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97743" w14:textId="77777777" w:rsidR="00512821" w:rsidRDefault="00512821">
      <w:pPr>
        <w:spacing w:line="480" w:lineRule="auto"/>
        <w:jc w:val="center"/>
        <w:rPr>
          <w:rFonts w:ascii="宋体" w:hAnsi="宋体" w:cs="宋体"/>
          <w:b/>
          <w:kern w:val="0"/>
          <w:sz w:val="44"/>
          <w:szCs w:val="44"/>
        </w:rPr>
      </w:pPr>
    </w:p>
    <w:p w14:paraId="24B110A5" w14:textId="3C5FDE50" w:rsidR="00512821" w:rsidRDefault="002D67DC">
      <w:pPr>
        <w:spacing w:line="480" w:lineRule="auto"/>
        <w:jc w:val="center"/>
        <w:rPr>
          <w:rFonts w:ascii="宋体" w:hAnsi="宋体" w:cs="宋体"/>
          <w:b/>
          <w:kern w:val="0"/>
          <w:sz w:val="44"/>
          <w:szCs w:val="44"/>
        </w:rPr>
      </w:pPr>
      <w:r>
        <w:rPr>
          <w:rFonts w:ascii="宋体" w:hAnsi="宋体" w:cs="宋体" w:hint="eastAsia"/>
          <w:b/>
          <w:kern w:val="0"/>
          <w:sz w:val="44"/>
          <w:szCs w:val="44"/>
        </w:rPr>
        <w:t>三支香水道-</w:t>
      </w:r>
      <w:proofErr w:type="gramStart"/>
      <w:r>
        <w:rPr>
          <w:rFonts w:ascii="宋体" w:hAnsi="宋体" w:cs="宋体" w:hint="eastAsia"/>
          <w:b/>
          <w:kern w:val="0"/>
          <w:sz w:val="44"/>
          <w:szCs w:val="44"/>
        </w:rPr>
        <w:t>沥滘</w:t>
      </w:r>
      <w:proofErr w:type="gramEnd"/>
      <w:r>
        <w:rPr>
          <w:rFonts w:ascii="宋体" w:hAnsi="宋体" w:cs="宋体" w:hint="eastAsia"/>
          <w:b/>
          <w:kern w:val="0"/>
          <w:sz w:val="44"/>
          <w:szCs w:val="44"/>
        </w:rPr>
        <w:t>水道流域（大石系统）村居雨污分流改造工程——河村村、植村村、礼村村和三支香水道-</w:t>
      </w:r>
      <w:proofErr w:type="gramStart"/>
      <w:r>
        <w:rPr>
          <w:rFonts w:ascii="宋体" w:hAnsi="宋体" w:cs="宋体" w:hint="eastAsia"/>
          <w:b/>
          <w:kern w:val="0"/>
          <w:sz w:val="44"/>
          <w:szCs w:val="44"/>
        </w:rPr>
        <w:t>沥滘</w:t>
      </w:r>
      <w:proofErr w:type="gramEnd"/>
      <w:r>
        <w:rPr>
          <w:rFonts w:ascii="宋体" w:hAnsi="宋体" w:cs="宋体" w:hint="eastAsia"/>
          <w:b/>
          <w:kern w:val="0"/>
          <w:sz w:val="44"/>
          <w:szCs w:val="44"/>
        </w:rPr>
        <w:t>水道流域（大石系统）村居雨污分流改造工程——河村村、植村村、礼村村（清淤修复部分）第三方检测</w:t>
      </w:r>
    </w:p>
    <w:p w14:paraId="37D85279" w14:textId="77777777" w:rsidR="00512821" w:rsidRDefault="00512821">
      <w:pPr>
        <w:spacing w:line="480" w:lineRule="auto"/>
        <w:jc w:val="center"/>
        <w:rPr>
          <w:rFonts w:ascii="宋体" w:hAnsi="宋体" w:cs="宋体"/>
          <w:b/>
          <w:kern w:val="0"/>
          <w:sz w:val="44"/>
          <w:szCs w:val="44"/>
        </w:rPr>
      </w:pPr>
    </w:p>
    <w:p w14:paraId="00E0BF35" w14:textId="77777777" w:rsidR="00512821" w:rsidRDefault="00512821">
      <w:pPr>
        <w:rPr>
          <w:rFonts w:ascii="宋体" w:hAnsi="宋体" w:cs="宋体"/>
          <w:sz w:val="28"/>
          <w:szCs w:val="28"/>
        </w:rPr>
      </w:pPr>
    </w:p>
    <w:p w14:paraId="49140029" w14:textId="77777777" w:rsidR="00512821" w:rsidRDefault="00512821">
      <w:pPr>
        <w:rPr>
          <w:rFonts w:ascii="宋体" w:hAnsi="宋体" w:cs="宋体"/>
          <w:sz w:val="28"/>
          <w:szCs w:val="28"/>
        </w:rPr>
      </w:pPr>
    </w:p>
    <w:p w14:paraId="1F570FAC" w14:textId="77777777" w:rsidR="00512821" w:rsidRDefault="00512821">
      <w:pPr>
        <w:pStyle w:val="a0"/>
        <w:ind w:firstLine="422"/>
        <w:rPr>
          <w:color w:val="auto"/>
        </w:rPr>
      </w:pPr>
    </w:p>
    <w:p w14:paraId="6A00F234" w14:textId="77777777" w:rsidR="00512821" w:rsidRDefault="00512821">
      <w:pPr>
        <w:pStyle w:val="a0"/>
        <w:ind w:firstLine="422"/>
        <w:rPr>
          <w:color w:val="auto"/>
        </w:rPr>
      </w:pPr>
    </w:p>
    <w:p w14:paraId="4158A1FD" w14:textId="77777777" w:rsidR="00512821" w:rsidRDefault="00EB0F82">
      <w:pPr>
        <w:jc w:val="center"/>
        <w:rPr>
          <w:rFonts w:ascii="宋体" w:hAnsi="宋体" w:cs="宋体"/>
          <w:b/>
          <w:sz w:val="84"/>
          <w:szCs w:val="84"/>
        </w:rPr>
      </w:pPr>
      <w:r>
        <w:rPr>
          <w:rFonts w:ascii="宋体" w:hAnsi="宋体" w:cs="宋体" w:hint="eastAsia"/>
          <w:b/>
          <w:sz w:val="84"/>
          <w:szCs w:val="84"/>
        </w:rPr>
        <w:t>招标文件</w:t>
      </w:r>
    </w:p>
    <w:p w14:paraId="004B2C5F" w14:textId="77777777" w:rsidR="00512821" w:rsidRDefault="00512821">
      <w:pPr>
        <w:rPr>
          <w:rFonts w:ascii="宋体" w:hAnsi="宋体" w:cs="宋体"/>
          <w:sz w:val="28"/>
          <w:szCs w:val="28"/>
        </w:rPr>
      </w:pPr>
    </w:p>
    <w:p w14:paraId="5EF1FA99" w14:textId="77777777" w:rsidR="00512821" w:rsidRDefault="00512821">
      <w:pPr>
        <w:pStyle w:val="a0"/>
        <w:ind w:firstLine="422"/>
        <w:rPr>
          <w:color w:val="auto"/>
        </w:rPr>
      </w:pPr>
    </w:p>
    <w:p w14:paraId="0427A15E" w14:textId="77777777" w:rsidR="00512821" w:rsidRDefault="00512821"/>
    <w:p w14:paraId="7F665695" w14:textId="77777777" w:rsidR="00512821" w:rsidRDefault="00512821">
      <w:pPr>
        <w:pStyle w:val="a0"/>
        <w:ind w:firstLine="422"/>
        <w:rPr>
          <w:color w:val="auto"/>
        </w:rPr>
      </w:pPr>
    </w:p>
    <w:p w14:paraId="14147E41" w14:textId="77777777" w:rsidR="00512821" w:rsidRDefault="00512821"/>
    <w:p w14:paraId="713C3B48" w14:textId="77777777" w:rsidR="00512821" w:rsidRDefault="00512821">
      <w:pPr>
        <w:rPr>
          <w:rFonts w:ascii="宋体" w:hAnsi="宋体" w:cs="宋体"/>
          <w:sz w:val="28"/>
          <w:szCs w:val="28"/>
        </w:rPr>
      </w:pPr>
    </w:p>
    <w:p w14:paraId="2EBB37C9" w14:textId="77777777" w:rsidR="00512821" w:rsidRDefault="00512821">
      <w:pPr>
        <w:rPr>
          <w:rFonts w:ascii="宋体" w:hAnsi="宋体" w:cs="宋体"/>
          <w:b/>
          <w:sz w:val="30"/>
          <w:szCs w:val="30"/>
        </w:rPr>
      </w:pPr>
    </w:p>
    <w:p w14:paraId="5F57F2F5" w14:textId="77777777" w:rsidR="00512821" w:rsidRDefault="00EB0F82">
      <w:pPr>
        <w:ind w:leftChars="399" w:left="2112" w:hangingChars="423" w:hanging="1274"/>
        <w:rPr>
          <w:rFonts w:ascii="宋体" w:hAnsi="宋体" w:cs="宋体"/>
          <w:b/>
          <w:sz w:val="30"/>
          <w:szCs w:val="30"/>
        </w:rPr>
      </w:pPr>
      <w:r>
        <w:rPr>
          <w:rFonts w:ascii="宋体" w:hAnsi="宋体" w:cs="宋体" w:hint="eastAsia"/>
          <w:b/>
          <w:sz w:val="30"/>
          <w:szCs w:val="30"/>
        </w:rPr>
        <w:t>招 标 人：广州市</w:t>
      </w:r>
      <w:proofErr w:type="gramStart"/>
      <w:r>
        <w:rPr>
          <w:rFonts w:ascii="宋体" w:hAnsi="宋体" w:cs="宋体" w:hint="eastAsia"/>
          <w:b/>
          <w:sz w:val="30"/>
          <w:szCs w:val="30"/>
        </w:rPr>
        <w:t>番禺区</w:t>
      </w:r>
      <w:proofErr w:type="gramEnd"/>
      <w:r>
        <w:rPr>
          <w:rFonts w:ascii="宋体" w:hAnsi="宋体" w:cs="宋体" w:hint="eastAsia"/>
          <w:b/>
          <w:sz w:val="30"/>
          <w:szCs w:val="30"/>
        </w:rPr>
        <w:t>水务工程建管中心（广州市番禺</w:t>
      </w:r>
    </w:p>
    <w:p w14:paraId="4C109225" w14:textId="77777777" w:rsidR="00512821" w:rsidRDefault="00EB0F82">
      <w:pPr>
        <w:ind w:leftChars="1064" w:left="2234" w:firstLineChars="76" w:firstLine="229"/>
        <w:rPr>
          <w:rFonts w:ascii="宋体" w:hAnsi="宋体" w:cs="宋体"/>
          <w:b/>
          <w:sz w:val="30"/>
          <w:szCs w:val="30"/>
        </w:rPr>
      </w:pPr>
      <w:r>
        <w:rPr>
          <w:rFonts w:ascii="宋体" w:hAnsi="宋体" w:cs="宋体" w:hint="eastAsia"/>
          <w:b/>
          <w:sz w:val="30"/>
          <w:szCs w:val="30"/>
        </w:rPr>
        <w:t>区水旱灾害防御中心）</w:t>
      </w:r>
    </w:p>
    <w:p w14:paraId="32C379EC" w14:textId="44E08106" w:rsidR="00512821" w:rsidRDefault="00EB0F82">
      <w:pPr>
        <w:ind w:firstLineChars="279" w:firstLine="840"/>
        <w:rPr>
          <w:rFonts w:ascii="宋体" w:hAnsi="宋体" w:cs="宋体"/>
          <w:b/>
          <w:sz w:val="30"/>
          <w:szCs w:val="30"/>
        </w:rPr>
      </w:pPr>
      <w:r>
        <w:rPr>
          <w:rFonts w:ascii="宋体" w:hAnsi="宋体" w:cs="宋体" w:hint="eastAsia"/>
          <w:b/>
          <w:sz w:val="30"/>
          <w:szCs w:val="30"/>
        </w:rPr>
        <w:t>招标代理机构：</w:t>
      </w:r>
      <w:r w:rsidR="002D67DC">
        <w:rPr>
          <w:rFonts w:ascii="宋体" w:hAnsi="宋体" w:cs="宋体" w:hint="eastAsia"/>
          <w:b/>
          <w:sz w:val="30"/>
          <w:szCs w:val="30"/>
        </w:rPr>
        <w:t>广州桥</w:t>
      </w:r>
      <w:proofErr w:type="gramStart"/>
      <w:r w:rsidR="002D67DC">
        <w:rPr>
          <w:rFonts w:ascii="宋体" w:hAnsi="宋体" w:cs="宋体" w:hint="eastAsia"/>
          <w:b/>
          <w:sz w:val="30"/>
          <w:szCs w:val="30"/>
        </w:rPr>
        <w:t>润招采</w:t>
      </w:r>
      <w:proofErr w:type="gramEnd"/>
      <w:r w:rsidR="002D67DC">
        <w:rPr>
          <w:rFonts w:ascii="宋体" w:hAnsi="宋体" w:cs="宋体" w:hint="eastAsia"/>
          <w:b/>
          <w:sz w:val="30"/>
          <w:szCs w:val="30"/>
        </w:rPr>
        <w:t>造价咨询有限公司</w:t>
      </w:r>
    </w:p>
    <w:p w14:paraId="10291C78" w14:textId="77777777" w:rsidR="00512821" w:rsidRDefault="00EB0F82">
      <w:pPr>
        <w:ind w:firstLineChars="279" w:firstLine="840"/>
        <w:rPr>
          <w:rFonts w:ascii="宋体" w:hAnsi="宋体" w:cs="宋体"/>
          <w:b/>
          <w:sz w:val="28"/>
          <w:szCs w:val="28"/>
        </w:rPr>
      </w:pPr>
      <w:r>
        <w:rPr>
          <w:rFonts w:ascii="宋体" w:hAnsi="宋体" w:cs="宋体" w:hint="eastAsia"/>
          <w:b/>
          <w:sz w:val="30"/>
          <w:szCs w:val="30"/>
        </w:rPr>
        <w:t>日        期：2023年</w:t>
      </w:r>
      <w:r>
        <w:rPr>
          <w:rFonts w:ascii="宋体" w:hAnsi="宋体" w:cs="宋体"/>
          <w:b/>
          <w:sz w:val="30"/>
          <w:szCs w:val="30"/>
        </w:rPr>
        <w:t>9</w:t>
      </w:r>
      <w:r>
        <w:rPr>
          <w:rFonts w:ascii="宋体" w:hAnsi="宋体" w:cs="宋体" w:hint="eastAsia"/>
          <w:b/>
          <w:sz w:val="30"/>
          <w:szCs w:val="30"/>
        </w:rPr>
        <w:t>月</w:t>
      </w:r>
    </w:p>
    <w:p w14:paraId="1435D0E2" w14:textId="77777777" w:rsidR="00512821" w:rsidRDefault="00EB0F82">
      <w:pPr>
        <w:jc w:val="center"/>
        <w:rPr>
          <w:rFonts w:ascii="宋体" w:hAnsi="宋体" w:cs="宋体"/>
          <w:b/>
          <w:sz w:val="44"/>
          <w:szCs w:val="44"/>
        </w:rPr>
      </w:pPr>
      <w:r>
        <w:rPr>
          <w:rFonts w:ascii="宋体" w:hAnsi="宋体" w:cs="宋体" w:hint="eastAsia"/>
        </w:rPr>
        <w:br w:type="page"/>
      </w:r>
      <w:r>
        <w:rPr>
          <w:rFonts w:ascii="宋体" w:hAnsi="宋体" w:cs="宋体" w:hint="eastAsia"/>
          <w:b/>
          <w:sz w:val="44"/>
          <w:szCs w:val="44"/>
        </w:rPr>
        <w:lastRenderedPageBreak/>
        <w:t>目  录</w:t>
      </w:r>
    </w:p>
    <w:p w14:paraId="6F9B24CC" w14:textId="4489CBC3" w:rsidR="00512821" w:rsidRDefault="00EB0F82">
      <w:pPr>
        <w:pStyle w:val="10"/>
        <w:tabs>
          <w:tab w:val="right" w:leader="dot" w:pos="8306"/>
        </w:tabs>
        <w:spacing w:line="720" w:lineRule="auto"/>
        <w:rPr>
          <w:rFonts w:ascii="宋体" w:hAnsi="宋体" w:cs="宋体"/>
          <w:noProof/>
          <w:sz w:val="24"/>
        </w:rPr>
      </w:pPr>
      <w:r>
        <w:rPr>
          <w:rFonts w:ascii="宋体" w:hAnsi="宋体" w:cs="宋体" w:hint="eastAsia"/>
        </w:rPr>
        <w:fldChar w:fldCharType="begin"/>
      </w:r>
      <w:r>
        <w:rPr>
          <w:rFonts w:ascii="宋体" w:hAnsi="宋体" w:cs="宋体" w:hint="eastAsia"/>
        </w:rPr>
        <w:instrText xml:space="preserve"> TOC \o "1-4" \h \z \u </w:instrText>
      </w:r>
      <w:r>
        <w:rPr>
          <w:rFonts w:ascii="宋体" w:hAnsi="宋体" w:cs="宋体" w:hint="eastAsia"/>
        </w:rPr>
        <w:fldChar w:fldCharType="separate"/>
      </w:r>
      <w:hyperlink w:anchor="_Toc11440" w:history="1">
        <w:r>
          <w:rPr>
            <w:rFonts w:ascii="宋体" w:hAnsi="宋体" w:cs="宋体" w:hint="eastAsia"/>
            <w:noProof/>
            <w:sz w:val="24"/>
          </w:rPr>
          <w:t>第一卷</w:t>
        </w:r>
        <w:r>
          <w:rPr>
            <w:rFonts w:ascii="宋体" w:hAnsi="宋体" w:cs="宋体" w:hint="eastAsia"/>
            <w:noProof/>
            <w:sz w:val="24"/>
          </w:rPr>
          <w:tab/>
          <w:t>3</w:t>
        </w:r>
      </w:hyperlink>
    </w:p>
    <w:p w14:paraId="2DDF96E1" w14:textId="755AD01A" w:rsidR="00512821" w:rsidRDefault="006E6D7D">
      <w:pPr>
        <w:pStyle w:val="10"/>
        <w:tabs>
          <w:tab w:val="right" w:leader="dot" w:pos="8306"/>
        </w:tabs>
        <w:spacing w:line="720" w:lineRule="auto"/>
        <w:rPr>
          <w:rFonts w:ascii="宋体" w:hAnsi="宋体" w:cs="宋体"/>
          <w:noProof/>
          <w:sz w:val="24"/>
        </w:rPr>
      </w:pPr>
      <w:hyperlink w:anchor="_Toc22999" w:history="1">
        <w:r w:rsidR="00EB0F82">
          <w:rPr>
            <w:rFonts w:ascii="宋体" w:hAnsi="宋体" w:cs="宋体" w:hint="eastAsia"/>
            <w:noProof/>
            <w:sz w:val="24"/>
          </w:rPr>
          <w:t>第一章 招标公告（适用于公开招标）</w:t>
        </w:r>
        <w:r w:rsidR="00EB0F82">
          <w:rPr>
            <w:rFonts w:ascii="宋体" w:hAnsi="宋体" w:cs="宋体" w:hint="eastAsia"/>
            <w:noProof/>
            <w:sz w:val="24"/>
          </w:rPr>
          <w:tab/>
          <w:t>4</w:t>
        </w:r>
      </w:hyperlink>
    </w:p>
    <w:p w14:paraId="75ABF773" w14:textId="37EE7499" w:rsidR="00512821" w:rsidRDefault="006E6D7D">
      <w:pPr>
        <w:pStyle w:val="10"/>
        <w:tabs>
          <w:tab w:val="right" w:leader="dot" w:pos="8306"/>
        </w:tabs>
        <w:spacing w:line="720" w:lineRule="auto"/>
        <w:rPr>
          <w:rFonts w:ascii="宋体" w:hAnsi="宋体" w:cs="宋体"/>
          <w:noProof/>
          <w:sz w:val="24"/>
        </w:rPr>
      </w:pPr>
      <w:hyperlink w:anchor="_Toc32540" w:history="1">
        <w:r w:rsidR="00EB0F82">
          <w:rPr>
            <w:rFonts w:ascii="宋体" w:hAnsi="宋体" w:cs="宋体" w:hint="eastAsia"/>
            <w:noProof/>
            <w:sz w:val="24"/>
          </w:rPr>
          <w:t>第二章 投标人须知</w:t>
        </w:r>
        <w:r w:rsidR="00EB0F82">
          <w:rPr>
            <w:rFonts w:ascii="宋体" w:hAnsi="宋体" w:cs="宋体" w:hint="eastAsia"/>
            <w:noProof/>
            <w:sz w:val="24"/>
          </w:rPr>
          <w:tab/>
          <w:t>5</w:t>
        </w:r>
      </w:hyperlink>
    </w:p>
    <w:p w14:paraId="6140DC14" w14:textId="51FBF4DC" w:rsidR="00512821" w:rsidRDefault="006E6D7D">
      <w:pPr>
        <w:pStyle w:val="10"/>
        <w:tabs>
          <w:tab w:val="right" w:leader="dot" w:pos="8306"/>
        </w:tabs>
        <w:spacing w:line="720" w:lineRule="auto"/>
        <w:rPr>
          <w:rFonts w:ascii="宋体" w:hAnsi="宋体" w:cs="宋体"/>
          <w:noProof/>
          <w:sz w:val="24"/>
        </w:rPr>
      </w:pPr>
      <w:hyperlink w:anchor="_Toc2652" w:history="1">
        <w:r w:rsidR="00EB0F82">
          <w:rPr>
            <w:rFonts w:ascii="宋体" w:hAnsi="宋体" w:cs="宋体" w:hint="eastAsia"/>
            <w:noProof/>
            <w:sz w:val="24"/>
          </w:rPr>
          <w:t>第三章 评标办法（综合评估法）</w:t>
        </w:r>
        <w:r w:rsidR="00EB0F82">
          <w:rPr>
            <w:rFonts w:ascii="宋体" w:hAnsi="宋体" w:cs="宋体" w:hint="eastAsia"/>
            <w:noProof/>
            <w:sz w:val="24"/>
          </w:rPr>
          <w:tab/>
          <w:t>3</w:t>
        </w:r>
      </w:hyperlink>
      <w:r w:rsidR="00EB0F82">
        <w:rPr>
          <w:rFonts w:ascii="宋体" w:hAnsi="宋体" w:cs="宋体" w:hint="eastAsia"/>
          <w:noProof/>
          <w:sz w:val="24"/>
        </w:rPr>
        <w:t>5</w:t>
      </w:r>
    </w:p>
    <w:p w14:paraId="1047DB49" w14:textId="7998AE41" w:rsidR="00512821" w:rsidRDefault="006E6D7D">
      <w:pPr>
        <w:pStyle w:val="10"/>
        <w:tabs>
          <w:tab w:val="right" w:leader="dot" w:pos="8306"/>
        </w:tabs>
        <w:spacing w:line="720" w:lineRule="auto"/>
        <w:rPr>
          <w:rFonts w:ascii="宋体" w:hAnsi="宋体" w:cs="宋体"/>
          <w:noProof/>
          <w:sz w:val="24"/>
        </w:rPr>
      </w:pPr>
      <w:hyperlink w:anchor="_Toc13217" w:history="1">
        <w:r w:rsidR="00EB0F82">
          <w:rPr>
            <w:rFonts w:ascii="宋体" w:hAnsi="宋体" w:cs="宋体" w:hint="eastAsia"/>
            <w:noProof/>
            <w:sz w:val="24"/>
          </w:rPr>
          <w:t>第四章 合同条款及格式</w:t>
        </w:r>
        <w:r w:rsidR="00EB0F82">
          <w:rPr>
            <w:rFonts w:ascii="宋体" w:hAnsi="宋体" w:cs="宋体" w:hint="eastAsia"/>
            <w:noProof/>
            <w:sz w:val="24"/>
          </w:rPr>
          <w:tab/>
        </w:r>
        <w:r w:rsidR="00EB0F82">
          <w:rPr>
            <w:rFonts w:ascii="宋体" w:hAnsi="宋体" w:cs="宋体" w:hint="eastAsia"/>
            <w:noProof/>
            <w:sz w:val="24"/>
          </w:rPr>
          <w:fldChar w:fldCharType="begin"/>
        </w:r>
        <w:r w:rsidR="00EB0F82">
          <w:rPr>
            <w:rFonts w:ascii="宋体" w:hAnsi="宋体" w:cs="宋体" w:hint="eastAsia"/>
            <w:noProof/>
            <w:sz w:val="24"/>
          </w:rPr>
          <w:instrText xml:space="preserve"> PAGEREF _Toc13217 \h </w:instrText>
        </w:r>
        <w:r w:rsidR="00EB0F82">
          <w:rPr>
            <w:rFonts w:ascii="宋体" w:hAnsi="宋体" w:cs="宋体" w:hint="eastAsia"/>
            <w:noProof/>
            <w:sz w:val="24"/>
          </w:rPr>
        </w:r>
        <w:r w:rsidR="00EB0F82">
          <w:rPr>
            <w:rFonts w:ascii="宋体" w:hAnsi="宋体" w:cs="宋体" w:hint="eastAsia"/>
            <w:noProof/>
            <w:sz w:val="24"/>
          </w:rPr>
          <w:fldChar w:fldCharType="separate"/>
        </w:r>
        <w:r w:rsidR="002104CE">
          <w:rPr>
            <w:rFonts w:ascii="宋体" w:hAnsi="宋体" w:cs="宋体"/>
            <w:noProof/>
            <w:sz w:val="24"/>
          </w:rPr>
          <w:t>44</w:t>
        </w:r>
        <w:r w:rsidR="00EB0F82">
          <w:rPr>
            <w:rFonts w:ascii="宋体" w:hAnsi="宋体" w:cs="宋体" w:hint="eastAsia"/>
            <w:noProof/>
            <w:sz w:val="24"/>
          </w:rPr>
          <w:fldChar w:fldCharType="end"/>
        </w:r>
      </w:hyperlink>
    </w:p>
    <w:p w14:paraId="2FB44834" w14:textId="500A3933" w:rsidR="00512821" w:rsidRDefault="006E6D7D">
      <w:pPr>
        <w:pStyle w:val="10"/>
        <w:tabs>
          <w:tab w:val="right" w:leader="dot" w:pos="8306"/>
        </w:tabs>
        <w:spacing w:line="720" w:lineRule="auto"/>
        <w:rPr>
          <w:rFonts w:ascii="宋体" w:hAnsi="宋体" w:cs="宋体"/>
          <w:noProof/>
        </w:rPr>
      </w:pPr>
      <w:hyperlink w:anchor="_Toc6074" w:history="1">
        <w:r w:rsidR="00EB0F82">
          <w:rPr>
            <w:rFonts w:ascii="宋体" w:hAnsi="宋体" w:cs="宋体" w:hint="eastAsia"/>
            <w:noProof/>
            <w:sz w:val="24"/>
          </w:rPr>
          <w:t>第五章 投标文件格式</w:t>
        </w:r>
        <w:r w:rsidR="00EB0F82">
          <w:rPr>
            <w:rFonts w:ascii="宋体" w:hAnsi="宋体" w:cs="宋体" w:hint="eastAsia"/>
            <w:noProof/>
            <w:sz w:val="24"/>
          </w:rPr>
          <w:tab/>
        </w:r>
        <w:r w:rsidR="00EB0F82">
          <w:rPr>
            <w:rFonts w:ascii="宋体" w:hAnsi="宋体" w:cs="宋体" w:hint="eastAsia"/>
            <w:noProof/>
            <w:sz w:val="24"/>
          </w:rPr>
          <w:fldChar w:fldCharType="begin"/>
        </w:r>
        <w:r w:rsidR="00EB0F82">
          <w:rPr>
            <w:rFonts w:ascii="宋体" w:hAnsi="宋体" w:cs="宋体" w:hint="eastAsia"/>
            <w:noProof/>
            <w:sz w:val="24"/>
          </w:rPr>
          <w:instrText xml:space="preserve"> PAGEREF _Toc6074 \h </w:instrText>
        </w:r>
        <w:r w:rsidR="00EB0F82">
          <w:rPr>
            <w:rFonts w:ascii="宋体" w:hAnsi="宋体" w:cs="宋体" w:hint="eastAsia"/>
            <w:noProof/>
            <w:sz w:val="24"/>
          </w:rPr>
        </w:r>
        <w:r w:rsidR="00EB0F82">
          <w:rPr>
            <w:rFonts w:ascii="宋体" w:hAnsi="宋体" w:cs="宋体" w:hint="eastAsia"/>
            <w:noProof/>
            <w:sz w:val="24"/>
          </w:rPr>
          <w:fldChar w:fldCharType="separate"/>
        </w:r>
        <w:r w:rsidR="002104CE">
          <w:rPr>
            <w:rFonts w:ascii="宋体" w:hAnsi="宋体" w:cs="宋体"/>
            <w:noProof/>
            <w:sz w:val="24"/>
          </w:rPr>
          <w:t>45</w:t>
        </w:r>
        <w:r w:rsidR="00EB0F82">
          <w:rPr>
            <w:rFonts w:ascii="宋体" w:hAnsi="宋体" w:cs="宋体" w:hint="eastAsia"/>
            <w:noProof/>
            <w:sz w:val="24"/>
          </w:rPr>
          <w:fldChar w:fldCharType="end"/>
        </w:r>
      </w:hyperlink>
    </w:p>
    <w:p w14:paraId="3242ADB6" w14:textId="77777777" w:rsidR="00512821" w:rsidRDefault="00EB0F82">
      <w:pPr>
        <w:rPr>
          <w:rFonts w:ascii="宋体" w:hAnsi="宋体" w:cs="宋体"/>
          <w:noProof/>
        </w:rPr>
      </w:pPr>
      <w:r>
        <w:rPr>
          <w:rFonts w:ascii="宋体" w:hAnsi="宋体" w:cs="宋体" w:hint="eastAsia"/>
          <w:noProof/>
        </w:rPr>
        <w:br w:type="page"/>
      </w:r>
    </w:p>
    <w:p w14:paraId="430EE925" w14:textId="77777777" w:rsidR="00512821" w:rsidRDefault="00512821">
      <w:pPr>
        <w:rPr>
          <w:noProof/>
          <w:sz w:val="28"/>
          <w:szCs w:val="36"/>
        </w:rPr>
      </w:pPr>
    </w:p>
    <w:p w14:paraId="2E131BF7" w14:textId="77777777" w:rsidR="00512821" w:rsidRDefault="00EB0F82">
      <w:pPr>
        <w:rPr>
          <w:rFonts w:ascii="宋体" w:hAnsi="宋体" w:cs="宋体"/>
        </w:rPr>
      </w:pPr>
      <w:r>
        <w:rPr>
          <w:rFonts w:ascii="宋体" w:hAnsi="宋体" w:cs="宋体" w:hint="eastAsia"/>
        </w:rPr>
        <w:fldChar w:fldCharType="end"/>
      </w:r>
    </w:p>
    <w:p w14:paraId="2E249F4F" w14:textId="77777777" w:rsidR="00512821" w:rsidRDefault="00EB0F82">
      <w:pPr>
        <w:pStyle w:val="1"/>
        <w:spacing w:beforeLines="20" w:before="62" w:afterLines="20" w:after="62" w:line="360" w:lineRule="auto"/>
        <w:jc w:val="center"/>
        <w:rPr>
          <w:rFonts w:ascii="宋体" w:hAnsi="宋体" w:cs="宋体"/>
        </w:rPr>
      </w:pPr>
      <w:bookmarkStart w:id="0" w:name="_Toc6664"/>
      <w:bookmarkStart w:id="1" w:name="_Toc11440"/>
      <w:bookmarkStart w:id="2" w:name="_Toc20642"/>
      <w:bookmarkStart w:id="3" w:name="_Toc24104524"/>
      <w:r>
        <w:rPr>
          <w:rFonts w:ascii="宋体" w:hAnsi="宋体" w:cs="宋体" w:hint="eastAsia"/>
        </w:rPr>
        <w:t>第一卷</w:t>
      </w:r>
      <w:bookmarkEnd w:id="0"/>
      <w:bookmarkEnd w:id="1"/>
      <w:bookmarkEnd w:id="2"/>
      <w:bookmarkEnd w:id="3"/>
    </w:p>
    <w:p w14:paraId="4E00659A" w14:textId="77777777" w:rsidR="00512821" w:rsidRDefault="00EB0F82">
      <w:pPr>
        <w:pStyle w:val="1"/>
        <w:spacing w:beforeLines="20" w:before="62" w:afterLines="20" w:after="62" w:line="360" w:lineRule="auto"/>
        <w:jc w:val="center"/>
        <w:rPr>
          <w:rFonts w:ascii="宋体" w:hAnsi="宋体" w:cs="宋体"/>
        </w:rPr>
      </w:pPr>
      <w:r>
        <w:rPr>
          <w:rFonts w:ascii="宋体" w:hAnsi="宋体" w:cs="宋体" w:hint="eastAsia"/>
        </w:rPr>
        <w:br w:type="page"/>
      </w:r>
      <w:bookmarkStart w:id="4" w:name="_Toc24104525"/>
      <w:bookmarkStart w:id="5" w:name="_Toc22999"/>
      <w:bookmarkStart w:id="6" w:name="_Toc3402"/>
      <w:bookmarkStart w:id="7" w:name="_Toc25513"/>
      <w:r>
        <w:rPr>
          <w:rFonts w:ascii="宋体" w:hAnsi="宋体" w:cs="宋体" w:hint="eastAsia"/>
        </w:rPr>
        <w:lastRenderedPageBreak/>
        <w:t>第一章 招标公告（适用于公开招标）</w:t>
      </w:r>
      <w:bookmarkEnd w:id="4"/>
      <w:bookmarkEnd w:id="5"/>
      <w:bookmarkEnd w:id="6"/>
      <w:bookmarkEnd w:id="7"/>
    </w:p>
    <w:p w14:paraId="00469EDD" w14:textId="77777777" w:rsidR="00512821" w:rsidRDefault="00EB0F82">
      <w:pPr>
        <w:jc w:val="center"/>
        <w:rPr>
          <w:rFonts w:ascii="宋体" w:hAnsi="宋体" w:cs="宋体"/>
          <w:b/>
          <w:sz w:val="32"/>
          <w:szCs w:val="32"/>
        </w:rPr>
      </w:pPr>
      <w:r>
        <w:rPr>
          <w:rFonts w:ascii="宋体" w:hAnsi="宋体" w:cs="宋体" w:hint="eastAsia"/>
          <w:b/>
          <w:sz w:val="32"/>
          <w:szCs w:val="32"/>
        </w:rPr>
        <w:t>（另册）</w:t>
      </w:r>
    </w:p>
    <w:p w14:paraId="30493690" w14:textId="77777777" w:rsidR="00512821" w:rsidRDefault="00EB0F82">
      <w:pPr>
        <w:pStyle w:val="1"/>
        <w:spacing w:beforeLines="20" w:before="62" w:afterLines="20" w:after="62" w:line="360" w:lineRule="auto"/>
        <w:jc w:val="center"/>
        <w:rPr>
          <w:rFonts w:ascii="宋体" w:hAnsi="宋体" w:cs="宋体"/>
        </w:rPr>
      </w:pPr>
      <w:r>
        <w:rPr>
          <w:rFonts w:ascii="宋体" w:hAnsi="宋体" w:cs="宋体" w:hint="eastAsia"/>
        </w:rPr>
        <w:br w:type="page"/>
      </w:r>
      <w:bookmarkStart w:id="8" w:name="_Toc32540"/>
      <w:bookmarkStart w:id="9" w:name="_Toc5732"/>
      <w:bookmarkStart w:id="10" w:name="_Toc24104526"/>
      <w:bookmarkStart w:id="11" w:name="_Toc28403"/>
      <w:r>
        <w:rPr>
          <w:rFonts w:ascii="宋体" w:hAnsi="宋体" w:cs="宋体" w:hint="eastAsia"/>
        </w:rPr>
        <w:lastRenderedPageBreak/>
        <w:t>第二章 投标人须知</w:t>
      </w:r>
      <w:bookmarkEnd w:id="8"/>
      <w:bookmarkEnd w:id="9"/>
      <w:bookmarkEnd w:id="10"/>
      <w:bookmarkEnd w:id="11"/>
    </w:p>
    <w:p w14:paraId="03BF0796" w14:textId="77777777" w:rsidR="00512821" w:rsidRDefault="00EB0F82">
      <w:pPr>
        <w:pStyle w:val="2"/>
        <w:rPr>
          <w:rFonts w:ascii="宋体" w:eastAsia="宋体" w:hAnsi="宋体" w:cs="宋体"/>
        </w:rPr>
      </w:pPr>
      <w:bookmarkStart w:id="12" w:name="_Toc15337"/>
      <w:bookmarkStart w:id="13" w:name="_Toc24104527"/>
      <w:bookmarkStart w:id="14" w:name="_Toc30499"/>
      <w:bookmarkStart w:id="15" w:name="_Toc32275"/>
      <w:r>
        <w:rPr>
          <w:rFonts w:ascii="宋体" w:eastAsia="宋体" w:hAnsi="宋体" w:cs="宋体" w:hint="eastAsia"/>
        </w:rPr>
        <w:t>投标人须知前附表</w:t>
      </w:r>
      <w:bookmarkEnd w:id="12"/>
      <w:bookmarkEnd w:id="13"/>
      <w:bookmarkEnd w:id="14"/>
      <w:bookmarkEnd w:id="15"/>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455"/>
        <w:gridCol w:w="5963"/>
      </w:tblGrid>
      <w:tr w:rsidR="00512821" w14:paraId="3279C0F6" w14:textId="77777777">
        <w:trPr>
          <w:tblHeader/>
          <w:jc w:val="center"/>
        </w:trPr>
        <w:tc>
          <w:tcPr>
            <w:tcW w:w="1188" w:type="dxa"/>
          </w:tcPr>
          <w:p w14:paraId="5292BC1D" w14:textId="77777777" w:rsidR="00512821" w:rsidRDefault="00EB0F82">
            <w:pPr>
              <w:spacing w:line="360" w:lineRule="auto"/>
              <w:jc w:val="center"/>
              <w:rPr>
                <w:rFonts w:ascii="宋体" w:hAnsi="宋体" w:cs="宋体"/>
                <w:b/>
                <w:szCs w:val="21"/>
              </w:rPr>
            </w:pPr>
            <w:r>
              <w:rPr>
                <w:rFonts w:ascii="宋体" w:hAnsi="宋体" w:cs="宋体" w:hint="eastAsia"/>
                <w:b/>
                <w:szCs w:val="21"/>
              </w:rPr>
              <w:t>条款号</w:t>
            </w:r>
          </w:p>
        </w:tc>
        <w:tc>
          <w:tcPr>
            <w:tcW w:w="2455" w:type="dxa"/>
          </w:tcPr>
          <w:p w14:paraId="62478E55" w14:textId="77777777" w:rsidR="00512821" w:rsidRDefault="00EB0F82">
            <w:pPr>
              <w:spacing w:line="360" w:lineRule="auto"/>
              <w:jc w:val="center"/>
              <w:rPr>
                <w:rFonts w:ascii="宋体" w:hAnsi="宋体" w:cs="宋体"/>
                <w:b/>
                <w:szCs w:val="21"/>
              </w:rPr>
            </w:pPr>
            <w:r>
              <w:rPr>
                <w:rFonts w:ascii="宋体" w:hAnsi="宋体" w:cs="宋体" w:hint="eastAsia"/>
                <w:b/>
                <w:szCs w:val="21"/>
              </w:rPr>
              <w:t>条款名称</w:t>
            </w:r>
          </w:p>
        </w:tc>
        <w:tc>
          <w:tcPr>
            <w:tcW w:w="5963" w:type="dxa"/>
          </w:tcPr>
          <w:p w14:paraId="6E2C3EFF" w14:textId="77777777" w:rsidR="00512821" w:rsidRDefault="00EB0F82">
            <w:pPr>
              <w:spacing w:line="360" w:lineRule="auto"/>
              <w:jc w:val="center"/>
              <w:rPr>
                <w:rFonts w:ascii="宋体" w:hAnsi="宋体" w:cs="宋体"/>
                <w:b/>
                <w:szCs w:val="21"/>
              </w:rPr>
            </w:pPr>
            <w:r>
              <w:rPr>
                <w:rFonts w:ascii="宋体" w:hAnsi="宋体" w:cs="宋体" w:hint="eastAsia"/>
                <w:b/>
                <w:szCs w:val="21"/>
              </w:rPr>
              <w:t>编列内容</w:t>
            </w:r>
          </w:p>
        </w:tc>
      </w:tr>
      <w:tr w:rsidR="00512821" w14:paraId="003D8AFF" w14:textId="77777777">
        <w:trPr>
          <w:jc w:val="center"/>
        </w:trPr>
        <w:tc>
          <w:tcPr>
            <w:tcW w:w="1188" w:type="dxa"/>
            <w:vAlign w:val="center"/>
          </w:tcPr>
          <w:p w14:paraId="03EC6ED1" w14:textId="77777777" w:rsidR="00512821" w:rsidRDefault="00EB0F82">
            <w:pPr>
              <w:spacing w:line="360" w:lineRule="auto"/>
              <w:jc w:val="center"/>
              <w:rPr>
                <w:rFonts w:ascii="宋体" w:hAnsi="宋体" w:cs="宋体"/>
                <w:szCs w:val="21"/>
              </w:rPr>
            </w:pPr>
            <w:r>
              <w:rPr>
                <w:rFonts w:ascii="宋体" w:hAnsi="宋体" w:cs="宋体" w:hint="eastAsia"/>
                <w:szCs w:val="21"/>
              </w:rPr>
              <w:t>1.1.2</w:t>
            </w:r>
          </w:p>
        </w:tc>
        <w:tc>
          <w:tcPr>
            <w:tcW w:w="2455" w:type="dxa"/>
            <w:vAlign w:val="center"/>
          </w:tcPr>
          <w:p w14:paraId="20640C6A" w14:textId="77777777" w:rsidR="00512821" w:rsidRDefault="00EB0F82">
            <w:pPr>
              <w:spacing w:line="360" w:lineRule="auto"/>
              <w:jc w:val="center"/>
              <w:rPr>
                <w:rFonts w:ascii="宋体" w:hAnsi="宋体" w:cs="宋体"/>
                <w:szCs w:val="21"/>
              </w:rPr>
            </w:pPr>
            <w:r>
              <w:rPr>
                <w:rFonts w:ascii="宋体" w:hAnsi="宋体" w:cs="宋体" w:hint="eastAsia"/>
                <w:szCs w:val="21"/>
              </w:rPr>
              <w:t>招标人</w:t>
            </w:r>
          </w:p>
        </w:tc>
        <w:tc>
          <w:tcPr>
            <w:tcW w:w="5963" w:type="dxa"/>
            <w:vAlign w:val="center"/>
          </w:tcPr>
          <w:p w14:paraId="393CF2BC" w14:textId="77777777" w:rsidR="00512821" w:rsidRDefault="00EB0F82">
            <w:pPr>
              <w:adjustRightInd w:val="0"/>
              <w:snapToGrid w:val="0"/>
              <w:spacing w:line="360" w:lineRule="auto"/>
              <w:rPr>
                <w:rFonts w:ascii="宋体" w:hAnsi="宋体" w:cs="宋体"/>
                <w:szCs w:val="21"/>
              </w:rPr>
            </w:pPr>
            <w:r>
              <w:rPr>
                <w:rFonts w:ascii="宋体" w:hAnsi="宋体" w:cs="宋体" w:hint="eastAsia"/>
                <w:szCs w:val="21"/>
              </w:rPr>
              <w:t>名称：</w:t>
            </w:r>
            <w:r>
              <w:rPr>
                <w:rFonts w:ascii="宋体" w:hAnsi="宋体" w:cs="宋体" w:hint="eastAsia"/>
                <w:szCs w:val="21"/>
                <w:u w:val="single"/>
                <w:lang w:val="zh-CN"/>
              </w:rPr>
              <w:t>广州市</w:t>
            </w:r>
            <w:proofErr w:type="gramStart"/>
            <w:r>
              <w:rPr>
                <w:rFonts w:ascii="宋体" w:hAnsi="宋体" w:cs="宋体" w:hint="eastAsia"/>
                <w:szCs w:val="21"/>
                <w:u w:val="single"/>
                <w:lang w:val="zh-CN"/>
              </w:rPr>
              <w:t>番禺区</w:t>
            </w:r>
            <w:proofErr w:type="gramEnd"/>
            <w:r>
              <w:rPr>
                <w:rFonts w:ascii="宋体" w:hAnsi="宋体" w:cs="宋体" w:hint="eastAsia"/>
                <w:szCs w:val="21"/>
                <w:u w:val="single"/>
                <w:lang w:val="zh-CN"/>
              </w:rPr>
              <w:t>水务工程建管中心（广州市</w:t>
            </w:r>
            <w:proofErr w:type="gramStart"/>
            <w:r>
              <w:rPr>
                <w:rFonts w:ascii="宋体" w:hAnsi="宋体" w:cs="宋体" w:hint="eastAsia"/>
                <w:szCs w:val="21"/>
                <w:u w:val="single"/>
                <w:lang w:val="zh-CN"/>
              </w:rPr>
              <w:t>番禺区</w:t>
            </w:r>
            <w:proofErr w:type="gramEnd"/>
            <w:r>
              <w:rPr>
                <w:rFonts w:ascii="宋体" w:hAnsi="宋体" w:cs="宋体" w:hint="eastAsia"/>
                <w:szCs w:val="21"/>
                <w:u w:val="single"/>
                <w:lang w:val="zh-CN"/>
              </w:rPr>
              <w:t>水旱灾害防御中心）</w:t>
            </w:r>
          </w:p>
          <w:p w14:paraId="7238E0EC" w14:textId="77777777" w:rsidR="00512821" w:rsidRDefault="00EB0F82">
            <w:pPr>
              <w:adjustRightInd w:val="0"/>
              <w:snapToGrid w:val="0"/>
              <w:spacing w:line="360" w:lineRule="auto"/>
              <w:rPr>
                <w:rFonts w:ascii="宋体" w:hAnsi="宋体" w:cs="宋体"/>
                <w:szCs w:val="21"/>
                <w:u w:val="single"/>
              </w:rPr>
            </w:pPr>
            <w:r>
              <w:rPr>
                <w:rFonts w:ascii="宋体" w:hAnsi="宋体" w:cs="宋体" w:hint="eastAsia"/>
                <w:szCs w:val="21"/>
              </w:rPr>
              <w:t>地址：</w:t>
            </w:r>
            <w:r>
              <w:rPr>
                <w:rFonts w:ascii="宋体" w:hAnsi="宋体" w:cs="宋体" w:hint="eastAsia"/>
                <w:szCs w:val="21"/>
                <w:u w:val="single"/>
              </w:rPr>
              <w:t>广州市番禺区市桥街环城东路20号首二层</w:t>
            </w:r>
          </w:p>
          <w:p w14:paraId="0B19BAA5" w14:textId="77777777" w:rsidR="00512821" w:rsidRDefault="00EB0F82">
            <w:pPr>
              <w:adjustRightInd w:val="0"/>
              <w:snapToGrid w:val="0"/>
              <w:spacing w:line="360" w:lineRule="auto"/>
              <w:rPr>
                <w:rFonts w:ascii="宋体" w:hAnsi="宋体" w:cs="宋体"/>
                <w:szCs w:val="21"/>
                <w:u w:val="single"/>
                <w:lang w:val="zh-CN"/>
              </w:rPr>
            </w:pPr>
            <w:r>
              <w:rPr>
                <w:rFonts w:ascii="宋体" w:hAnsi="宋体" w:cs="宋体" w:hint="eastAsia"/>
                <w:szCs w:val="21"/>
                <w:lang w:val="zh-CN"/>
              </w:rPr>
              <w:t>联系人：</w:t>
            </w:r>
            <w:r>
              <w:rPr>
                <w:rFonts w:ascii="宋体" w:hAnsi="宋体" w:cs="宋体" w:hint="eastAsia"/>
                <w:szCs w:val="21"/>
                <w:u w:val="single"/>
                <w:lang w:val="zh-CN"/>
              </w:rPr>
              <w:t>何工</w:t>
            </w:r>
          </w:p>
          <w:p w14:paraId="7519F79F" w14:textId="77777777" w:rsidR="00512821" w:rsidRDefault="00EB0F82">
            <w:pPr>
              <w:adjustRightInd w:val="0"/>
              <w:snapToGrid w:val="0"/>
              <w:spacing w:line="360" w:lineRule="auto"/>
              <w:rPr>
                <w:rFonts w:ascii="宋体" w:hAnsi="宋体" w:cs="宋体"/>
                <w:szCs w:val="21"/>
              </w:rPr>
            </w:pPr>
            <w:r>
              <w:rPr>
                <w:rFonts w:ascii="宋体" w:hAnsi="宋体" w:cs="宋体" w:hint="eastAsia"/>
                <w:szCs w:val="21"/>
                <w:lang w:val="zh-CN"/>
              </w:rPr>
              <w:t>电话：</w:t>
            </w:r>
            <w:r>
              <w:rPr>
                <w:rFonts w:ascii="宋体" w:hAnsi="宋体" w:cs="宋体" w:hint="eastAsia"/>
                <w:szCs w:val="21"/>
                <w:u w:val="single"/>
              </w:rPr>
              <w:t>020-37754152</w:t>
            </w:r>
          </w:p>
        </w:tc>
      </w:tr>
      <w:tr w:rsidR="00512821" w14:paraId="4D275B0C" w14:textId="77777777">
        <w:trPr>
          <w:jc w:val="center"/>
        </w:trPr>
        <w:tc>
          <w:tcPr>
            <w:tcW w:w="1188" w:type="dxa"/>
            <w:vAlign w:val="center"/>
          </w:tcPr>
          <w:p w14:paraId="540A1268" w14:textId="77777777" w:rsidR="00512821" w:rsidRDefault="00EB0F82">
            <w:pPr>
              <w:spacing w:line="360" w:lineRule="auto"/>
              <w:jc w:val="center"/>
              <w:rPr>
                <w:rFonts w:ascii="宋体" w:hAnsi="宋体" w:cs="宋体"/>
                <w:szCs w:val="21"/>
              </w:rPr>
            </w:pPr>
            <w:r>
              <w:rPr>
                <w:rFonts w:ascii="宋体" w:hAnsi="宋体" w:cs="宋体" w:hint="eastAsia"/>
                <w:szCs w:val="21"/>
              </w:rPr>
              <w:t>1.1.3</w:t>
            </w:r>
          </w:p>
        </w:tc>
        <w:tc>
          <w:tcPr>
            <w:tcW w:w="2455" w:type="dxa"/>
            <w:vAlign w:val="center"/>
          </w:tcPr>
          <w:p w14:paraId="2170FB59" w14:textId="77777777" w:rsidR="00512821" w:rsidRDefault="00EB0F82">
            <w:pPr>
              <w:spacing w:line="360" w:lineRule="auto"/>
              <w:jc w:val="center"/>
              <w:rPr>
                <w:rFonts w:ascii="宋体" w:hAnsi="宋体" w:cs="宋体"/>
                <w:szCs w:val="21"/>
              </w:rPr>
            </w:pPr>
            <w:r>
              <w:rPr>
                <w:rFonts w:ascii="宋体" w:hAnsi="宋体" w:cs="宋体" w:hint="eastAsia"/>
                <w:szCs w:val="21"/>
              </w:rPr>
              <w:t>招标代理机构</w:t>
            </w:r>
          </w:p>
        </w:tc>
        <w:tc>
          <w:tcPr>
            <w:tcW w:w="5963" w:type="dxa"/>
            <w:vAlign w:val="center"/>
          </w:tcPr>
          <w:p w14:paraId="066745D9" w14:textId="73C29479" w:rsidR="00512821" w:rsidRDefault="00EB0F82">
            <w:pPr>
              <w:spacing w:line="360" w:lineRule="auto"/>
              <w:rPr>
                <w:rFonts w:ascii="宋体" w:hAnsi="宋体" w:cs="宋体"/>
                <w:szCs w:val="21"/>
              </w:rPr>
            </w:pPr>
            <w:r>
              <w:rPr>
                <w:rFonts w:ascii="宋体" w:hAnsi="宋体" w:cs="宋体" w:hint="eastAsia"/>
                <w:szCs w:val="21"/>
              </w:rPr>
              <w:t>名称：</w:t>
            </w:r>
            <w:r w:rsidR="002D67DC">
              <w:rPr>
                <w:rFonts w:ascii="宋体" w:hAnsi="宋体" w:cs="宋体" w:hint="eastAsia"/>
                <w:szCs w:val="21"/>
                <w:u w:val="single"/>
              </w:rPr>
              <w:t>广州桥</w:t>
            </w:r>
            <w:proofErr w:type="gramStart"/>
            <w:r w:rsidR="002D67DC">
              <w:rPr>
                <w:rFonts w:ascii="宋体" w:hAnsi="宋体" w:cs="宋体" w:hint="eastAsia"/>
                <w:szCs w:val="21"/>
                <w:u w:val="single"/>
              </w:rPr>
              <w:t>润招采</w:t>
            </w:r>
            <w:proofErr w:type="gramEnd"/>
            <w:r w:rsidR="002D67DC">
              <w:rPr>
                <w:rFonts w:ascii="宋体" w:hAnsi="宋体" w:cs="宋体" w:hint="eastAsia"/>
                <w:szCs w:val="21"/>
                <w:u w:val="single"/>
              </w:rPr>
              <w:t>造价咨询有限公司</w:t>
            </w:r>
          </w:p>
          <w:p w14:paraId="42EF585E" w14:textId="52C97D95" w:rsidR="00512821" w:rsidRDefault="00EB0F82">
            <w:pPr>
              <w:spacing w:line="360" w:lineRule="auto"/>
              <w:rPr>
                <w:rFonts w:ascii="宋体" w:hAnsi="宋体" w:cs="宋体"/>
                <w:szCs w:val="21"/>
              </w:rPr>
            </w:pPr>
            <w:r>
              <w:rPr>
                <w:rFonts w:ascii="宋体" w:hAnsi="宋体" w:cs="宋体" w:hint="eastAsia"/>
                <w:szCs w:val="21"/>
              </w:rPr>
              <w:t>地址：</w:t>
            </w:r>
            <w:r>
              <w:rPr>
                <w:rFonts w:ascii="宋体" w:hAnsi="宋体" w:cs="宋体" w:hint="eastAsia"/>
                <w:szCs w:val="21"/>
                <w:u w:val="single"/>
              </w:rPr>
              <w:t>广州市</w:t>
            </w:r>
            <w:proofErr w:type="gramStart"/>
            <w:r>
              <w:rPr>
                <w:rFonts w:ascii="宋体" w:hAnsi="宋体" w:cs="宋体" w:hint="eastAsia"/>
                <w:szCs w:val="21"/>
                <w:u w:val="single"/>
              </w:rPr>
              <w:t>番禺区</w:t>
            </w:r>
            <w:proofErr w:type="gramEnd"/>
            <w:r w:rsidR="002D67DC" w:rsidRPr="002D67DC">
              <w:rPr>
                <w:rFonts w:ascii="宋体" w:hAnsi="宋体" w:cs="宋体" w:hint="eastAsia"/>
                <w:szCs w:val="21"/>
                <w:u w:val="single"/>
              </w:rPr>
              <w:t>东</w:t>
            </w:r>
            <w:proofErr w:type="gramStart"/>
            <w:r w:rsidR="002D67DC" w:rsidRPr="002D67DC">
              <w:rPr>
                <w:rFonts w:ascii="宋体" w:hAnsi="宋体" w:cs="宋体" w:hint="eastAsia"/>
                <w:szCs w:val="21"/>
                <w:u w:val="single"/>
              </w:rPr>
              <w:t>环街天保路</w:t>
            </w:r>
            <w:proofErr w:type="gramEnd"/>
            <w:r w:rsidR="002D67DC" w:rsidRPr="002D67DC">
              <w:rPr>
                <w:rFonts w:ascii="宋体" w:hAnsi="宋体" w:cs="宋体" w:hint="eastAsia"/>
                <w:szCs w:val="21"/>
                <w:u w:val="single"/>
              </w:rPr>
              <w:t>5号</w:t>
            </w:r>
          </w:p>
          <w:p w14:paraId="731DF360" w14:textId="16E39AB8" w:rsidR="00512821" w:rsidRDefault="00EB0F82">
            <w:pPr>
              <w:spacing w:line="360" w:lineRule="auto"/>
              <w:rPr>
                <w:rFonts w:ascii="宋体" w:hAnsi="宋体" w:cs="宋体"/>
                <w:sz w:val="24"/>
                <w:u w:val="single"/>
              </w:rPr>
            </w:pPr>
            <w:r>
              <w:rPr>
                <w:rFonts w:ascii="宋体" w:hAnsi="宋体" w:cs="宋体" w:hint="eastAsia"/>
                <w:szCs w:val="21"/>
              </w:rPr>
              <w:t>联系人：</w:t>
            </w:r>
            <w:r w:rsidR="002D67DC">
              <w:rPr>
                <w:rFonts w:ascii="宋体" w:hAnsi="宋体" w:cs="宋体" w:hint="eastAsia"/>
                <w:szCs w:val="21"/>
                <w:u w:val="single"/>
              </w:rPr>
              <w:t>冼</w:t>
            </w:r>
            <w:r>
              <w:rPr>
                <w:rFonts w:ascii="宋体" w:hAnsi="宋体" w:cs="宋体" w:hint="eastAsia"/>
                <w:szCs w:val="21"/>
                <w:u w:val="single"/>
              </w:rPr>
              <w:t>工</w:t>
            </w:r>
          </w:p>
          <w:p w14:paraId="5F0E92EC" w14:textId="49E09895" w:rsidR="00512821" w:rsidRDefault="00EB0F82">
            <w:pPr>
              <w:topLinePunct/>
              <w:spacing w:line="360" w:lineRule="auto"/>
              <w:jc w:val="left"/>
              <w:rPr>
                <w:rFonts w:ascii="宋体" w:hAnsi="宋体" w:cs="宋体"/>
                <w:szCs w:val="21"/>
              </w:rPr>
            </w:pPr>
            <w:r>
              <w:rPr>
                <w:rFonts w:ascii="宋体" w:hAnsi="宋体" w:cs="宋体" w:hint="eastAsia"/>
                <w:szCs w:val="21"/>
                <w:u w:val="single"/>
              </w:rPr>
              <w:t>电话：020-</w:t>
            </w:r>
            <w:r w:rsidR="002D67DC">
              <w:rPr>
                <w:rFonts w:ascii="宋体" w:hAnsi="宋体" w:cs="宋体"/>
                <w:szCs w:val="21"/>
                <w:u w:val="single"/>
              </w:rPr>
              <w:t>84880027</w:t>
            </w:r>
          </w:p>
        </w:tc>
      </w:tr>
      <w:tr w:rsidR="00512821" w14:paraId="7A43E609" w14:textId="77777777">
        <w:trPr>
          <w:trHeight w:val="607"/>
          <w:jc w:val="center"/>
        </w:trPr>
        <w:tc>
          <w:tcPr>
            <w:tcW w:w="1188" w:type="dxa"/>
            <w:vAlign w:val="center"/>
          </w:tcPr>
          <w:p w14:paraId="79DCCA1A" w14:textId="77777777" w:rsidR="00512821" w:rsidRDefault="00EB0F82">
            <w:pPr>
              <w:jc w:val="center"/>
              <w:rPr>
                <w:rFonts w:ascii="宋体" w:hAnsi="宋体" w:cs="宋体"/>
                <w:szCs w:val="21"/>
              </w:rPr>
            </w:pPr>
            <w:r>
              <w:rPr>
                <w:rFonts w:ascii="宋体" w:hAnsi="宋体" w:cs="宋体" w:hint="eastAsia"/>
                <w:szCs w:val="21"/>
              </w:rPr>
              <w:t>1.1.4</w:t>
            </w:r>
          </w:p>
        </w:tc>
        <w:tc>
          <w:tcPr>
            <w:tcW w:w="2455" w:type="dxa"/>
            <w:vAlign w:val="center"/>
          </w:tcPr>
          <w:p w14:paraId="2642331F" w14:textId="77777777" w:rsidR="00512821" w:rsidRDefault="00EB0F82">
            <w:pPr>
              <w:jc w:val="center"/>
              <w:rPr>
                <w:rFonts w:ascii="宋体" w:hAnsi="宋体" w:cs="宋体"/>
                <w:szCs w:val="21"/>
              </w:rPr>
            </w:pPr>
            <w:r>
              <w:rPr>
                <w:rFonts w:ascii="宋体" w:hAnsi="宋体" w:cs="宋体" w:hint="eastAsia"/>
                <w:szCs w:val="21"/>
              </w:rPr>
              <w:t>招标项目名称</w:t>
            </w:r>
          </w:p>
        </w:tc>
        <w:tc>
          <w:tcPr>
            <w:tcW w:w="5963" w:type="dxa"/>
            <w:vAlign w:val="center"/>
          </w:tcPr>
          <w:p w14:paraId="54AFE07C" w14:textId="5341DDE7" w:rsidR="00512821" w:rsidRDefault="002D67DC">
            <w:pPr>
              <w:spacing w:line="360" w:lineRule="auto"/>
              <w:rPr>
                <w:rFonts w:ascii="宋体" w:hAnsi="宋体" w:cs="宋体"/>
                <w:szCs w:val="21"/>
                <w:u w:val="single"/>
              </w:rPr>
            </w:pPr>
            <w:r>
              <w:rPr>
                <w:rFonts w:ascii="宋体" w:hAnsi="宋体" w:cs="宋体" w:hint="eastAsia"/>
                <w:szCs w:val="21"/>
                <w:u w:val="single"/>
              </w:rPr>
              <w:t>三支香水道-</w:t>
            </w:r>
            <w:proofErr w:type="gramStart"/>
            <w:r>
              <w:rPr>
                <w:rFonts w:ascii="宋体" w:hAnsi="宋体" w:cs="宋体" w:hint="eastAsia"/>
                <w:szCs w:val="21"/>
                <w:u w:val="single"/>
              </w:rPr>
              <w:t>沥滘</w:t>
            </w:r>
            <w:proofErr w:type="gramEnd"/>
            <w:r>
              <w:rPr>
                <w:rFonts w:ascii="宋体" w:hAnsi="宋体" w:cs="宋体" w:hint="eastAsia"/>
                <w:szCs w:val="21"/>
                <w:u w:val="single"/>
              </w:rPr>
              <w:t>水道流域（大石系统）村居雨污分流改造工程——河村村、植村村、礼村村和三支香水道-</w:t>
            </w:r>
            <w:proofErr w:type="gramStart"/>
            <w:r>
              <w:rPr>
                <w:rFonts w:ascii="宋体" w:hAnsi="宋体" w:cs="宋体" w:hint="eastAsia"/>
                <w:szCs w:val="21"/>
                <w:u w:val="single"/>
              </w:rPr>
              <w:t>沥滘</w:t>
            </w:r>
            <w:proofErr w:type="gramEnd"/>
            <w:r>
              <w:rPr>
                <w:rFonts w:ascii="宋体" w:hAnsi="宋体" w:cs="宋体" w:hint="eastAsia"/>
                <w:szCs w:val="21"/>
                <w:u w:val="single"/>
              </w:rPr>
              <w:t>水道流域（大石系统）村居雨污分流改造工程——河村村、植村村、礼村村（清淤修复部分）第三方检测</w:t>
            </w:r>
          </w:p>
        </w:tc>
      </w:tr>
      <w:tr w:rsidR="00512821" w14:paraId="3E37E9EF" w14:textId="77777777">
        <w:trPr>
          <w:trHeight w:val="615"/>
          <w:jc w:val="center"/>
        </w:trPr>
        <w:tc>
          <w:tcPr>
            <w:tcW w:w="1188" w:type="dxa"/>
            <w:vAlign w:val="center"/>
          </w:tcPr>
          <w:p w14:paraId="19DCE42D" w14:textId="77777777" w:rsidR="00512821" w:rsidRDefault="00EB0F82">
            <w:pPr>
              <w:jc w:val="center"/>
              <w:rPr>
                <w:rFonts w:ascii="宋体" w:hAnsi="宋体" w:cs="宋体"/>
                <w:szCs w:val="21"/>
              </w:rPr>
            </w:pPr>
            <w:r>
              <w:rPr>
                <w:rFonts w:ascii="宋体" w:hAnsi="宋体" w:cs="宋体" w:hint="eastAsia"/>
                <w:szCs w:val="21"/>
              </w:rPr>
              <w:t>1.1.5</w:t>
            </w:r>
          </w:p>
        </w:tc>
        <w:tc>
          <w:tcPr>
            <w:tcW w:w="2455" w:type="dxa"/>
            <w:vAlign w:val="center"/>
          </w:tcPr>
          <w:p w14:paraId="4A2A6465" w14:textId="77777777" w:rsidR="00512821" w:rsidRDefault="00EB0F82">
            <w:pPr>
              <w:jc w:val="center"/>
              <w:rPr>
                <w:rFonts w:ascii="宋体" w:hAnsi="宋体" w:cs="宋体"/>
                <w:szCs w:val="21"/>
              </w:rPr>
            </w:pPr>
            <w:r>
              <w:rPr>
                <w:rFonts w:ascii="宋体" w:hAnsi="宋体" w:cs="宋体" w:hint="eastAsia"/>
                <w:szCs w:val="21"/>
              </w:rPr>
              <w:t>项目建设地点</w:t>
            </w:r>
          </w:p>
        </w:tc>
        <w:tc>
          <w:tcPr>
            <w:tcW w:w="5963" w:type="dxa"/>
            <w:vAlign w:val="center"/>
          </w:tcPr>
          <w:p w14:paraId="575A4C8F" w14:textId="77777777" w:rsidR="00512821" w:rsidRDefault="00EB0F82">
            <w:pPr>
              <w:spacing w:line="360" w:lineRule="auto"/>
              <w:rPr>
                <w:rFonts w:ascii="宋体" w:hAnsi="宋体" w:cs="宋体"/>
                <w:szCs w:val="21"/>
                <w:u w:val="single"/>
              </w:rPr>
            </w:pPr>
            <w:r>
              <w:rPr>
                <w:rFonts w:ascii="宋体" w:hAnsi="宋体" w:cs="宋体" w:hint="eastAsia"/>
                <w:szCs w:val="21"/>
                <w:u w:val="single"/>
              </w:rPr>
              <w:t>详见招标公告。</w:t>
            </w:r>
          </w:p>
        </w:tc>
      </w:tr>
      <w:tr w:rsidR="00512821" w14:paraId="56609FDF" w14:textId="77777777">
        <w:trPr>
          <w:trHeight w:val="608"/>
          <w:jc w:val="center"/>
        </w:trPr>
        <w:tc>
          <w:tcPr>
            <w:tcW w:w="1188" w:type="dxa"/>
            <w:vAlign w:val="center"/>
          </w:tcPr>
          <w:p w14:paraId="02164374" w14:textId="77777777" w:rsidR="00512821" w:rsidRDefault="00EB0F82">
            <w:pPr>
              <w:jc w:val="center"/>
              <w:rPr>
                <w:rFonts w:ascii="宋体" w:hAnsi="宋体" w:cs="宋体"/>
                <w:szCs w:val="21"/>
              </w:rPr>
            </w:pPr>
            <w:r>
              <w:rPr>
                <w:rFonts w:ascii="宋体" w:hAnsi="宋体" w:cs="宋体" w:hint="eastAsia"/>
                <w:szCs w:val="21"/>
              </w:rPr>
              <w:t>1.1.6</w:t>
            </w:r>
          </w:p>
        </w:tc>
        <w:tc>
          <w:tcPr>
            <w:tcW w:w="2455" w:type="dxa"/>
            <w:vAlign w:val="center"/>
          </w:tcPr>
          <w:p w14:paraId="2B267383" w14:textId="77777777" w:rsidR="00512821" w:rsidRDefault="00EB0F82">
            <w:pPr>
              <w:jc w:val="center"/>
              <w:rPr>
                <w:rFonts w:ascii="宋体" w:hAnsi="宋体" w:cs="宋体"/>
                <w:szCs w:val="21"/>
              </w:rPr>
            </w:pPr>
            <w:r>
              <w:rPr>
                <w:rFonts w:ascii="宋体" w:hAnsi="宋体" w:cs="宋体" w:hint="eastAsia"/>
                <w:szCs w:val="21"/>
              </w:rPr>
              <w:t>项目建设规模</w:t>
            </w:r>
          </w:p>
        </w:tc>
        <w:tc>
          <w:tcPr>
            <w:tcW w:w="5963" w:type="dxa"/>
            <w:vAlign w:val="center"/>
          </w:tcPr>
          <w:p w14:paraId="7D2A2F2C" w14:textId="77777777" w:rsidR="00512821" w:rsidRDefault="00EB0F82">
            <w:pPr>
              <w:spacing w:line="360" w:lineRule="auto"/>
              <w:rPr>
                <w:rFonts w:ascii="宋体" w:hAnsi="宋体" w:cs="宋体"/>
                <w:szCs w:val="21"/>
              </w:rPr>
            </w:pPr>
            <w:r>
              <w:rPr>
                <w:rFonts w:ascii="宋体" w:hAnsi="宋体" w:cs="宋体" w:hint="eastAsia"/>
                <w:szCs w:val="21"/>
                <w:u w:val="single"/>
              </w:rPr>
              <w:t>详见招标公告。</w:t>
            </w:r>
          </w:p>
        </w:tc>
      </w:tr>
      <w:tr w:rsidR="00512821" w14:paraId="1F41582B" w14:textId="77777777">
        <w:trPr>
          <w:jc w:val="center"/>
        </w:trPr>
        <w:tc>
          <w:tcPr>
            <w:tcW w:w="1188" w:type="dxa"/>
            <w:vAlign w:val="center"/>
          </w:tcPr>
          <w:p w14:paraId="53E215A3" w14:textId="77777777" w:rsidR="00512821" w:rsidRDefault="00EB0F82">
            <w:pPr>
              <w:jc w:val="center"/>
              <w:rPr>
                <w:rFonts w:ascii="宋体" w:hAnsi="宋体" w:cs="宋体"/>
                <w:szCs w:val="21"/>
              </w:rPr>
            </w:pPr>
            <w:r>
              <w:rPr>
                <w:rFonts w:ascii="宋体" w:hAnsi="宋体" w:cs="宋体" w:hint="eastAsia"/>
                <w:szCs w:val="21"/>
              </w:rPr>
              <w:t>1.1.7</w:t>
            </w:r>
          </w:p>
        </w:tc>
        <w:tc>
          <w:tcPr>
            <w:tcW w:w="2455" w:type="dxa"/>
            <w:vAlign w:val="center"/>
          </w:tcPr>
          <w:p w14:paraId="2364F013" w14:textId="77777777" w:rsidR="00512821" w:rsidRDefault="00EB0F82">
            <w:pPr>
              <w:jc w:val="center"/>
              <w:rPr>
                <w:rFonts w:ascii="宋体" w:hAnsi="宋体" w:cs="宋体"/>
                <w:szCs w:val="21"/>
              </w:rPr>
            </w:pPr>
            <w:r>
              <w:rPr>
                <w:rFonts w:ascii="宋体" w:hAnsi="宋体" w:cs="宋体" w:hint="eastAsia"/>
                <w:szCs w:val="21"/>
              </w:rPr>
              <w:t>工程项目预计开工日期和建设周期</w:t>
            </w:r>
          </w:p>
        </w:tc>
        <w:tc>
          <w:tcPr>
            <w:tcW w:w="5963" w:type="dxa"/>
            <w:vAlign w:val="center"/>
          </w:tcPr>
          <w:p w14:paraId="725AC4EB" w14:textId="77777777" w:rsidR="00512821" w:rsidRDefault="00EB0F82">
            <w:pPr>
              <w:spacing w:line="360" w:lineRule="auto"/>
              <w:rPr>
                <w:rFonts w:ascii="宋体" w:hAnsi="宋体" w:cs="宋体"/>
                <w:szCs w:val="21"/>
              </w:rPr>
            </w:pPr>
            <w:r>
              <w:rPr>
                <w:rFonts w:ascii="宋体" w:hAnsi="宋体" w:cs="宋体" w:hint="eastAsia"/>
                <w:szCs w:val="21"/>
                <w:u w:val="single"/>
              </w:rPr>
              <w:t>详见招标公告。</w:t>
            </w:r>
          </w:p>
        </w:tc>
      </w:tr>
      <w:tr w:rsidR="00512821" w14:paraId="462B6224" w14:textId="77777777">
        <w:trPr>
          <w:jc w:val="center"/>
        </w:trPr>
        <w:tc>
          <w:tcPr>
            <w:tcW w:w="1188" w:type="dxa"/>
            <w:vAlign w:val="center"/>
          </w:tcPr>
          <w:p w14:paraId="28E03992" w14:textId="77777777" w:rsidR="00512821" w:rsidRDefault="00EB0F82">
            <w:pPr>
              <w:jc w:val="center"/>
              <w:rPr>
                <w:rFonts w:ascii="宋体" w:hAnsi="宋体" w:cs="宋体"/>
                <w:szCs w:val="21"/>
              </w:rPr>
            </w:pPr>
            <w:r>
              <w:rPr>
                <w:rFonts w:ascii="宋体" w:hAnsi="宋体" w:cs="宋体" w:hint="eastAsia"/>
                <w:szCs w:val="21"/>
              </w:rPr>
              <w:t>1.2.1</w:t>
            </w:r>
          </w:p>
        </w:tc>
        <w:tc>
          <w:tcPr>
            <w:tcW w:w="2455" w:type="dxa"/>
            <w:vAlign w:val="center"/>
          </w:tcPr>
          <w:p w14:paraId="3D0D689C" w14:textId="77777777" w:rsidR="00512821" w:rsidRDefault="00EB0F82">
            <w:pPr>
              <w:jc w:val="center"/>
              <w:rPr>
                <w:rFonts w:ascii="宋体" w:hAnsi="宋体" w:cs="宋体"/>
                <w:szCs w:val="21"/>
              </w:rPr>
            </w:pPr>
            <w:r>
              <w:rPr>
                <w:rFonts w:ascii="宋体" w:hAnsi="宋体" w:cs="宋体" w:hint="eastAsia"/>
                <w:szCs w:val="21"/>
              </w:rPr>
              <w:t>资金来源及比例</w:t>
            </w:r>
          </w:p>
        </w:tc>
        <w:tc>
          <w:tcPr>
            <w:tcW w:w="5963" w:type="dxa"/>
            <w:vAlign w:val="center"/>
          </w:tcPr>
          <w:p w14:paraId="467308F4" w14:textId="77777777" w:rsidR="00512821" w:rsidRDefault="00EB0F82">
            <w:pPr>
              <w:spacing w:line="360" w:lineRule="auto"/>
              <w:rPr>
                <w:rFonts w:ascii="宋体" w:hAnsi="宋体" w:cs="宋体"/>
                <w:szCs w:val="21"/>
                <w:u w:val="single"/>
              </w:rPr>
            </w:pPr>
            <w:r>
              <w:rPr>
                <w:rFonts w:ascii="宋体" w:hAnsi="宋体" w:cs="宋体" w:hint="eastAsia"/>
                <w:szCs w:val="21"/>
                <w:u w:val="single"/>
              </w:rPr>
              <w:t>详见招标公告。</w:t>
            </w:r>
          </w:p>
        </w:tc>
      </w:tr>
      <w:tr w:rsidR="00512821" w14:paraId="5611F63C" w14:textId="77777777">
        <w:trPr>
          <w:jc w:val="center"/>
        </w:trPr>
        <w:tc>
          <w:tcPr>
            <w:tcW w:w="1188" w:type="dxa"/>
            <w:vAlign w:val="center"/>
          </w:tcPr>
          <w:p w14:paraId="0960CF54" w14:textId="77777777" w:rsidR="00512821" w:rsidRDefault="00EB0F82">
            <w:pPr>
              <w:jc w:val="center"/>
              <w:rPr>
                <w:rFonts w:ascii="宋体" w:hAnsi="宋体" w:cs="宋体"/>
                <w:szCs w:val="21"/>
              </w:rPr>
            </w:pPr>
            <w:r>
              <w:rPr>
                <w:rFonts w:ascii="宋体" w:hAnsi="宋体" w:cs="宋体" w:hint="eastAsia"/>
                <w:szCs w:val="21"/>
              </w:rPr>
              <w:t>1.2.2</w:t>
            </w:r>
          </w:p>
        </w:tc>
        <w:tc>
          <w:tcPr>
            <w:tcW w:w="2455" w:type="dxa"/>
            <w:vAlign w:val="center"/>
          </w:tcPr>
          <w:p w14:paraId="61FE9198" w14:textId="77777777" w:rsidR="00512821" w:rsidRDefault="00EB0F82">
            <w:pPr>
              <w:jc w:val="center"/>
              <w:rPr>
                <w:rFonts w:ascii="宋体" w:hAnsi="宋体" w:cs="宋体"/>
                <w:szCs w:val="21"/>
              </w:rPr>
            </w:pPr>
            <w:r>
              <w:rPr>
                <w:rFonts w:ascii="宋体" w:hAnsi="宋体" w:cs="宋体" w:hint="eastAsia"/>
                <w:szCs w:val="21"/>
              </w:rPr>
              <w:t>资金落实情况</w:t>
            </w:r>
          </w:p>
        </w:tc>
        <w:tc>
          <w:tcPr>
            <w:tcW w:w="5963" w:type="dxa"/>
            <w:vAlign w:val="center"/>
          </w:tcPr>
          <w:p w14:paraId="7E246A61"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已落实。</w:t>
            </w:r>
          </w:p>
        </w:tc>
      </w:tr>
      <w:tr w:rsidR="00512821" w14:paraId="127C0787" w14:textId="77777777">
        <w:trPr>
          <w:jc w:val="center"/>
        </w:trPr>
        <w:tc>
          <w:tcPr>
            <w:tcW w:w="1188" w:type="dxa"/>
            <w:vAlign w:val="center"/>
          </w:tcPr>
          <w:p w14:paraId="0A204453" w14:textId="77777777" w:rsidR="00512821" w:rsidRDefault="00EB0F82">
            <w:pPr>
              <w:jc w:val="center"/>
              <w:rPr>
                <w:rFonts w:ascii="宋体" w:hAnsi="宋体" w:cs="宋体"/>
                <w:szCs w:val="21"/>
              </w:rPr>
            </w:pPr>
            <w:r>
              <w:rPr>
                <w:rFonts w:ascii="宋体" w:hAnsi="宋体" w:cs="宋体" w:hint="eastAsia"/>
                <w:szCs w:val="21"/>
              </w:rPr>
              <w:t>1.3.1</w:t>
            </w:r>
          </w:p>
        </w:tc>
        <w:tc>
          <w:tcPr>
            <w:tcW w:w="2455" w:type="dxa"/>
            <w:vAlign w:val="center"/>
          </w:tcPr>
          <w:p w14:paraId="12E9E68B" w14:textId="77777777" w:rsidR="00512821" w:rsidRDefault="00EB0F82">
            <w:pPr>
              <w:jc w:val="center"/>
              <w:rPr>
                <w:rFonts w:ascii="宋体" w:hAnsi="宋体" w:cs="宋体"/>
                <w:szCs w:val="21"/>
              </w:rPr>
            </w:pPr>
            <w:r>
              <w:rPr>
                <w:rFonts w:ascii="宋体" w:hAnsi="宋体" w:cs="宋体" w:hint="eastAsia"/>
                <w:szCs w:val="21"/>
              </w:rPr>
              <w:t>招标范围</w:t>
            </w:r>
          </w:p>
        </w:tc>
        <w:tc>
          <w:tcPr>
            <w:tcW w:w="5963" w:type="dxa"/>
            <w:vAlign w:val="center"/>
          </w:tcPr>
          <w:p w14:paraId="323E136D" w14:textId="77777777" w:rsidR="00512821" w:rsidRDefault="00EB0F82">
            <w:pPr>
              <w:spacing w:line="360" w:lineRule="auto"/>
              <w:rPr>
                <w:rFonts w:ascii="宋体" w:hAnsi="宋体" w:cs="宋体"/>
                <w:szCs w:val="21"/>
              </w:rPr>
            </w:pPr>
            <w:r>
              <w:rPr>
                <w:rFonts w:ascii="宋体" w:hAnsi="宋体" w:cs="宋体" w:hint="eastAsia"/>
                <w:szCs w:val="21"/>
                <w:u w:val="single"/>
              </w:rPr>
              <w:t>详见招标公告。</w:t>
            </w:r>
          </w:p>
        </w:tc>
      </w:tr>
      <w:tr w:rsidR="00512821" w14:paraId="03A245B6" w14:textId="77777777">
        <w:trPr>
          <w:jc w:val="center"/>
        </w:trPr>
        <w:tc>
          <w:tcPr>
            <w:tcW w:w="1188" w:type="dxa"/>
            <w:vAlign w:val="center"/>
          </w:tcPr>
          <w:p w14:paraId="3B399219" w14:textId="77777777" w:rsidR="00512821" w:rsidRDefault="00EB0F82">
            <w:pPr>
              <w:jc w:val="center"/>
              <w:rPr>
                <w:rFonts w:ascii="宋体" w:hAnsi="宋体" w:cs="宋体"/>
                <w:szCs w:val="21"/>
              </w:rPr>
            </w:pPr>
            <w:r>
              <w:rPr>
                <w:rFonts w:ascii="宋体" w:hAnsi="宋体" w:cs="宋体" w:hint="eastAsia"/>
                <w:szCs w:val="21"/>
              </w:rPr>
              <w:t>1.3.2</w:t>
            </w:r>
          </w:p>
        </w:tc>
        <w:tc>
          <w:tcPr>
            <w:tcW w:w="2455" w:type="dxa"/>
            <w:vAlign w:val="center"/>
          </w:tcPr>
          <w:p w14:paraId="2AA68A92" w14:textId="77777777" w:rsidR="00512821" w:rsidRDefault="00EB0F82">
            <w:pPr>
              <w:jc w:val="center"/>
              <w:rPr>
                <w:rFonts w:ascii="宋体" w:hAnsi="宋体" w:cs="宋体"/>
                <w:szCs w:val="21"/>
              </w:rPr>
            </w:pPr>
            <w:r>
              <w:rPr>
                <w:rFonts w:ascii="宋体" w:hAnsi="宋体" w:cs="宋体" w:hint="eastAsia"/>
                <w:szCs w:val="21"/>
              </w:rPr>
              <w:t>服务期限</w:t>
            </w:r>
          </w:p>
        </w:tc>
        <w:tc>
          <w:tcPr>
            <w:tcW w:w="5963" w:type="dxa"/>
            <w:vAlign w:val="center"/>
          </w:tcPr>
          <w:p w14:paraId="521ED370" w14:textId="77777777" w:rsidR="00512821" w:rsidRDefault="00EB0F82">
            <w:pPr>
              <w:spacing w:line="360" w:lineRule="auto"/>
              <w:rPr>
                <w:szCs w:val="21"/>
              </w:rPr>
            </w:pPr>
            <w:r>
              <w:rPr>
                <w:rFonts w:ascii="宋体" w:hAnsi="宋体" w:cs="宋体" w:hint="eastAsia"/>
                <w:szCs w:val="21"/>
                <w:u w:val="single"/>
              </w:rPr>
              <w:t>详见招标公告。</w:t>
            </w:r>
          </w:p>
        </w:tc>
      </w:tr>
      <w:tr w:rsidR="00512821" w14:paraId="2DBCBF18" w14:textId="77777777">
        <w:trPr>
          <w:jc w:val="center"/>
        </w:trPr>
        <w:tc>
          <w:tcPr>
            <w:tcW w:w="1188" w:type="dxa"/>
            <w:vAlign w:val="center"/>
          </w:tcPr>
          <w:p w14:paraId="0358F851" w14:textId="77777777" w:rsidR="00512821" w:rsidRDefault="00EB0F82">
            <w:pPr>
              <w:jc w:val="center"/>
              <w:rPr>
                <w:rFonts w:ascii="宋体" w:hAnsi="宋体" w:cs="宋体"/>
                <w:szCs w:val="21"/>
              </w:rPr>
            </w:pPr>
            <w:r>
              <w:rPr>
                <w:rFonts w:ascii="宋体" w:hAnsi="宋体" w:cs="宋体" w:hint="eastAsia"/>
                <w:szCs w:val="21"/>
              </w:rPr>
              <w:t>1.3.3</w:t>
            </w:r>
          </w:p>
        </w:tc>
        <w:tc>
          <w:tcPr>
            <w:tcW w:w="2455" w:type="dxa"/>
            <w:vAlign w:val="center"/>
          </w:tcPr>
          <w:p w14:paraId="073ADA73" w14:textId="77777777" w:rsidR="00512821" w:rsidRDefault="00EB0F82">
            <w:pPr>
              <w:jc w:val="center"/>
              <w:rPr>
                <w:rFonts w:ascii="宋体" w:hAnsi="宋体" w:cs="宋体"/>
                <w:szCs w:val="21"/>
              </w:rPr>
            </w:pPr>
            <w:r>
              <w:rPr>
                <w:rFonts w:ascii="宋体" w:hAnsi="宋体" w:cs="宋体" w:hint="eastAsia"/>
                <w:szCs w:val="21"/>
              </w:rPr>
              <w:t>质量标准</w:t>
            </w:r>
          </w:p>
        </w:tc>
        <w:tc>
          <w:tcPr>
            <w:tcW w:w="5963" w:type="dxa"/>
            <w:vAlign w:val="center"/>
          </w:tcPr>
          <w:p w14:paraId="77DB28E5" w14:textId="77777777" w:rsidR="00512821" w:rsidRDefault="00EB0F82">
            <w:pPr>
              <w:spacing w:line="360" w:lineRule="auto"/>
              <w:rPr>
                <w:rFonts w:ascii="宋体" w:hAnsi="宋体" w:cs="宋体"/>
                <w:szCs w:val="21"/>
                <w:u w:val="single"/>
              </w:rPr>
            </w:pPr>
            <w:r>
              <w:rPr>
                <w:rFonts w:ascii="宋体" w:hAnsi="宋体" w:cs="宋体" w:hint="eastAsia"/>
                <w:szCs w:val="21"/>
                <w:u w:val="single"/>
              </w:rPr>
              <w:t>符合国家及省、市有关检测、监测标准。</w:t>
            </w:r>
          </w:p>
        </w:tc>
      </w:tr>
      <w:tr w:rsidR="00512821" w14:paraId="64C50F75" w14:textId="77777777">
        <w:trPr>
          <w:trHeight w:val="4032"/>
          <w:jc w:val="center"/>
        </w:trPr>
        <w:tc>
          <w:tcPr>
            <w:tcW w:w="1188" w:type="dxa"/>
            <w:vAlign w:val="center"/>
          </w:tcPr>
          <w:p w14:paraId="3CFBD6C2" w14:textId="77777777" w:rsidR="00512821" w:rsidRDefault="00EB0F82">
            <w:pPr>
              <w:spacing w:line="360" w:lineRule="auto"/>
              <w:jc w:val="center"/>
              <w:rPr>
                <w:rFonts w:ascii="宋体" w:hAnsi="宋体" w:cs="宋体"/>
                <w:szCs w:val="21"/>
              </w:rPr>
            </w:pPr>
            <w:r>
              <w:rPr>
                <w:rFonts w:ascii="宋体" w:hAnsi="宋体" w:cs="宋体" w:hint="eastAsia"/>
                <w:szCs w:val="21"/>
              </w:rPr>
              <w:lastRenderedPageBreak/>
              <w:t>1.4.1</w:t>
            </w:r>
          </w:p>
        </w:tc>
        <w:tc>
          <w:tcPr>
            <w:tcW w:w="2455" w:type="dxa"/>
            <w:vAlign w:val="center"/>
          </w:tcPr>
          <w:p w14:paraId="246A9E8E" w14:textId="77777777" w:rsidR="00512821" w:rsidRDefault="00EB0F82">
            <w:pPr>
              <w:spacing w:line="360" w:lineRule="auto"/>
              <w:jc w:val="center"/>
              <w:rPr>
                <w:rFonts w:ascii="宋体" w:hAnsi="宋体" w:cs="宋体"/>
                <w:szCs w:val="21"/>
              </w:rPr>
            </w:pPr>
            <w:r>
              <w:rPr>
                <w:rFonts w:ascii="宋体" w:hAnsi="宋体" w:cs="宋体" w:hint="eastAsia"/>
                <w:szCs w:val="21"/>
              </w:rPr>
              <w:t>投标人资质条件、能力、信誉</w:t>
            </w:r>
          </w:p>
        </w:tc>
        <w:tc>
          <w:tcPr>
            <w:tcW w:w="5963" w:type="dxa"/>
            <w:vAlign w:val="center"/>
          </w:tcPr>
          <w:p w14:paraId="29516B67" w14:textId="77777777" w:rsidR="00512821" w:rsidRDefault="00EB0F82">
            <w:pPr>
              <w:spacing w:line="360" w:lineRule="auto"/>
              <w:rPr>
                <w:rFonts w:ascii="宋体" w:hAnsi="宋体" w:cs="宋体"/>
                <w:szCs w:val="21"/>
                <w:u w:val="single"/>
              </w:rPr>
            </w:pPr>
            <w:r>
              <w:rPr>
                <w:rFonts w:ascii="宋体" w:hAnsi="宋体" w:cs="宋体" w:hint="eastAsia"/>
                <w:szCs w:val="21"/>
              </w:rPr>
              <w:t>（1）资质要求：</w:t>
            </w:r>
            <w:r>
              <w:rPr>
                <w:rFonts w:ascii="宋体" w:hAnsi="宋体" w:cs="宋体" w:hint="eastAsia"/>
                <w:szCs w:val="21"/>
                <w:u w:val="single"/>
              </w:rPr>
              <w:t>见招标公告投标人资格要求。</w:t>
            </w:r>
          </w:p>
          <w:p w14:paraId="339222A3" w14:textId="77777777" w:rsidR="00512821" w:rsidRDefault="00EB0F82">
            <w:pPr>
              <w:spacing w:line="360" w:lineRule="auto"/>
              <w:rPr>
                <w:rFonts w:ascii="宋体" w:hAnsi="宋体" w:cs="宋体"/>
                <w:szCs w:val="21"/>
                <w:u w:val="single"/>
              </w:rPr>
            </w:pPr>
            <w:r>
              <w:rPr>
                <w:rFonts w:ascii="宋体" w:hAnsi="宋体" w:cs="宋体" w:hint="eastAsia"/>
                <w:szCs w:val="21"/>
              </w:rPr>
              <w:t>（2）财务要求：</w:t>
            </w:r>
            <w:r>
              <w:rPr>
                <w:rFonts w:ascii="宋体" w:hAnsi="宋体" w:cs="宋体" w:hint="eastAsia"/>
                <w:szCs w:val="21"/>
                <w:u w:val="single"/>
              </w:rPr>
              <w:t xml:space="preserve">           /            。</w:t>
            </w:r>
          </w:p>
          <w:p w14:paraId="0847A75A" w14:textId="77777777" w:rsidR="00512821" w:rsidRDefault="00EB0F82">
            <w:pPr>
              <w:spacing w:line="360" w:lineRule="auto"/>
              <w:rPr>
                <w:rFonts w:ascii="宋体" w:hAnsi="宋体" w:cs="宋体"/>
                <w:szCs w:val="21"/>
              </w:rPr>
            </w:pPr>
            <w:r>
              <w:rPr>
                <w:rFonts w:ascii="宋体" w:hAnsi="宋体" w:cs="宋体" w:hint="eastAsia"/>
                <w:szCs w:val="21"/>
              </w:rPr>
              <w:t>（3）业绩要求：</w:t>
            </w:r>
            <w:r>
              <w:rPr>
                <w:rFonts w:ascii="宋体" w:hAnsi="宋体" w:cs="宋体" w:hint="eastAsia"/>
                <w:szCs w:val="21"/>
                <w:u w:val="single"/>
              </w:rPr>
              <w:t xml:space="preserve">           /            。</w:t>
            </w:r>
          </w:p>
          <w:p w14:paraId="3FEBDCE5" w14:textId="77777777" w:rsidR="00512821" w:rsidRDefault="00EB0F82">
            <w:pPr>
              <w:spacing w:line="360" w:lineRule="auto"/>
              <w:rPr>
                <w:rFonts w:ascii="宋体" w:hAnsi="宋体" w:cs="宋体"/>
                <w:szCs w:val="21"/>
              </w:rPr>
            </w:pPr>
            <w:r>
              <w:rPr>
                <w:rFonts w:ascii="宋体" w:hAnsi="宋体" w:cs="宋体" w:hint="eastAsia"/>
                <w:szCs w:val="21"/>
              </w:rPr>
              <w:t>（4）信誉要求：</w:t>
            </w:r>
            <w:r>
              <w:rPr>
                <w:rFonts w:ascii="宋体" w:hAnsi="宋体" w:cs="宋体" w:hint="eastAsia"/>
                <w:szCs w:val="21"/>
                <w:u w:val="single"/>
              </w:rPr>
              <w:t xml:space="preserve">           /            。</w:t>
            </w:r>
          </w:p>
          <w:p w14:paraId="568615AE" w14:textId="77777777" w:rsidR="00512821" w:rsidRDefault="00EB0F82">
            <w:pPr>
              <w:spacing w:line="360" w:lineRule="auto"/>
              <w:rPr>
                <w:rFonts w:ascii="宋体" w:hAnsi="宋体" w:cs="宋体"/>
                <w:szCs w:val="21"/>
              </w:rPr>
            </w:pPr>
            <w:r>
              <w:rPr>
                <w:rFonts w:ascii="宋体" w:hAnsi="宋体" w:cs="宋体" w:hint="eastAsia"/>
                <w:szCs w:val="21"/>
              </w:rPr>
              <w:t>（5）项目负责人的资格要求：</w:t>
            </w:r>
            <w:r>
              <w:rPr>
                <w:rFonts w:ascii="宋体" w:hAnsi="宋体" w:cs="宋体" w:hint="eastAsia"/>
                <w:szCs w:val="21"/>
                <w:u w:val="single"/>
              </w:rPr>
              <w:t>见招标公告投标人资格要求。</w:t>
            </w:r>
          </w:p>
          <w:p w14:paraId="70FAA1E7" w14:textId="77777777" w:rsidR="00512821" w:rsidRDefault="00EB0F82">
            <w:pPr>
              <w:spacing w:line="360" w:lineRule="auto"/>
              <w:rPr>
                <w:rFonts w:ascii="宋体" w:hAnsi="宋体" w:cs="宋体"/>
                <w:szCs w:val="21"/>
              </w:rPr>
            </w:pPr>
            <w:r>
              <w:rPr>
                <w:rFonts w:ascii="宋体" w:hAnsi="宋体" w:cs="宋体" w:hint="eastAsia"/>
                <w:szCs w:val="21"/>
              </w:rPr>
              <w:t>（6）其他主要人员要求：</w:t>
            </w:r>
            <w:r>
              <w:rPr>
                <w:rFonts w:ascii="宋体" w:hAnsi="宋体" w:cs="宋体" w:hint="eastAsia"/>
                <w:szCs w:val="21"/>
                <w:u w:val="single"/>
              </w:rPr>
              <w:t xml:space="preserve">        /       。</w:t>
            </w:r>
          </w:p>
          <w:p w14:paraId="5A22181F" w14:textId="77777777" w:rsidR="00512821" w:rsidRDefault="00EB0F82">
            <w:pPr>
              <w:spacing w:line="360" w:lineRule="auto"/>
              <w:rPr>
                <w:rFonts w:ascii="宋体" w:hAnsi="宋体" w:cs="宋体"/>
                <w:szCs w:val="21"/>
              </w:rPr>
            </w:pPr>
            <w:r>
              <w:rPr>
                <w:rFonts w:ascii="宋体" w:hAnsi="宋体" w:cs="宋体" w:hint="eastAsia"/>
                <w:szCs w:val="21"/>
              </w:rPr>
              <w:t>（7）试验检测监测仪器设备要求：</w:t>
            </w:r>
            <w:r>
              <w:rPr>
                <w:rFonts w:ascii="宋体" w:hAnsi="宋体" w:cs="宋体" w:hint="eastAsia"/>
                <w:szCs w:val="21"/>
                <w:u w:val="single"/>
              </w:rPr>
              <w:t xml:space="preserve">      /     。</w:t>
            </w:r>
          </w:p>
          <w:p w14:paraId="69044B2E" w14:textId="77777777" w:rsidR="00512821" w:rsidRDefault="00EB0F82">
            <w:pPr>
              <w:spacing w:line="360" w:lineRule="auto"/>
              <w:rPr>
                <w:rFonts w:ascii="宋体" w:hAnsi="宋体" w:cs="宋体"/>
                <w:szCs w:val="21"/>
              </w:rPr>
            </w:pPr>
            <w:r>
              <w:rPr>
                <w:rFonts w:ascii="宋体" w:hAnsi="宋体" w:cs="宋体" w:hint="eastAsia"/>
                <w:szCs w:val="21"/>
              </w:rPr>
              <w:t>（8）其他要求：</w:t>
            </w:r>
            <w:r>
              <w:rPr>
                <w:rFonts w:ascii="宋体" w:hAnsi="宋体" w:cs="宋体" w:hint="eastAsia"/>
                <w:szCs w:val="21"/>
                <w:u w:val="single"/>
              </w:rPr>
              <w:t>见招标公告投标人资格要求。</w:t>
            </w:r>
          </w:p>
        </w:tc>
      </w:tr>
      <w:tr w:rsidR="00512821" w14:paraId="0C3CB32F" w14:textId="77777777">
        <w:trPr>
          <w:jc w:val="center"/>
        </w:trPr>
        <w:tc>
          <w:tcPr>
            <w:tcW w:w="1188" w:type="dxa"/>
            <w:vAlign w:val="center"/>
          </w:tcPr>
          <w:p w14:paraId="76EEDCFC" w14:textId="77777777" w:rsidR="00512821" w:rsidRDefault="00EB0F82">
            <w:pPr>
              <w:spacing w:line="360" w:lineRule="auto"/>
              <w:jc w:val="center"/>
              <w:rPr>
                <w:rFonts w:ascii="宋体" w:hAnsi="宋体" w:cs="宋体"/>
                <w:szCs w:val="21"/>
              </w:rPr>
            </w:pPr>
            <w:r>
              <w:rPr>
                <w:rFonts w:ascii="宋体" w:hAnsi="宋体" w:cs="宋体" w:hint="eastAsia"/>
                <w:szCs w:val="21"/>
              </w:rPr>
              <w:t>1.4.2</w:t>
            </w:r>
          </w:p>
        </w:tc>
        <w:tc>
          <w:tcPr>
            <w:tcW w:w="2455" w:type="dxa"/>
            <w:vAlign w:val="center"/>
          </w:tcPr>
          <w:p w14:paraId="44A09573" w14:textId="77777777" w:rsidR="00512821" w:rsidRDefault="00EB0F82">
            <w:pPr>
              <w:spacing w:line="360" w:lineRule="auto"/>
              <w:jc w:val="center"/>
              <w:rPr>
                <w:rFonts w:ascii="宋体" w:hAnsi="宋体" w:cs="宋体"/>
                <w:szCs w:val="21"/>
              </w:rPr>
            </w:pPr>
            <w:r>
              <w:rPr>
                <w:rFonts w:ascii="宋体" w:hAnsi="宋体" w:cs="宋体" w:hint="eastAsia"/>
                <w:szCs w:val="21"/>
              </w:rPr>
              <w:t>是否接受联合体投标</w:t>
            </w:r>
          </w:p>
        </w:tc>
        <w:tc>
          <w:tcPr>
            <w:tcW w:w="5963" w:type="dxa"/>
            <w:vAlign w:val="center"/>
          </w:tcPr>
          <w:p w14:paraId="5F9237D0" w14:textId="77777777" w:rsidR="00512821" w:rsidRDefault="00EB0F82">
            <w:pPr>
              <w:spacing w:line="360" w:lineRule="auto"/>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szCs w:val="21"/>
              </w:rPr>
              <w:fldChar w:fldCharType="end"/>
            </w:r>
            <w:r>
              <w:rPr>
                <w:rFonts w:ascii="宋体" w:hAnsi="宋体" w:cs="宋体" w:hint="eastAsia"/>
                <w:szCs w:val="21"/>
              </w:rPr>
              <w:t>不接受</w:t>
            </w:r>
          </w:p>
          <w:p w14:paraId="07741B01" w14:textId="77777777" w:rsidR="00512821" w:rsidRDefault="00EB0F82">
            <w:pPr>
              <w:spacing w:line="360" w:lineRule="auto"/>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2"/>
                <w:sz w:val="14"/>
                <w:szCs w:val="21"/>
              </w:rPr>
              <w:instrText>,</w:instrText>
            </w:r>
            <w:r>
              <w:rPr>
                <w:rFonts w:ascii="宋体" w:hAnsi="宋体" w:cs="宋体" w:hint="eastAsia"/>
                <w:szCs w:val="21"/>
              </w:rPr>
              <w:instrText>√)</w:instrText>
            </w:r>
            <w:r>
              <w:rPr>
                <w:rFonts w:ascii="宋体" w:hAnsi="宋体" w:cs="宋体" w:hint="eastAsia"/>
                <w:szCs w:val="21"/>
              </w:rPr>
              <w:fldChar w:fldCharType="end"/>
            </w:r>
            <w:r>
              <w:rPr>
                <w:rFonts w:ascii="宋体" w:hAnsi="宋体" w:cs="宋体" w:hint="eastAsia"/>
                <w:szCs w:val="21"/>
              </w:rPr>
              <w:t>接受，应满足下列要求：</w:t>
            </w:r>
            <w:r>
              <w:rPr>
                <w:rFonts w:ascii="宋体" w:hAnsi="宋体" w:cs="宋体" w:hint="eastAsia"/>
                <w:szCs w:val="21"/>
                <w:u w:val="single"/>
              </w:rPr>
              <w:t xml:space="preserve">见招标公告 </w:t>
            </w:r>
          </w:p>
        </w:tc>
      </w:tr>
      <w:tr w:rsidR="00512821" w14:paraId="0A40372C" w14:textId="77777777">
        <w:trPr>
          <w:trHeight w:val="892"/>
          <w:jc w:val="center"/>
        </w:trPr>
        <w:tc>
          <w:tcPr>
            <w:tcW w:w="1188" w:type="dxa"/>
            <w:vAlign w:val="center"/>
          </w:tcPr>
          <w:p w14:paraId="0FB2BFEF" w14:textId="77777777" w:rsidR="00512821" w:rsidRDefault="00EB0F82">
            <w:pPr>
              <w:spacing w:line="360" w:lineRule="auto"/>
              <w:jc w:val="center"/>
              <w:rPr>
                <w:rFonts w:ascii="宋体" w:hAnsi="宋体" w:cs="宋体"/>
                <w:szCs w:val="21"/>
              </w:rPr>
            </w:pPr>
            <w:r>
              <w:rPr>
                <w:rFonts w:ascii="宋体" w:hAnsi="宋体" w:cs="宋体" w:hint="eastAsia"/>
                <w:szCs w:val="21"/>
              </w:rPr>
              <w:t>1.4.3</w:t>
            </w:r>
          </w:p>
        </w:tc>
        <w:tc>
          <w:tcPr>
            <w:tcW w:w="2455" w:type="dxa"/>
            <w:vAlign w:val="center"/>
          </w:tcPr>
          <w:p w14:paraId="5779ED98" w14:textId="77777777" w:rsidR="00512821" w:rsidRDefault="00EB0F82">
            <w:pPr>
              <w:spacing w:line="360" w:lineRule="auto"/>
              <w:jc w:val="center"/>
              <w:rPr>
                <w:rFonts w:ascii="宋体" w:hAnsi="宋体" w:cs="宋体"/>
                <w:szCs w:val="21"/>
              </w:rPr>
            </w:pPr>
            <w:r>
              <w:rPr>
                <w:rFonts w:ascii="宋体" w:hAnsi="宋体" w:cs="宋体" w:hint="eastAsia"/>
                <w:szCs w:val="21"/>
              </w:rPr>
              <w:t>投标人不得存在的其他情形</w:t>
            </w:r>
          </w:p>
        </w:tc>
        <w:tc>
          <w:tcPr>
            <w:tcW w:w="5963" w:type="dxa"/>
            <w:vAlign w:val="center"/>
          </w:tcPr>
          <w:p w14:paraId="7B9CBBC7" w14:textId="77777777" w:rsidR="00512821" w:rsidRDefault="00EB0F82">
            <w:pPr>
              <w:spacing w:line="360" w:lineRule="auto"/>
              <w:rPr>
                <w:rFonts w:ascii="宋体" w:hAnsi="宋体" w:cs="宋体"/>
                <w:szCs w:val="21"/>
                <w:u w:val="single"/>
              </w:rPr>
            </w:pPr>
            <w:r>
              <w:rPr>
                <w:rFonts w:ascii="宋体" w:hAnsi="宋体" w:cs="宋体" w:hint="eastAsia"/>
                <w:szCs w:val="21"/>
                <w:u w:val="single"/>
              </w:rPr>
              <w:t>（一）为招标人不具有独立法人资格的附属机构（单位）；</w:t>
            </w:r>
          </w:p>
          <w:p w14:paraId="46DCC025" w14:textId="77777777" w:rsidR="00512821" w:rsidRDefault="00EB0F82">
            <w:pPr>
              <w:spacing w:line="360" w:lineRule="auto"/>
              <w:rPr>
                <w:rFonts w:ascii="宋体" w:hAnsi="宋体" w:cs="宋体"/>
                <w:szCs w:val="21"/>
                <w:u w:val="single"/>
              </w:rPr>
            </w:pPr>
            <w:r>
              <w:rPr>
                <w:rFonts w:ascii="宋体" w:hAnsi="宋体" w:cs="宋体" w:hint="eastAsia"/>
                <w:szCs w:val="21"/>
                <w:u w:val="single"/>
              </w:rPr>
              <w:t>（二）为本标段前期准备提供设计或咨询服务或者与本项目设计人或提供咨询服务的机构存在附属关系的；</w:t>
            </w:r>
          </w:p>
          <w:p w14:paraId="1DC43937" w14:textId="77777777" w:rsidR="00512821" w:rsidRDefault="00EB0F82">
            <w:pPr>
              <w:pStyle w:val="a0"/>
              <w:spacing w:line="360" w:lineRule="auto"/>
              <w:ind w:firstLineChars="0" w:firstLine="0"/>
              <w:rPr>
                <w:b w:val="0"/>
                <w:bCs/>
                <w:color w:val="auto"/>
              </w:rPr>
            </w:pPr>
            <w:r>
              <w:rPr>
                <w:rFonts w:cs="宋体" w:hint="eastAsia"/>
                <w:b w:val="0"/>
                <w:bCs/>
                <w:color w:val="auto"/>
                <w:szCs w:val="21"/>
                <w:u w:val="single"/>
              </w:rPr>
              <w:t>（三）为本标段监理人或者与本标段监理人存在隶属关系或者其他利害关系。</w:t>
            </w:r>
          </w:p>
          <w:p w14:paraId="0BD3AA6E"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（四）为本标段的代建人；</w:t>
            </w:r>
          </w:p>
          <w:p w14:paraId="523E0152" w14:textId="77777777" w:rsidR="00512821" w:rsidRDefault="00EB0F82">
            <w:pPr>
              <w:spacing w:line="360" w:lineRule="auto"/>
              <w:rPr>
                <w:rFonts w:ascii="宋体" w:hAnsi="宋体" w:cs="宋体"/>
                <w:szCs w:val="21"/>
                <w:u w:val="single"/>
              </w:rPr>
            </w:pPr>
            <w:r>
              <w:rPr>
                <w:rFonts w:ascii="宋体" w:hAnsi="宋体" w:cs="宋体" w:hint="eastAsia"/>
                <w:szCs w:val="21"/>
                <w:u w:val="single"/>
              </w:rPr>
              <w:t>（五）为本标段提供招标代理服务的；</w:t>
            </w:r>
          </w:p>
          <w:p w14:paraId="2FC58BF2"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（六）与本标段的设计人、监理人或代建人或招标代理机构同为一个法定代表人的；</w:t>
            </w:r>
          </w:p>
          <w:p w14:paraId="48967EA2" w14:textId="77777777" w:rsidR="00512821" w:rsidRDefault="00EB0F82">
            <w:pPr>
              <w:spacing w:line="360" w:lineRule="auto"/>
              <w:rPr>
                <w:rFonts w:ascii="宋体" w:hAnsi="宋体" w:cs="宋体"/>
                <w:szCs w:val="21"/>
                <w:u w:val="single"/>
              </w:rPr>
            </w:pPr>
            <w:r>
              <w:rPr>
                <w:rFonts w:ascii="宋体" w:hAnsi="宋体" w:cs="宋体" w:hint="eastAsia"/>
                <w:szCs w:val="21"/>
                <w:u w:val="single"/>
              </w:rPr>
              <w:t>（七）与本标段的设计人、监理人或代建人或招标代理机构互相控股或参股的；</w:t>
            </w:r>
          </w:p>
          <w:p w14:paraId="5084DDC6"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（八）与本标段的设计人、监理人或代建人或招标代理机构相互任职或工作的；</w:t>
            </w:r>
          </w:p>
          <w:p w14:paraId="143CD55E" w14:textId="77777777" w:rsidR="00512821" w:rsidRDefault="00EB0F82">
            <w:pPr>
              <w:spacing w:line="360" w:lineRule="auto"/>
              <w:jc w:val="left"/>
              <w:rPr>
                <w:rFonts w:ascii="宋体" w:hAnsi="宋体" w:cs="宋体"/>
                <w:szCs w:val="21"/>
                <w:u w:val="single"/>
              </w:rPr>
            </w:pPr>
            <w:r>
              <w:rPr>
                <w:rFonts w:ascii="宋体" w:hAnsi="宋体" w:cs="宋体" w:hint="eastAsia"/>
                <w:szCs w:val="21"/>
                <w:u w:val="single"/>
              </w:rPr>
              <w:t>（九）与本招标项目的施工承包人以及建筑材料、建筑构配件和设备供应商有隶属关系或者其他利害关系；</w:t>
            </w:r>
          </w:p>
          <w:p w14:paraId="7CD221DB"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（十）与招标人存在利害关系且可能影响招标公正性；</w:t>
            </w:r>
          </w:p>
          <w:p w14:paraId="2469BCEE"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（十一）被依法暂停或取消投标资格的；（本项事实应当以根据《中华人民共和国行政处罚法》依法</w:t>
            </w:r>
            <w:proofErr w:type="gramStart"/>
            <w:r>
              <w:rPr>
                <w:rFonts w:ascii="宋体" w:hAnsi="宋体" w:cs="宋体" w:hint="eastAsia"/>
                <w:szCs w:val="21"/>
                <w:u w:val="single"/>
              </w:rPr>
              <w:t>作出</w:t>
            </w:r>
            <w:proofErr w:type="gramEnd"/>
            <w:r>
              <w:rPr>
                <w:rFonts w:ascii="宋体" w:hAnsi="宋体" w:cs="宋体" w:hint="eastAsia"/>
                <w:szCs w:val="21"/>
                <w:u w:val="single"/>
              </w:rPr>
              <w:t>并已经生效的行政处</w:t>
            </w:r>
            <w:r>
              <w:rPr>
                <w:rFonts w:ascii="宋体" w:hAnsi="宋体" w:cs="宋体" w:hint="eastAsia"/>
                <w:szCs w:val="21"/>
                <w:u w:val="single"/>
              </w:rPr>
              <w:lastRenderedPageBreak/>
              <w:t>罚决定为认定依据。行政处罚决定中已经明确的暂停或取消投标资格的区域范围不包含本标段建设地点的，不受该项规定限制）；</w:t>
            </w:r>
          </w:p>
          <w:p w14:paraId="0781BF5F"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（十二）被责令停产停业、暂扣或者吊销许可证、暂扣或者吊销执照的（本项事实应当以根据《中华人民共和国行政处罚法》依法</w:t>
            </w:r>
            <w:proofErr w:type="gramStart"/>
            <w:r>
              <w:rPr>
                <w:rFonts w:ascii="宋体" w:hAnsi="宋体" w:cs="宋体" w:hint="eastAsia"/>
                <w:szCs w:val="21"/>
                <w:u w:val="single"/>
              </w:rPr>
              <w:t>作出</w:t>
            </w:r>
            <w:proofErr w:type="gramEnd"/>
            <w:r>
              <w:rPr>
                <w:rFonts w:ascii="宋体" w:hAnsi="宋体" w:cs="宋体" w:hint="eastAsia"/>
                <w:szCs w:val="21"/>
                <w:u w:val="single"/>
              </w:rPr>
              <w:t>并已经生效的行政处罚决定为认定依据。）；</w:t>
            </w:r>
          </w:p>
          <w:p w14:paraId="179748E0"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（十三）进入清算程序，或被宣布破产，或其他丧失履约能力的情形；</w:t>
            </w:r>
          </w:p>
          <w:p w14:paraId="21D3770B"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十四）在最近三年内有严重违约或发生重大检测监测质量问题（“严重违约”事实应当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88AA747" w14:textId="77777777" w:rsidR="00512821" w:rsidRDefault="00EB0F82">
            <w:pPr>
              <w:spacing w:line="360" w:lineRule="auto"/>
              <w:rPr>
                <w:rFonts w:ascii="宋体" w:hAnsi="宋体" w:cs="宋体"/>
                <w:szCs w:val="21"/>
              </w:rPr>
            </w:pPr>
            <w:r>
              <w:rPr>
                <w:rFonts w:ascii="宋体" w:hAnsi="宋体" w:cs="宋体" w:hint="eastAsia"/>
                <w:szCs w:val="21"/>
                <w:u w:val="single"/>
              </w:rPr>
              <w:t>（十五）法律法规规定的其他情形。</w:t>
            </w:r>
          </w:p>
        </w:tc>
      </w:tr>
      <w:tr w:rsidR="00512821" w14:paraId="46FE3E08" w14:textId="77777777">
        <w:trPr>
          <w:jc w:val="center"/>
        </w:trPr>
        <w:tc>
          <w:tcPr>
            <w:tcW w:w="1188" w:type="dxa"/>
            <w:vAlign w:val="center"/>
          </w:tcPr>
          <w:p w14:paraId="5C91476F" w14:textId="77777777" w:rsidR="00512821" w:rsidRDefault="00EB0F82">
            <w:pPr>
              <w:spacing w:line="360" w:lineRule="auto"/>
              <w:jc w:val="center"/>
              <w:rPr>
                <w:rFonts w:ascii="宋体" w:hAnsi="宋体" w:cs="宋体"/>
                <w:szCs w:val="21"/>
              </w:rPr>
            </w:pPr>
            <w:r>
              <w:rPr>
                <w:rFonts w:ascii="宋体" w:hAnsi="宋体" w:cs="宋体" w:hint="eastAsia"/>
                <w:szCs w:val="21"/>
              </w:rPr>
              <w:lastRenderedPageBreak/>
              <w:t>1.9.1</w:t>
            </w:r>
          </w:p>
        </w:tc>
        <w:tc>
          <w:tcPr>
            <w:tcW w:w="2455" w:type="dxa"/>
            <w:vAlign w:val="center"/>
          </w:tcPr>
          <w:p w14:paraId="4C6E4CDB" w14:textId="77777777" w:rsidR="00512821" w:rsidRDefault="00EB0F82">
            <w:pPr>
              <w:spacing w:line="360" w:lineRule="auto"/>
              <w:jc w:val="center"/>
              <w:rPr>
                <w:rFonts w:ascii="宋体" w:hAnsi="宋体" w:cs="宋体"/>
                <w:szCs w:val="21"/>
              </w:rPr>
            </w:pPr>
            <w:r>
              <w:rPr>
                <w:rFonts w:ascii="宋体" w:hAnsi="宋体" w:cs="宋体" w:hint="eastAsia"/>
                <w:szCs w:val="21"/>
              </w:rPr>
              <w:t>踏勘现场</w:t>
            </w:r>
          </w:p>
        </w:tc>
        <w:tc>
          <w:tcPr>
            <w:tcW w:w="5963" w:type="dxa"/>
            <w:vAlign w:val="center"/>
          </w:tcPr>
          <w:p w14:paraId="3E875E1A" w14:textId="77777777" w:rsidR="00512821" w:rsidRDefault="00EB0F82">
            <w:pPr>
              <w:spacing w:line="360" w:lineRule="auto"/>
              <w:rPr>
                <w:rFonts w:ascii="宋体" w:hAnsi="宋体" w:cs="宋体"/>
                <w:szCs w:val="21"/>
                <w:u w:val="single"/>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2"/>
                <w:sz w:val="14"/>
                <w:szCs w:val="21"/>
              </w:rPr>
              <w:instrText>,</w:instrText>
            </w:r>
            <w:r>
              <w:rPr>
                <w:rFonts w:ascii="宋体" w:hAnsi="宋体" w:cs="宋体" w:hint="eastAsia"/>
                <w:szCs w:val="21"/>
              </w:rPr>
              <w:instrText>√)</w:instrText>
            </w:r>
            <w:r>
              <w:rPr>
                <w:rFonts w:ascii="宋体" w:hAnsi="宋体" w:cs="宋体" w:hint="eastAsia"/>
                <w:szCs w:val="21"/>
              </w:rPr>
              <w:fldChar w:fldCharType="end"/>
            </w:r>
            <w:r>
              <w:rPr>
                <w:rFonts w:ascii="宋体" w:hAnsi="宋体" w:cs="宋体" w:hint="eastAsia"/>
                <w:szCs w:val="21"/>
              </w:rPr>
              <w:t>不组织</w:t>
            </w:r>
            <w:r>
              <w:rPr>
                <w:rFonts w:ascii="宋体" w:hAnsi="宋体" w:cs="宋体" w:hint="eastAsia"/>
                <w:szCs w:val="21"/>
                <w:u w:val="single"/>
              </w:rPr>
              <w:t>，由投标人自行现场勘察。</w:t>
            </w:r>
          </w:p>
          <w:p w14:paraId="6A31DE8A" w14:textId="77777777" w:rsidR="00512821" w:rsidRDefault="00EB0F82">
            <w:pPr>
              <w:spacing w:line="360" w:lineRule="auto"/>
              <w:rPr>
                <w:rFonts w:ascii="宋体" w:hAnsi="宋体" w:cs="宋体"/>
                <w:szCs w:val="21"/>
              </w:rPr>
            </w:pPr>
            <w:r>
              <w:rPr>
                <w:rFonts w:ascii="宋体" w:hAnsi="宋体" w:cs="宋体" w:hint="eastAsia"/>
                <w:szCs w:val="21"/>
              </w:rPr>
              <w:t>□组织，踏勘时间：</w:t>
            </w:r>
          </w:p>
          <w:p w14:paraId="16333ED5" w14:textId="77777777" w:rsidR="00512821" w:rsidRDefault="00EB0F82">
            <w:pPr>
              <w:spacing w:line="360" w:lineRule="auto"/>
              <w:ind w:firstLineChars="400" w:firstLine="840"/>
              <w:rPr>
                <w:rFonts w:ascii="宋体" w:hAnsi="宋体" w:cs="宋体"/>
                <w:szCs w:val="21"/>
              </w:rPr>
            </w:pPr>
            <w:r>
              <w:rPr>
                <w:rFonts w:ascii="宋体" w:hAnsi="宋体" w:cs="宋体" w:hint="eastAsia"/>
                <w:szCs w:val="21"/>
              </w:rPr>
              <w:t>踏勘集中地点：</w:t>
            </w:r>
          </w:p>
        </w:tc>
      </w:tr>
      <w:tr w:rsidR="00512821" w14:paraId="4D99C588" w14:textId="77777777">
        <w:trPr>
          <w:jc w:val="center"/>
        </w:trPr>
        <w:tc>
          <w:tcPr>
            <w:tcW w:w="1188" w:type="dxa"/>
            <w:vAlign w:val="center"/>
          </w:tcPr>
          <w:p w14:paraId="229E8BC7" w14:textId="77777777" w:rsidR="00512821" w:rsidRDefault="00EB0F82">
            <w:pPr>
              <w:spacing w:line="360" w:lineRule="auto"/>
              <w:jc w:val="center"/>
              <w:rPr>
                <w:rFonts w:ascii="宋体" w:hAnsi="宋体" w:cs="宋体"/>
                <w:szCs w:val="21"/>
              </w:rPr>
            </w:pPr>
            <w:r>
              <w:rPr>
                <w:rFonts w:ascii="宋体" w:hAnsi="宋体" w:cs="宋体" w:hint="eastAsia"/>
                <w:szCs w:val="21"/>
              </w:rPr>
              <w:t>1.10.1</w:t>
            </w:r>
          </w:p>
        </w:tc>
        <w:tc>
          <w:tcPr>
            <w:tcW w:w="2455" w:type="dxa"/>
            <w:vAlign w:val="center"/>
          </w:tcPr>
          <w:p w14:paraId="37652716" w14:textId="77777777" w:rsidR="00512821" w:rsidRDefault="00EB0F82">
            <w:pPr>
              <w:spacing w:line="360" w:lineRule="auto"/>
              <w:jc w:val="center"/>
              <w:rPr>
                <w:rFonts w:ascii="宋体" w:hAnsi="宋体" w:cs="宋体"/>
                <w:szCs w:val="21"/>
              </w:rPr>
            </w:pPr>
            <w:r>
              <w:rPr>
                <w:rFonts w:ascii="宋体" w:hAnsi="宋体" w:cs="宋体" w:hint="eastAsia"/>
                <w:szCs w:val="21"/>
              </w:rPr>
              <w:t>投标预备会</w:t>
            </w:r>
          </w:p>
        </w:tc>
        <w:tc>
          <w:tcPr>
            <w:tcW w:w="5963" w:type="dxa"/>
            <w:vAlign w:val="center"/>
          </w:tcPr>
          <w:p w14:paraId="3E995002" w14:textId="77777777" w:rsidR="00512821" w:rsidRDefault="00EB0F82">
            <w:pPr>
              <w:spacing w:line="360" w:lineRule="auto"/>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2"/>
                <w:sz w:val="14"/>
                <w:szCs w:val="21"/>
              </w:rPr>
              <w:instrText>,</w:instrText>
            </w:r>
            <w:r>
              <w:rPr>
                <w:rFonts w:ascii="宋体" w:hAnsi="宋体" w:cs="宋体" w:hint="eastAsia"/>
                <w:szCs w:val="21"/>
              </w:rPr>
              <w:instrText>√)</w:instrText>
            </w:r>
            <w:r>
              <w:rPr>
                <w:rFonts w:ascii="宋体" w:hAnsi="宋体" w:cs="宋体" w:hint="eastAsia"/>
                <w:szCs w:val="21"/>
              </w:rPr>
              <w:fldChar w:fldCharType="end"/>
            </w:r>
            <w:r>
              <w:rPr>
                <w:rFonts w:ascii="宋体" w:hAnsi="宋体" w:cs="宋体" w:hint="eastAsia"/>
                <w:szCs w:val="21"/>
              </w:rPr>
              <w:t>不召开</w:t>
            </w:r>
          </w:p>
          <w:p w14:paraId="1A9F2E7A" w14:textId="77777777" w:rsidR="00512821" w:rsidRDefault="00EB0F82">
            <w:pPr>
              <w:spacing w:line="360" w:lineRule="auto"/>
              <w:rPr>
                <w:rFonts w:ascii="宋体" w:hAnsi="宋体" w:cs="宋体"/>
                <w:szCs w:val="21"/>
              </w:rPr>
            </w:pPr>
            <w:r>
              <w:rPr>
                <w:rFonts w:ascii="宋体" w:hAnsi="宋体" w:cs="宋体" w:hint="eastAsia"/>
                <w:szCs w:val="21"/>
              </w:rPr>
              <w:t>□召开，召开时间：</w:t>
            </w:r>
          </w:p>
          <w:p w14:paraId="67C6B850" w14:textId="77777777" w:rsidR="00512821" w:rsidRDefault="00EB0F82">
            <w:pPr>
              <w:spacing w:line="360" w:lineRule="auto"/>
              <w:ind w:firstLineChars="400" w:firstLine="840"/>
              <w:rPr>
                <w:rFonts w:ascii="宋体" w:hAnsi="宋体" w:cs="宋体"/>
                <w:szCs w:val="21"/>
              </w:rPr>
            </w:pPr>
            <w:r>
              <w:rPr>
                <w:rFonts w:ascii="宋体" w:hAnsi="宋体" w:cs="宋体" w:hint="eastAsia"/>
                <w:szCs w:val="21"/>
              </w:rPr>
              <w:t>召开地点：</w:t>
            </w:r>
          </w:p>
        </w:tc>
      </w:tr>
      <w:tr w:rsidR="00512821" w14:paraId="1A491BBA" w14:textId="77777777">
        <w:trPr>
          <w:jc w:val="center"/>
        </w:trPr>
        <w:tc>
          <w:tcPr>
            <w:tcW w:w="1188" w:type="dxa"/>
            <w:vMerge w:val="restart"/>
            <w:vAlign w:val="center"/>
          </w:tcPr>
          <w:p w14:paraId="1F3BBE89" w14:textId="77777777" w:rsidR="00512821" w:rsidRDefault="00EB0F82">
            <w:pPr>
              <w:spacing w:line="360" w:lineRule="auto"/>
              <w:jc w:val="center"/>
              <w:rPr>
                <w:rFonts w:ascii="宋体" w:hAnsi="宋体" w:cs="宋体"/>
                <w:szCs w:val="21"/>
              </w:rPr>
            </w:pPr>
            <w:r>
              <w:rPr>
                <w:rFonts w:ascii="宋体" w:hAnsi="宋体" w:cs="宋体" w:hint="eastAsia"/>
                <w:szCs w:val="21"/>
              </w:rPr>
              <w:t>1.10.2</w:t>
            </w:r>
          </w:p>
        </w:tc>
        <w:tc>
          <w:tcPr>
            <w:tcW w:w="2455" w:type="dxa"/>
            <w:vMerge w:val="restart"/>
            <w:vAlign w:val="center"/>
          </w:tcPr>
          <w:p w14:paraId="52095639" w14:textId="77777777" w:rsidR="00512821" w:rsidRDefault="00EB0F82">
            <w:pPr>
              <w:spacing w:line="360" w:lineRule="auto"/>
              <w:jc w:val="center"/>
              <w:rPr>
                <w:rFonts w:ascii="宋体" w:hAnsi="宋体" w:cs="宋体"/>
                <w:szCs w:val="21"/>
              </w:rPr>
            </w:pPr>
            <w:r>
              <w:rPr>
                <w:rFonts w:ascii="宋体" w:hAnsi="宋体" w:cs="宋体" w:hint="eastAsia"/>
                <w:szCs w:val="21"/>
              </w:rPr>
              <w:t>投标人在投标预备会前提出问题</w:t>
            </w:r>
          </w:p>
        </w:tc>
        <w:tc>
          <w:tcPr>
            <w:tcW w:w="5963" w:type="dxa"/>
            <w:vAlign w:val="center"/>
          </w:tcPr>
          <w:p w14:paraId="4B3DBB59" w14:textId="77777777" w:rsidR="00512821" w:rsidRDefault="00EB0F82">
            <w:pPr>
              <w:spacing w:line="360" w:lineRule="auto"/>
              <w:rPr>
                <w:rFonts w:ascii="宋体" w:hAnsi="宋体" w:cs="宋体"/>
                <w:szCs w:val="21"/>
              </w:rPr>
            </w:pPr>
            <w:r>
              <w:rPr>
                <w:rFonts w:ascii="宋体" w:hAnsi="宋体" w:cs="宋体" w:hint="eastAsia"/>
                <w:szCs w:val="21"/>
              </w:rPr>
              <w:t>时间：</w:t>
            </w:r>
            <w:r>
              <w:rPr>
                <w:rFonts w:ascii="宋体" w:hAnsi="宋体" w:cs="宋体" w:hint="eastAsia"/>
                <w:szCs w:val="21"/>
                <w:u w:val="single"/>
              </w:rPr>
              <w:t xml:space="preserve">  /  </w:t>
            </w:r>
          </w:p>
        </w:tc>
      </w:tr>
      <w:tr w:rsidR="00512821" w14:paraId="6C2AD9A6" w14:textId="77777777">
        <w:trPr>
          <w:jc w:val="center"/>
        </w:trPr>
        <w:tc>
          <w:tcPr>
            <w:tcW w:w="1188" w:type="dxa"/>
            <w:vMerge/>
            <w:vAlign w:val="center"/>
          </w:tcPr>
          <w:p w14:paraId="01B9729C" w14:textId="77777777" w:rsidR="00512821" w:rsidRDefault="00512821">
            <w:pPr>
              <w:spacing w:line="360" w:lineRule="auto"/>
              <w:jc w:val="center"/>
              <w:rPr>
                <w:rFonts w:ascii="宋体" w:hAnsi="宋体" w:cs="宋体"/>
                <w:szCs w:val="21"/>
              </w:rPr>
            </w:pPr>
          </w:p>
        </w:tc>
        <w:tc>
          <w:tcPr>
            <w:tcW w:w="2455" w:type="dxa"/>
            <w:vMerge/>
            <w:vAlign w:val="center"/>
          </w:tcPr>
          <w:p w14:paraId="426E7B73" w14:textId="77777777" w:rsidR="00512821" w:rsidRDefault="00512821">
            <w:pPr>
              <w:spacing w:line="360" w:lineRule="auto"/>
              <w:jc w:val="center"/>
              <w:rPr>
                <w:rFonts w:ascii="宋体" w:hAnsi="宋体" w:cs="宋体"/>
                <w:szCs w:val="21"/>
              </w:rPr>
            </w:pPr>
          </w:p>
        </w:tc>
        <w:tc>
          <w:tcPr>
            <w:tcW w:w="5963" w:type="dxa"/>
            <w:vAlign w:val="center"/>
          </w:tcPr>
          <w:p w14:paraId="2382CE23" w14:textId="77777777" w:rsidR="00512821" w:rsidRDefault="00EB0F82">
            <w:pPr>
              <w:spacing w:line="360" w:lineRule="auto"/>
              <w:rPr>
                <w:rFonts w:ascii="宋体" w:hAnsi="宋体" w:cs="宋体"/>
                <w:szCs w:val="21"/>
              </w:rPr>
            </w:pPr>
            <w:r>
              <w:rPr>
                <w:rFonts w:ascii="宋体" w:hAnsi="宋体" w:cs="宋体" w:hint="eastAsia"/>
                <w:szCs w:val="21"/>
              </w:rPr>
              <w:t>形式：</w:t>
            </w:r>
            <w:r>
              <w:rPr>
                <w:rFonts w:ascii="宋体" w:hAnsi="宋体" w:cs="宋体" w:hint="eastAsia"/>
                <w:szCs w:val="21"/>
                <w:u w:val="single"/>
              </w:rPr>
              <w:t xml:space="preserve">  /  </w:t>
            </w:r>
          </w:p>
        </w:tc>
      </w:tr>
      <w:tr w:rsidR="00512821" w14:paraId="5317E491" w14:textId="77777777">
        <w:trPr>
          <w:jc w:val="center"/>
        </w:trPr>
        <w:tc>
          <w:tcPr>
            <w:tcW w:w="1188" w:type="dxa"/>
            <w:vAlign w:val="center"/>
          </w:tcPr>
          <w:p w14:paraId="42EC9357" w14:textId="77777777" w:rsidR="00512821" w:rsidRDefault="00EB0F82">
            <w:pPr>
              <w:jc w:val="center"/>
              <w:rPr>
                <w:rFonts w:ascii="宋体" w:hAnsi="宋体" w:cs="宋体"/>
                <w:szCs w:val="21"/>
              </w:rPr>
            </w:pPr>
            <w:r>
              <w:rPr>
                <w:rFonts w:ascii="宋体" w:hAnsi="宋体" w:cs="宋体" w:hint="eastAsia"/>
                <w:szCs w:val="21"/>
              </w:rPr>
              <w:t>1.10.3</w:t>
            </w:r>
          </w:p>
        </w:tc>
        <w:tc>
          <w:tcPr>
            <w:tcW w:w="2455" w:type="dxa"/>
            <w:vAlign w:val="center"/>
          </w:tcPr>
          <w:p w14:paraId="08DD48F3" w14:textId="77777777" w:rsidR="00512821" w:rsidRDefault="00EB0F82">
            <w:pPr>
              <w:jc w:val="center"/>
              <w:rPr>
                <w:rFonts w:ascii="宋体" w:hAnsi="宋体" w:cs="宋体"/>
                <w:szCs w:val="21"/>
              </w:rPr>
            </w:pPr>
            <w:r>
              <w:rPr>
                <w:rFonts w:ascii="宋体" w:hAnsi="宋体" w:cs="宋体" w:hint="eastAsia"/>
                <w:szCs w:val="21"/>
              </w:rPr>
              <w:t>招标文件澄清发出的形式</w:t>
            </w:r>
          </w:p>
        </w:tc>
        <w:tc>
          <w:tcPr>
            <w:tcW w:w="5963" w:type="dxa"/>
            <w:vAlign w:val="center"/>
          </w:tcPr>
          <w:p w14:paraId="2C444BAD" w14:textId="77777777" w:rsidR="00512821" w:rsidRDefault="00EB0F82">
            <w:pPr>
              <w:spacing w:line="360" w:lineRule="auto"/>
              <w:rPr>
                <w:rFonts w:ascii="宋体" w:hAnsi="宋体" w:cs="宋体"/>
                <w:szCs w:val="21"/>
                <w:u w:val="single"/>
              </w:rPr>
            </w:pPr>
            <w:r>
              <w:rPr>
                <w:rFonts w:ascii="宋体" w:hAnsi="宋体" w:cs="宋体" w:hint="eastAsia"/>
                <w:szCs w:val="21"/>
                <w:u w:val="single"/>
              </w:rPr>
              <w:t xml:space="preserve">  /  </w:t>
            </w:r>
          </w:p>
        </w:tc>
      </w:tr>
      <w:tr w:rsidR="00512821" w14:paraId="3D86EA4A" w14:textId="77777777">
        <w:trPr>
          <w:jc w:val="center"/>
        </w:trPr>
        <w:tc>
          <w:tcPr>
            <w:tcW w:w="1188" w:type="dxa"/>
            <w:vAlign w:val="center"/>
          </w:tcPr>
          <w:p w14:paraId="56A87BC5" w14:textId="77777777" w:rsidR="00512821" w:rsidRDefault="00EB0F82">
            <w:pPr>
              <w:jc w:val="center"/>
              <w:rPr>
                <w:rFonts w:ascii="宋体" w:hAnsi="宋体" w:cs="宋体"/>
                <w:szCs w:val="21"/>
              </w:rPr>
            </w:pPr>
            <w:r>
              <w:rPr>
                <w:rFonts w:ascii="宋体" w:hAnsi="宋体" w:cs="宋体" w:hint="eastAsia"/>
                <w:szCs w:val="21"/>
              </w:rPr>
              <w:t>1.12.1</w:t>
            </w:r>
          </w:p>
        </w:tc>
        <w:tc>
          <w:tcPr>
            <w:tcW w:w="2455" w:type="dxa"/>
            <w:vAlign w:val="center"/>
          </w:tcPr>
          <w:p w14:paraId="18A12064" w14:textId="77777777" w:rsidR="00512821" w:rsidRDefault="00EB0F82">
            <w:pPr>
              <w:jc w:val="center"/>
              <w:rPr>
                <w:rFonts w:ascii="宋体" w:hAnsi="宋体" w:cs="宋体"/>
                <w:szCs w:val="21"/>
              </w:rPr>
            </w:pPr>
            <w:r>
              <w:rPr>
                <w:rFonts w:ascii="宋体" w:hAnsi="宋体" w:cs="宋体" w:hint="eastAsia"/>
                <w:szCs w:val="21"/>
              </w:rPr>
              <w:t>实质性要求和条件</w:t>
            </w:r>
          </w:p>
        </w:tc>
        <w:tc>
          <w:tcPr>
            <w:tcW w:w="5963" w:type="dxa"/>
            <w:vAlign w:val="center"/>
          </w:tcPr>
          <w:p w14:paraId="78645E69" w14:textId="77777777" w:rsidR="00512821" w:rsidRDefault="00EB0F82">
            <w:pPr>
              <w:spacing w:line="360" w:lineRule="auto"/>
              <w:rPr>
                <w:rFonts w:ascii="宋体" w:hAnsi="宋体" w:cs="宋体"/>
                <w:szCs w:val="21"/>
              </w:rPr>
            </w:pPr>
            <w:r>
              <w:rPr>
                <w:rFonts w:ascii="宋体" w:hAnsi="宋体" w:cs="宋体" w:hint="eastAsia"/>
                <w:szCs w:val="21"/>
                <w:u w:val="single"/>
              </w:rPr>
              <w:t xml:space="preserve">  /  </w:t>
            </w:r>
          </w:p>
        </w:tc>
      </w:tr>
      <w:tr w:rsidR="00512821" w14:paraId="0B4A2D64" w14:textId="77777777">
        <w:trPr>
          <w:jc w:val="center"/>
        </w:trPr>
        <w:tc>
          <w:tcPr>
            <w:tcW w:w="1188" w:type="dxa"/>
            <w:vAlign w:val="center"/>
          </w:tcPr>
          <w:p w14:paraId="7BD6F45E" w14:textId="77777777" w:rsidR="00512821" w:rsidRDefault="00EB0F82">
            <w:pPr>
              <w:spacing w:line="360" w:lineRule="auto"/>
              <w:jc w:val="center"/>
              <w:rPr>
                <w:rFonts w:ascii="宋体" w:hAnsi="宋体" w:cs="宋体"/>
                <w:szCs w:val="21"/>
              </w:rPr>
            </w:pPr>
            <w:r>
              <w:rPr>
                <w:rFonts w:ascii="宋体" w:hAnsi="宋体" w:cs="宋体" w:hint="eastAsia"/>
                <w:szCs w:val="21"/>
              </w:rPr>
              <w:t>1.12.3</w:t>
            </w:r>
          </w:p>
        </w:tc>
        <w:tc>
          <w:tcPr>
            <w:tcW w:w="2455" w:type="dxa"/>
            <w:vAlign w:val="center"/>
          </w:tcPr>
          <w:p w14:paraId="0069B20A" w14:textId="77777777" w:rsidR="00512821" w:rsidRDefault="00EB0F82">
            <w:pPr>
              <w:spacing w:line="360" w:lineRule="auto"/>
              <w:jc w:val="center"/>
              <w:rPr>
                <w:rFonts w:ascii="宋体" w:hAnsi="宋体" w:cs="宋体"/>
                <w:szCs w:val="21"/>
              </w:rPr>
            </w:pPr>
            <w:r>
              <w:rPr>
                <w:rFonts w:ascii="宋体" w:hAnsi="宋体" w:cs="宋体" w:hint="eastAsia"/>
                <w:szCs w:val="21"/>
              </w:rPr>
              <w:t>偏差</w:t>
            </w:r>
          </w:p>
        </w:tc>
        <w:tc>
          <w:tcPr>
            <w:tcW w:w="5963" w:type="dxa"/>
            <w:vAlign w:val="center"/>
          </w:tcPr>
          <w:p w14:paraId="71DFCEB8" w14:textId="77777777" w:rsidR="00512821" w:rsidRDefault="00EB0F82">
            <w:pPr>
              <w:spacing w:line="360" w:lineRule="auto"/>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2"/>
                <w:sz w:val="14"/>
                <w:szCs w:val="21"/>
              </w:rPr>
              <w:instrText>,</w:instrText>
            </w:r>
            <w:r>
              <w:rPr>
                <w:rFonts w:ascii="宋体" w:hAnsi="宋体" w:cs="宋体" w:hint="eastAsia"/>
                <w:szCs w:val="21"/>
              </w:rPr>
              <w:instrText>√)</w:instrText>
            </w:r>
            <w:r>
              <w:rPr>
                <w:rFonts w:ascii="宋体" w:hAnsi="宋体" w:cs="宋体" w:hint="eastAsia"/>
                <w:szCs w:val="21"/>
              </w:rPr>
              <w:fldChar w:fldCharType="end"/>
            </w:r>
            <w:r>
              <w:rPr>
                <w:rFonts w:ascii="宋体" w:hAnsi="宋体" w:cs="宋体" w:hint="eastAsia"/>
                <w:szCs w:val="21"/>
              </w:rPr>
              <w:t>不允许</w:t>
            </w:r>
          </w:p>
          <w:p w14:paraId="320A65AD" w14:textId="77777777" w:rsidR="00512821" w:rsidRDefault="00EB0F82">
            <w:pPr>
              <w:spacing w:line="360" w:lineRule="auto"/>
              <w:rPr>
                <w:rFonts w:ascii="宋体" w:hAnsi="宋体" w:cs="宋体"/>
                <w:szCs w:val="21"/>
              </w:rPr>
            </w:pPr>
            <w:r>
              <w:rPr>
                <w:rFonts w:ascii="宋体" w:hAnsi="宋体" w:cs="宋体" w:hint="eastAsia"/>
                <w:szCs w:val="21"/>
              </w:rPr>
              <w:t>□允许，偏差范围：</w:t>
            </w:r>
          </w:p>
          <w:p w14:paraId="53EB773C" w14:textId="77777777" w:rsidR="00512821" w:rsidRDefault="00EB0F82">
            <w:pPr>
              <w:spacing w:line="360" w:lineRule="auto"/>
              <w:ind w:firstLineChars="400" w:firstLine="840"/>
              <w:rPr>
                <w:rFonts w:ascii="宋体" w:hAnsi="宋体" w:cs="宋体"/>
                <w:szCs w:val="21"/>
              </w:rPr>
            </w:pPr>
            <w:r>
              <w:rPr>
                <w:rFonts w:ascii="宋体" w:hAnsi="宋体" w:cs="宋体" w:hint="eastAsia"/>
                <w:szCs w:val="21"/>
              </w:rPr>
              <w:t>偏差幅度：</w:t>
            </w:r>
          </w:p>
        </w:tc>
      </w:tr>
      <w:tr w:rsidR="00512821" w14:paraId="51797181" w14:textId="77777777">
        <w:trPr>
          <w:jc w:val="center"/>
        </w:trPr>
        <w:tc>
          <w:tcPr>
            <w:tcW w:w="1188" w:type="dxa"/>
            <w:vAlign w:val="center"/>
          </w:tcPr>
          <w:p w14:paraId="37BBFAB8" w14:textId="77777777" w:rsidR="00512821" w:rsidRDefault="00EB0F82">
            <w:pPr>
              <w:spacing w:line="360" w:lineRule="auto"/>
              <w:jc w:val="center"/>
              <w:rPr>
                <w:rFonts w:ascii="宋体" w:hAnsi="宋体" w:cs="宋体"/>
                <w:szCs w:val="21"/>
              </w:rPr>
            </w:pPr>
            <w:r>
              <w:rPr>
                <w:rFonts w:ascii="宋体" w:hAnsi="宋体" w:cs="宋体" w:hint="eastAsia"/>
                <w:szCs w:val="21"/>
              </w:rPr>
              <w:lastRenderedPageBreak/>
              <w:t>2.1</w:t>
            </w:r>
          </w:p>
        </w:tc>
        <w:tc>
          <w:tcPr>
            <w:tcW w:w="2455" w:type="dxa"/>
            <w:vAlign w:val="center"/>
          </w:tcPr>
          <w:p w14:paraId="418E30D2" w14:textId="77777777" w:rsidR="00512821" w:rsidRDefault="00EB0F82">
            <w:pPr>
              <w:spacing w:line="360" w:lineRule="auto"/>
              <w:jc w:val="center"/>
              <w:rPr>
                <w:rFonts w:ascii="宋体" w:hAnsi="宋体" w:cs="宋体"/>
                <w:szCs w:val="21"/>
              </w:rPr>
            </w:pPr>
            <w:r>
              <w:rPr>
                <w:rFonts w:ascii="宋体" w:hAnsi="宋体" w:cs="宋体" w:hint="eastAsia"/>
                <w:szCs w:val="21"/>
              </w:rPr>
              <w:t>构成招标文件的其他资料</w:t>
            </w:r>
          </w:p>
        </w:tc>
        <w:tc>
          <w:tcPr>
            <w:tcW w:w="5963" w:type="dxa"/>
            <w:vAlign w:val="center"/>
          </w:tcPr>
          <w:p w14:paraId="06F3C92D" w14:textId="77777777" w:rsidR="00512821" w:rsidRDefault="00EB0F82">
            <w:pPr>
              <w:spacing w:line="360" w:lineRule="auto"/>
              <w:rPr>
                <w:rFonts w:ascii="宋体" w:hAnsi="宋体" w:cs="宋体"/>
                <w:szCs w:val="21"/>
              </w:rPr>
            </w:pPr>
            <w:r>
              <w:rPr>
                <w:rFonts w:ascii="宋体" w:hAnsi="宋体" w:cs="宋体" w:hint="eastAsia"/>
                <w:szCs w:val="21"/>
                <w:u w:val="single"/>
              </w:rPr>
              <w:t xml:space="preserve">  /  </w:t>
            </w:r>
          </w:p>
        </w:tc>
      </w:tr>
      <w:tr w:rsidR="00512821" w14:paraId="1649A0F2" w14:textId="77777777">
        <w:trPr>
          <w:trHeight w:val="948"/>
          <w:jc w:val="center"/>
        </w:trPr>
        <w:tc>
          <w:tcPr>
            <w:tcW w:w="1188" w:type="dxa"/>
            <w:vAlign w:val="center"/>
          </w:tcPr>
          <w:p w14:paraId="3B043782" w14:textId="77777777" w:rsidR="00512821" w:rsidRDefault="00EB0F82">
            <w:pPr>
              <w:spacing w:line="360" w:lineRule="auto"/>
              <w:jc w:val="center"/>
              <w:rPr>
                <w:rFonts w:ascii="宋体" w:hAnsi="宋体" w:cs="宋体"/>
                <w:szCs w:val="21"/>
              </w:rPr>
            </w:pPr>
            <w:r>
              <w:rPr>
                <w:rFonts w:ascii="宋体" w:hAnsi="宋体" w:cs="宋体" w:hint="eastAsia"/>
                <w:szCs w:val="21"/>
              </w:rPr>
              <w:t>2.2.1</w:t>
            </w:r>
          </w:p>
        </w:tc>
        <w:tc>
          <w:tcPr>
            <w:tcW w:w="2455" w:type="dxa"/>
            <w:vAlign w:val="center"/>
          </w:tcPr>
          <w:p w14:paraId="2BD2414E" w14:textId="77777777" w:rsidR="00512821" w:rsidRDefault="00EB0F82">
            <w:pPr>
              <w:spacing w:line="360" w:lineRule="auto"/>
              <w:jc w:val="center"/>
              <w:rPr>
                <w:rFonts w:ascii="宋体" w:hAnsi="宋体" w:cs="宋体"/>
                <w:szCs w:val="21"/>
              </w:rPr>
            </w:pPr>
            <w:r>
              <w:rPr>
                <w:rFonts w:ascii="宋体" w:hAnsi="宋体" w:cs="宋体" w:hint="eastAsia"/>
                <w:szCs w:val="21"/>
              </w:rPr>
              <w:t>投标人要求澄清招标文件</w:t>
            </w:r>
          </w:p>
        </w:tc>
        <w:tc>
          <w:tcPr>
            <w:tcW w:w="5963" w:type="dxa"/>
            <w:vAlign w:val="center"/>
          </w:tcPr>
          <w:p w14:paraId="3C202753" w14:textId="77777777" w:rsidR="00512821" w:rsidRDefault="00EB0F82">
            <w:pPr>
              <w:adjustRightInd w:val="0"/>
              <w:snapToGrid w:val="0"/>
              <w:spacing w:line="360" w:lineRule="auto"/>
              <w:rPr>
                <w:rFonts w:ascii="宋体" w:hAnsi="宋体"/>
                <w:szCs w:val="21"/>
              </w:rPr>
            </w:pPr>
            <w:r>
              <w:rPr>
                <w:rFonts w:ascii="宋体" w:hAnsi="宋体" w:hint="eastAsia"/>
                <w:szCs w:val="21"/>
              </w:rPr>
              <w:t>时间：投标人在递交投标文件截止时间</w:t>
            </w:r>
            <w:r>
              <w:rPr>
                <w:rFonts w:ascii="宋体" w:hAnsi="宋体"/>
                <w:szCs w:val="21"/>
              </w:rPr>
              <w:t>1</w:t>
            </w:r>
            <w:r>
              <w:rPr>
                <w:rFonts w:ascii="宋体" w:hAnsi="宋体" w:hint="eastAsia"/>
                <w:szCs w:val="21"/>
              </w:rPr>
              <w:t>8天前提出；</w:t>
            </w:r>
          </w:p>
          <w:p w14:paraId="38917AC3" w14:textId="77777777" w:rsidR="00512821" w:rsidRDefault="00EB0F82">
            <w:pPr>
              <w:spacing w:line="360" w:lineRule="auto"/>
              <w:jc w:val="left"/>
              <w:rPr>
                <w:rFonts w:ascii="宋体" w:hAnsi="宋体"/>
                <w:szCs w:val="21"/>
              </w:rPr>
            </w:pPr>
            <w:r>
              <w:rPr>
                <w:rFonts w:ascii="宋体" w:hAnsi="宋体" w:hint="eastAsia"/>
                <w:szCs w:val="21"/>
              </w:rPr>
              <w:t>形式：</w:t>
            </w:r>
          </w:p>
          <w:p w14:paraId="401F5BFD" w14:textId="77777777" w:rsidR="00512821" w:rsidRDefault="00EB0F82">
            <w:pPr>
              <w:spacing w:line="360" w:lineRule="auto"/>
              <w:jc w:val="left"/>
              <w:rPr>
                <w:rFonts w:ascii="宋体" w:hAnsi="宋体"/>
                <w:szCs w:val="21"/>
                <w:u w:val="single"/>
              </w:rPr>
            </w:pPr>
            <w:r>
              <w:rPr>
                <w:rFonts w:ascii="宋体" w:hAnsi="宋体" w:hint="eastAsia"/>
                <w:szCs w:val="21"/>
                <w:u w:val="single"/>
              </w:rPr>
              <w:t>1、招标答疑采用网上答疑方式进行。投标人若对招标文件[包括招标图纸、清单、招标控制价（即最高投标限价）]有疑问的，可在规定的时间内通过广州公共资源交易中心网站进入提问区域将问题提交给招标人或招标代理人，提交问题时一律不得署名。</w:t>
            </w:r>
          </w:p>
          <w:p w14:paraId="0E18C7E3" w14:textId="77777777" w:rsidR="00512821" w:rsidRDefault="00EB0F82">
            <w:pPr>
              <w:spacing w:line="360" w:lineRule="auto"/>
              <w:jc w:val="left"/>
              <w:rPr>
                <w:rFonts w:ascii="宋体" w:hAnsi="宋体"/>
                <w:szCs w:val="21"/>
                <w:u w:val="single"/>
              </w:rPr>
            </w:pPr>
            <w:r>
              <w:rPr>
                <w:rFonts w:ascii="宋体" w:hAnsi="宋体" w:hint="eastAsia"/>
                <w:szCs w:val="21"/>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14:paraId="67B9142C" w14:textId="77777777" w:rsidR="00512821" w:rsidRDefault="00EB0F82">
            <w:pPr>
              <w:spacing w:line="360" w:lineRule="auto"/>
              <w:jc w:val="left"/>
              <w:rPr>
                <w:rFonts w:ascii="宋体" w:hAnsi="宋体"/>
                <w:szCs w:val="21"/>
                <w:u w:val="single"/>
              </w:rPr>
            </w:pPr>
            <w:r>
              <w:rPr>
                <w:rFonts w:ascii="宋体" w:hAnsi="宋体" w:hint="eastAsia"/>
                <w:szCs w:val="21"/>
                <w:u w:val="single"/>
              </w:rPr>
              <w:t>2、投标人应在投标截止时间18日前停止质疑。招标人应在投标截止时间15日前解答投标人对招标文件提出的疑问，形成答疑纪要，方可在广州公共资源交易中心网站“项目查询(日程安排、答疑纪要)”专区发布。</w:t>
            </w:r>
          </w:p>
          <w:p w14:paraId="4247CB7A" w14:textId="77777777" w:rsidR="00512821" w:rsidRDefault="00EB0F82">
            <w:pPr>
              <w:spacing w:line="360" w:lineRule="auto"/>
              <w:rPr>
                <w:rFonts w:ascii="宋体" w:hAnsi="宋体"/>
                <w:szCs w:val="21"/>
                <w:u w:val="single"/>
              </w:rPr>
            </w:pPr>
            <w:r>
              <w:rPr>
                <w:rFonts w:ascii="宋体" w:hAnsi="宋体" w:hint="eastAsia"/>
                <w:szCs w:val="21"/>
                <w:u w:val="single"/>
              </w:rPr>
              <w:t>3、招标答疑纪要一经在广州公共资源交易中心网站发布，视作已发放给所有投标人。</w:t>
            </w:r>
          </w:p>
          <w:p w14:paraId="5755EBF3" w14:textId="77777777" w:rsidR="00512821" w:rsidRDefault="00EB0F82">
            <w:pPr>
              <w:spacing w:line="360" w:lineRule="auto"/>
              <w:rPr>
                <w:rFonts w:ascii="宋体" w:hAnsi="宋体" w:cs="宋体"/>
                <w:szCs w:val="21"/>
              </w:rPr>
            </w:pPr>
            <w:r>
              <w:rPr>
                <w:rFonts w:ascii="宋体" w:hAnsi="宋体" w:hint="eastAsia"/>
                <w:szCs w:val="21"/>
                <w:u w:val="single"/>
              </w:rPr>
              <w:t>4、招标答疑纪要为招标文件的一部分。投标人可在广州公共资源交易中心网站浏览、下载招标答疑纪要。</w:t>
            </w:r>
          </w:p>
        </w:tc>
      </w:tr>
      <w:tr w:rsidR="00512821" w14:paraId="759B2690" w14:textId="77777777">
        <w:trPr>
          <w:jc w:val="center"/>
        </w:trPr>
        <w:tc>
          <w:tcPr>
            <w:tcW w:w="1188" w:type="dxa"/>
            <w:vAlign w:val="center"/>
          </w:tcPr>
          <w:p w14:paraId="21B02B53" w14:textId="77777777" w:rsidR="00512821" w:rsidRDefault="00EB0F82">
            <w:pPr>
              <w:spacing w:line="360" w:lineRule="auto"/>
              <w:jc w:val="center"/>
              <w:rPr>
                <w:rFonts w:ascii="宋体" w:hAnsi="宋体" w:cs="宋体"/>
                <w:szCs w:val="21"/>
              </w:rPr>
            </w:pPr>
            <w:r>
              <w:rPr>
                <w:rFonts w:ascii="宋体" w:hAnsi="宋体" w:cs="宋体" w:hint="eastAsia"/>
                <w:szCs w:val="21"/>
              </w:rPr>
              <w:t>2.2.2</w:t>
            </w:r>
          </w:p>
        </w:tc>
        <w:tc>
          <w:tcPr>
            <w:tcW w:w="2455" w:type="dxa"/>
            <w:vAlign w:val="center"/>
          </w:tcPr>
          <w:p w14:paraId="7E7AC699" w14:textId="77777777" w:rsidR="00512821" w:rsidRDefault="00EB0F82">
            <w:pPr>
              <w:spacing w:line="360" w:lineRule="auto"/>
              <w:jc w:val="center"/>
              <w:rPr>
                <w:rFonts w:ascii="宋体" w:hAnsi="宋体" w:cs="宋体"/>
                <w:szCs w:val="21"/>
              </w:rPr>
            </w:pPr>
            <w:r>
              <w:rPr>
                <w:rFonts w:ascii="宋体" w:hAnsi="宋体" w:cs="宋体" w:hint="eastAsia"/>
                <w:szCs w:val="21"/>
              </w:rPr>
              <w:t>招标文件澄清发出的形式</w:t>
            </w:r>
          </w:p>
        </w:tc>
        <w:tc>
          <w:tcPr>
            <w:tcW w:w="5963" w:type="dxa"/>
            <w:vAlign w:val="center"/>
          </w:tcPr>
          <w:p w14:paraId="4721C54E" w14:textId="77777777" w:rsidR="00512821" w:rsidRDefault="00EB0F82">
            <w:pPr>
              <w:spacing w:line="360" w:lineRule="auto"/>
              <w:rPr>
                <w:rFonts w:ascii="宋体" w:hAnsi="宋体" w:cs="宋体"/>
                <w:szCs w:val="21"/>
                <w:u w:val="single"/>
              </w:rPr>
            </w:pPr>
            <w:r>
              <w:rPr>
                <w:rFonts w:ascii="宋体" w:hAnsi="宋体" w:hint="eastAsia"/>
                <w:szCs w:val="21"/>
              </w:rPr>
              <w:t>在递交投标文件截止时间15天前；在广州公共资源交易中心网站“项目查询(日程安排、答疑纪要)”专区公开发布。</w:t>
            </w:r>
          </w:p>
        </w:tc>
      </w:tr>
      <w:tr w:rsidR="00512821" w14:paraId="0C114D4F" w14:textId="77777777">
        <w:trPr>
          <w:jc w:val="center"/>
        </w:trPr>
        <w:tc>
          <w:tcPr>
            <w:tcW w:w="1188" w:type="dxa"/>
            <w:vMerge w:val="restart"/>
            <w:vAlign w:val="center"/>
          </w:tcPr>
          <w:p w14:paraId="5C234B5C" w14:textId="77777777" w:rsidR="00512821" w:rsidRDefault="00EB0F82">
            <w:pPr>
              <w:spacing w:line="360" w:lineRule="auto"/>
              <w:jc w:val="center"/>
              <w:rPr>
                <w:rFonts w:ascii="宋体" w:hAnsi="宋体" w:cs="宋体"/>
                <w:szCs w:val="21"/>
              </w:rPr>
            </w:pPr>
            <w:r>
              <w:rPr>
                <w:rFonts w:ascii="宋体" w:hAnsi="宋体" w:cs="宋体" w:hint="eastAsia"/>
                <w:szCs w:val="21"/>
              </w:rPr>
              <w:t>2.2.3</w:t>
            </w:r>
          </w:p>
        </w:tc>
        <w:tc>
          <w:tcPr>
            <w:tcW w:w="2455" w:type="dxa"/>
            <w:vMerge w:val="restart"/>
            <w:vAlign w:val="center"/>
          </w:tcPr>
          <w:p w14:paraId="510EFBBC" w14:textId="77777777" w:rsidR="00512821" w:rsidRDefault="00EB0F82">
            <w:pPr>
              <w:spacing w:line="360" w:lineRule="auto"/>
              <w:jc w:val="center"/>
              <w:rPr>
                <w:rFonts w:ascii="宋体" w:hAnsi="宋体" w:cs="宋体"/>
                <w:szCs w:val="21"/>
              </w:rPr>
            </w:pPr>
            <w:r>
              <w:rPr>
                <w:rFonts w:ascii="宋体" w:hAnsi="宋体" w:cs="宋体" w:hint="eastAsia"/>
                <w:szCs w:val="21"/>
              </w:rPr>
              <w:t>投标人确认收到招标文件澄清</w:t>
            </w:r>
          </w:p>
        </w:tc>
        <w:tc>
          <w:tcPr>
            <w:tcW w:w="5963" w:type="dxa"/>
            <w:vAlign w:val="center"/>
          </w:tcPr>
          <w:p w14:paraId="46DC4A0A" w14:textId="77777777" w:rsidR="00512821" w:rsidRDefault="00EB0F82">
            <w:pPr>
              <w:spacing w:line="360" w:lineRule="auto"/>
              <w:rPr>
                <w:rFonts w:ascii="宋体" w:hAnsi="宋体" w:cs="宋体"/>
                <w:szCs w:val="21"/>
              </w:rPr>
            </w:pPr>
            <w:r>
              <w:rPr>
                <w:rFonts w:ascii="宋体" w:hAnsi="宋体" w:cs="宋体" w:hint="eastAsia"/>
                <w:szCs w:val="21"/>
              </w:rPr>
              <w:t>时间：</w:t>
            </w:r>
            <w:r>
              <w:rPr>
                <w:rFonts w:ascii="宋体" w:hAnsi="宋体" w:cs="宋体" w:hint="eastAsia"/>
                <w:szCs w:val="21"/>
                <w:u w:val="single"/>
              </w:rPr>
              <w:t>发出即视作收到。</w:t>
            </w:r>
          </w:p>
        </w:tc>
      </w:tr>
      <w:tr w:rsidR="00512821" w14:paraId="167BC54F" w14:textId="77777777">
        <w:trPr>
          <w:jc w:val="center"/>
        </w:trPr>
        <w:tc>
          <w:tcPr>
            <w:tcW w:w="1188" w:type="dxa"/>
            <w:vMerge/>
            <w:vAlign w:val="center"/>
          </w:tcPr>
          <w:p w14:paraId="0ECF83DA" w14:textId="77777777" w:rsidR="00512821" w:rsidRDefault="00512821">
            <w:pPr>
              <w:spacing w:line="360" w:lineRule="auto"/>
              <w:jc w:val="center"/>
              <w:rPr>
                <w:rFonts w:ascii="宋体" w:hAnsi="宋体" w:cs="宋体"/>
                <w:szCs w:val="21"/>
              </w:rPr>
            </w:pPr>
          </w:p>
        </w:tc>
        <w:tc>
          <w:tcPr>
            <w:tcW w:w="2455" w:type="dxa"/>
            <w:vMerge/>
            <w:vAlign w:val="center"/>
          </w:tcPr>
          <w:p w14:paraId="4A0205DB" w14:textId="77777777" w:rsidR="00512821" w:rsidRDefault="00512821">
            <w:pPr>
              <w:spacing w:line="360" w:lineRule="auto"/>
              <w:jc w:val="center"/>
              <w:rPr>
                <w:rFonts w:ascii="宋体" w:hAnsi="宋体" w:cs="宋体"/>
                <w:szCs w:val="21"/>
              </w:rPr>
            </w:pPr>
          </w:p>
        </w:tc>
        <w:tc>
          <w:tcPr>
            <w:tcW w:w="5963" w:type="dxa"/>
            <w:vAlign w:val="center"/>
          </w:tcPr>
          <w:p w14:paraId="4AA77D39" w14:textId="77777777" w:rsidR="00512821" w:rsidRDefault="00EB0F82">
            <w:pPr>
              <w:spacing w:line="360" w:lineRule="auto"/>
              <w:rPr>
                <w:rFonts w:ascii="宋体" w:hAnsi="宋体" w:cs="宋体"/>
                <w:szCs w:val="21"/>
              </w:rPr>
            </w:pPr>
            <w:r>
              <w:rPr>
                <w:rFonts w:ascii="宋体" w:hAnsi="宋体" w:hint="eastAsia"/>
                <w:szCs w:val="21"/>
              </w:rPr>
              <w:t>形式：招标文件澄清（招标答疑纪要）一经在广州公共资源交易中心网站发布，视作已发放给所有投标人。</w:t>
            </w:r>
          </w:p>
        </w:tc>
      </w:tr>
      <w:tr w:rsidR="00512821" w14:paraId="097DE769" w14:textId="77777777">
        <w:trPr>
          <w:jc w:val="center"/>
        </w:trPr>
        <w:tc>
          <w:tcPr>
            <w:tcW w:w="1188" w:type="dxa"/>
            <w:vAlign w:val="center"/>
          </w:tcPr>
          <w:p w14:paraId="254D13C2" w14:textId="77777777" w:rsidR="00512821" w:rsidRDefault="00EB0F82">
            <w:pPr>
              <w:spacing w:line="360" w:lineRule="auto"/>
              <w:jc w:val="center"/>
              <w:rPr>
                <w:rFonts w:ascii="宋体" w:hAnsi="宋体" w:cs="宋体"/>
                <w:szCs w:val="21"/>
              </w:rPr>
            </w:pPr>
            <w:r>
              <w:rPr>
                <w:rFonts w:ascii="宋体" w:hAnsi="宋体" w:cs="宋体" w:hint="eastAsia"/>
                <w:szCs w:val="21"/>
              </w:rPr>
              <w:t>2.3.1</w:t>
            </w:r>
          </w:p>
        </w:tc>
        <w:tc>
          <w:tcPr>
            <w:tcW w:w="2455" w:type="dxa"/>
            <w:vAlign w:val="center"/>
          </w:tcPr>
          <w:p w14:paraId="18FBCBD3" w14:textId="77777777" w:rsidR="00512821" w:rsidRDefault="00EB0F82">
            <w:pPr>
              <w:spacing w:line="360" w:lineRule="auto"/>
              <w:jc w:val="center"/>
              <w:rPr>
                <w:rFonts w:ascii="宋体" w:hAnsi="宋体" w:cs="宋体"/>
                <w:szCs w:val="21"/>
              </w:rPr>
            </w:pPr>
            <w:r>
              <w:rPr>
                <w:rFonts w:ascii="宋体" w:hAnsi="宋体" w:cs="宋体" w:hint="eastAsia"/>
                <w:szCs w:val="21"/>
              </w:rPr>
              <w:t>招标文件修改发出的形</w:t>
            </w:r>
            <w:r>
              <w:rPr>
                <w:rFonts w:ascii="宋体" w:hAnsi="宋体" w:cs="宋体" w:hint="eastAsia"/>
                <w:szCs w:val="21"/>
              </w:rPr>
              <w:lastRenderedPageBreak/>
              <w:t>式</w:t>
            </w:r>
          </w:p>
        </w:tc>
        <w:tc>
          <w:tcPr>
            <w:tcW w:w="5963" w:type="dxa"/>
            <w:vAlign w:val="center"/>
          </w:tcPr>
          <w:p w14:paraId="0EC72909" w14:textId="77777777" w:rsidR="00512821" w:rsidRDefault="00EB0F82">
            <w:pPr>
              <w:spacing w:line="360" w:lineRule="auto"/>
              <w:rPr>
                <w:rFonts w:ascii="宋体" w:hAnsi="宋体" w:cs="宋体"/>
                <w:szCs w:val="21"/>
                <w:u w:val="single"/>
              </w:rPr>
            </w:pPr>
            <w:r>
              <w:rPr>
                <w:rFonts w:ascii="宋体" w:hAnsi="宋体" w:hint="eastAsia"/>
                <w:szCs w:val="21"/>
              </w:rPr>
              <w:lastRenderedPageBreak/>
              <w:t>以补充公告或项目答疑澄清的方式在广州公共资源交易中心网</w:t>
            </w:r>
            <w:r>
              <w:rPr>
                <w:rFonts w:ascii="宋体" w:hAnsi="宋体" w:hint="eastAsia"/>
                <w:szCs w:val="21"/>
              </w:rPr>
              <w:lastRenderedPageBreak/>
              <w:t>站发布</w:t>
            </w:r>
          </w:p>
        </w:tc>
      </w:tr>
      <w:tr w:rsidR="00512821" w14:paraId="79166BDB" w14:textId="77777777">
        <w:trPr>
          <w:jc w:val="center"/>
        </w:trPr>
        <w:tc>
          <w:tcPr>
            <w:tcW w:w="1188" w:type="dxa"/>
            <w:vMerge w:val="restart"/>
            <w:vAlign w:val="center"/>
          </w:tcPr>
          <w:p w14:paraId="3E234FE8" w14:textId="77777777" w:rsidR="00512821" w:rsidRDefault="00EB0F82">
            <w:pPr>
              <w:spacing w:line="360" w:lineRule="auto"/>
              <w:jc w:val="center"/>
              <w:rPr>
                <w:rFonts w:ascii="宋体" w:hAnsi="宋体" w:cs="宋体"/>
                <w:szCs w:val="21"/>
              </w:rPr>
            </w:pPr>
            <w:r>
              <w:rPr>
                <w:rFonts w:ascii="宋体" w:hAnsi="宋体" w:cs="宋体" w:hint="eastAsia"/>
                <w:szCs w:val="21"/>
              </w:rPr>
              <w:lastRenderedPageBreak/>
              <w:t>2.3.2</w:t>
            </w:r>
          </w:p>
        </w:tc>
        <w:tc>
          <w:tcPr>
            <w:tcW w:w="2455" w:type="dxa"/>
            <w:vMerge w:val="restart"/>
            <w:vAlign w:val="center"/>
          </w:tcPr>
          <w:p w14:paraId="6BBD49ED" w14:textId="77777777" w:rsidR="00512821" w:rsidRDefault="00EB0F82">
            <w:pPr>
              <w:spacing w:line="360" w:lineRule="auto"/>
              <w:jc w:val="center"/>
              <w:rPr>
                <w:rFonts w:ascii="宋体" w:hAnsi="宋体" w:cs="宋体"/>
                <w:szCs w:val="21"/>
              </w:rPr>
            </w:pPr>
            <w:r>
              <w:rPr>
                <w:rFonts w:ascii="宋体" w:hAnsi="宋体" w:cs="宋体" w:hint="eastAsia"/>
                <w:szCs w:val="21"/>
              </w:rPr>
              <w:t>投标人确认收到招标文件修改</w:t>
            </w:r>
          </w:p>
        </w:tc>
        <w:tc>
          <w:tcPr>
            <w:tcW w:w="5963" w:type="dxa"/>
            <w:vAlign w:val="center"/>
          </w:tcPr>
          <w:p w14:paraId="57C9F059" w14:textId="77777777" w:rsidR="00512821" w:rsidRDefault="00EB0F82">
            <w:pPr>
              <w:spacing w:line="360" w:lineRule="auto"/>
              <w:rPr>
                <w:rFonts w:ascii="宋体" w:hAnsi="宋体" w:cs="宋体"/>
                <w:szCs w:val="21"/>
              </w:rPr>
            </w:pPr>
            <w:r>
              <w:rPr>
                <w:rFonts w:ascii="宋体" w:hAnsi="宋体" w:cs="宋体" w:hint="eastAsia"/>
                <w:szCs w:val="21"/>
              </w:rPr>
              <w:t>时间：</w:t>
            </w:r>
            <w:r>
              <w:rPr>
                <w:rFonts w:ascii="宋体" w:hAnsi="宋体" w:cs="宋体" w:hint="eastAsia"/>
                <w:szCs w:val="21"/>
                <w:u w:val="single"/>
              </w:rPr>
              <w:t>发出即视作收到。</w:t>
            </w:r>
          </w:p>
        </w:tc>
      </w:tr>
      <w:tr w:rsidR="00512821" w14:paraId="1E5D77D6" w14:textId="77777777">
        <w:trPr>
          <w:jc w:val="center"/>
        </w:trPr>
        <w:tc>
          <w:tcPr>
            <w:tcW w:w="1188" w:type="dxa"/>
            <w:vMerge/>
            <w:vAlign w:val="center"/>
          </w:tcPr>
          <w:p w14:paraId="6C34B57B" w14:textId="77777777" w:rsidR="00512821" w:rsidRDefault="00512821">
            <w:pPr>
              <w:spacing w:line="360" w:lineRule="auto"/>
              <w:jc w:val="center"/>
              <w:rPr>
                <w:rFonts w:ascii="宋体" w:hAnsi="宋体" w:cs="宋体"/>
                <w:szCs w:val="21"/>
              </w:rPr>
            </w:pPr>
          </w:p>
        </w:tc>
        <w:tc>
          <w:tcPr>
            <w:tcW w:w="2455" w:type="dxa"/>
            <w:vMerge/>
            <w:vAlign w:val="center"/>
          </w:tcPr>
          <w:p w14:paraId="3D231284" w14:textId="77777777" w:rsidR="00512821" w:rsidRDefault="00512821">
            <w:pPr>
              <w:spacing w:line="360" w:lineRule="auto"/>
              <w:jc w:val="center"/>
              <w:rPr>
                <w:rFonts w:ascii="宋体" w:hAnsi="宋体" w:cs="宋体"/>
                <w:szCs w:val="21"/>
              </w:rPr>
            </w:pPr>
          </w:p>
        </w:tc>
        <w:tc>
          <w:tcPr>
            <w:tcW w:w="5963" w:type="dxa"/>
            <w:vAlign w:val="center"/>
          </w:tcPr>
          <w:p w14:paraId="058A1BE9" w14:textId="77777777" w:rsidR="00512821" w:rsidRDefault="00EB0F82">
            <w:pPr>
              <w:spacing w:line="360" w:lineRule="auto"/>
              <w:rPr>
                <w:rFonts w:ascii="宋体" w:hAnsi="宋体" w:cs="宋体"/>
                <w:szCs w:val="21"/>
              </w:rPr>
            </w:pPr>
            <w:r>
              <w:rPr>
                <w:rFonts w:ascii="宋体" w:hAnsi="宋体" w:hint="eastAsia"/>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512821" w14:paraId="50BA42C6" w14:textId="77777777">
        <w:trPr>
          <w:jc w:val="center"/>
        </w:trPr>
        <w:tc>
          <w:tcPr>
            <w:tcW w:w="1188" w:type="dxa"/>
            <w:vAlign w:val="center"/>
          </w:tcPr>
          <w:p w14:paraId="02CB1D72" w14:textId="77777777" w:rsidR="00512821" w:rsidRDefault="00EB0F82">
            <w:pPr>
              <w:jc w:val="center"/>
              <w:rPr>
                <w:rFonts w:ascii="宋体" w:hAnsi="宋体" w:cs="宋体"/>
                <w:szCs w:val="21"/>
              </w:rPr>
            </w:pPr>
            <w:r>
              <w:rPr>
                <w:rFonts w:ascii="宋体" w:hAnsi="宋体" w:cs="宋体" w:hint="eastAsia"/>
                <w:szCs w:val="21"/>
              </w:rPr>
              <w:t>3.1.1</w:t>
            </w:r>
          </w:p>
        </w:tc>
        <w:tc>
          <w:tcPr>
            <w:tcW w:w="2455" w:type="dxa"/>
            <w:vAlign w:val="center"/>
          </w:tcPr>
          <w:p w14:paraId="45354394" w14:textId="77777777" w:rsidR="00512821" w:rsidRDefault="00EB0F82">
            <w:pPr>
              <w:jc w:val="center"/>
              <w:rPr>
                <w:rFonts w:ascii="宋体" w:hAnsi="宋体" w:cs="宋体"/>
                <w:szCs w:val="21"/>
              </w:rPr>
            </w:pPr>
            <w:r>
              <w:rPr>
                <w:rFonts w:ascii="宋体" w:hAnsi="宋体" w:cs="宋体" w:hint="eastAsia"/>
                <w:szCs w:val="21"/>
              </w:rPr>
              <w:t>构成投标文件的其他资料</w:t>
            </w:r>
          </w:p>
        </w:tc>
        <w:tc>
          <w:tcPr>
            <w:tcW w:w="5963" w:type="dxa"/>
            <w:vAlign w:val="center"/>
          </w:tcPr>
          <w:p w14:paraId="276E6235" w14:textId="77777777" w:rsidR="00512821" w:rsidRDefault="00EB0F82">
            <w:pPr>
              <w:spacing w:line="360" w:lineRule="auto"/>
              <w:rPr>
                <w:rFonts w:ascii="宋体" w:hAnsi="宋体" w:cs="宋体"/>
                <w:szCs w:val="21"/>
                <w:u w:val="single"/>
              </w:rPr>
            </w:pPr>
            <w:r>
              <w:rPr>
                <w:rFonts w:ascii="宋体" w:hAnsi="宋体" w:cs="宋体" w:hint="eastAsia"/>
                <w:szCs w:val="21"/>
                <w:u w:val="single"/>
              </w:rPr>
              <w:t>满足本项目评审要求的其他资料。</w:t>
            </w:r>
          </w:p>
        </w:tc>
      </w:tr>
      <w:tr w:rsidR="00512821" w14:paraId="1A6C3072" w14:textId="77777777">
        <w:trPr>
          <w:jc w:val="center"/>
        </w:trPr>
        <w:tc>
          <w:tcPr>
            <w:tcW w:w="1188" w:type="dxa"/>
            <w:vAlign w:val="center"/>
          </w:tcPr>
          <w:p w14:paraId="14A096A0" w14:textId="77777777" w:rsidR="00512821" w:rsidRDefault="00EB0F82">
            <w:pPr>
              <w:jc w:val="center"/>
              <w:rPr>
                <w:rFonts w:ascii="宋体" w:hAnsi="宋体" w:cs="宋体"/>
                <w:szCs w:val="21"/>
              </w:rPr>
            </w:pPr>
            <w:r>
              <w:rPr>
                <w:rFonts w:ascii="宋体" w:hAnsi="宋体" w:cs="宋体" w:hint="eastAsia"/>
                <w:szCs w:val="21"/>
              </w:rPr>
              <w:t>3.2.1</w:t>
            </w:r>
          </w:p>
        </w:tc>
        <w:tc>
          <w:tcPr>
            <w:tcW w:w="2455" w:type="dxa"/>
            <w:vAlign w:val="center"/>
          </w:tcPr>
          <w:p w14:paraId="6FBF32CB" w14:textId="77777777" w:rsidR="00512821" w:rsidRDefault="00EB0F82">
            <w:pPr>
              <w:jc w:val="center"/>
              <w:rPr>
                <w:rFonts w:ascii="宋体" w:hAnsi="宋体" w:cs="宋体"/>
                <w:szCs w:val="21"/>
              </w:rPr>
            </w:pPr>
            <w:r>
              <w:rPr>
                <w:rFonts w:ascii="宋体" w:hAnsi="宋体" w:cs="宋体" w:hint="eastAsia"/>
                <w:szCs w:val="21"/>
              </w:rPr>
              <w:t>增值税税金的计算方法</w:t>
            </w:r>
          </w:p>
        </w:tc>
        <w:tc>
          <w:tcPr>
            <w:tcW w:w="5963" w:type="dxa"/>
            <w:vAlign w:val="center"/>
          </w:tcPr>
          <w:p w14:paraId="150C7834" w14:textId="77777777" w:rsidR="00512821" w:rsidRDefault="00EB0F82">
            <w:pPr>
              <w:spacing w:line="360" w:lineRule="auto"/>
              <w:rPr>
                <w:rFonts w:ascii="宋体" w:hAnsi="宋体" w:cs="宋体"/>
                <w:szCs w:val="21"/>
                <w:u w:val="single"/>
              </w:rPr>
            </w:pPr>
            <w:r>
              <w:rPr>
                <w:rFonts w:ascii="宋体" w:hAnsi="宋体" w:cs="宋体" w:hint="eastAsia"/>
                <w:szCs w:val="21"/>
                <w:u w:val="single"/>
              </w:rPr>
              <w:t>一般计税方法。</w:t>
            </w:r>
          </w:p>
        </w:tc>
      </w:tr>
      <w:tr w:rsidR="00512821" w14:paraId="7CF727D9" w14:textId="77777777">
        <w:trPr>
          <w:jc w:val="center"/>
        </w:trPr>
        <w:tc>
          <w:tcPr>
            <w:tcW w:w="1188" w:type="dxa"/>
            <w:vAlign w:val="center"/>
          </w:tcPr>
          <w:p w14:paraId="438B38D1" w14:textId="77777777" w:rsidR="00512821" w:rsidRDefault="00EB0F82">
            <w:pPr>
              <w:jc w:val="center"/>
              <w:rPr>
                <w:rFonts w:ascii="宋体" w:hAnsi="宋体" w:cs="宋体"/>
                <w:szCs w:val="21"/>
              </w:rPr>
            </w:pPr>
            <w:r>
              <w:rPr>
                <w:rFonts w:ascii="宋体" w:hAnsi="宋体" w:cs="宋体" w:hint="eastAsia"/>
                <w:szCs w:val="21"/>
              </w:rPr>
              <w:t>3.2.3</w:t>
            </w:r>
          </w:p>
        </w:tc>
        <w:tc>
          <w:tcPr>
            <w:tcW w:w="2455" w:type="dxa"/>
            <w:vAlign w:val="center"/>
          </w:tcPr>
          <w:p w14:paraId="4F0F74A1" w14:textId="77777777" w:rsidR="00512821" w:rsidRDefault="00EB0F82">
            <w:pPr>
              <w:jc w:val="center"/>
              <w:rPr>
                <w:rFonts w:ascii="宋体" w:hAnsi="宋体" w:cs="宋体"/>
                <w:szCs w:val="21"/>
              </w:rPr>
            </w:pPr>
            <w:r>
              <w:rPr>
                <w:rFonts w:ascii="宋体" w:hAnsi="宋体" w:cs="宋体" w:hint="eastAsia"/>
                <w:szCs w:val="21"/>
              </w:rPr>
              <w:t>报价方式</w:t>
            </w:r>
          </w:p>
        </w:tc>
        <w:tc>
          <w:tcPr>
            <w:tcW w:w="5963" w:type="dxa"/>
            <w:vAlign w:val="center"/>
          </w:tcPr>
          <w:p w14:paraId="1EFA2200" w14:textId="77777777" w:rsidR="00512821" w:rsidRDefault="00EB0F82">
            <w:pPr>
              <w:spacing w:line="360" w:lineRule="auto"/>
              <w:rPr>
                <w:rFonts w:ascii="宋体" w:hAnsi="宋体" w:cs="宋体"/>
                <w:szCs w:val="21"/>
                <w:u w:val="single"/>
              </w:rPr>
            </w:pPr>
            <w:r>
              <w:rPr>
                <w:rFonts w:ascii="宋体" w:hAnsi="宋体" w:cs="宋体" w:hint="eastAsia"/>
                <w:szCs w:val="21"/>
                <w:u w:val="single"/>
              </w:rPr>
              <w:t>采用固定</w:t>
            </w:r>
            <w:proofErr w:type="gramStart"/>
            <w:r>
              <w:rPr>
                <w:rFonts w:ascii="宋体" w:hAnsi="宋体" w:cs="宋体" w:hint="eastAsia"/>
                <w:szCs w:val="21"/>
                <w:u w:val="single"/>
              </w:rPr>
              <w:t>下浮率报价</w:t>
            </w:r>
            <w:proofErr w:type="gramEnd"/>
            <w:r>
              <w:rPr>
                <w:rFonts w:ascii="宋体" w:hAnsi="宋体" w:cs="宋体" w:hint="eastAsia"/>
                <w:szCs w:val="21"/>
                <w:u w:val="single"/>
              </w:rPr>
              <w:t>方式报价，并依据所报投标下浮率（投标</w:t>
            </w:r>
            <w:proofErr w:type="gramStart"/>
            <w:r>
              <w:rPr>
                <w:rFonts w:ascii="宋体" w:hAnsi="宋体" w:cs="宋体" w:hint="eastAsia"/>
                <w:szCs w:val="21"/>
                <w:u w:val="single"/>
              </w:rPr>
              <w:t>下浮率</w:t>
            </w:r>
            <w:proofErr w:type="gramEnd"/>
            <w:r>
              <w:rPr>
                <w:rFonts w:ascii="宋体" w:hAnsi="宋体" w:cs="宋体" w:hint="eastAsia"/>
                <w:szCs w:val="21"/>
                <w:u w:val="single"/>
              </w:rPr>
              <w:t>必须为固定数值，并保留小数点后2位，如：X.XX%，不得存在区间值，如X.XX%～Y.YY%）列明投标报价（以元为单位，精确到小数点后2位，第3位四舍五入），工程量按实结算。投标报价包括但不限于人工费、材料费、设备使用费、设备进出场费、检验监测费和损坏修复费（并且包括在建筑物全过程中检测频率不得少于设计文件和规范要求所规定的频率）、检测试验费、检测和监测过程中的安全措施费、机械使用费、报告编写费、各项管理费、中标人所有因工程质量检测应交纳的政府</w:t>
            </w:r>
            <w:proofErr w:type="gramStart"/>
            <w:r>
              <w:rPr>
                <w:rFonts w:ascii="宋体" w:hAnsi="宋体" w:cs="宋体" w:hint="eastAsia"/>
                <w:szCs w:val="21"/>
                <w:u w:val="single"/>
              </w:rPr>
              <w:t>规</w:t>
            </w:r>
            <w:proofErr w:type="gramEnd"/>
            <w:r>
              <w:rPr>
                <w:rFonts w:ascii="宋体" w:hAnsi="宋体" w:cs="宋体" w:hint="eastAsia"/>
                <w:szCs w:val="21"/>
                <w:u w:val="single"/>
              </w:rPr>
              <w:t>费、利润、税金、风险费用等，不论实际费用有无发生，亦不论各项费用有无涨落，均不再调整。</w:t>
            </w:r>
          </w:p>
        </w:tc>
      </w:tr>
      <w:tr w:rsidR="00512821" w14:paraId="6418A74B" w14:textId="77777777">
        <w:trPr>
          <w:trHeight w:val="90"/>
          <w:jc w:val="center"/>
        </w:trPr>
        <w:tc>
          <w:tcPr>
            <w:tcW w:w="1188" w:type="dxa"/>
            <w:vAlign w:val="center"/>
          </w:tcPr>
          <w:p w14:paraId="30C0A579" w14:textId="77777777" w:rsidR="00512821" w:rsidRDefault="00EB0F82">
            <w:pPr>
              <w:jc w:val="center"/>
              <w:rPr>
                <w:rFonts w:ascii="宋体" w:hAnsi="宋体" w:cs="宋体"/>
                <w:szCs w:val="21"/>
              </w:rPr>
            </w:pPr>
            <w:r>
              <w:rPr>
                <w:rFonts w:ascii="宋体" w:hAnsi="宋体" w:cs="宋体" w:hint="eastAsia"/>
                <w:szCs w:val="21"/>
              </w:rPr>
              <w:t>3.2.4</w:t>
            </w:r>
          </w:p>
        </w:tc>
        <w:tc>
          <w:tcPr>
            <w:tcW w:w="2455" w:type="dxa"/>
            <w:vAlign w:val="center"/>
          </w:tcPr>
          <w:p w14:paraId="6998CD53" w14:textId="77777777" w:rsidR="00512821" w:rsidRDefault="00EB0F82">
            <w:pPr>
              <w:jc w:val="center"/>
              <w:rPr>
                <w:rFonts w:ascii="宋体" w:hAnsi="宋体" w:cs="宋体"/>
                <w:szCs w:val="21"/>
              </w:rPr>
            </w:pPr>
            <w:r>
              <w:rPr>
                <w:rFonts w:ascii="宋体" w:hAnsi="宋体" w:cs="宋体" w:hint="eastAsia"/>
                <w:szCs w:val="21"/>
              </w:rPr>
              <w:t>最高投标限价</w:t>
            </w:r>
          </w:p>
        </w:tc>
        <w:tc>
          <w:tcPr>
            <w:tcW w:w="5963" w:type="dxa"/>
            <w:vAlign w:val="center"/>
          </w:tcPr>
          <w:p w14:paraId="2609D61A" w14:textId="77777777" w:rsidR="00512821" w:rsidRDefault="00EB0F82">
            <w:pPr>
              <w:pStyle w:val="11"/>
              <w:ind w:firstLineChars="83" w:firstLine="174"/>
              <w:rPr>
                <w:rFonts w:ascii="宋体" w:hAnsi="宋体" w:cs="宋体"/>
                <w:sz w:val="21"/>
                <w:szCs w:val="21"/>
              </w:rPr>
            </w:pPr>
            <w:r>
              <w:rPr>
                <w:rFonts w:ascii="宋体" w:hAnsi="宋体" w:cs="宋体" w:hint="eastAsia"/>
                <w:sz w:val="21"/>
                <w:szCs w:val="21"/>
              </w:rPr>
              <w:t>□无</w:t>
            </w:r>
          </w:p>
          <w:p w14:paraId="53111A4E" w14:textId="77777777" w:rsidR="002D67DC" w:rsidRPr="002D67DC" w:rsidRDefault="00EB0F82" w:rsidP="002D67DC">
            <w:pPr>
              <w:jc w:val="left"/>
              <w:rPr>
                <w:rFonts w:ascii="宋体" w:hAnsi="宋体" w:cs="宋体"/>
                <w:szCs w:val="21"/>
                <w:u w:val="single"/>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szCs w:val="21"/>
              </w:rPr>
              <w:fldChar w:fldCharType="end"/>
            </w:r>
            <w:r>
              <w:rPr>
                <w:rFonts w:ascii="宋体" w:hAnsi="宋体" w:cs="宋体" w:hint="eastAsia"/>
                <w:szCs w:val="21"/>
              </w:rPr>
              <w:t>有，</w:t>
            </w:r>
            <w:r>
              <w:rPr>
                <w:rFonts w:ascii="宋体" w:hAnsi="宋体" w:cs="宋体" w:hint="eastAsia"/>
                <w:szCs w:val="21"/>
                <w:u w:val="single"/>
              </w:rPr>
              <w:t>最高投标限价为：人民币</w:t>
            </w:r>
            <w:r w:rsidR="002D67DC" w:rsidRPr="002D67DC">
              <w:rPr>
                <w:rFonts w:ascii="宋体" w:hAnsi="宋体" w:cs="宋体"/>
                <w:szCs w:val="21"/>
                <w:u w:val="single"/>
              </w:rPr>
              <w:t>334.21782万元，其中：</w:t>
            </w:r>
          </w:p>
          <w:p w14:paraId="522B13C7" w14:textId="0719DAE9" w:rsidR="002D67DC" w:rsidRPr="002D67DC" w:rsidRDefault="002D67DC" w:rsidP="002D67DC">
            <w:pPr>
              <w:jc w:val="left"/>
              <w:rPr>
                <w:rFonts w:ascii="宋体" w:hAnsi="宋体" w:cs="宋体"/>
                <w:szCs w:val="21"/>
                <w:u w:val="single"/>
              </w:rPr>
            </w:pPr>
            <w:r w:rsidRPr="002D67DC">
              <w:rPr>
                <w:rFonts w:ascii="宋体" w:hAnsi="宋体" w:cs="宋体" w:hint="eastAsia"/>
                <w:szCs w:val="21"/>
                <w:u w:val="single"/>
              </w:rPr>
              <w:t>建设工程部分第三方检测费最高投标限价：</w:t>
            </w:r>
            <w:r w:rsidRPr="002D67DC">
              <w:rPr>
                <w:rFonts w:ascii="宋体" w:hAnsi="宋体" w:cs="宋体"/>
                <w:szCs w:val="21"/>
                <w:u w:val="single"/>
              </w:rPr>
              <w:t>327.254507万元；</w:t>
            </w:r>
          </w:p>
          <w:p w14:paraId="1D125E45" w14:textId="60E39159" w:rsidR="00512821" w:rsidRDefault="002D67DC">
            <w:pPr>
              <w:jc w:val="left"/>
              <w:rPr>
                <w:rFonts w:ascii="宋体" w:hAnsi="宋体" w:cs="宋体"/>
                <w:strike/>
                <w:sz w:val="24"/>
              </w:rPr>
            </w:pPr>
            <w:r w:rsidRPr="002D67DC">
              <w:rPr>
                <w:rFonts w:ascii="宋体" w:hAnsi="宋体" w:cs="宋体" w:hint="eastAsia"/>
                <w:szCs w:val="21"/>
                <w:u w:val="single"/>
              </w:rPr>
              <w:t>清淤修复部分第三方检测费最高投标限价：</w:t>
            </w:r>
            <w:r w:rsidRPr="002D67DC">
              <w:rPr>
                <w:rFonts w:ascii="宋体" w:hAnsi="宋体" w:cs="宋体"/>
                <w:szCs w:val="21"/>
                <w:u w:val="single"/>
              </w:rPr>
              <w:t>6.963313万元</w:t>
            </w:r>
            <w:r w:rsidRPr="002D67DC">
              <w:rPr>
                <w:rFonts w:ascii="宋体" w:hAnsi="宋体" w:cs="宋体" w:hint="eastAsia"/>
                <w:szCs w:val="21"/>
                <w:u w:val="single"/>
              </w:rPr>
              <w:t>。</w:t>
            </w:r>
          </w:p>
          <w:p w14:paraId="64B73928" w14:textId="77777777" w:rsidR="00512821" w:rsidRDefault="00EB0F82">
            <w:pPr>
              <w:pStyle w:val="11"/>
              <w:ind w:firstLineChars="0" w:firstLine="0"/>
              <w:rPr>
                <w:rFonts w:ascii="宋体" w:hAnsi="宋体" w:cs="宋体"/>
                <w:sz w:val="21"/>
                <w:szCs w:val="21"/>
              </w:rPr>
            </w:pPr>
            <w:r>
              <w:rPr>
                <w:rFonts w:ascii="宋体" w:hAnsi="宋体" w:cs="宋体" w:hint="eastAsia"/>
                <w:sz w:val="21"/>
                <w:szCs w:val="21"/>
              </w:rPr>
              <w:t>注：投标总报价超过投标总报价最高投标限价，投标文件将被拒绝。</w:t>
            </w:r>
          </w:p>
        </w:tc>
      </w:tr>
      <w:tr w:rsidR="00512821" w14:paraId="72040813" w14:textId="77777777">
        <w:trPr>
          <w:jc w:val="center"/>
        </w:trPr>
        <w:tc>
          <w:tcPr>
            <w:tcW w:w="1188" w:type="dxa"/>
            <w:vAlign w:val="center"/>
          </w:tcPr>
          <w:p w14:paraId="20D6DA70" w14:textId="77777777" w:rsidR="00512821" w:rsidRDefault="00EB0F82">
            <w:pPr>
              <w:jc w:val="center"/>
              <w:rPr>
                <w:rFonts w:ascii="宋体" w:hAnsi="宋体" w:cs="宋体"/>
                <w:szCs w:val="21"/>
              </w:rPr>
            </w:pPr>
            <w:r>
              <w:rPr>
                <w:rFonts w:ascii="宋体" w:hAnsi="宋体" w:cs="宋体" w:hint="eastAsia"/>
                <w:szCs w:val="21"/>
              </w:rPr>
              <w:t>3.3.1</w:t>
            </w:r>
          </w:p>
        </w:tc>
        <w:tc>
          <w:tcPr>
            <w:tcW w:w="2455" w:type="dxa"/>
            <w:vAlign w:val="center"/>
          </w:tcPr>
          <w:p w14:paraId="6D86CDA1" w14:textId="77777777" w:rsidR="00512821" w:rsidRDefault="00EB0F82">
            <w:pPr>
              <w:jc w:val="center"/>
              <w:rPr>
                <w:rFonts w:ascii="宋体" w:hAnsi="宋体" w:cs="宋体"/>
                <w:szCs w:val="21"/>
              </w:rPr>
            </w:pPr>
            <w:r>
              <w:rPr>
                <w:rFonts w:ascii="宋体" w:hAnsi="宋体" w:cs="宋体" w:hint="eastAsia"/>
                <w:szCs w:val="21"/>
              </w:rPr>
              <w:t>投标有效期</w:t>
            </w:r>
          </w:p>
        </w:tc>
        <w:tc>
          <w:tcPr>
            <w:tcW w:w="5963" w:type="dxa"/>
            <w:vAlign w:val="center"/>
          </w:tcPr>
          <w:p w14:paraId="678B9C9C" w14:textId="77777777" w:rsidR="00512821" w:rsidRDefault="00EB0F82">
            <w:pPr>
              <w:spacing w:line="360" w:lineRule="auto"/>
              <w:rPr>
                <w:rFonts w:ascii="宋体" w:hAnsi="宋体" w:cs="宋体"/>
                <w:szCs w:val="21"/>
                <w:u w:val="single"/>
              </w:rPr>
            </w:pPr>
            <w:r>
              <w:rPr>
                <w:rFonts w:ascii="宋体" w:hAnsi="宋体" w:cs="宋体" w:hint="eastAsia"/>
                <w:szCs w:val="21"/>
                <w:u w:val="single"/>
              </w:rPr>
              <w:t>90日历天（从提交投标截止之日起计算）。</w:t>
            </w:r>
          </w:p>
        </w:tc>
      </w:tr>
      <w:tr w:rsidR="00512821" w14:paraId="111FA698" w14:textId="77777777">
        <w:trPr>
          <w:jc w:val="center"/>
        </w:trPr>
        <w:tc>
          <w:tcPr>
            <w:tcW w:w="1188" w:type="dxa"/>
            <w:vAlign w:val="center"/>
          </w:tcPr>
          <w:p w14:paraId="1FB6C753" w14:textId="77777777" w:rsidR="00512821" w:rsidRDefault="00EB0F82">
            <w:pPr>
              <w:jc w:val="center"/>
              <w:rPr>
                <w:rFonts w:ascii="宋体" w:hAnsi="宋体" w:cs="宋体"/>
                <w:szCs w:val="21"/>
              </w:rPr>
            </w:pPr>
            <w:r>
              <w:rPr>
                <w:rFonts w:ascii="宋体" w:hAnsi="宋体" w:cs="宋体" w:hint="eastAsia"/>
                <w:szCs w:val="21"/>
              </w:rPr>
              <w:t>3.4.1</w:t>
            </w:r>
          </w:p>
        </w:tc>
        <w:tc>
          <w:tcPr>
            <w:tcW w:w="2455" w:type="dxa"/>
            <w:vAlign w:val="center"/>
          </w:tcPr>
          <w:p w14:paraId="42098FE5" w14:textId="77777777" w:rsidR="00512821" w:rsidRDefault="00EB0F82">
            <w:pPr>
              <w:jc w:val="center"/>
              <w:rPr>
                <w:rFonts w:ascii="宋体" w:hAnsi="宋体" w:cs="宋体"/>
                <w:szCs w:val="21"/>
              </w:rPr>
            </w:pPr>
            <w:r>
              <w:rPr>
                <w:rFonts w:ascii="宋体" w:hAnsi="宋体" w:cs="宋体" w:hint="eastAsia"/>
                <w:szCs w:val="21"/>
              </w:rPr>
              <w:t>投标保证金</w:t>
            </w:r>
          </w:p>
        </w:tc>
        <w:tc>
          <w:tcPr>
            <w:tcW w:w="5963" w:type="dxa"/>
            <w:vAlign w:val="center"/>
          </w:tcPr>
          <w:p w14:paraId="03E22EBE" w14:textId="77777777" w:rsidR="00512821" w:rsidRDefault="00EB0F82">
            <w:pPr>
              <w:spacing w:line="320" w:lineRule="atLeast"/>
              <w:rPr>
                <w:rFonts w:ascii="宋体" w:hAnsi="宋体" w:cs="宋体"/>
                <w:szCs w:val="21"/>
              </w:rPr>
            </w:pPr>
            <w:r>
              <w:rPr>
                <w:rFonts w:ascii="宋体" w:hAnsi="宋体" w:cs="宋体" w:hint="eastAsia"/>
                <w:szCs w:val="21"/>
              </w:rPr>
              <w:t>是否要求投标人递交投标保证金：</w:t>
            </w:r>
          </w:p>
          <w:p w14:paraId="1727EDBE" w14:textId="77777777" w:rsidR="00512821" w:rsidRDefault="00EB0F82">
            <w:pPr>
              <w:spacing w:line="320" w:lineRule="atLeast"/>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szCs w:val="21"/>
              </w:rPr>
              <w:fldChar w:fldCharType="end"/>
            </w:r>
            <w:r>
              <w:rPr>
                <w:rFonts w:ascii="宋体" w:hAnsi="宋体" w:cs="宋体" w:hint="eastAsia"/>
                <w:szCs w:val="21"/>
              </w:rPr>
              <w:t>要求，投标保证金的形式：</w:t>
            </w:r>
            <w:r>
              <w:rPr>
                <w:rFonts w:ascii="宋体" w:hAnsi="宋体" w:cs="宋体" w:hint="eastAsia"/>
                <w:szCs w:val="21"/>
                <w:u w:val="single"/>
              </w:rPr>
              <w:t xml:space="preserve">    /   </w:t>
            </w:r>
            <w:r>
              <w:rPr>
                <w:rFonts w:ascii="宋体" w:hAnsi="宋体" w:cs="宋体" w:hint="eastAsia"/>
                <w:szCs w:val="21"/>
              </w:rPr>
              <w:t xml:space="preserve"> </w:t>
            </w:r>
          </w:p>
          <w:p w14:paraId="71D846C5" w14:textId="77777777" w:rsidR="00512821" w:rsidRDefault="00EB0F82">
            <w:pPr>
              <w:spacing w:line="320" w:lineRule="atLeast"/>
              <w:rPr>
                <w:strike/>
              </w:rPr>
            </w:pPr>
            <w:r>
              <w:rPr>
                <w:rFonts w:ascii="宋体" w:hAnsi="宋体" w:cs="宋体" w:hint="eastAsia"/>
                <w:szCs w:val="21"/>
              </w:rPr>
              <w:t>投标保证金的金额：</w:t>
            </w:r>
            <w:r>
              <w:rPr>
                <w:rFonts w:ascii="宋体" w:hAnsi="宋体" w:cs="宋体" w:hint="eastAsia"/>
                <w:szCs w:val="21"/>
                <w:u w:val="single"/>
              </w:rPr>
              <w:t xml:space="preserve">   /  </w:t>
            </w:r>
          </w:p>
          <w:p w14:paraId="111FEEFA" w14:textId="77777777" w:rsidR="00512821" w:rsidRDefault="00EB0F82">
            <w:pPr>
              <w:spacing w:line="320" w:lineRule="atLeast"/>
              <w:rPr>
                <w:rFonts w:ascii="宋体" w:hAnsi="宋体" w:cs="宋体"/>
                <w:szCs w:val="21"/>
                <w:u w:val="single"/>
              </w:rPr>
            </w:pPr>
            <w:r>
              <w:rPr>
                <w:rFonts w:hAnsi="宋体" w:cs="宋体" w:hint="eastAsia"/>
                <w:szCs w:val="21"/>
              </w:rPr>
              <w:sym w:font="Wingdings 2" w:char="0052"/>
            </w:r>
            <w:r>
              <w:rPr>
                <w:rFonts w:hAnsi="宋体" w:cs="宋体" w:hint="eastAsia"/>
                <w:szCs w:val="21"/>
              </w:rPr>
              <w:t>不要求</w:t>
            </w:r>
          </w:p>
        </w:tc>
      </w:tr>
      <w:tr w:rsidR="00512821" w14:paraId="50EB6BBD" w14:textId="77777777">
        <w:trPr>
          <w:jc w:val="center"/>
        </w:trPr>
        <w:tc>
          <w:tcPr>
            <w:tcW w:w="1188" w:type="dxa"/>
            <w:vAlign w:val="center"/>
          </w:tcPr>
          <w:p w14:paraId="0646CA6C" w14:textId="77777777" w:rsidR="00512821" w:rsidRDefault="00EB0F82">
            <w:pPr>
              <w:jc w:val="center"/>
              <w:rPr>
                <w:rFonts w:ascii="宋体" w:hAnsi="宋体" w:cs="宋体"/>
                <w:szCs w:val="21"/>
              </w:rPr>
            </w:pPr>
            <w:r>
              <w:rPr>
                <w:rFonts w:ascii="宋体" w:hAnsi="宋体" w:cs="宋体" w:hint="eastAsia"/>
                <w:szCs w:val="21"/>
              </w:rPr>
              <w:lastRenderedPageBreak/>
              <w:t>3.4.4</w:t>
            </w:r>
          </w:p>
        </w:tc>
        <w:tc>
          <w:tcPr>
            <w:tcW w:w="2455" w:type="dxa"/>
            <w:vAlign w:val="center"/>
          </w:tcPr>
          <w:p w14:paraId="64D0435C" w14:textId="77777777" w:rsidR="00512821" w:rsidRDefault="00EB0F82">
            <w:pPr>
              <w:jc w:val="center"/>
              <w:rPr>
                <w:rFonts w:ascii="宋体" w:hAnsi="宋体" w:cs="宋体"/>
                <w:szCs w:val="21"/>
              </w:rPr>
            </w:pPr>
            <w:r>
              <w:rPr>
                <w:rFonts w:ascii="宋体" w:hAnsi="宋体" w:cs="宋体" w:hint="eastAsia"/>
                <w:szCs w:val="21"/>
              </w:rPr>
              <w:t>其他可以不予退还投标保证金的情形</w:t>
            </w:r>
          </w:p>
        </w:tc>
        <w:tc>
          <w:tcPr>
            <w:tcW w:w="5963" w:type="dxa"/>
            <w:vAlign w:val="center"/>
          </w:tcPr>
          <w:p w14:paraId="24B50E1E" w14:textId="77777777" w:rsidR="00512821" w:rsidRDefault="00EB0F82">
            <w:pPr>
              <w:spacing w:line="360" w:lineRule="auto"/>
              <w:rPr>
                <w:rFonts w:ascii="宋体" w:hAnsi="宋体" w:cs="宋体"/>
                <w:szCs w:val="21"/>
              </w:rPr>
            </w:pPr>
            <w:r>
              <w:rPr>
                <w:rFonts w:ascii="宋体" w:hAnsi="宋体" w:cs="宋体" w:hint="eastAsia"/>
                <w:szCs w:val="21"/>
                <w:u w:val="single"/>
              </w:rPr>
              <w:t>/</w:t>
            </w:r>
          </w:p>
        </w:tc>
      </w:tr>
      <w:tr w:rsidR="00512821" w14:paraId="0C663B9D" w14:textId="77777777">
        <w:trPr>
          <w:jc w:val="center"/>
        </w:trPr>
        <w:tc>
          <w:tcPr>
            <w:tcW w:w="1188" w:type="dxa"/>
            <w:vAlign w:val="center"/>
          </w:tcPr>
          <w:p w14:paraId="72911F81" w14:textId="77777777" w:rsidR="00512821" w:rsidRDefault="00EB0F82">
            <w:pPr>
              <w:jc w:val="center"/>
              <w:rPr>
                <w:rFonts w:ascii="宋体" w:hAnsi="宋体" w:cs="宋体"/>
                <w:szCs w:val="21"/>
              </w:rPr>
            </w:pPr>
            <w:r>
              <w:rPr>
                <w:rFonts w:ascii="宋体" w:hAnsi="宋体" w:cs="宋体" w:hint="eastAsia"/>
                <w:szCs w:val="21"/>
              </w:rPr>
              <w:t>3.5</w:t>
            </w:r>
          </w:p>
        </w:tc>
        <w:tc>
          <w:tcPr>
            <w:tcW w:w="2455" w:type="dxa"/>
            <w:vAlign w:val="center"/>
          </w:tcPr>
          <w:p w14:paraId="44727CA4" w14:textId="77777777" w:rsidR="00512821" w:rsidRDefault="00EB0F82">
            <w:pPr>
              <w:jc w:val="center"/>
              <w:rPr>
                <w:rFonts w:ascii="宋体" w:hAnsi="宋体" w:cs="宋体"/>
                <w:szCs w:val="21"/>
              </w:rPr>
            </w:pPr>
            <w:r>
              <w:rPr>
                <w:rFonts w:ascii="宋体" w:hAnsi="宋体" w:cs="宋体" w:hint="eastAsia"/>
                <w:szCs w:val="21"/>
              </w:rPr>
              <w:t>资格审查资料的特殊要求</w:t>
            </w:r>
          </w:p>
        </w:tc>
        <w:tc>
          <w:tcPr>
            <w:tcW w:w="5963" w:type="dxa"/>
            <w:vAlign w:val="center"/>
          </w:tcPr>
          <w:p w14:paraId="77248541" w14:textId="77777777" w:rsidR="00512821" w:rsidRDefault="00EB0F82">
            <w:pPr>
              <w:spacing w:line="360" w:lineRule="auto"/>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2"/>
                <w:sz w:val="14"/>
                <w:szCs w:val="21"/>
              </w:rPr>
              <w:instrText>,</w:instrText>
            </w:r>
            <w:r>
              <w:rPr>
                <w:rFonts w:ascii="宋体" w:hAnsi="宋体" w:cs="宋体" w:hint="eastAsia"/>
                <w:szCs w:val="21"/>
              </w:rPr>
              <w:instrText>√)</w:instrText>
            </w:r>
            <w:r>
              <w:rPr>
                <w:rFonts w:ascii="宋体" w:hAnsi="宋体" w:cs="宋体" w:hint="eastAsia"/>
                <w:szCs w:val="21"/>
              </w:rPr>
              <w:fldChar w:fldCharType="end"/>
            </w:r>
            <w:r>
              <w:rPr>
                <w:rFonts w:ascii="宋体" w:hAnsi="宋体" w:cs="宋体" w:hint="eastAsia"/>
                <w:szCs w:val="21"/>
              </w:rPr>
              <w:t>无</w:t>
            </w:r>
          </w:p>
          <w:p w14:paraId="4F18FB1C" w14:textId="77777777" w:rsidR="00512821" w:rsidRDefault="00EB0F82">
            <w:pPr>
              <w:spacing w:line="360" w:lineRule="auto"/>
              <w:rPr>
                <w:rFonts w:ascii="宋体" w:hAnsi="宋体" w:cs="宋体"/>
                <w:szCs w:val="21"/>
                <w:u w:val="single"/>
              </w:rPr>
            </w:pPr>
            <w:r>
              <w:rPr>
                <w:rFonts w:ascii="宋体" w:hAnsi="宋体" w:cs="宋体" w:hint="eastAsia"/>
                <w:szCs w:val="21"/>
              </w:rPr>
              <w:t>□有，具体要求：</w:t>
            </w:r>
          </w:p>
        </w:tc>
      </w:tr>
      <w:tr w:rsidR="00512821" w14:paraId="0D92E209" w14:textId="77777777">
        <w:trPr>
          <w:jc w:val="center"/>
        </w:trPr>
        <w:tc>
          <w:tcPr>
            <w:tcW w:w="1188" w:type="dxa"/>
            <w:vAlign w:val="center"/>
          </w:tcPr>
          <w:p w14:paraId="4909B2BA" w14:textId="77777777" w:rsidR="00512821" w:rsidRDefault="00EB0F82">
            <w:pPr>
              <w:spacing w:line="360" w:lineRule="auto"/>
              <w:jc w:val="center"/>
              <w:rPr>
                <w:rFonts w:ascii="宋体" w:hAnsi="宋体" w:cs="宋体"/>
                <w:szCs w:val="21"/>
              </w:rPr>
            </w:pPr>
            <w:r>
              <w:rPr>
                <w:rFonts w:ascii="宋体" w:hAnsi="宋体" w:cs="宋体" w:hint="eastAsia"/>
                <w:szCs w:val="21"/>
              </w:rPr>
              <w:t>3.6.1</w:t>
            </w:r>
          </w:p>
        </w:tc>
        <w:tc>
          <w:tcPr>
            <w:tcW w:w="2455" w:type="dxa"/>
            <w:vAlign w:val="center"/>
          </w:tcPr>
          <w:p w14:paraId="141A685C" w14:textId="77777777" w:rsidR="00512821" w:rsidRDefault="00EB0F82">
            <w:pPr>
              <w:spacing w:line="360" w:lineRule="auto"/>
              <w:jc w:val="center"/>
              <w:rPr>
                <w:rFonts w:ascii="宋体" w:hAnsi="宋体" w:cs="宋体"/>
                <w:szCs w:val="21"/>
              </w:rPr>
            </w:pPr>
            <w:r>
              <w:rPr>
                <w:rFonts w:ascii="宋体" w:hAnsi="宋体" w:cs="宋体" w:hint="eastAsia"/>
                <w:szCs w:val="21"/>
              </w:rPr>
              <w:t>是否允许递交备选投标方案</w:t>
            </w:r>
          </w:p>
        </w:tc>
        <w:tc>
          <w:tcPr>
            <w:tcW w:w="5963" w:type="dxa"/>
            <w:vAlign w:val="center"/>
          </w:tcPr>
          <w:p w14:paraId="54223C48" w14:textId="77777777" w:rsidR="00512821" w:rsidRDefault="00EB0F82">
            <w:pPr>
              <w:spacing w:line="360" w:lineRule="auto"/>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2"/>
                <w:sz w:val="14"/>
                <w:szCs w:val="21"/>
              </w:rPr>
              <w:instrText>,</w:instrText>
            </w:r>
            <w:r>
              <w:rPr>
                <w:rFonts w:ascii="宋体" w:hAnsi="宋体" w:cs="宋体" w:hint="eastAsia"/>
                <w:szCs w:val="21"/>
              </w:rPr>
              <w:instrText>√)</w:instrText>
            </w:r>
            <w:r>
              <w:rPr>
                <w:rFonts w:ascii="宋体" w:hAnsi="宋体" w:cs="宋体" w:hint="eastAsia"/>
                <w:szCs w:val="21"/>
              </w:rPr>
              <w:fldChar w:fldCharType="end"/>
            </w:r>
            <w:r>
              <w:rPr>
                <w:rFonts w:ascii="宋体" w:hAnsi="宋体" w:cs="宋体" w:hint="eastAsia"/>
                <w:szCs w:val="21"/>
              </w:rPr>
              <w:t>不允许</w:t>
            </w:r>
          </w:p>
          <w:p w14:paraId="406F6C19" w14:textId="77777777" w:rsidR="00512821" w:rsidRDefault="00EB0F82">
            <w:pPr>
              <w:spacing w:line="360" w:lineRule="auto"/>
              <w:rPr>
                <w:rFonts w:ascii="宋体" w:hAnsi="宋体" w:cs="宋体"/>
                <w:szCs w:val="21"/>
              </w:rPr>
            </w:pPr>
            <w:r>
              <w:rPr>
                <w:rFonts w:ascii="宋体" w:hAnsi="宋体" w:cs="宋体" w:hint="eastAsia"/>
                <w:szCs w:val="21"/>
              </w:rPr>
              <w:t>□允许</w:t>
            </w:r>
          </w:p>
        </w:tc>
      </w:tr>
      <w:tr w:rsidR="00512821" w14:paraId="045250F3" w14:textId="77777777">
        <w:trPr>
          <w:jc w:val="center"/>
        </w:trPr>
        <w:tc>
          <w:tcPr>
            <w:tcW w:w="1188" w:type="dxa"/>
            <w:vAlign w:val="center"/>
          </w:tcPr>
          <w:p w14:paraId="56F63CC6" w14:textId="77777777" w:rsidR="00512821" w:rsidRDefault="00EB0F82">
            <w:pPr>
              <w:spacing w:line="360" w:lineRule="auto"/>
              <w:jc w:val="center"/>
              <w:rPr>
                <w:rFonts w:ascii="宋体" w:hAnsi="宋体" w:cs="宋体"/>
                <w:szCs w:val="21"/>
              </w:rPr>
            </w:pPr>
            <w:r>
              <w:rPr>
                <w:rFonts w:ascii="宋体" w:hAnsi="宋体" w:cs="宋体" w:hint="eastAsia"/>
                <w:szCs w:val="21"/>
              </w:rPr>
              <w:t>3.7.3A（2）</w:t>
            </w:r>
          </w:p>
        </w:tc>
        <w:tc>
          <w:tcPr>
            <w:tcW w:w="2455" w:type="dxa"/>
            <w:vAlign w:val="center"/>
          </w:tcPr>
          <w:p w14:paraId="3F865909" w14:textId="77777777" w:rsidR="00512821" w:rsidRDefault="00EB0F82">
            <w:pPr>
              <w:spacing w:line="360" w:lineRule="auto"/>
              <w:jc w:val="center"/>
              <w:rPr>
                <w:rFonts w:ascii="宋体" w:hAnsi="宋体" w:cs="宋体"/>
                <w:szCs w:val="21"/>
              </w:rPr>
            </w:pPr>
            <w:r>
              <w:rPr>
                <w:rFonts w:ascii="宋体" w:hAnsi="宋体" w:cs="宋体" w:hint="eastAsia"/>
                <w:szCs w:val="21"/>
              </w:rPr>
              <w:t>投标文件副本份数及其他要求</w:t>
            </w:r>
          </w:p>
        </w:tc>
        <w:tc>
          <w:tcPr>
            <w:tcW w:w="5963" w:type="dxa"/>
            <w:vAlign w:val="center"/>
          </w:tcPr>
          <w:p w14:paraId="201297B2" w14:textId="77777777" w:rsidR="00512821" w:rsidRDefault="00EB0F82">
            <w:pPr>
              <w:spacing w:line="360" w:lineRule="auto"/>
              <w:rPr>
                <w:rFonts w:ascii="宋体" w:hAnsi="宋体" w:cs="宋体"/>
                <w:szCs w:val="21"/>
              </w:rPr>
            </w:pPr>
            <w:r>
              <w:rPr>
                <w:rFonts w:ascii="宋体" w:hAnsi="宋体" w:cs="宋体" w:hint="eastAsia"/>
                <w:szCs w:val="21"/>
                <w:u w:val="single"/>
              </w:rPr>
              <w:t>本项目不适用。</w:t>
            </w:r>
          </w:p>
        </w:tc>
      </w:tr>
      <w:tr w:rsidR="00512821" w14:paraId="1C96E378" w14:textId="77777777">
        <w:trPr>
          <w:jc w:val="center"/>
        </w:trPr>
        <w:tc>
          <w:tcPr>
            <w:tcW w:w="1188" w:type="dxa"/>
            <w:vAlign w:val="center"/>
          </w:tcPr>
          <w:p w14:paraId="64F8201D" w14:textId="77777777" w:rsidR="00512821" w:rsidRDefault="00EB0F82">
            <w:pPr>
              <w:spacing w:line="360" w:lineRule="auto"/>
              <w:jc w:val="center"/>
              <w:rPr>
                <w:rFonts w:ascii="宋体" w:hAnsi="宋体" w:cs="宋体"/>
                <w:szCs w:val="21"/>
              </w:rPr>
            </w:pPr>
            <w:r>
              <w:rPr>
                <w:rFonts w:ascii="宋体" w:hAnsi="宋体" w:cs="宋体" w:hint="eastAsia"/>
                <w:szCs w:val="21"/>
              </w:rPr>
              <w:t>3.7.3A（3）</w:t>
            </w:r>
          </w:p>
        </w:tc>
        <w:tc>
          <w:tcPr>
            <w:tcW w:w="2455" w:type="dxa"/>
            <w:vAlign w:val="center"/>
          </w:tcPr>
          <w:p w14:paraId="1DF4EE53" w14:textId="77777777" w:rsidR="00512821" w:rsidRDefault="00EB0F82">
            <w:pPr>
              <w:spacing w:line="360" w:lineRule="auto"/>
              <w:jc w:val="center"/>
              <w:rPr>
                <w:rFonts w:ascii="宋体" w:hAnsi="宋体" w:cs="宋体"/>
                <w:szCs w:val="21"/>
              </w:rPr>
            </w:pPr>
            <w:r>
              <w:rPr>
                <w:rFonts w:ascii="宋体" w:hAnsi="宋体" w:cs="宋体" w:hint="eastAsia"/>
                <w:szCs w:val="21"/>
              </w:rPr>
              <w:t>投标文件是否需分册装订</w:t>
            </w:r>
          </w:p>
        </w:tc>
        <w:tc>
          <w:tcPr>
            <w:tcW w:w="5963" w:type="dxa"/>
            <w:vAlign w:val="center"/>
          </w:tcPr>
          <w:p w14:paraId="5867AE4F" w14:textId="77777777" w:rsidR="00512821" w:rsidRDefault="00EB0F82">
            <w:pPr>
              <w:spacing w:line="360" w:lineRule="auto"/>
              <w:rPr>
                <w:rFonts w:ascii="宋体" w:hAnsi="宋体" w:cs="宋体"/>
                <w:szCs w:val="21"/>
              </w:rPr>
            </w:pPr>
            <w:r>
              <w:rPr>
                <w:rFonts w:ascii="宋体" w:hAnsi="宋体" w:cs="宋体" w:hint="eastAsia"/>
                <w:szCs w:val="21"/>
                <w:u w:val="single"/>
              </w:rPr>
              <w:t>本项目不适用。</w:t>
            </w:r>
          </w:p>
        </w:tc>
      </w:tr>
      <w:tr w:rsidR="00512821" w14:paraId="24C58D3C" w14:textId="77777777">
        <w:trPr>
          <w:jc w:val="center"/>
        </w:trPr>
        <w:tc>
          <w:tcPr>
            <w:tcW w:w="1188" w:type="dxa"/>
            <w:vAlign w:val="center"/>
          </w:tcPr>
          <w:p w14:paraId="63A1331B" w14:textId="77777777" w:rsidR="00512821" w:rsidRDefault="00EB0F82">
            <w:pPr>
              <w:spacing w:line="360" w:lineRule="auto"/>
              <w:jc w:val="center"/>
              <w:rPr>
                <w:rFonts w:ascii="宋体" w:hAnsi="宋体" w:cs="宋体"/>
                <w:szCs w:val="21"/>
              </w:rPr>
            </w:pPr>
            <w:r>
              <w:rPr>
                <w:rFonts w:ascii="宋体" w:hAnsi="宋体" w:cs="宋体" w:hint="eastAsia"/>
                <w:szCs w:val="21"/>
              </w:rPr>
              <w:t>3.7.3（B）</w:t>
            </w:r>
          </w:p>
        </w:tc>
        <w:tc>
          <w:tcPr>
            <w:tcW w:w="2455" w:type="dxa"/>
            <w:vAlign w:val="center"/>
          </w:tcPr>
          <w:p w14:paraId="3A327BB5" w14:textId="77777777" w:rsidR="00512821" w:rsidRDefault="00EB0F82">
            <w:pPr>
              <w:spacing w:line="360" w:lineRule="auto"/>
              <w:jc w:val="center"/>
              <w:rPr>
                <w:rFonts w:ascii="宋体" w:hAnsi="宋体" w:cs="宋体"/>
                <w:szCs w:val="21"/>
              </w:rPr>
            </w:pPr>
            <w:r>
              <w:rPr>
                <w:rFonts w:ascii="宋体" w:hAnsi="宋体" w:cs="宋体" w:hint="eastAsia"/>
                <w:szCs w:val="21"/>
              </w:rPr>
              <w:t>投标文件所附证书证件要求</w:t>
            </w:r>
          </w:p>
        </w:tc>
        <w:tc>
          <w:tcPr>
            <w:tcW w:w="5963" w:type="dxa"/>
            <w:vAlign w:val="center"/>
          </w:tcPr>
          <w:p w14:paraId="3DC0B3FC" w14:textId="77777777" w:rsidR="00512821" w:rsidRDefault="00EB0F82">
            <w:pPr>
              <w:spacing w:line="360" w:lineRule="auto"/>
              <w:rPr>
                <w:rFonts w:ascii="宋体" w:hAnsi="宋体" w:cs="宋体"/>
                <w:szCs w:val="21"/>
              </w:rPr>
            </w:pPr>
            <w:r>
              <w:rPr>
                <w:rFonts w:hint="eastAsia"/>
                <w:szCs w:val="21"/>
                <w:u w:val="single"/>
              </w:rPr>
              <w:t>证书证件需为原件清晰扫描件，并采用单位数字证书，按照招标文件要求在相应位置加盖电子印章。暂不实施关于采用个人数字证书和加盖个人电子印章的要求。</w:t>
            </w:r>
          </w:p>
        </w:tc>
      </w:tr>
      <w:tr w:rsidR="00512821" w14:paraId="07E91692" w14:textId="77777777">
        <w:trPr>
          <w:jc w:val="center"/>
        </w:trPr>
        <w:tc>
          <w:tcPr>
            <w:tcW w:w="1188" w:type="dxa"/>
            <w:vAlign w:val="center"/>
          </w:tcPr>
          <w:p w14:paraId="49C80399" w14:textId="77777777" w:rsidR="00512821" w:rsidRDefault="00EB0F82">
            <w:pPr>
              <w:spacing w:line="360" w:lineRule="auto"/>
              <w:jc w:val="center"/>
              <w:rPr>
                <w:rFonts w:ascii="宋体" w:hAnsi="宋体" w:cs="宋体"/>
                <w:szCs w:val="21"/>
              </w:rPr>
            </w:pPr>
            <w:r>
              <w:rPr>
                <w:rFonts w:ascii="宋体" w:hAnsi="宋体" w:cs="宋体" w:hint="eastAsia"/>
                <w:szCs w:val="21"/>
              </w:rPr>
              <w:t>3.7.3（B）</w:t>
            </w:r>
          </w:p>
        </w:tc>
        <w:tc>
          <w:tcPr>
            <w:tcW w:w="2455" w:type="dxa"/>
            <w:vAlign w:val="center"/>
          </w:tcPr>
          <w:p w14:paraId="193EE564" w14:textId="77777777" w:rsidR="00512821" w:rsidRDefault="00EB0F82">
            <w:pPr>
              <w:spacing w:line="360" w:lineRule="auto"/>
              <w:jc w:val="center"/>
              <w:rPr>
                <w:rFonts w:ascii="宋体" w:hAnsi="宋体" w:cs="宋体"/>
                <w:szCs w:val="21"/>
              </w:rPr>
            </w:pPr>
            <w:r>
              <w:rPr>
                <w:rFonts w:ascii="宋体" w:hAnsi="宋体" w:cs="宋体" w:hint="eastAsia"/>
                <w:szCs w:val="21"/>
              </w:rPr>
              <w:t>投标文件签字或盖章要求</w:t>
            </w:r>
          </w:p>
        </w:tc>
        <w:tc>
          <w:tcPr>
            <w:tcW w:w="5963" w:type="dxa"/>
            <w:vAlign w:val="center"/>
          </w:tcPr>
          <w:p w14:paraId="1CF2FAE2" w14:textId="77777777" w:rsidR="00512821" w:rsidRDefault="00EB0F82">
            <w:pPr>
              <w:spacing w:line="360" w:lineRule="auto"/>
            </w:pPr>
            <w:r>
              <w:rPr>
                <w:rFonts w:hint="eastAsia"/>
              </w:rPr>
              <w:t>（</w:t>
            </w:r>
            <w:r>
              <w:rPr>
                <w:rFonts w:hint="eastAsia"/>
              </w:rPr>
              <w:t>1</w:t>
            </w:r>
            <w:r>
              <w:rPr>
                <w:rFonts w:hint="eastAsia"/>
              </w:rPr>
              <w:t>）投标文件全部采用电子文档，投标文件所附证书证件均为原件清晰扫描件，并采用单位数字证书，按招标文件要求在相应位置加盖电子印章。投标文件中需个人签字或盖章的，应在线下完成后扫描上传。具体操作详见广州公共资源交易中心网站发布的《房屋建筑和市政基础设施工程全流程电子化项目专章》等相关文件。</w:t>
            </w:r>
          </w:p>
          <w:p w14:paraId="308F6381" w14:textId="77777777" w:rsidR="00512821" w:rsidRDefault="00EB0F82">
            <w:pPr>
              <w:pStyle w:val="Style3"/>
              <w:spacing w:line="360" w:lineRule="auto"/>
            </w:pPr>
            <w:r>
              <w:rPr>
                <w:rFonts w:hint="eastAsia"/>
                <w:b/>
                <w:bCs/>
                <w:szCs w:val="24"/>
              </w:rPr>
              <w:t>（</w:t>
            </w:r>
            <w:r>
              <w:rPr>
                <w:rFonts w:hint="eastAsia"/>
                <w:b/>
                <w:bCs/>
                <w:szCs w:val="24"/>
              </w:rPr>
              <w:t>2</w:t>
            </w:r>
            <w:r>
              <w:rPr>
                <w:rFonts w:hint="eastAsia"/>
                <w:b/>
                <w:bCs/>
                <w:szCs w:val="24"/>
              </w:rPr>
              <w:t>）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联合体牵头人进行签章即可。（格式示例中“（主）”即为联合体牵头人）</w:t>
            </w:r>
          </w:p>
        </w:tc>
      </w:tr>
      <w:tr w:rsidR="00512821" w14:paraId="196D921E" w14:textId="77777777">
        <w:trPr>
          <w:jc w:val="center"/>
        </w:trPr>
        <w:tc>
          <w:tcPr>
            <w:tcW w:w="1188" w:type="dxa"/>
            <w:vAlign w:val="center"/>
          </w:tcPr>
          <w:p w14:paraId="14139630" w14:textId="77777777" w:rsidR="00512821" w:rsidRDefault="00EB0F82">
            <w:pPr>
              <w:spacing w:line="360" w:lineRule="auto"/>
              <w:jc w:val="center"/>
              <w:rPr>
                <w:rFonts w:ascii="宋体" w:hAnsi="宋体" w:cs="宋体"/>
                <w:szCs w:val="21"/>
              </w:rPr>
            </w:pPr>
            <w:r>
              <w:rPr>
                <w:rFonts w:ascii="宋体" w:hAnsi="宋体" w:cs="宋体" w:hint="eastAsia"/>
                <w:szCs w:val="21"/>
              </w:rPr>
              <w:t>4.1.1（B）</w:t>
            </w:r>
          </w:p>
        </w:tc>
        <w:tc>
          <w:tcPr>
            <w:tcW w:w="2455" w:type="dxa"/>
            <w:vAlign w:val="center"/>
          </w:tcPr>
          <w:p w14:paraId="4E757D4A" w14:textId="77777777" w:rsidR="00512821" w:rsidRDefault="00EB0F82">
            <w:pPr>
              <w:spacing w:line="360" w:lineRule="auto"/>
              <w:jc w:val="center"/>
              <w:rPr>
                <w:rFonts w:ascii="宋体" w:hAnsi="宋体" w:cs="宋体"/>
                <w:szCs w:val="21"/>
              </w:rPr>
            </w:pPr>
            <w:r>
              <w:rPr>
                <w:rFonts w:ascii="宋体" w:hAnsi="宋体" w:cs="宋体" w:hint="eastAsia"/>
                <w:szCs w:val="21"/>
              </w:rPr>
              <w:t>投标文件加密要求</w:t>
            </w:r>
          </w:p>
        </w:tc>
        <w:tc>
          <w:tcPr>
            <w:tcW w:w="5963" w:type="dxa"/>
            <w:vAlign w:val="center"/>
          </w:tcPr>
          <w:p w14:paraId="0C544F29" w14:textId="77777777" w:rsidR="00512821" w:rsidRDefault="00EB0F82">
            <w:pPr>
              <w:spacing w:line="360" w:lineRule="auto"/>
              <w:rPr>
                <w:rFonts w:ascii="宋体" w:hAnsi="宋体" w:cs="宋体"/>
                <w:szCs w:val="21"/>
                <w:u w:val="single"/>
              </w:rPr>
            </w:pPr>
            <w:r>
              <w:rPr>
                <w:rFonts w:hAnsi="宋体" w:hint="eastAsia"/>
                <w:szCs w:val="21"/>
              </w:rPr>
              <w:t>网上递交的电子投标文件须进行加密。具体操作详见广州公共资源交易中心网站发布的《房屋建筑和市政基础设施工程全流程电子化项目专章》等相关文件。</w:t>
            </w:r>
          </w:p>
        </w:tc>
      </w:tr>
      <w:tr w:rsidR="00512821" w14:paraId="5CE52BA2" w14:textId="77777777">
        <w:trPr>
          <w:trHeight w:val="459"/>
          <w:jc w:val="center"/>
        </w:trPr>
        <w:tc>
          <w:tcPr>
            <w:tcW w:w="1188" w:type="dxa"/>
            <w:vAlign w:val="center"/>
          </w:tcPr>
          <w:p w14:paraId="1B8B418C" w14:textId="77777777" w:rsidR="00512821" w:rsidRDefault="00EB0F82">
            <w:pPr>
              <w:spacing w:line="360" w:lineRule="auto"/>
              <w:jc w:val="center"/>
              <w:rPr>
                <w:rFonts w:ascii="宋体" w:hAnsi="宋体" w:cs="宋体"/>
                <w:szCs w:val="21"/>
              </w:rPr>
            </w:pPr>
            <w:r>
              <w:rPr>
                <w:rFonts w:ascii="宋体" w:hAnsi="宋体" w:cs="宋体" w:hint="eastAsia"/>
                <w:szCs w:val="21"/>
              </w:rPr>
              <w:lastRenderedPageBreak/>
              <w:t>4.1.2</w:t>
            </w:r>
          </w:p>
        </w:tc>
        <w:tc>
          <w:tcPr>
            <w:tcW w:w="2455" w:type="dxa"/>
            <w:vAlign w:val="center"/>
          </w:tcPr>
          <w:p w14:paraId="485E57A0" w14:textId="77777777" w:rsidR="00512821" w:rsidRDefault="00EB0F82">
            <w:pPr>
              <w:spacing w:line="360" w:lineRule="auto"/>
              <w:jc w:val="center"/>
              <w:rPr>
                <w:rFonts w:ascii="宋体" w:hAnsi="宋体" w:cs="宋体"/>
                <w:szCs w:val="21"/>
              </w:rPr>
            </w:pPr>
            <w:r>
              <w:rPr>
                <w:rFonts w:ascii="宋体" w:hAnsi="宋体" w:cs="宋体" w:hint="eastAsia"/>
                <w:szCs w:val="21"/>
              </w:rPr>
              <w:t>封套上应载明的信息</w:t>
            </w:r>
          </w:p>
        </w:tc>
        <w:tc>
          <w:tcPr>
            <w:tcW w:w="5963" w:type="dxa"/>
            <w:vAlign w:val="center"/>
          </w:tcPr>
          <w:p w14:paraId="66545EB4" w14:textId="77777777" w:rsidR="00512821" w:rsidRDefault="00EB0F82">
            <w:pPr>
              <w:spacing w:line="360" w:lineRule="auto"/>
              <w:rPr>
                <w:rFonts w:ascii="宋体" w:hAnsi="宋体" w:cs="宋体"/>
                <w:b/>
                <w:szCs w:val="21"/>
                <w:u w:val="single"/>
              </w:rPr>
            </w:pPr>
            <w:r>
              <w:rPr>
                <w:rFonts w:ascii="宋体" w:hAnsi="宋体" w:cs="宋体" w:hint="eastAsia"/>
                <w:b/>
                <w:szCs w:val="21"/>
                <w:u w:val="single"/>
              </w:rPr>
              <w:t>如有提交投标文件光盘备用，封套上应注明如下信息：</w:t>
            </w:r>
          </w:p>
          <w:p w14:paraId="4DC20777" w14:textId="77777777" w:rsidR="00512821" w:rsidRDefault="00EB0F82">
            <w:pPr>
              <w:spacing w:line="360" w:lineRule="auto"/>
              <w:rPr>
                <w:rFonts w:ascii="宋体" w:hAnsi="宋体" w:cs="宋体"/>
                <w:szCs w:val="21"/>
                <w:u w:val="single"/>
              </w:rPr>
            </w:pPr>
            <w:r>
              <w:rPr>
                <w:rFonts w:ascii="宋体" w:hAnsi="宋体" w:cs="宋体" w:hint="eastAsia"/>
                <w:szCs w:val="21"/>
              </w:rPr>
              <w:t>招标人名称：</w:t>
            </w:r>
          </w:p>
          <w:p w14:paraId="27A54589" w14:textId="77777777" w:rsidR="00512821" w:rsidRDefault="00EB0F82">
            <w:pPr>
              <w:spacing w:line="360" w:lineRule="auto"/>
              <w:rPr>
                <w:rFonts w:ascii="宋体" w:hAnsi="宋体" w:cs="宋体"/>
                <w:szCs w:val="21"/>
              </w:rPr>
            </w:pPr>
            <w:r>
              <w:rPr>
                <w:rFonts w:ascii="宋体" w:hAnsi="宋体" w:cs="宋体" w:hint="eastAsia"/>
                <w:szCs w:val="21"/>
              </w:rPr>
              <w:t>招标人地址：</w:t>
            </w:r>
          </w:p>
          <w:p w14:paraId="0A69626D" w14:textId="77777777" w:rsidR="00512821" w:rsidRDefault="00EB0F82">
            <w:pPr>
              <w:spacing w:line="360" w:lineRule="auto"/>
              <w:rPr>
                <w:rFonts w:ascii="宋体" w:hAnsi="宋体" w:cs="宋体"/>
                <w:szCs w:val="21"/>
              </w:rPr>
            </w:pPr>
            <w:r>
              <w:rPr>
                <w:rFonts w:ascii="宋体" w:hAnsi="宋体" w:cs="宋体" w:hint="eastAsia"/>
                <w:szCs w:val="21"/>
                <w:u w:val="single"/>
              </w:rPr>
              <w:t xml:space="preserve">    （项目名称）     </w:t>
            </w:r>
            <w:r>
              <w:rPr>
                <w:rFonts w:ascii="宋体" w:hAnsi="宋体" w:cs="宋体" w:hint="eastAsia"/>
                <w:szCs w:val="21"/>
              </w:rPr>
              <w:t>招标项目投标文件备用光盘</w:t>
            </w:r>
          </w:p>
          <w:p w14:paraId="07F1B848" w14:textId="77777777" w:rsidR="00512821" w:rsidRDefault="00EB0F82">
            <w:pPr>
              <w:spacing w:line="360" w:lineRule="auto"/>
              <w:rPr>
                <w:rFonts w:ascii="宋体" w:hAnsi="宋体" w:cs="宋体"/>
                <w:szCs w:val="21"/>
                <w:u w:val="single"/>
              </w:rPr>
            </w:pPr>
            <w:r>
              <w:rPr>
                <w:rFonts w:ascii="宋体" w:hAnsi="宋体" w:cs="宋体" w:hint="eastAsia"/>
                <w:szCs w:val="21"/>
              </w:rPr>
              <w:t>招标项目编号：</w:t>
            </w:r>
          </w:p>
          <w:p w14:paraId="5F375CF9" w14:textId="77777777" w:rsidR="00512821" w:rsidRDefault="00EB0F82">
            <w:pPr>
              <w:spacing w:line="360" w:lineRule="auto"/>
              <w:rPr>
                <w:rFonts w:ascii="宋体" w:hAnsi="宋体" w:cs="宋体"/>
                <w:szCs w:val="21"/>
              </w:rPr>
            </w:pPr>
            <w:r>
              <w:rPr>
                <w:rFonts w:ascii="宋体" w:hAnsi="宋体" w:cs="宋体" w:hint="eastAsia"/>
                <w:szCs w:val="21"/>
              </w:rPr>
              <w:t>投标人名称：</w:t>
            </w:r>
          </w:p>
          <w:p w14:paraId="69F6ACD9" w14:textId="77777777" w:rsidR="00512821" w:rsidRDefault="00EB0F82">
            <w:pPr>
              <w:spacing w:line="360" w:lineRule="auto"/>
              <w:rPr>
                <w:rFonts w:ascii="宋体" w:hAnsi="宋体" w:cs="宋体"/>
                <w:szCs w:val="21"/>
              </w:rPr>
            </w:pPr>
            <w:r>
              <w:rPr>
                <w:rFonts w:ascii="宋体" w:hAnsi="宋体" w:cs="宋体" w:hint="eastAsia"/>
                <w:szCs w:val="21"/>
              </w:rPr>
              <w:t>投标人地址：</w:t>
            </w:r>
          </w:p>
          <w:p w14:paraId="3751EC5B" w14:textId="77777777" w:rsidR="00512821" w:rsidRDefault="00EB0F82">
            <w:pPr>
              <w:spacing w:line="360" w:lineRule="auto"/>
              <w:rPr>
                <w:rFonts w:ascii="宋体" w:hAnsi="宋体" w:cs="宋体"/>
                <w:szCs w:val="21"/>
                <w:u w:val="single"/>
              </w:rPr>
            </w:pPr>
            <w:r>
              <w:rPr>
                <w:rFonts w:ascii="宋体" w:hAnsi="宋体" w:cs="宋体" w:hint="eastAsia"/>
                <w:szCs w:val="21"/>
              </w:rPr>
              <w:t>在年月日时前不得开启</w:t>
            </w:r>
          </w:p>
        </w:tc>
      </w:tr>
      <w:tr w:rsidR="00512821" w14:paraId="36FA477F" w14:textId="77777777">
        <w:trPr>
          <w:trHeight w:val="621"/>
          <w:jc w:val="center"/>
        </w:trPr>
        <w:tc>
          <w:tcPr>
            <w:tcW w:w="1188" w:type="dxa"/>
            <w:vAlign w:val="center"/>
          </w:tcPr>
          <w:p w14:paraId="5EC7D81E" w14:textId="77777777" w:rsidR="00512821" w:rsidRDefault="00EB0F82">
            <w:pPr>
              <w:spacing w:line="360" w:lineRule="auto"/>
              <w:jc w:val="center"/>
              <w:rPr>
                <w:rFonts w:ascii="宋体" w:hAnsi="宋体" w:cs="宋体"/>
                <w:szCs w:val="21"/>
              </w:rPr>
            </w:pPr>
            <w:r>
              <w:rPr>
                <w:rFonts w:ascii="宋体" w:hAnsi="宋体" w:cs="宋体" w:hint="eastAsia"/>
                <w:szCs w:val="21"/>
              </w:rPr>
              <w:t>4.2.1</w:t>
            </w:r>
          </w:p>
        </w:tc>
        <w:tc>
          <w:tcPr>
            <w:tcW w:w="2455" w:type="dxa"/>
            <w:vAlign w:val="center"/>
          </w:tcPr>
          <w:p w14:paraId="33BAD0D0" w14:textId="77777777" w:rsidR="00512821" w:rsidRDefault="00EB0F82">
            <w:pPr>
              <w:spacing w:line="360" w:lineRule="auto"/>
              <w:jc w:val="center"/>
              <w:rPr>
                <w:rFonts w:ascii="宋体" w:hAnsi="宋体" w:cs="宋体"/>
                <w:szCs w:val="21"/>
              </w:rPr>
            </w:pPr>
            <w:r>
              <w:rPr>
                <w:rFonts w:ascii="宋体" w:hAnsi="宋体" w:cs="宋体" w:hint="eastAsia"/>
                <w:szCs w:val="21"/>
              </w:rPr>
              <w:t>投标截止时间</w:t>
            </w:r>
          </w:p>
        </w:tc>
        <w:tc>
          <w:tcPr>
            <w:tcW w:w="5963" w:type="dxa"/>
            <w:vAlign w:val="center"/>
          </w:tcPr>
          <w:p w14:paraId="20E99434" w14:textId="77777777" w:rsidR="00512821" w:rsidRDefault="00EB0F82">
            <w:pPr>
              <w:spacing w:line="360" w:lineRule="auto"/>
              <w:rPr>
                <w:rFonts w:ascii="宋体" w:hAnsi="宋体" w:cs="宋体"/>
                <w:szCs w:val="21"/>
              </w:rPr>
            </w:pPr>
            <w:r>
              <w:rPr>
                <w:rFonts w:ascii="宋体" w:hAnsi="宋体" w:cs="宋体" w:hint="eastAsia"/>
                <w:szCs w:val="21"/>
              </w:rPr>
              <w:t>投标截止时间：2023年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10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分（北京时间）</w:t>
            </w:r>
          </w:p>
          <w:p w14:paraId="3BE76429" w14:textId="77777777" w:rsidR="00512821" w:rsidRDefault="00EB0F82">
            <w:pPr>
              <w:pStyle w:val="11"/>
              <w:ind w:firstLineChars="95" w:firstLine="199"/>
              <w:rPr>
                <w:rFonts w:ascii="宋体" w:hAnsi="宋体" w:cs="宋体"/>
                <w:sz w:val="21"/>
                <w:szCs w:val="21"/>
              </w:rPr>
            </w:pPr>
            <w:r>
              <w:rPr>
                <w:rFonts w:ascii="宋体" w:hAnsi="宋体" w:cs="宋体" w:hint="eastAsia"/>
                <w:sz w:val="21"/>
                <w:szCs w:val="21"/>
              </w:rPr>
              <w:t>（详见广州公共资源交易中心网站信息）</w:t>
            </w:r>
          </w:p>
        </w:tc>
      </w:tr>
      <w:tr w:rsidR="00512821" w14:paraId="2D3D4CD6" w14:textId="77777777">
        <w:trPr>
          <w:trHeight w:val="617"/>
          <w:jc w:val="center"/>
        </w:trPr>
        <w:tc>
          <w:tcPr>
            <w:tcW w:w="1188" w:type="dxa"/>
            <w:vAlign w:val="center"/>
          </w:tcPr>
          <w:p w14:paraId="3A959B5E" w14:textId="77777777" w:rsidR="00512821" w:rsidRDefault="00EB0F82">
            <w:pPr>
              <w:spacing w:line="360" w:lineRule="auto"/>
              <w:jc w:val="center"/>
              <w:rPr>
                <w:rFonts w:ascii="宋体" w:hAnsi="宋体" w:cs="宋体"/>
                <w:szCs w:val="21"/>
              </w:rPr>
            </w:pPr>
            <w:r>
              <w:rPr>
                <w:rFonts w:ascii="宋体" w:hAnsi="宋体" w:cs="宋体" w:hint="eastAsia"/>
                <w:szCs w:val="21"/>
              </w:rPr>
              <w:t>4.2.2（A）</w:t>
            </w:r>
          </w:p>
        </w:tc>
        <w:tc>
          <w:tcPr>
            <w:tcW w:w="2455" w:type="dxa"/>
            <w:vAlign w:val="center"/>
          </w:tcPr>
          <w:p w14:paraId="187642E3" w14:textId="77777777" w:rsidR="00512821" w:rsidRDefault="00EB0F82">
            <w:pPr>
              <w:spacing w:line="360" w:lineRule="auto"/>
              <w:jc w:val="center"/>
              <w:rPr>
                <w:rFonts w:ascii="宋体" w:hAnsi="宋体" w:cs="宋体"/>
                <w:szCs w:val="21"/>
              </w:rPr>
            </w:pPr>
            <w:r>
              <w:rPr>
                <w:rFonts w:ascii="宋体" w:hAnsi="宋体" w:cs="宋体" w:hint="eastAsia"/>
                <w:szCs w:val="21"/>
              </w:rPr>
              <w:t>递交投标文件地点</w:t>
            </w:r>
          </w:p>
        </w:tc>
        <w:tc>
          <w:tcPr>
            <w:tcW w:w="5963" w:type="dxa"/>
            <w:vAlign w:val="center"/>
          </w:tcPr>
          <w:p w14:paraId="0BF0BADC" w14:textId="77777777" w:rsidR="00512821" w:rsidRDefault="00EB0F82">
            <w:pPr>
              <w:spacing w:line="360" w:lineRule="auto"/>
              <w:rPr>
                <w:rFonts w:ascii="宋体" w:hAnsi="宋体" w:cs="宋体"/>
                <w:szCs w:val="21"/>
              </w:rPr>
            </w:pPr>
            <w:r>
              <w:rPr>
                <w:rFonts w:ascii="宋体" w:hAnsi="宋体" w:cs="宋体" w:hint="eastAsia"/>
                <w:szCs w:val="21"/>
                <w:u w:val="single"/>
              </w:rPr>
              <w:t>本项目不适用。</w:t>
            </w:r>
          </w:p>
        </w:tc>
      </w:tr>
      <w:tr w:rsidR="00512821" w14:paraId="5A935BED" w14:textId="77777777">
        <w:trPr>
          <w:trHeight w:val="609"/>
          <w:jc w:val="center"/>
        </w:trPr>
        <w:tc>
          <w:tcPr>
            <w:tcW w:w="1188" w:type="dxa"/>
            <w:vAlign w:val="center"/>
          </w:tcPr>
          <w:p w14:paraId="23B96916" w14:textId="77777777" w:rsidR="00512821" w:rsidRDefault="00EB0F82">
            <w:pPr>
              <w:spacing w:line="360" w:lineRule="auto"/>
              <w:jc w:val="center"/>
              <w:rPr>
                <w:rFonts w:ascii="宋体" w:hAnsi="宋体" w:cs="宋体"/>
                <w:szCs w:val="21"/>
              </w:rPr>
            </w:pPr>
            <w:r>
              <w:rPr>
                <w:rFonts w:ascii="宋体" w:hAnsi="宋体" w:cs="宋体" w:hint="eastAsia"/>
                <w:u w:val="single"/>
              </w:rPr>
              <w:t>4.2.2 （B）</w:t>
            </w:r>
          </w:p>
        </w:tc>
        <w:tc>
          <w:tcPr>
            <w:tcW w:w="2455" w:type="dxa"/>
            <w:vAlign w:val="center"/>
          </w:tcPr>
          <w:p w14:paraId="1B014570" w14:textId="77777777" w:rsidR="00512821" w:rsidRDefault="00EB0F82">
            <w:pPr>
              <w:spacing w:line="360" w:lineRule="auto"/>
              <w:jc w:val="center"/>
              <w:rPr>
                <w:rFonts w:ascii="宋体" w:hAnsi="宋体" w:cs="宋体"/>
                <w:szCs w:val="21"/>
              </w:rPr>
            </w:pPr>
            <w:r>
              <w:rPr>
                <w:rFonts w:ascii="宋体" w:hAnsi="宋体" w:cs="宋体" w:hint="eastAsia"/>
                <w:szCs w:val="21"/>
                <w:u w:val="single"/>
              </w:rPr>
              <w:t>递交投标文件地点</w:t>
            </w:r>
          </w:p>
        </w:tc>
        <w:tc>
          <w:tcPr>
            <w:tcW w:w="5963" w:type="dxa"/>
            <w:vAlign w:val="center"/>
          </w:tcPr>
          <w:p w14:paraId="1AD1A85D" w14:textId="77777777" w:rsidR="00512821" w:rsidRDefault="00EB0F82">
            <w:pPr>
              <w:spacing w:line="360" w:lineRule="auto"/>
              <w:rPr>
                <w:rFonts w:ascii="宋体" w:hAnsi="宋体" w:cs="宋体"/>
                <w:szCs w:val="21"/>
                <w:u w:val="single"/>
              </w:rPr>
            </w:pPr>
            <w:r>
              <w:rPr>
                <w:rFonts w:ascii="宋体" w:hAnsi="宋体" w:cs="宋体" w:hint="eastAsia"/>
                <w:szCs w:val="21"/>
                <w:u w:val="single"/>
              </w:rPr>
              <w:t>1.递交方式：网上递交投标文件。</w:t>
            </w:r>
          </w:p>
          <w:p w14:paraId="7834C6FB" w14:textId="435C047A" w:rsidR="00512821" w:rsidRDefault="00EB0F82">
            <w:pPr>
              <w:spacing w:line="360" w:lineRule="auto"/>
              <w:rPr>
                <w:rFonts w:ascii="宋体" w:hAnsi="宋体" w:cs="宋体"/>
                <w:szCs w:val="21"/>
                <w:u w:val="single"/>
              </w:rPr>
            </w:pPr>
            <w:r>
              <w:rPr>
                <w:rFonts w:ascii="宋体" w:hAnsi="宋体" w:cs="宋体" w:hint="eastAsia"/>
                <w:szCs w:val="21"/>
                <w:u w:val="single"/>
              </w:rPr>
              <w:t>2.递交投标文件的起始时间：2023年    月   日</w:t>
            </w:r>
            <w:r w:rsidR="002D67DC">
              <w:rPr>
                <w:rFonts w:ascii="宋体" w:hAnsi="宋体" w:cs="宋体"/>
                <w:szCs w:val="21"/>
                <w:u w:val="single"/>
              </w:rPr>
              <w:t>00</w:t>
            </w:r>
            <w:r>
              <w:rPr>
                <w:rFonts w:ascii="宋体" w:hAnsi="宋体" w:cs="宋体" w:hint="eastAsia"/>
                <w:szCs w:val="21"/>
                <w:u w:val="single"/>
              </w:rPr>
              <w:t>时00 分</w:t>
            </w:r>
          </w:p>
          <w:p w14:paraId="1BC28B2A" w14:textId="1839EACA" w:rsidR="00512821" w:rsidRDefault="00EB0F82">
            <w:pPr>
              <w:pStyle w:val="a0"/>
              <w:spacing w:line="360" w:lineRule="auto"/>
              <w:ind w:firstLineChars="800" w:firstLine="1680"/>
              <w:rPr>
                <w:color w:val="auto"/>
              </w:rPr>
            </w:pPr>
            <w:r>
              <w:rPr>
                <w:rFonts w:cs="宋体" w:hint="eastAsia"/>
                <w:b w:val="0"/>
                <w:color w:val="auto"/>
                <w:szCs w:val="21"/>
                <w:u w:val="single"/>
              </w:rPr>
              <w:t xml:space="preserve">截止时间：2023年    月 </w:t>
            </w:r>
            <w:r w:rsidR="002D67DC">
              <w:rPr>
                <w:rFonts w:cs="宋体"/>
                <w:b w:val="0"/>
                <w:color w:val="auto"/>
                <w:szCs w:val="21"/>
                <w:u w:val="single"/>
              </w:rPr>
              <w:t xml:space="preserve"> </w:t>
            </w:r>
            <w:r>
              <w:rPr>
                <w:rFonts w:cs="宋体" w:hint="eastAsia"/>
                <w:b w:val="0"/>
                <w:color w:val="auto"/>
                <w:szCs w:val="21"/>
                <w:u w:val="single"/>
              </w:rPr>
              <w:t xml:space="preserve"> 日10时00分</w:t>
            </w:r>
          </w:p>
          <w:p w14:paraId="11618707" w14:textId="77777777" w:rsidR="00512821" w:rsidRDefault="00EB0F82">
            <w:pPr>
              <w:spacing w:line="360" w:lineRule="auto"/>
              <w:rPr>
                <w:rFonts w:ascii="宋体" w:hAnsi="宋体" w:cs="宋体"/>
                <w:szCs w:val="21"/>
                <w:u w:val="single"/>
              </w:rPr>
            </w:pPr>
            <w:r>
              <w:rPr>
                <w:rFonts w:ascii="宋体" w:hAnsi="宋体" w:cs="宋体" w:hint="eastAsia"/>
                <w:szCs w:val="21"/>
                <w:u w:val="single"/>
              </w:rPr>
              <w:t>3.地点：广州公共资源交易中心网站。</w:t>
            </w:r>
          </w:p>
          <w:p w14:paraId="6585D6EE" w14:textId="77777777" w:rsidR="00512821" w:rsidRDefault="00EB0F82">
            <w:pPr>
              <w:spacing w:line="360" w:lineRule="auto"/>
              <w:rPr>
                <w:rFonts w:ascii="宋体" w:hAnsi="宋体" w:cs="宋体"/>
                <w:szCs w:val="21"/>
              </w:rPr>
            </w:pPr>
            <w:r>
              <w:rPr>
                <w:rFonts w:ascii="宋体" w:hAnsi="宋体" w:cs="宋体" w:hint="eastAsia"/>
                <w:szCs w:val="21"/>
                <w:u w:val="single"/>
              </w:rPr>
              <w:t>注：上述时间及地点是否有改变，请密切留意招标答疑纪要或补充公告（如有）的相关信息，具体时间及场地安排请各投标人密切留意广州公共资源交易中心公布本项目的日程安排，投标人可登录广州公共资源交易中心网站首页，点击“交易业务-建设工程”专栏中的“项目查询（日程安排、答疑纪要）”，输入项目编号或项目名称查询最新信息。</w:t>
            </w:r>
          </w:p>
        </w:tc>
      </w:tr>
      <w:tr w:rsidR="00512821" w14:paraId="325A0409" w14:textId="77777777">
        <w:trPr>
          <w:jc w:val="center"/>
        </w:trPr>
        <w:tc>
          <w:tcPr>
            <w:tcW w:w="1188" w:type="dxa"/>
            <w:vAlign w:val="center"/>
          </w:tcPr>
          <w:p w14:paraId="623A696A" w14:textId="77777777" w:rsidR="00512821" w:rsidRDefault="00EB0F82">
            <w:pPr>
              <w:spacing w:line="360" w:lineRule="auto"/>
              <w:jc w:val="center"/>
              <w:rPr>
                <w:rFonts w:ascii="宋体" w:hAnsi="宋体" w:cs="宋体"/>
                <w:szCs w:val="21"/>
                <w:u w:val="single"/>
              </w:rPr>
            </w:pPr>
            <w:r>
              <w:rPr>
                <w:rFonts w:ascii="宋体" w:hAnsi="宋体" w:cs="宋体" w:hint="eastAsia"/>
                <w:szCs w:val="21"/>
              </w:rPr>
              <w:t>4.2.3</w:t>
            </w:r>
          </w:p>
        </w:tc>
        <w:tc>
          <w:tcPr>
            <w:tcW w:w="2455" w:type="dxa"/>
            <w:vAlign w:val="center"/>
          </w:tcPr>
          <w:p w14:paraId="75EAEAEF" w14:textId="77777777" w:rsidR="00512821" w:rsidRDefault="00EB0F82">
            <w:pPr>
              <w:spacing w:line="360" w:lineRule="auto"/>
              <w:jc w:val="center"/>
              <w:rPr>
                <w:rFonts w:ascii="宋体" w:hAnsi="宋体" w:cs="宋体"/>
                <w:szCs w:val="21"/>
                <w:u w:val="single"/>
              </w:rPr>
            </w:pPr>
            <w:r>
              <w:rPr>
                <w:rFonts w:ascii="宋体" w:hAnsi="宋体" w:cs="宋体" w:hint="eastAsia"/>
                <w:szCs w:val="21"/>
              </w:rPr>
              <w:t>投标文件是否退还</w:t>
            </w:r>
          </w:p>
        </w:tc>
        <w:tc>
          <w:tcPr>
            <w:tcW w:w="5963" w:type="dxa"/>
            <w:vAlign w:val="center"/>
          </w:tcPr>
          <w:p w14:paraId="5043D473" w14:textId="77777777" w:rsidR="00512821" w:rsidRDefault="00EB0F82">
            <w:pPr>
              <w:spacing w:line="360" w:lineRule="auto"/>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2"/>
                <w:sz w:val="14"/>
                <w:szCs w:val="21"/>
              </w:rPr>
              <w:instrText>,</w:instrText>
            </w:r>
            <w:r>
              <w:rPr>
                <w:rFonts w:ascii="宋体" w:hAnsi="宋体" w:cs="宋体" w:hint="eastAsia"/>
                <w:szCs w:val="21"/>
              </w:rPr>
              <w:instrText>√)</w:instrText>
            </w:r>
            <w:r>
              <w:rPr>
                <w:rFonts w:ascii="宋体" w:hAnsi="宋体" w:cs="宋体" w:hint="eastAsia"/>
                <w:szCs w:val="21"/>
              </w:rPr>
              <w:fldChar w:fldCharType="end"/>
            </w:r>
            <w:proofErr w:type="gramStart"/>
            <w:r>
              <w:rPr>
                <w:rFonts w:ascii="宋体" w:hAnsi="宋体" w:cs="宋体" w:hint="eastAsia"/>
                <w:szCs w:val="21"/>
              </w:rPr>
              <w:t>否</w:t>
            </w:r>
            <w:proofErr w:type="gramEnd"/>
          </w:p>
          <w:p w14:paraId="553A22E8" w14:textId="77777777" w:rsidR="00512821" w:rsidRDefault="00EB0F82">
            <w:pPr>
              <w:spacing w:line="360" w:lineRule="auto"/>
              <w:rPr>
                <w:rFonts w:ascii="宋体" w:hAnsi="宋体" w:cs="宋体"/>
                <w:szCs w:val="21"/>
              </w:rPr>
            </w:pPr>
            <w:r>
              <w:rPr>
                <w:rFonts w:ascii="宋体" w:hAnsi="宋体" w:cs="宋体" w:hint="eastAsia"/>
                <w:szCs w:val="21"/>
              </w:rPr>
              <w:t>□是，退还时间：</w:t>
            </w:r>
          </w:p>
        </w:tc>
      </w:tr>
      <w:tr w:rsidR="00512821" w14:paraId="07E21CAF" w14:textId="77777777">
        <w:trPr>
          <w:jc w:val="center"/>
        </w:trPr>
        <w:tc>
          <w:tcPr>
            <w:tcW w:w="1188" w:type="dxa"/>
            <w:vAlign w:val="center"/>
          </w:tcPr>
          <w:p w14:paraId="42599A5F" w14:textId="77777777" w:rsidR="00512821" w:rsidRDefault="00EB0F82">
            <w:pPr>
              <w:spacing w:line="360" w:lineRule="auto"/>
              <w:jc w:val="center"/>
              <w:rPr>
                <w:rFonts w:ascii="宋体" w:hAnsi="宋体" w:cs="宋体"/>
                <w:szCs w:val="21"/>
              </w:rPr>
            </w:pPr>
            <w:r>
              <w:rPr>
                <w:rFonts w:ascii="宋体" w:hAnsi="宋体" w:cs="宋体" w:hint="eastAsia"/>
                <w:szCs w:val="21"/>
              </w:rPr>
              <w:t>5.1（A）</w:t>
            </w:r>
          </w:p>
        </w:tc>
        <w:tc>
          <w:tcPr>
            <w:tcW w:w="2455" w:type="dxa"/>
            <w:vAlign w:val="center"/>
          </w:tcPr>
          <w:p w14:paraId="028404D5" w14:textId="77777777" w:rsidR="00512821" w:rsidRDefault="00EB0F82">
            <w:pPr>
              <w:spacing w:line="360" w:lineRule="auto"/>
              <w:jc w:val="center"/>
              <w:rPr>
                <w:rFonts w:ascii="宋体" w:hAnsi="宋体" w:cs="宋体"/>
                <w:szCs w:val="21"/>
              </w:rPr>
            </w:pPr>
            <w:r>
              <w:rPr>
                <w:rFonts w:ascii="宋体" w:hAnsi="宋体" w:cs="宋体" w:hint="eastAsia"/>
                <w:szCs w:val="21"/>
              </w:rPr>
              <w:t>开标时间和地点</w:t>
            </w:r>
          </w:p>
        </w:tc>
        <w:tc>
          <w:tcPr>
            <w:tcW w:w="5963" w:type="dxa"/>
            <w:vAlign w:val="center"/>
          </w:tcPr>
          <w:p w14:paraId="1DBA1C73" w14:textId="77777777" w:rsidR="00512821" w:rsidRDefault="00EB0F82">
            <w:pPr>
              <w:spacing w:line="360" w:lineRule="auto"/>
              <w:rPr>
                <w:rFonts w:ascii="宋体" w:hAnsi="宋体" w:cs="宋体"/>
                <w:szCs w:val="21"/>
              </w:rPr>
            </w:pPr>
            <w:r>
              <w:rPr>
                <w:rFonts w:ascii="宋体" w:hAnsi="宋体" w:cs="宋体" w:hint="eastAsia"/>
                <w:szCs w:val="21"/>
                <w:u w:val="single"/>
              </w:rPr>
              <w:t>/</w:t>
            </w:r>
          </w:p>
        </w:tc>
      </w:tr>
      <w:tr w:rsidR="00512821" w14:paraId="0F5A29B0" w14:textId="77777777">
        <w:trPr>
          <w:jc w:val="center"/>
        </w:trPr>
        <w:tc>
          <w:tcPr>
            <w:tcW w:w="1188" w:type="dxa"/>
            <w:vAlign w:val="center"/>
          </w:tcPr>
          <w:p w14:paraId="087312D6" w14:textId="77777777" w:rsidR="00512821" w:rsidRDefault="00EB0F82">
            <w:pPr>
              <w:spacing w:line="360" w:lineRule="auto"/>
              <w:jc w:val="center"/>
              <w:rPr>
                <w:rFonts w:ascii="宋体" w:hAnsi="宋体" w:cs="宋体"/>
                <w:szCs w:val="21"/>
              </w:rPr>
            </w:pPr>
            <w:r>
              <w:rPr>
                <w:rFonts w:ascii="宋体" w:hAnsi="宋体" w:cs="宋体" w:hint="eastAsia"/>
                <w:szCs w:val="21"/>
                <w:u w:val="single"/>
              </w:rPr>
              <w:t>5.1（B）</w:t>
            </w:r>
          </w:p>
        </w:tc>
        <w:tc>
          <w:tcPr>
            <w:tcW w:w="2455" w:type="dxa"/>
            <w:vAlign w:val="center"/>
          </w:tcPr>
          <w:p w14:paraId="41A64421" w14:textId="77777777" w:rsidR="00512821" w:rsidRDefault="00EB0F82">
            <w:pPr>
              <w:spacing w:line="360" w:lineRule="auto"/>
              <w:jc w:val="center"/>
              <w:rPr>
                <w:rFonts w:ascii="宋体" w:hAnsi="宋体" w:cs="宋体"/>
                <w:szCs w:val="21"/>
              </w:rPr>
            </w:pPr>
            <w:r>
              <w:rPr>
                <w:rFonts w:ascii="宋体" w:hAnsi="宋体" w:cs="宋体" w:hint="eastAsia"/>
                <w:szCs w:val="21"/>
                <w:u w:val="single"/>
              </w:rPr>
              <w:t>开标时间和地点</w:t>
            </w:r>
          </w:p>
        </w:tc>
        <w:tc>
          <w:tcPr>
            <w:tcW w:w="5963" w:type="dxa"/>
            <w:vAlign w:val="center"/>
          </w:tcPr>
          <w:p w14:paraId="22907C28" w14:textId="2197E51C" w:rsidR="00512821" w:rsidRDefault="00EB0F82">
            <w:pPr>
              <w:snapToGrid w:val="0"/>
              <w:spacing w:line="360" w:lineRule="auto"/>
              <w:rPr>
                <w:rFonts w:ascii="宋体" w:hAnsi="宋体" w:cs="宋体"/>
                <w:szCs w:val="21"/>
              </w:rPr>
            </w:pPr>
            <w:r>
              <w:rPr>
                <w:rFonts w:ascii="宋体" w:hAnsi="宋体" w:cs="宋体" w:hint="eastAsia"/>
                <w:szCs w:val="21"/>
              </w:rPr>
              <w:t>招标人在本章第 4.2.1 项规定的投标截止时间（开标时间），通过电子招标投标交易平台公开开标；开标地点在广州公共资源交易中心（广州市</w:t>
            </w:r>
            <w:r w:rsidR="00563C51" w:rsidRPr="00563C51">
              <w:rPr>
                <w:rFonts w:ascii="宋体" w:hAnsi="宋体" w:cs="宋体" w:hint="eastAsia"/>
                <w:szCs w:val="21"/>
              </w:rPr>
              <w:t>天河区</w:t>
            </w:r>
            <w:proofErr w:type="gramStart"/>
            <w:r w:rsidR="00563C51" w:rsidRPr="00563C51">
              <w:rPr>
                <w:rFonts w:ascii="宋体" w:hAnsi="宋体" w:cs="宋体" w:hint="eastAsia"/>
                <w:szCs w:val="21"/>
              </w:rPr>
              <w:t>天润路333号</w:t>
            </w:r>
            <w:proofErr w:type="gramEnd"/>
            <w:r>
              <w:rPr>
                <w:rFonts w:ascii="宋体" w:hAnsi="宋体" w:cs="宋体" w:hint="eastAsia"/>
                <w:szCs w:val="21"/>
              </w:rPr>
              <w:t>），详见广州公共资源交易中心公布本项目的日程安排，投标人可登录广州公共资源</w:t>
            </w:r>
            <w:r>
              <w:rPr>
                <w:rFonts w:ascii="宋体" w:hAnsi="宋体" w:cs="宋体" w:hint="eastAsia"/>
                <w:szCs w:val="21"/>
              </w:rPr>
              <w:lastRenderedPageBreak/>
              <w:t>交易中心网站首页，点击“交易业务-建设工程”专栏中的“项目查询（日程安排、答疑纪要）”，输入项目编号或项目名称查询最新信息。</w:t>
            </w:r>
          </w:p>
          <w:p w14:paraId="1BF7E007" w14:textId="77777777" w:rsidR="00512821" w:rsidRDefault="00EB0F82">
            <w:pPr>
              <w:snapToGrid w:val="0"/>
              <w:spacing w:line="360" w:lineRule="auto"/>
              <w:rPr>
                <w:rFonts w:ascii="宋体" w:hAnsi="宋体" w:cs="宋体"/>
                <w:szCs w:val="21"/>
              </w:rPr>
            </w:pPr>
            <w:r>
              <w:rPr>
                <w:rFonts w:ascii="宋体" w:hAnsi="宋体" w:cs="宋体" w:hint="eastAsia"/>
                <w:szCs w:val="21"/>
              </w:rPr>
              <w:t>开标时，投标人代表有权出席开标会，也可以自主决定不参加开标会，若投标人代表对开标过程提出异议，该投标人代表须同时出示本人身份证原件。</w:t>
            </w:r>
          </w:p>
        </w:tc>
      </w:tr>
      <w:tr w:rsidR="00512821" w14:paraId="0503E5E7" w14:textId="77777777">
        <w:trPr>
          <w:jc w:val="center"/>
        </w:trPr>
        <w:tc>
          <w:tcPr>
            <w:tcW w:w="1188" w:type="dxa"/>
            <w:vAlign w:val="center"/>
          </w:tcPr>
          <w:p w14:paraId="10FE00CF"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lastRenderedPageBreak/>
              <w:t>5.2</w:t>
            </w:r>
          </w:p>
        </w:tc>
        <w:tc>
          <w:tcPr>
            <w:tcW w:w="2455" w:type="dxa"/>
            <w:vAlign w:val="center"/>
          </w:tcPr>
          <w:p w14:paraId="7B71BDB1"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开标程序</w:t>
            </w:r>
          </w:p>
        </w:tc>
        <w:tc>
          <w:tcPr>
            <w:tcW w:w="5963" w:type="dxa"/>
            <w:vAlign w:val="center"/>
          </w:tcPr>
          <w:p w14:paraId="55872DDB" w14:textId="77777777" w:rsidR="00512821" w:rsidRDefault="00EB0F82">
            <w:pPr>
              <w:adjustRightInd w:val="0"/>
              <w:snapToGrid w:val="0"/>
              <w:spacing w:line="360" w:lineRule="auto"/>
              <w:rPr>
                <w:rFonts w:ascii="宋体" w:hAnsi="宋体"/>
                <w:szCs w:val="21"/>
                <w:u w:val="single"/>
              </w:rPr>
            </w:pPr>
            <w:r>
              <w:rPr>
                <w:rFonts w:ascii="宋体" w:hAnsi="宋体" w:hint="eastAsia"/>
                <w:szCs w:val="21"/>
                <w:u w:val="single"/>
              </w:rPr>
              <w:t>电子招投标项目开标按下列程序进行：</w:t>
            </w:r>
          </w:p>
          <w:p w14:paraId="3DF6FC75" w14:textId="77777777" w:rsidR="00512821" w:rsidRDefault="00EB0F82">
            <w:pPr>
              <w:adjustRightInd w:val="0"/>
              <w:snapToGrid w:val="0"/>
              <w:spacing w:line="360" w:lineRule="auto"/>
              <w:rPr>
                <w:rFonts w:ascii="宋体" w:hAnsi="宋体"/>
                <w:szCs w:val="21"/>
                <w:u w:val="single"/>
              </w:rPr>
            </w:pPr>
            <w:r>
              <w:rPr>
                <w:rFonts w:ascii="宋体" w:hAnsi="宋体" w:hint="eastAsia"/>
                <w:szCs w:val="21"/>
                <w:u w:val="single"/>
              </w:rPr>
              <w:t>5.2.1．主持人按下列程序进行开标</w:t>
            </w:r>
          </w:p>
          <w:p w14:paraId="473FDC6F" w14:textId="77777777" w:rsidR="00512821" w:rsidRDefault="00EB0F82">
            <w:pPr>
              <w:adjustRightInd w:val="0"/>
              <w:snapToGrid w:val="0"/>
              <w:spacing w:line="360" w:lineRule="auto"/>
              <w:rPr>
                <w:rFonts w:ascii="宋体" w:hAnsi="宋体"/>
                <w:szCs w:val="21"/>
                <w:u w:val="single"/>
              </w:rPr>
            </w:pPr>
            <w:r>
              <w:rPr>
                <w:rFonts w:ascii="宋体" w:hAnsi="宋体" w:hint="eastAsia"/>
                <w:szCs w:val="21"/>
                <w:u w:val="single"/>
              </w:rPr>
              <w:t>（1）宣布开标纪律；</w:t>
            </w:r>
          </w:p>
          <w:p w14:paraId="77F8768C" w14:textId="77777777" w:rsidR="00512821" w:rsidRDefault="00EB0F82">
            <w:pPr>
              <w:adjustRightInd w:val="0"/>
              <w:snapToGrid w:val="0"/>
              <w:spacing w:line="360" w:lineRule="auto"/>
              <w:rPr>
                <w:rFonts w:ascii="宋体" w:hAnsi="宋体"/>
                <w:szCs w:val="21"/>
                <w:u w:val="single"/>
              </w:rPr>
            </w:pPr>
            <w:r>
              <w:rPr>
                <w:rFonts w:ascii="宋体" w:hAnsi="宋体" w:hint="eastAsia"/>
                <w:szCs w:val="21"/>
                <w:u w:val="single"/>
              </w:rPr>
              <w:t>（2）公布在投标截止时间前递交投标文件的投标人名称；</w:t>
            </w:r>
          </w:p>
          <w:p w14:paraId="11E8CC1A" w14:textId="77777777" w:rsidR="00512821" w:rsidRDefault="00EB0F82">
            <w:pPr>
              <w:adjustRightInd w:val="0"/>
              <w:snapToGrid w:val="0"/>
              <w:spacing w:line="360" w:lineRule="auto"/>
              <w:rPr>
                <w:rFonts w:ascii="宋体" w:hAnsi="宋体"/>
                <w:szCs w:val="21"/>
                <w:u w:val="single"/>
              </w:rPr>
            </w:pPr>
            <w:r>
              <w:rPr>
                <w:rFonts w:ascii="宋体" w:hAnsi="宋体" w:hint="eastAsia"/>
                <w:szCs w:val="21"/>
                <w:u w:val="single"/>
              </w:rPr>
              <w:t>（3）宣布开标人、唱标人、记录人、</w:t>
            </w:r>
            <w:proofErr w:type="gramStart"/>
            <w:r>
              <w:rPr>
                <w:rFonts w:ascii="宋体" w:hAnsi="宋体" w:hint="eastAsia"/>
                <w:szCs w:val="21"/>
                <w:u w:val="single"/>
              </w:rPr>
              <w:t>监标人</w:t>
            </w:r>
            <w:proofErr w:type="gramEnd"/>
            <w:r>
              <w:rPr>
                <w:rFonts w:ascii="宋体" w:hAnsi="宋体" w:hint="eastAsia"/>
                <w:szCs w:val="21"/>
                <w:u w:val="single"/>
              </w:rPr>
              <w:t>等有关人员姓名；</w:t>
            </w:r>
          </w:p>
          <w:p w14:paraId="2AEAC302" w14:textId="77777777" w:rsidR="00512821" w:rsidRDefault="00EB0F82">
            <w:pPr>
              <w:adjustRightInd w:val="0"/>
              <w:snapToGrid w:val="0"/>
              <w:spacing w:line="360" w:lineRule="auto"/>
              <w:rPr>
                <w:rFonts w:ascii="宋体" w:hAnsi="宋体"/>
                <w:szCs w:val="21"/>
                <w:u w:val="single"/>
              </w:rPr>
            </w:pPr>
            <w:r>
              <w:rPr>
                <w:rFonts w:ascii="宋体" w:hAnsi="宋体" w:hint="eastAsia"/>
                <w:szCs w:val="21"/>
                <w:u w:val="single"/>
              </w:rPr>
              <w:t>（4）投标人通过电子招标投标交易平台对已递交的电子投标文件进行解密，公布招标项目名称、投标人名称、</w:t>
            </w:r>
            <w:r>
              <w:rPr>
                <w:rFonts w:ascii="宋体" w:hAnsi="宋体" w:hint="eastAsia"/>
                <w:strike/>
                <w:szCs w:val="21"/>
                <w:u w:val="single"/>
              </w:rPr>
              <w:t>投标保证金的递交情况</w:t>
            </w:r>
            <w:r>
              <w:rPr>
                <w:rFonts w:ascii="宋体" w:hAnsi="宋体" w:hint="eastAsia"/>
                <w:szCs w:val="21"/>
                <w:u w:val="single"/>
              </w:rPr>
              <w:t>、投标下浮率、投标总报价、服务期限及其他内容，并记录在案；</w:t>
            </w:r>
          </w:p>
          <w:p w14:paraId="0B47FB19" w14:textId="77777777" w:rsidR="00512821" w:rsidRDefault="00EB0F82">
            <w:pPr>
              <w:adjustRightInd w:val="0"/>
              <w:snapToGrid w:val="0"/>
              <w:spacing w:line="360" w:lineRule="auto"/>
              <w:rPr>
                <w:rFonts w:ascii="宋体" w:hAnsi="宋体"/>
                <w:szCs w:val="21"/>
                <w:u w:val="single"/>
              </w:rPr>
            </w:pPr>
            <w:r>
              <w:rPr>
                <w:rFonts w:ascii="宋体" w:hAnsi="宋体" w:hint="eastAsia"/>
                <w:szCs w:val="21"/>
                <w:u w:val="single"/>
              </w:rPr>
              <w:t>（5）投标人代表、招标人代表、</w:t>
            </w:r>
            <w:proofErr w:type="gramStart"/>
            <w:r>
              <w:rPr>
                <w:rFonts w:ascii="宋体" w:hAnsi="宋体" w:hint="eastAsia"/>
                <w:szCs w:val="21"/>
                <w:u w:val="single"/>
              </w:rPr>
              <w:t>监标人</w:t>
            </w:r>
            <w:proofErr w:type="gramEnd"/>
            <w:r>
              <w:rPr>
                <w:rFonts w:ascii="宋体" w:hAnsi="宋体" w:hint="eastAsia"/>
                <w:szCs w:val="21"/>
                <w:u w:val="single"/>
              </w:rPr>
              <w:t>、记录人等有关人员在开标记录上签字确认；若有关人员不签字的，不影响开标程序；</w:t>
            </w:r>
          </w:p>
          <w:p w14:paraId="6378999D" w14:textId="77777777" w:rsidR="00512821" w:rsidRDefault="00EB0F82">
            <w:pPr>
              <w:adjustRightInd w:val="0"/>
              <w:snapToGrid w:val="0"/>
              <w:spacing w:line="360" w:lineRule="auto"/>
              <w:rPr>
                <w:rFonts w:ascii="宋体" w:hAnsi="宋体"/>
                <w:szCs w:val="21"/>
                <w:u w:val="single"/>
              </w:rPr>
            </w:pPr>
            <w:r>
              <w:rPr>
                <w:rFonts w:ascii="宋体" w:hAnsi="宋体" w:hint="eastAsia"/>
                <w:szCs w:val="21"/>
                <w:u w:val="single"/>
              </w:rPr>
              <w:t>（6）开标结束。</w:t>
            </w:r>
          </w:p>
          <w:p w14:paraId="24AA0A55" w14:textId="77777777" w:rsidR="00512821" w:rsidRDefault="00EB0F82">
            <w:pPr>
              <w:adjustRightInd w:val="0"/>
              <w:snapToGrid w:val="0"/>
              <w:spacing w:line="360" w:lineRule="auto"/>
              <w:rPr>
                <w:rFonts w:ascii="宋体" w:hAnsi="宋体"/>
                <w:szCs w:val="21"/>
                <w:u w:val="single"/>
              </w:rPr>
            </w:pPr>
            <w:r>
              <w:rPr>
                <w:rFonts w:ascii="宋体" w:hAnsi="宋体" w:hint="eastAsia"/>
                <w:szCs w:val="21"/>
                <w:u w:val="single"/>
              </w:rPr>
              <w:t>5.2.2．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14:paraId="2A5B20BE" w14:textId="77777777" w:rsidR="00512821" w:rsidRDefault="00EB0F82">
            <w:pPr>
              <w:spacing w:line="360" w:lineRule="auto"/>
              <w:rPr>
                <w:rFonts w:ascii="宋体" w:hAnsi="宋体" w:cs="宋体"/>
                <w:szCs w:val="21"/>
                <w:u w:val="single"/>
              </w:rPr>
            </w:pPr>
            <w:r>
              <w:rPr>
                <w:rFonts w:ascii="宋体" w:hAnsi="宋体" w:hint="eastAsia"/>
                <w:szCs w:val="21"/>
                <w:u w:val="single"/>
              </w:rPr>
              <w:t>5.2.3．开标时，两个（含两个）以上的投标人加密打包投标文件电脑机器特征码一致的，不参与下一程序，并由评标委员会否决其投标。</w:t>
            </w:r>
          </w:p>
        </w:tc>
      </w:tr>
      <w:tr w:rsidR="00512821" w14:paraId="183C5305" w14:textId="77777777">
        <w:trPr>
          <w:jc w:val="center"/>
        </w:trPr>
        <w:tc>
          <w:tcPr>
            <w:tcW w:w="1188" w:type="dxa"/>
            <w:vAlign w:val="center"/>
          </w:tcPr>
          <w:p w14:paraId="01979056"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5.3</w:t>
            </w:r>
          </w:p>
        </w:tc>
        <w:tc>
          <w:tcPr>
            <w:tcW w:w="2455" w:type="dxa"/>
            <w:vAlign w:val="center"/>
          </w:tcPr>
          <w:p w14:paraId="2E88D64F"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开标异议</w:t>
            </w:r>
          </w:p>
        </w:tc>
        <w:tc>
          <w:tcPr>
            <w:tcW w:w="5963" w:type="dxa"/>
            <w:vAlign w:val="center"/>
          </w:tcPr>
          <w:p w14:paraId="52926ED7" w14:textId="77777777" w:rsidR="00512821" w:rsidRDefault="00EB0F82">
            <w:pPr>
              <w:spacing w:line="360" w:lineRule="auto"/>
              <w:rPr>
                <w:rFonts w:ascii="宋体" w:hAnsi="宋体" w:cs="宋体"/>
                <w:u w:val="single"/>
              </w:rPr>
            </w:pPr>
            <w:r>
              <w:rPr>
                <w:rFonts w:ascii="宋体" w:hAnsi="宋体" w:cs="宋体" w:hint="eastAsia"/>
                <w:u w:val="single"/>
              </w:rPr>
              <w:t>5.3.1开标方式采用电子开标和现场开标两种模式，投标人可选择在开标</w:t>
            </w:r>
            <w:proofErr w:type="gramStart"/>
            <w:r>
              <w:rPr>
                <w:rFonts w:ascii="宋体" w:hAnsi="宋体" w:cs="宋体" w:hint="eastAsia"/>
                <w:u w:val="single"/>
              </w:rPr>
              <w:t>室参与</w:t>
            </w:r>
            <w:proofErr w:type="gramEnd"/>
            <w:r>
              <w:rPr>
                <w:rFonts w:ascii="宋体" w:hAnsi="宋体" w:cs="宋体" w:hint="eastAsia"/>
                <w:u w:val="single"/>
              </w:rPr>
              <w:t>开标或准时在线参加开标，也可不参加开标。参加在线开标的投标人登录交易平台实时查看开标、唱标情况。交易平台生成开标记录并向社会公众公布。</w:t>
            </w:r>
          </w:p>
          <w:p w14:paraId="56B300CA" w14:textId="77777777" w:rsidR="00512821" w:rsidRDefault="00EB0F82">
            <w:pPr>
              <w:spacing w:line="360" w:lineRule="auto"/>
              <w:rPr>
                <w:rFonts w:ascii="宋体" w:hAnsi="宋体" w:cs="宋体"/>
                <w:u w:val="single"/>
              </w:rPr>
            </w:pPr>
            <w:r>
              <w:rPr>
                <w:rFonts w:ascii="宋体" w:hAnsi="宋体" w:cs="宋体" w:hint="eastAsia"/>
                <w:u w:val="single"/>
              </w:rPr>
              <w:t>5.3.2参加现场开标的投标人对开标结果有异议的，应当在开标现场提出，该投标人代表须同时出示本人身份证原件，招标人当</w:t>
            </w:r>
            <w:r>
              <w:rPr>
                <w:rFonts w:ascii="宋体" w:hAnsi="宋体" w:cs="宋体" w:hint="eastAsia"/>
                <w:u w:val="single"/>
              </w:rPr>
              <w:lastRenderedPageBreak/>
              <w:t>场</w:t>
            </w:r>
            <w:proofErr w:type="gramStart"/>
            <w:r>
              <w:rPr>
                <w:rFonts w:ascii="宋体" w:hAnsi="宋体" w:cs="宋体" w:hint="eastAsia"/>
                <w:u w:val="single"/>
              </w:rPr>
              <w:t>作出</w:t>
            </w:r>
            <w:proofErr w:type="gramEnd"/>
            <w:r>
              <w:rPr>
                <w:rFonts w:ascii="宋体" w:hAnsi="宋体" w:cs="宋体" w:hint="eastAsia"/>
                <w:u w:val="single"/>
              </w:rPr>
              <w:t>答复，并制作记录。</w:t>
            </w:r>
          </w:p>
          <w:p w14:paraId="2C321CE7" w14:textId="77777777" w:rsidR="00512821" w:rsidRDefault="00EB0F82">
            <w:pPr>
              <w:spacing w:line="360" w:lineRule="auto"/>
              <w:rPr>
                <w:rFonts w:ascii="宋体" w:hAnsi="宋体" w:cs="宋体"/>
                <w:u w:val="single"/>
              </w:rPr>
            </w:pPr>
            <w:r>
              <w:rPr>
                <w:rFonts w:ascii="宋体" w:hAnsi="宋体" w:cs="宋体" w:hint="eastAsia"/>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14:paraId="198B8364" w14:textId="77777777" w:rsidR="00512821" w:rsidRDefault="00EB0F82">
            <w:pPr>
              <w:spacing w:line="360" w:lineRule="auto"/>
              <w:rPr>
                <w:rFonts w:ascii="宋体" w:hAnsi="宋体"/>
                <w:szCs w:val="21"/>
                <w:u w:val="single"/>
              </w:rPr>
            </w:pPr>
            <w:r>
              <w:rPr>
                <w:rFonts w:ascii="宋体" w:hAnsi="宋体" w:cs="宋体" w:hint="eastAsia"/>
                <w:u w:val="single"/>
              </w:rPr>
              <w:t>5.3.4投标人未参加开标或在规定的时间内未提出异议的，视为对开标无异议。</w:t>
            </w:r>
          </w:p>
        </w:tc>
      </w:tr>
      <w:tr w:rsidR="00512821" w14:paraId="40C01594" w14:textId="77777777">
        <w:trPr>
          <w:jc w:val="center"/>
        </w:trPr>
        <w:tc>
          <w:tcPr>
            <w:tcW w:w="1188" w:type="dxa"/>
            <w:vAlign w:val="center"/>
          </w:tcPr>
          <w:p w14:paraId="5D49A96D" w14:textId="77777777" w:rsidR="00512821" w:rsidRDefault="00EB0F82">
            <w:pPr>
              <w:spacing w:line="360" w:lineRule="auto"/>
              <w:jc w:val="center"/>
              <w:rPr>
                <w:rFonts w:ascii="宋体" w:hAnsi="宋体" w:cs="宋体"/>
                <w:szCs w:val="21"/>
                <w:u w:val="single"/>
              </w:rPr>
            </w:pPr>
            <w:r>
              <w:rPr>
                <w:rFonts w:ascii="宋体" w:hAnsi="宋体" w:cs="宋体" w:hint="eastAsia"/>
                <w:szCs w:val="21"/>
              </w:rPr>
              <w:lastRenderedPageBreak/>
              <w:t>6.1.1</w:t>
            </w:r>
          </w:p>
        </w:tc>
        <w:tc>
          <w:tcPr>
            <w:tcW w:w="2455" w:type="dxa"/>
            <w:vAlign w:val="center"/>
          </w:tcPr>
          <w:p w14:paraId="6DF5A6CB" w14:textId="77777777" w:rsidR="00512821" w:rsidRDefault="00EB0F82">
            <w:pPr>
              <w:spacing w:line="360" w:lineRule="auto"/>
              <w:jc w:val="center"/>
              <w:rPr>
                <w:rFonts w:ascii="宋体" w:hAnsi="宋体" w:cs="宋体"/>
                <w:szCs w:val="21"/>
                <w:u w:val="single"/>
              </w:rPr>
            </w:pPr>
            <w:r>
              <w:rPr>
                <w:rFonts w:ascii="宋体" w:hAnsi="宋体" w:cs="宋体" w:hint="eastAsia"/>
                <w:szCs w:val="21"/>
              </w:rPr>
              <w:t>评标委员会的组建</w:t>
            </w:r>
          </w:p>
        </w:tc>
        <w:tc>
          <w:tcPr>
            <w:tcW w:w="5963" w:type="dxa"/>
            <w:vAlign w:val="center"/>
          </w:tcPr>
          <w:p w14:paraId="040C9EAE" w14:textId="77777777" w:rsidR="00512821" w:rsidRDefault="00EB0F82">
            <w:pPr>
              <w:spacing w:line="360" w:lineRule="auto"/>
              <w:rPr>
                <w:rFonts w:ascii="宋体" w:hAnsi="宋体" w:cs="宋体"/>
                <w:szCs w:val="21"/>
                <w:u w:val="single"/>
              </w:rPr>
            </w:pPr>
            <w:r>
              <w:rPr>
                <w:rFonts w:ascii="宋体" w:hAnsi="宋体" w:cs="宋体" w:hint="eastAsia"/>
                <w:szCs w:val="21"/>
                <w:u w:val="single"/>
              </w:rPr>
              <w:t>评标委员会构成：5人。</w:t>
            </w:r>
          </w:p>
          <w:p w14:paraId="73302019"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其中招标人代表0人，专家5人；</w:t>
            </w:r>
          </w:p>
          <w:p w14:paraId="184C4357" w14:textId="77777777" w:rsidR="00512821" w:rsidRDefault="00EB0F82">
            <w:pPr>
              <w:spacing w:line="360" w:lineRule="auto"/>
              <w:rPr>
                <w:rFonts w:ascii="宋体" w:hAnsi="宋体" w:cs="宋体"/>
                <w:szCs w:val="21"/>
                <w:u w:val="single"/>
              </w:rPr>
            </w:pPr>
            <w:r>
              <w:rPr>
                <w:rFonts w:ascii="宋体" w:hAnsi="宋体" w:cs="宋体" w:hint="eastAsia"/>
                <w:szCs w:val="21"/>
                <w:u w:val="single"/>
              </w:rPr>
              <w:t>评标专家确定方式：在广东省综合评标评审专家库中随机抽取。</w:t>
            </w:r>
          </w:p>
        </w:tc>
      </w:tr>
      <w:tr w:rsidR="00512821" w14:paraId="4EE9FA39" w14:textId="77777777">
        <w:trPr>
          <w:jc w:val="center"/>
        </w:trPr>
        <w:tc>
          <w:tcPr>
            <w:tcW w:w="1188" w:type="dxa"/>
            <w:vAlign w:val="center"/>
          </w:tcPr>
          <w:p w14:paraId="2408B8B7" w14:textId="77777777" w:rsidR="00512821" w:rsidRDefault="00EB0F82">
            <w:pPr>
              <w:spacing w:line="360" w:lineRule="auto"/>
              <w:jc w:val="center"/>
              <w:rPr>
                <w:rFonts w:ascii="宋体" w:hAnsi="宋体" w:cs="宋体"/>
                <w:szCs w:val="21"/>
              </w:rPr>
            </w:pPr>
            <w:r>
              <w:rPr>
                <w:rFonts w:ascii="宋体" w:hAnsi="宋体" w:cs="宋体" w:hint="eastAsia"/>
                <w:szCs w:val="21"/>
              </w:rPr>
              <w:t>6.3.2</w:t>
            </w:r>
          </w:p>
        </w:tc>
        <w:tc>
          <w:tcPr>
            <w:tcW w:w="2455" w:type="dxa"/>
            <w:vAlign w:val="center"/>
          </w:tcPr>
          <w:p w14:paraId="7DA3182C" w14:textId="77777777" w:rsidR="00512821" w:rsidRDefault="00EB0F82">
            <w:pPr>
              <w:spacing w:line="360" w:lineRule="auto"/>
              <w:jc w:val="center"/>
              <w:rPr>
                <w:rFonts w:ascii="宋体" w:hAnsi="宋体" w:cs="宋体"/>
                <w:szCs w:val="21"/>
              </w:rPr>
            </w:pPr>
            <w:r>
              <w:rPr>
                <w:rFonts w:ascii="宋体" w:hAnsi="宋体" w:cs="宋体" w:hint="eastAsia"/>
                <w:szCs w:val="21"/>
              </w:rPr>
              <w:t>评标委员会推荐中标候选人的人数</w:t>
            </w:r>
          </w:p>
        </w:tc>
        <w:tc>
          <w:tcPr>
            <w:tcW w:w="5963" w:type="dxa"/>
            <w:vAlign w:val="center"/>
          </w:tcPr>
          <w:p w14:paraId="74E34C10" w14:textId="77777777" w:rsidR="00512821" w:rsidRDefault="00EB0F82">
            <w:pPr>
              <w:spacing w:line="360" w:lineRule="auto"/>
              <w:rPr>
                <w:rFonts w:ascii="宋体" w:hAnsi="宋体" w:cs="宋体"/>
                <w:szCs w:val="21"/>
              </w:rPr>
            </w:pPr>
            <w:r>
              <w:rPr>
                <w:rFonts w:ascii="宋体" w:hAnsi="宋体" w:hint="eastAsia"/>
                <w:szCs w:val="21"/>
              </w:rPr>
              <w:t>推荐中标候选人</w:t>
            </w:r>
            <w:r>
              <w:rPr>
                <w:rFonts w:ascii="宋体" w:hAnsi="宋体" w:hint="eastAsia"/>
                <w:szCs w:val="21"/>
                <w:u w:val="single"/>
              </w:rPr>
              <w:t>3人。</w:t>
            </w:r>
          </w:p>
        </w:tc>
      </w:tr>
      <w:tr w:rsidR="00512821" w14:paraId="47003805" w14:textId="77777777">
        <w:trPr>
          <w:jc w:val="center"/>
        </w:trPr>
        <w:tc>
          <w:tcPr>
            <w:tcW w:w="1188" w:type="dxa"/>
            <w:vAlign w:val="center"/>
          </w:tcPr>
          <w:p w14:paraId="013132A7" w14:textId="77777777" w:rsidR="00512821" w:rsidRDefault="00EB0F82">
            <w:pPr>
              <w:spacing w:line="360" w:lineRule="auto"/>
              <w:jc w:val="center"/>
              <w:rPr>
                <w:rFonts w:ascii="宋体" w:hAnsi="宋体" w:cs="宋体"/>
                <w:szCs w:val="21"/>
              </w:rPr>
            </w:pPr>
            <w:r>
              <w:rPr>
                <w:rFonts w:ascii="宋体" w:hAnsi="宋体" w:cs="宋体" w:hint="eastAsia"/>
                <w:szCs w:val="21"/>
              </w:rPr>
              <w:t>7.1</w:t>
            </w:r>
          </w:p>
        </w:tc>
        <w:tc>
          <w:tcPr>
            <w:tcW w:w="2455" w:type="dxa"/>
            <w:vAlign w:val="center"/>
          </w:tcPr>
          <w:p w14:paraId="5770F141" w14:textId="77777777" w:rsidR="00512821" w:rsidRDefault="00EB0F82">
            <w:pPr>
              <w:spacing w:line="360" w:lineRule="auto"/>
              <w:jc w:val="center"/>
              <w:rPr>
                <w:rFonts w:ascii="宋体" w:hAnsi="宋体" w:cs="宋体"/>
                <w:szCs w:val="21"/>
              </w:rPr>
            </w:pPr>
            <w:r>
              <w:rPr>
                <w:rFonts w:ascii="宋体" w:hAnsi="宋体" w:cs="宋体" w:hint="eastAsia"/>
                <w:szCs w:val="21"/>
              </w:rPr>
              <w:t>中标候选人公示媒介及期限</w:t>
            </w:r>
          </w:p>
        </w:tc>
        <w:tc>
          <w:tcPr>
            <w:tcW w:w="5963" w:type="dxa"/>
            <w:vAlign w:val="center"/>
          </w:tcPr>
          <w:p w14:paraId="22E43A7C" w14:textId="77777777" w:rsidR="00512821" w:rsidRDefault="00EB0F82">
            <w:pPr>
              <w:spacing w:line="360" w:lineRule="auto"/>
              <w:rPr>
                <w:rFonts w:ascii="宋体" w:hAnsi="宋体" w:cs="宋体"/>
                <w:szCs w:val="21"/>
                <w:u w:val="single"/>
              </w:rPr>
            </w:pPr>
            <w:r>
              <w:rPr>
                <w:rFonts w:ascii="宋体" w:hAnsi="宋体" w:cs="宋体" w:hint="eastAsia"/>
                <w:szCs w:val="21"/>
              </w:rPr>
              <w:t>公示媒介：</w:t>
            </w:r>
            <w:r>
              <w:rPr>
                <w:rFonts w:ascii="宋体" w:hAnsi="宋体" w:cs="宋体" w:hint="eastAsia"/>
                <w:szCs w:val="21"/>
                <w:u w:val="single"/>
              </w:rPr>
              <w:t>中国招标投标公共服务平台、广东省招标投标监管网、广州公共资源交易中心网站。</w:t>
            </w:r>
          </w:p>
          <w:p w14:paraId="28A46D42" w14:textId="77777777" w:rsidR="00512821" w:rsidRDefault="00EB0F82">
            <w:pPr>
              <w:spacing w:line="360" w:lineRule="auto"/>
              <w:rPr>
                <w:rFonts w:ascii="宋体" w:hAnsi="宋体" w:cs="宋体"/>
                <w:szCs w:val="21"/>
                <w:u w:val="single"/>
              </w:rPr>
            </w:pPr>
            <w:r>
              <w:rPr>
                <w:rFonts w:ascii="宋体" w:hAnsi="宋体" w:cs="宋体" w:hint="eastAsia"/>
                <w:szCs w:val="21"/>
              </w:rPr>
              <w:t>公示期限：</w:t>
            </w:r>
            <w:r>
              <w:rPr>
                <w:rFonts w:ascii="宋体" w:hAnsi="宋体" w:cs="宋体" w:hint="eastAsia"/>
                <w:szCs w:val="21"/>
                <w:u w:val="single"/>
              </w:rPr>
              <w:t>3</w:t>
            </w:r>
            <w:r>
              <w:rPr>
                <w:rFonts w:ascii="宋体" w:hAnsi="宋体" w:cs="宋体" w:hint="eastAsia"/>
                <w:szCs w:val="21"/>
              </w:rPr>
              <w:t>日，公示期限最后一天为工作日。</w:t>
            </w:r>
          </w:p>
        </w:tc>
      </w:tr>
      <w:tr w:rsidR="00512821" w14:paraId="0BDB39BB" w14:textId="77777777">
        <w:trPr>
          <w:jc w:val="center"/>
        </w:trPr>
        <w:tc>
          <w:tcPr>
            <w:tcW w:w="1188" w:type="dxa"/>
            <w:vAlign w:val="center"/>
          </w:tcPr>
          <w:p w14:paraId="6E71F6BF" w14:textId="77777777" w:rsidR="00512821" w:rsidRDefault="00EB0F82">
            <w:pPr>
              <w:spacing w:line="360" w:lineRule="auto"/>
              <w:jc w:val="center"/>
              <w:rPr>
                <w:rFonts w:ascii="宋体" w:hAnsi="宋体" w:cs="宋体"/>
                <w:szCs w:val="21"/>
              </w:rPr>
            </w:pPr>
            <w:r>
              <w:rPr>
                <w:rFonts w:ascii="宋体" w:hAnsi="宋体" w:cs="宋体" w:hint="eastAsia"/>
                <w:szCs w:val="21"/>
              </w:rPr>
              <w:t>7.4</w:t>
            </w:r>
          </w:p>
        </w:tc>
        <w:tc>
          <w:tcPr>
            <w:tcW w:w="2455" w:type="dxa"/>
            <w:vAlign w:val="center"/>
          </w:tcPr>
          <w:p w14:paraId="251402E9" w14:textId="77777777" w:rsidR="00512821" w:rsidRDefault="00EB0F82">
            <w:pPr>
              <w:spacing w:line="360" w:lineRule="auto"/>
              <w:jc w:val="center"/>
              <w:rPr>
                <w:rFonts w:ascii="宋体" w:hAnsi="宋体" w:cs="宋体"/>
                <w:szCs w:val="21"/>
              </w:rPr>
            </w:pPr>
            <w:r>
              <w:rPr>
                <w:rFonts w:ascii="宋体" w:hAnsi="宋体" w:cs="宋体" w:hint="eastAsia"/>
                <w:szCs w:val="21"/>
              </w:rPr>
              <w:t>是否授权评标委员会确定中标人</w:t>
            </w:r>
          </w:p>
        </w:tc>
        <w:tc>
          <w:tcPr>
            <w:tcW w:w="5963" w:type="dxa"/>
            <w:vAlign w:val="center"/>
          </w:tcPr>
          <w:p w14:paraId="0BC07280" w14:textId="77777777" w:rsidR="00512821" w:rsidRDefault="00EB0F82">
            <w:pPr>
              <w:pStyle w:val="15"/>
              <w:spacing w:line="360" w:lineRule="auto"/>
              <w:jc w:val="left"/>
              <w:rPr>
                <w:rFonts w:ascii="宋体" w:hAnsi="宋体" w:cs="宋体"/>
                <w:szCs w:val="21"/>
              </w:rPr>
            </w:pPr>
            <w:r>
              <w:rPr>
                <w:rFonts w:ascii="宋体" w:hAnsi="宋体" w:cs="宋体" w:hint="eastAsia"/>
                <w:szCs w:val="21"/>
              </w:rPr>
              <w:t>□是</w:t>
            </w:r>
          </w:p>
          <w:p w14:paraId="70F54168" w14:textId="77777777" w:rsidR="00512821" w:rsidRDefault="00EB0F82">
            <w:pPr>
              <w:pStyle w:val="15"/>
              <w:spacing w:line="360" w:lineRule="auto"/>
              <w:jc w:val="left"/>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2"/>
                <w:sz w:val="14"/>
                <w:szCs w:val="21"/>
              </w:rPr>
              <w:instrText>,</w:instrText>
            </w:r>
            <w:r>
              <w:rPr>
                <w:rFonts w:ascii="宋体" w:hAnsi="宋体" w:cs="宋体" w:hint="eastAsia"/>
                <w:szCs w:val="21"/>
              </w:rPr>
              <w:instrText>√)</w:instrText>
            </w:r>
            <w:r>
              <w:rPr>
                <w:rFonts w:ascii="宋体" w:hAnsi="宋体" w:cs="宋体" w:hint="eastAsia"/>
                <w:szCs w:val="21"/>
              </w:rPr>
              <w:fldChar w:fldCharType="end"/>
            </w:r>
            <w:r>
              <w:rPr>
                <w:rFonts w:ascii="宋体" w:hAnsi="宋体" w:cs="宋体" w:hint="eastAsia"/>
                <w:szCs w:val="21"/>
              </w:rPr>
              <w:t>否</w:t>
            </w:r>
            <w:r>
              <w:rPr>
                <w:rFonts w:ascii="宋体" w:hAnsi="宋体" w:cs="宋体" w:hint="eastAsia"/>
                <w:b w:val="0"/>
                <w:szCs w:val="21"/>
              </w:rPr>
              <w:t>，</w:t>
            </w:r>
            <w:r>
              <w:rPr>
                <w:rFonts w:ascii="宋体" w:hAnsi="宋体" w:cs="宋体" w:hint="eastAsia"/>
                <w:b w:val="0"/>
                <w:szCs w:val="21"/>
                <w:u w:val="single"/>
              </w:rPr>
              <w:t>由招标人确定评标委员会推荐的排名第一的中标候选人为中标人。如排名第一的中标候选人放弃中标或因不可抗力提出不能履行合同或者存在违法行为被有关部门依法查处等情形，且其违法行为影响中标结果的，则确定排名第二的中标候选人递上为中标人；如排名第二的中标候选人也发生上述情形的，则确定排名第三的中标候选人为中标人。</w:t>
            </w:r>
          </w:p>
        </w:tc>
      </w:tr>
      <w:tr w:rsidR="00512821" w14:paraId="5BE2A24E" w14:textId="77777777">
        <w:trPr>
          <w:jc w:val="center"/>
        </w:trPr>
        <w:tc>
          <w:tcPr>
            <w:tcW w:w="1188" w:type="dxa"/>
            <w:vAlign w:val="center"/>
          </w:tcPr>
          <w:p w14:paraId="744273A7" w14:textId="77777777" w:rsidR="00512821" w:rsidRDefault="00EB0F82">
            <w:pPr>
              <w:spacing w:line="360" w:lineRule="auto"/>
              <w:jc w:val="center"/>
              <w:rPr>
                <w:rFonts w:ascii="宋体" w:hAnsi="宋体" w:cs="宋体"/>
                <w:szCs w:val="21"/>
              </w:rPr>
            </w:pPr>
            <w:r>
              <w:rPr>
                <w:rFonts w:ascii="宋体" w:hAnsi="宋体" w:cs="宋体" w:hint="eastAsia"/>
                <w:szCs w:val="21"/>
              </w:rPr>
              <w:t>7.6.1</w:t>
            </w:r>
          </w:p>
        </w:tc>
        <w:tc>
          <w:tcPr>
            <w:tcW w:w="2455" w:type="dxa"/>
            <w:vAlign w:val="center"/>
          </w:tcPr>
          <w:p w14:paraId="345BBAC4" w14:textId="77777777" w:rsidR="00512821" w:rsidRDefault="00EB0F82">
            <w:pPr>
              <w:spacing w:line="360" w:lineRule="auto"/>
              <w:jc w:val="center"/>
              <w:rPr>
                <w:rFonts w:ascii="宋体" w:hAnsi="宋体" w:cs="宋体"/>
                <w:szCs w:val="21"/>
              </w:rPr>
            </w:pPr>
            <w:r>
              <w:rPr>
                <w:rFonts w:ascii="宋体" w:hAnsi="宋体" w:cs="宋体" w:hint="eastAsia"/>
                <w:szCs w:val="21"/>
              </w:rPr>
              <w:t>履约保证金</w:t>
            </w:r>
          </w:p>
        </w:tc>
        <w:tc>
          <w:tcPr>
            <w:tcW w:w="5963" w:type="dxa"/>
            <w:vAlign w:val="center"/>
          </w:tcPr>
          <w:p w14:paraId="3E18B6A9" w14:textId="77777777" w:rsidR="00512821" w:rsidRDefault="00EB0F82">
            <w:pPr>
              <w:spacing w:line="360" w:lineRule="auto"/>
              <w:rPr>
                <w:rFonts w:ascii="宋体" w:hAnsi="宋体" w:cs="宋体"/>
                <w:szCs w:val="21"/>
              </w:rPr>
            </w:pPr>
            <w:r>
              <w:rPr>
                <w:rFonts w:ascii="宋体" w:hAnsi="宋体" w:cs="宋体" w:hint="eastAsia"/>
                <w:szCs w:val="21"/>
              </w:rPr>
              <w:t>是否要求中标人提交履约保证金：</w:t>
            </w:r>
          </w:p>
          <w:p w14:paraId="552459D8" w14:textId="77777777" w:rsidR="00512821" w:rsidRDefault="00EB0F82">
            <w:pPr>
              <w:spacing w:line="360" w:lineRule="auto"/>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2"/>
                <w:sz w:val="14"/>
                <w:szCs w:val="21"/>
              </w:rPr>
              <w:instrText>,</w:instrText>
            </w:r>
            <w:r>
              <w:rPr>
                <w:rFonts w:ascii="宋体" w:hAnsi="宋体" w:cs="宋体" w:hint="eastAsia"/>
                <w:szCs w:val="21"/>
              </w:rPr>
              <w:instrText>√)</w:instrText>
            </w:r>
            <w:r>
              <w:rPr>
                <w:rFonts w:ascii="宋体" w:hAnsi="宋体" w:cs="宋体" w:hint="eastAsia"/>
                <w:szCs w:val="21"/>
              </w:rPr>
              <w:fldChar w:fldCharType="end"/>
            </w:r>
            <w:r>
              <w:rPr>
                <w:rFonts w:ascii="宋体" w:hAnsi="宋体" w:cs="宋体" w:hint="eastAsia"/>
                <w:szCs w:val="21"/>
              </w:rPr>
              <w:t>要求，履约担保额度：合同价款的10%。</w:t>
            </w:r>
          </w:p>
          <w:p w14:paraId="6E97953F" w14:textId="77777777" w:rsidR="00512821" w:rsidRDefault="00EB0F82">
            <w:pPr>
              <w:spacing w:line="360" w:lineRule="auto"/>
              <w:rPr>
                <w:rFonts w:ascii="宋体" w:hAnsi="宋体" w:cs="宋体"/>
                <w:szCs w:val="21"/>
              </w:rPr>
            </w:pPr>
            <w:r>
              <w:rPr>
                <w:rFonts w:ascii="宋体" w:hAnsi="宋体" w:cs="宋体" w:hint="eastAsia"/>
                <w:szCs w:val="21"/>
              </w:rPr>
              <w:t>履约保证金的形式：可选择以下任</w:t>
            </w:r>
            <w:proofErr w:type="gramStart"/>
            <w:r>
              <w:rPr>
                <w:rFonts w:ascii="宋体" w:hAnsi="宋体" w:cs="宋体" w:hint="eastAsia"/>
                <w:szCs w:val="21"/>
              </w:rPr>
              <w:t>一</w:t>
            </w:r>
            <w:proofErr w:type="gramEnd"/>
            <w:r>
              <w:rPr>
                <w:rFonts w:ascii="宋体" w:hAnsi="宋体" w:cs="宋体" w:hint="eastAsia"/>
                <w:szCs w:val="21"/>
              </w:rPr>
              <w:t>方式提交履约担保：</w:t>
            </w:r>
          </w:p>
          <w:p w14:paraId="484593AA" w14:textId="77777777" w:rsidR="00512821" w:rsidRDefault="00EB0F82">
            <w:pPr>
              <w:numPr>
                <w:ilvl w:val="0"/>
                <w:numId w:val="1"/>
              </w:numPr>
              <w:spacing w:line="360" w:lineRule="auto"/>
              <w:rPr>
                <w:rFonts w:ascii="宋体" w:hAnsi="宋体" w:cs="宋体"/>
                <w:szCs w:val="21"/>
              </w:rPr>
            </w:pPr>
            <w:r>
              <w:rPr>
                <w:rFonts w:ascii="宋体" w:hAnsi="宋体" w:cs="宋体" w:hint="eastAsia"/>
                <w:szCs w:val="21"/>
              </w:rPr>
              <w:t>通过银行转账方式提交；</w:t>
            </w:r>
          </w:p>
          <w:p w14:paraId="303EAB50" w14:textId="77777777" w:rsidR="00512821" w:rsidRDefault="00EB0F82">
            <w:pPr>
              <w:numPr>
                <w:ilvl w:val="0"/>
                <w:numId w:val="1"/>
              </w:numPr>
              <w:spacing w:line="360" w:lineRule="auto"/>
              <w:rPr>
                <w:rFonts w:ascii="宋体" w:hAnsi="宋体" w:cs="宋体"/>
                <w:szCs w:val="21"/>
              </w:rPr>
            </w:pPr>
            <w:r>
              <w:rPr>
                <w:rFonts w:ascii="宋体" w:hAnsi="宋体" w:cs="宋体" w:hint="eastAsia"/>
                <w:szCs w:val="21"/>
              </w:rPr>
              <w:t>通过保函方式提交的，具体以技术合同对应条款为准。</w:t>
            </w:r>
          </w:p>
          <w:p w14:paraId="6F3EEBA2" w14:textId="77777777" w:rsidR="00512821" w:rsidRDefault="00EB0F82">
            <w:pPr>
              <w:spacing w:line="360" w:lineRule="auto"/>
              <w:rPr>
                <w:rFonts w:ascii="宋体" w:hAnsi="宋体" w:cs="宋体"/>
                <w:szCs w:val="21"/>
              </w:rPr>
            </w:pPr>
            <w:r>
              <w:rPr>
                <w:rFonts w:ascii="宋体" w:hAnsi="宋体" w:cs="宋体" w:hint="eastAsia"/>
                <w:szCs w:val="21"/>
              </w:rPr>
              <w:lastRenderedPageBreak/>
              <w:fldChar w:fldCharType="begin"/>
            </w:r>
            <w:r>
              <w:rPr>
                <w:rFonts w:ascii="宋体" w:hAnsi="宋体" w:cs="宋体" w:hint="eastAsia"/>
                <w:szCs w:val="21"/>
              </w:rPr>
              <w:instrText xml:space="preserve"> eq \o\ac(□)</w:instrText>
            </w:r>
            <w:r>
              <w:rPr>
                <w:rFonts w:ascii="宋体" w:hAnsi="宋体" w:cs="宋体" w:hint="eastAsia"/>
                <w:szCs w:val="21"/>
              </w:rPr>
              <w:fldChar w:fldCharType="end"/>
            </w:r>
            <w:r>
              <w:rPr>
                <w:rFonts w:ascii="宋体" w:hAnsi="宋体" w:cs="宋体" w:hint="eastAsia"/>
                <w:szCs w:val="21"/>
              </w:rPr>
              <w:t>不要求</w:t>
            </w:r>
          </w:p>
        </w:tc>
      </w:tr>
      <w:tr w:rsidR="00512821" w14:paraId="17566FA2" w14:textId="77777777">
        <w:trPr>
          <w:jc w:val="center"/>
        </w:trPr>
        <w:tc>
          <w:tcPr>
            <w:tcW w:w="1188" w:type="dxa"/>
            <w:vAlign w:val="center"/>
          </w:tcPr>
          <w:p w14:paraId="20797F4D" w14:textId="77777777" w:rsidR="00512821" w:rsidRDefault="00EB0F82">
            <w:pPr>
              <w:spacing w:line="360" w:lineRule="auto"/>
              <w:jc w:val="center"/>
              <w:rPr>
                <w:rFonts w:ascii="宋体" w:hAnsi="宋体" w:cs="宋体"/>
                <w:szCs w:val="21"/>
              </w:rPr>
            </w:pPr>
            <w:r>
              <w:rPr>
                <w:rFonts w:ascii="宋体" w:hAnsi="宋体" w:cs="宋体" w:hint="eastAsia"/>
                <w:szCs w:val="21"/>
              </w:rPr>
              <w:lastRenderedPageBreak/>
              <w:t>9</w:t>
            </w:r>
          </w:p>
        </w:tc>
        <w:tc>
          <w:tcPr>
            <w:tcW w:w="2455" w:type="dxa"/>
            <w:vAlign w:val="center"/>
          </w:tcPr>
          <w:p w14:paraId="70157533" w14:textId="77777777" w:rsidR="00512821" w:rsidRDefault="00EB0F82">
            <w:pPr>
              <w:spacing w:line="360" w:lineRule="auto"/>
              <w:jc w:val="center"/>
              <w:rPr>
                <w:rFonts w:ascii="宋体" w:hAnsi="宋体" w:cs="宋体"/>
                <w:szCs w:val="21"/>
              </w:rPr>
            </w:pPr>
            <w:r>
              <w:rPr>
                <w:rFonts w:ascii="宋体" w:hAnsi="宋体" w:cs="宋体" w:hint="eastAsia"/>
                <w:szCs w:val="21"/>
              </w:rPr>
              <w:t>是否采用电子招标投标</w:t>
            </w:r>
          </w:p>
        </w:tc>
        <w:tc>
          <w:tcPr>
            <w:tcW w:w="5963" w:type="dxa"/>
            <w:vAlign w:val="center"/>
          </w:tcPr>
          <w:p w14:paraId="023E29A1" w14:textId="77777777" w:rsidR="00512821" w:rsidRDefault="00EB0F82">
            <w:pPr>
              <w:adjustRightInd w:val="0"/>
              <w:snapToGrid w:val="0"/>
              <w:spacing w:line="360" w:lineRule="auto"/>
              <w:rPr>
                <w:rFonts w:ascii="宋体" w:hAnsi="宋体"/>
                <w:szCs w:val="21"/>
              </w:rPr>
            </w:pPr>
            <w:r>
              <w:rPr>
                <w:rFonts w:ascii="宋体" w:hAnsi="宋体" w:hint="eastAsia"/>
                <w:szCs w:val="21"/>
              </w:rPr>
              <w:t>□否</w:t>
            </w:r>
          </w:p>
          <w:p w14:paraId="25CFC1F5" w14:textId="77777777" w:rsidR="00512821" w:rsidRDefault="00EB0F82">
            <w:pPr>
              <w:adjustRightInd w:val="0"/>
              <w:snapToGrid w:val="0"/>
              <w:spacing w:line="360" w:lineRule="auto"/>
              <w:rPr>
                <w:rFonts w:ascii="宋体" w:hAnsi="宋体"/>
                <w:szCs w:val="21"/>
              </w:rPr>
            </w:pPr>
            <w:r>
              <w:rPr>
                <w:rFonts w:ascii="宋体" w:hAnsi="宋体" w:hint="eastAsia"/>
                <w:szCs w:val="21"/>
              </w:rPr>
              <w:fldChar w:fldCharType="begin"/>
            </w:r>
            <w:r>
              <w:rPr>
                <w:rFonts w:ascii="宋体" w:hAnsi="宋体" w:hint="eastAsia"/>
                <w:szCs w:val="21"/>
              </w:rPr>
              <w:instrText xml:space="preserve"> EQ \o\ac(□,√)</w:instrText>
            </w:r>
            <w:r>
              <w:rPr>
                <w:rFonts w:ascii="宋体" w:hAnsi="宋体" w:hint="eastAsia"/>
                <w:szCs w:val="21"/>
              </w:rPr>
              <w:fldChar w:fldCharType="end"/>
            </w:r>
            <w:r>
              <w:rPr>
                <w:rFonts w:ascii="宋体" w:hAnsi="宋体" w:hint="eastAsia"/>
                <w:szCs w:val="21"/>
              </w:rPr>
              <w:t>是，具体要求：</w:t>
            </w:r>
          </w:p>
          <w:p w14:paraId="2E509DE3" w14:textId="77777777" w:rsidR="00512821" w:rsidRDefault="00EB0F82">
            <w:pPr>
              <w:adjustRightInd w:val="0"/>
              <w:snapToGrid w:val="0"/>
              <w:spacing w:line="360" w:lineRule="auto"/>
              <w:rPr>
                <w:rFonts w:ascii="宋体" w:hAnsi="宋体"/>
                <w:szCs w:val="21"/>
              </w:rPr>
            </w:pPr>
            <w:r>
              <w:rPr>
                <w:rFonts w:ascii="宋体" w:hAnsi="宋体" w:hint="eastAsia"/>
                <w:szCs w:val="21"/>
              </w:rPr>
              <w:t>1、具体操作详见广州公共资源交易中心网站最新发布的《房屋建筑和市政基础设施工程全流程电子化项目专章》等相关文件。</w:t>
            </w:r>
          </w:p>
          <w:p w14:paraId="65C5DBB0" w14:textId="77777777" w:rsidR="00512821" w:rsidRDefault="00EB0F82">
            <w:pPr>
              <w:adjustRightInd w:val="0"/>
              <w:snapToGrid w:val="0"/>
              <w:spacing w:line="360" w:lineRule="auto"/>
              <w:rPr>
                <w:rFonts w:ascii="宋体" w:hAnsi="宋体"/>
                <w:szCs w:val="21"/>
              </w:rPr>
            </w:pPr>
            <w:r>
              <w:rPr>
                <w:rFonts w:ascii="宋体" w:hAnsi="宋体" w:hint="eastAsia"/>
                <w:szCs w:val="21"/>
              </w:rPr>
              <w:t>2、提交投标文件光盘备用</w:t>
            </w:r>
          </w:p>
          <w:p w14:paraId="7289E10D" w14:textId="77777777" w:rsidR="00512821" w:rsidRDefault="00EB0F82">
            <w:pPr>
              <w:adjustRightInd w:val="0"/>
              <w:snapToGrid w:val="0"/>
              <w:spacing w:line="360" w:lineRule="auto"/>
              <w:rPr>
                <w:rFonts w:ascii="宋体" w:hAnsi="宋体"/>
                <w:szCs w:val="21"/>
              </w:rPr>
            </w:pPr>
            <w:r>
              <w:rPr>
                <w:rFonts w:ascii="宋体" w:hAnsi="宋体" w:hint="eastAsia"/>
                <w:szCs w:val="21"/>
              </w:rPr>
              <w:t>投标人将按《房屋建筑和市政基础设施工程全流程电子化项目专章》等相关文件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投标文件光盘无法读取或导入的，则视为未提交备用投标文件光盘。如果投标人没有按规定通过交易平台网上递交电子投标文件的，不再接受现场提交的光盘。投标人也可不提交投标文件光盘(备用)。</w:t>
            </w:r>
          </w:p>
          <w:p w14:paraId="2E8BA211" w14:textId="77777777" w:rsidR="00512821" w:rsidRDefault="00EB0F82">
            <w:pPr>
              <w:adjustRightInd w:val="0"/>
              <w:snapToGrid w:val="0"/>
              <w:spacing w:line="360" w:lineRule="auto"/>
              <w:rPr>
                <w:rFonts w:ascii="宋体" w:hAnsi="宋体"/>
                <w:szCs w:val="21"/>
              </w:rPr>
            </w:pPr>
            <w:r>
              <w:rPr>
                <w:rFonts w:ascii="宋体" w:hAnsi="宋体" w:hint="eastAsia"/>
                <w:szCs w:val="21"/>
              </w:rPr>
              <w:t>3、补救方案</w:t>
            </w:r>
          </w:p>
          <w:p w14:paraId="3DD520D8" w14:textId="77777777" w:rsidR="00512821" w:rsidRDefault="00EB0F82">
            <w:pPr>
              <w:adjustRightInd w:val="0"/>
              <w:snapToGrid w:val="0"/>
              <w:spacing w:line="360" w:lineRule="auto"/>
              <w:rPr>
                <w:rFonts w:ascii="宋体" w:hAnsi="宋体"/>
                <w:szCs w:val="21"/>
              </w:rPr>
            </w:pPr>
            <w:r>
              <w:rPr>
                <w:rFonts w:ascii="宋体" w:hAnsi="宋体" w:hint="eastAsia"/>
                <w:szCs w:val="21"/>
              </w:rPr>
              <w:t>（1）投标文件解密失败的补救方案：</w:t>
            </w:r>
          </w:p>
          <w:p w14:paraId="3459E0ED" w14:textId="77777777" w:rsidR="00512821" w:rsidRDefault="00EB0F82">
            <w:pPr>
              <w:adjustRightInd w:val="0"/>
              <w:snapToGrid w:val="0"/>
              <w:spacing w:line="360" w:lineRule="auto"/>
              <w:rPr>
                <w:rFonts w:ascii="宋体" w:hAnsi="宋体"/>
                <w:szCs w:val="21"/>
              </w:rPr>
            </w:pPr>
            <w:r>
              <w:rPr>
                <w:rFonts w:ascii="宋体" w:hAnsi="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716B17F" w14:textId="77777777" w:rsidR="00512821" w:rsidRDefault="00EB0F82">
            <w:pPr>
              <w:adjustRightInd w:val="0"/>
              <w:snapToGrid w:val="0"/>
              <w:spacing w:line="360" w:lineRule="auto"/>
              <w:rPr>
                <w:rFonts w:ascii="宋体" w:hAnsi="宋体"/>
                <w:szCs w:val="21"/>
              </w:rPr>
            </w:pPr>
            <w:r>
              <w:rPr>
                <w:rFonts w:ascii="宋体" w:hAnsi="宋体" w:hint="eastAsia"/>
                <w:szCs w:val="21"/>
              </w:rPr>
              <w:t>（2）评标时突发情况的补救方案</w:t>
            </w:r>
          </w:p>
          <w:p w14:paraId="3CA44754" w14:textId="77777777" w:rsidR="00512821" w:rsidRDefault="00EB0F82">
            <w:pPr>
              <w:adjustRightInd w:val="0"/>
              <w:snapToGrid w:val="0"/>
              <w:spacing w:line="360" w:lineRule="auto"/>
              <w:rPr>
                <w:rFonts w:ascii="宋体" w:hAnsi="宋体"/>
                <w:szCs w:val="21"/>
              </w:rPr>
            </w:pPr>
            <w:r>
              <w:rPr>
                <w:rFonts w:ascii="宋体" w:hAnsi="宋体" w:hint="eastAsia"/>
                <w:szCs w:val="21"/>
              </w:rPr>
              <w:t>若遇不可抗力发生（如：网络瘫痪、服务器损坏、交易系统故障短期无法恢复等因素），由评标委员会开启现场递交的全部投标文件光盘，并按光盘内容进行评审。</w:t>
            </w:r>
          </w:p>
          <w:p w14:paraId="05513477" w14:textId="77777777" w:rsidR="00512821" w:rsidRDefault="00EB0F82">
            <w:pPr>
              <w:spacing w:line="360" w:lineRule="auto"/>
              <w:rPr>
                <w:rFonts w:ascii="宋体" w:hAnsi="宋体" w:cs="宋体"/>
                <w:szCs w:val="21"/>
              </w:rPr>
            </w:pPr>
            <w:r>
              <w:rPr>
                <w:rFonts w:ascii="宋体" w:hAnsi="宋体" w:hint="eastAsia"/>
                <w:szCs w:val="21"/>
              </w:rPr>
              <w:t>（3）除发生上述情况外，开标评标均以投标人通过交易平台网上递交的电子投标文件为准。</w:t>
            </w:r>
          </w:p>
        </w:tc>
      </w:tr>
      <w:tr w:rsidR="00512821" w14:paraId="6599FB0B" w14:textId="77777777">
        <w:trPr>
          <w:jc w:val="center"/>
        </w:trPr>
        <w:tc>
          <w:tcPr>
            <w:tcW w:w="1188" w:type="dxa"/>
            <w:vAlign w:val="center"/>
          </w:tcPr>
          <w:p w14:paraId="6A054861" w14:textId="77777777" w:rsidR="00512821" w:rsidRDefault="00EB0F82">
            <w:pPr>
              <w:spacing w:line="360" w:lineRule="auto"/>
              <w:jc w:val="center"/>
              <w:rPr>
                <w:rFonts w:ascii="宋体" w:hAnsi="宋体" w:cs="宋体"/>
                <w:szCs w:val="21"/>
              </w:rPr>
            </w:pPr>
            <w:r>
              <w:rPr>
                <w:rFonts w:ascii="宋体" w:hAnsi="宋体" w:cs="宋体" w:hint="eastAsia"/>
                <w:szCs w:val="21"/>
              </w:rPr>
              <w:t>10</w:t>
            </w:r>
          </w:p>
        </w:tc>
        <w:tc>
          <w:tcPr>
            <w:tcW w:w="8418" w:type="dxa"/>
            <w:gridSpan w:val="2"/>
            <w:vAlign w:val="center"/>
          </w:tcPr>
          <w:p w14:paraId="67B6A9B9" w14:textId="77777777" w:rsidR="00512821" w:rsidRDefault="00EB0F82">
            <w:pPr>
              <w:spacing w:line="360" w:lineRule="auto"/>
              <w:jc w:val="center"/>
              <w:rPr>
                <w:rFonts w:ascii="宋体" w:hAnsi="宋体" w:cs="宋体"/>
                <w:szCs w:val="21"/>
                <w:u w:val="single"/>
              </w:rPr>
            </w:pPr>
            <w:r>
              <w:rPr>
                <w:rFonts w:ascii="宋体" w:hAnsi="宋体" w:cs="宋体" w:hint="eastAsia"/>
                <w:szCs w:val="21"/>
              </w:rPr>
              <w:t>需要补充的其他内容</w:t>
            </w:r>
          </w:p>
        </w:tc>
      </w:tr>
      <w:tr w:rsidR="00512821" w14:paraId="36764B41" w14:textId="77777777">
        <w:trPr>
          <w:trHeight w:val="581"/>
          <w:jc w:val="center"/>
        </w:trPr>
        <w:tc>
          <w:tcPr>
            <w:tcW w:w="1188" w:type="dxa"/>
            <w:vAlign w:val="center"/>
          </w:tcPr>
          <w:p w14:paraId="5F40B0DB"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10.1</w:t>
            </w:r>
          </w:p>
        </w:tc>
        <w:tc>
          <w:tcPr>
            <w:tcW w:w="2455" w:type="dxa"/>
            <w:vAlign w:val="center"/>
          </w:tcPr>
          <w:p w14:paraId="4FCDB5EC" w14:textId="77777777" w:rsidR="00512821" w:rsidRDefault="00EB0F82">
            <w:pPr>
              <w:spacing w:line="360" w:lineRule="auto"/>
              <w:jc w:val="center"/>
              <w:rPr>
                <w:rFonts w:ascii="宋体" w:hAnsi="宋体" w:cs="宋体"/>
                <w:szCs w:val="21"/>
              </w:rPr>
            </w:pPr>
            <w:r>
              <w:rPr>
                <w:rFonts w:ascii="宋体" w:hAnsi="宋体" w:cs="宋体" w:hint="eastAsia"/>
                <w:szCs w:val="21"/>
                <w:u w:val="single"/>
              </w:rPr>
              <w:t>招标失败的情形</w:t>
            </w:r>
          </w:p>
        </w:tc>
        <w:tc>
          <w:tcPr>
            <w:tcW w:w="5963" w:type="dxa"/>
            <w:vAlign w:val="center"/>
          </w:tcPr>
          <w:p w14:paraId="21C8FBF3" w14:textId="77777777" w:rsidR="00512821" w:rsidRDefault="00EB0F82">
            <w:pPr>
              <w:wordWrap w:val="0"/>
              <w:adjustRightInd w:val="0"/>
              <w:snapToGrid w:val="0"/>
              <w:spacing w:line="360" w:lineRule="auto"/>
              <w:rPr>
                <w:rFonts w:ascii="宋体" w:hAnsi="宋体" w:cs="宋体"/>
                <w:szCs w:val="21"/>
              </w:rPr>
            </w:pPr>
            <w:r>
              <w:rPr>
                <w:rFonts w:ascii="宋体" w:hAnsi="宋体" w:cs="宋体" w:hint="eastAsia"/>
                <w:szCs w:val="21"/>
                <w:u w:val="single"/>
              </w:rPr>
              <w:t>本项目采用资格后审方式，满足资格审查合格条件或通过初步评审的投标申请人不足3名视为招标失败。招标人分析招标失败原因，修正招标方案，重新组织招标。</w:t>
            </w:r>
          </w:p>
        </w:tc>
      </w:tr>
      <w:tr w:rsidR="00512821" w14:paraId="3BDCABC1" w14:textId="77777777">
        <w:trPr>
          <w:trHeight w:val="1519"/>
          <w:jc w:val="center"/>
        </w:trPr>
        <w:tc>
          <w:tcPr>
            <w:tcW w:w="1188" w:type="dxa"/>
            <w:vAlign w:val="center"/>
          </w:tcPr>
          <w:p w14:paraId="7331DC5E"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lastRenderedPageBreak/>
              <w:t>10.2</w:t>
            </w:r>
          </w:p>
        </w:tc>
        <w:tc>
          <w:tcPr>
            <w:tcW w:w="2455" w:type="dxa"/>
            <w:vAlign w:val="center"/>
          </w:tcPr>
          <w:p w14:paraId="5AE00798"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交易服务费</w:t>
            </w:r>
          </w:p>
        </w:tc>
        <w:tc>
          <w:tcPr>
            <w:tcW w:w="5963" w:type="dxa"/>
            <w:vAlign w:val="center"/>
          </w:tcPr>
          <w:p w14:paraId="5F903F63" w14:textId="77777777" w:rsidR="00512821" w:rsidRDefault="00EB0F82">
            <w:pPr>
              <w:spacing w:line="360" w:lineRule="auto"/>
              <w:rPr>
                <w:rFonts w:ascii="宋体" w:hAnsi="宋体" w:cs="宋体"/>
                <w:szCs w:val="21"/>
                <w:u w:val="single"/>
              </w:rPr>
            </w:pPr>
            <w:r>
              <w:rPr>
                <w:rFonts w:ascii="宋体" w:hAnsi="宋体" w:cs="宋体" w:hint="eastAsia"/>
                <w:szCs w:val="21"/>
                <w:u w:val="single"/>
              </w:rPr>
              <w:t>中标人缴交广州公共资源交易中心交易服务费，其费用包含在中标人报价中，由广州公共资源交易中心向中标人开具增值税发票。</w:t>
            </w:r>
          </w:p>
        </w:tc>
      </w:tr>
      <w:tr w:rsidR="00512821" w14:paraId="07682D90" w14:textId="77777777">
        <w:trPr>
          <w:trHeight w:val="917"/>
          <w:jc w:val="center"/>
        </w:trPr>
        <w:tc>
          <w:tcPr>
            <w:tcW w:w="1188" w:type="dxa"/>
            <w:vAlign w:val="center"/>
          </w:tcPr>
          <w:p w14:paraId="1BB5EF72"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10.3</w:t>
            </w:r>
          </w:p>
        </w:tc>
        <w:tc>
          <w:tcPr>
            <w:tcW w:w="2455" w:type="dxa"/>
            <w:vAlign w:val="center"/>
          </w:tcPr>
          <w:p w14:paraId="2DAFA435"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中标候选人及中标结果公示</w:t>
            </w:r>
          </w:p>
        </w:tc>
        <w:tc>
          <w:tcPr>
            <w:tcW w:w="5963" w:type="dxa"/>
            <w:vAlign w:val="center"/>
          </w:tcPr>
          <w:p w14:paraId="463B5D25" w14:textId="77777777" w:rsidR="00512821" w:rsidRDefault="00EB0F82">
            <w:pPr>
              <w:numPr>
                <w:ilvl w:val="0"/>
                <w:numId w:val="2"/>
              </w:numPr>
              <w:spacing w:line="360" w:lineRule="auto"/>
              <w:rPr>
                <w:rFonts w:ascii="宋体" w:hAnsi="宋体" w:cs="宋体"/>
                <w:szCs w:val="21"/>
                <w:u w:val="single"/>
              </w:rPr>
            </w:pPr>
            <w:r>
              <w:rPr>
                <w:rFonts w:ascii="宋体" w:hAnsi="宋体" w:cs="宋体" w:hint="eastAsia"/>
                <w:szCs w:val="21"/>
                <w:u w:val="single"/>
              </w:rPr>
              <w:t>在产生中标候选人后，招标人将中标候选人的投标文件商务部分的电子版（报价清单、方案等涉及商业秘密的内容除外）在广州公共资源交易中心网站、广东省招标投标监管网等公开。</w:t>
            </w:r>
          </w:p>
          <w:p w14:paraId="6E7130C0" w14:textId="77777777" w:rsidR="00512821" w:rsidRDefault="00EB0F82">
            <w:pPr>
              <w:spacing w:line="360" w:lineRule="auto"/>
              <w:rPr>
                <w:rFonts w:ascii="宋体" w:hAnsi="宋体" w:cs="宋体"/>
                <w:szCs w:val="21"/>
                <w:u w:val="single"/>
              </w:rPr>
            </w:pPr>
            <w:r>
              <w:rPr>
                <w:rFonts w:ascii="宋体" w:hAnsi="宋体" w:cs="宋体" w:hint="eastAsia"/>
                <w:szCs w:val="21"/>
                <w:u w:val="single"/>
              </w:rPr>
              <w:t>2、确定中标人后，招标人在广州公共资源交易中心网和广东省招标投标监管</w:t>
            </w:r>
            <w:proofErr w:type="gramStart"/>
            <w:r>
              <w:rPr>
                <w:rFonts w:ascii="宋体" w:hAnsi="宋体" w:cs="宋体" w:hint="eastAsia"/>
                <w:szCs w:val="21"/>
                <w:u w:val="single"/>
              </w:rPr>
              <w:t>网公开</w:t>
            </w:r>
            <w:proofErr w:type="gramEnd"/>
            <w:r>
              <w:rPr>
                <w:rFonts w:ascii="宋体" w:hAnsi="宋体" w:cs="宋体" w:hint="eastAsia"/>
                <w:szCs w:val="21"/>
                <w:u w:val="single"/>
              </w:rPr>
              <w:t>中标结果。</w:t>
            </w:r>
          </w:p>
        </w:tc>
      </w:tr>
      <w:tr w:rsidR="00512821" w14:paraId="4F8B9DC7" w14:textId="77777777">
        <w:trPr>
          <w:jc w:val="center"/>
        </w:trPr>
        <w:tc>
          <w:tcPr>
            <w:tcW w:w="1188" w:type="dxa"/>
            <w:vAlign w:val="center"/>
          </w:tcPr>
          <w:p w14:paraId="42A8B1DF"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10.4</w:t>
            </w:r>
          </w:p>
        </w:tc>
        <w:tc>
          <w:tcPr>
            <w:tcW w:w="2455" w:type="dxa"/>
            <w:vAlign w:val="center"/>
          </w:tcPr>
          <w:p w14:paraId="5CBC9991"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投标文件公开</w:t>
            </w:r>
          </w:p>
        </w:tc>
        <w:tc>
          <w:tcPr>
            <w:tcW w:w="5963" w:type="dxa"/>
            <w:vAlign w:val="center"/>
          </w:tcPr>
          <w:p w14:paraId="4A5C3C8C"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在产生中标候选人后，招标人将中标候选人的投标文件商务部分的电子版（方案等涉及商业秘密的内容除外）在广州公共资源交易中心网站公开。</w:t>
            </w:r>
          </w:p>
        </w:tc>
      </w:tr>
      <w:tr w:rsidR="00512821" w14:paraId="7459B684" w14:textId="77777777">
        <w:trPr>
          <w:jc w:val="center"/>
        </w:trPr>
        <w:tc>
          <w:tcPr>
            <w:tcW w:w="1188" w:type="dxa"/>
            <w:vAlign w:val="center"/>
          </w:tcPr>
          <w:p w14:paraId="3A30A9BE"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10.5</w:t>
            </w:r>
          </w:p>
        </w:tc>
        <w:tc>
          <w:tcPr>
            <w:tcW w:w="2455" w:type="dxa"/>
            <w:vAlign w:val="center"/>
          </w:tcPr>
          <w:p w14:paraId="77ECBEAE"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补交纸质投标文件</w:t>
            </w:r>
          </w:p>
        </w:tc>
        <w:tc>
          <w:tcPr>
            <w:tcW w:w="5963" w:type="dxa"/>
            <w:vAlign w:val="center"/>
          </w:tcPr>
          <w:p w14:paraId="505BFF30" w14:textId="77777777" w:rsidR="00512821" w:rsidRDefault="00EB0F82">
            <w:pPr>
              <w:spacing w:line="360" w:lineRule="auto"/>
              <w:rPr>
                <w:rFonts w:ascii="宋体" w:hAnsi="宋体" w:cs="宋体"/>
                <w:szCs w:val="21"/>
                <w:u w:val="single"/>
              </w:rPr>
            </w:pPr>
            <w:r>
              <w:rPr>
                <w:rFonts w:ascii="宋体" w:hAnsi="宋体" w:cs="宋体" w:hint="eastAsia"/>
                <w:szCs w:val="21"/>
                <w:u w:val="single"/>
              </w:rPr>
              <w:t>中标单位领取中标通知书时，补送</w:t>
            </w:r>
            <w:r>
              <w:rPr>
                <w:rFonts w:ascii="宋体" w:hAnsi="宋体" w:cs="宋体" w:hint="eastAsia"/>
                <w:b/>
                <w:szCs w:val="21"/>
                <w:u w:val="single"/>
              </w:rPr>
              <w:t>一正两副</w:t>
            </w:r>
            <w:r>
              <w:rPr>
                <w:rFonts w:ascii="宋体" w:hAnsi="宋体" w:cs="宋体" w:hint="eastAsia"/>
                <w:szCs w:val="21"/>
                <w:u w:val="single"/>
              </w:rPr>
              <w:t>与交易平台网上递交的电子投标文件一致的</w:t>
            </w:r>
            <w:r>
              <w:rPr>
                <w:rFonts w:ascii="宋体" w:hAnsi="宋体" w:cs="宋体" w:hint="eastAsia"/>
                <w:b/>
                <w:szCs w:val="21"/>
                <w:u w:val="single"/>
              </w:rPr>
              <w:t>书面投标文件（加盖公章）</w:t>
            </w:r>
            <w:r>
              <w:rPr>
                <w:rFonts w:ascii="宋体" w:hAnsi="宋体" w:cs="宋体" w:hint="eastAsia"/>
                <w:szCs w:val="21"/>
                <w:u w:val="single"/>
              </w:rPr>
              <w:t>及一份与书面投标文件一致的用“Microsoft Word ”或“PDF”格式制作的电子文件（光盘）给招标人，相关费用由中标人支付。</w:t>
            </w:r>
          </w:p>
        </w:tc>
      </w:tr>
      <w:tr w:rsidR="00512821" w14:paraId="3C0E4983" w14:textId="77777777">
        <w:trPr>
          <w:jc w:val="center"/>
        </w:trPr>
        <w:tc>
          <w:tcPr>
            <w:tcW w:w="1188" w:type="dxa"/>
            <w:vAlign w:val="center"/>
          </w:tcPr>
          <w:p w14:paraId="30BBDD3D"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10.6</w:t>
            </w:r>
          </w:p>
        </w:tc>
        <w:tc>
          <w:tcPr>
            <w:tcW w:w="2455" w:type="dxa"/>
            <w:vAlign w:val="center"/>
          </w:tcPr>
          <w:p w14:paraId="32234D98" w14:textId="77777777" w:rsidR="00512821" w:rsidRDefault="00EB0F82">
            <w:pPr>
              <w:spacing w:line="360" w:lineRule="auto"/>
              <w:jc w:val="center"/>
              <w:rPr>
                <w:rFonts w:ascii="宋体" w:hAnsi="宋体" w:cs="宋体"/>
                <w:szCs w:val="21"/>
                <w:u w:val="single"/>
              </w:rPr>
            </w:pPr>
            <w:r>
              <w:rPr>
                <w:rFonts w:ascii="宋体" w:hAnsi="宋体" w:cs="宋体" w:hint="eastAsia"/>
                <w:szCs w:val="21"/>
                <w:u w:val="single"/>
              </w:rPr>
              <w:t>否决投标条款</w:t>
            </w:r>
          </w:p>
        </w:tc>
        <w:tc>
          <w:tcPr>
            <w:tcW w:w="5963" w:type="dxa"/>
            <w:vAlign w:val="center"/>
          </w:tcPr>
          <w:p w14:paraId="0F64914B" w14:textId="77777777" w:rsidR="00512821" w:rsidRDefault="00EB0F82">
            <w:pPr>
              <w:spacing w:line="360" w:lineRule="auto"/>
              <w:rPr>
                <w:rFonts w:ascii="宋体" w:hAnsi="宋体" w:cs="宋体"/>
                <w:szCs w:val="21"/>
                <w:u w:val="single"/>
              </w:rPr>
            </w:pPr>
            <w:r>
              <w:rPr>
                <w:rFonts w:ascii="宋体" w:hAnsi="宋体" w:cs="宋体" w:hint="eastAsia"/>
                <w:szCs w:val="21"/>
                <w:u w:val="single"/>
              </w:rPr>
              <w:t>否决投标条款：</w:t>
            </w:r>
          </w:p>
          <w:p w14:paraId="2026B241" w14:textId="77777777" w:rsidR="00512821" w:rsidRDefault="00EB0F82">
            <w:pPr>
              <w:snapToGrid w:val="0"/>
              <w:spacing w:line="360" w:lineRule="auto"/>
              <w:jc w:val="left"/>
              <w:rPr>
                <w:rFonts w:ascii="宋体" w:hAnsi="宋体" w:cs="宋体"/>
                <w:szCs w:val="21"/>
                <w:u w:val="single"/>
              </w:rPr>
            </w:pPr>
            <w:r>
              <w:rPr>
                <w:rFonts w:ascii="宋体" w:hAnsi="宋体" w:cs="宋体" w:hint="eastAsia"/>
                <w:szCs w:val="21"/>
                <w:u w:val="single"/>
              </w:rPr>
              <w:t>1、未成功提交投标文件或因投标人原因造成投标文件未解密的。</w:t>
            </w:r>
          </w:p>
          <w:p w14:paraId="07913073" w14:textId="77777777" w:rsidR="00512821" w:rsidRDefault="00EB0F82">
            <w:pPr>
              <w:snapToGrid w:val="0"/>
              <w:spacing w:line="360" w:lineRule="auto"/>
              <w:jc w:val="left"/>
              <w:rPr>
                <w:rFonts w:ascii="宋体" w:hAnsi="宋体" w:cs="宋体"/>
                <w:szCs w:val="21"/>
                <w:u w:val="single"/>
              </w:rPr>
            </w:pPr>
            <w:r>
              <w:rPr>
                <w:rFonts w:ascii="宋体" w:hAnsi="宋体" w:cs="宋体" w:hint="eastAsia"/>
                <w:szCs w:val="21"/>
                <w:u w:val="single"/>
              </w:rPr>
              <w:t>2、投标人未按投标文件要求提供附件或未按要求加盖电子印章及签名的，经评标委员会认定后，其投标文件将被否决。</w:t>
            </w:r>
          </w:p>
          <w:p w14:paraId="67FC4E2B" w14:textId="77777777" w:rsidR="00512821" w:rsidRDefault="00EB0F82">
            <w:pPr>
              <w:snapToGrid w:val="0"/>
              <w:spacing w:line="360" w:lineRule="auto"/>
              <w:jc w:val="left"/>
              <w:rPr>
                <w:rFonts w:ascii="宋体" w:hAnsi="宋体" w:cs="宋体"/>
                <w:szCs w:val="21"/>
                <w:u w:val="single"/>
              </w:rPr>
            </w:pPr>
            <w:r>
              <w:rPr>
                <w:rFonts w:ascii="宋体" w:hAnsi="宋体" w:cs="宋体" w:hint="eastAsia"/>
                <w:szCs w:val="21"/>
                <w:u w:val="single"/>
              </w:rPr>
              <w:t>3、投标文件中投标报价高于投标最高限价的，其投标文件将被否决。</w:t>
            </w:r>
          </w:p>
          <w:p w14:paraId="554FAFC5" w14:textId="77777777" w:rsidR="00512821" w:rsidRDefault="00EB0F82">
            <w:pPr>
              <w:snapToGrid w:val="0"/>
              <w:spacing w:line="360" w:lineRule="auto"/>
              <w:jc w:val="left"/>
              <w:rPr>
                <w:rFonts w:ascii="宋体" w:hAnsi="宋体" w:cs="宋体"/>
                <w:szCs w:val="21"/>
                <w:u w:val="single"/>
              </w:rPr>
            </w:pPr>
            <w:r>
              <w:rPr>
                <w:rFonts w:ascii="宋体" w:hAnsi="宋体" w:cs="宋体" w:hint="eastAsia"/>
                <w:szCs w:val="21"/>
                <w:u w:val="single"/>
              </w:rPr>
              <w:t>4、按投标报价的算术校核原则及方法调整或修正投标文件的投标报价，调整后的投标报价对投标人起约束作用。如果投标人不接受修正后的报价，则取消其中标资格。</w:t>
            </w:r>
          </w:p>
          <w:p w14:paraId="6D1704D6" w14:textId="77777777" w:rsidR="00512821" w:rsidRDefault="00EB0F82">
            <w:pPr>
              <w:snapToGrid w:val="0"/>
              <w:spacing w:line="360" w:lineRule="auto"/>
              <w:jc w:val="left"/>
              <w:rPr>
                <w:rFonts w:ascii="宋体" w:hAnsi="宋体" w:cs="宋体"/>
                <w:szCs w:val="21"/>
                <w:u w:val="single"/>
              </w:rPr>
            </w:pPr>
            <w:r>
              <w:rPr>
                <w:rFonts w:ascii="宋体" w:hAnsi="宋体" w:cs="宋体" w:hint="eastAsia"/>
                <w:szCs w:val="21"/>
                <w:u w:val="single"/>
              </w:rPr>
              <w:t>5、</w:t>
            </w:r>
            <w:proofErr w:type="gramStart"/>
            <w:r>
              <w:rPr>
                <w:rFonts w:ascii="宋体" w:hAnsi="宋体" w:cs="宋体" w:hint="eastAsia"/>
                <w:szCs w:val="21"/>
                <w:u w:val="single"/>
              </w:rPr>
              <w:t>资审合格</w:t>
            </w:r>
            <w:proofErr w:type="gramEnd"/>
            <w:r>
              <w:rPr>
                <w:rFonts w:ascii="宋体" w:hAnsi="宋体" w:cs="宋体" w:hint="eastAsia"/>
                <w:szCs w:val="21"/>
                <w:u w:val="single"/>
              </w:rPr>
              <w:t>后，投标人的资格发生变化而不满足投标人合格条件，在发出中标通知书前，资格问题仍未解决的，招标人将取消其中标资格。</w:t>
            </w:r>
          </w:p>
          <w:p w14:paraId="272171A4" w14:textId="77777777" w:rsidR="00512821" w:rsidRDefault="00EB0F82">
            <w:pPr>
              <w:snapToGrid w:val="0"/>
              <w:spacing w:line="360" w:lineRule="auto"/>
              <w:jc w:val="left"/>
              <w:rPr>
                <w:rFonts w:ascii="宋体" w:hAnsi="宋体" w:cs="宋体"/>
                <w:szCs w:val="21"/>
                <w:u w:val="single"/>
              </w:rPr>
            </w:pPr>
            <w:r>
              <w:rPr>
                <w:rFonts w:ascii="宋体" w:hAnsi="宋体" w:cs="宋体" w:hint="eastAsia"/>
                <w:szCs w:val="21"/>
                <w:u w:val="single"/>
              </w:rPr>
              <w:t>6、投标人如在本项目中存在串通投标、弄虚作假、行贿情形的，中标无效，该投标人将被招标人列入黑名单并限制其投</w:t>
            </w:r>
            <w:r>
              <w:rPr>
                <w:rFonts w:ascii="宋体" w:hAnsi="宋体" w:cs="宋体" w:hint="eastAsia"/>
                <w:szCs w:val="21"/>
                <w:u w:val="single"/>
              </w:rPr>
              <w:lastRenderedPageBreak/>
              <w:t>标。行政监督部门将对其违法行为进行行政处罚并通报。</w:t>
            </w:r>
          </w:p>
          <w:p w14:paraId="491169A2" w14:textId="77777777" w:rsidR="00512821" w:rsidRDefault="00EB0F82">
            <w:pPr>
              <w:spacing w:line="360" w:lineRule="auto"/>
              <w:rPr>
                <w:rFonts w:ascii="宋体" w:hAnsi="宋体" w:cs="宋体"/>
                <w:szCs w:val="21"/>
                <w:u w:val="single"/>
              </w:rPr>
            </w:pPr>
            <w:r>
              <w:rPr>
                <w:rFonts w:ascii="宋体" w:hAnsi="宋体" w:cs="宋体" w:hint="eastAsia"/>
                <w:szCs w:val="21"/>
                <w:u w:val="single"/>
              </w:rPr>
              <w:t>7、投标文件符合列于《评标办法前附表》“形式评审标准”“资格评审标准”“响应性评审标准”中所有情形的，为有效投标文件。任</w:t>
            </w:r>
            <w:proofErr w:type="gramStart"/>
            <w:r>
              <w:rPr>
                <w:rFonts w:ascii="宋体" w:hAnsi="宋体" w:cs="宋体" w:hint="eastAsia"/>
                <w:szCs w:val="21"/>
                <w:u w:val="single"/>
              </w:rPr>
              <w:t>一</w:t>
            </w:r>
            <w:proofErr w:type="gramEnd"/>
            <w:r>
              <w:rPr>
                <w:rFonts w:ascii="宋体" w:hAnsi="宋体" w:cs="宋体" w:hint="eastAsia"/>
                <w:szCs w:val="21"/>
                <w:u w:val="single"/>
              </w:rPr>
              <w:t>情形不符合均为无效投标文件，经评标委员会认定后，其投标文件将被否决。</w:t>
            </w:r>
          </w:p>
        </w:tc>
      </w:tr>
    </w:tbl>
    <w:p w14:paraId="0B270261" w14:textId="77777777" w:rsidR="00512821" w:rsidRDefault="00512821">
      <w:pPr>
        <w:spacing w:line="360" w:lineRule="auto"/>
        <w:rPr>
          <w:rFonts w:ascii="宋体" w:hAnsi="宋体" w:cs="宋体"/>
        </w:rPr>
      </w:pPr>
    </w:p>
    <w:p w14:paraId="72930A44" w14:textId="77777777" w:rsidR="00512821" w:rsidRDefault="00EB0F82">
      <w:pPr>
        <w:pStyle w:val="2"/>
        <w:rPr>
          <w:rFonts w:ascii="宋体" w:eastAsia="宋体" w:hAnsi="宋体" w:cs="宋体"/>
        </w:rPr>
      </w:pPr>
      <w:r>
        <w:rPr>
          <w:rFonts w:ascii="宋体" w:eastAsia="宋体" w:hAnsi="宋体" w:cs="宋体" w:hint="eastAsia"/>
        </w:rPr>
        <w:br w:type="page"/>
      </w:r>
      <w:bookmarkStart w:id="16" w:name="_Toc12980"/>
      <w:bookmarkStart w:id="17" w:name="_Toc11266"/>
      <w:bookmarkStart w:id="18" w:name="_Toc5302"/>
      <w:bookmarkStart w:id="19" w:name="_Toc24104528"/>
      <w:r>
        <w:rPr>
          <w:rFonts w:ascii="宋体" w:eastAsia="宋体" w:hAnsi="宋体" w:cs="宋体" w:hint="eastAsia"/>
        </w:rPr>
        <w:lastRenderedPageBreak/>
        <w:t>1. 总则</w:t>
      </w:r>
      <w:bookmarkEnd w:id="16"/>
      <w:bookmarkEnd w:id="17"/>
      <w:bookmarkEnd w:id="18"/>
      <w:bookmarkEnd w:id="19"/>
    </w:p>
    <w:p w14:paraId="0DFDDA67" w14:textId="77777777" w:rsidR="00512821" w:rsidRDefault="00EB0F82">
      <w:pPr>
        <w:pStyle w:val="3"/>
        <w:spacing w:beforeLines="20" w:before="62" w:afterLines="20" w:after="62" w:line="360" w:lineRule="auto"/>
        <w:rPr>
          <w:rFonts w:ascii="宋体" w:hAnsi="宋体" w:cs="宋体"/>
        </w:rPr>
      </w:pPr>
      <w:bookmarkStart w:id="20" w:name="_Toc24104529"/>
      <w:bookmarkStart w:id="21" w:name="_Toc15159"/>
      <w:bookmarkStart w:id="22" w:name="_Toc12490"/>
      <w:bookmarkStart w:id="23" w:name="_Toc26288"/>
      <w:r>
        <w:rPr>
          <w:rFonts w:ascii="宋体" w:hAnsi="宋体" w:cs="宋体" w:hint="eastAsia"/>
        </w:rPr>
        <w:t>1.1 招标项目概况</w:t>
      </w:r>
      <w:bookmarkEnd w:id="20"/>
      <w:bookmarkEnd w:id="21"/>
      <w:bookmarkEnd w:id="22"/>
      <w:bookmarkEnd w:id="23"/>
    </w:p>
    <w:p w14:paraId="5EB05318" w14:textId="77777777" w:rsidR="00512821" w:rsidRDefault="00EB0F82">
      <w:pPr>
        <w:spacing w:line="360" w:lineRule="auto"/>
        <w:ind w:firstLineChars="200" w:firstLine="420"/>
        <w:rPr>
          <w:rFonts w:ascii="宋体" w:hAnsi="宋体" w:cs="宋体"/>
        </w:rPr>
      </w:pPr>
      <w:r>
        <w:rPr>
          <w:rFonts w:ascii="宋体" w:hAnsi="宋体" w:cs="宋体" w:hint="eastAsia"/>
        </w:rPr>
        <w:t>1.1.1 根据《中华人民共和国招标投标法》、《中华人民共和国招标投标法实施条例》等有关法律、法规和规章的规定，本招标项目已具备招标条件，现对</w:t>
      </w:r>
      <w:r>
        <w:rPr>
          <w:rFonts w:ascii="宋体" w:hAnsi="宋体" w:cs="宋体" w:hint="eastAsia"/>
          <w:u w:val="single"/>
        </w:rPr>
        <w:t>该项目第三方检测</w:t>
      </w:r>
      <w:r>
        <w:rPr>
          <w:rFonts w:ascii="宋体" w:hAnsi="宋体" w:cs="宋体" w:hint="eastAsia"/>
        </w:rPr>
        <w:t>进行招标。</w:t>
      </w:r>
    </w:p>
    <w:p w14:paraId="2D70A9F8" w14:textId="77777777" w:rsidR="00512821" w:rsidRDefault="00EB0F82">
      <w:pPr>
        <w:spacing w:line="360" w:lineRule="auto"/>
        <w:ind w:firstLineChars="200" w:firstLine="420"/>
        <w:rPr>
          <w:rFonts w:ascii="宋体" w:hAnsi="宋体" w:cs="宋体"/>
        </w:rPr>
      </w:pPr>
      <w:r>
        <w:rPr>
          <w:rFonts w:ascii="宋体" w:hAnsi="宋体" w:cs="宋体" w:hint="eastAsia"/>
        </w:rPr>
        <w:t>1.1.2 招标人：见投标人须知前附表。</w:t>
      </w:r>
    </w:p>
    <w:p w14:paraId="5635584C" w14:textId="77777777" w:rsidR="00512821" w:rsidRDefault="00EB0F82">
      <w:pPr>
        <w:spacing w:line="360" w:lineRule="auto"/>
        <w:ind w:firstLineChars="200" w:firstLine="420"/>
        <w:rPr>
          <w:rFonts w:ascii="宋体" w:hAnsi="宋体" w:cs="宋体"/>
        </w:rPr>
      </w:pPr>
      <w:r>
        <w:rPr>
          <w:rFonts w:ascii="宋体" w:hAnsi="宋体" w:cs="宋体" w:hint="eastAsia"/>
        </w:rPr>
        <w:t>1.1.3 招标代理机构：见投标人须知前附表。</w:t>
      </w:r>
    </w:p>
    <w:p w14:paraId="57894735" w14:textId="77777777" w:rsidR="00512821" w:rsidRDefault="00EB0F82">
      <w:pPr>
        <w:spacing w:line="360" w:lineRule="auto"/>
        <w:ind w:firstLineChars="200" w:firstLine="420"/>
        <w:rPr>
          <w:rFonts w:ascii="宋体" w:hAnsi="宋体" w:cs="宋体"/>
        </w:rPr>
      </w:pPr>
      <w:r>
        <w:rPr>
          <w:rFonts w:ascii="宋体" w:hAnsi="宋体" w:cs="宋体" w:hint="eastAsia"/>
        </w:rPr>
        <w:t>1.1.4 招标项目名称：见投标人须知前附表。</w:t>
      </w:r>
    </w:p>
    <w:p w14:paraId="487D8FCC" w14:textId="77777777" w:rsidR="00512821" w:rsidRDefault="00EB0F82">
      <w:pPr>
        <w:spacing w:line="360" w:lineRule="auto"/>
        <w:ind w:firstLineChars="200" w:firstLine="420"/>
        <w:rPr>
          <w:rFonts w:ascii="宋体" w:hAnsi="宋体" w:cs="宋体"/>
        </w:rPr>
      </w:pPr>
      <w:r>
        <w:rPr>
          <w:rFonts w:ascii="宋体" w:hAnsi="宋体" w:cs="宋体" w:hint="eastAsia"/>
        </w:rPr>
        <w:t>1.1.5 项目建设地点：见投标人须知前附表。</w:t>
      </w:r>
    </w:p>
    <w:p w14:paraId="14027342" w14:textId="77777777" w:rsidR="00512821" w:rsidRDefault="00EB0F82">
      <w:pPr>
        <w:spacing w:line="360" w:lineRule="auto"/>
        <w:ind w:firstLineChars="200" w:firstLine="420"/>
        <w:rPr>
          <w:rFonts w:ascii="宋体" w:hAnsi="宋体" w:cs="宋体"/>
        </w:rPr>
      </w:pPr>
      <w:r>
        <w:rPr>
          <w:rFonts w:ascii="宋体" w:hAnsi="宋体" w:cs="宋体" w:hint="eastAsia"/>
        </w:rPr>
        <w:t>1.1.6 项目建设规模：见投标人须知前附表。</w:t>
      </w:r>
    </w:p>
    <w:p w14:paraId="3D0C5EE7" w14:textId="77777777" w:rsidR="00512821" w:rsidRDefault="00EB0F82">
      <w:pPr>
        <w:spacing w:line="360" w:lineRule="auto"/>
        <w:ind w:firstLineChars="200" w:firstLine="420"/>
        <w:rPr>
          <w:rFonts w:ascii="宋体" w:hAnsi="宋体" w:cs="宋体"/>
        </w:rPr>
      </w:pPr>
      <w:r>
        <w:rPr>
          <w:rFonts w:ascii="宋体" w:hAnsi="宋体" w:cs="宋体" w:hint="eastAsia"/>
        </w:rPr>
        <w:t>1.1.7 工程项目</w:t>
      </w:r>
      <w:r>
        <w:rPr>
          <w:rFonts w:ascii="宋体" w:hAnsi="宋体" w:cs="宋体" w:hint="eastAsia"/>
          <w:strike/>
          <w:szCs w:val="21"/>
        </w:rPr>
        <w:t>施工</w:t>
      </w:r>
      <w:r>
        <w:rPr>
          <w:rFonts w:ascii="宋体" w:hAnsi="宋体" w:cs="宋体" w:hint="eastAsia"/>
        </w:rPr>
        <w:t>预计开工日期和建设周期：见投标人须知前附表。</w:t>
      </w:r>
    </w:p>
    <w:p w14:paraId="1EA1990A" w14:textId="77777777" w:rsidR="00512821" w:rsidRDefault="00EB0F82">
      <w:pPr>
        <w:pStyle w:val="3"/>
        <w:spacing w:beforeLines="20" w:before="62" w:afterLines="20" w:after="62" w:line="360" w:lineRule="auto"/>
        <w:rPr>
          <w:rFonts w:ascii="宋体" w:hAnsi="宋体" w:cs="宋体"/>
        </w:rPr>
      </w:pPr>
      <w:bookmarkStart w:id="24" w:name="_Toc1434"/>
      <w:bookmarkStart w:id="25" w:name="_Toc18770"/>
      <w:bookmarkStart w:id="26" w:name="_Toc6699"/>
      <w:bookmarkStart w:id="27" w:name="_Toc24104530"/>
      <w:r>
        <w:rPr>
          <w:rFonts w:ascii="宋体" w:hAnsi="宋体" w:cs="宋体" w:hint="eastAsia"/>
        </w:rPr>
        <w:t>1.2 招标项目的资金来源和落实情况</w:t>
      </w:r>
      <w:bookmarkEnd w:id="24"/>
      <w:bookmarkEnd w:id="25"/>
      <w:bookmarkEnd w:id="26"/>
      <w:bookmarkEnd w:id="27"/>
    </w:p>
    <w:p w14:paraId="3878D54C" w14:textId="77777777" w:rsidR="00512821" w:rsidRDefault="00EB0F82">
      <w:pPr>
        <w:spacing w:line="360" w:lineRule="auto"/>
        <w:ind w:firstLineChars="200" w:firstLine="420"/>
        <w:rPr>
          <w:rFonts w:ascii="宋体" w:hAnsi="宋体" w:cs="宋体"/>
        </w:rPr>
      </w:pPr>
      <w:r>
        <w:rPr>
          <w:rFonts w:ascii="宋体" w:hAnsi="宋体" w:cs="宋体" w:hint="eastAsia"/>
        </w:rPr>
        <w:t>1.2.1 资金来源及比例：见投标人须知前附表。</w:t>
      </w:r>
    </w:p>
    <w:p w14:paraId="0E9B9516" w14:textId="77777777" w:rsidR="00512821" w:rsidRDefault="00EB0F82">
      <w:pPr>
        <w:spacing w:line="360" w:lineRule="auto"/>
        <w:ind w:firstLineChars="200" w:firstLine="420"/>
        <w:rPr>
          <w:rFonts w:ascii="宋体" w:hAnsi="宋体" w:cs="宋体"/>
        </w:rPr>
      </w:pPr>
      <w:r>
        <w:rPr>
          <w:rFonts w:ascii="宋体" w:hAnsi="宋体" w:cs="宋体" w:hint="eastAsia"/>
        </w:rPr>
        <w:t>1.2.2 资金落实情况：见投标人须知前附表。</w:t>
      </w:r>
    </w:p>
    <w:p w14:paraId="01B3239E" w14:textId="77777777" w:rsidR="00512821" w:rsidRDefault="00EB0F82">
      <w:pPr>
        <w:pStyle w:val="3"/>
        <w:spacing w:beforeLines="20" w:before="62" w:afterLines="20" w:after="62" w:line="360" w:lineRule="auto"/>
        <w:rPr>
          <w:rFonts w:ascii="宋体" w:hAnsi="宋体" w:cs="宋体"/>
        </w:rPr>
      </w:pPr>
      <w:bookmarkStart w:id="28" w:name="_Toc6086"/>
      <w:bookmarkStart w:id="29" w:name="_Toc24104531"/>
      <w:bookmarkStart w:id="30" w:name="_Toc13729"/>
      <w:bookmarkStart w:id="31" w:name="_Toc3755"/>
      <w:r>
        <w:rPr>
          <w:rFonts w:ascii="宋体" w:hAnsi="宋体" w:cs="宋体" w:hint="eastAsia"/>
        </w:rPr>
        <w:t>1.3 招标范围、服务期限和质量标准</w:t>
      </w:r>
      <w:bookmarkEnd w:id="28"/>
      <w:bookmarkEnd w:id="29"/>
      <w:bookmarkEnd w:id="30"/>
      <w:bookmarkEnd w:id="31"/>
    </w:p>
    <w:p w14:paraId="506A27D5" w14:textId="77777777" w:rsidR="00512821" w:rsidRDefault="00EB0F82">
      <w:pPr>
        <w:spacing w:line="360" w:lineRule="auto"/>
        <w:ind w:firstLineChars="200" w:firstLine="420"/>
        <w:rPr>
          <w:rFonts w:ascii="宋体" w:hAnsi="宋体" w:cs="宋体"/>
        </w:rPr>
      </w:pPr>
      <w:r>
        <w:rPr>
          <w:rFonts w:ascii="宋体" w:hAnsi="宋体" w:cs="宋体" w:hint="eastAsia"/>
        </w:rPr>
        <w:t>1.3.1 招标范围：见投标人须知前附表。</w:t>
      </w:r>
    </w:p>
    <w:p w14:paraId="13870281" w14:textId="77777777" w:rsidR="00512821" w:rsidRDefault="00EB0F82">
      <w:pPr>
        <w:spacing w:line="360" w:lineRule="auto"/>
        <w:ind w:firstLineChars="200" w:firstLine="420"/>
        <w:rPr>
          <w:rFonts w:ascii="宋体" w:hAnsi="宋体" w:cs="宋体"/>
        </w:rPr>
      </w:pPr>
      <w:r>
        <w:rPr>
          <w:rFonts w:ascii="宋体" w:hAnsi="宋体" w:cs="宋体" w:hint="eastAsia"/>
        </w:rPr>
        <w:t>1.3.2 服务期限：见投标人须知前附表。</w:t>
      </w:r>
    </w:p>
    <w:p w14:paraId="3D77DD77" w14:textId="77777777" w:rsidR="00512821" w:rsidRDefault="00EB0F82">
      <w:pPr>
        <w:spacing w:line="360" w:lineRule="auto"/>
        <w:ind w:firstLineChars="200" w:firstLine="420"/>
        <w:rPr>
          <w:rFonts w:ascii="宋体" w:hAnsi="宋体" w:cs="宋体"/>
        </w:rPr>
      </w:pPr>
      <w:r>
        <w:rPr>
          <w:rFonts w:ascii="宋体" w:hAnsi="宋体" w:cs="宋体" w:hint="eastAsia"/>
        </w:rPr>
        <w:t>1.3.3 质量标准：见投标人须知前附表。</w:t>
      </w:r>
    </w:p>
    <w:p w14:paraId="3A77E676" w14:textId="77777777" w:rsidR="00512821" w:rsidRDefault="00EB0F82">
      <w:pPr>
        <w:pStyle w:val="3"/>
        <w:spacing w:beforeLines="20" w:before="62" w:afterLines="20" w:after="62" w:line="360" w:lineRule="auto"/>
        <w:rPr>
          <w:rFonts w:ascii="宋体" w:hAnsi="宋体" w:cs="宋体"/>
        </w:rPr>
      </w:pPr>
      <w:bookmarkStart w:id="32" w:name="_Toc20218"/>
      <w:bookmarkStart w:id="33" w:name="_Toc21016"/>
      <w:bookmarkStart w:id="34" w:name="_Toc1816"/>
      <w:bookmarkStart w:id="35" w:name="_Toc24104532"/>
      <w:r>
        <w:rPr>
          <w:rFonts w:ascii="宋体" w:hAnsi="宋体" w:cs="宋体" w:hint="eastAsia"/>
        </w:rPr>
        <w:t>1.4 投标人资格要求</w:t>
      </w:r>
      <w:bookmarkEnd w:id="32"/>
      <w:bookmarkEnd w:id="33"/>
      <w:bookmarkEnd w:id="34"/>
      <w:bookmarkEnd w:id="35"/>
    </w:p>
    <w:p w14:paraId="24D11A9B" w14:textId="77777777" w:rsidR="00512821" w:rsidRDefault="00EB0F82">
      <w:pPr>
        <w:spacing w:line="360" w:lineRule="auto"/>
        <w:ind w:firstLineChars="200" w:firstLine="420"/>
        <w:rPr>
          <w:rFonts w:ascii="宋体" w:hAnsi="宋体" w:cs="宋体"/>
        </w:rPr>
      </w:pPr>
      <w:r>
        <w:rPr>
          <w:rFonts w:ascii="宋体" w:hAnsi="宋体" w:cs="宋体" w:hint="eastAsia"/>
        </w:rPr>
        <w:t>1.4.1 投标人应具备承担本招标项目资质条件、能力和信誉：</w:t>
      </w:r>
    </w:p>
    <w:p w14:paraId="04F668B4" w14:textId="77777777" w:rsidR="00512821" w:rsidRDefault="00EB0F82">
      <w:pPr>
        <w:spacing w:line="360" w:lineRule="auto"/>
        <w:ind w:firstLineChars="200" w:firstLine="420"/>
        <w:rPr>
          <w:rFonts w:ascii="宋体" w:hAnsi="宋体" w:cs="宋体"/>
        </w:rPr>
      </w:pPr>
      <w:r>
        <w:rPr>
          <w:rFonts w:ascii="宋体" w:hAnsi="宋体" w:cs="宋体" w:hint="eastAsia"/>
        </w:rPr>
        <w:t>（1）资质要求：见投标人须知前附表；</w:t>
      </w:r>
    </w:p>
    <w:p w14:paraId="7C1B844C" w14:textId="77777777" w:rsidR="00512821" w:rsidRDefault="00EB0F82">
      <w:pPr>
        <w:spacing w:line="360" w:lineRule="auto"/>
        <w:ind w:firstLineChars="200" w:firstLine="420"/>
        <w:rPr>
          <w:rFonts w:ascii="宋体" w:hAnsi="宋体" w:cs="宋体"/>
        </w:rPr>
      </w:pPr>
      <w:r>
        <w:rPr>
          <w:rFonts w:ascii="宋体" w:hAnsi="宋体" w:cs="宋体" w:hint="eastAsia"/>
        </w:rPr>
        <w:t>（2）财务要求：见投标人须知前附表；</w:t>
      </w:r>
    </w:p>
    <w:p w14:paraId="46AF5FAE" w14:textId="77777777" w:rsidR="00512821" w:rsidRDefault="00EB0F82">
      <w:pPr>
        <w:spacing w:line="360" w:lineRule="auto"/>
        <w:ind w:firstLineChars="200" w:firstLine="420"/>
        <w:rPr>
          <w:rFonts w:ascii="宋体" w:hAnsi="宋体" w:cs="宋体"/>
        </w:rPr>
      </w:pPr>
      <w:r>
        <w:rPr>
          <w:rFonts w:ascii="宋体" w:hAnsi="宋体" w:cs="宋体" w:hint="eastAsia"/>
        </w:rPr>
        <w:t>（3）业绩要求：见投标人须知前附表；</w:t>
      </w:r>
    </w:p>
    <w:p w14:paraId="50F66AA8" w14:textId="77777777" w:rsidR="00512821" w:rsidRDefault="00EB0F82">
      <w:pPr>
        <w:spacing w:line="360" w:lineRule="auto"/>
        <w:ind w:firstLineChars="200" w:firstLine="420"/>
        <w:rPr>
          <w:rFonts w:ascii="宋体" w:hAnsi="宋体" w:cs="宋体"/>
        </w:rPr>
      </w:pPr>
      <w:r>
        <w:rPr>
          <w:rFonts w:ascii="宋体" w:hAnsi="宋体" w:cs="宋体" w:hint="eastAsia"/>
        </w:rPr>
        <w:t>（4）信誉要求：见投标人须知前附表；</w:t>
      </w:r>
    </w:p>
    <w:p w14:paraId="18667DB5" w14:textId="77777777" w:rsidR="00512821" w:rsidRDefault="00EB0F82">
      <w:pPr>
        <w:spacing w:line="360" w:lineRule="auto"/>
        <w:ind w:firstLineChars="200" w:firstLine="420"/>
        <w:rPr>
          <w:rFonts w:ascii="宋体" w:hAnsi="宋体" w:cs="宋体"/>
          <w:u w:val="single"/>
        </w:rPr>
      </w:pPr>
      <w:r>
        <w:rPr>
          <w:rFonts w:ascii="宋体" w:hAnsi="宋体" w:cs="宋体" w:hint="eastAsia"/>
        </w:rPr>
        <w:t>（5）</w:t>
      </w:r>
      <w:r>
        <w:rPr>
          <w:rFonts w:ascii="宋体" w:hAnsi="宋体" w:cs="宋体" w:hint="eastAsia"/>
          <w:szCs w:val="21"/>
          <w:u w:val="single"/>
        </w:rPr>
        <w:t>项目负责人</w:t>
      </w:r>
      <w:r>
        <w:rPr>
          <w:rFonts w:ascii="宋体" w:hAnsi="宋体" w:cs="宋体" w:hint="eastAsia"/>
        </w:rPr>
        <w:t>的资格要求：</w:t>
      </w:r>
      <w:r>
        <w:rPr>
          <w:rFonts w:ascii="宋体" w:hAnsi="宋体" w:cs="宋体" w:hint="eastAsia"/>
          <w:u w:val="single"/>
        </w:rPr>
        <w:t>具体要求见投标人须知前附表；</w:t>
      </w:r>
    </w:p>
    <w:p w14:paraId="2EF157F4" w14:textId="77777777" w:rsidR="00512821" w:rsidRDefault="00EB0F82">
      <w:pPr>
        <w:spacing w:line="360" w:lineRule="auto"/>
        <w:ind w:firstLineChars="200" w:firstLine="420"/>
        <w:rPr>
          <w:rFonts w:ascii="宋体" w:hAnsi="宋体" w:cs="宋体"/>
        </w:rPr>
      </w:pPr>
      <w:r>
        <w:rPr>
          <w:rFonts w:ascii="宋体" w:hAnsi="宋体" w:cs="宋体" w:hint="eastAsia"/>
        </w:rPr>
        <w:t>（6）其他主要人员要求：见投标人须知前附表。</w:t>
      </w:r>
    </w:p>
    <w:p w14:paraId="7BC80540" w14:textId="77777777" w:rsidR="00512821" w:rsidRDefault="00EB0F82">
      <w:pPr>
        <w:spacing w:line="360" w:lineRule="auto"/>
        <w:ind w:firstLineChars="200" w:firstLine="420"/>
        <w:rPr>
          <w:rFonts w:ascii="宋体" w:hAnsi="宋体" w:cs="宋体"/>
        </w:rPr>
      </w:pPr>
      <w:r>
        <w:rPr>
          <w:rFonts w:ascii="宋体" w:hAnsi="宋体" w:cs="宋体" w:hint="eastAsia"/>
        </w:rPr>
        <w:lastRenderedPageBreak/>
        <w:t>（7）试验检测监测仪器设备要求：见投标人须知前附表。</w:t>
      </w:r>
    </w:p>
    <w:p w14:paraId="437E71BE" w14:textId="77777777" w:rsidR="00512821" w:rsidRDefault="00EB0F82">
      <w:pPr>
        <w:spacing w:line="360" w:lineRule="auto"/>
        <w:ind w:firstLineChars="200" w:firstLine="420"/>
        <w:rPr>
          <w:rFonts w:ascii="宋体" w:hAnsi="宋体" w:cs="宋体"/>
        </w:rPr>
      </w:pPr>
      <w:r>
        <w:rPr>
          <w:rFonts w:ascii="宋体" w:hAnsi="宋体" w:cs="宋体" w:hint="eastAsia"/>
        </w:rPr>
        <w:t>（8）其他要求：见投标人须知前附表。</w:t>
      </w:r>
    </w:p>
    <w:p w14:paraId="64DE6BD9" w14:textId="77777777" w:rsidR="00512821" w:rsidRDefault="00EB0F82">
      <w:pPr>
        <w:spacing w:line="360" w:lineRule="auto"/>
        <w:ind w:firstLineChars="200" w:firstLine="420"/>
        <w:rPr>
          <w:rFonts w:ascii="宋体" w:hAnsi="宋体" w:cs="宋体"/>
        </w:rPr>
      </w:pPr>
      <w:r>
        <w:rPr>
          <w:rFonts w:ascii="宋体" w:hAnsi="宋体" w:cs="宋体" w:hint="eastAsia"/>
        </w:rPr>
        <w:t>需要提交的相关证明材料见本章第 3.5 款的规定。</w:t>
      </w:r>
    </w:p>
    <w:p w14:paraId="43DC5E44" w14:textId="77777777" w:rsidR="00512821" w:rsidRDefault="00EB0F82">
      <w:pPr>
        <w:spacing w:line="360" w:lineRule="auto"/>
        <w:ind w:firstLineChars="200" w:firstLine="420"/>
        <w:rPr>
          <w:rFonts w:ascii="宋体" w:hAnsi="宋体" w:cs="宋体"/>
        </w:rPr>
      </w:pPr>
      <w:r>
        <w:rPr>
          <w:rFonts w:ascii="宋体" w:hAnsi="宋体" w:cs="宋体" w:hint="eastAsia"/>
        </w:rPr>
        <w:t>1.4.2 投标人须知前附表规定接受联合体投标的，联合体除应符合本章第 1.4.1 项和投标人须知前附表的要求外，还应遵守以下规定：</w:t>
      </w:r>
    </w:p>
    <w:p w14:paraId="781928E5" w14:textId="77777777" w:rsidR="00512821" w:rsidRDefault="00EB0F82">
      <w:pPr>
        <w:spacing w:line="360" w:lineRule="auto"/>
        <w:ind w:firstLineChars="200" w:firstLine="420"/>
        <w:rPr>
          <w:rFonts w:ascii="宋体" w:hAnsi="宋体" w:cs="宋体"/>
        </w:rPr>
      </w:pPr>
      <w:r>
        <w:rPr>
          <w:rFonts w:ascii="宋体" w:hAnsi="宋体" w:cs="宋体" w:hint="eastAsia"/>
        </w:rPr>
        <w:t>（1）联合体各方应按招标文件提供的格式签订联合体协议书，明确联合体牵头人和各方权利义务，并承诺就中标项目向招标人承担连带责任；</w:t>
      </w:r>
    </w:p>
    <w:p w14:paraId="7842E35B" w14:textId="77777777" w:rsidR="00512821" w:rsidRDefault="00EB0F82">
      <w:pPr>
        <w:spacing w:line="360" w:lineRule="auto"/>
        <w:ind w:firstLineChars="200" w:firstLine="420"/>
        <w:rPr>
          <w:rFonts w:ascii="宋体" w:hAnsi="宋体" w:cs="宋体"/>
        </w:rPr>
      </w:pPr>
      <w:r>
        <w:rPr>
          <w:rFonts w:ascii="宋体" w:hAnsi="宋体" w:cs="宋体" w:hint="eastAsia"/>
        </w:rPr>
        <w:t>（2）由同一专业的单位组成的联合体，按照资质等级较低的单位确定资质等级；</w:t>
      </w:r>
    </w:p>
    <w:p w14:paraId="3919182A" w14:textId="77777777" w:rsidR="00512821" w:rsidRDefault="00EB0F82">
      <w:pPr>
        <w:spacing w:line="360" w:lineRule="auto"/>
        <w:ind w:firstLineChars="200" w:firstLine="420"/>
        <w:rPr>
          <w:rFonts w:ascii="宋体" w:hAnsi="宋体" w:cs="宋体"/>
        </w:rPr>
      </w:pPr>
      <w:r>
        <w:rPr>
          <w:rFonts w:ascii="宋体" w:hAnsi="宋体" w:cs="宋体" w:hint="eastAsia"/>
        </w:rPr>
        <w:t>（3）联合体各方不得再以自己名义单独或参加其他联合体在本招标项目中投标，</w:t>
      </w:r>
      <w:proofErr w:type="gramStart"/>
      <w:r>
        <w:rPr>
          <w:rFonts w:ascii="宋体" w:hAnsi="宋体" w:cs="宋体" w:hint="eastAsia"/>
        </w:rPr>
        <w:t>否则各</w:t>
      </w:r>
      <w:proofErr w:type="gramEnd"/>
      <w:r>
        <w:rPr>
          <w:rFonts w:ascii="宋体" w:hAnsi="宋体" w:cs="宋体" w:hint="eastAsia"/>
        </w:rPr>
        <w:t>相关投标均无效。</w:t>
      </w:r>
    </w:p>
    <w:p w14:paraId="12C0D1B6" w14:textId="77777777" w:rsidR="00512821" w:rsidRDefault="00EB0F82">
      <w:pPr>
        <w:spacing w:line="360" w:lineRule="auto"/>
        <w:ind w:firstLineChars="200" w:firstLine="420"/>
        <w:rPr>
          <w:rFonts w:ascii="宋体" w:hAnsi="宋体" w:cs="宋体"/>
        </w:rPr>
      </w:pPr>
      <w:r>
        <w:rPr>
          <w:rFonts w:ascii="宋体" w:hAnsi="宋体" w:cs="宋体" w:hint="eastAsia"/>
        </w:rPr>
        <w:t>1.4.3 投标人不得存在下列情形之一：</w:t>
      </w:r>
    </w:p>
    <w:p w14:paraId="0A39ED6A" w14:textId="77777777" w:rsidR="00512821" w:rsidRDefault="00EB0F82">
      <w:pPr>
        <w:spacing w:line="360" w:lineRule="auto"/>
        <w:ind w:firstLineChars="200" w:firstLine="420"/>
        <w:rPr>
          <w:rFonts w:ascii="宋体" w:hAnsi="宋体" w:cs="宋体"/>
          <w:u w:val="single"/>
        </w:rPr>
      </w:pPr>
      <w:bookmarkStart w:id="36" w:name="_Toc26428"/>
      <w:bookmarkStart w:id="37" w:name="_Toc31703"/>
      <w:bookmarkStart w:id="38" w:name="_Toc24104533"/>
      <w:r>
        <w:rPr>
          <w:rFonts w:ascii="宋体" w:hAnsi="宋体" w:cs="宋体" w:hint="eastAsia"/>
          <w:u w:val="single"/>
        </w:rPr>
        <w:t>（1）</w:t>
      </w:r>
      <w:r>
        <w:rPr>
          <w:rFonts w:ascii="宋体" w:hAnsi="宋体" w:cs="宋体" w:hint="eastAsia"/>
          <w:szCs w:val="21"/>
          <w:u w:val="single"/>
        </w:rPr>
        <w:t>为招标人不具有独立法人资格的附属机构（单位）</w:t>
      </w:r>
      <w:r>
        <w:rPr>
          <w:rFonts w:ascii="宋体" w:hAnsi="宋体" w:cs="宋体" w:hint="eastAsia"/>
          <w:u w:val="single"/>
        </w:rPr>
        <w:t>；</w:t>
      </w:r>
    </w:p>
    <w:p w14:paraId="6B55BB1F" w14:textId="77777777" w:rsidR="00512821" w:rsidRDefault="00EB0F82">
      <w:pPr>
        <w:spacing w:line="360" w:lineRule="auto"/>
        <w:ind w:firstLineChars="200" w:firstLine="420"/>
        <w:rPr>
          <w:rFonts w:ascii="宋体" w:hAnsi="宋体" w:cs="宋体"/>
          <w:u w:val="single"/>
        </w:rPr>
      </w:pPr>
      <w:r>
        <w:rPr>
          <w:rFonts w:ascii="宋体" w:hAnsi="宋体" w:cs="宋体" w:hint="eastAsia"/>
          <w:u w:val="single"/>
        </w:rPr>
        <w:t>（2）</w:t>
      </w:r>
      <w:r>
        <w:rPr>
          <w:rFonts w:ascii="宋体" w:hAnsi="宋体" w:cs="宋体" w:hint="eastAsia"/>
          <w:szCs w:val="21"/>
          <w:u w:val="single"/>
        </w:rPr>
        <w:t>为本标段前期准备提供设计或咨询服务或者与本项目设计人或提供咨询服务的机构存在附属关系的</w:t>
      </w:r>
      <w:r>
        <w:rPr>
          <w:rFonts w:ascii="宋体" w:hAnsi="宋体" w:cs="宋体" w:hint="eastAsia"/>
          <w:u w:val="single"/>
        </w:rPr>
        <w:t>；</w:t>
      </w:r>
    </w:p>
    <w:p w14:paraId="52F87644" w14:textId="77777777" w:rsidR="00512821" w:rsidRDefault="00EB0F82">
      <w:pPr>
        <w:spacing w:line="360" w:lineRule="auto"/>
        <w:ind w:firstLineChars="200" w:firstLine="420"/>
        <w:rPr>
          <w:rFonts w:cs="宋体"/>
          <w:bCs/>
          <w:szCs w:val="21"/>
          <w:u w:val="single"/>
        </w:rPr>
      </w:pPr>
      <w:r>
        <w:rPr>
          <w:rFonts w:ascii="宋体" w:hAnsi="宋体" w:cs="宋体" w:hint="eastAsia"/>
          <w:u w:val="single"/>
        </w:rPr>
        <w:t>（3）</w:t>
      </w:r>
      <w:r>
        <w:rPr>
          <w:rFonts w:cs="宋体" w:hint="eastAsia"/>
          <w:bCs/>
          <w:szCs w:val="21"/>
          <w:u w:val="single"/>
        </w:rPr>
        <w:t>为本标段监理人或者与本标段监理人存在隶属关系或者其他利害关系。</w:t>
      </w:r>
    </w:p>
    <w:p w14:paraId="20DDFF06" w14:textId="77777777" w:rsidR="00512821" w:rsidRDefault="00EB0F82">
      <w:pPr>
        <w:spacing w:line="360" w:lineRule="auto"/>
        <w:ind w:firstLineChars="200" w:firstLine="420"/>
        <w:rPr>
          <w:rFonts w:ascii="宋体" w:hAnsi="宋体" w:cs="宋体"/>
          <w:u w:val="single"/>
        </w:rPr>
      </w:pPr>
      <w:r>
        <w:rPr>
          <w:rFonts w:ascii="宋体" w:hAnsi="宋体" w:cs="宋体" w:hint="eastAsia"/>
          <w:u w:val="single"/>
        </w:rPr>
        <w:t>（4）</w:t>
      </w:r>
      <w:r>
        <w:rPr>
          <w:rFonts w:ascii="宋体" w:hAnsi="宋体" w:cs="宋体" w:hint="eastAsia"/>
          <w:szCs w:val="21"/>
          <w:u w:val="single"/>
        </w:rPr>
        <w:t>为本标段的代建人</w:t>
      </w:r>
      <w:r>
        <w:rPr>
          <w:rFonts w:ascii="宋体" w:hAnsi="宋体" w:cs="宋体" w:hint="eastAsia"/>
          <w:u w:val="single"/>
        </w:rPr>
        <w:t>；</w:t>
      </w:r>
    </w:p>
    <w:p w14:paraId="7F8D475E" w14:textId="77777777" w:rsidR="00512821" w:rsidRDefault="00EB0F82">
      <w:pPr>
        <w:spacing w:line="360" w:lineRule="auto"/>
        <w:ind w:firstLineChars="200" w:firstLine="420"/>
        <w:rPr>
          <w:rFonts w:ascii="宋体" w:hAnsi="宋体" w:cs="宋体"/>
          <w:u w:val="single"/>
        </w:rPr>
      </w:pPr>
      <w:r>
        <w:rPr>
          <w:rFonts w:ascii="宋体" w:hAnsi="宋体" w:cs="宋体" w:hint="eastAsia"/>
          <w:u w:val="single"/>
        </w:rPr>
        <w:t>（5）</w:t>
      </w:r>
      <w:r>
        <w:rPr>
          <w:rFonts w:ascii="宋体" w:hAnsi="宋体" w:cs="宋体" w:hint="eastAsia"/>
          <w:szCs w:val="21"/>
          <w:u w:val="single"/>
        </w:rPr>
        <w:t>为本标段提供招标代理服务的</w:t>
      </w:r>
      <w:r>
        <w:rPr>
          <w:rFonts w:ascii="宋体" w:hAnsi="宋体" w:cs="宋体" w:hint="eastAsia"/>
          <w:u w:val="single"/>
        </w:rPr>
        <w:t>；</w:t>
      </w:r>
    </w:p>
    <w:p w14:paraId="69F7D835" w14:textId="77777777" w:rsidR="00512821" w:rsidRDefault="00EB0F82">
      <w:pPr>
        <w:spacing w:line="360" w:lineRule="auto"/>
        <w:ind w:firstLineChars="200" w:firstLine="420"/>
        <w:rPr>
          <w:rFonts w:ascii="宋体" w:hAnsi="宋体" w:cs="宋体"/>
          <w:u w:val="single"/>
        </w:rPr>
      </w:pPr>
      <w:r>
        <w:rPr>
          <w:rFonts w:ascii="宋体" w:hAnsi="宋体" w:cs="宋体" w:hint="eastAsia"/>
          <w:u w:val="single"/>
        </w:rPr>
        <w:t>（6）</w:t>
      </w:r>
      <w:r>
        <w:rPr>
          <w:rFonts w:ascii="宋体" w:hAnsi="宋体" w:cs="宋体" w:hint="eastAsia"/>
          <w:szCs w:val="21"/>
          <w:u w:val="single"/>
        </w:rPr>
        <w:t>与本标段的设计人、监理人或代建人或招标代理机构同为一个法定代表人的</w:t>
      </w:r>
      <w:r>
        <w:rPr>
          <w:rFonts w:ascii="宋体" w:hAnsi="宋体" w:cs="宋体" w:hint="eastAsia"/>
          <w:u w:val="single"/>
        </w:rPr>
        <w:t>；</w:t>
      </w:r>
    </w:p>
    <w:p w14:paraId="642E5B38" w14:textId="77777777" w:rsidR="00512821" w:rsidRDefault="00EB0F82">
      <w:pPr>
        <w:spacing w:line="360" w:lineRule="auto"/>
        <w:ind w:firstLineChars="200" w:firstLine="420"/>
        <w:rPr>
          <w:rFonts w:ascii="宋体" w:hAnsi="宋体" w:cs="宋体"/>
          <w:u w:val="single"/>
        </w:rPr>
      </w:pPr>
      <w:r>
        <w:rPr>
          <w:rFonts w:ascii="宋体" w:hAnsi="宋体" w:cs="宋体" w:hint="eastAsia"/>
          <w:u w:val="single"/>
        </w:rPr>
        <w:t>（7）</w:t>
      </w:r>
      <w:r>
        <w:rPr>
          <w:rFonts w:ascii="宋体" w:hAnsi="宋体" w:cs="宋体" w:hint="eastAsia"/>
          <w:szCs w:val="21"/>
          <w:u w:val="single"/>
        </w:rPr>
        <w:t>与本标段的设计人、监理人或代建人或招标代理机构互相控股或参股的</w:t>
      </w:r>
      <w:r>
        <w:rPr>
          <w:rFonts w:ascii="宋体" w:hAnsi="宋体" w:cs="宋体" w:hint="eastAsia"/>
          <w:u w:val="single"/>
        </w:rPr>
        <w:t>；</w:t>
      </w:r>
    </w:p>
    <w:p w14:paraId="616E57BF" w14:textId="77777777" w:rsidR="00512821" w:rsidRDefault="00EB0F82">
      <w:pPr>
        <w:spacing w:line="360" w:lineRule="auto"/>
        <w:ind w:firstLineChars="200" w:firstLine="420"/>
        <w:rPr>
          <w:rFonts w:ascii="宋体" w:hAnsi="宋体" w:cs="宋体"/>
          <w:szCs w:val="21"/>
          <w:u w:val="single"/>
        </w:rPr>
      </w:pPr>
      <w:r>
        <w:rPr>
          <w:rFonts w:ascii="宋体" w:hAnsi="宋体" w:cs="宋体" w:hint="eastAsia"/>
          <w:u w:val="single"/>
        </w:rPr>
        <w:t>（8）</w:t>
      </w:r>
      <w:r>
        <w:rPr>
          <w:rFonts w:ascii="宋体" w:hAnsi="宋体" w:cs="宋体" w:hint="eastAsia"/>
          <w:szCs w:val="21"/>
          <w:u w:val="single"/>
        </w:rPr>
        <w:t>与本标段的设计人、监理人或代建人或招标代理机构相互任职或工作的；</w:t>
      </w:r>
    </w:p>
    <w:p w14:paraId="61292382" w14:textId="77777777" w:rsidR="00512821" w:rsidRDefault="00EB0F82">
      <w:pPr>
        <w:spacing w:line="360" w:lineRule="auto"/>
        <w:ind w:firstLineChars="200" w:firstLine="420"/>
        <w:rPr>
          <w:rFonts w:ascii="宋体" w:hAnsi="宋体" w:cs="宋体"/>
          <w:szCs w:val="21"/>
          <w:u w:val="single"/>
        </w:rPr>
      </w:pPr>
      <w:r>
        <w:rPr>
          <w:rFonts w:ascii="宋体" w:hAnsi="宋体" w:cs="宋体" w:hint="eastAsia"/>
          <w:szCs w:val="21"/>
          <w:u w:val="single"/>
        </w:rPr>
        <w:t>（9）与本招标项目的施工承包人以及建筑材料、建筑构配件和设备供应商有隶属关系或者其他利害关系；</w:t>
      </w:r>
    </w:p>
    <w:p w14:paraId="02442C5D" w14:textId="77777777" w:rsidR="00512821" w:rsidRDefault="00EB0F82">
      <w:pPr>
        <w:spacing w:line="360" w:lineRule="auto"/>
        <w:ind w:firstLineChars="200" w:firstLine="420"/>
        <w:rPr>
          <w:rFonts w:ascii="宋体" w:hAnsi="宋体" w:cs="宋体"/>
          <w:u w:val="single"/>
        </w:rPr>
      </w:pPr>
      <w:r>
        <w:rPr>
          <w:rFonts w:ascii="宋体" w:hAnsi="宋体" w:cs="宋体" w:hint="eastAsia"/>
          <w:szCs w:val="21"/>
          <w:u w:val="single"/>
        </w:rPr>
        <w:t>（10）与招标人存在利害关系且可能影响招标公正性</w:t>
      </w:r>
      <w:r>
        <w:rPr>
          <w:rFonts w:ascii="宋体" w:hAnsi="宋体" w:cs="宋体" w:hint="eastAsia"/>
          <w:u w:val="single"/>
        </w:rPr>
        <w:t>；</w:t>
      </w:r>
    </w:p>
    <w:p w14:paraId="0C66A21D" w14:textId="77777777" w:rsidR="00512821" w:rsidRDefault="00EB0F82">
      <w:pPr>
        <w:spacing w:line="360" w:lineRule="auto"/>
        <w:ind w:firstLineChars="200" w:firstLine="420"/>
        <w:rPr>
          <w:rFonts w:ascii="宋体" w:hAnsi="宋体" w:cs="宋体"/>
          <w:u w:val="single"/>
        </w:rPr>
      </w:pPr>
      <w:r>
        <w:rPr>
          <w:rFonts w:ascii="宋体" w:hAnsi="宋体" w:cs="宋体" w:hint="eastAsia"/>
          <w:u w:val="single"/>
        </w:rPr>
        <w:t>（11）</w:t>
      </w:r>
      <w:r>
        <w:rPr>
          <w:rFonts w:ascii="宋体" w:hAnsi="宋体" w:cs="宋体" w:hint="eastAsia"/>
          <w:szCs w:val="21"/>
          <w:u w:val="single"/>
        </w:rPr>
        <w:t>被依法暂停或取消投标资格的；（本项事实应当以根据《中华人民共和国行政处罚法》依法</w:t>
      </w:r>
      <w:proofErr w:type="gramStart"/>
      <w:r>
        <w:rPr>
          <w:rFonts w:ascii="宋体" w:hAnsi="宋体" w:cs="宋体" w:hint="eastAsia"/>
          <w:szCs w:val="21"/>
          <w:u w:val="single"/>
        </w:rPr>
        <w:t>作出</w:t>
      </w:r>
      <w:proofErr w:type="gramEnd"/>
      <w:r>
        <w:rPr>
          <w:rFonts w:ascii="宋体" w:hAnsi="宋体" w:cs="宋体" w:hint="eastAsia"/>
          <w:szCs w:val="21"/>
          <w:u w:val="single"/>
        </w:rPr>
        <w:t>并已经生效的行政处罚决定为认定依据。行政处罚决定中已经明确的暂停或取消投标资格的区域范围不包含本标段建设地点的，不受该项规定限制）</w:t>
      </w:r>
      <w:r>
        <w:rPr>
          <w:rFonts w:ascii="宋体" w:hAnsi="宋体" w:cs="宋体" w:hint="eastAsia"/>
          <w:u w:val="single"/>
        </w:rPr>
        <w:t>；</w:t>
      </w:r>
    </w:p>
    <w:p w14:paraId="5865DA19" w14:textId="77777777" w:rsidR="00512821" w:rsidRDefault="00EB0F82">
      <w:pPr>
        <w:spacing w:line="360" w:lineRule="auto"/>
        <w:ind w:firstLineChars="200" w:firstLine="420"/>
        <w:rPr>
          <w:rFonts w:ascii="宋体" w:hAnsi="宋体" w:cs="宋体"/>
          <w:u w:val="single"/>
        </w:rPr>
      </w:pPr>
      <w:r>
        <w:rPr>
          <w:rFonts w:ascii="宋体" w:hAnsi="宋体" w:cs="宋体" w:hint="eastAsia"/>
          <w:u w:val="single"/>
        </w:rPr>
        <w:t>（12）</w:t>
      </w:r>
      <w:r>
        <w:rPr>
          <w:rFonts w:ascii="宋体" w:hAnsi="宋体" w:cs="宋体" w:hint="eastAsia"/>
          <w:szCs w:val="21"/>
          <w:u w:val="single"/>
        </w:rPr>
        <w:t>被责令停产停业、暂扣或者吊销许可证、暂扣或者吊销执照的（本项事实应当以根据《中华人民共和国行政处罚法》依法</w:t>
      </w:r>
      <w:proofErr w:type="gramStart"/>
      <w:r>
        <w:rPr>
          <w:rFonts w:ascii="宋体" w:hAnsi="宋体" w:cs="宋体" w:hint="eastAsia"/>
          <w:szCs w:val="21"/>
          <w:u w:val="single"/>
        </w:rPr>
        <w:t>作出</w:t>
      </w:r>
      <w:proofErr w:type="gramEnd"/>
      <w:r>
        <w:rPr>
          <w:rFonts w:ascii="宋体" w:hAnsi="宋体" w:cs="宋体" w:hint="eastAsia"/>
          <w:szCs w:val="21"/>
          <w:u w:val="single"/>
        </w:rPr>
        <w:t>并已经生效的行政处罚决定为认定依据。）</w:t>
      </w:r>
      <w:r>
        <w:rPr>
          <w:rFonts w:ascii="宋体" w:hAnsi="宋体" w:cs="宋体" w:hint="eastAsia"/>
          <w:u w:val="single"/>
        </w:rPr>
        <w:t>；</w:t>
      </w:r>
    </w:p>
    <w:p w14:paraId="566CDE51" w14:textId="77777777" w:rsidR="00512821" w:rsidRDefault="00EB0F82">
      <w:pPr>
        <w:spacing w:line="360" w:lineRule="auto"/>
        <w:ind w:firstLineChars="200" w:firstLine="420"/>
        <w:rPr>
          <w:rFonts w:ascii="宋体" w:hAnsi="宋体" w:cs="宋体"/>
          <w:u w:val="single"/>
        </w:rPr>
      </w:pPr>
      <w:r>
        <w:rPr>
          <w:rFonts w:ascii="宋体" w:hAnsi="宋体" w:cs="宋体" w:hint="eastAsia"/>
          <w:u w:val="single"/>
        </w:rPr>
        <w:t>（13）</w:t>
      </w:r>
      <w:r>
        <w:rPr>
          <w:rFonts w:ascii="宋体" w:hAnsi="宋体" w:cs="宋体" w:hint="eastAsia"/>
          <w:szCs w:val="21"/>
          <w:u w:val="single"/>
        </w:rPr>
        <w:t>进入清算程序，或被宣布破产，或其他丧失履约能力的情形</w:t>
      </w:r>
      <w:r>
        <w:rPr>
          <w:rFonts w:ascii="宋体" w:hAnsi="宋体" w:cs="宋体" w:hint="eastAsia"/>
          <w:u w:val="single"/>
        </w:rPr>
        <w:t>；</w:t>
      </w:r>
    </w:p>
    <w:p w14:paraId="2999B3E7" w14:textId="77777777" w:rsidR="00512821" w:rsidRDefault="00EB0F82">
      <w:pPr>
        <w:spacing w:line="360" w:lineRule="auto"/>
        <w:ind w:firstLineChars="200" w:firstLine="420"/>
        <w:rPr>
          <w:rFonts w:ascii="宋体" w:hAnsi="宋体" w:cs="宋体"/>
          <w:u w:val="single"/>
        </w:rPr>
      </w:pPr>
      <w:r>
        <w:rPr>
          <w:rFonts w:ascii="宋体" w:hAnsi="宋体" w:cs="宋体" w:hint="eastAsia"/>
          <w:u w:val="single"/>
        </w:rPr>
        <w:t>（14）</w:t>
      </w:r>
      <w:r>
        <w:rPr>
          <w:rFonts w:ascii="宋体" w:hAnsi="宋体" w:cs="宋体" w:hint="eastAsia"/>
          <w:szCs w:val="21"/>
          <w:u w:val="single"/>
        </w:rPr>
        <w:t>在最近三年内有严重违约或发生重大检测监测质量问题（“严重违约”事实应当</w:t>
      </w:r>
      <w:r>
        <w:rPr>
          <w:rFonts w:ascii="宋体" w:hAnsi="宋体" w:cs="宋体" w:hint="eastAsia"/>
          <w:szCs w:val="21"/>
          <w:u w:val="single"/>
        </w:rPr>
        <w:lastRenderedPageBreak/>
        <w:t>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8975CAB" w14:textId="77777777" w:rsidR="00512821" w:rsidRDefault="00EB0F82">
      <w:pPr>
        <w:spacing w:line="360" w:lineRule="auto"/>
        <w:ind w:firstLineChars="200" w:firstLine="420"/>
        <w:rPr>
          <w:rFonts w:ascii="宋体" w:hAnsi="宋体" w:cs="宋体"/>
          <w:u w:val="single"/>
        </w:rPr>
      </w:pPr>
      <w:r>
        <w:rPr>
          <w:rFonts w:ascii="宋体" w:hAnsi="宋体" w:cs="宋体" w:hint="eastAsia"/>
          <w:u w:val="single"/>
        </w:rPr>
        <w:t>（15）</w:t>
      </w:r>
      <w:r>
        <w:rPr>
          <w:rFonts w:ascii="宋体" w:hAnsi="宋体" w:cs="宋体" w:hint="eastAsia"/>
          <w:szCs w:val="21"/>
          <w:u w:val="single"/>
        </w:rPr>
        <w:t>法律法规规定的其他情形</w:t>
      </w:r>
      <w:r>
        <w:rPr>
          <w:rFonts w:ascii="宋体" w:hAnsi="宋体" w:cs="宋体" w:hint="eastAsia"/>
          <w:u w:val="single"/>
        </w:rPr>
        <w:t>。</w:t>
      </w:r>
    </w:p>
    <w:p w14:paraId="31CAC4FE" w14:textId="77777777" w:rsidR="00512821" w:rsidRDefault="00EB0F82">
      <w:pPr>
        <w:pStyle w:val="3"/>
        <w:spacing w:beforeLines="20" w:before="62" w:afterLines="20" w:after="62" w:line="360" w:lineRule="auto"/>
        <w:rPr>
          <w:rFonts w:ascii="宋体" w:hAnsi="宋体" w:cs="宋体"/>
        </w:rPr>
      </w:pPr>
      <w:bookmarkStart w:id="39" w:name="_Toc23297"/>
      <w:r>
        <w:rPr>
          <w:rFonts w:ascii="宋体" w:hAnsi="宋体" w:cs="宋体" w:hint="eastAsia"/>
        </w:rPr>
        <w:t>1.5 费用承担</w:t>
      </w:r>
      <w:bookmarkEnd w:id="36"/>
      <w:bookmarkEnd w:id="37"/>
      <w:bookmarkEnd w:id="38"/>
      <w:bookmarkEnd w:id="39"/>
    </w:p>
    <w:p w14:paraId="4AF418F1" w14:textId="77777777" w:rsidR="00512821" w:rsidRDefault="00EB0F82">
      <w:pPr>
        <w:spacing w:line="360" w:lineRule="auto"/>
        <w:ind w:firstLineChars="200" w:firstLine="420"/>
        <w:rPr>
          <w:rFonts w:ascii="宋体" w:hAnsi="宋体" w:cs="宋体"/>
        </w:rPr>
      </w:pPr>
      <w:r>
        <w:rPr>
          <w:rFonts w:ascii="宋体" w:hAnsi="宋体" w:cs="宋体" w:hint="eastAsia"/>
        </w:rPr>
        <w:t>投标人准备和参加投标活动发生的费用自理。</w:t>
      </w:r>
    </w:p>
    <w:p w14:paraId="116DB922" w14:textId="77777777" w:rsidR="00512821" w:rsidRDefault="00EB0F82">
      <w:pPr>
        <w:pStyle w:val="3"/>
        <w:spacing w:beforeLines="20" w:before="62" w:afterLines="20" w:after="62" w:line="360" w:lineRule="auto"/>
        <w:rPr>
          <w:rFonts w:ascii="宋体" w:hAnsi="宋体" w:cs="宋体"/>
        </w:rPr>
      </w:pPr>
      <w:bookmarkStart w:id="40" w:name="_Toc7414"/>
      <w:bookmarkStart w:id="41" w:name="_Toc22328"/>
      <w:bookmarkStart w:id="42" w:name="_Toc7586"/>
      <w:bookmarkStart w:id="43" w:name="_Toc24104534"/>
      <w:r>
        <w:rPr>
          <w:rFonts w:ascii="宋体" w:hAnsi="宋体" w:cs="宋体" w:hint="eastAsia"/>
        </w:rPr>
        <w:t>1.6 保密</w:t>
      </w:r>
      <w:bookmarkEnd w:id="40"/>
      <w:bookmarkEnd w:id="41"/>
      <w:bookmarkEnd w:id="42"/>
      <w:bookmarkEnd w:id="43"/>
    </w:p>
    <w:p w14:paraId="39641030" w14:textId="77777777" w:rsidR="00512821" w:rsidRDefault="00EB0F82">
      <w:pPr>
        <w:spacing w:line="360" w:lineRule="auto"/>
        <w:ind w:firstLineChars="200" w:firstLine="420"/>
        <w:rPr>
          <w:rFonts w:ascii="宋体" w:hAnsi="宋体" w:cs="宋体"/>
        </w:rPr>
      </w:pPr>
      <w:r>
        <w:rPr>
          <w:rFonts w:ascii="宋体" w:hAnsi="宋体" w:cs="宋体" w:hint="eastAsia"/>
        </w:rPr>
        <w:t>参与招标投标活动的各方应对招标文件和投标文件中的商业和技术等秘密保密，否则应承担相应的法律责任。</w:t>
      </w:r>
    </w:p>
    <w:p w14:paraId="4ECDDC2D" w14:textId="77777777" w:rsidR="00512821" w:rsidRDefault="00EB0F82">
      <w:pPr>
        <w:pStyle w:val="3"/>
        <w:spacing w:beforeLines="20" w:before="62" w:afterLines="20" w:after="62" w:line="360" w:lineRule="auto"/>
        <w:rPr>
          <w:rFonts w:ascii="宋体" w:hAnsi="宋体" w:cs="宋体"/>
        </w:rPr>
      </w:pPr>
      <w:bookmarkStart w:id="44" w:name="_Toc14510"/>
      <w:bookmarkStart w:id="45" w:name="_Toc29737"/>
      <w:bookmarkStart w:id="46" w:name="_Toc24104535"/>
      <w:bookmarkStart w:id="47" w:name="_Toc23847"/>
      <w:r>
        <w:rPr>
          <w:rFonts w:ascii="宋体" w:hAnsi="宋体" w:cs="宋体" w:hint="eastAsia"/>
        </w:rPr>
        <w:t>1.7 语言文字</w:t>
      </w:r>
      <w:bookmarkEnd w:id="44"/>
      <w:bookmarkEnd w:id="45"/>
      <w:bookmarkEnd w:id="46"/>
      <w:bookmarkEnd w:id="47"/>
    </w:p>
    <w:p w14:paraId="4A8482EA" w14:textId="77777777" w:rsidR="00512821" w:rsidRDefault="00EB0F82">
      <w:pPr>
        <w:spacing w:line="360" w:lineRule="auto"/>
        <w:ind w:firstLineChars="200" w:firstLine="420"/>
        <w:rPr>
          <w:rFonts w:ascii="宋体" w:hAnsi="宋体" w:cs="宋体"/>
        </w:rPr>
      </w:pPr>
      <w:r>
        <w:rPr>
          <w:rFonts w:ascii="宋体" w:hAnsi="宋体" w:cs="宋体" w:hint="eastAsia"/>
        </w:rPr>
        <w:t>招标投标文件使用的语言文字为中文。专用术语使用外文的，应附有中文注释。</w:t>
      </w:r>
    </w:p>
    <w:p w14:paraId="589F194F" w14:textId="77777777" w:rsidR="00512821" w:rsidRDefault="00EB0F82">
      <w:pPr>
        <w:pStyle w:val="3"/>
        <w:spacing w:beforeLines="20" w:before="62" w:afterLines="20" w:after="62" w:line="360" w:lineRule="auto"/>
        <w:rPr>
          <w:rFonts w:ascii="宋体" w:hAnsi="宋体" w:cs="宋体"/>
        </w:rPr>
      </w:pPr>
      <w:bookmarkStart w:id="48" w:name="_Toc24104536"/>
      <w:bookmarkStart w:id="49" w:name="_Toc27083"/>
      <w:bookmarkStart w:id="50" w:name="_Toc9409"/>
      <w:bookmarkStart w:id="51" w:name="_Toc23894"/>
      <w:r>
        <w:rPr>
          <w:rFonts w:ascii="宋体" w:hAnsi="宋体" w:cs="宋体" w:hint="eastAsia"/>
        </w:rPr>
        <w:t>1.8 计量单位</w:t>
      </w:r>
      <w:bookmarkEnd w:id="48"/>
      <w:bookmarkEnd w:id="49"/>
      <w:bookmarkEnd w:id="50"/>
      <w:bookmarkEnd w:id="51"/>
    </w:p>
    <w:p w14:paraId="6A9ABE6B" w14:textId="77777777" w:rsidR="00512821" w:rsidRDefault="00EB0F82">
      <w:pPr>
        <w:spacing w:line="360" w:lineRule="auto"/>
        <w:ind w:firstLineChars="200" w:firstLine="420"/>
        <w:rPr>
          <w:rFonts w:ascii="宋体" w:hAnsi="宋体" w:cs="宋体"/>
        </w:rPr>
      </w:pPr>
      <w:r>
        <w:rPr>
          <w:rFonts w:ascii="宋体" w:hAnsi="宋体" w:cs="宋体" w:hint="eastAsia"/>
        </w:rPr>
        <w:t>所有计量均采用中华人民共和国法定计量单位。</w:t>
      </w:r>
    </w:p>
    <w:p w14:paraId="4D87FD17" w14:textId="77777777" w:rsidR="00512821" w:rsidRDefault="00EB0F82">
      <w:pPr>
        <w:pStyle w:val="3"/>
        <w:spacing w:beforeLines="20" w:before="62" w:afterLines="20" w:after="62" w:line="360" w:lineRule="auto"/>
        <w:rPr>
          <w:rFonts w:ascii="宋体" w:hAnsi="宋体" w:cs="宋体"/>
        </w:rPr>
      </w:pPr>
      <w:bookmarkStart w:id="52" w:name="_Toc24550"/>
      <w:bookmarkStart w:id="53" w:name="_Toc24104537"/>
      <w:bookmarkStart w:id="54" w:name="_Toc272"/>
      <w:bookmarkStart w:id="55" w:name="_Toc22594"/>
      <w:r>
        <w:rPr>
          <w:rFonts w:ascii="宋体" w:hAnsi="宋体" w:cs="宋体" w:hint="eastAsia"/>
        </w:rPr>
        <w:t>1.9 踏勘现场</w:t>
      </w:r>
      <w:bookmarkEnd w:id="52"/>
      <w:bookmarkEnd w:id="53"/>
      <w:bookmarkEnd w:id="54"/>
      <w:bookmarkEnd w:id="55"/>
    </w:p>
    <w:p w14:paraId="75053C9C" w14:textId="77777777" w:rsidR="00512821" w:rsidRDefault="00EB0F82">
      <w:pPr>
        <w:spacing w:line="360" w:lineRule="auto"/>
        <w:ind w:firstLineChars="200" w:firstLine="420"/>
        <w:rPr>
          <w:rFonts w:ascii="宋体" w:hAnsi="宋体" w:cs="宋体"/>
        </w:rPr>
      </w:pPr>
      <w:r>
        <w:rPr>
          <w:rFonts w:ascii="宋体" w:hAnsi="宋体" w:cs="宋体" w:hint="eastAsia"/>
        </w:rPr>
        <w:t>1.9.1 投标人须知前附表规定组织踏勘现场的，招标人按投标人须知前附表规定的时间、地点组织投标人踏勘项目现场。部分投标人未按时参加踏勘现场的，不影响踏勘现场的正常进行。</w:t>
      </w:r>
    </w:p>
    <w:p w14:paraId="64F32408" w14:textId="77777777" w:rsidR="00512821" w:rsidRDefault="00EB0F82">
      <w:pPr>
        <w:spacing w:line="360" w:lineRule="auto"/>
        <w:ind w:firstLineChars="200" w:firstLine="420"/>
        <w:rPr>
          <w:rFonts w:ascii="宋体" w:hAnsi="宋体" w:cs="宋体"/>
        </w:rPr>
      </w:pPr>
      <w:r>
        <w:rPr>
          <w:rFonts w:ascii="宋体" w:hAnsi="宋体" w:cs="宋体" w:hint="eastAsia"/>
        </w:rPr>
        <w:t>1.9.2 投标人踏勘现场发生的费用自理。</w:t>
      </w:r>
    </w:p>
    <w:p w14:paraId="5EBA2E61" w14:textId="77777777" w:rsidR="00512821" w:rsidRDefault="00EB0F82">
      <w:pPr>
        <w:spacing w:line="360" w:lineRule="auto"/>
        <w:ind w:firstLineChars="200" w:firstLine="420"/>
        <w:rPr>
          <w:rFonts w:ascii="宋体" w:hAnsi="宋体" w:cs="宋体"/>
        </w:rPr>
      </w:pPr>
      <w:r>
        <w:rPr>
          <w:rFonts w:ascii="宋体" w:hAnsi="宋体" w:cs="宋体" w:hint="eastAsia"/>
        </w:rPr>
        <w:t>1.9.3 除招标人的原因外，投标人自行负责在踏勘现场中所发生的人员伤亡和财产损失。</w:t>
      </w:r>
    </w:p>
    <w:p w14:paraId="27923986" w14:textId="77777777" w:rsidR="00512821" w:rsidRDefault="00EB0F82">
      <w:pPr>
        <w:spacing w:line="360" w:lineRule="auto"/>
        <w:ind w:firstLineChars="200" w:firstLine="420"/>
        <w:rPr>
          <w:rFonts w:ascii="宋体" w:hAnsi="宋体" w:cs="宋体"/>
        </w:rPr>
      </w:pPr>
      <w:r>
        <w:rPr>
          <w:rFonts w:ascii="宋体" w:hAnsi="宋体" w:cs="宋体" w:hint="eastAsia"/>
        </w:rPr>
        <w:t>1.9.4 招标人在踏勘现场中介绍的工程场地和相关的周边环境情况，供投标人在编制投标文件时参考，招标人不对投标人据此</w:t>
      </w:r>
      <w:proofErr w:type="gramStart"/>
      <w:r>
        <w:rPr>
          <w:rFonts w:ascii="宋体" w:hAnsi="宋体" w:cs="宋体" w:hint="eastAsia"/>
        </w:rPr>
        <w:t>作出</w:t>
      </w:r>
      <w:proofErr w:type="gramEnd"/>
      <w:r>
        <w:rPr>
          <w:rFonts w:ascii="宋体" w:hAnsi="宋体" w:cs="宋体" w:hint="eastAsia"/>
        </w:rPr>
        <w:t>的判断和决策负责。</w:t>
      </w:r>
    </w:p>
    <w:p w14:paraId="2FB58DF1" w14:textId="77777777" w:rsidR="00512821" w:rsidRDefault="00EB0F82">
      <w:pPr>
        <w:pStyle w:val="3"/>
        <w:spacing w:beforeLines="20" w:before="62" w:afterLines="20" w:after="62" w:line="360" w:lineRule="auto"/>
        <w:rPr>
          <w:rFonts w:ascii="宋体" w:hAnsi="宋体" w:cs="宋体"/>
          <w:strike/>
        </w:rPr>
      </w:pPr>
      <w:bookmarkStart w:id="56" w:name="_Toc24195"/>
      <w:bookmarkStart w:id="57" w:name="_Toc8391"/>
      <w:bookmarkStart w:id="58" w:name="_Toc24104538"/>
      <w:bookmarkStart w:id="59" w:name="_Toc16895"/>
      <w:r>
        <w:rPr>
          <w:rFonts w:ascii="宋体" w:hAnsi="宋体" w:cs="宋体" w:hint="eastAsia"/>
          <w:strike/>
        </w:rPr>
        <w:t>1.10 投标预备会</w:t>
      </w:r>
      <w:bookmarkEnd w:id="56"/>
      <w:bookmarkEnd w:id="57"/>
      <w:bookmarkEnd w:id="58"/>
      <w:bookmarkEnd w:id="59"/>
    </w:p>
    <w:p w14:paraId="63131C3B" w14:textId="77777777" w:rsidR="00512821" w:rsidRDefault="00EB0F82">
      <w:pPr>
        <w:spacing w:line="360" w:lineRule="auto"/>
        <w:ind w:firstLineChars="200" w:firstLine="420"/>
        <w:rPr>
          <w:rFonts w:ascii="宋体" w:hAnsi="宋体" w:cs="宋体"/>
          <w:strike/>
        </w:rPr>
      </w:pPr>
      <w:r>
        <w:rPr>
          <w:rFonts w:ascii="宋体" w:hAnsi="宋体" w:cs="宋体" w:hint="eastAsia"/>
          <w:strike/>
        </w:rPr>
        <w:t>1.10.1  投标人须知前附表规定召开投标预备会的，招标人按投标人须知前附表规定的时间和地点召开投标预备会，澄清投标人提出的问题。</w:t>
      </w:r>
    </w:p>
    <w:p w14:paraId="6F2F00C9" w14:textId="77777777" w:rsidR="00512821" w:rsidRDefault="00EB0F82">
      <w:pPr>
        <w:spacing w:line="360" w:lineRule="auto"/>
        <w:ind w:firstLineChars="200" w:firstLine="420"/>
        <w:rPr>
          <w:rFonts w:ascii="宋体" w:hAnsi="宋体" w:cs="宋体"/>
          <w:strike/>
        </w:rPr>
      </w:pPr>
      <w:r>
        <w:rPr>
          <w:rFonts w:ascii="宋体" w:hAnsi="宋体" w:cs="宋体" w:hint="eastAsia"/>
          <w:strike/>
        </w:rPr>
        <w:lastRenderedPageBreak/>
        <w:t>1.10.2  投标人应按投标人须知前附表规定的时间和形式将提出的问题送达招标人，以便招标人在会议期间澄清。</w:t>
      </w:r>
    </w:p>
    <w:p w14:paraId="793E1ACC" w14:textId="77777777" w:rsidR="00512821" w:rsidRDefault="00EB0F82">
      <w:pPr>
        <w:spacing w:line="360" w:lineRule="auto"/>
        <w:ind w:firstLineChars="200" w:firstLine="420"/>
        <w:rPr>
          <w:rFonts w:ascii="宋体" w:hAnsi="宋体" w:cs="宋体"/>
          <w:strike/>
        </w:rPr>
      </w:pPr>
      <w:r>
        <w:rPr>
          <w:rFonts w:ascii="宋体" w:hAnsi="宋体" w:cs="宋体" w:hint="eastAsia"/>
          <w:strike/>
        </w:rPr>
        <w:t>1.10.3  投标预备会后，招标人将对投标人所提问题的澄清，以投标人须知前附表规定的形式通知所有购买招标文件的投标人。该澄清内容为招标文件的组成部分。</w:t>
      </w:r>
    </w:p>
    <w:p w14:paraId="5E970702" w14:textId="77777777" w:rsidR="00512821" w:rsidRDefault="00EB0F82">
      <w:pPr>
        <w:pStyle w:val="3"/>
        <w:spacing w:beforeLines="20" w:before="62" w:afterLines="20" w:after="62" w:line="360" w:lineRule="auto"/>
        <w:rPr>
          <w:rFonts w:ascii="宋体" w:hAnsi="宋体" w:cs="宋体"/>
        </w:rPr>
      </w:pPr>
      <w:bookmarkStart w:id="60" w:name="_Toc24104539"/>
      <w:bookmarkStart w:id="61" w:name="_Toc22601"/>
      <w:bookmarkStart w:id="62" w:name="_Toc5969"/>
      <w:bookmarkStart w:id="63" w:name="_Toc19986"/>
      <w:r>
        <w:rPr>
          <w:rFonts w:ascii="宋体" w:hAnsi="宋体" w:cs="宋体" w:hint="eastAsia"/>
        </w:rPr>
        <w:t>1.11 分包</w:t>
      </w:r>
      <w:bookmarkEnd w:id="60"/>
      <w:bookmarkEnd w:id="61"/>
      <w:bookmarkEnd w:id="62"/>
      <w:bookmarkEnd w:id="63"/>
    </w:p>
    <w:p w14:paraId="62F4BE27" w14:textId="77777777" w:rsidR="00512821" w:rsidRDefault="00EB0F82">
      <w:pPr>
        <w:spacing w:line="360" w:lineRule="auto"/>
        <w:ind w:firstLineChars="200" w:firstLine="420"/>
        <w:rPr>
          <w:rFonts w:ascii="宋体" w:hAnsi="宋体" w:cs="宋体"/>
        </w:rPr>
      </w:pPr>
      <w:r>
        <w:rPr>
          <w:rFonts w:ascii="宋体" w:hAnsi="宋体" w:cs="宋体" w:hint="eastAsia"/>
        </w:rPr>
        <w:t>本项目严禁违法分包，分包需经招标人同意。</w:t>
      </w:r>
    </w:p>
    <w:p w14:paraId="622FC39E" w14:textId="77777777" w:rsidR="00512821" w:rsidRDefault="00EB0F82">
      <w:pPr>
        <w:pStyle w:val="3"/>
        <w:spacing w:beforeLines="20" w:before="62" w:afterLines="20" w:after="62" w:line="360" w:lineRule="auto"/>
        <w:rPr>
          <w:rFonts w:ascii="宋体" w:hAnsi="宋体" w:cs="宋体"/>
        </w:rPr>
      </w:pPr>
      <w:bookmarkStart w:id="64" w:name="_Toc16874"/>
      <w:bookmarkStart w:id="65" w:name="_Toc1987"/>
      <w:bookmarkStart w:id="66" w:name="_Toc24104540"/>
      <w:bookmarkStart w:id="67" w:name="_Toc21152"/>
      <w:r>
        <w:rPr>
          <w:rFonts w:ascii="宋体" w:hAnsi="宋体" w:cs="宋体" w:hint="eastAsia"/>
        </w:rPr>
        <w:t>1.12 响应和偏差</w:t>
      </w:r>
      <w:bookmarkEnd w:id="64"/>
      <w:bookmarkEnd w:id="65"/>
      <w:bookmarkEnd w:id="66"/>
      <w:bookmarkEnd w:id="67"/>
    </w:p>
    <w:p w14:paraId="5D70825A" w14:textId="77777777" w:rsidR="00512821" w:rsidRDefault="00EB0F82">
      <w:pPr>
        <w:spacing w:line="360" w:lineRule="auto"/>
        <w:ind w:firstLineChars="200" w:firstLine="420"/>
        <w:rPr>
          <w:rFonts w:ascii="宋体" w:hAnsi="宋体" w:cs="宋体"/>
        </w:rPr>
      </w:pPr>
      <w:r>
        <w:rPr>
          <w:rFonts w:ascii="宋体" w:hAnsi="宋体" w:cs="宋体" w:hint="eastAsia"/>
        </w:rPr>
        <w:t>1.12.1 投标文件应当对招标文件的实质性要求和条件</w:t>
      </w:r>
      <w:proofErr w:type="gramStart"/>
      <w:r>
        <w:rPr>
          <w:rFonts w:ascii="宋体" w:hAnsi="宋体" w:cs="宋体" w:hint="eastAsia"/>
        </w:rPr>
        <w:t>作出</w:t>
      </w:r>
      <w:proofErr w:type="gramEnd"/>
      <w:r>
        <w:rPr>
          <w:rFonts w:ascii="宋体" w:hAnsi="宋体" w:cs="宋体" w:hint="eastAsia"/>
        </w:rPr>
        <w:t>满足性或更有利于招标人的响应，否则，投标人的投标将被否决。实质性要求和条件见投标人须知前附表。</w:t>
      </w:r>
    </w:p>
    <w:p w14:paraId="40459D7F" w14:textId="77777777" w:rsidR="00512821" w:rsidRDefault="00EB0F82">
      <w:pPr>
        <w:spacing w:line="360" w:lineRule="auto"/>
        <w:ind w:firstLineChars="200" w:firstLine="420"/>
        <w:rPr>
          <w:rFonts w:ascii="宋体" w:hAnsi="宋体" w:cs="宋体"/>
        </w:rPr>
      </w:pPr>
      <w:r>
        <w:rPr>
          <w:rFonts w:ascii="宋体" w:hAnsi="宋体" w:cs="宋体" w:hint="eastAsia"/>
        </w:rPr>
        <w:t>1.12.2 投标人应根据招标文件的要求提供投标</w:t>
      </w:r>
      <w:r>
        <w:rPr>
          <w:rFonts w:ascii="宋体" w:hAnsi="宋体" w:hint="eastAsia"/>
          <w:szCs w:val="21"/>
          <w:u w:val="single"/>
        </w:rPr>
        <w:t>文件</w:t>
      </w:r>
      <w:r>
        <w:rPr>
          <w:rFonts w:ascii="宋体" w:hAnsi="宋体" w:cs="宋体" w:hint="eastAsia"/>
        </w:rPr>
        <w:t>等内容以对招标文件</w:t>
      </w:r>
      <w:proofErr w:type="gramStart"/>
      <w:r>
        <w:rPr>
          <w:rFonts w:ascii="宋体" w:hAnsi="宋体" w:cs="宋体" w:hint="eastAsia"/>
        </w:rPr>
        <w:t>作出</w:t>
      </w:r>
      <w:proofErr w:type="gramEnd"/>
      <w:r>
        <w:rPr>
          <w:rFonts w:ascii="宋体" w:hAnsi="宋体" w:cs="宋体" w:hint="eastAsia"/>
        </w:rPr>
        <w:t>响应。</w:t>
      </w:r>
    </w:p>
    <w:p w14:paraId="49B7F311" w14:textId="77777777" w:rsidR="00512821" w:rsidRDefault="00EB0F82">
      <w:pPr>
        <w:spacing w:line="360" w:lineRule="auto"/>
        <w:ind w:firstLineChars="200" w:firstLine="420"/>
        <w:rPr>
          <w:rFonts w:ascii="宋体" w:hAnsi="宋体" w:cs="宋体"/>
        </w:rPr>
      </w:pPr>
      <w:r>
        <w:rPr>
          <w:rFonts w:ascii="宋体" w:hAnsi="宋体" w:cs="宋体" w:hint="eastAsia"/>
        </w:rPr>
        <w:t>1.12.3 投标人须知前附表允许投标文件偏离招标文件某些要求的，偏差应当符合招标文件规定的偏差范围和幅度。</w:t>
      </w:r>
    </w:p>
    <w:p w14:paraId="30F4BC87" w14:textId="77777777" w:rsidR="00512821" w:rsidRDefault="00EB0F82">
      <w:pPr>
        <w:pStyle w:val="2"/>
        <w:rPr>
          <w:rFonts w:ascii="宋体" w:eastAsia="宋体" w:hAnsi="宋体" w:cs="宋体"/>
        </w:rPr>
      </w:pPr>
      <w:bookmarkStart w:id="68" w:name="_Toc24104541"/>
      <w:bookmarkStart w:id="69" w:name="_Toc19186"/>
      <w:bookmarkStart w:id="70" w:name="_Toc7113"/>
      <w:bookmarkStart w:id="71" w:name="_Toc10656"/>
      <w:r>
        <w:rPr>
          <w:rFonts w:ascii="宋体" w:eastAsia="宋体" w:hAnsi="宋体" w:cs="宋体" w:hint="eastAsia"/>
        </w:rPr>
        <w:t>2. 招标文件</w:t>
      </w:r>
      <w:bookmarkEnd w:id="68"/>
      <w:bookmarkEnd w:id="69"/>
      <w:bookmarkEnd w:id="70"/>
      <w:bookmarkEnd w:id="71"/>
    </w:p>
    <w:p w14:paraId="37F1495B" w14:textId="77777777" w:rsidR="00512821" w:rsidRDefault="00EB0F82">
      <w:pPr>
        <w:pStyle w:val="3"/>
        <w:spacing w:beforeLines="20" w:before="62" w:afterLines="20" w:after="62" w:line="360" w:lineRule="auto"/>
        <w:rPr>
          <w:rFonts w:ascii="宋体" w:hAnsi="宋体" w:cs="宋体"/>
        </w:rPr>
      </w:pPr>
      <w:bookmarkStart w:id="72" w:name="_Toc18031"/>
      <w:bookmarkStart w:id="73" w:name="_Toc24104542"/>
      <w:bookmarkStart w:id="74" w:name="_Toc4346"/>
      <w:bookmarkStart w:id="75" w:name="_Toc19209"/>
      <w:r>
        <w:rPr>
          <w:rFonts w:ascii="宋体" w:hAnsi="宋体" w:cs="宋体" w:hint="eastAsia"/>
        </w:rPr>
        <w:t>2.1 招标文件的组成</w:t>
      </w:r>
      <w:bookmarkEnd w:id="72"/>
      <w:bookmarkEnd w:id="73"/>
      <w:bookmarkEnd w:id="74"/>
      <w:bookmarkEnd w:id="75"/>
    </w:p>
    <w:p w14:paraId="3E97F862" w14:textId="77777777" w:rsidR="00512821" w:rsidRDefault="00EB0F82">
      <w:pPr>
        <w:spacing w:line="360" w:lineRule="auto"/>
        <w:ind w:firstLineChars="200" w:firstLine="420"/>
        <w:rPr>
          <w:rFonts w:ascii="宋体" w:hAnsi="宋体" w:cs="宋体"/>
        </w:rPr>
      </w:pPr>
      <w:r>
        <w:rPr>
          <w:rFonts w:ascii="宋体" w:hAnsi="宋体" w:cs="宋体" w:hint="eastAsia"/>
        </w:rPr>
        <w:t>本招标文件包括：</w:t>
      </w:r>
    </w:p>
    <w:p w14:paraId="672096A6" w14:textId="77777777" w:rsidR="00512821" w:rsidRDefault="00EB0F82">
      <w:pPr>
        <w:spacing w:line="360" w:lineRule="auto"/>
        <w:ind w:firstLineChars="200" w:firstLine="420"/>
        <w:rPr>
          <w:rFonts w:ascii="宋体" w:hAnsi="宋体" w:cs="宋体"/>
        </w:rPr>
      </w:pPr>
      <w:r>
        <w:rPr>
          <w:rFonts w:ascii="宋体" w:hAnsi="宋体" w:cs="宋体" w:hint="eastAsia"/>
        </w:rPr>
        <w:t>（1）招标公告；</w:t>
      </w:r>
    </w:p>
    <w:p w14:paraId="68405058" w14:textId="77777777" w:rsidR="00512821" w:rsidRDefault="00EB0F82">
      <w:pPr>
        <w:spacing w:line="360" w:lineRule="auto"/>
        <w:ind w:firstLineChars="200" w:firstLine="420"/>
        <w:rPr>
          <w:rFonts w:ascii="宋体" w:hAnsi="宋体" w:cs="宋体"/>
        </w:rPr>
      </w:pPr>
      <w:r>
        <w:rPr>
          <w:rFonts w:ascii="宋体" w:hAnsi="宋体" w:cs="宋体" w:hint="eastAsia"/>
        </w:rPr>
        <w:t>（2）投标人须知；</w:t>
      </w:r>
    </w:p>
    <w:p w14:paraId="06572B58" w14:textId="77777777" w:rsidR="00512821" w:rsidRDefault="00EB0F82">
      <w:pPr>
        <w:spacing w:line="360" w:lineRule="auto"/>
        <w:ind w:firstLineChars="200" w:firstLine="420"/>
        <w:rPr>
          <w:rFonts w:ascii="宋体" w:hAnsi="宋体" w:cs="宋体"/>
        </w:rPr>
      </w:pPr>
      <w:r>
        <w:rPr>
          <w:rFonts w:ascii="宋体" w:hAnsi="宋体" w:cs="宋体" w:hint="eastAsia"/>
        </w:rPr>
        <w:t>（3）评标办法；</w:t>
      </w:r>
    </w:p>
    <w:p w14:paraId="59268D9C" w14:textId="77777777" w:rsidR="00512821" w:rsidRDefault="00EB0F82">
      <w:pPr>
        <w:spacing w:line="360" w:lineRule="auto"/>
        <w:ind w:firstLineChars="200" w:firstLine="420"/>
        <w:rPr>
          <w:rFonts w:ascii="宋体" w:hAnsi="宋体" w:cs="宋体"/>
        </w:rPr>
      </w:pPr>
      <w:r>
        <w:rPr>
          <w:rFonts w:ascii="宋体" w:hAnsi="宋体" w:cs="宋体" w:hint="eastAsia"/>
        </w:rPr>
        <w:t>（4）合同条款及格式（另册）；</w:t>
      </w:r>
    </w:p>
    <w:p w14:paraId="37136DD1" w14:textId="77777777" w:rsidR="00512821" w:rsidRDefault="00EB0F82">
      <w:pPr>
        <w:spacing w:line="360" w:lineRule="auto"/>
        <w:ind w:firstLineChars="200" w:firstLine="420"/>
        <w:rPr>
          <w:rFonts w:ascii="宋体" w:hAnsi="宋体" w:cs="宋体"/>
        </w:rPr>
      </w:pPr>
      <w:r>
        <w:rPr>
          <w:rFonts w:ascii="宋体" w:hAnsi="宋体" w:cs="宋体" w:hint="eastAsia"/>
        </w:rPr>
        <w:t>（5）投标文件格式；</w:t>
      </w:r>
    </w:p>
    <w:p w14:paraId="7F68C416" w14:textId="77777777" w:rsidR="00512821" w:rsidRDefault="00EB0F82">
      <w:pPr>
        <w:spacing w:line="360" w:lineRule="auto"/>
        <w:ind w:firstLineChars="200" w:firstLine="420"/>
        <w:rPr>
          <w:rFonts w:ascii="宋体" w:hAnsi="宋体" w:cs="宋体"/>
        </w:rPr>
      </w:pPr>
      <w:r>
        <w:rPr>
          <w:rFonts w:ascii="宋体" w:hAnsi="宋体" w:cs="宋体" w:hint="eastAsia"/>
        </w:rPr>
        <w:t>（6）投标人须知前附表规定的其他资料。</w:t>
      </w:r>
    </w:p>
    <w:p w14:paraId="71378609" w14:textId="77777777" w:rsidR="00512821" w:rsidRDefault="00EB0F82">
      <w:pPr>
        <w:spacing w:line="360" w:lineRule="auto"/>
        <w:ind w:firstLineChars="200" w:firstLine="420"/>
        <w:rPr>
          <w:rFonts w:ascii="宋体" w:hAnsi="宋体" w:cs="宋体"/>
        </w:rPr>
      </w:pPr>
      <w:r>
        <w:rPr>
          <w:rFonts w:ascii="宋体" w:hAnsi="宋体" w:cs="宋体" w:hint="eastAsia"/>
        </w:rPr>
        <w:t>根据本章</w:t>
      </w:r>
      <w:r>
        <w:rPr>
          <w:rFonts w:ascii="宋体" w:hAnsi="宋体" w:cs="宋体" w:hint="eastAsia"/>
          <w:strike/>
        </w:rPr>
        <w:t>第 1.10 款、</w:t>
      </w:r>
      <w:r>
        <w:rPr>
          <w:rFonts w:ascii="宋体" w:hAnsi="宋体" w:cs="宋体" w:hint="eastAsia"/>
        </w:rPr>
        <w:t>第 2.2 款和第 2.3 款对招标文件所做的澄清、修改，构成招标文件的组成部分。</w:t>
      </w:r>
    </w:p>
    <w:p w14:paraId="7A1E05D2" w14:textId="77777777" w:rsidR="00512821" w:rsidRDefault="00EB0F82">
      <w:pPr>
        <w:pStyle w:val="3"/>
        <w:spacing w:beforeLines="20" w:before="62" w:afterLines="20" w:after="62" w:line="360" w:lineRule="auto"/>
        <w:rPr>
          <w:rFonts w:ascii="宋体" w:hAnsi="宋体" w:cs="宋体"/>
        </w:rPr>
      </w:pPr>
      <w:bookmarkStart w:id="76" w:name="_Toc17221"/>
      <w:bookmarkStart w:id="77" w:name="_Toc24104543"/>
      <w:bookmarkStart w:id="78" w:name="_Toc5343"/>
      <w:bookmarkStart w:id="79" w:name="_Toc12056"/>
      <w:r>
        <w:rPr>
          <w:rFonts w:ascii="宋体" w:hAnsi="宋体" w:cs="宋体" w:hint="eastAsia"/>
        </w:rPr>
        <w:t>2.2 招标文件的澄清</w:t>
      </w:r>
      <w:bookmarkEnd w:id="76"/>
      <w:bookmarkEnd w:id="77"/>
      <w:bookmarkEnd w:id="78"/>
      <w:bookmarkEnd w:id="79"/>
    </w:p>
    <w:p w14:paraId="6CD2418C" w14:textId="77777777" w:rsidR="00512821" w:rsidRDefault="00EB0F82">
      <w:pPr>
        <w:spacing w:line="360" w:lineRule="auto"/>
        <w:ind w:firstLineChars="200" w:firstLine="420"/>
        <w:rPr>
          <w:rFonts w:ascii="宋体" w:hAnsi="宋体" w:cs="宋体"/>
        </w:rPr>
      </w:pPr>
      <w:r>
        <w:rPr>
          <w:rFonts w:ascii="宋体" w:hAnsi="宋体" w:cs="宋体" w:hint="eastAsia"/>
        </w:rPr>
        <w:t>2.2.1 投标人应仔细阅读和检查招标文件的全部内容。如发现缺页或附件不全，应及时向招标人提出，以便补齐。如有疑问，应按投标人须知前附表规定的时间和形式将提出的问</w:t>
      </w:r>
      <w:r>
        <w:rPr>
          <w:rFonts w:ascii="宋体" w:hAnsi="宋体" w:cs="宋体" w:hint="eastAsia"/>
        </w:rPr>
        <w:lastRenderedPageBreak/>
        <w:t>题送达招标人，要求招标人对招标文件予以澄清。</w:t>
      </w:r>
    </w:p>
    <w:p w14:paraId="5929863A" w14:textId="77777777" w:rsidR="00512821" w:rsidRDefault="00EB0F82">
      <w:pPr>
        <w:spacing w:line="360" w:lineRule="auto"/>
        <w:ind w:firstLineChars="200" w:firstLine="420"/>
        <w:rPr>
          <w:rFonts w:ascii="宋体" w:hAnsi="宋体" w:cs="宋体"/>
        </w:rPr>
      </w:pPr>
      <w:r>
        <w:rPr>
          <w:rFonts w:ascii="宋体" w:hAnsi="宋体" w:cs="宋体" w:hint="eastAsia"/>
        </w:rPr>
        <w:t>2.2.2 招标文件的澄清以投标人须知前附表规定的形式发给所有</w:t>
      </w:r>
      <w:r>
        <w:rPr>
          <w:rFonts w:ascii="宋体" w:hAnsi="宋体" w:cs="宋体" w:hint="eastAsia"/>
          <w:strike/>
        </w:rPr>
        <w:t>购买招标文件的</w:t>
      </w:r>
      <w:r>
        <w:rPr>
          <w:rFonts w:ascii="宋体" w:hAnsi="宋体" w:cs="宋体" w:hint="eastAsia"/>
        </w:rPr>
        <w:t>投标人，但不指明澄清问题的来源。澄清发出的时间距本章第 4.2.1 项规定的投标截止时间不足 15 日的，并且澄清内容可能影响投标文件编制的，将相应延长投标截止时间。</w:t>
      </w:r>
    </w:p>
    <w:p w14:paraId="290F4E57" w14:textId="77777777" w:rsidR="00512821" w:rsidRDefault="00EB0F82">
      <w:pPr>
        <w:spacing w:line="360" w:lineRule="auto"/>
        <w:ind w:firstLineChars="200" w:firstLine="420"/>
        <w:rPr>
          <w:rFonts w:ascii="宋体" w:hAnsi="宋体" w:cs="宋体"/>
        </w:rPr>
      </w:pPr>
      <w:r>
        <w:rPr>
          <w:rFonts w:ascii="宋体" w:hAnsi="宋体" w:cs="宋体" w:hint="eastAsia"/>
        </w:rPr>
        <w:t>2.2.3 投标人在收到澄清后，应按投标人须知前附表规定的时间和形式通知招标人，确认已收到该澄清。</w:t>
      </w:r>
    </w:p>
    <w:p w14:paraId="4B3D2F54" w14:textId="77777777" w:rsidR="00512821" w:rsidRDefault="00EB0F82">
      <w:pPr>
        <w:spacing w:line="360" w:lineRule="auto"/>
        <w:ind w:firstLineChars="200" w:firstLine="420"/>
        <w:rPr>
          <w:rFonts w:ascii="宋体" w:hAnsi="宋体" w:cs="宋体"/>
        </w:rPr>
      </w:pPr>
      <w:r>
        <w:rPr>
          <w:rFonts w:ascii="宋体" w:hAnsi="宋体" w:cs="宋体" w:hint="eastAsia"/>
        </w:rPr>
        <w:t>2.2.4 除非招标人认为确有必要答复，否则，招标人有权拒绝回复投标人在本章第 2.2.1 项规定的时间后的任何澄清要求。</w:t>
      </w:r>
    </w:p>
    <w:p w14:paraId="054D8D8C" w14:textId="77777777" w:rsidR="00512821" w:rsidRDefault="00EB0F82">
      <w:pPr>
        <w:pStyle w:val="3"/>
        <w:spacing w:beforeLines="20" w:before="62" w:afterLines="20" w:after="62" w:line="360" w:lineRule="auto"/>
        <w:rPr>
          <w:rFonts w:ascii="宋体" w:hAnsi="宋体" w:cs="宋体"/>
        </w:rPr>
      </w:pPr>
      <w:bookmarkStart w:id="80" w:name="_Toc24104544"/>
      <w:bookmarkStart w:id="81" w:name="_Toc27898"/>
      <w:bookmarkStart w:id="82" w:name="_Toc6373"/>
      <w:bookmarkStart w:id="83" w:name="_Toc19593"/>
      <w:r>
        <w:rPr>
          <w:rFonts w:ascii="宋体" w:hAnsi="宋体" w:cs="宋体" w:hint="eastAsia"/>
        </w:rPr>
        <w:t>2.3 招标文件的修改</w:t>
      </w:r>
      <w:bookmarkEnd w:id="80"/>
      <w:bookmarkEnd w:id="81"/>
      <w:bookmarkEnd w:id="82"/>
      <w:bookmarkEnd w:id="83"/>
    </w:p>
    <w:p w14:paraId="0B3BFA25" w14:textId="77777777" w:rsidR="00512821" w:rsidRDefault="00EB0F82">
      <w:pPr>
        <w:spacing w:line="360" w:lineRule="auto"/>
        <w:ind w:firstLineChars="200" w:firstLine="420"/>
        <w:rPr>
          <w:rFonts w:ascii="宋体" w:hAnsi="宋体" w:cs="宋体"/>
        </w:rPr>
      </w:pPr>
      <w:r>
        <w:rPr>
          <w:rFonts w:ascii="宋体" w:hAnsi="宋体" w:cs="宋体" w:hint="eastAsia"/>
        </w:rPr>
        <w:t>2.3.1 招标人以投标人须知前附表规定的形式修改招标文件，并通知所有</w:t>
      </w:r>
      <w:r>
        <w:rPr>
          <w:rFonts w:ascii="宋体" w:hAnsi="宋体" w:cs="宋体" w:hint="eastAsia"/>
          <w:strike/>
        </w:rPr>
        <w:t>已购买招标文件的</w:t>
      </w:r>
      <w:r>
        <w:rPr>
          <w:rFonts w:ascii="宋体" w:hAnsi="宋体" w:cs="宋体" w:hint="eastAsia"/>
        </w:rPr>
        <w:t>投标人。修改招标文件的时间距本章第 4.2.1 项规定的投标截止时间不足 15 日的，并且修改内容可能影响投标文件编制的，将相应延长投标截止时间。</w:t>
      </w:r>
    </w:p>
    <w:p w14:paraId="16F81F75" w14:textId="77777777" w:rsidR="00512821" w:rsidRDefault="00EB0F82">
      <w:pPr>
        <w:spacing w:line="360" w:lineRule="auto"/>
        <w:ind w:firstLineChars="200" w:firstLine="420"/>
        <w:rPr>
          <w:rFonts w:ascii="宋体" w:hAnsi="宋体" w:cs="宋体"/>
        </w:rPr>
      </w:pPr>
      <w:r>
        <w:rPr>
          <w:rFonts w:ascii="宋体" w:hAnsi="宋体" w:cs="宋体" w:hint="eastAsia"/>
        </w:rPr>
        <w:t xml:space="preserve">2.3.2 </w:t>
      </w:r>
      <w:r>
        <w:rPr>
          <w:rFonts w:ascii="宋体" w:hAnsi="宋体" w:cs="宋体" w:hint="eastAsia"/>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p w14:paraId="47DB7FF4" w14:textId="77777777" w:rsidR="00512821" w:rsidRDefault="00EB0F82">
      <w:pPr>
        <w:pStyle w:val="3"/>
        <w:spacing w:beforeLines="20" w:before="62" w:afterLines="20" w:after="62" w:line="360" w:lineRule="auto"/>
        <w:rPr>
          <w:rFonts w:ascii="宋体" w:hAnsi="宋体" w:cs="宋体"/>
        </w:rPr>
      </w:pPr>
      <w:bookmarkStart w:id="84" w:name="_Toc25863"/>
      <w:bookmarkStart w:id="85" w:name="_Toc29577"/>
      <w:bookmarkStart w:id="86" w:name="_Toc21470"/>
      <w:bookmarkStart w:id="87" w:name="_Toc24104545"/>
      <w:r>
        <w:rPr>
          <w:rFonts w:ascii="宋体" w:hAnsi="宋体" w:cs="宋体" w:hint="eastAsia"/>
        </w:rPr>
        <w:t>2.4 招标文件的异议</w:t>
      </w:r>
      <w:bookmarkEnd w:id="84"/>
      <w:bookmarkEnd w:id="85"/>
      <w:bookmarkEnd w:id="86"/>
      <w:bookmarkEnd w:id="87"/>
    </w:p>
    <w:p w14:paraId="4AC8932D" w14:textId="77777777" w:rsidR="00512821" w:rsidRDefault="00EB0F82">
      <w:pPr>
        <w:spacing w:line="360" w:lineRule="auto"/>
        <w:ind w:firstLineChars="200" w:firstLine="420"/>
        <w:rPr>
          <w:rFonts w:ascii="宋体" w:hAnsi="宋体" w:cs="宋体"/>
        </w:rPr>
      </w:pPr>
      <w:r>
        <w:rPr>
          <w:rFonts w:ascii="宋体" w:hAnsi="宋体" w:cs="宋体" w:hint="eastAsia"/>
        </w:rPr>
        <w:t>投标人或者其他利害关系人对招标文件有异议的，应当在投标截止时间10日前向招标人提出，可以通过线下或线上的形式提出异议。线上提出异议的，应通过交易平台进行提交，招标人授权招标代理机构工作人员使用招标代理机构数字证书登录交易平台答复异议，异议答复是招标人真实意思表示。具体按照交易平台相关指南进行操作。招标人将在收到异议之日起3日内</w:t>
      </w:r>
      <w:proofErr w:type="gramStart"/>
      <w:r>
        <w:rPr>
          <w:rFonts w:ascii="宋体" w:hAnsi="宋体" w:cs="宋体" w:hint="eastAsia"/>
        </w:rPr>
        <w:t>作出</w:t>
      </w:r>
      <w:proofErr w:type="gramEnd"/>
      <w:r>
        <w:rPr>
          <w:rFonts w:ascii="宋体" w:hAnsi="宋体" w:cs="宋体" w:hint="eastAsia"/>
        </w:rPr>
        <w:t>答复；</w:t>
      </w:r>
      <w:proofErr w:type="gramStart"/>
      <w:r>
        <w:rPr>
          <w:rFonts w:ascii="宋体" w:hAnsi="宋体" w:cs="宋体" w:hint="eastAsia"/>
        </w:rPr>
        <w:t>作出</w:t>
      </w:r>
      <w:proofErr w:type="gramEnd"/>
      <w:r>
        <w:rPr>
          <w:rFonts w:ascii="宋体" w:hAnsi="宋体" w:cs="宋体" w:hint="eastAsia"/>
        </w:rPr>
        <w:t>答复前，将暂停招标投标活动。</w:t>
      </w:r>
    </w:p>
    <w:p w14:paraId="0BC2EF88" w14:textId="77777777" w:rsidR="00512821" w:rsidRDefault="00EB0F82">
      <w:pPr>
        <w:pStyle w:val="2"/>
        <w:rPr>
          <w:rFonts w:ascii="宋体" w:eastAsia="宋体" w:hAnsi="宋体" w:cs="宋体"/>
        </w:rPr>
      </w:pPr>
      <w:bookmarkStart w:id="88" w:name="_Toc24104546"/>
      <w:bookmarkStart w:id="89" w:name="_Toc3203"/>
      <w:bookmarkStart w:id="90" w:name="_Toc17777"/>
      <w:bookmarkStart w:id="91" w:name="_Toc4038"/>
      <w:r>
        <w:rPr>
          <w:rFonts w:ascii="宋体" w:eastAsia="宋体" w:hAnsi="宋体" w:cs="宋体" w:hint="eastAsia"/>
        </w:rPr>
        <w:t>3. 投标文件</w:t>
      </w:r>
      <w:bookmarkEnd w:id="88"/>
      <w:bookmarkEnd w:id="89"/>
      <w:bookmarkEnd w:id="90"/>
      <w:bookmarkEnd w:id="91"/>
    </w:p>
    <w:p w14:paraId="506BE123" w14:textId="77777777" w:rsidR="00512821" w:rsidRDefault="00EB0F82">
      <w:pPr>
        <w:pStyle w:val="3"/>
        <w:spacing w:beforeLines="20" w:before="62" w:afterLines="20" w:after="62" w:line="360" w:lineRule="auto"/>
        <w:rPr>
          <w:rFonts w:ascii="宋体" w:hAnsi="宋体" w:cs="宋体"/>
        </w:rPr>
      </w:pPr>
      <w:bookmarkStart w:id="92" w:name="_Toc11630"/>
      <w:bookmarkStart w:id="93" w:name="_Toc13272"/>
      <w:bookmarkStart w:id="94" w:name="_Toc387"/>
      <w:bookmarkStart w:id="95" w:name="_Toc24104547"/>
      <w:r>
        <w:rPr>
          <w:rFonts w:ascii="宋体" w:hAnsi="宋体" w:cs="宋体" w:hint="eastAsia"/>
        </w:rPr>
        <w:t>3.1 投标文件的组成</w:t>
      </w:r>
      <w:bookmarkEnd w:id="92"/>
      <w:bookmarkEnd w:id="93"/>
      <w:bookmarkEnd w:id="94"/>
      <w:bookmarkEnd w:id="95"/>
    </w:p>
    <w:p w14:paraId="55A8E669" w14:textId="77777777" w:rsidR="00512821" w:rsidRDefault="00EB0F82">
      <w:pPr>
        <w:spacing w:line="360" w:lineRule="auto"/>
        <w:ind w:firstLineChars="200" w:firstLine="420"/>
        <w:rPr>
          <w:rFonts w:ascii="宋体" w:hAnsi="宋体" w:cs="宋体"/>
        </w:rPr>
      </w:pPr>
      <w:r>
        <w:rPr>
          <w:rFonts w:ascii="宋体" w:hAnsi="宋体" w:cs="宋体" w:hint="eastAsia"/>
        </w:rPr>
        <w:t>3.1.1 投标文件应包括下列内容：</w:t>
      </w:r>
    </w:p>
    <w:p w14:paraId="4B9C3D29" w14:textId="77777777" w:rsidR="00512821" w:rsidRDefault="00EB0F82">
      <w:pPr>
        <w:spacing w:line="360" w:lineRule="auto"/>
        <w:ind w:firstLineChars="200" w:firstLine="420"/>
        <w:rPr>
          <w:rFonts w:ascii="宋体" w:hAnsi="宋体" w:cs="宋体"/>
        </w:rPr>
      </w:pPr>
      <w:r>
        <w:rPr>
          <w:rFonts w:ascii="宋体" w:hAnsi="宋体" w:cs="宋体" w:hint="eastAsia"/>
        </w:rPr>
        <w:t>（1）投标函及投标函附录；</w:t>
      </w:r>
    </w:p>
    <w:p w14:paraId="43E320C4" w14:textId="77777777" w:rsidR="00512821" w:rsidRDefault="00EB0F82">
      <w:pPr>
        <w:spacing w:line="360" w:lineRule="auto"/>
        <w:ind w:firstLineChars="200" w:firstLine="420"/>
        <w:rPr>
          <w:rFonts w:ascii="宋体" w:hAnsi="宋体" w:cs="宋体"/>
        </w:rPr>
      </w:pPr>
      <w:r>
        <w:rPr>
          <w:rFonts w:ascii="宋体" w:hAnsi="宋体" w:cs="宋体" w:hint="eastAsia"/>
        </w:rPr>
        <w:t>（2）法定代表人身份证明或授权委托书；</w:t>
      </w:r>
    </w:p>
    <w:p w14:paraId="7B6CD4FE" w14:textId="77777777" w:rsidR="00512821" w:rsidRDefault="00EB0F82">
      <w:pPr>
        <w:spacing w:line="360" w:lineRule="auto"/>
        <w:ind w:firstLineChars="200" w:firstLine="420"/>
        <w:rPr>
          <w:rFonts w:ascii="宋体" w:hAnsi="宋体" w:cs="宋体"/>
          <w:strike/>
        </w:rPr>
      </w:pPr>
      <w:r>
        <w:rPr>
          <w:rFonts w:ascii="宋体" w:hAnsi="宋体" w:cs="宋体" w:hint="eastAsia"/>
          <w:strike/>
        </w:rPr>
        <w:lastRenderedPageBreak/>
        <w:t>（3）投标保证金；</w:t>
      </w:r>
    </w:p>
    <w:p w14:paraId="193413A7" w14:textId="77777777" w:rsidR="00512821" w:rsidRDefault="00EB0F82">
      <w:pPr>
        <w:pStyle w:val="af1"/>
      </w:pPr>
      <w:r>
        <w:rPr>
          <w:rFonts w:ascii="宋体" w:hAnsi="宋体" w:cs="宋体" w:hint="eastAsia"/>
        </w:rPr>
        <w:t>（3）联合体协议书（如有）；</w:t>
      </w:r>
    </w:p>
    <w:p w14:paraId="7DE2BF69" w14:textId="77777777" w:rsidR="00512821" w:rsidRDefault="00EB0F82">
      <w:pPr>
        <w:spacing w:line="360" w:lineRule="auto"/>
        <w:ind w:firstLineChars="200" w:firstLine="420"/>
        <w:rPr>
          <w:rFonts w:ascii="宋体" w:hAnsi="宋体" w:cs="宋体"/>
        </w:rPr>
      </w:pPr>
      <w:r>
        <w:rPr>
          <w:rFonts w:ascii="宋体" w:hAnsi="宋体" w:cs="宋体" w:hint="eastAsia"/>
        </w:rPr>
        <w:t>（4）资格审查资料；</w:t>
      </w:r>
    </w:p>
    <w:p w14:paraId="7ED625DD" w14:textId="77777777" w:rsidR="00512821" w:rsidRDefault="00EB0F82">
      <w:pPr>
        <w:spacing w:line="360" w:lineRule="auto"/>
        <w:ind w:firstLineChars="200" w:firstLine="420"/>
        <w:rPr>
          <w:rFonts w:ascii="宋体" w:hAnsi="宋体" w:cs="宋体"/>
          <w:u w:val="single"/>
        </w:rPr>
      </w:pPr>
      <w:r>
        <w:rPr>
          <w:rFonts w:ascii="宋体" w:hAnsi="宋体" w:cs="宋体" w:hint="eastAsia"/>
        </w:rPr>
        <w:t>（5）</w:t>
      </w:r>
      <w:r>
        <w:rPr>
          <w:rFonts w:ascii="宋体" w:hAnsi="宋体" w:cs="宋体" w:hint="eastAsia"/>
          <w:u w:val="single"/>
        </w:rPr>
        <w:t>项目</w:t>
      </w:r>
      <w:r>
        <w:rPr>
          <w:rFonts w:ascii="宋体" w:hAnsi="宋体" w:hint="eastAsia"/>
          <w:szCs w:val="21"/>
          <w:u w:val="single"/>
        </w:rPr>
        <w:t>检测</w:t>
      </w:r>
      <w:r>
        <w:rPr>
          <w:rFonts w:ascii="宋体" w:hAnsi="宋体" w:cs="宋体" w:hint="eastAsia"/>
          <w:u w:val="single"/>
        </w:rPr>
        <w:t>方案；</w:t>
      </w:r>
    </w:p>
    <w:p w14:paraId="78777FE6" w14:textId="77777777" w:rsidR="00512821" w:rsidRDefault="00EB0F82">
      <w:pPr>
        <w:spacing w:line="360" w:lineRule="auto"/>
        <w:ind w:firstLineChars="200" w:firstLine="420"/>
        <w:rPr>
          <w:rFonts w:ascii="宋体" w:hAnsi="宋体" w:cs="宋体"/>
        </w:rPr>
      </w:pPr>
      <w:r>
        <w:rPr>
          <w:rFonts w:ascii="宋体" w:hAnsi="宋体" w:cs="宋体" w:hint="eastAsia"/>
        </w:rPr>
        <w:t>（6）</w:t>
      </w:r>
      <w:r>
        <w:rPr>
          <w:rFonts w:ascii="宋体" w:hAnsi="宋体" w:cs="宋体" w:hint="eastAsia"/>
          <w:u w:val="single"/>
        </w:rPr>
        <w:t>检测能力；</w:t>
      </w:r>
    </w:p>
    <w:p w14:paraId="1B729B0F" w14:textId="77777777" w:rsidR="00512821" w:rsidRDefault="00EB0F82">
      <w:pPr>
        <w:spacing w:line="360" w:lineRule="auto"/>
        <w:ind w:firstLineChars="200" w:firstLine="420"/>
        <w:rPr>
          <w:rFonts w:ascii="宋体" w:hAnsi="宋体" w:cs="宋体"/>
        </w:rPr>
      </w:pPr>
      <w:r>
        <w:rPr>
          <w:rFonts w:ascii="宋体" w:hAnsi="宋体" w:cs="宋体" w:hint="eastAsia"/>
        </w:rPr>
        <w:t>（7）</w:t>
      </w:r>
      <w:r>
        <w:rPr>
          <w:rFonts w:ascii="宋体" w:hAnsi="宋体" w:cs="宋体" w:hint="eastAsia"/>
          <w:u w:val="single"/>
        </w:rPr>
        <w:t>投标单位情况介绍：</w:t>
      </w:r>
    </w:p>
    <w:p w14:paraId="16B355B5" w14:textId="77777777" w:rsidR="00512821" w:rsidRDefault="00EB0F82">
      <w:pPr>
        <w:spacing w:line="360" w:lineRule="auto"/>
        <w:ind w:leftChars="450" w:left="1260" w:hangingChars="150" w:hanging="315"/>
        <w:rPr>
          <w:rFonts w:ascii="宋体" w:hAnsi="宋体" w:cs="宋体"/>
          <w:u w:val="single"/>
        </w:rPr>
      </w:pPr>
      <w:r>
        <w:rPr>
          <w:rFonts w:ascii="宋体" w:hAnsi="宋体" w:cs="宋体" w:hint="eastAsia"/>
          <w:u w:val="single"/>
        </w:rPr>
        <w:t>① 一般情况表；</w:t>
      </w:r>
    </w:p>
    <w:p w14:paraId="78EBD0A0" w14:textId="77777777" w:rsidR="00512821" w:rsidRDefault="00EB0F82">
      <w:pPr>
        <w:spacing w:line="360" w:lineRule="auto"/>
        <w:ind w:leftChars="450" w:left="1260" w:hangingChars="150" w:hanging="315"/>
        <w:rPr>
          <w:rFonts w:ascii="宋体" w:hAnsi="宋体" w:cs="宋体"/>
          <w:u w:val="single"/>
        </w:rPr>
      </w:pPr>
      <w:r>
        <w:rPr>
          <w:rFonts w:ascii="宋体" w:hAnsi="宋体" w:cs="宋体" w:hint="eastAsia"/>
          <w:u w:val="single"/>
        </w:rPr>
        <w:t>② 拟委派的项目负责人、技术负责人及投入本项目的主要技术人员一览表；</w:t>
      </w:r>
    </w:p>
    <w:p w14:paraId="09AF7C18" w14:textId="77777777" w:rsidR="00512821" w:rsidRDefault="00EB0F82">
      <w:pPr>
        <w:spacing w:line="360" w:lineRule="auto"/>
        <w:ind w:leftChars="450" w:left="1260" w:hangingChars="150" w:hanging="315"/>
        <w:rPr>
          <w:rFonts w:ascii="宋体" w:hAnsi="宋体" w:cs="宋体"/>
          <w:u w:val="single"/>
        </w:rPr>
      </w:pPr>
      <w:r>
        <w:rPr>
          <w:rFonts w:ascii="宋体" w:hAnsi="宋体" w:cs="宋体" w:hint="eastAsia"/>
          <w:u w:val="single"/>
        </w:rPr>
        <w:t>③ 拟委派的项目负责人、技术负责人及投入本项目的主要技术人员简历表；</w:t>
      </w:r>
    </w:p>
    <w:p w14:paraId="2C3862D6" w14:textId="77777777" w:rsidR="00512821" w:rsidRDefault="00EB0F82">
      <w:pPr>
        <w:spacing w:line="360" w:lineRule="auto"/>
        <w:ind w:leftChars="450" w:left="1260" w:hangingChars="150" w:hanging="315"/>
        <w:rPr>
          <w:rFonts w:ascii="宋体" w:hAnsi="宋体" w:cs="宋体"/>
          <w:u w:val="single"/>
        </w:rPr>
      </w:pPr>
      <w:r>
        <w:rPr>
          <w:rFonts w:ascii="宋体" w:hAnsi="宋体" w:cs="宋体" w:hint="eastAsia"/>
          <w:u w:val="single"/>
        </w:rPr>
        <w:t>④ 投标人2018年1月1日至今承担的类似检测业绩；</w:t>
      </w:r>
    </w:p>
    <w:p w14:paraId="0A34757A" w14:textId="77777777" w:rsidR="00512821" w:rsidRDefault="00EB0F82">
      <w:pPr>
        <w:spacing w:line="360" w:lineRule="auto"/>
        <w:ind w:leftChars="450" w:left="1260" w:hangingChars="150" w:hanging="315"/>
        <w:rPr>
          <w:rFonts w:ascii="宋体" w:hAnsi="宋体" w:cs="宋体"/>
          <w:u w:val="single"/>
        </w:rPr>
      </w:pPr>
      <w:r>
        <w:rPr>
          <w:rFonts w:ascii="宋体" w:hAnsi="宋体" w:cs="宋体" w:hint="eastAsia"/>
          <w:u w:val="single"/>
        </w:rPr>
        <w:t>⑤ 其他证明企业资信实力、获奖证明资料等扫描件。</w:t>
      </w:r>
    </w:p>
    <w:p w14:paraId="198B729C" w14:textId="77777777" w:rsidR="00512821" w:rsidRDefault="00EB0F82">
      <w:pPr>
        <w:spacing w:line="360" w:lineRule="auto"/>
        <w:ind w:firstLineChars="200" w:firstLine="420"/>
        <w:rPr>
          <w:rFonts w:ascii="宋体" w:hAnsi="宋体" w:cs="宋体"/>
        </w:rPr>
      </w:pPr>
      <w:r>
        <w:rPr>
          <w:rFonts w:ascii="宋体" w:hAnsi="宋体" w:cs="宋体" w:hint="eastAsia"/>
        </w:rPr>
        <w:t>（8）其他资料。</w:t>
      </w:r>
    </w:p>
    <w:p w14:paraId="15B8815F" w14:textId="77777777" w:rsidR="00512821" w:rsidRDefault="00EB0F82">
      <w:pPr>
        <w:spacing w:line="360" w:lineRule="auto"/>
        <w:ind w:firstLineChars="200" w:firstLine="420"/>
        <w:rPr>
          <w:rFonts w:ascii="宋体" w:hAnsi="宋体" w:cs="宋体"/>
        </w:rPr>
      </w:pPr>
      <w:r>
        <w:rPr>
          <w:rFonts w:ascii="宋体" w:hAnsi="宋体" w:cs="宋体" w:hint="eastAsia"/>
        </w:rPr>
        <w:t>投标人在评标过程中</w:t>
      </w:r>
      <w:proofErr w:type="gramStart"/>
      <w:r>
        <w:rPr>
          <w:rFonts w:ascii="宋体" w:hAnsi="宋体" w:cs="宋体" w:hint="eastAsia"/>
        </w:rPr>
        <w:t>作出</w:t>
      </w:r>
      <w:proofErr w:type="gramEnd"/>
      <w:r>
        <w:rPr>
          <w:rFonts w:ascii="宋体" w:hAnsi="宋体" w:cs="宋体" w:hint="eastAsia"/>
        </w:rPr>
        <w:t>的符合法律法规和招标文件规定的澄清确认，构成投标文件的组成部分。</w:t>
      </w:r>
    </w:p>
    <w:p w14:paraId="6247E3EA" w14:textId="77777777" w:rsidR="00512821" w:rsidRDefault="00EB0F82">
      <w:pPr>
        <w:spacing w:line="360" w:lineRule="auto"/>
        <w:ind w:firstLineChars="200" w:firstLine="420"/>
        <w:rPr>
          <w:rFonts w:ascii="宋体" w:hAnsi="宋体" w:cs="宋体"/>
        </w:rPr>
      </w:pPr>
      <w:r>
        <w:rPr>
          <w:rFonts w:ascii="宋体" w:hAnsi="宋体" w:cs="宋体" w:hint="eastAsia"/>
        </w:rPr>
        <w:t>3.1.2 投标人须知前附表规定不接受联合体投标的，或投标人没有组成联合体的，投标文件不包括联合体协议书。</w:t>
      </w:r>
    </w:p>
    <w:p w14:paraId="7AFF7001" w14:textId="77777777" w:rsidR="00512821" w:rsidRDefault="00EB0F82">
      <w:pPr>
        <w:spacing w:line="360" w:lineRule="auto"/>
        <w:ind w:firstLineChars="200" w:firstLine="420"/>
        <w:rPr>
          <w:rFonts w:ascii="宋体" w:hAnsi="宋体" w:cs="宋体"/>
          <w:strike/>
        </w:rPr>
      </w:pPr>
      <w:r>
        <w:rPr>
          <w:rFonts w:ascii="宋体" w:hAnsi="宋体" w:cs="宋体" w:hint="eastAsia"/>
          <w:strike/>
        </w:rPr>
        <w:t>3.1.3 投标人须知前附表未要求提交投标保证金的，投标文件不包括本章第 3.1.1（3）目所指的投标保证金。</w:t>
      </w:r>
    </w:p>
    <w:p w14:paraId="3478DB10" w14:textId="77777777" w:rsidR="00512821" w:rsidRDefault="00EB0F82">
      <w:pPr>
        <w:pStyle w:val="3"/>
        <w:spacing w:beforeLines="20" w:before="62" w:afterLines="20" w:after="62" w:line="360" w:lineRule="auto"/>
        <w:rPr>
          <w:rFonts w:ascii="宋体" w:hAnsi="宋体" w:cs="宋体"/>
        </w:rPr>
      </w:pPr>
      <w:bookmarkStart w:id="96" w:name="_Toc21115"/>
      <w:bookmarkStart w:id="97" w:name="_Toc4796"/>
      <w:bookmarkStart w:id="98" w:name="_Toc5729"/>
      <w:bookmarkStart w:id="99" w:name="_Toc24104548"/>
      <w:r>
        <w:rPr>
          <w:rFonts w:ascii="宋体" w:hAnsi="宋体" w:cs="宋体" w:hint="eastAsia"/>
        </w:rPr>
        <w:t>3.2 投标报价</w:t>
      </w:r>
      <w:bookmarkEnd w:id="96"/>
      <w:bookmarkEnd w:id="97"/>
      <w:bookmarkEnd w:id="98"/>
      <w:bookmarkEnd w:id="99"/>
    </w:p>
    <w:p w14:paraId="1B78C2AA" w14:textId="77777777" w:rsidR="00512821" w:rsidRDefault="00EB0F82">
      <w:pPr>
        <w:spacing w:line="360" w:lineRule="auto"/>
        <w:ind w:firstLineChars="200" w:firstLine="420"/>
        <w:rPr>
          <w:rFonts w:ascii="宋体" w:hAnsi="宋体" w:cs="宋体"/>
          <w:u w:val="single"/>
        </w:rPr>
      </w:pPr>
      <w:r>
        <w:rPr>
          <w:rFonts w:ascii="宋体" w:hAnsi="宋体" w:cs="宋体" w:hint="eastAsia"/>
        </w:rPr>
        <w:t>3.2.1 投标报价应包括国家规定的增值税税金，除投标人须知前附表另有规定外，增值税税金按一般计税方法计算。投标人应按第五章“投标文件格式”的要求在投标函中进行报价并</w:t>
      </w:r>
      <w:r>
        <w:rPr>
          <w:rFonts w:ascii="宋体" w:hAnsi="宋体" w:cs="宋体" w:hint="eastAsia"/>
          <w:u w:val="single"/>
        </w:rPr>
        <w:t>填报下浮率。</w:t>
      </w:r>
    </w:p>
    <w:p w14:paraId="02D0C309" w14:textId="77777777" w:rsidR="00512821" w:rsidRDefault="00EB0F82">
      <w:pPr>
        <w:spacing w:line="360" w:lineRule="auto"/>
        <w:ind w:firstLineChars="200" w:firstLine="420"/>
        <w:rPr>
          <w:rFonts w:ascii="宋体" w:hAnsi="宋体" w:cs="宋体"/>
        </w:rPr>
      </w:pPr>
      <w:r>
        <w:rPr>
          <w:rFonts w:ascii="宋体" w:hAnsi="宋体" w:cs="宋体" w:hint="eastAsia"/>
        </w:rPr>
        <w:t>3.2.2 投标人应充分了解该项目的总体情况以及影响投标报价的其他要素。</w:t>
      </w:r>
    </w:p>
    <w:p w14:paraId="1DD6EA7E" w14:textId="77777777" w:rsidR="00512821" w:rsidRDefault="00EB0F82">
      <w:pPr>
        <w:spacing w:line="360" w:lineRule="auto"/>
        <w:ind w:firstLineChars="200" w:firstLine="420"/>
        <w:rPr>
          <w:rFonts w:ascii="宋体" w:hAnsi="宋体" w:cs="宋体"/>
        </w:rPr>
      </w:pPr>
      <w:r>
        <w:rPr>
          <w:rFonts w:ascii="宋体" w:hAnsi="宋体" w:cs="宋体" w:hint="eastAsia"/>
        </w:rPr>
        <w:t>3.2.3 本项目的报价方式见投标人须知前附表。投标人在投标截止时间填报投标函中的投标总报价，应同时投标函中的相应</w:t>
      </w:r>
      <w:r>
        <w:rPr>
          <w:rFonts w:ascii="宋体" w:hAnsi="宋体" w:cs="宋体" w:hint="eastAsia"/>
          <w:u w:val="single"/>
        </w:rPr>
        <w:t>投标下浮率</w:t>
      </w:r>
      <w:r>
        <w:rPr>
          <w:rFonts w:ascii="宋体" w:hAnsi="宋体" w:cs="宋体" w:hint="eastAsia"/>
        </w:rPr>
        <w:t>。此修改须符合本章第 4.3 款的有关要求。</w:t>
      </w:r>
    </w:p>
    <w:p w14:paraId="58EE9C6C" w14:textId="77777777" w:rsidR="00512821" w:rsidRDefault="00EB0F82">
      <w:pPr>
        <w:spacing w:line="360" w:lineRule="auto"/>
        <w:ind w:firstLineChars="200" w:firstLine="420"/>
        <w:rPr>
          <w:rFonts w:ascii="宋体" w:hAnsi="宋体" w:cs="宋体"/>
        </w:rPr>
      </w:pPr>
      <w:r>
        <w:rPr>
          <w:rFonts w:ascii="宋体" w:hAnsi="宋体" w:cs="宋体" w:hint="eastAsia"/>
        </w:rPr>
        <w:t>3.2.4 招标人设有最高投标限价的，投标人的投标报价不得超过最高投标限价，最高投标限价在投标人须知前附表中载明。</w:t>
      </w:r>
    </w:p>
    <w:p w14:paraId="54F3B200" w14:textId="77777777" w:rsidR="00512821" w:rsidRDefault="00EB0F82">
      <w:pPr>
        <w:spacing w:line="360" w:lineRule="auto"/>
        <w:ind w:firstLineChars="200" w:firstLine="420"/>
        <w:rPr>
          <w:rFonts w:ascii="宋体" w:hAnsi="宋体" w:cs="宋体"/>
        </w:rPr>
      </w:pPr>
      <w:r>
        <w:rPr>
          <w:rFonts w:ascii="宋体" w:hAnsi="宋体" w:cs="宋体" w:hint="eastAsia"/>
        </w:rPr>
        <w:t>3.2.5 投标报价的</w:t>
      </w:r>
      <w:proofErr w:type="gramStart"/>
      <w:r>
        <w:rPr>
          <w:rFonts w:ascii="宋体" w:hAnsi="宋体" w:cs="宋体" w:hint="eastAsia"/>
        </w:rPr>
        <w:t>其他要</w:t>
      </w:r>
      <w:proofErr w:type="gramEnd"/>
      <w:r>
        <w:rPr>
          <w:rFonts w:ascii="宋体" w:hAnsi="宋体" w:cs="宋体" w:hint="eastAsia"/>
        </w:rPr>
        <w:t>求见投标人须知前附表。</w:t>
      </w:r>
    </w:p>
    <w:p w14:paraId="240090E1" w14:textId="77777777" w:rsidR="00512821" w:rsidRDefault="00EB0F82">
      <w:pPr>
        <w:pStyle w:val="3"/>
        <w:spacing w:beforeLines="20" w:before="62" w:afterLines="20" w:after="62" w:line="360" w:lineRule="auto"/>
        <w:rPr>
          <w:rFonts w:ascii="宋体" w:hAnsi="宋体" w:cs="宋体"/>
        </w:rPr>
      </w:pPr>
      <w:bookmarkStart w:id="100" w:name="_Toc19001"/>
      <w:bookmarkStart w:id="101" w:name="_Toc13912"/>
      <w:bookmarkStart w:id="102" w:name="_Toc8247"/>
      <w:bookmarkStart w:id="103" w:name="_Toc24104549"/>
      <w:r>
        <w:rPr>
          <w:rFonts w:ascii="宋体" w:hAnsi="宋体" w:cs="宋体" w:hint="eastAsia"/>
        </w:rPr>
        <w:lastRenderedPageBreak/>
        <w:t>3.3 投标有效期</w:t>
      </w:r>
      <w:bookmarkEnd w:id="100"/>
      <w:bookmarkEnd w:id="101"/>
      <w:bookmarkEnd w:id="102"/>
      <w:bookmarkEnd w:id="103"/>
    </w:p>
    <w:p w14:paraId="44C2CA46" w14:textId="77777777" w:rsidR="00512821" w:rsidRDefault="00EB0F82">
      <w:pPr>
        <w:spacing w:line="360" w:lineRule="auto"/>
        <w:ind w:firstLineChars="200" w:firstLine="420"/>
        <w:rPr>
          <w:rFonts w:ascii="宋体" w:hAnsi="宋体" w:cs="宋体"/>
        </w:rPr>
      </w:pPr>
      <w:r>
        <w:rPr>
          <w:rFonts w:ascii="宋体" w:hAnsi="宋体" w:cs="宋体" w:hint="eastAsia"/>
        </w:rPr>
        <w:t>3.3.1 除投标人须知前附表另有规定外，投标有效期为 90 天。</w:t>
      </w:r>
    </w:p>
    <w:p w14:paraId="7FD6C4A7" w14:textId="77777777" w:rsidR="00512821" w:rsidRDefault="00EB0F82">
      <w:pPr>
        <w:spacing w:line="360" w:lineRule="auto"/>
        <w:ind w:firstLineChars="200" w:firstLine="420"/>
        <w:rPr>
          <w:rFonts w:ascii="宋体" w:hAnsi="宋体" w:cs="宋体"/>
        </w:rPr>
      </w:pPr>
      <w:r>
        <w:rPr>
          <w:rFonts w:ascii="宋体" w:hAnsi="宋体" w:cs="宋体" w:hint="eastAsia"/>
        </w:rPr>
        <w:t>3.3.2 在投标有效期内，投标人撤销投标文件的，应承担招标文件和法律规定的责任。</w:t>
      </w:r>
    </w:p>
    <w:p w14:paraId="6D434A14" w14:textId="77777777" w:rsidR="00512821" w:rsidRDefault="00EB0F82">
      <w:pPr>
        <w:spacing w:line="360" w:lineRule="auto"/>
        <w:ind w:firstLineChars="200" w:firstLine="420"/>
        <w:rPr>
          <w:rFonts w:ascii="宋体" w:hAnsi="宋体" w:cs="宋体"/>
        </w:rPr>
      </w:pPr>
      <w:r>
        <w:rPr>
          <w:rFonts w:ascii="宋体" w:hAnsi="宋体" w:cs="宋体" w:hint="eastAsia"/>
        </w:rPr>
        <w:t>3.3.3 出现特殊情况需要延长投标有效期的，招标人以书面形式通知所有投标人延长投标有效期。投标人应予以书面答复，同意延长的</w:t>
      </w:r>
      <w:r>
        <w:rPr>
          <w:rFonts w:ascii="宋体" w:hAnsi="宋体" w:cs="宋体" w:hint="eastAsia"/>
          <w:strike/>
        </w:rPr>
        <w:t>，应相应延长其投标保证金的有效期</w:t>
      </w:r>
      <w:r>
        <w:rPr>
          <w:rFonts w:ascii="宋体" w:hAnsi="宋体" w:cs="宋体" w:hint="eastAsia"/>
        </w:rPr>
        <w:t>，但不得要求或被允许修改其投标文件；投标人拒绝延长的，其投标失效，</w:t>
      </w:r>
      <w:r>
        <w:rPr>
          <w:rFonts w:ascii="宋体" w:hAnsi="宋体" w:cs="宋体" w:hint="eastAsia"/>
          <w:strike/>
        </w:rPr>
        <w:t>但投标人有权收回其投标保证金及以现金或者支票形式递交的投标保证金的银行同期存款利息</w:t>
      </w:r>
      <w:r>
        <w:rPr>
          <w:rFonts w:ascii="宋体" w:hAnsi="宋体" w:cs="宋体" w:hint="eastAsia"/>
        </w:rPr>
        <w:t>。</w:t>
      </w:r>
    </w:p>
    <w:p w14:paraId="497DD494" w14:textId="77777777" w:rsidR="00512821" w:rsidRDefault="00EB0F82">
      <w:pPr>
        <w:pStyle w:val="3"/>
        <w:spacing w:beforeLines="20" w:before="62" w:afterLines="20" w:after="62" w:line="360" w:lineRule="auto"/>
        <w:rPr>
          <w:rFonts w:ascii="宋体" w:hAnsi="宋体" w:cs="宋体"/>
          <w:strike/>
        </w:rPr>
      </w:pPr>
      <w:bookmarkStart w:id="104" w:name="_Toc24104550"/>
      <w:bookmarkStart w:id="105" w:name="_Toc1352"/>
      <w:bookmarkStart w:id="106" w:name="_Toc16389"/>
      <w:bookmarkStart w:id="107" w:name="_Toc4707"/>
      <w:r>
        <w:rPr>
          <w:rFonts w:ascii="宋体" w:hAnsi="宋体" w:cs="宋体" w:hint="eastAsia"/>
          <w:strike/>
        </w:rPr>
        <w:t>3.4 投标保证金</w:t>
      </w:r>
      <w:bookmarkEnd w:id="104"/>
      <w:bookmarkEnd w:id="105"/>
      <w:bookmarkEnd w:id="106"/>
      <w:bookmarkEnd w:id="107"/>
    </w:p>
    <w:p w14:paraId="7B512095" w14:textId="77777777" w:rsidR="00512821" w:rsidRDefault="00EB0F82">
      <w:pPr>
        <w:spacing w:line="360" w:lineRule="auto"/>
        <w:ind w:firstLineChars="200" w:firstLine="420"/>
        <w:rPr>
          <w:rFonts w:ascii="宋体" w:hAnsi="宋体" w:cs="宋体"/>
          <w:strike/>
        </w:rPr>
      </w:pPr>
      <w:r>
        <w:rPr>
          <w:rFonts w:ascii="宋体" w:hAnsi="宋体" w:cs="宋体" w:hint="eastAsia"/>
          <w:strike/>
        </w:rPr>
        <w:t>3.4.1 投标人在递交投标文件的同时，应按投标人须知前附表规定的金额、形式和第五章“投标文件格式”规定的投标保证金格式递交投标保证金，并作为其投标文件的组成部分。境内投标人以现金或者支票形式提交的投标保证金，应当从其基本账户转出并在投标文件中附上基本账户开户证明。</w:t>
      </w:r>
    </w:p>
    <w:p w14:paraId="725BE6C4" w14:textId="77777777" w:rsidR="00512821" w:rsidRDefault="00EB0F82">
      <w:pPr>
        <w:spacing w:line="360" w:lineRule="auto"/>
        <w:ind w:firstLineChars="200" w:firstLine="420"/>
        <w:rPr>
          <w:rFonts w:ascii="宋体" w:hAnsi="宋体" w:cs="宋体"/>
          <w:strike/>
        </w:rPr>
      </w:pPr>
      <w:r>
        <w:rPr>
          <w:rFonts w:ascii="宋体" w:hAnsi="宋体" w:cs="宋体" w:hint="eastAsia"/>
          <w:strike/>
        </w:rPr>
        <w:t>3.4.2 投标人不按本章第 3.4.1 项要求提交投标保证金的，评标委员会将否决其投标。</w:t>
      </w:r>
    </w:p>
    <w:p w14:paraId="4AB0EA1C" w14:textId="77777777" w:rsidR="00512821" w:rsidRDefault="00EB0F82">
      <w:pPr>
        <w:spacing w:line="360" w:lineRule="auto"/>
        <w:ind w:firstLineChars="200" w:firstLine="420"/>
        <w:rPr>
          <w:rFonts w:ascii="宋体" w:hAnsi="宋体" w:cs="宋体"/>
          <w:strike/>
          <w:u w:val="single"/>
        </w:rPr>
      </w:pPr>
      <w:r>
        <w:rPr>
          <w:rFonts w:ascii="宋体" w:hAnsi="宋体" w:cs="宋体" w:hint="eastAsia"/>
          <w:strike/>
        </w:rPr>
        <w:t xml:space="preserve">3.4.3 </w:t>
      </w:r>
      <w:r>
        <w:rPr>
          <w:rFonts w:ascii="宋体" w:hAnsi="宋体" w:hint="eastAsia"/>
          <w:strike/>
          <w:u w:val="single"/>
        </w:rPr>
        <w:t>中标候选人以外的投标人的投标保证金在中标通知书发出之日起五日内退还。中标人和其他中标候选人的投标保证金在书面合同订立之日起五日内退还</w:t>
      </w:r>
      <w:r>
        <w:rPr>
          <w:rFonts w:ascii="宋体" w:hAnsi="宋体" w:cs="宋体" w:hint="eastAsia"/>
          <w:strike/>
        </w:rPr>
        <w:t>。</w:t>
      </w:r>
    </w:p>
    <w:p w14:paraId="00120639" w14:textId="77777777" w:rsidR="00512821" w:rsidRDefault="00EB0F82">
      <w:pPr>
        <w:spacing w:line="360" w:lineRule="auto"/>
        <w:ind w:firstLineChars="200" w:firstLine="420"/>
        <w:rPr>
          <w:rFonts w:ascii="宋体" w:hAnsi="宋体" w:cs="宋体"/>
          <w:strike/>
        </w:rPr>
      </w:pPr>
      <w:r>
        <w:rPr>
          <w:rFonts w:ascii="宋体" w:hAnsi="宋体" w:cs="宋体" w:hint="eastAsia"/>
          <w:strike/>
        </w:rPr>
        <w:t>3.4.4 有下列情形之一的，投标保证金将不予退还：</w:t>
      </w:r>
    </w:p>
    <w:p w14:paraId="4E856836" w14:textId="77777777" w:rsidR="00512821" w:rsidRDefault="00EB0F82">
      <w:pPr>
        <w:spacing w:line="360" w:lineRule="auto"/>
        <w:ind w:firstLineChars="200" w:firstLine="420"/>
        <w:rPr>
          <w:rFonts w:ascii="宋体" w:hAnsi="宋体" w:cs="宋体"/>
          <w:strike/>
        </w:rPr>
      </w:pPr>
      <w:r>
        <w:rPr>
          <w:rFonts w:ascii="宋体" w:hAnsi="宋体" w:cs="宋体" w:hint="eastAsia"/>
          <w:strike/>
        </w:rPr>
        <w:t>（1）投标人在投标有效期内撤销投标文件；</w:t>
      </w:r>
    </w:p>
    <w:p w14:paraId="6EFBBF99" w14:textId="77777777" w:rsidR="00512821" w:rsidRDefault="00EB0F82">
      <w:pPr>
        <w:spacing w:line="360" w:lineRule="auto"/>
        <w:ind w:firstLineChars="200" w:firstLine="420"/>
        <w:rPr>
          <w:rFonts w:ascii="宋体" w:hAnsi="宋体" w:cs="宋体"/>
          <w:strike/>
        </w:rPr>
      </w:pPr>
      <w:r>
        <w:rPr>
          <w:rFonts w:ascii="宋体" w:hAnsi="宋体" w:cs="宋体" w:hint="eastAsia"/>
          <w:strike/>
        </w:rPr>
        <w:t>（2）中标人在收到中标通知书后，无正当理由不与招标人订立合同，在签订合同时向招标人提出附加条件，或者不按照招标文件要求提交履约保证金；</w:t>
      </w:r>
    </w:p>
    <w:p w14:paraId="4AF25235" w14:textId="77777777" w:rsidR="00512821" w:rsidRDefault="00EB0F82">
      <w:pPr>
        <w:spacing w:line="360" w:lineRule="auto"/>
        <w:ind w:firstLineChars="200" w:firstLine="420"/>
        <w:rPr>
          <w:rFonts w:ascii="宋体" w:hAnsi="宋体" w:cs="宋体"/>
          <w:strike/>
        </w:rPr>
      </w:pPr>
      <w:r>
        <w:rPr>
          <w:rFonts w:ascii="宋体" w:hAnsi="宋体" w:cs="宋体" w:hint="eastAsia"/>
          <w:strike/>
        </w:rPr>
        <w:t>（3）发生投标人须知前附表规定的其他可以不予退还投标保证金的情形。</w:t>
      </w:r>
    </w:p>
    <w:p w14:paraId="4D489E62" w14:textId="77777777" w:rsidR="00512821" w:rsidRDefault="00EB0F82">
      <w:pPr>
        <w:pStyle w:val="3"/>
        <w:spacing w:beforeLines="20" w:before="62" w:afterLines="20" w:after="62" w:line="360" w:lineRule="auto"/>
        <w:rPr>
          <w:rFonts w:ascii="宋体" w:hAnsi="宋体" w:cs="宋体"/>
          <w:strike/>
        </w:rPr>
      </w:pPr>
      <w:bookmarkStart w:id="108" w:name="_Toc1668"/>
      <w:bookmarkStart w:id="109" w:name="_Toc110522878"/>
      <w:bookmarkStart w:id="110" w:name="_Toc18059"/>
      <w:bookmarkStart w:id="111" w:name="_Toc110594335"/>
      <w:bookmarkStart w:id="112" w:name="_Toc21133"/>
      <w:bookmarkStart w:id="113" w:name="_Toc24104551"/>
      <w:r>
        <w:rPr>
          <w:rFonts w:ascii="宋体" w:hAnsi="宋体" w:cs="宋体" w:hint="eastAsia"/>
          <w:strike/>
        </w:rPr>
        <w:t>3.5 资格审查资料（适用于已进行资格预审的）</w:t>
      </w:r>
      <w:bookmarkEnd w:id="108"/>
      <w:bookmarkEnd w:id="109"/>
      <w:bookmarkEnd w:id="110"/>
      <w:bookmarkEnd w:id="111"/>
      <w:bookmarkEnd w:id="112"/>
      <w:bookmarkEnd w:id="113"/>
    </w:p>
    <w:p w14:paraId="75F0FB5A" w14:textId="77777777" w:rsidR="00512821" w:rsidRDefault="00EB0F82">
      <w:pPr>
        <w:spacing w:line="360" w:lineRule="auto"/>
        <w:ind w:firstLineChars="200" w:firstLine="420"/>
        <w:rPr>
          <w:rFonts w:ascii="宋体" w:hAnsi="宋体" w:cs="宋体"/>
          <w:strike/>
        </w:rPr>
      </w:pPr>
      <w:r>
        <w:rPr>
          <w:rFonts w:ascii="宋体" w:hAnsi="宋体" w:cs="宋体" w:hint="eastAsia"/>
          <w:strike/>
        </w:rPr>
        <w:t>投标人在递交投标文件前，发生可能影响其投标资格的新情况的，应更新或补充其在申请资格预审时提供的资料，以证实其各项资格条件仍能继续满足资格预审文件的要求，且没有实质性降低。</w:t>
      </w:r>
    </w:p>
    <w:p w14:paraId="38E79F29" w14:textId="77777777" w:rsidR="00512821" w:rsidRDefault="00EB0F82">
      <w:pPr>
        <w:pStyle w:val="3"/>
        <w:spacing w:beforeLines="20" w:before="62" w:afterLines="20" w:after="62" w:line="360" w:lineRule="auto"/>
        <w:rPr>
          <w:rFonts w:ascii="宋体" w:hAnsi="宋体" w:cs="宋体"/>
        </w:rPr>
      </w:pPr>
      <w:bookmarkStart w:id="114" w:name="_Toc2311"/>
      <w:bookmarkStart w:id="115" w:name="_Toc5017"/>
      <w:bookmarkStart w:id="116" w:name="_Toc1303"/>
      <w:bookmarkStart w:id="117" w:name="_Toc24104552"/>
      <w:r>
        <w:rPr>
          <w:rFonts w:ascii="宋体" w:hAnsi="宋体" w:cs="宋体" w:hint="eastAsia"/>
        </w:rPr>
        <w:t>3.5 资格审查资料（适用于未进行资格预审的）</w:t>
      </w:r>
      <w:bookmarkEnd w:id="114"/>
      <w:bookmarkEnd w:id="115"/>
      <w:bookmarkEnd w:id="116"/>
      <w:bookmarkEnd w:id="117"/>
    </w:p>
    <w:p w14:paraId="28D1BE4A" w14:textId="77777777" w:rsidR="00512821" w:rsidRDefault="00EB0F82">
      <w:pPr>
        <w:spacing w:line="360" w:lineRule="auto"/>
        <w:ind w:firstLineChars="200" w:firstLine="420"/>
        <w:rPr>
          <w:rFonts w:ascii="宋体" w:hAnsi="宋体" w:cs="宋体"/>
        </w:rPr>
      </w:pPr>
      <w:r>
        <w:rPr>
          <w:rFonts w:ascii="宋体" w:hAnsi="宋体" w:cs="宋体" w:hint="eastAsia"/>
        </w:rPr>
        <w:t>除投标人须知前附表另有规定外，投标人应按下列规定提供资格审查资料，以证明其满足本章第 1.4 款规定的资质、财务、业绩、信誉等要求。</w:t>
      </w:r>
    </w:p>
    <w:p w14:paraId="117DE0EC" w14:textId="77777777" w:rsidR="00512821" w:rsidRDefault="00EB0F82">
      <w:pPr>
        <w:spacing w:line="360" w:lineRule="auto"/>
        <w:ind w:firstLineChars="200" w:firstLine="420"/>
        <w:rPr>
          <w:rFonts w:ascii="宋体" w:hAnsi="宋体" w:cs="宋体"/>
          <w:szCs w:val="21"/>
          <w:u w:val="single"/>
        </w:rPr>
      </w:pPr>
      <w:r>
        <w:rPr>
          <w:rFonts w:ascii="宋体" w:hAnsi="宋体" w:cs="宋体" w:hint="eastAsia"/>
          <w:szCs w:val="21"/>
        </w:rPr>
        <w:lastRenderedPageBreak/>
        <w:t>3.5.1</w:t>
      </w:r>
      <w:r>
        <w:rPr>
          <w:rFonts w:ascii="宋体" w:hAnsi="宋体" w:cs="宋体" w:hint="eastAsia"/>
          <w:szCs w:val="21"/>
          <w:u w:val="single"/>
        </w:rPr>
        <w:t>投标人参加投标的意思表达清楚，投标人代表被授权有效；按招标文件第五章所附格式内容要求签署盖章的《投标申请公函》（如为联合体，指联合体牵头人出具即视作符合要求）；</w:t>
      </w:r>
    </w:p>
    <w:p w14:paraId="252A6E84" w14:textId="77777777" w:rsidR="00512821" w:rsidRDefault="00EB0F82">
      <w:pPr>
        <w:spacing w:line="360" w:lineRule="auto"/>
        <w:ind w:firstLineChars="200" w:firstLine="420"/>
        <w:rPr>
          <w:rFonts w:ascii="宋体" w:hAnsi="宋体" w:cs="宋体"/>
          <w:szCs w:val="21"/>
          <w:u w:val="single"/>
        </w:rPr>
      </w:pPr>
      <w:r>
        <w:rPr>
          <w:rFonts w:ascii="宋体" w:hAnsi="宋体" w:cs="宋体" w:hint="eastAsia"/>
          <w:szCs w:val="21"/>
        </w:rPr>
        <w:t>3.5.2投标人（如为联合体，指联合体各方）</w:t>
      </w:r>
      <w:r>
        <w:rPr>
          <w:rFonts w:ascii="宋体" w:hAnsi="宋体" w:hint="eastAsia"/>
          <w:szCs w:val="21"/>
          <w:u w:val="single"/>
        </w:rPr>
        <w:t>企业营业执照或事业单位登记机构核发的事业单位法人证书；</w:t>
      </w:r>
    </w:p>
    <w:p w14:paraId="67DE7AF1" w14:textId="77777777" w:rsidR="00512821" w:rsidRDefault="00EB0F82">
      <w:pPr>
        <w:spacing w:line="360" w:lineRule="auto"/>
        <w:ind w:firstLineChars="200" w:firstLine="420"/>
        <w:rPr>
          <w:rFonts w:ascii="宋体" w:hAnsi="宋体"/>
          <w:szCs w:val="21"/>
          <w:u w:val="single"/>
        </w:rPr>
      </w:pPr>
      <w:r>
        <w:rPr>
          <w:rFonts w:ascii="宋体" w:hAnsi="宋体" w:hint="eastAsia"/>
          <w:szCs w:val="21"/>
        </w:rPr>
        <w:t>3.5.3投标人（如为联合体，指联合体各方）</w:t>
      </w:r>
      <w:r>
        <w:rPr>
          <w:rFonts w:ascii="宋体" w:hAnsi="宋体" w:hint="eastAsia"/>
          <w:szCs w:val="21"/>
          <w:u w:val="single"/>
        </w:rPr>
        <w:t>质量技术监督部门颁发的CMA计量认证合格证书（或CMA检验检测机构资质认定证书）；</w:t>
      </w:r>
    </w:p>
    <w:p w14:paraId="5D1F6A35" w14:textId="77777777" w:rsidR="00512821" w:rsidRDefault="00EB0F82">
      <w:pPr>
        <w:spacing w:line="360" w:lineRule="auto"/>
        <w:ind w:firstLineChars="200" w:firstLine="420"/>
        <w:rPr>
          <w:rFonts w:ascii="宋体" w:hAnsi="宋体"/>
          <w:szCs w:val="21"/>
        </w:rPr>
      </w:pPr>
      <w:r>
        <w:rPr>
          <w:rFonts w:ascii="宋体" w:hAnsi="宋体" w:hint="eastAsia"/>
          <w:szCs w:val="21"/>
        </w:rPr>
        <w:t>3.5.4投标人（如为联合体，指联合体各方）建设行政主管部门颁发的建设工程质量检测机构资质证书</w:t>
      </w:r>
      <w:r>
        <w:rPr>
          <w:rFonts w:ascii="宋体" w:hAnsi="宋体" w:hint="eastAsia"/>
          <w:szCs w:val="21"/>
          <w:u w:val="single"/>
        </w:rPr>
        <w:t>（检测范围需涵盖本次招标的主要内容:地基基础工程检测、主体结构工程现场检测、见证取样检测)</w:t>
      </w:r>
      <w:r>
        <w:rPr>
          <w:rFonts w:ascii="宋体" w:hAnsi="宋体" w:hint="eastAsia"/>
          <w:szCs w:val="21"/>
        </w:rPr>
        <w:t>；</w:t>
      </w:r>
    </w:p>
    <w:p w14:paraId="193A5A5C" w14:textId="77777777" w:rsidR="00512821" w:rsidRDefault="00EB0F82">
      <w:pPr>
        <w:spacing w:line="360" w:lineRule="auto"/>
        <w:ind w:firstLineChars="200" w:firstLine="420"/>
        <w:rPr>
          <w:rFonts w:ascii="宋体" w:hAnsi="宋体"/>
          <w:szCs w:val="21"/>
          <w:u w:val="single"/>
        </w:rPr>
      </w:pPr>
      <w:r>
        <w:rPr>
          <w:rFonts w:ascii="宋体" w:hAnsi="宋体" w:hint="eastAsia"/>
          <w:szCs w:val="21"/>
        </w:rPr>
        <w:t>3.5.5 拟派项目负责人资料，填报项目负责人“拟委派的项目负责人、技术负责人及投入本项目的主要技术人员简历表”并附职称证和近一个月（2023年9月）有效的所在投标单位（不含子公司）缴纳的</w:t>
      </w:r>
      <w:proofErr w:type="gramStart"/>
      <w:r>
        <w:rPr>
          <w:rFonts w:ascii="宋体" w:hAnsi="宋体" w:hint="eastAsia"/>
          <w:szCs w:val="21"/>
        </w:rPr>
        <w:t>社保证明</w:t>
      </w:r>
      <w:proofErr w:type="gramEnd"/>
      <w:r>
        <w:rPr>
          <w:rFonts w:ascii="宋体" w:hAnsi="宋体" w:hint="eastAsia"/>
          <w:szCs w:val="21"/>
        </w:rPr>
        <w:t>材料。社保缴纳期限包含疫情防控期的，</w:t>
      </w:r>
      <w:proofErr w:type="gramStart"/>
      <w:r>
        <w:rPr>
          <w:rFonts w:ascii="宋体" w:hAnsi="宋体" w:hint="eastAsia"/>
          <w:szCs w:val="21"/>
        </w:rPr>
        <w:t>若当地</w:t>
      </w:r>
      <w:proofErr w:type="gramEnd"/>
      <w:r>
        <w:rPr>
          <w:rFonts w:ascii="宋体" w:hAnsi="宋体" w:hint="eastAsia"/>
          <w:szCs w:val="21"/>
        </w:rPr>
        <w:t>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w:t>
      </w:r>
      <w:proofErr w:type="gramStart"/>
      <w:r>
        <w:rPr>
          <w:rFonts w:ascii="宋体" w:hAnsi="宋体" w:hint="eastAsia"/>
          <w:szCs w:val="21"/>
        </w:rPr>
        <w:t>不</w:t>
      </w:r>
      <w:proofErr w:type="gramEnd"/>
      <w:r>
        <w:rPr>
          <w:rFonts w:ascii="宋体" w:hAnsi="宋体" w:hint="eastAsia"/>
          <w:szCs w:val="21"/>
        </w:rPr>
        <w:t>诚信名单，招标人保留上报给行政主管部门的权力。</w:t>
      </w:r>
    </w:p>
    <w:p w14:paraId="6EA92C7F" w14:textId="77777777" w:rsidR="00512821" w:rsidRDefault="00EB0F82">
      <w:pPr>
        <w:spacing w:line="360" w:lineRule="auto"/>
        <w:ind w:firstLineChars="200" w:firstLine="420"/>
        <w:rPr>
          <w:rFonts w:ascii="宋体" w:hAnsi="宋体" w:cs="宋体"/>
          <w:bCs/>
          <w:szCs w:val="21"/>
          <w:u w:val="single"/>
        </w:rPr>
      </w:pPr>
      <w:r>
        <w:rPr>
          <w:rFonts w:ascii="宋体" w:hAnsi="宋体" w:cs="宋体" w:hint="eastAsia"/>
          <w:bCs/>
          <w:szCs w:val="21"/>
          <w:u w:val="single"/>
        </w:rPr>
        <w:t>3.5.6《投标人声明》（格式见招标公告附件一）；</w:t>
      </w:r>
    </w:p>
    <w:p w14:paraId="6B1D035D" w14:textId="77777777" w:rsidR="00512821" w:rsidRDefault="00EB0F82">
      <w:pPr>
        <w:spacing w:line="360" w:lineRule="auto"/>
        <w:ind w:firstLine="420"/>
        <w:rPr>
          <w:rFonts w:ascii="宋体" w:hAnsi="宋体" w:cs="宋体"/>
          <w:szCs w:val="21"/>
          <w:u w:val="single"/>
        </w:rPr>
      </w:pPr>
      <w:bookmarkStart w:id="118" w:name="_Toc22156"/>
      <w:bookmarkStart w:id="119" w:name="_Toc1862"/>
      <w:bookmarkStart w:id="120" w:name="_Toc24104553"/>
      <w:r>
        <w:rPr>
          <w:rFonts w:ascii="宋体" w:hAnsi="宋体" w:cs="宋体" w:hint="eastAsia"/>
          <w:szCs w:val="21"/>
          <w:u w:val="single"/>
        </w:rPr>
        <w:t>3.5.7《</w:t>
      </w:r>
      <w:r>
        <w:rPr>
          <w:rFonts w:cs="宋体" w:hint="eastAsia"/>
          <w:szCs w:val="21"/>
          <w:u w:val="single"/>
        </w:rPr>
        <w:t>联合体协议书》</w:t>
      </w:r>
      <w:r>
        <w:rPr>
          <w:rFonts w:ascii="宋体" w:hAnsi="宋体" w:cs="宋体" w:hint="eastAsia"/>
          <w:szCs w:val="21"/>
          <w:u w:val="single"/>
        </w:rPr>
        <w:t>（格式见招标公告附件</w:t>
      </w:r>
      <w:r>
        <w:rPr>
          <w:rFonts w:cs="宋体" w:hint="eastAsia"/>
          <w:szCs w:val="21"/>
          <w:u w:val="single"/>
        </w:rPr>
        <w:t>二</w:t>
      </w:r>
      <w:r>
        <w:rPr>
          <w:rFonts w:ascii="宋体" w:hAnsi="宋体" w:cs="宋体" w:hint="eastAsia"/>
          <w:szCs w:val="21"/>
          <w:u w:val="single"/>
        </w:rPr>
        <w:t>）；</w:t>
      </w:r>
    </w:p>
    <w:p w14:paraId="5316F11C" w14:textId="77777777" w:rsidR="00512821" w:rsidRDefault="00EB0F82">
      <w:pPr>
        <w:spacing w:line="360" w:lineRule="auto"/>
        <w:ind w:firstLine="420"/>
        <w:rPr>
          <w:rFonts w:ascii="宋体" w:hAnsi="宋体" w:cs="宋体"/>
          <w:u w:val="single"/>
        </w:rPr>
      </w:pPr>
      <w:r>
        <w:rPr>
          <w:rFonts w:ascii="宋体" w:hAnsi="宋体" w:cs="宋体" w:hint="eastAsia"/>
          <w:szCs w:val="21"/>
          <w:u w:val="single"/>
        </w:rPr>
        <w:t>3.5.8其他满足投标人资格要求的证明材料（如有）。</w:t>
      </w:r>
    </w:p>
    <w:p w14:paraId="322C8F6C" w14:textId="77777777" w:rsidR="00512821" w:rsidRDefault="00EB0F82">
      <w:pPr>
        <w:pStyle w:val="3"/>
        <w:spacing w:beforeLines="20" w:before="62" w:afterLines="20" w:after="62" w:line="360" w:lineRule="auto"/>
        <w:rPr>
          <w:rFonts w:ascii="宋体" w:hAnsi="宋体" w:cs="宋体"/>
        </w:rPr>
      </w:pPr>
      <w:bookmarkStart w:id="121" w:name="_Toc4235"/>
      <w:r>
        <w:rPr>
          <w:rFonts w:ascii="宋体" w:hAnsi="宋体" w:cs="宋体" w:hint="eastAsia"/>
        </w:rPr>
        <w:t>3.6 备选投标方案</w:t>
      </w:r>
      <w:bookmarkEnd w:id="118"/>
      <w:bookmarkEnd w:id="119"/>
      <w:bookmarkEnd w:id="120"/>
      <w:bookmarkEnd w:id="121"/>
    </w:p>
    <w:p w14:paraId="7286EA50" w14:textId="77777777" w:rsidR="00512821" w:rsidRDefault="00EB0F82">
      <w:pPr>
        <w:spacing w:line="360" w:lineRule="auto"/>
        <w:ind w:firstLineChars="200" w:firstLine="420"/>
        <w:rPr>
          <w:rFonts w:ascii="宋体" w:hAnsi="宋体" w:cs="宋体"/>
        </w:rPr>
      </w:pPr>
      <w:r>
        <w:rPr>
          <w:rFonts w:ascii="宋体" w:hAnsi="宋体" w:cs="宋体" w:hint="eastAsia"/>
        </w:rPr>
        <w:t>3.6.1 除投标人须知前附表规定允许外，投标人不得递交备选投标方案，否则其投标将被否决。</w:t>
      </w:r>
    </w:p>
    <w:p w14:paraId="3CD7F53A" w14:textId="77777777" w:rsidR="00512821" w:rsidRDefault="00EB0F82">
      <w:pPr>
        <w:spacing w:line="360" w:lineRule="auto"/>
        <w:ind w:firstLineChars="200" w:firstLine="420"/>
        <w:rPr>
          <w:rFonts w:ascii="宋体" w:hAnsi="宋体" w:cs="宋体"/>
        </w:rPr>
      </w:pPr>
      <w:r>
        <w:rPr>
          <w:rFonts w:ascii="宋体" w:hAnsi="宋体" w:cs="宋体" w:hint="eastAsia"/>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3E776C8" w14:textId="77777777" w:rsidR="00512821" w:rsidRDefault="00EB0F82">
      <w:pPr>
        <w:spacing w:line="360" w:lineRule="auto"/>
        <w:ind w:firstLineChars="200" w:firstLine="420"/>
        <w:rPr>
          <w:rFonts w:ascii="宋体" w:hAnsi="宋体" w:cs="宋体"/>
        </w:rPr>
      </w:pPr>
      <w:r>
        <w:rPr>
          <w:rFonts w:ascii="宋体" w:hAnsi="宋体" w:cs="宋体" w:hint="eastAsia"/>
        </w:rPr>
        <w:t>3.6.3 投标人提供两个或两个以上投标报价，或者在投标文件中提供一个报价，但同时提供两个或两个以上</w:t>
      </w:r>
      <w:r>
        <w:rPr>
          <w:rFonts w:ascii="宋体" w:hAnsi="宋体" w:cs="宋体" w:hint="eastAsia"/>
          <w:u w:val="single"/>
        </w:rPr>
        <w:t>投标</w:t>
      </w:r>
      <w:r>
        <w:rPr>
          <w:rFonts w:ascii="宋体" w:hAnsi="宋体" w:cs="宋体" w:hint="eastAsia"/>
        </w:rPr>
        <w:t>方案的，视为提供备选方案。</w:t>
      </w:r>
    </w:p>
    <w:p w14:paraId="21C49FCA" w14:textId="77777777" w:rsidR="00512821" w:rsidRDefault="00EB0F82">
      <w:pPr>
        <w:pStyle w:val="3"/>
        <w:spacing w:beforeLines="20" w:before="62" w:afterLines="20" w:after="62" w:line="360" w:lineRule="auto"/>
        <w:rPr>
          <w:rFonts w:ascii="宋体" w:hAnsi="宋体" w:cs="宋体"/>
        </w:rPr>
      </w:pPr>
      <w:bookmarkStart w:id="122" w:name="_Toc30658"/>
      <w:bookmarkStart w:id="123" w:name="_Toc24104554"/>
      <w:bookmarkStart w:id="124" w:name="_Toc27315"/>
      <w:bookmarkStart w:id="125" w:name="_Toc19304"/>
      <w:r>
        <w:rPr>
          <w:rFonts w:ascii="宋体" w:hAnsi="宋体" w:cs="宋体" w:hint="eastAsia"/>
        </w:rPr>
        <w:lastRenderedPageBreak/>
        <w:t>3.7 投标文件的编制</w:t>
      </w:r>
      <w:bookmarkEnd w:id="122"/>
      <w:bookmarkEnd w:id="123"/>
      <w:bookmarkEnd w:id="124"/>
      <w:bookmarkEnd w:id="125"/>
    </w:p>
    <w:p w14:paraId="0F32C6A7" w14:textId="77777777" w:rsidR="00512821" w:rsidRDefault="00EB0F82">
      <w:pPr>
        <w:spacing w:line="360" w:lineRule="auto"/>
        <w:ind w:firstLineChars="200" w:firstLine="420"/>
        <w:rPr>
          <w:rFonts w:ascii="宋体" w:hAnsi="宋体" w:cs="宋体"/>
        </w:rPr>
      </w:pPr>
      <w:r>
        <w:rPr>
          <w:rFonts w:ascii="宋体" w:hAnsi="宋体" w:cs="宋体" w:hint="eastAsia"/>
        </w:rPr>
        <w:t>3.7.1 投标文件应按第五章“投标文件格式”进行编写，如有必要，可以增加附页，作为投标文件的组成部分。其中，投标函附录在满足招标文件实质性要求的基础上，可以提出比招标文件要求更有利于招标人的承诺。</w:t>
      </w:r>
    </w:p>
    <w:p w14:paraId="29FBA5F9" w14:textId="77777777" w:rsidR="00512821" w:rsidRDefault="00EB0F82">
      <w:pPr>
        <w:spacing w:line="360" w:lineRule="auto"/>
        <w:ind w:firstLineChars="200" w:firstLine="420"/>
        <w:rPr>
          <w:rFonts w:ascii="宋体" w:hAnsi="宋体" w:cs="宋体"/>
        </w:rPr>
      </w:pPr>
      <w:r>
        <w:rPr>
          <w:rFonts w:ascii="宋体" w:hAnsi="宋体" w:cs="宋体" w:hint="eastAsia"/>
        </w:rPr>
        <w:t>3.7.2 投标文件应当对招标文件有关服务期限、投标有效期、</w:t>
      </w:r>
      <w:r>
        <w:rPr>
          <w:rFonts w:ascii="宋体" w:hAnsi="宋体" w:cs="宋体" w:hint="eastAsia"/>
          <w:strike/>
          <w:szCs w:val="21"/>
        </w:rPr>
        <w:t>委托人要求、</w:t>
      </w:r>
      <w:r>
        <w:rPr>
          <w:rFonts w:ascii="宋体" w:hAnsi="宋体" w:cs="宋体" w:hint="eastAsia"/>
        </w:rPr>
        <w:t>招标范围等实质性内容</w:t>
      </w:r>
      <w:proofErr w:type="gramStart"/>
      <w:r>
        <w:rPr>
          <w:rFonts w:ascii="宋体" w:hAnsi="宋体" w:cs="宋体" w:hint="eastAsia"/>
        </w:rPr>
        <w:t>作出</w:t>
      </w:r>
      <w:proofErr w:type="gramEnd"/>
      <w:r>
        <w:rPr>
          <w:rFonts w:ascii="宋体" w:hAnsi="宋体" w:cs="宋体" w:hint="eastAsia"/>
        </w:rPr>
        <w:t>响应。</w:t>
      </w:r>
    </w:p>
    <w:p w14:paraId="361B08DD" w14:textId="77777777" w:rsidR="00512821" w:rsidRDefault="00EB0F82">
      <w:pPr>
        <w:spacing w:line="360" w:lineRule="auto"/>
        <w:ind w:firstLineChars="200" w:firstLine="420"/>
        <w:rPr>
          <w:rFonts w:ascii="宋体" w:hAnsi="宋体" w:cs="宋体"/>
          <w:strike/>
          <w:szCs w:val="21"/>
        </w:rPr>
      </w:pPr>
      <w:r>
        <w:rPr>
          <w:rFonts w:ascii="宋体" w:hAnsi="宋体" w:cs="宋体" w:hint="eastAsia"/>
          <w:strike/>
          <w:szCs w:val="21"/>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w:t>
      </w:r>
      <w:proofErr w:type="gramStart"/>
      <w:r>
        <w:rPr>
          <w:rFonts w:ascii="宋体" w:hAnsi="宋体" w:cs="宋体" w:hint="eastAsia"/>
          <w:strike/>
          <w:szCs w:val="21"/>
        </w:rPr>
        <w:t>行间插字或</w:t>
      </w:r>
      <w:proofErr w:type="gramEnd"/>
      <w:r>
        <w:rPr>
          <w:rFonts w:ascii="宋体" w:hAnsi="宋体" w:cs="宋体" w:hint="eastAsia"/>
          <w:strike/>
          <w:szCs w:val="21"/>
        </w:rPr>
        <w:t>删除。如果出现上述情况，改动之处应由投标人的法定代表人或其授权的代理人签字或盖单位章。</w:t>
      </w:r>
    </w:p>
    <w:p w14:paraId="462FE418" w14:textId="77777777" w:rsidR="00512821" w:rsidRDefault="00EB0F82">
      <w:pPr>
        <w:spacing w:line="360" w:lineRule="auto"/>
        <w:ind w:firstLineChars="200" w:firstLine="420"/>
        <w:rPr>
          <w:rFonts w:ascii="宋体" w:hAnsi="宋体" w:cs="宋体"/>
          <w:strike/>
          <w:szCs w:val="21"/>
        </w:rPr>
      </w:pPr>
      <w:r>
        <w:rPr>
          <w:rFonts w:ascii="宋体" w:hAnsi="宋体" w:cs="宋体" w:hint="eastAsia"/>
          <w:strike/>
          <w:szCs w:val="21"/>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364E5672" w14:textId="77777777" w:rsidR="00512821" w:rsidRDefault="00EB0F82">
      <w:pPr>
        <w:spacing w:line="360" w:lineRule="auto"/>
        <w:ind w:firstLineChars="200" w:firstLine="420"/>
        <w:rPr>
          <w:rFonts w:ascii="宋体" w:hAnsi="宋体" w:cs="宋体"/>
          <w:strike/>
          <w:szCs w:val="21"/>
        </w:rPr>
      </w:pPr>
      <w:r>
        <w:rPr>
          <w:rFonts w:ascii="宋体" w:hAnsi="宋体" w:cs="宋体" w:hint="eastAsia"/>
          <w:strike/>
          <w:szCs w:val="21"/>
        </w:rPr>
        <w:t>（3）投标文件的正本与副本应分别装订，并编制目录，投标文件需分册装订的，具体分册装订要求见投标人须知前附表规定。</w:t>
      </w:r>
    </w:p>
    <w:p w14:paraId="76571233" w14:textId="77777777" w:rsidR="00512821" w:rsidRDefault="00EB0F82">
      <w:pPr>
        <w:spacing w:line="360" w:lineRule="auto"/>
        <w:ind w:firstLineChars="200" w:firstLine="420"/>
        <w:rPr>
          <w:rFonts w:ascii="宋体" w:hAnsi="宋体" w:cs="宋体"/>
        </w:rPr>
      </w:pPr>
      <w:r>
        <w:rPr>
          <w:rFonts w:ascii="宋体" w:hAnsi="宋体" w:cs="宋体" w:hint="eastAsia"/>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w:t>
      </w:r>
      <w:proofErr w:type="gramStart"/>
      <w:r>
        <w:rPr>
          <w:rFonts w:ascii="宋体" w:hAnsi="宋体" w:cs="宋体" w:hint="eastAsia"/>
        </w:rPr>
        <w:t>应附由法定</w:t>
      </w:r>
      <w:proofErr w:type="gramEnd"/>
      <w:r>
        <w:rPr>
          <w:rFonts w:ascii="宋体" w:hAnsi="宋体" w:cs="宋体" w:hint="eastAsia"/>
        </w:rPr>
        <w:t>代表人签署的授权委托书。签字或盖章的具体要求见投标人须知前附表。</w:t>
      </w:r>
    </w:p>
    <w:p w14:paraId="056236FA" w14:textId="77777777" w:rsidR="00512821" w:rsidRDefault="00EB0F82">
      <w:pPr>
        <w:pStyle w:val="2"/>
        <w:rPr>
          <w:rFonts w:ascii="宋体" w:eastAsia="宋体" w:hAnsi="宋体" w:cs="宋体"/>
        </w:rPr>
      </w:pPr>
      <w:bookmarkStart w:id="126" w:name="_Toc7162"/>
      <w:bookmarkStart w:id="127" w:name="_Toc24104555"/>
      <w:bookmarkStart w:id="128" w:name="_Toc28642"/>
      <w:bookmarkStart w:id="129" w:name="_Toc22576"/>
      <w:r>
        <w:rPr>
          <w:rFonts w:ascii="宋体" w:eastAsia="宋体" w:hAnsi="宋体" w:cs="宋体" w:hint="eastAsia"/>
        </w:rPr>
        <w:t>4. 投标</w:t>
      </w:r>
      <w:bookmarkEnd w:id="126"/>
      <w:bookmarkEnd w:id="127"/>
      <w:bookmarkEnd w:id="128"/>
      <w:bookmarkEnd w:id="129"/>
    </w:p>
    <w:p w14:paraId="23E3BF75" w14:textId="77777777" w:rsidR="00512821" w:rsidRDefault="00EB0F82">
      <w:pPr>
        <w:pStyle w:val="3"/>
        <w:spacing w:beforeLines="20" w:before="62" w:afterLines="20" w:after="62" w:line="360" w:lineRule="auto"/>
        <w:rPr>
          <w:rFonts w:ascii="宋体" w:hAnsi="宋体" w:cs="宋体"/>
        </w:rPr>
      </w:pPr>
      <w:bookmarkStart w:id="130" w:name="_Toc1888"/>
      <w:bookmarkStart w:id="131" w:name="_Toc1201"/>
      <w:bookmarkStart w:id="132" w:name="_Toc24104556"/>
      <w:bookmarkStart w:id="133" w:name="_Toc26680"/>
      <w:r>
        <w:rPr>
          <w:rFonts w:ascii="宋体" w:hAnsi="宋体" w:cs="宋体" w:hint="eastAsia"/>
        </w:rPr>
        <w:t>4.1 投标文件的密封和标记</w:t>
      </w:r>
      <w:bookmarkEnd w:id="130"/>
      <w:bookmarkEnd w:id="131"/>
      <w:bookmarkEnd w:id="132"/>
      <w:bookmarkEnd w:id="133"/>
    </w:p>
    <w:p w14:paraId="7334AC8A" w14:textId="77777777" w:rsidR="00512821" w:rsidRDefault="00EB0F82">
      <w:pPr>
        <w:spacing w:line="360" w:lineRule="auto"/>
        <w:ind w:firstLineChars="200" w:firstLine="420"/>
        <w:rPr>
          <w:rFonts w:ascii="宋体" w:hAnsi="宋体" w:cs="宋体"/>
          <w:strike/>
          <w:szCs w:val="21"/>
        </w:rPr>
      </w:pPr>
      <w:r>
        <w:rPr>
          <w:rFonts w:ascii="宋体" w:hAnsi="宋体" w:cs="宋体" w:hint="eastAsia"/>
          <w:strike/>
          <w:szCs w:val="21"/>
        </w:rPr>
        <w:t>4.1.1 （A）投标文件应密封包装，并在封套的封口处加盖投标人单位章或由投标人的法定代表人或其授权的代理人签字。</w:t>
      </w:r>
    </w:p>
    <w:p w14:paraId="46CC1D73" w14:textId="77777777" w:rsidR="00512821" w:rsidRDefault="00EB0F82">
      <w:pPr>
        <w:spacing w:line="360" w:lineRule="auto"/>
        <w:ind w:firstLineChars="200" w:firstLine="420"/>
        <w:rPr>
          <w:rFonts w:ascii="宋体" w:hAnsi="宋体" w:cs="宋体"/>
        </w:rPr>
      </w:pPr>
      <w:r>
        <w:rPr>
          <w:rFonts w:ascii="宋体" w:hAnsi="宋体" w:cs="宋体" w:hint="eastAsia"/>
        </w:rPr>
        <w:t>4.1.1 （B）投标人应当按照招标文件和电子招标投标交易平台的要求加密投标文件，</w:t>
      </w:r>
      <w:r>
        <w:rPr>
          <w:rFonts w:ascii="宋体" w:hAnsi="宋体" w:cs="宋体" w:hint="eastAsia"/>
        </w:rPr>
        <w:lastRenderedPageBreak/>
        <w:t>具体要求见投标人须知前附表。</w:t>
      </w:r>
    </w:p>
    <w:p w14:paraId="1F928D3C" w14:textId="77777777" w:rsidR="00512821" w:rsidRDefault="00EB0F82">
      <w:pPr>
        <w:spacing w:line="360" w:lineRule="auto"/>
        <w:ind w:firstLineChars="200" w:firstLine="420"/>
        <w:rPr>
          <w:rFonts w:ascii="宋体" w:hAnsi="宋体" w:cs="宋体"/>
        </w:rPr>
      </w:pPr>
      <w:r>
        <w:rPr>
          <w:rFonts w:ascii="宋体" w:hAnsi="宋体" w:cs="宋体" w:hint="eastAsia"/>
        </w:rPr>
        <w:t>4.1.2 投标文件</w:t>
      </w:r>
      <w:r>
        <w:rPr>
          <w:rFonts w:ascii="宋体" w:hAnsi="宋体" w:cs="宋体" w:hint="eastAsia"/>
          <w:u w:val="single"/>
        </w:rPr>
        <w:t>光盘备用</w:t>
      </w:r>
      <w:r>
        <w:rPr>
          <w:rFonts w:ascii="宋体" w:hAnsi="宋体" w:cs="宋体" w:hint="eastAsia"/>
        </w:rPr>
        <w:t>封套上应写明的内容见投标人须知前附表。</w:t>
      </w:r>
    </w:p>
    <w:p w14:paraId="54410313" w14:textId="77777777" w:rsidR="00512821" w:rsidRDefault="00EB0F82">
      <w:pPr>
        <w:spacing w:line="360" w:lineRule="auto"/>
        <w:ind w:firstLineChars="200" w:firstLine="420"/>
        <w:rPr>
          <w:rFonts w:ascii="宋体" w:hAnsi="宋体" w:cs="宋体"/>
        </w:rPr>
      </w:pPr>
      <w:r>
        <w:rPr>
          <w:rFonts w:ascii="宋体" w:hAnsi="宋体" w:cs="宋体" w:hint="eastAsia"/>
        </w:rPr>
        <w:t>4.1.3 未按本章第 4.1.1 项要求密封的投标文件，招标人将予以拒收。</w:t>
      </w:r>
    </w:p>
    <w:p w14:paraId="5D1FC64B" w14:textId="77777777" w:rsidR="00512821" w:rsidRDefault="00EB0F82">
      <w:pPr>
        <w:pStyle w:val="3"/>
        <w:spacing w:beforeLines="20" w:before="62" w:afterLines="20" w:after="62" w:line="360" w:lineRule="auto"/>
        <w:rPr>
          <w:rFonts w:ascii="宋体" w:hAnsi="宋体" w:cs="宋体"/>
        </w:rPr>
      </w:pPr>
      <w:bookmarkStart w:id="134" w:name="_Toc5641"/>
      <w:bookmarkStart w:id="135" w:name="_Toc10113"/>
      <w:bookmarkStart w:id="136" w:name="_Toc31552"/>
      <w:bookmarkStart w:id="137" w:name="_Toc24104557"/>
      <w:r>
        <w:rPr>
          <w:rFonts w:ascii="宋体" w:hAnsi="宋体" w:cs="宋体" w:hint="eastAsia"/>
        </w:rPr>
        <w:t>4.2 投标文件的递交</w:t>
      </w:r>
      <w:bookmarkEnd w:id="134"/>
      <w:bookmarkEnd w:id="135"/>
      <w:bookmarkEnd w:id="136"/>
      <w:bookmarkEnd w:id="137"/>
    </w:p>
    <w:p w14:paraId="270715A5" w14:textId="77777777" w:rsidR="00512821" w:rsidRDefault="00EB0F82">
      <w:pPr>
        <w:spacing w:line="360" w:lineRule="auto"/>
        <w:ind w:firstLineChars="200" w:firstLine="420"/>
        <w:rPr>
          <w:rFonts w:ascii="宋体" w:hAnsi="宋体" w:cs="宋体"/>
        </w:rPr>
      </w:pPr>
      <w:r>
        <w:rPr>
          <w:rFonts w:ascii="宋体" w:hAnsi="宋体" w:cs="宋体" w:hint="eastAsia"/>
        </w:rPr>
        <w:t>4.2.1 投标人应在投标人须知前附表规定的投标截止时间前递交投标文件。</w:t>
      </w:r>
    </w:p>
    <w:p w14:paraId="55D63215" w14:textId="77777777" w:rsidR="00512821" w:rsidRDefault="00EB0F82">
      <w:pPr>
        <w:spacing w:line="360" w:lineRule="auto"/>
        <w:ind w:firstLineChars="200" w:firstLine="420"/>
        <w:rPr>
          <w:rFonts w:ascii="宋体" w:hAnsi="宋体" w:cs="宋体"/>
          <w:strike/>
          <w:szCs w:val="21"/>
        </w:rPr>
      </w:pPr>
      <w:r>
        <w:rPr>
          <w:rFonts w:ascii="宋体" w:hAnsi="宋体" w:cs="宋体" w:hint="eastAsia"/>
          <w:strike/>
          <w:szCs w:val="21"/>
        </w:rPr>
        <w:t>4.2.2 （A）投标人递交投标文件的地点：见投标人须知前附表。</w:t>
      </w:r>
    </w:p>
    <w:p w14:paraId="154C32FD" w14:textId="77777777" w:rsidR="00512821" w:rsidRDefault="00EB0F82">
      <w:pPr>
        <w:spacing w:line="360" w:lineRule="auto"/>
        <w:ind w:firstLineChars="200" w:firstLine="420"/>
        <w:rPr>
          <w:rFonts w:ascii="宋体" w:hAnsi="宋体" w:cs="宋体"/>
        </w:rPr>
      </w:pPr>
      <w:r>
        <w:rPr>
          <w:rFonts w:ascii="宋体" w:hAnsi="宋体" w:cs="宋体" w:hint="eastAsia"/>
        </w:rPr>
        <w:t>4.2.2 （B）投标人通过下载招标文件的电子招标投标交易平台递交电子投标文件。</w:t>
      </w:r>
    </w:p>
    <w:p w14:paraId="274CC1D8" w14:textId="77777777" w:rsidR="00512821" w:rsidRDefault="00EB0F82">
      <w:pPr>
        <w:spacing w:line="360" w:lineRule="auto"/>
        <w:ind w:firstLineChars="200" w:firstLine="420"/>
        <w:rPr>
          <w:rFonts w:ascii="宋体" w:hAnsi="宋体" w:cs="宋体"/>
        </w:rPr>
      </w:pPr>
      <w:r>
        <w:rPr>
          <w:rFonts w:ascii="宋体" w:hAnsi="宋体" w:cs="宋体" w:hint="eastAsia"/>
        </w:rPr>
        <w:t>4.2.3 除投标人须知前附表另有规定外，投标人所递交的投标文件不予退还。</w:t>
      </w:r>
    </w:p>
    <w:p w14:paraId="46B53C35" w14:textId="77777777" w:rsidR="00512821" w:rsidRDefault="00EB0F82">
      <w:pPr>
        <w:spacing w:line="360" w:lineRule="auto"/>
        <w:ind w:firstLineChars="200" w:firstLine="420"/>
        <w:rPr>
          <w:rFonts w:ascii="宋体" w:hAnsi="宋体" w:cs="宋体"/>
          <w:strike/>
          <w:szCs w:val="21"/>
        </w:rPr>
      </w:pPr>
      <w:r>
        <w:rPr>
          <w:rFonts w:ascii="宋体" w:hAnsi="宋体" w:cs="宋体" w:hint="eastAsia"/>
          <w:strike/>
          <w:szCs w:val="21"/>
        </w:rPr>
        <w:t>4.2.4 （A）招标人收到投标文件后，向投标人出具签收凭证。</w:t>
      </w:r>
    </w:p>
    <w:p w14:paraId="31D394B2" w14:textId="77777777" w:rsidR="00512821" w:rsidRDefault="00EB0F82">
      <w:pPr>
        <w:spacing w:line="360" w:lineRule="auto"/>
        <w:ind w:firstLineChars="200" w:firstLine="420"/>
        <w:rPr>
          <w:rFonts w:ascii="宋体" w:hAnsi="宋体" w:cs="宋体"/>
        </w:rPr>
      </w:pPr>
      <w:r>
        <w:rPr>
          <w:rFonts w:ascii="宋体" w:hAnsi="宋体" w:cs="宋体" w:hint="eastAsia"/>
        </w:rPr>
        <w:t>4.2.4 （B）投标人完成电子投标文件上传后，电子招标投标交易平台即时向投标人发出递交回执通知。递交时间以递交回执通知载明的传输完成时间为准。</w:t>
      </w:r>
    </w:p>
    <w:p w14:paraId="1CFC4988" w14:textId="77777777" w:rsidR="00512821" w:rsidRDefault="00EB0F82">
      <w:pPr>
        <w:spacing w:line="360" w:lineRule="auto"/>
        <w:ind w:firstLineChars="200" w:firstLine="420"/>
        <w:rPr>
          <w:rFonts w:ascii="宋体" w:hAnsi="宋体" w:cs="宋体"/>
        </w:rPr>
      </w:pPr>
      <w:r>
        <w:rPr>
          <w:rFonts w:ascii="宋体" w:hAnsi="宋体" w:cs="宋体" w:hint="eastAsia"/>
          <w:strike/>
          <w:szCs w:val="21"/>
        </w:rPr>
        <w:t>4.2.5 （A）逾期送达的投标文件，招标人将予以拒收。</w:t>
      </w:r>
    </w:p>
    <w:p w14:paraId="159DAA38" w14:textId="77777777" w:rsidR="00512821" w:rsidRDefault="00EB0F82">
      <w:pPr>
        <w:spacing w:line="360" w:lineRule="auto"/>
        <w:ind w:firstLineChars="200" w:firstLine="420"/>
        <w:rPr>
          <w:rFonts w:ascii="宋体" w:hAnsi="宋体" w:cs="宋体"/>
        </w:rPr>
      </w:pPr>
      <w:r>
        <w:rPr>
          <w:rFonts w:ascii="宋体" w:hAnsi="宋体" w:cs="宋体" w:hint="eastAsia"/>
        </w:rPr>
        <w:t>4.2.5 （B）逾期送达的投标文件，电子招标投标交易平台将予以拒收。</w:t>
      </w:r>
    </w:p>
    <w:p w14:paraId="5C97E894" w14:textId="77777777" w:rsidR="00512821" w:rsidRDefault="00EB0F82">
      <w:pPr>
        <w:pStyle w:val="3"/>
        <w:spacing w:beforeLines="20" w:before="62" w:afterLines="20" w:after="62" w:line="360" w:lineRule="auto"/>
        <w:rPr>
          <w:rFonts w:ascii="宋体" w:hAnsi="宋体" w:cs="宋体"/>
        </w:rPr>
      </w:pPr>
      <w:bookmarkStart w:id="138" w:name="_Toc19406"/>
      <w:bookmarkStart w:id="139" w:name="_Toc1416"/>
      <w:bookmarkStart w:id="140" w:name="_Toc24104558"/>
      <w:bookmarkStart w:id="141" w:name="_Toc20873"/>
      <w:r>
        <w:rPr>
          <w:rFonts w:ascii="宋体" w:hAnsi="宋体" w:cs="宋体" w:hint="eastAsia"/>
        </w:rPr>
        <w:t>4.3 投标文件的修改与撤回</w:t>
      </w:r>
      <w:bookmarkEnd w:id="138"/>
      <w:bookmarkEnd w:id="139"/>
      <w:bookmarkEnd w:id="140"/>
      <w:bookmarkEnd w:id="141"/>
    </w:p>
    <w:p w14:paraId="4AC2657C" w14:textId="77777777" w:rsidR="00512821" w:rsidRDefault="00EB0F82">
      <w:pPr>
        <w:spacing w:line="360" w:lineRule="auto"/>
        <w:ind w:firstLineChars="200" w:firstLine="420"/>
        <w:rPr>
          <w:rFonts w:ascii="宋体" w:hAnsi="宋体" w:cs="宋体"/>
        </w:rPr>
      </w:pPr>
      <w:r>
        <w:rPr>
          <w:rFonts w:ascii="宋体" w:hAnsi="宋体" w:cs="宋体" w:hint="eastAsia"/>
        </w:rPr>
        <w:t>4.3.1 在本章第 4.2.1 项规定的投标截止时间前，投标人可以修改或撤回已递交的投标文件，但应以书面形式通知招标人。</w:t>
      </w:r>
    </w:p>
    <w:p w14:paraId="1EBC1938" w14:textId="77777777" w:rsidR="00512821" w:rsidRDefault="00EB0F82">
      <w:pPr>
        <w:spacing w:line="360" w:lineRule="auto"/>
        <w:ind w:firstLineChars="200" w:firstLine="420"/>
        <w:rPr>
          <w:rFonts w:ascii="宋体" w:hAnsi="宋体" w:cs="宋体"/>
          <w:strike/>
          <w:szCs w:val="21"/>
        </w:rPr>
      </w:pPr>
      <w:r>
        <w:rPr>
          <w:rFonts w:ascii="宋体" w:hAnsi="宋体" w:cs="宋体" w:hint="eastAsia"/>
          <w:strike/>
          <w:szCs w:val="21"/>
        </w:rPr>
        <w:t>4.3.2 （A）投标人修改或撤回已递交投标文件的书面通知应按照本章第 3.7.3（A）项的要求签字或盖章。招标人收到书面通知后，向投标人出具签收凭证。</w:t>
      </w:r>
    </w:p>
    <w:p w14:paraId="312044A6" w14:textId="77777777" w:rsidR="00512821" w:rsidRDefault="00EB0F82">
      <w:pPr>
        <w:spacing w:line="360" w:lineRule="auto"/>
        <w:ind w:firstLineChars="200" w:firstLine="420"/>
        <w:rPr>
          <w:rFonts w:ascii="宋体" w:hAnsi="宋体" w:cs="宋体"/>
        </w:rPr>
      </w:pPr>
      <w:r>
        <w:rPr>
          <w:rFonts w:ascii="宋体" w:hAnsi="宋体" w:cs="宋体" w:hint="eastAsia"/>
        </w:rPr>
        <w:t>4.3.2 （B）投标人修改或撤回已递交投标文件的通知，应按照本章第 3.7.3（B）项的要求加盖电子印章。电子招标投标交易平台收到通知后，及时向投标人发出确认回执通知。</w:t>
      </w:r>
    </w:p>
    <w:p w14:paraId="3DF65CD6" w14:textId="77777777" w:rsidR="00512821" w:rsidRDefault="00EB0F82">
      <w:pPr>
        <w:spacing w:line="360" w:lineRule="auto"/>
        <w:ind w:firstLineChars="200" w:firstLine="420"/>
        <w:rPr>
          <w:rFonts w:ascii="宋体" w:hAnsi="宋体" w:cs="宋体"/>
          <w:strike/>
        </w:rPr>
      </w:pPr>
      <w:r>
        <w:rPr>
          <w:rFonts w:ascii="宋体" w:hAnsi="宋体" w:cs="宋体" w:hint="eastAsia"/>
          <w:strike/>
        </w:rPr>
        <w:t>4.3.3 投标人撤回投标文件的，招标人自收到投标人书面撤回通知之日起 5 日内退还已收取的投标保证金。</w:t>
      </w:r>
    </w:p>
    <w:p w14:paraId="2F5450FD" w14:textId="77777777" w:rsidR="00512821" w:rsidRDefault="00EB0F82">
      <w:pPr>
        <w:spacing w:line="360" w:lineRule="auto"/>
        <w:ind w:firstLineChars="200" w:firstLine="420"/>
        <w:rPr>
          <w:rFonts w:ascii="宋体" w:hAnsi="宋体" w:cs="宋体"/>
        </w:rPr>
      </w:pPr>
      <w:r>
        <w:rPr>
          <w:rFonts w:ascii="宋体" w:hAnsi="宋体" w:cs="宋体" w:hint="eastAsia"/>
        </w:rPr>
        <w:t>4.3.4 修改的内容为投标文件的组成部分。修改的投标文件应按照本章第 3 条、第 4 条的规定进行编制、密封、标记和递交，并标明“修改”字样。</w:t>
      </w:r>
    </w:p>
    <w:p w14:paraId="50B3CC2E" w14:textId="77777777" w:rsidR="00512821" w:rsidRDefault="00EB0F82">
      <w:pPr>
        <w:pStyle w:val="2"/>
        <w:rPr>
          <w:rFonts w:ascii="宋体" w:eastAsia="宋体" w:hAnsi="宋体" w:cs="宋体"/>
        </w:rPr>
      </w:pPr>
      <w:bookmarkStart w:id="142" w:name="_Toc24104559"/>
      <w:bookmarkStart w:id="143" w:name="_Toc24568"/>
      <w:bookmarkStart w:id="144" w:name="_Toc13828"/>
      <w:bookmarkStart w:id="145" w:name="_Toc8688"/>
      <w:r>
        <w:rPr>
          <w:rFonts w:ascii="宋体" w:eastAsia="宋体" w:hAnsi="宋体" w:cs="宋体" w:hint="eastAsia"/>
        </w:rPr>
        <w:lastRenderedPageBreak/>
        <w:t>5. 开标</w:t>
      </w:r>
      <w:bookmarkEnd w:id="142"/>
      <w:bookmarkEnd w:id="143"/>
      <w:bookmarkEnd w:id="144"/>
      <w:bookmarkEnd w:id="145"/>
    </w:p>
    <w:p w14:paraId="1CACEB7C" w14:textId="77777777" w:rsidR="00512821" w:rsidRDefault="00EB0F82">
      <w:pPr>
        <w:pStyle w:val="3"/>
        <w:spacing w:beforeLines="20" w:before="62" w:afterLines="20" w:after="62" w:line="360" w:lineRule="auto"/>
        <w:rPr>
          <w:rFonts w:ascii="宋体" w:hAnsi="宋体" w:cs="宋体"/>
          <w:strike/>
        </w:rPr>
      </w:pPr>
      <w:bookmarkStart w:id="146" w:name="_Toc11018"/>
      <w:bookmarkStart w:id="147" w:name="_Toc649"/>
      <w:bookmarkStart w:id="148" w:name="_Toc24104560"/>
      <w:bookmarkStart w:id="149" w:name="_Toc8998"/>
      <w:bookmarkStart w:id="150" w:name="_Toc110522887"/>
      <w:bookmarkStart w:id="151" w:name="_Toc110594344"/>
      <w:r>
        <w:rPr>
          <w:rFonts w:ascii="宋体" w:hAnsi="宋体" w:cs="宋体" w:hint="eastAsia"/>
          <w:strike/>
        </w:rPr>
        <w:t>5.1 开标时间和地点（A）</w:t>
      </w:r>
      <w:bookmarkEnd w:id="146"/>
      <w:bookmarkEnd w:id="147"/>
      <w:bookmarkEnd w:id="148"/>
      <w:bookmarkEnd w:id="149"/>
      <w:bookmarkEnd w:id="150"/>
      <w:bookmarkEnd w:id="151"/>
    </w:p>
    <w:p w14:paraId="30D2C7AB" w14:textId="77777777" w:rsidR="00512821" w:rsidRDefault="00EB0F82">
      <w:pPr>
        <w:spacing w:line="360" w:lineRule="auto"/>
        <w:ind w:firstLineChars="200" w:firstLine="420"/>
        <w:rPr>
          <w:rFonts w:ascii="宋体" w:hAnsi="宋体" w:cs="宋体"/>
          <w:strike/>
        </w:rPr>
      </w:pPr>
      <w:r>
        <w:rPr>
          <w:rFonts w:ascii="宋体" w:hAnsi="宋体" w:cs="宋体" w:hint="eastAsia"/>
          <w:strike/>
        </w:rPr>
        <w:t>招标人在本章第 4.2.1 项规定的投标截止时间（开标时间）和投标人须知前附表规定的地点公开开标，并邀请所有投标人的法定代表人或其委托代理人准时参加。</w:t>
      </w:r>
    </w:p>
    <w:p w14:paraId="2142B9DF" w14:textId="77777777" w:rsidR="00512821" w:rsidRDefault="00EB0F82">
      <w:pPr>
        <w:pStyle w:val="3"/>
        <w:spacing w:beforeLines="20" w:before="62" w:afterLines="20" w:after="62" w:line="360" w:lineRule="auto"/>
        <w:rPr>
          <w:rFonts w:ascii="宋体" w:hAnsi="宋体" w:cs="宋体"/>
        </w:rPr>
      </w:pPr>
      <w:bookmarkStart w:id="152" w:name="_Toc5860"/>
      <w:bookmarkStart w:id="153" w:name="_Toc6972"/>
      <w:bookmarkStart w:id="154" w:name="_Toc24104561"/>
      <w:bookmarkStart w:id="155" w:name="_Toc5867"/>
      <w:r>
        <w:rPr>
          <w:rFonts w:ascii="宋体" w:hAnsi="宋体" w:cs="宋体" w:hint="eastAsia"/>
        </w:rPr>
        <w:t>5.1 开标时间和地点（B）</w:t>
      </w:r>
      <w:bookmarkEnd w:id="152"/>
      <w:bookmarkEnd w:id="153"/>
      <w:bookmarkEnd w:id="154"/>
      <w:bookmarkEnd w:id="155"/>
    </w:p>
    <w:p w14:paraId="17E1762F" w14:textId="59814F36" w:rsidR="00512821" w:rsidRDefault="00EB0F82">
      <w:pPr>
        <w:spacing w:line="360" w:lineRule="auto"/>
        <w:ind w:firstLineChars="200" w:firstLine="420"/>
        <w:rPr>
          <w:rFonts w:ascii="宋体" w:hAnsi="宋体" w:cs="宋体"/>
          <w:u w:val="single"/>
        </w:rPr>
      </w:pPr>
      <w:r>
        <w:rPr>
          <w:rFonts w:ascii="宋体" w:hAnsi="宋体" w:cs="宋体" w:hint="eastAsia"/>
          <w:u w:val="single"/>
        </w:rPr>
        <w:t>招标人在本章第 4.2.1 项规定的投标截止时间（开标时间），通过电子招标投标交易平台公开开标；开标地点在广州公共资源交易中心（广州市</w:t>
      </w:r>
      <w:r w:rsidR="00563C51" w:rsidRPr="00563C51">
        <w:rPr>
          <w:rFonts w:ascii="宋体" w:hAnsi="宋体" w:cs="宋体" w:hint="eastAsia"/>
          <w:u w:val="single"/>
        </w:rPr>
        <w:t>天河区</w:t>
      </w:r>
      <w:proofErr w:type="gramStart"/>
      <w:r w:rsidR="00563C51" w:rsidRPr="00563C51">
        <w:rPr>
          <w:rFonts w:ascii="宋体" w:hAnsi="宋体" w:cs="宋体" w:hint="eastAsia"/>
          <w:u w:val="single"/>
        </w:rPr>
        <w:t>天润路333号</w:t>
      </w:r>
      <w:proofErr w:type="gramEnd"/>
      <w:r>
        <w:rPr>
          <w:rFonts w:ascii="宋体" w:hAnsi="宋体" w:cs="宋体" w:hint="eastAsia"/>
          <w:u w:val="single"/>
        </w:rPr>
        <w:t>），详见广州公共资源交易中心公布本项目的日程安排，投标人可登录广州公共资源交易中心网站首页，点击“交易业务-建设工程”专栏中的“项目查询（日程安排、答疑纪要）”，输入项目编号或项目名称查询最新信息。</w:t>
      </w:r>
    </w:p>
    <w:p w14:paraId="3F7F9834" w14:textId="77777777" w:rsidR="00512821" w:rsidRDefault="00EB0F82">
      <w:pPr>
        <w:spacing w:line="360" w:lineRule="auto"/>
        <w:ind w:firstLineChars="200" w:firstLine="420"/>
        <w:rPr>
          <w:rFonts w:ascii="宋体" w:hAnsi="宋体" w:cs="宋体"/>
        </w:rPr>
      </w:pPr>
      <w:r>
        <w:rPr>
          <w:rFonts w:ascii="宋体" w:hAnsi="宋体" w:cs="宋体" w:hint="eastAsia"/>
          <w:u w:val="single"/>
        </w:rPr>
        <w:t>开标时，投标人代表有权出席开标会，也可以自主决定不参加开标会，若投标人代表对开标过程提出异议，该投标人代表须同时出示本人身份证原件。</w:t>
      </w:r>
    </w:p>
    <w:p w14:paraId="1CFEE666" w14:textId="77777777" w:rsidR="00512821" w:rsidRDefault="00EB0F82">
      <w:pPr>
        <w:pStyle w:val="3"/>
        <w:spacing w:beforeLines="20" w:before="62" w:afterLines="20" w:after="62" w:line="360" w:lineRule="auto"/>
        <w:rPr>
          <w:rFonts w:ascii="宋体" w:hAnsi="宋体" w:cs="宋体"/>
        </w:rPr>
      </w:pPr>
      <w:bookmarkStart w:id="156" w:name="_Toc29893"/>
      <w:bookmarkStart w:id="157" w:name="_Toc3834"/>
      <w:bookmarkStart w:id="158" w:name="_Toc24104562"/>
      <w:bookmarkStart w:id="159" w:name="_Toc29809"/>
      <w:r>
        <w:rPr>
          <w:rFonts w:ascii="宋体" w:hAnsi="宋体" w:cs="宋体" w:hint="eastAsia"/>
        </w:rPr>
        <w:t>5.2 开标程序</w:t>
      </w:r>
      <w:bookmarkStart w:id="160" w:name="_GoBack"/>
      <w:bookmarkEnd w:id="156"/>
      <w:bookmarkEnd w:id="157"/>
      <w:bookmarkEnd w:id="158"/>
      <w:bookmarkEnd w:id="159"/>
      <w:bookmarkEnd w:id="160"/>
    </w:p>
    <w:p w14:paraId="79D992EB" w14:textId="77777777" w:rsidR="00512821" w:rsidRDefault="00EB0F82">
      <w:pPr>
        <w:spacing w:line="360" w:lineRule="auto"/>
        <w:ind w:firstLineChars="200" w:firstLine="420"/>
        <w:rPr>
          <w:rFonts w:ascii="宋体" w:hAnsi="宋体" w:cs="宋体"/>
        </w:rPr>
      </w:pPr>
      <w:r>
        <w:rPr>
          <w:rFonts w:ascii="宋体" w:hAnsi="宋体" w:cs="宋体" w:hint="eastAsia"/>
        </w:rPr>
        <w:t>5.2.1主持人按下列程序进行开标：</w:t>
      </w:r>
    </w:p>
    <w:p w14:paraId="2AE64698" w14:textId="77777777" w:rsidR="00512821" w:rsidRDefault="00EB0F82">
      <w:pPr>
        <w:spacing w:line="360" w:lineRule="auto"/>
        <w:ind w:firstLineChars="200" w:firstLine="420"/>
        <w:rPr>
          <w:rFonts w:ascii="宋体" w:hAnsi="宋体" w:cs="宋体"/>
        </w:rPr>
      </w:pPr>
      <w:r>
        <w:rPr>
          <w:rFonts w:ascii="宋体" w:hAnsi="宋体" w:cs="宋体" w:hint="eastAsia"/>
        </w:rPr>
        <w:t>（1）宣布开标纪律；</w:t>
      </w:r>
    </w:p>
    <w:p w14:paraId="5F2F0D8F" w14:textId="77777777" w:rsidR="00512821" w:rsidRDefault="00EB0F82">
      <w:pPr>
        <w:spacing w:line="360" w:lineRule="auto"/>
        <w:ind w:firstLineChars="200" w:firstLine="420"/>
        <w:rPr>
          <w:rFonts w:ascii="宋体" w:hAnsi="宋体" w:cs="宋体"/>
        </w:rPr>
      </w:pPr>
      <w:r>
        <w:rPr>
          <w:rFonts w:ascii="宋体" w:hAnsi="宋体" w:cs="宋体" w:hint="eastAsia"/>
        </w:rPr>
        <w:t>（2）公布在投标截止时间前递交投标文件的投标人名称；</w:t>
      </w:r>
    </w:p>
    <w:p w14:paraId="2B2806B6" w14:textId="77777777" w:rsidR="00512821" w:rsidRDefault="00EB0F82">
      <w:pPr>
        <w:spacing w:line="360" w:lineRule="auto"/>
        <w:ind w:firstLineChars="200" w:firstLine="420"/>
        <w:rPr>
          <w:rFonts w:ascii="宋体" w:hAnsi="宋体" w:cs="宋体"/>
        </w:rPr>
      </w:pPr>
      <w:r>
        <w:rPr>
          <w:rFonts w:ascii="宋体" w:hAnsi="宋体" w:cs="宋体" w:hint="eastAsia"/>
        </w:rPr>
        <w:t>（3）宣布开标人、唱标人、记录人、</w:t>
      </w:r>
      <w:proofErr w:type="gramStart"/>
      <w:r>
        <w:rPr>
          <w:rFonts w:ascii="宋体" w:hAnsi="宋体" w:cs="宋体" w:hint="eastAsia"/>
        </w:rPr>
        <w:t>监标人</w:t>
      </w:r>
      <w:proofErr w:type="gramEnd"/>
      <w:r>
        <w:rPr>
          <w:rFonts w:ascii="宋体" w:hAnsi="宋体" w:cs="宋体" w:hint="eastAsia"/>
        </w:rPr>
        <w:t>等有关人员姓名；</w:t>
      </w:r>
    </w:p>
    <w:p w14:paraId="39962CD7" w14:textId="77777777" w:rsidR="00512821" w:rsidRDefault="00EB0F82">
      <w:pPr>
        <w:spacing w:line="360" w:lineRule="auto"/>
        <w:ind w:firstLineChars="200" w:firstLine="420"/>
        <w:rPr>
          <w:rFonts w:ascii="宋体" w:hAnsi="宋体" w:cs="宋体"/>
        </w:rPr>
      </w:pPr>
      <w:r>
        <w:rPr>
          <w:rFonts w:ascii="宋体" w:hAnsi="宋体" w:cs="宋体" w:hint="eastAsia"/>
        </w:rPr>
        <w:t>（4）（B）投标人通过电子招标投标交易平台对已递交的电子投标文件进行解密，公布招标项目名称、投标人名称、</w:t>
      </w:r>
      <w:r>
        <w:rPr>
          <w:rFonts w:ascii="宋体" w:hAnsi="宋体" w:cs="宋体" w:hint="eastAsia"/>
          <w:strike/>
        </w:rPr>
        <w:t>投标保证金的递交情况</w:t>
      </w:r>
      <w:r>
        <w:rPr>
          <w:rFonts w:ascii="宋体" w:hAnsi="宋体" w:cs="宋体" w:hint="eastAsia"/>
        </w:rPr>
        <w:t>、</w:t>
      </w:r>
      <w:r>
        <w:rPr>
          <w:rFonts w:ascii="宋体" w:hAnsi="宋体" w:cs="宋体" w:hint="eastAsia"/>
          <w:u w:val="single"/>
        </w:rPr>
        <w:t>投标下浮率</w:t>
      </w:r>
      <w:r>
        <w:rPr>
          <w:rFonts w:ascii="宋体" w:hAnsi="宋体" w:cs="宋体" w:hint="eastAsia"/>
        </w:rPr>
        <w:t>、投标总报价、服务期限及其他内容，并记录在案；</w:t>
      </w:r>
    </w:p>
    <w:p w14:paraId="5142FAD6" w14:textId="77777777" w:rsidR="00512821" w:rsidRDefault="00EB0F82">
      <w:pPr>
        <w:spacing w:line="360" w:lineRule="auto"/>
        <w:ind w:firstLineChars="200" w:firstLine="420"/>
        <w:rPr>
          <w:rFonts w:ascii="宋体" w:hAnsi="宋体" w:cs="宋体"/>
        </w:rPr>
      </w:pPr>
      <w:r>
        <w:rPr>
          <w:rFonts w:ascii="宋体" w:hAnsi="宋体" w:cs="宋体" w:hint="eastAsia"/>
        </w:rPr>
        <w:t>（5）（B）投标人代表、招标人代表、</w:t>
      </w:r>
      <w:proofErr w:type="gramStart"/>
      <w:r>
        <w:rPr>
          <w:rFonts w:ascii="宋体" w:hAnsi="宋体" w:cs="宋体" w:hint="eastAsia"/>
        </w:rPr>
        <w:t>监标人</w:t>
      </w:r>
      <w:proofErr w:type="gramEnd"/>
      <w:r>
        <w:rPr>
          <w:rFonts w:ascii="宋体" w:hAnsi="宋体" w:cs="宋体" w:hint="eastAsia"/>
        </w:rPr>
        <w:t>、记录人等有关人员在开标记录上签字确认；若有关人员不签字的，不影响开标程序；</w:t>
      </w:r>
    </w:p>
    <w:p w14:paraId="119DCF91" w14:textId="77777777" w:rsidR="00512821" w:rsidRDefault="00EB0F82">
      <w:pPr>
        <w:spacing w:line="360" w:lineRule="auto"/>
        <w:ind w:firstLineChars="200" w:firstLine="420"/>
        <w:rPr>
          <w:rFonts w:ascii="宋体" w:hAnsi="宋体" w:cs="宋体"/>
        </w:rPr>
      </w:pPr>
      <w:r>
        <w:rPr>
          <w:rFonts w:ascii="宋体" w:hAnsi="宋体" w:cs="宋体" w:hint="eastAsia"/>
        </w:rPr>
        <w:t>（6）开标结束。</w:t>
      </w:r>
    </w:p>
    <w:p w14:paraId="6E30AFC3" w14:textId="77777777" w:rsidR="00512821" w:rsidRDefault="00EB0F82">
      <w:pPr>
        <w:spacing w:line="360" w:lineRule="auto"/>
        <w:ind w:firstLineChars="200" w:firstLine="420"/>
        <w:rPr>
          <w:rFonts w:ascii="宋体" w:hAnsi="宋体" w:cs="宋体"/>
        </w:rPr>
      </w:pPr>
      <w:r>
        <w:rPr>
          <w:rFonts w:ascii="宋体" w:hAnsi="宋体" w:cs="宋体" w:hint="eastAsia"/>
        </w:rPr>
        <w:t>5.2.2</w:t>
      </w:r>
      <w:r>
        <w:rPr>
          <w:rFonts w:ascii="宋体" w:hAnsi="宋体" w:hint="eastAsia"/>
          <w:szCs w:val="21"/>
          <w:u w:val="single"/>
        </w:rPr>
        <w:t>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14:paraId="5CD3AD9F" w14:textId="77777777" w:rsidR="00512821" w:rsidRDefault="00EB0F82">
      <w:pPr>
        <w:spacing w:line="360" w:lineRule="auto"/>
        <w:ind w:firstLineChars="200" w:firstLine="420"/>
        <w:rPr>
          <w:rFonts w:ascii="宋体" w:hAnsi="宋体" w:cs="宋体"/>
        </w:rPr>
      </w:pPr>
      <w:r>
        <w:rPr>
          <w:rFonts w:ascii="宋体" w:hAnsi="宋体" w:cs="宋体" w:hint="eastAsia"/>
        </w:rPr>
        <w:t>5.2.3开标时，两个（含两个）以上的投标人加密打包投标文件电脑机器特征码一致的，</w:t>
      </w:r>
      <w:r>
        <w:rPr>
          <w:rFonts w:ascii="宋体" w:hAnsi="宋体" w:cs="宋体" w:hint="eastAsia"/>
        </w:rPr>
        <w:lastRenderedPageBreak/>
        <w:t>不参与下一程序，并由评标委员会否决其投标。</w:t>
      </w:r>
    </w:p>
    <w:p w14:paraId="3FB88840" w14:textId="77777777" w:rsidR="00512821" w:rsidRDefault="00EB0F82">
      <w:pPr>
        <w:pStyle w:val="3"/>
        <w:spacing w:beforeLines="20" w:before="62" w:afterLines="20" w:after="62" w:line="360" w:lineRule="auto"/>
        <w:rPr>
          <w:rFonts w:ascii="宋体" w:hAnsi="宋体" w:cs="宋体"/>
        </w:rPr>
      </w:pPr>
      <w:bookmarkStart w:id="161" w:name="_Toc16501"/>
      <w:bookmarkStart w:id="162" w:name="_Toc7950"/>
      <w:bookmarkStart w:id="163" w:name="_Toc24104563"/>
      <w:bookmarkStart w:id="164" w:name="_Toc25082"/>
      <w:r>
        <w:rPr>
          <w:rFonts w:ascii="宋体" w:hAnsi="宋体" w:cs="宋体" w:hint="eastAsia"/>
        </w:rPr>
        <w:t>5.3 开标异议</w:t>
      </w:r>
      <w:bookmarkEnd w:id="161"/>
      <w:bookmarkEnd w:id="162"/>
      <w:bookmarkEnd w:id="163"/>
      <w:bookmarkEnd w:id="164"/>
    </w:p>
    <w:p w14:paraId="254FD0C6" w14:textId="77777777" w:rsidR="00512821" w:rsidRDefault="00EB0F82">
      <w:pPr>
        <w:spacing w:line="360" w:lineRule="auto"/>
        <w:ind w:firstLineChars="200" w:firstLine="420"/>
        <w:rPr>
          <w:rFonts w:ascii="宋体" w:hAnsi="宋体"/>
          <w:szCs w:val="21"/>
          <w:u w:val="single"/>
        </w:rPr>
      </w:pPr>
      <w:r>
        <w:rPr>
          <w:rFonts w:ascii="宋体" w:hAnsi="宋体"/>
          <w:szCs w:val="21"/>
          <w:u w:val="single"/>
        </w:rPr>
        <w:t>5.3.1开标方式采用电子开标和现场开标两种模式，投标人可选择在开标</w:t>
      </w:r>
      <w:proofErr w:type="gramStart"/>
      <w:r>
        <w:rPr>
          <w:rFonts w:ascii="宋体" w:hAnsi="宋体"/>
          <w:szCs w:val="21"/>
          <w:u w:val="single"/>
        </w:rPr>
        <w:t>室参与</w:t>
      </w:r>
      <w:proofErr w:type="gramEnd"/>
      <w:r>
        <w:rPr>
          <w:rFonts w:ascii="宋体" w:hAnsi="宋体"/>
          <w:szCs w:val="21"/>
          <w:u w:val="single"/>
        </w:rPr>
        <w:t>开标或准时在线参加开标，也可不参加开标。参加在线开标的投标人登录交易平台实时查看开标、唱标情况。交易平台生成开标记录并向社会公众公布。</w:t>
      </w:r>
    </w:p>
    <w:p w14:paraId="02090763" w14:textId="77777777" w:rsidR="00512821" w:rsidRDefault="00EB0F82">
      <w:pPr>
        <w:spacing w:line="360" w:lineRule="auto"/>
        <w:ind w:firstLineChars="200" w:firstLine="420"/>
        <w:rPr>
          <w:rFonts w:ascii="宋体" w:hAnsi="宋体"/>
          <w:szCs w:val="21"/>
          <w:u w:val="single"/>
        </w:rPr>
      </w:pPr>
      <w:r>
        <w:rPr>
          <w:rFonts w:ascii="宋体" w:hAnsi="宋体"/>
          <w:szCs w:val="21"/>
          <w:u w:val="single"/>
        </w:rPr>
        <w:t>5.3.2参加现场开标的投标人对开标结果有异议的，应当在开标现场提出，该投标人代表须同时出示本人身份证原件，招标人当场</w:t>
      </w:r>
      <w:proofErr w:type="gramStart"/>
      <w:r>
        <w:rPr>
          <w:rFonts w:ascii="宋体" w:hAnsi="宋体"/>
          <w:szCs w:val="21"/>
          <w:u w:val="single"/>
        </w:rPr>
        <w:t>作出</w:t>
      </w:r>
      <w:proofErr w:type="gramEnd"/>
      <w:r>
        <w:rPr>
          <w:rFonts w:ascii="宋体" w:hAnsi="宋体"/>
          <w:szCs w:val="21"/>
          <w:u w:val="single"/>
        </w:rPr>
        <w:t>答复，并制作记录。</w:t>
      </w:r>
    </w:p>
    <w:p w14:paraId="2F6D1112" w14:textId="77777777" w:rsidR="00512821" w:rsidRDefault="00EB0F82">
      <w:pPr>
        <w:spacing w:line="360" w:lineRule="auto"/>
        <w:ind w:firstLineChars="200" w:firstLine="420"/>
        <w:rPr>
          <w:rFonts w:ascii="宋体" w:hAnsi="宋体"/>
          <w:szCs w:val="21"/>
          <w:u w:val="single"/>
        </w:rPr>
      </w:pPr>
      <w:r>
        <w:rPr>
          <w:rFonts w:ascii="宋体" w:hAnsi="宋体"/>
          <w:szCs w:val="21"/>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14:paraId="0634AA8C" w14:textId="77777777" w:rsidR="00512821" w:rsidRDefault="00EB0F82">
      <w:pPr>
        <w:spacing w:line="360" w:lineRule="auto"/>
        <w:ind w:firstLineChars="200" w:firstLine="420"/>
        <w:rPr>
          <w:rFonts w:ascii="宋体" w:hAnsi="宋体"/>
          <w:szCs w:val="21"/>
          <w:u w:val="single"/>
        </w:rPr>
      </w:pPr>
      <w:r>
        <w:rPr>
          <w:rFonts w:ascii="宋体" w:hAnsi="宋体"/>
          <w:szCs w:val="21"/>
          <w:u w:val="single"/>
        </w:rPr>
        <w:t>5.3.4投标人未参加开标或在规定的时间内未提出异议的，视为对开标无异议。</w:t>
      </w:r>
    </w:p>
    <w:p w14:paraId="2D7F8085" w14:textId="77777777" w:rsidR="00512821" w:rsidRDefault="00EB0F82">
      <w:pPr>
        <w:pStyle w:val="2"/>
        <w:rPr>
          <w:rFonts w:ascii="宋体" w:eastAsia="宋体" w:hAnsi="宋体" w:cs="宋体"/>
        </w:rPr>
      </w:pPr>
      <w:bookmarkStart w:id="165" w:name="_Toc1117"/>
      <w:bookmarkStart w:id="166" w:name="_Toc25535"/>
      <w:bookmarkStart w:id="167" w:name="_Toc23578"/>
      <w:bookmarkStart w:id="168" w:name="_Toc24104564"/>
      <w:r>
        <w:rPr>
          <w:rFonts w:ascii="宋体" w:eastAsia="宋体" w:hAnsi="宋体" w:cs="宋体" w:hint="eastAsia"/>
        </w:rPr>
        <w:t>6. 评标</w:t>
      </w:r>
      <w:bookmarkEnd w:id="165"/>
      <w:bookmarkEnd w:id="166"/>
      <w:bookmarkEnd w:id="167"/>
      <w:bookmarkEnd w:id="168"/>
    </w:p>
    <w:p w14:paraId="0F7248FC" w14:textId="77777777" w:rsidR="00512821" w:rsidRDefault="00EB0F82">
      <w:pPr>
        <w:pStyle w:val="3"/>
        <w:spacing w:beforeLines="20" w:before="62" w:afterLines="20" w:after="62" w:line="360" w:lineRule="auto"/>
        <w:rPr>
          <w:rFonts w:ascii="宋体" w:hAnsi="宋体" w:cs="宋体"/>
        </w:rPr>
      </w:pPr>
      <w:bookmarkStart w:id="169" w:name="_Toc992"/>
      <w:bookmarkStart w:id="170" w:name="_Toc6908"/>
      <w:bookmarkStart w:id="171" w:name="_Toc6365"/>
      <w:bookmarkStart w:id="172" w:name="_Toc24104565"/>
      <w:r>
        <w:rPr>
          <w:rFonts w:ascii="宋体" w:hAnsi="宋体" w:cs="宋体" w:hint="eastAsia"/>
        </w:rPr>
        <w:t>6.1 评标委员会</w:t>
      </w:r>
      <w:bookmarkEnd w:id="169"/>
      <w:bookmarkEnd w:id="170"/>
      <w:bookmarkEnd w:id="171"/>
      <w:bookmarkEnd w:id="172"/>
    </w:p>
    <w:p w14:paraId="2E6696C8" w14:textId="77777777" w:rsidR="00512821" w:rsidRDefault="00EB0F82">
      <w:pPr>
        <w:spacing w:line="360" w:lineRule="auto"/>
        <w:ind w:firstLineChars="200" w:firstLine="420"/>
        <w:rPr>
          <w:rFonts w:ascii="宋体" w:hAnsi="宋体" w:cs="宋体"/>
        </w:rPr>
      </w:pPr>
      <w:r>
        <w:rPr>
          <w:rFonts w:ascii="宋体" w:hAnsi="宋体" w:cs="宋体" w:hint="eastAsia"/>
        </w:rPr>
        <w:t>6.1.1 评标由招标人依法组建的评标委员会负责。全部由广东省综合评标评审专家库中随机抽取。评标委员会成员人数见投标人须知前附表。</w:t>
      </w:r>
    </w:p>
    <w:p w14:paraId="30B34914" w14:textId="77777777" w:rsidR="00512821" w:rsidRDefault="00EB0F82">
      <w:pPr>
        <w:spacing w:line="360" w:lineRule="auto"/>
        <w:ind w:firstLineChars="200" w:firstLine="420"/>
        <w:rPr>
          <w:rFonts w:ascii="宋体" w:hAnsi="宋体" w:cs="宋体"/>
        </w:rPr>
      </w:pPr>
      <w:r>
        <w:rPr>
          <w:rFonts w:ascii="宋体" w:hAnsi="宋体" w:cs="宋体" w:hint="eastAsia"/>
        </w:rPr>
        <w:t>6.1.2 评标委员会成员有下列情形之一的，应当回避：</w:t>
      </w:r>
    </w:p>
    <w:p w14:paraId="6907569C" w14:textId="77777777" w:rsidR="00512821" w:rsidRDefault="00EB0F82">
      <w:pPr>
        <w:spacing w:line="360" w:lineRule="auto"/>
        <w:ind w:firstLineChars="200" w:firstLine="420"/>
        <w:rPr>
          <w:rFonts w:ascii="宋体" w:hAnsi="宋体" w:cs="宋体"/>
        </w:rPr>
      </w:pPr>
      <w:r>
        <w:rPr>
          <w:rFonts w:ascii="宋体" w:hAnsi="宋体" w:cs="宋体" w:hint="eastAsia"/>
        </w:rPr>
        <w:t>（1）投标人或投标人主要负责人的近亲属；</w:t>
      </w:r>
    </w:p>
    <w:p w14:paraId="59929069" w14:textId="77777777" w:rsidR="00512821" w:rsidRDefault="00EB0F82">
      <w:pPr>
        <w:spacing w:line="360" w:lineRule="auto"/>
        <w:ind w:firstLineChars="200" w:firstLine="420"/>
        <w:rPr>
          <w:rFonts w:ascii="宋体" w:hAnsi="宋体" w:cs="宋体"/>
        </w:rPr>
      </w:pPr>
      <w:r>
        <w:rPr>
          <w:rFonts w:ascii="宋体" w:hAnsi="宋体" w:cs="宋体" w:hint="eastAsia"/>
        </w:rPr>
        <w:t>（2）项目主管部门或者行政监督部门的人员；</w:t>
      </w:r>
    </w:p>
    <w:p w14:paraId="66BB0201" w14:textId="77777777" w:rsidR="00512821" w:rsidRDefault="00EB0F82">
      <w:pPr>
        <w:spacing w:line="360" w:lineRule="auto"/>
        <w:ind w:firstLineChars="200" w:firstLine="420"/>
        <w:rPr>
          <w:rFonts w:ascii="宋体" w:hAnsi="宋体" w:cs="宋体"/>
        </w:rPr>
      </w:pPr>
      <w:r>
        <w:rPr>
          <w:rFonts w:ascii="宋体" w:hAnsi="宋体" w:cs="宋体" w:hint="eastAsia"/>
        </w:rPr>
        <w:t>（3）与投标人有经济利益关系，可能影响对投标公正评审的；</w:t>
      </w:r>
    </w:p>
    <w:p w14:paraId="2F48D5DA" w14:textId="77777777" w:rsidR="00512821" w:rsidRDefault="00EB0F82">
      <w:pPr>
        <w:spacing w:line="360" w:lineRule="auto"/>
        <w:ind w:firstLineChars="200" w:firstLine="420"/>
        <w:rPr>
          <w:rFonts w:ascii="宋体" w:hAnsi="宋体" w:cs="宋体"/>
        </w:rPr>
      </w:pPr>
      <w:r>
        <w:rPr>
          <w:rFonts w:ascii="宋体" w:hAnsi="宋体" w:cs="宋体" w:hint="eastAsia"/>
        </w:rPr>
        <w:t>（4）曾因在招标、评标以及其他与招标投标有关活动中从事违法行为而受过行政处罚 或刑事处罚的；</w:t>
      </w:r>
    </w:p>
    <w:p w14:paraId="1840DED8" w14:textId="77777777" w:rsidR="00512821" w:rsidRDefault="00EB0F82">
      <w:pPr>
        <w:spacing w:line="360" w:lineRule="auto"/>
        <w:ind w:firstLineChars="200" w:firstLine="420"/>
        <w:rPr>
          <w:rFonts w:ascii="宋体" w:hAnsi="宋体" w:cs="宋体"/>
        </w:rPr>
      </w:pPr>
      <w:r>
        <w:rPr>
          <w:rFonts w:ascii="宋体" w:hAnsi="宋体" w:cs="宋体" w:hint="eastAsia"/>
        </w:rPr>
        <w:t>（5）与投标人有其他利害关系。</w:t>
      </w:r>
    </w:p>
    <w:p w14:paraId="0BB1C55C" w14:textId="77777777" w:rsidR="00512821" w:rsidRDefault="00EB0F82">
      <w:pPr>
        <w:spacing w:line="360" w:lineRule="auto"/>
        <w:ind w:firstLineChars="200" w:firstLine="420"/>
        <w:rPr>
          <w:rFonts w:ascii="宋体" w:hAnsi="宋体" w:cs="宋体"/>
        </w:rPr>
      </w:pPr>
      <w:r>
        <w:rPr>
          <w:rFonts w:ascii="宋体" w:hAnsi="宋体" w:cs="宋体" w:hint="eastAsia"/>
        </w:rPr>
        <w:t>6.1.3 评标过程中，评标委员会成员有回避事由、擅离职守或者因健康等原因不能继续评标的，招标人有权更换。被更换的评标委员会成员</w:t>
      </w:r>
      <w:proofErr w:type="gramStart"/>
      <w:r>
        <w:rPr>
          <w:rFonts w:ascii="宋体" w:hAnsi="宋体" w:cs="宋体" w:hint="eastAsia"/>
        </w:rPr>
        <w:t>作出</w:t>
      </w:r>
      <w:proofErr w:type="gramEnd"/>
      <w:r>
        <w:rPr>
          <w:rFonts w:ascii="宋体" w:hAnsi="宋体" w:cs="宋体" w:hint="eastAsia"/>
        </w:rPr>
        <w:t>的评审结论无效，由更换后的评标委员会成员重新进行评审。</w:t>
      </w:r>
    </w:p>
    <w:p w14:paraId="3DED1970" w14:textId="77777777" w:rsidR="00512821" w:rsidRDefault="00EB0F82">
      <w:pPr>
        <w:pStyle w:val="3"/>
        <w:spacing w:beforeLines="20" w:before="62" w:afterLines="20" w:after="62" w:line="360" w:lineRule="auto"/>
        <w:rPr>
          <w:rFonts w:ascii="宋体" w:hAnsi="宋体" w:cs="宋体"/>
        </w:rPr>
      </w:pPr>
      <w:bookmarkStart w:id="173" w:name="_Toc31572"/>
      <w:bookmarkStart w:id="174" w:name="_Toc13877"/>
      <w:bookmarkStart w:id="175" w:name="_Toc24104566"/>
      <w:bookmarkStart w:id="176" w:name="_Toc12780"/>
      <w:r>
        <w:rPr>
          <w:rFonts w:ascii="宋体" w:hAnsi="宋体" w:cs="宋体" w:hint="eastAsia"/>
        </w:rPr>
        <w:lastRenderedPageBreak/>
        <w:t>6.2 评标原则</w:t>
      </w:r>
      <w:bookmarkEnd w:id="173"/>
      <w:bookmarkEnd w:id="174"/>
      <w:bookmarkEnd w:id="175"/>
      <w:bookmarkEnd w:id="176"/>
    </w:p>
    <w:p w14:paraId="4BF5AE4F" w14:textId="77777777" w:rsidR="00512821" w:rsidRDefault="00EB0F82">
      <w:pPr>
        <w:spacing w:line="360" w:lineRule="auto"/>
        <w:ind w:firstLineChars="200" w:firstLine="420"/>
        <w:rPr>
          <w:rFonts w:ascii="宋体" w:hAnsi="宋体" w:cs="宋体"/>
        </w:rPr>
      </w:pPr>
      <w:r>
        <w:rPr>
          <w:rFonts w:ascii="宋体" w:hAnsi="宋体" w:cs="宋体" w:hint="eastAsia"/>
        </w:rPr>
        <w:t>评标活动遵循公平、公正、科学和择优的原则。</w:t>
      </w:r>
    </w:p>
    <w:p w14:paraId="2B2CF7A0" w14:textId="77777777" w:rsidR="00512821" w:rsidRDefault="00EB0F82">
      <w:pPr>
        <w:pStyle w:val="3"/>
        <w:spacing w:beforeLines="20" w:before="62" w:afterLines="20" w:after="62" w:line="360" w:lineRule="auto"/>
        <w:rPr>
          <w:rFonts w:ascii="宋体" w:hAnsi="宋体" w:cs="宋体"/>
        </w:rPr>
      </w:pPr>
      <w:bookmarkStart w:id="177" w:name="_Toc24104567"/>
      <w:bookmarkStart w:id="178" w:name="_Toc31545"/>
      <w:bookmarkStart w:id="179" w:name="_Toc14124"/>
      <w:bookmarkStart w:id="180" w:name="_Toc28446"/>
      <w:r>
        <w:rPr>
          <w:rFonts w:ascii="宋体" w:hAnsi="宋体" w:cs="宋体" w:hint="eastAsia"/>
        </w:rPr>
        <w:t>6.3 评标</w:t>
      </w:r>
      <w:bookmarkEnd w:id="177"/>
      <w:bookmarkEnd w:id="178"/>
      <w:bookmarkEnd w:id="179"/>
      <w:bookmarkEnd w:id="180"/>
    </w:p>
    <w:p w14:paraId="77247051" w14:textId="77777777" w:rsidR="00512821" w:rsidRDefault="00EB0F82">
      <w:pPr>
        <w:spacing w:line="360" w:lineRule="auto"/>
        <w:ind w:firstLineChars="200" w:firstLine="420"/>
        <w:rPr>
          <w:rFonts w:ascii="宋体" w:hAnsi="宋体" w:cs="宋体"/>
        </w:rPr>
      </w:pPr>
      <w:r>
        <w:rPr>
          <w:rFonts w:ascii="宋体" w:hAnsi="宋体" w:cs="宋体" w:hint="eastAsia"/>
        </w:rPr>
        <w:t>6.3.1 评标委员会按照第三章“评标办法”规定的方法、评审因素、标准和程序对投标文件进行评审。第三章“评标办法”没有规定的方法、评审因素和标准，不作为评标依据。</w:t>
      </w:r>
    </w:p>
    <w:p w14:paraId="4BF5C04C" w14:textId="77777777" w:rsidR="00512821" w:rsidRDefault="00EB0F82">
      <w:pPr>
        <w:spacing w:line="360" w:lineRule="auto"/>
        <w:ind w:firstLineChars="200" w:firstLine="420"/>
        <w:rPr>
          <w:rFonts w:ascii="宋体" w:hAnsi="宋体" w:cs="宋体"/>
        </w:rPr>
      </w:pPr>
      <w:r>
        <w:rPr>
          <w:rFonts w:ascii="宋体" w:hAnsi="宋体" w:cs="宋体" w:hint="eastAsia"/>
        </w:rPr>
        <w:t>6.3.2 评标完成后，评标委员会应当向招标人提交书面评标报告和中标候选人名单。评标委员会推荐中标候选人的人数见投标人须知前附表。</w:t>
      </w:r>
    </w:p>
    <w:p w14:paraId="2DDEFA9A" w14:textId="77777777" w:rsidR="00512821" w:rsidRDefault="00EB0F82">
      <w:pPr>
        <w:pStyle w:val="2"/>
        <w:rPr>
          <w:rFonts w:ascii="宋体" w:eastAsia="宋体" w:hAnsi="宋体" w:cs="宋体"/>
        </w:rPr>
      </w:pPr>
      <w:bookmarkStart w:id="181" w:name="_Toc24104568"/>
      <w:bookmarkStart w:id="182" w:name="_Toc12321"/>
      <w:bookmarkStart w:id="183" w:name="_Toc2354"/>
      <w:bookmarkStart w:id="184" w:name="_Toc11801"/>
      <w:r>
        <w:rPr>
          <w:rFonts w:ascii="宋体" w:eastAsia="宋体" w:hAnsi="宋体" w:cs="宋体" w:hint="eastAsia"/>
        </w:rPr>
        <w:t>7. 合同授予</w:t>
      </w:r>
      <w:bookmarkEnd w:id="181"/>
      <w:bookmarkEnd w:id="182"/>
      <w:bookmarkEnd w:id="183"/>
      <w:bookmarkEnd w:id="184"/>
    </w:p>
    <w:p w14:paraId="5E40BB5D" w14:textId="77777777" w:rsidR="00512821" w:rsidRDefault="00EB0F82">
      <w:pPr>
        <w:pStyle w:val="3"/>
        <w:spacing w:beforeLines="20" w:before="62" w:afterLines="20" w:after="62" w:line="360" w:lineRule="auto"/>
        <w:rPr>
          <w:rFonts w:ascii="宋体" w:hAnsi="宋体" w:cs="宋体"/>
        </w:rPr>
      </w:pPr>
      <w:bookmarkStart w:id="185" w:name="_Toc13392"/>
      <w:bookmarkStart w:id="186" w:name="_Toc22456"/>
      <w:bookmarkStart w:id="187" w:name="_Toc24104569"/>
      <w:bookmarkStart w:id="188" w:name="_Toc32254"/>
      <w:r>
        <w:rPr>
          <w:rFonts w:ascii="宋体" w:hAnsi="宋体" w:cs="宋体" w:hint="eastAsia"/>
        </w:rPr>
        <w:t>7.1 中标候选人公示</w:t>
      </w:r>
      <w:bookmarkEnd w:id="185"/>
      <w:bookmarkEnd w:id="186"/>
      <w:bookmarkEnd w:id="187"/>
      <w:bookmarkEnd w:id="188"/>
    </w:p>
    <w:p w14:paraId="7460BB52" w14:textId="77777777" w:rsidR="00512821" w:rsidRDefault="00EB0F82">
      <w:pPr>
        <w:spacing w:line="360" w:lineRule="auto"/>
        <w:ind w:firstLineChars="200" w:firstLine="420"/>
        <w:rPr>
          <w:rFonts w:ascii="宋体" w:hAnsi="宋体" w:cs="宋体"/>
        </w:rPr>
      </w:pPr>
      <w:r>
        <w:rPr>
          <w:rFonts w:ascii="宋体" w:hAnsi="宋体" w:cs="宋体" w:hint="eastAsia"/>
        </w:rPr>
        <w:t>7.1.1招标人在收到评标报告之日起3日内，按照投标人须知前附表规定的公示媒介和期限公示中标候选人，公示期不得少于 3 天，公示期限最后一天为工作日。</w:t>
      </w:r>
    </w:p>
    <w:p w14:paraId="3DFF1F24" w14:textId="77777777" w:rsidR="00512821" w:rsidRDefault="00EB0F82">
      <w:pPr>
        <w:spacing w:line="360" w:lineRule="auto"/>
        <w:ind w:firstLineChars="200" w:firstLine="420"/>
        <w:rPr>
          <w:rFonts w:ascii="宋体" w:hAnsi="宋体" w:cs="宋体"/>
        </w:rPr>
      </w:pPr>
      <w:r>
        <w:rPr>
          <w:rFonts w:ascii="宋体" w:hAnsi="宋体" w:cs="宋体" w:hint="eastAsia"/>
        </w:rPr>
        <w:t>7.1.2在产生中标候选人后，招标人将中标候选人的投标文件商务部</w:t>
      </w:r>
      <w:proofErr w:type="gramStart"/>
      <w:r>
        <w:rPr>
          <w:rFonts w:ascii="宋体" w:hAnsi="宋体" w:cs="宋体" w:hint="eastAsia"/>
        </w:rPr>
        <w:t>分文件</w:t>
      </w:r>
      <w:proofErr w:type="gramEnd"/>
      <w:r>
        <w:rPr>
          <w:rFonts w:ascii="宋体" w:hAnsi="宋体" w:cs="宋体" w:hint="eastAsia"/>
        </w:rPr>
        <w:t>的所有内容（包括人员、业绩、奖项等资料）在广州公共资源交易中心网和广东省招标投标监管网公开。</w:t>
      </w:r>
    </w:p>
    <w:p w14:paraId="7F5A86B6" w14:textId="77777777" w:rsidR="00512821" w:rsidRDefault="00EB0F82">
      <w:pPr>
        <w:pStyle w:val="3"/>
        <w:spacing w:beforeLines="20" w:before="62" w:afterLines="20" w:after="62" w:line="360" w:lineRule="auto"/>
        <w:rPr>
          <w:rFonts w:ascii="宋体" w:hAnsi="宋体" w:cs="宋体"/>
        </w:rPr>
      </w:pPr>
      <w:bookmarkStart w:id="189" w:name="_Toc24104570"/>
      <w:bookmarkStart w:id="190" w:name="_Toc15613"/>
      <w:bookmarkStart w:id="191" w:name="_Toc28273"/>
      <w:bookmarkStart w:id="192" w:name="_Toc31769"/>
      <w:r>
        <w:rPr>
          <w:rFonts w:ascii="宋体" w:hAnsi="宋体" w:cs="宋体" w:hint="eastAsia"/>
        </w:rPr>
        <w:t>7.2 中标结果异议</w:t>
      </w:r>
      <w:bookmarkEnd w:id="189"/>
      <w:bookmarkEnd w:id="190"/>
      <w:bookmarkEnd w:id="191"/>
      <w:bookmarkEnd w:id="192"/>
    </w:p>
    <w:p w14:paraId="4EEEDDC4" w14:textId="77777777" w:rsidR="00512821" w:rsidRDefault="00EB0F82">
      <w:pPr>
        <w:spacing w:line="360" w:lineRule="auto"/>
        <w:ind w:firstLineChars="200" w:firstLine="420"/>
        <w:rPr>
          <w:rFonts w:ascii="宋体" w:hAnsi="宋体" w:cs="宋体"/>
        </w:rPr>
      </w:pPr>
      <w:r>
        <w:rPr>
          <w:rFonts w:ascii="宋体" w:hAnsi="宋体" w:cs="宋体" w:hint="eastAsia"/>
        </w:rPr>
        <w:t>投标人或者其他利害关系人对评标结果有异议的，应当在中标候选人公示期间提出，可以通过线下或线上的形式提出异议。</w:t>
      </w:r>
      <w:r>
        <w:rPr>
          <w:rFonts w:ascii="宋体" w:hAnsi="宋体" w:cs="宋体" w:hint="eastAsia"/>
          <w:u w:val="single"/>
        </w:rPr>
        <w:t>线上提出异议的，应通过交易平台进行提交</w:t>
      </w:r>
      <w:r>
        <w:rPr>
          <w:rFonts w:ascii="宋体" w:hAnsi="宋体" w:cs="宋体" w:hint="eastAsia"/>
        </w:rPr>
        <w:t>，招标人授权招标代理机构工作人员使用招标代理机构数字证书登录交易平台答复异议，异议答复是招标人真实意思表示。具体按照交易平台相关指南进行操作。招标人将在收到异议之日起3日内</w:t>
      </w:r>
      <w:proofErr w:type="gramStart"/>
      <w:r>
        <w:rPr>
          <w:rFonts w:ascii="宋体" w:hAnsi="宋体" w:cs="宋体" w:hint="eastAsia"/>
        </w:rPr>
        <w:t>作出</w:t>
      </w:r>
      <w:proofErr w:type="gramEnd"/>
      <w:r>
        <w:rPr>
          <w:rFonts w:ascii="宋体" w:hAnsi="宋体" w:cs="宋体" w:hint="eastAsia"/>
        </w:rPr>
        <w:t>答复；</w:t>
      </w:r>
      <w:proofErr w:type="gramStart"/>
      <w:r>
        <w:rPr>
          <w:rFonts w:ascii="宋体" w:hAnsi="宋体" w:cs="宋体" w:hint="eastAsia"/>
        </w:rPr>
        <w:t>作出</w:t>
      </w:r>
      <w:proofErr w:type="gramEnd"/>
      <w:r>
        <w:rPr>
          <w:rFonts w:ascii="宋体" w:hAnsi="宋体" w:cs="宋体" w:hint="eastAsia"/>
        </w:rPr>
        <w:t>答复前，将暂停招标投标活动。</w:t>
      </w:r>
    </w:p>
    <w:p w14:paraId="3CBE868A" w14:textId="77777777" w:rsidR="00512821" w:rsidRDefault="00EB0F82">
      <w:pPr>
        <w:pStyle w:val="3"/>
        <w:spacing w:beforeLines="20" w:before="62" w:afterLines="20" w:after="62" w:line="360" w:lineRule="auto"/>
        <w:rPr>
          <w:rFonts w:ascii="宋体" w:hAnsi="宋体" w:cs="宋体"/>
        </w:rPr>
      </w:pPr>
      <w:bookmarkStart w:id="193" w:name="_Toc27755"/>
      <w:bookmarkStart w:id="194" w:name="_Toc10611"/>
      <w:bookmarkStart w:id="195" w:name="_Toc24104571"/>
      <w:bookmarkStart w:id="196" w:name="_Toc16959"/>
      <w:r>
        <w:rPr>
          <w:rFonts w:ascii="宋体" w:hAnsi="宋体" w:cs="宋体" w:hint="eastAsia"/>
        </w:rPr>
        <w:t>7.3 中标候选人履约能力审查</w:t>
      </w:r>
      <w:bookmarkEnd w:id="193"/>
      <w:bookmarkEnd w:id="194"/>
      <w:bookmarkEnd w:id="195"/>
      <w:bookmarkEnd w:id="196"/>
    </w:p>
    <w:p w14:paraId="743C29E8" w14:textId="77777777" w:rsidR="00512821" w:rsidRDefault="00EB0F82">
      <w:pPr>
        <w:spacing w:line="360" w:lineRule="auto"/>
        <w:ind w:firstLineChars="200" w:firstLine="420"/>
        <w:rPr>
          <w:rFonts w:ascii="宋体" w:hAnsi="宋体" w:cs="宋体"/>
        </w:rPr>
      </w:pPr>
      <w:r>
        <w:rPr>
          <w:rFonts w:ascii="宋体" w:hAnsi="宋体" w:cs="宋体" w:hint="eastAsia"/>
        </w:rPr>
        <w:t>中标候选人的经营、财务状况发生较大变化或存在违法行为，招标人认为可能影响其履约 能力的，将在发出中标通知书前提请原评标委员会按照招标文件规定的标准和方法进行审查确认。</w:t>
      </w:r>
    </w:p>
    <w:p w14:paraId="432097F3" w14:textId="77777777" w:rsidR="00512821" w:rsidRDefault="00EB0F82">
      <w:pPr>
        <w:pStyle w:val="3"/>
        <w:spacing w:beforeLines="20" w:before="62" w:afterLines="20" w:after="62" w:line="360" w:lineRule="auto"/>
        <w:rPr>
          <w:rFonts w:ascii="宋体" w:hAnsi="宋体" w:cs="宋体"/>
        </w:rPr>
      </w:pPr>
      <w:bookmarkStart w:id="197" w:name="_Toc32647"/>
      <w:bookmarkStart w:id="198" w:name="_Toc15883"/>
      <w:bookmarkStart w:id="199" w:name="_Toc24104572"/>
      <w:bookmarkStart w:id="200" w:name="_Toc25172"/>
      <w:r>
        <w:rPr>
          <w:rFonts w:ascii="宋体" w:hAnsi="宋体" w:cs="宋体" w:hint="eastAsia"/>
        </w:rPr>
        <w:t>7.4 定标</w:t>
      </w:r>
      <w:bookmarkEnd w:id="197"/>
      <w:bookmarkEnd w:id="198"/>
      <w:bookmarkEnd w:id="199"/>
      <w:bookmarkEnd w:id="200"/>
    </w:p>
    <w:p w14:paraId="54722A0E" w14:textId="77777777" w:rsidR="00512821" w:rsidRDefault="00EB0F82">
      <w:pPr>
        <w:spacing w:line="360" w:lineRule="auto"/>
        <w:ind w:firstLineChars="200" w:firstLine="420"/>
        <w:rPr>
          <w:rFonts w:ascii="宋体" w:hAnsi="宋体" w:cs="宋体"/>
        </w:rPr>
      </w:pPr>
      <w:r>
        <w:rPr>
          <w:rFonts w:ascii="宋体" w:hAnsi="宋体" w:cs="宋体" w:hint="eastAsia"/>
        </w:rPr>
        <w:t>按照投标人须知前附表的规定，招标人或招标人授权的评标委员会依法确定中标人。</w:t>
      </w:r>
    </w:p>
    <w:p w14:paraId="3AC440B0" w14:textId="77777777" w:rsidR="00512821" w:rsidRDefault="00EB0F82">
      <w:pPr>
        <w:pStyle w:val="3"/>
        <w:spacing w:beforeLines="20" w:before="62" w:afterLines="20" w:after="62" w:line="360" w:lineRule="auto"/>
        <w:rPr>
          <w:rFonts w:ascii="宋体" w:hAnsi="宋体" w:cs="宋体"/>
        </w:rPr>
      </w:pPr>
      <w:bookmarkStart w:id="201" w:name="_Toc27140"/>
      <w:bookmarkStart w:id="202" w:name="_Toc25769"/>
      <w:bookmarkStart w:id="203" w:name="_Toc20172"/>
      <w:bookmarkStart w:id="204" w:name="_Toc24104573"/>
      <w:r>
        <w:rPr>
          <w:rFonts w:ascii="宋体" w:hAnsi="宋体" w:cs="宋体" w:hint="eastAsia"/>
        </w:rPr>
        <w:lastRenderedPageBreak/>
        <w:t>7.5 中标通知</w:t>
      </w:r>
      <w:bookmarkEnd w:id="201"/>
      <w:bookmarkEnd w:id="202"/>
      <w:bookmarkEnd w:id="203"/>
      <w:bookmarkEnd w:id="204"/>
    </w:p>
    <w:p w14:paraId="15F28578" w14:textId="77777777" w:rsidR="00512821" w:rsidRDefault="00EB0F82">
      <w:pPr>
        <w:spacing w:line="360" w:lineRule="auto"/>
        <w:ind w:firstLineChars="200" w:firstLine="420"/>
        <w:rPr>
          <w:rFonts w:ascii="宋体" w:hAnsi="宋体" w:cs="宋体"/>
        </w:rPr>
      </w:pPr>
      <w:r>
        <w:rPr>
          <w:rFonts w:ascii="宋体" w:hAnsi="宋体" w:cs="宋体" w:hint="eastAsia"/>
        </w:rPr>
        <w:t>在本章第 3.3 款规定的投标有效期内，招标人以书面形式向中标人发出中标通知书，同时将中标结果通知未中标的投标人。</w:t>
      </w:r>
    </w:p>
    <w:p w14:paraId="13F704CB" w14:textId="77777777" w:rsidR="00512821" w:rsidRDefault="00EB0F82">
      <w:pPr>
        <w:pStyle w:val="3"/>
        <w:spacing w:beforeLines="20" w:before="62" w:afterLines="20" w:after="62" w:line="360" w:lineRule="auto"/>
        <w:rPr>
          <w:rFonts w:ascii="宋体" w:hAnsi="宋体" w:cs="宋体"/>
        </w:rPr>
      </w:pPr>
      <w:bookmarkStart w:id="205" w:name="_Toc1458"/>
      <w:bookmarkStart w:id="206" w:name="_Toc14797"/>
      <w:bookmarkStart w:id="207" w:name="_Toc453"/>
      <w:bookmarkStart w:id="208" w:name="_Toc24104574"/>
      <w:r>
        <w:rPr>
          <w:rFonts w:ascii="宋体" w:hAnsi="宋体" w:cs="宋体" w:hint="eastAsia"/>
        </w:rPr>
        <w:t>7.6 履约保证金</w:t>
      </w:r>
      <w:bookmarkEnd w:id="205"/>
      <w:bookmarkEnd w:id="206"/>
      <w:bookmarkEnd w:id="207"/>
      <w:bookmarkEnd w:id="208"/>
    </w:p>
    <w:p w14:paraId="067F9C11" w14:textId="77777777" w:rsidR="00512821" w:rsidRDefault="00EB0F82">
      <w:pPr>
        <w:spacing w:line="360" w:lineRule="auto"/>
        <w:ind w:firstLineChars="200" w:firstLine="420"/>
        <w:rPr>
          <w:rFonts w:ascii="宋体" w:hAnsi="宋体" w:cs="宋体"/>
        </w:rPr>
      </w:pPr>
      <w:r>
        <w:rPr>
          <w:rFonts w:ascii="宋体" w:hAnsi="宋体" w:cs="宋体" w:hint="eastAsia"/>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6892F41E" w14:textId="77777777" w:rsidR="00512821" w:rsidRDefault="00EB0F82">
      <w:pPr>
        <w:spacing w:line="360" w:lineRule="auto"/>
        <w:ind w:firstLineChars="200" w:firstLine="420"/>
        <w:rPr>
          <w:rFonts w:ascii="宋体" w:hAnsi="宋体" w:cs="宋体"/>
          <w:u w:val="single"/>
        </w:rPr>
      </w:pPr>
      <w:r>
        <w:rPr>
          <w:rFonts w:ascii="宋体" w:hAnsi="宋体" w:cs="宋体" w:hint="eastAsia"/>
        </w:rPr>
        <w:t>7.6.2 中标人不能按本章第 7.6.1 项要求提交履约保证金的，视为放弃中标，其</w:t>
      </w:r>
      <w:r>
        <w:rPr>
          <w:rFonts w:ascii="宋体" w:hAnsi="宋体" w:cs="宋体" w:hint="eastAsia"/>
          <w:strike/>
        </w:rPr>
        <w:t>投标保证金</w:t>
      </w:r>
      <w:r>
        <w:rPr>
          <w:rFonts w:ascii="宋体" w:hAnsi="宋体" w:cs="宋体" w:hint="eastAsia"/>
        </w:rPr>
        <w:t>不予退还，给招标人造成的损失超过</w:t>
      </w:r>
      <w:r>
        <w:rPr>
          <w:rFonts w:ascii="宋体" w:hAnsi="宋体" w:cs="宋体" w:hint="eastAsia"/>
          <w:strike/>
        </w:rPr>
        <w:t>投标保证金</w:t>
      </w:r>
      <w:r>
        <w:rPr>
          <w:rFonts w:ascii="宋体" w:hAnsi="宋体" w:cs="宋体" w:hint="eastAsia"/>
        </w:rPr>
        <w:t>数额的，中标人还应当对超过部分予以赔偿。</w:t>
      </w:r>
    </w:p>
    <w:p w14:paraId="68AC08B9" w14:textId="77777777" w:rsidR="00512821" w:rsidRDefault="00EB0F82">
      <w:pPr>
        <w:pStyle w:val="3"/>
        <w:spacing w:beforeLines="20" w:before="62" w:afterLines="20" w:after="62" w:line="360" w:lineRule="auto"/>
        <w:rPr>
          <w:rFonts w:ascii="宋体" w:hAnsi="宋体" w:cs="宋体"/>
        </w:rPr>
      </w:pPr>
      <w:bookmarkStart w:id="209" w:name="_Toc7345"/>
      <w:bookmarkStart w:id="210" w:name="_Toc19699"/>
      <w:bookmarkStart w:id="211" w:name="_Toc24104575"/>
      <w:bookmarkStart w:id="212" w:name="_Toc1220"/>
      <w:r>
        <w:rPr>
          <w:rFonts w:ascii="宋体" w:hAnsi="宋体" w:cs="宋体" w:hint="eastAsia"/>
        </w:rPr>
        <w:t>7.7 签订合同</w:t>
      </w:r>
      <w:bookmarkEnd w:id="209"/>
      <w:bookmarkEnd w:id="210"/>
      <w:bookmarkEnd w:id="211"/>
      <w:bookmarkEnd w:id="212"/>
    </w:p>
    <w:p w14:paraId="2AD79BA4" w14:textId="77777777" w:rsidR="00512821" w:rsidRDefault="00EB0F82">
      <w:pPr>
        <w:spacing w:line="360" w:lineRule="auto"/>
        <w:ind w:firstLineChars="200" w:firstLine="420"/>
        <w:rPr>
          <w:rFonts w:ascii="宋体" w:hAnsi="宋体" w:cs="宋体"/>
        </w:rPr>
      </w:pPr>
      <w:r>
        <w:rPr>
          <w:rFonts w:ascii="宋体" w:hAnsi="宋体" w:cs="宋体" w:hint="eastAsia"/>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w:t>
      </w:r>
      <w:r>
        <w:rPr>
          <w:rFonts w:ascii="宋体" w:hAnsi="宋体" w:cs="宋体" w:hint="eastAsia"/>
          <w:strike/>
        </w:rPr>
        <w:t>投标保证金</w:t>
      </w:r>
      <w:r>
        <w:rPr>
          <w:rFonts w:ascii="宋体" w:hAnsi="宋体" w:cs="宋体" w:hint="eastAsia"/>
        </w:rPr>
        <w:t>不予退还；给招标人造成的损失超过</w:t>
      </w:r>
      <w:r>
        <w:rPr>
          <w:rFonts w:ascii="宋体" w:hAnsi="宋体" w:cs="宋体" w:hint="eastAsia"/>
          <w:strike/>
        </w:rPr>
        <w:t>投标保证金数额的</w:t>
      </w:r>
      <w:r>
        <w:rPr>
          <w:rFonts w:ascii="宋体" w:hAnsi="宋体" w:cs="宋体" w:hint="eastAsia"/>
        </w:rPr>
        <w:t>，中标人还应当</w:t>
      </w:r>
      <w:r>
        <w:rPr>
          <w:rFonts w:ascii="宋体" w:hAnsi="宋体" w:cs="宋体" w:hint="eastAsia"/>
          <w:strike/>
        </w:rPr>
        <w:t>对超过部分</w:t>
      </w:r>
      <w:r>
        <w:rPr>
          <w:rFonts w:ascii="宋体" w:hAnsi="宋体" w:cs="宋体" w:hint="eastAsia"/>
        </w:rPr>
        <w:t>予以赔偿。</w:t>
      </w:r>
    </w:p>
    <w:p w14:paraId="2C7AB4C7" w14:textId="77777777" w:rsidR="00512821" w:rsidRDefault="00EB0F82">
      <w:pPr>
        <w:spacing w:line="360" w:lineRule="auto"/>
        <w:ind w:firstLineChars="200" w:firstLine="420"/>
        <w:rPr>
          <w:rFonts w:ascii="宋体" w:hAnsi="宋体" w:cs="宋体"/>
        </w:rPr>
      </w:pPr>
      <w:r>
        <w:rPr>
          <w:rFonts w:ascii="宋体" w:hAnsi="宋体" w:cs="宋体" w:hint="eastAsia"/>
        </w:rPr>
        <w:t>7.7.2 发出中标通知书后，招标人无正当理由拒签合同，或者在签订合同时向中标人提出附加条件的，</w:t>
      </w:r>
      <w:r>
        <w:rPr>
          <w:rFonts w:ascii="宋体" w:hAnsi="宋体" w:cs="宋体" w:hint="eastAsia"/>
          <w:strike/>
        </w:rPr>
        <w:t>招标人向中标人退还投标保证金</w:t>
      </w:r>
      <w:r>
        <w:rPr>
          <w:rFonts w:ascii="宋体" w:hAnsi="宋体" w:cs="宋体" w:hint="eastAsia"/>
        </w:rPr>
        <w:t>；给中标人造成损失的，还应当赔偿损失。</w:t>
      </w:r>
    </w:p>
    <w:p w14:paraId="7A75F3BB" w14:textId="77777777" w:rsidR="00512821" w:rsidRDefault="00EB0F82">
      <w:pPr>
        <w:spacing w:line="360" w:lineRule="auto"/>
        <w:ind w:firstLineChars="200" w:firstLine="420"/>
        <w:rPr>
          <w:rFonts w:ascii="宋体" w:hAnsi="宋体" w:cs="宋体"/>
        </w:rPr>
      </w:pPr>
      <w:r>
        <w:rPr>
          <w:rFonts w:ascii="宋体" w:hAnsi="宋体" w:cs="宋体" w:hint="eastAsia"/>
        </w:rPr>
        <w:t>7.7.3 联合体中标的，联合体各方应当共同与招标人签订合同，就中标项目向招标人承担连带责任。</w:t>
      </w:r>
    </w:p>
    <w:p w14:paraId="1A144B0A" w14:textId="77777777" w:rsidR="00512821" w:rsidRDefault="00EB0F82">
      <w:pPr>
        <w:pStyle w:val="2"/>
        <w:rPr>
          <w:rFonts w:ascii="宋体" w:eastAsia="宋体" w:hAnsi="宋体" w:cs="宋体"/>
        </w:rPr>
      </w:pPr>
      <w:bookmarkStart w:id="213" w:name="_Toc4656"/>
      <w:bookmarkStart w:id="214" w:name="_Toc17878"/>
      <w:bookmarkStart w:id="215" w:name="_Toc24104576"/>
      <w:bookmarkStart w:id="216" w:name="_Toc15167"/>
      <w:r>
        <w:rPr>
          <w:rFonts w:ascii="宋体" w:eastAsia="宋体" w:hAnsi="宋体" w:cs="宋体" w:hint="eastAsia"/>
        </w:rPr>
        <w:t>8. 纪律和监督</w:t>
      </w:r>
      <w:bookmarkEnd w:id="213"/>
      <w:bookmarkEnd w:id="214"/>
      <w:bookmarkEnd w:id="215"/>
      <w:bookmarkEnd w:id="216"/>
    </w:p>
    <w:p w14:paraId="178F8D16" w14:textId="77777777" w:rsidR="00512821" w:rsidRDefault="00EB0F82">
      <w:pPr>
        <w:pStyle w:val="3"/>
        <w:spacing w:beforeLines="20" w:before="62" w:afterLines="20" w:after="62" w:line="360" w:lineRule="auto"/>
        <w:rPr>
          <w:rFonts w:ascii="宋体" w:hAnsi="宋体" w:cs="宋体"/>
        </w:rPr>
      </w:pPr>
      <w:bookmarkStart w:id="217" w:name="_Toc10293"/>
      <w:bookmarkStart w:id="218" w:name="_Toc24104577"/>
      <w:bookmarkStart w:id="219" w:name="_Toc15199"/>
      <w:bookmarkStart w:id="220" w:name="_Toc6869"/>
      <w:r>
        <w:rPr>
          <w:rFonts w:ascii="宋体" w:hAnsi="宋体" w:cs="宋体" w:hint="eastAsia"/>
        </w:rPr>
        <w:t>8.1 对招标人的纪律要求</w:t>
      </w:r>
      <w:bookmarkEnd w:id="217"/>
      <w:bookmarkEnd w:id="218"/>
      <w:bookmarkEnd w:id="219"/>
      <w:bookmarkEnd w:id="220"/>
    </w:p>
    <w:p w14:paraId="79243F49" w14:textId="77777777" w:rsidR="00512821" w:rsidRDefault="00EB0F82">
      <w:pPr>
        <w:spacing w:line="360" w:lineRule="auto"/>
        <w:ind w:firstLineChars="200" w:firstLine="420"/>
        <w:rPr>
          <w:rFonts w:ascii="宋体" w:hAnsi="宋体" w:cs="宋体"/>
        </w:rPr>
      </w:pPr>
      <w:r>
        <w:rPr>
          <w:rFonts w:ascii="宋体" w:hAnsi="宋体" w:cs="宋体" w:hint="eastAsia"/>
        </w:rPr>
        <w:t>招标人不得泄露招标投标活动中应当保密的情况和资料，不得与投标人串通损害国家利益、社会公共利益或者他人合法权益。</w:t>
      </w:r>
    </w:p>
    <w:p w14:paraId="7E9CB97E" w14:textId="77777777" w:rsidR="00512821" w:rsidRDefault="00EB0F82">
      <w:pPr>
        <w:pStyle w:val="3"/>
        <w:spacing w:beforeLines="20" w:before="62" w:afterLines="20" w:after="62" w:line="360" w:lineRule="auto"/>
        <w:rPr>
          <w:rFonts w:ascii="宋体" w:hAnsi="宋体" w:cs="宋体"/>
        </w:rPr>
      </w:pPr>
      <w:bookmarkStart w:id="221" w:name="_Toc24104578"/>
      <w:bookmarkStart w:id="222" w:name="_Toc20662"/>
      <w:bookmarkStart w:id="223" w:name="_Toc22421"/>
      <w:bookmarkStart w:id="224" w:name="_Toc11211"/>
      <w:r>
        <w:rPr>
          <w:rFonts w:ascii="宋体" w:hAnsi="宋体" w:cs="宋体" w:hint="eastAsia"/>
        </w:rPr>
        <w:lastRenderedPageBreak/>
        <w:t>8.2 对投标人的纪律要求</w:t>
      </w:r>
      <w:bookmarkEnd w:id="221"/>
      <w:bookmarkEnd w:id="222"/>
      <w:bookmarkEnd w:id="223"/>
      <w:bookmarkEnd w:id="224"/>
    </w:p>
    <w:p w14:paraId="5D851F37" w14:textId="77777777" w:rsidR="00512821" w:rsidRDefault="00EB0F82">
      <w:pPr>
        <w:spacing w:line="360" w:lineRule="auto"/>
        <w:ind w:firstLineChars="200" w:firstLine="420"/>
        <w:rPr>
          <w:rFonts w:ascii="宋体" w:hAnsi="宋体" w:cs="宋体"/>
        </w:rPr>
      </w:pPr>
      <w:r>
        <w:rPr>
          <w:rFonts w:ascii="宋体" w:hAnsi="宋体" w:cs="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70B7857" w14:textId="77777777" w:rsidR="00512821" w:rsidRDefault="00EB0F82">
      <w:pPr>
        <w:pStyle w:val="3"/>
        <w:spacing w:beforeLines="20" w:before="62" w:afterLines="20" w:after="62" w:line="360" w:lineRule="auto"/>
        <w:rPr>
          <w:rFonts w:ascii="宋体" w:hAnsi="宋体" w:cs="宋体"/>
        </w:rPr>
      </w:pPr>
      <w:bookmarkStart w:id="225" w:name="_Toc15871"/>
      <w:bookmarkStart w:id="226" w:name="_Toc26420"/>
      <w:bookmarkStart w:id="227" w:name="_Toc15265"/>
      <w:bookmarkStart w:id="228" w:name="_Toc24104579"/>
      <w:r>
        <w:rPr>
          <w:rFonts w:ascii="宋体" w:hAnsi="宋体" w:cs="宋体" w:hint="eastAsia"/>
        </w:rPr>
        <w:t>8.3 对评标委员会成员的纪律要求</w:t>
      </w:r>
      <w:bookmarkEnd w:id="225"/>
      <w:bookmarkEnd w:id="226"/>
      <w:bookmarkEnd w:id="227"/>
      <w:bookmarkEnd w:id="228"/>
    </w:p>
    <w:p w14:paraId="6E148901" w14:textId="77777777" w:rsidR="00512821" w:rsidRDefault="00EB0F82">
      <w:pPr>
        <w:spacing w:line="360" w:lineRule="auto"/>
        <w:ind w:firstLineChars="200" w:firstLine="420"/>
        <w:rPr>
          <w:rFonts w:ascii="宋体" w:hAnsi="宋体" w:cs="宋体"/>
        </w:rPr>
      </w:pPr>
      <w:r>
        <w:rPr>
          <w:rFonts w:ascii="宋体" w:hAnsi="宋体" w:cs="宋体"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4D8DEAE" w14:textId="77777777" w:rsidR="00512821" w:rsidRDefault="00EB0F82">
      <w:pPr>
        <w:pStyle w:val="3"/>
        <w:spacing w:beforeLines="20" w:before="62" w:afterLines="20" w:after="62" w:line="360" w:lineRule="auto"/>
        <w:rPr>
          <w:rFonts w:ascii="宋体" w:hAnsi="宋体" w:cs="宋体"/>
        </w:rPr>
      </w:pPr>
      <w:bookmarkStart w:id="229" w:name="_Toc11328"/>
      <w:bookmarkStart w:id="230" w:name="_Toc24104580"/>
      <w:bookmarkStart w:id="231" w:name="_Toc17580"/>
      <w:bookmarkStart w:id="232" w:name="_Toc32493"/>
      <w:r>
        <w:rPr>
          <w:rFonts w:ascii="宋体" w:hAnsi="宋体" w:cs="宋体" w:hint="eastAsia"/>
        </w:rPr>
        <w:t>8.4 对与评标活动有关的工作人员的纪律要求</w:t>
      </w:r>
      <w:bookmarkEnd w:id="229"/>
      <w:bookmarkEnd w:id="230"/>
      <w:bookmarkEnd w:id="231"/>
      <w:bookmarkEnd w:id="232"/>
    </w:p>
    <w:p w14:paraId="2EE381AB" w14:textId="77777777" w:rsidR="00512821" w:rsidRDefault="00EB0F82">
      <w:pPr>
        <w:spacing w:line="360" w:lineRule="auto"/>
        <w:ind w:firstLineChars="200" w:firstLine="420"/>
        <w:rPr>
          <w:rFonts w:ascii="宋体" w:hAnsi="宋体" w:cs="宋体"/>
        </w:rPr>
      </w:pPr>
      <w:r>
        <w:rPr>
          <w:rFonts w:ascii="宋体" w:hAnsi="宋体" w:cs="宋体"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8F24965" w14:textId="77777777" w:rsidR="00512821" w:rsidRDefault="00EB0F82">
      <w:pPr>
        <w:pStyle w:val="3"/>
        <w:spacing w:beforeLines="20" w:before="62" w:afterLines="20" w:after="62" w:line="360" w:lineRule="auto"/>
        <w:rPr>
          <w:rFonts w:ascii="宋体" w:hAnsi="宋体" w:cs="宋体"/>
        </w:rPr>
      </w:pPr>
      <w:bookmarkStart w:id="233" w:name="_Toc24104581"/>
      <w:bookmarkStart w:id="234" w:name="_Toc5789"/>
      <w:bookmarkStart w:id="235" w:name="_Toc28591"/>
      <w:bookmarkStart w:id="236" w:name="_Toc17319"/>
      <w:r>
        <w:rPr>
          <w:rFonts w:ascii="宋体" w:hAnsi="宋体" w:cs="宋体" w:hint="eastAsia"/>
        </w:rPr>
        <w:t>8.5 投诉</w:t>
      </w:r>
      <w:bookmarkEnd w:id="233"/>
      <w:bookmarkEnd w:id="234"/>
      <w:bookmarkEnd w:id="235"/>
      <w:bookmarkEnd w:id="236"/>
    </w:p>
    <w:p w14:paraId="31F6A473" w14:textId="77777777" w:rsidR="00512821" w:rsidRDefault="00EB0F82">
      <w:pPr>
        <w:spacing w:line="360" w:lineRule="auto"/>
        <w:ind w:firstLineChars="200" w:firstLine="420"/>
        <w:rPr>
          <w:rFonts w:ascii="宋体" w:hAnsi="宋体" w:cs="宋体"/>
        </w:rPr>
      </w:pPr>
      <w:r>
        <w:rPr>
          <w:rFonts w:ascii="宋体" w:hAnsi="宋体" w:cs="宋体" w:hint="eastAsia"/>
        </w:rPr>
        <w:t>8.5.1 投标人或者其他利害关系人认为招标投标活动不符合法律、行政法规规定的，可以自知道或者应当知道之日起 10 日内向有关行政监督部门投诉。投诉应当有明确的请求和必要的证明材料。</w:t>
      </w:r>
    </w:p>
    <w:p w14:paraId="5E0F93D0" w14:textId="77777777" w:rsidR="00512821" w:rsidRDefault="00EB0F82">
      <w:pPr>
        <w:spacing w:line="360" w:lineRule="auto"/>
        <w:ind w:firstLineChars="200" w:firstLine="420"/>
        <w:rPr>
          <w:rFonts w:ascii="宋体" w:hAnsi="宋体" w:cs="宋体"/>
        </w:rPr>
      </w:pPr>
      <w:r>
        <w:rPr>
          <w:rFonts w:ascii="宋体" w:hAnsi="宋体" w:cs="宋体" w:hint="eastAsia"/>
        </w:rPr>
        <w:t>8.5.2 投标人或者其他利害关系人对招标文件、开标和评标结果提出投诉的，应当按照投标人须知第 2.4 款、第 5.3 款和第 7.2 款的规定先向招标人提出异议。异议答复期间不计算在第 8.5.1项规定的期限内。</w:t>
      </w:r>
    </w:p>
    <w:p w14:paraId="16A669B5" w14:textId="77777777" w:rsidR="00512821" w:rsidRDefault="00EB0F82">
      <w:pPr>
        <w:pStyle w:val="2"/>
        <w:rPr>
          <w:rFonts w:ascii="宋体" w:eastAsia="宋体" w:hAnsi="宋体" w:cs="宋体"/>
        </w:rPr>
      </w:pPr>
      <w:bookmarkStart w:id="237" w:name="_Toc17520"/>
      <w:bookmarkStart w:id="238" w:name="_Toc16376"/>
      <w:bookmarkStart w:id="239" w:name="_Toc14888"/>
      <w:bookmarkStart w:id="240" w:name="_Toc24104582"/>
      <w:r>
        <w:rPr>
          <w:rFonts w:ascii="宋体" w:eastAsia="宋体" w:hAnsi="宋体" w:cs="宋体" w:hint="eastAsia"/>
        </w:rPr>
        <w:t>9. 是否采用电子招标投标</w:t>
      </w:r>
      <w:bookmarkEnd w:id="237"/>
      <w:bookmarkEnd w:id="238"/>
      <w:bookmarkEnd w:id="239"/>
      <w:bookmarkEnd w:id="240"/>
    </w:p>
    <w:p w14:paraId="093201C0" w14:textId="77777777" w:rsidR="00512821" w:rsidRDefault="00EB0F82">
      <w:pPr>
        <w:spacing w:line="360" w:lineRule="auto"/>
        <w:ind w:firstLineChars="200" w:firstLine="420"/>
        <w:rPr>
          <w:rFonts w:ascii="宋体" w:hAnsi="宋体" w:cs="宋体"/>
        </w:rPr>
      </w:pPr>
      <w:r>
        <w:rPr>
          <w:rFonts w:ascii="宋体" w:hAnsi="宋体" w:cs="宋体" w:hint="eastAsia"/>
        </w:rPr>
        <w:t>本招标项目是否采用电子招标投标方式，见投标人须知前附表。</w:t>
      </w:r>
    </w:p>
    <w:p w14:paraId="5E79D0AE" w14:textId="77777777" w:rsidR="00512821" w:rsidRDefault="00EB0F82">
      <w:pPr>
        <w:pStyle w:val="2"/>
        <w:rPr>
          <w:rFonts w:ascii="宋体" w:eastAsia="宋体" w:hAnsi="宋体" w:cs="宋体"/>
        </w:rPr>
      </w:pPr>
      <w:bookmarkStart w:id="241" w:name="_Toc3121"/>
      <w:bookmarkStart w:id="242" w:name="_Toc24826"/>
      <w:bookmarkStart w:id="243" w:name="_Toc14878"/>
      <w:bookmarkStart w:id="244" w:name="_Toc24104583"/>
      <w:r>
        <w:rPr>
          <w:rFonts w:ascii="宋体" w:eastAsia="宋体" w:hAnsi="宋体" w:cs="宋体" w:hint="eastAsia"/>
        </w:rPr>
        <w:t>10. 需要补充的其他内容</w:t>
      </w:r>
      <w:bookmarkEnd w:id="241"/>
      <w:bookmarkEnd w:id="242"/>
      <w:bookmarkEnd w:id="243"/>
      <w:bookmarkEnd w:id="244"/>
    </w:p>
    <w:p w14:paraId="02478A51" w14:textId="77777777" w:rsidR="00512821" w:rsidRDefault="00EB0F82">
      <w:pPr>
        <w:spacing w:line="360" w:lineRule="auto"/>
        <w:ind w:firstLineChars="200" w:firstLine="420"/>
        <w:rPr>
          <w:rFonts w:ascii="宋体" w:hAnsi="宋体" w:cs="宋体"/>
        </w:rPr>
      </w:pPr>
      <w:r>
        <w:rPr>
          <w:rFonts w:ascii="宋体" w:hAnsi="宋体" w:cs="宋体" w:hint="eastAsia"/>
        </w:rPr>
        <w:t>需要补充的其他内容：见投标人须知前附表。</w:t>
      </w:r>
    </w:p>
    <w:p w14:paraId="0D91F682" w14:textId="77777777" w:rsidR="00512821" w:rsidRDefault="00EB0F82">
      <w:pPr>
        <w:pStyle w:val="2"/>
        <w:rPr>
          <w:rFonts w:ascii="宋体" w:eastAsia="宋体" w:hAnsi="宋体" w:cs="宋体"/>
        </w:rPr>
      </w:pPr>
      <w:r>
        <w:rPr>
          <w:rFonts w:ascii="宋体" w:eastAsia="宋体" w:hAnsi="宋体" w:cs="宋体" w:hint="eastAsia"/>
        </w:rPr>
        <w:br w:type="page"/>
      </w:r>
      <w:bookmarkStart w:id="245" w:name="_Toc24104584"/>
      <w:bookmarkStart w:id="246" w:name="_Toc5738"/>
      <w:bookmarkStart w:id="247" w:name="_Toc7111"/>
      <w:bookmarkStart w:id="248" w:name="_Toc14677"/>
      <w:r>
        <w:rPr>
          <w:rFonts w:ascii="宋体" w:eastAsia="宋体" w:hAnsi="宋体" w:cs="宋体" w:hint="eastAsia"/>
        </w:rPr>
        <w:lastRenderedPageBreak/>
        <w:t>附件一：开标记录表</w:t>
      </w:r>
      <w:bookmarkEnd w:id="245"/>
      <w:bookmarkEnd w:id="246"/>
      <w:bookmarkEnd w:id="247"/>
      <w:r>
        <w:rPr>
          <w:rFonts w:ascii="宋体" w:eastAsia="宋体" w:hAnsi="宋体" w:cs="宋体" w:hint="eastAsia"/>
        </w:rPr>
        <w:t>(具体格式以电子招标投标交易平台导出格式为准）</w:t>
      </w:r>
      <w:bookmarkEnd w:id="248"/>
    </w:p>
    <w:p w14:paraId="33AA8BBB" w14:textId="77777777" w:rsidR="00512821" w:rsidRDefault="00EB0F82">
      <w:pPr>
        <w:spacing w:line="360" w:lineRule="auto"/>
        <w:jc w:val="center"/>
        <w:rPr>
          <w:rFonts w:ascii="宋体" w:hAnsi="宋体" w:cs="宋体"/>
          <w:b/>
          <w:sz w:val="32"/>
          <w:szCs w:val="32"/>
        </w:rPr>
      </w:pPr>
      <w:r>
        <w:rPr>
          <w:rFonts w:ascii="宋体" w:hAnsi="宋体" w:cs="宋体" w:hint="eastAsia"/>
          <w:b/>
          <w:sz w:val="32"/>
          <w:szCs w:val="32"/>
        </w:rPr>
        <w:t>开标记录表</w:t>
      </w:r>
    </w:p>
    <w:p w14:paraId="30BF5FBF" w14:textId="77777777" w:rsidR="00512821" w:rsidRDefault="00EB0F82">
      <w:pPr>
        <w:spacing w:line="360" w:lineRule="auto"/>
        <w:jc w:val="right"/>
        <w:rPr>
          <w:rFonts w:ascii="宋体" w:hAnsi="宋体" w:cs="宋体"/>
        </w:rPr>
      </w:pPr>
      <w:r>
        <w:rPr>
          <w:rFonts w:ascii="宋体" w:hAnsi="宋体" w:cs="宋体" w:hint="eastAsia"/>
        </w:rPr>
        <w:t>开标时间：年月日时分</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801"/>
        <w:gridCol w:w="923"/>
        <w:gridCol w:w="941"/>
        <w:gridCol w:w="800"/>
        <w:gridCol w:w="967"/>
        <w:gridCol w:w="917"/>
        <w:gridCol w:w="1050"/>
        <w:gridCol w:w="1100"/>
        <w:gridCol w:w="866"/>
        <w:gridCol w:w="1163"/>
      </w:tblGrid>
      <w:tr w:rsidR="00512821" w14:paraId="1D9719D9" w14:textId="77777777">
        <w:trPr>
          <w:jc w:val="center"/>
        </w:trPr>
        <w:tc>
          <w:tcPr>
            <w:tcW w:w="459" w:type="dxa"/>
            <w:vAlign w:val="center"/>
          </w:tcPr>
          <w:p w14:paraId="38C901EC" w14:textId="77777777" w:rsidR="00512821" w:rsidRDefault="00EB0F82">
            <w:pPr>
              <w:spacing w:line="360" w:lineRule="auto"/>
              <w:jc w:val="center"/>
              <w:rPr>
                <w:rFonts w:ascii="宋体" w:hAnsi="宋体" w:cs="宋体"/>
              </w:rPr>
            </w:pPr>
            <w:r>
              <w:rPr>
                <w:rFonts w:ascii="宋体" w:hAnsi="宋体" w:cs="宋体" w:hint="eastAsia"/>
              </w:rPr>
              <w:t>序号</w:t>
            </w:r>
          </w:p>
        </w:tc>
        <w:tc>
          <w:tcPr>
            <w:tcW w:w="801" w:type="dxa"/>
            <w:vAlign w:val="center"/>
          </w:tcPr>
          <w:p w14:paraId="125B84EB" w14:textId="77777777" w:rsidR="00512821" w:rsidRDefault="00EB0F82">
            <w:pPr>
              <w:spacing w:line="360" w:lineRule="auto"/>
              <w:jc w:val="center"/>
              <w:rPr>
                <w:rFonts w:ascii="宋体" w:hAnsi="宋体" w:cs="宋体"/>
              </w:rPr>
            </w:pPr>
            <w:r>
              <w:rPr>
                <w:rFonts w:ascii="宋体" w:hAnsi="宋体" w:cs="宋体" w:hint="eastAsia"/>
              </w:rPr>
              <w:t>投标人</w:t>
            </w:r>
          </w:p>
        </w:tc>
        <w:tc>
          <w:tcPr>
            <w:tcW w:w="923" w:type="dxa"/>
            <w:vAlign w:val="center"/>
          </w:tcPr>
          <w:p w14:paraId="5C06D81A" w14:textId="77777777" w:rsidR="00512821" w:rsidRDefault="00EB0F82">
            <w:pPr>
              <w:spacing w:line="360" w:lineRule="auto"/>
              <w:jc w:val="center"/>
              <w:rPr>
                <w:rFonts w:ascii="宋体" w:hAnsi="宋体" w:cs="宋体"/>
              </w:rPr>
            </w:pPr>
            <w:r>
              <w:rPr>
                <w:rFonts w:ascii="宋体" w:hAnsi="宋体" w:cs="宋体" w:hint="eastAsia"/>
                <w:strike/>
              </w:rPr>
              <w:t>投标保证金</w:t>
            </w:r>
          </w:p>
        </w:tc>
        <w:tc>
          <w:tcPr>
            <w:tcW w:w="941" w:type="dxa"/>
            <w:vAlign w:val="center"/>
          </w:tcPr>
          <w:p w14:paraId="0D9D4826" w14:textId="77777777" w:rsidR="00512821" w:rsidRDefault="00EB0F82">
            <w:pPr>
              <w:spacing w:line="360" w:lineRule="auto"/>
              <w:jc w:val="center"/>
              <w:rPr>
                <w:rFonts w:ascii="宋体" w:hAnsi="宋体" w:cs="宋体"/>
              </w:rPr>
            </w:pPr>
            <w:r>
              <w:rPr>
                <w:rFonts w:ascii="宋体" w:hAnsi="宋体" w:cs="宋体" w:hint="eastAsia"/>
              </w:rPr>
              <w:t>投标下浮率（%）</w:t>
            </w:r>
          </w:p>
        </w:tc>
        <w:tc>
          <w:tcPr>
            <w:tcW w:w="800" w:type="dxa"/>
            <w:vAlign w:val="center"/>
          </w:tcPr>
          <w:p w14:paraId="65E58017" w14:textId="77777777" w:rsidR="00512821" w:rsidRDefault="00EB0F82">
            <w:pPr>
              <w:spacing w:line="360" w:lineRule="auto"/>
              <w:jc w:val="center"/>
              <w:rPr>
                <w:rFonts w:ascii="宋体" w:hAnsi="宋体" w:cs="宋体"/>
              </w:rPr>
            </w:pPr>
            <w:r>
              <w:rPr>
                <w:rFonts w:ascii="宋体" w:hAnsi="宋体" w:cs="宋体" w:hint="eastAsia"/>
              </w:rPr>
              <w:t>投标总报价（元）</w:t>
            </w:r>
          </w:p>
        </w:tc>
        <w:tc>
          <w:tcPr>
            <w:tcW w:w="967" w:type="dxa"/>
            <w:vAlign w:val="center"/>
          </w:tcPr>
          <w:p w14:paraId="306FEB97" w14:textId="77777777" w:rsidR="00512821" w:rsidRDefault="00EB0F82">
            <w:pPr>
              <w:spacing w:line="360" w:lineRule="auto"/>
              <w:jc w:val="center"/>
              <w:rPr>
                <w:rFonts w:ascii="宋体" w:hAnsi="宋体" w:cs="宋体"/>
              </w:rPr>
            </w:pPr>
            <w:r>
              <w:rPr>
                <w:rFonts w:ascii="宋体" w:hAnsi="宋体" w:cs="宋体" w:hint="eastAsia"/>
                <w:szCs w:val="21"/>
              </w:rPr>
              <w:t>项目负责人</w:t>
            </w:r>
          </w:p>
        </w:tc>
        <w:tc>
          <w:tcPr>
            <w:tcW w:w="917" w:type="dxa"/>
            <w:vAlign w:val="center"/>
          </w:tcPr>
          <w:p w14:paraId="50ADD5A6" w14:textId="77777777" w:rsidR="00512821" w:rsidRDefault="00EB0F82">
            <w:pPr>
              <w:spacing w:line="360" w:lineRule="auto"/>
              <w:jc w:val="center"/>
              <w:rPr>
                <w:rFonts w:ascii="宋体" w:hAnsi="宋体" w:cs="宋体"/>
              </w:rPr>
            </w:pPr>
            <w:r>
              <w:rPr>
                <w:rFonts w:ascii="宋体" w:hAnsi="宋体" w:cs="宋体" w:hint="eastAsia"/>
              </w:rPr>
              <w:t>服务期限</w:t>
            </w:r>
          </w:p>
        </w:tc>
        <w:tc>
          <w:tcPr>
            <w:tcW w:w="1050" w:type="dxa"/>
            <w:vAlign w:val="center"/>
          </w:tcPr>
          <w:p w14:paraId="37EA1A52" w14:textId="77777777" w:rsidR="00512821" w:rsidRDefault="00EB0F82">
            <w:pPr>
              <w:spacing w:line="360" w:lineRule="auto"/>
              <w:jc w:val="center"/>
              <w:rPr>
                <w:rFonts w:ascii="宋体" w:hAnsi="宋体" w:cs="宋体"/>
              </w:rPr>
            </w:pPr>
            <w:r>
              <w:rPr>
                <w:rFonts w:ascii="宋体" w:hAnsi="宋体" w:cs="宋体" w:hint="eastAsia"/>
              </w:rPr>
              <w:t>投标文件递交情况</w:t>
            </w:r>
          </w:p>
        </w:tc>
        <w:tc>
          <w:tcPr>
            <w:tcW w:w="1100" w:type="dxa"/>
          </w:tcPr>
          <w:p w14:paraId="2B008D8A" w14:textId="77777777" w:rsidR="00512821" w:rsidRDefault="00EB0F82">
            <w:pPr>
              <w:spacing w:line="360" w:lineRule="auto"/>
              <w:jc w:val="center"/>
              <w:rPr>
                <w:rFonts w:ascii="宋体" w:hAnsi="宋体" w:cs="宋体"/>
              </w:rPr>
            </w:pPr>
            <w:r>
              <w:rPr>
                <w:rFonts w:ascii="宋体" w:hAnsi="宋体" w:cs="宋体" w:hint="eastAsia"/>
              </w:rPr>
              <w:t>投标文件解密情况</w:t>
            </w:r>
          </w:p>
        </w:tc>
        <w:tc>
          <w:tcPr>
            <w:tcW w:w="866" w:type="dxa"/>
            <w:vAlign w:val="center"/>
          </w:tcPr>
          <w:p w14:paraId="4F42A120" w14:textId="77777777" w:rsidR="00512821" w:rsidRDefault="00EB0F82">
            <w:pPr>
              <w:spacing w:line="360" w:lineRule="auto"/>
              <w:jc w:val="center"/>
              <w:rPr>
                <w:rFonts w:ascii="宋体" w:hAnsi="宋体" w:cs="宋体"/>
              </w:rPr>
            </w:pPr>
            <w:r>
              <w:rPr>
                <w:rFonts w:ascii="宋体" w:hAnsi="宋体" w:cs="宋体" w:hint="eastAsia"/>
              </w:rPr>
              <w:t>备注</w:t>
            </w:r>
          </w:p>
        </w:tc>
        <w:tc>
          <w:tcPr>
            <w:tcW w:w="1163" w:type="dxa"/>
            <w:vAlign w:val="center"/>
          </w:tcPr>
          <w:p w14:paraId="4A2C3918" w14:textId="77777777" w:rsidR="00512821" w:rsidRDefault="00EB0F82">
            <w:pPr>
              <w:spacing w:line="360" w:lineRule="auto"/>
              <w:jc w:val="center"/>
              <w:rPr>
                <w:rFonts w:ascii="宋体" w:hAnsi="宋体" w:cs="宋体"/>
              </w:rPr>
            </w:pPr>
            <w:r>
              <w:rPr>
                <w:rFonts w:ascii="宋体" w:hAnsi="宋体" w:cs="宋体" w:hint="eastAsia"/>
              </w:rPr>
              <w:t>投标人代表签名</w:t>
            </w:r>
          </w:p>
        </w:tc>
      </w:tr>
      <w:tr w:rsidR="00512821" w14:paraId="25D6EDF7" w14:textId="77777777">
        <w:trPr>
          <w:jc w:val="center"/>
        </w:trPr>
        <w:tc>
          <w:tcPr>
            <w:tcW w:w="459" w:type="dxa"/>
          </w:tcPr>
          <w:p w14:paraId="48C7624A" w14:textId="77777777" w:rsidR="00512821" w:rsidRDefault="00512821">
            <w:pPr>
              <w:spacing w:line="360" w:lineRule="auto"/>
              <w:rPr>
                <w:rFonts w:ascii="宋体" w:hAnsi="宋体" w:cs="宋体"/>
              </w:rPr>
            </w:pPr>
          </w:p>
        </w:tc>
        <w:tc>
          <w:tcPr>
            <w:tcW w:w="801" w:type="dxa"/>
          </w:tcPr>
          <w:p w14:paraId="24127D29" w14:textId="77777777" w:rsidR="00512821" w:rsidRDefault="00512821">
            <w:pPr>
              <w:spacing w:line="360" w:lineRule="auto"/>
              <w:rPr>
                <w:rFonts w:ascii="宋体" w:hAnsi="宋体" w:cs="宋体"/>
              </w:rPr>
            </w:pPr>
          </w:p>
        </w:tc>
        <w:tc>
          <w:tcPr>
            <w:tcW w:w="923" w:type="dxa"/>
          </w:tcPr>
          <w:p w14:paraId="74586449" w14:textId="77777777" w:rsidR="00512821" w:rsidRDefault="00512821">
            <w:pPr>
              <w:spacing w:line="360" w:lineRule="auto"/>
              <w:rPr>
                <w:rFonts w:ascii="宋体" w:hAnsi="宋体" w:cs="宋体"/>
              </w:rPr>
            </w:pPr>
          </w:p>
        </w:tc>
        <w:tc>
          <w:tcPr>
            <w:tcW w:w="941" w:type="dxa"/>
          </w:tcPr>
          <w:p w14:paraId="7E0C2EEA" w14:textId="77777777" w:rsidR="00512821" w:rsidRDefault="00512821">
            <w:pPr>
              <w:spacing w:line="360" w:lineRule="auto"/>
              <w:rPr>
                <w:rFonts w:ascii="宋体" w:hAnsi="宋体" w:cs="宋体"/>
              </w:rPr>
            </w:pPr>
          </w:p>
        </w:tc>
        <w:tc>
          <w:tcPr>
            <w:tcW w:w="800" w:type="dxa"/>
          </w:tcPr>
          <w:p w14:paraId="3470C484" w14:textId="77777777" w:rsidR="00512821" w:rsidRDefault="00512821">
            <w:pPr>
              <w:spacing w:line="360" w:lineRule="auto"/>
              <w:rPr>
                <w:rFonts w:ascii="宋体" w:hAnsi="宋体" w:cs="宋体"/>
              </w:rPr>
            </w:pPr>
          </w:p>
        </w:tc>
        <w:tc>
          <w:tcPr>
            <w:tcW w:w="967" w:type="dxa"/>
          </w:tcPr>
          <w:p w14:paraId="652FB905" w14:textId="77777777" w:rsidR="00512821" w:rsidRDefault="00512821">
            <w:pPr>
              <w:spacing w:line="360" w:lineRule="auto"/>
              <w:rPr>
                <w:rFonts w:ascii="宋体" w:hAnsi="宋体" w:cs="宋体"/>
              </w:rPr>
            </w:pPr>
          </w:p>
        </w:tc>
        <w:tc>
          <w:tcPr>
            <w:tcW w:w="917" w:type="dxa"/>
          </w:tcPr>
          <w:p w14:paraId="72D9D014" w14:textId="77777777" w:rsidR="00512821" w:rsidRDefault="00512821">
            <w:pPr>
              <w:spacing w:line="360" w:lineRule="auto"/>
              <w:rPr>
                <w:rFonts w:ascii="宋体" w:hAnsi="宋体" w:cs="宋体"/>
              </w:rPr>
            </w:pPr>
          </w:p>
        </w:tc>
        <w:tc>
          <w:tcPr>
            <w:tcW w:w="1050" w:type="dxa"/>
          </w:tcPr>
          <w:p w14:paraId="2910723F" w14:textId="77777777" w:rsidR="00512821" w:rsidRDefault="00512821">
            <w:pPr>
              <w:spacing w:line="360" w:lineRule="auto"/>
              <w:rPr>
                <w:rFonts w:ascii="宋体" w:hAnsi="宋体" w:cs="宋体"/>
              </w:rPr>
            </w:pPr>
          </w:p>
        </w:tc>
        <w:tc>
          <w:tcPr>
            <w:tcW w:w="1100" w:type="dxa"/>
          </w:tcPr>
          <w:p w14:paraId="76FBB2C6" w14:textId="77777777" w:rsidR="00512821" w:rsidRDefault="00512821">
            <w:pPr>
              <w:spacing w:line="360" w:lineRule="auto"/>
              <w:rPr>
                <w:rFonts w:ascii="宋体" w:hAnsi="宋体" w:cs="宋体"/>
              </w:rPr>
            </w:pPr>
          </w:p>
        </w:tc>
        <w:tc>
          <w:tcPr>
            <w:tcW w:w="866" w:type="dxa"/>
          </w:tcPr>
          <w:p w14:paraId="3106589B" w14:textId="77777777" w:rsidR="00512821" w:rsidRDefault="00512821">
            <w:pPr>
              <w:spacing w:line="360" w:lineRule="auto"/>
              <w:rPr>
                <w:rFonts w:ascii="宋体" w:hAnsi="宋体" w:cs="宋体"/>
              </w:rPr>
            </w:pPr>
          </w:p>
        </w:tc>
        <w:tc>
          <w:tcPr>
            <w:tcW w:w="1163" w:type="dxa"/>
          </w:tcPr>
          <w:p w14:paraId="5B8203C1" w14:textId="77777777" w:rsidR="00512821" w:rsidRDefault="00512821">
            <w:pPr>
              <w:spacing w:line="360" w:lineRule="auto"/>
              <w:rPr>
                <w:rFonts w:ascii="宋体" w:hAnsi="宋体" w:cs="宋体"/>
              </w:rPr>
            </w:pPr>
          </w:p>
        </w:tc>
      </w:tr>
      <w:tr w:rsidR="00512821" w14:paraId="4270A113" w14:textId="77777777">
        <w:trPr>
          <w:jc w:val="center"/>
        </w:trPr>
        <w:tc>
          <w:tcPr>
            <w:tcW w:w="459" w:type="dxa"/>
          </w:tcPr>
          <w:p w14:paraId="4173D0F5" w14:textId="77777777" w:rsidR="00512821" w:rsidRDefault="00512821">
            <w:pPr>
              <w:spacing w:line="360" w:lineRule="auto"/>
              <w:rPr>
                <w:rFonts w:ascii="宋体" w:hAnsi="宋体" w:cs="宋体"/>
              </w:rPr>
            </w:pPr>
          </w:p>
        </w:tc>
        <w:tc>
          <w:tcPr>
            <w:tcW w:w="801" w:type="dxa"/>
          </w:tcPr>
          <w:p w14:paraId="132411A3" w14:textId="77777777" w:rsidR="00512821" w:rsidRDefault="00512821">
            <w:pPr>
              <w:spacing w:line="360" w:lineRule="auto"/>
              <w:rPr>
                <w:rFonts w:ascii="宋体" w:hAnsi="宋体" w:cs="宋体"/>
              </w:rPr>
            </w:pPr>
          </w:p>
        </w:tc>
        <w:tc>
          <w:tcPr>
            <w:tcW w:w="923" w:type="dxa"/>
          </w:tcPr>
          <w:p w14:paraId="69C54A64" w14:textId="77777777" w:rsidR="00512821" w:rsidRDefault="00512821">
            <w:pPr>
              <w:spacing w:line="360" w:lineRule="auto"/>
              <w:rPr>
                <w:rFonts w:ascii="宋体" w:hAnsi="宋体" w:cs="宋体"/>
              </w:rPr>
            </w:pPr>
          </w:p>
        </w:tc>
        <w:tc>
          <w:tcPr>
            <w:tcW w:w="941" w:type="dxa"/>
          </w:tcPr>
          <w:p w14:paraId="50C3D6AA" w14:textId="77777777" w:rsidR="00512821" w:rsidRDefault="00512821">
            <w:pPr>
              <w:spacing w:line="360" w:lineRule="auto"/>
              <w:rPr>
                <w:rFonts w:ascii="宋体" w:hAnsi="宋体" w:cs="宋体"/>
              </w:rPr>
            </w:pPr>
          </w:p>
        </w:tc>
        <w:tc>
          <w:tcPr>
            <w:tcW w:w="800" w:type="dxa"/>
          </w:tcPr>
          <w:p w14:paraId="040F06A9" w14:textId="77777777" w:rsidR="00512821" w:rsidRDefault="00512821">
            <w:pPr>
              <w:spacing w:line="360" w:lineRule="auto"/>
              <w:rPr>
                <w:rFonts w:ascii="宋体" w:hAnsi="宋体" w:cs="宋体"/>
              </w:rPr>
            </w:pPr>
          </w:p>
        </w:tc>
        <w:tc>
          <w:tcPr>
            <w:tcW w:w="967" w:type="dxa"/>
          </w:tcPr>
          <w:p w14:paraId="4F7F3F23" w14:textId="77777777" w:rsidR="00512821" w:rsidRDefault="00512821">
            <w:pPr>
              <w:spacing w:line="360" w:lineRule="auto"/>
              <w:rPr>
                <w:rFonts w:ascii="宋体" w:hAnsi="宋体" w:cs="宋体"/>
              </w:rPr>
            </w:pPr>
          </w:p>
        </w:tc>
        <w:tc>
          <w:tcPr>
            <w:tcW w:w="917" w:type="dxa"/>
          </w:tcPr>
          <w:p w14:paraId="5FA5EEF7" w14:textId="77777777" w:rsidR="00512821" w:rsidRDefault="00512821">
            <w:pPr>
              <w:spacing w:line="360" w:lineRule="auto"/>
              <w:rPr>
                <w:rFonts w:ascii="宋体" w:hAnsi="宋体" w:cs="宋体"/>
              </w:rPr>
            </w:pPr>
          </w:p>
        </w:tc>
        <w:tc>
          <w:tcPr>
            <w:tcW w:w="1050" w:type="dxa"/>
          </w:tcPr>
          <w:p w14:paraId="7BCD5DFB" w14:textId="77777777" w:rsidR="00512821" w:rsidRDefault="00512821">
            <w:pPr>
              <w:spacing w:line="360" w:lineRule="auto"/>
              <w:rPr>
                <w:rFonts w:ascii="宋体" w:hAnsi="宋体" w:cs="宋体"/>
              </w:rPr>
            </w:pPr>
          </w:p>
        </w:tc>
        <w:tc>
          <w:tcPr>
            <w:tcW w:w="1100" w:type="dxa"/>
          </w:tcPr>
          <w:p w14:paraId="109B67BD" w14:textId="77777777" w:rsidR="00512821" w:rsidRDefault="00512821">
            <w:pPr>
              <w:spacing w:line="360" w:lineRule="auto"/>
              <w:rPr>
                <w:rFonts w:ascii="宋体" w:hAnsi="宋体" w:cs="宋体"/>
              </w:rPr>
            </w:pPr>
          </w:p>
        </w:tc>
        <w:tc>
          <w:tcPr>
            <w:tcW w:w="866" w:type="dxa"/>
          </w:tcPr>
          <w:p w14:paraId="34E77362" w14:textId="77777777" w:rsidR="00512821" w:rsidRDefault="00512821">
            <w:pPr>
              <w:spacing w:line="360" w:lineRule="auto"/>
              <w:rPr>
                <w:rFonts w:ascii="宋体" w:hAnsi="宋体" w:cs="宋体"/>
              </w:rPr>
            </w:pPr>
          </w:p>
        </w:tc>
        <w:tc>
          <w:tcPr>
            <w:tcW w:w="1163" w:type="dxa"/>
          </w:tcPr>
          <w:p w14:paraId="2E425982" w14:textId="77777777" w:rsidR="00512821" w:rsidRDefault="00512821">
            <w:pPr>
              <w:spacing w:line="360" w:lineRule="auto"/>
              <w:rPr>
                <w:rFonts w:ascii="宋体" w:hAnsi="宋体" w:cs="宋体"/>
              </w:rPr>
            </w:pPr>
          </w:p>
        </w:tc>
      </w:tr>
      <w:tr w:rsidR="00512821" w14:paraId="6B6B5897" w14:textId="77777777">
        <w:trPr>
          <w:jc w:val="center"/>
        </w:trPr>
        <w:tc>
          <w:tcPr>
            <w:tcW w:w="459" w:type="dxa"/>
          </w:tcPr>
          <w:p w14:paraId="75E02F5D" w14:textId="77777777" w:rsidR="00512821" w:rsidRDefault="00512821">
            <w:pPr>
              <w:spacing w:line="360" w:lineRule="auto"/>
              <w:rPr>
                <w:rFonts w:ascii="宋体" w:hAnsi="宋体" w:cs="宋体"/>
              </w:rPr>
            </w:pPr>
          </w:p>
        </w:tc>
        <w:tc>
          <w:tcPr>
            <w:tcW w:w="801" w:type="dxa"/>
          </w:tcPr>
          <w:p w14:paraId="3485FE58" w14:textId="77777777" w:rsidR="00512821" w:rsidRDefault="00512821">
            <w:pPr>
              <w:spacing w:line="360" w:lineRule="auto"/>
              <w:rPr>
                <w:rFonts w:ascii="宋体" w:hAnsi="宋体" w:cs="宋体"/>
              </w:rPr>
            </w:pPr>
          </w:p>
        </w:tc>
        <w:tc>
          <w:tcPr>
            <w:tcW w:w="923" w:type="dxa"/>
          </w:tcPr>
          <w:p w14:paraId="137B3DAE" w14:textId="77777777" w:rsidR="00512821" w:rsidRDefault="00512821">
            <w:pPr>
              <w:spacing w:line="360" w:lineRule="auto"/>
              <w:rPr>
                <w:rFonts w:ascii="宋体" w:hAnsi="宋体" w:cs="宋体"/>
              </w:rPr>
            </w:pPr>
          </w:p>
        </w:tc>
        <w:tc>
          <w:tcPr>
            <w:tcW w:w="941" w:type="dxa"/>
          </w:tcPr>
          <w:p w14:paraId="79F9E92A" w14:textId="77777777" w:rsidR="00512821" w:rsidRDefault="00512821">
            <w:pPr>
              <w:spacing w:line="360" w:lineRule="auto"/>
              <w:rPr>
                <w:rFonts w:ascii="宋体" w:hAnsi="宋体" w:cs="宋体"/>
              </w:rPr>
            </w:pPr>
          </w:p>
        </w:tc>
        <w:tc>
          <w:tcPr>
            <w:tcW w:w="800" w:type="dxa"/>
          </w:tcPr>
          <w:p w14:paraId="0372EFDD" w14:textId="77777777" w:rsidR="00512821" w:rsidRDefault="00512821">
            <w:pPr>
              <w:spacing w:line="360" w:lineRule="auto"/>
              <w:rPr>
                <w:rFonts w:ascii="宋体" w:hAnsi="宋体" w:cs="宋体"/>
              </w:rPr>
            </w:pPr>
          </w:p>
        </w:tc>
        <w:tc>
          <w:tcPr>
            <w:tcW w:w="967" w:type="dxa"/>
          </w:tcPr>
          <w:p w14:paraId="6B68B1A5" w14:textId="77777777" w:rsidR="00512821" w:rsidRDefault="00512821">
            <w:pPr>
              <w:spacing w:line="360" w:lineRule="auto"/>
              <w:rPr>
                <w:rFonts w:ascii="宋体" w:hAnsi="宋体" w:cs="宋体"/>
              </w:rPr>
            </w:pPr>
          </w:p>
        </w:tc>
        <w:tc>
          <w:tcPr>
            <w:tcW w:w="917" w:type="dxa"/>
          </w:tcPr>
          <w:p w14:paraId="2A740845" w14:textId="77777777" w:rsidR="00512821" w:rsidRDefault="00512821">
            <w:pPr>
              <w:spacing w:line="360" w:lineRule="auto"/>
              <w:rPr>
                <w:rFonts w:ascii="宋体" w:hAnsi="宋体" w:cs="宋体"/>
              </w:rPr>
            </w:pPr>
          </w:p>
        </w:tc>
        <w:tc>
          <w:tcPr>
            <w:tcW w:w="1050" w:type="dxa"/>
          </w:tcPr>
          <w:p w14:paraId="406E0653" w14:textId="77777777" w:rsidR="00512821" w:rsidRDefault="00512821">
            <w:pPr>
              <w:spacing w:line="360" w:lineRule="auto"/>
              <w:rPr>
                <w:rFonts w:ascii="宋体" w:hAnsi="宋体" w:cs="宋体"/>
              </w:rPr>
            </w:pPr>
          </w:p>
        </w:tc>
        <w:tc>
          <w:tcPr>
            <w:tcW w:w="1100" w:type="dxa"/>
          </w:tcPr>
          <w:p w14:paraId="57F56E06" w14:textId="77777777" w:rsidR="00512821" w:rsidRDefault="00512821">
            <w:pPr>
              <w:spacing w:line="360" w:lineRule="auto"/>
              <w:rPr>
                <w:rFonts w:ascii="宋体" w:hAnsi="宋体" w:cs="宋体"/>
              </w:rPr>
            </w:pPr>
          </w:p>
        </w:tc>
        <w:tc>
          <w:tcPr>
            <w:tcW w:w="866" w:type="dxa"/>
          </w:tcPr>
          <w:p w14:paraId="7D8ACE24" w14:textId="77777777" w:rsidR="00512821" w:rsidRDefault="00512821">
            <w:pPr>
              <w:spacing w:line="360" w:lineRule="auto"/>
              <w:rPr>
                <w:rFonts w:ascii="宋体" w:hAnsi="宋体" w:cs="宋体"/>
              </w:rPr>
            </w:pPr>
          </w:p>
        </w:tc>
        <w:tc>
          <w:tcPr>
            <w:tcW w:w="1163" w:type="dxa"/>
          </w:tcPr>
          <w:p w14:paraId="511345D8" w14:textId="77777777" w:rsidR="00512821" w:rsidRDefault="00512821">
            <w:pPr>
              <w:spacing w:line="360" w:lineRule="auto"/>
              <w:rPr>
                <w:rFonts w:ascii="宋体" w:hAnsi="宋体" w:cs="宋体"/>
              </w:rPr>
            </w:pPr>
          </w:p>
        </w:tc>
      </w:tr>
      <w:tr w:rsidR="00512821" w14:paraId="01707A10" w14:textId="77777777">
        <w:trPr>
          <w:jc w:val="center"/>
        </w:trPr>
        <w:tc>
          <w:tcPr>
            <w:tcW w:w="459" w:type="dxa"/>
          </w:tcPr>
          <w:p w14:paraId="103292FE" w14:textId="77777777" w:rsidR="00512821" w:rsidRDefault="00512821">
            <w:pPr>
              <w:spacing w:line="360" w:lineRule="auto"/>
              <w:rPr>
                <w:rFonts w:ascii="宋体" w:hAnsi="宋体" w:cs="宋体"/>
              </w:rPr>
            </w:pPr>
          </w:p>
        </w:tc>
        <w:tc>
          <w:tcPr>
            <w:tcW w:w="801" w:type="dxa"/>
          </w:tcPr>
          <w:p w14:paraId="7F3DD0BE" w14:textId="77777777" w:rsidR="00512821" w:rsidRDefault="00512821">
            <w:pPr>
              <w:spacing w:line="360" w:lineRule="auto"/>
              <w:rPr>
                <w:rFonts w:ascii="宋体" w:hAnsi="宋体" w:cs="宋体"/>
              </w:rPr>
            </w:pPr>
          </w:p>
        </w:tc>
        <w:tc>
          <w:tcPr>
            <w:tcW w:w="923" w:type="dxa"/>
          </w:tcPr>
          <w:p w14:paraId="017E0B41" w14:textId="77777777" w:rsidR="00512821" w:rsidRDefault="00512821">
            <w:pPr>
              <w:spacing w:line="360" w:lineRule="auto"/>
              <w:rPr>
                <w:rFonts w:ascii="宋体" w:hAnsi="宋体" w:cs="宋体"/>
              </w:rPr>
            </w:pPr>
          </w:p>
        </w:tc>
        <w:tc>
          <w:tcPr>
            <w:tcW w:w="941" w:type="dxa"/>
          </w:tcPr>
          <w:p w14:paraId="5B826466" w14:textId="77777777" w:rsidR="00512821" w:rsidRDefault="00512821">
            <w:pPr>
              <w:spacing w:line="360" w:lineRule="auto"/>
              <w:rPr>
                <w:rFonts w:ascii="宋体" w:hAnsi="宋体" w:cs="宋体"/>
              </w:rPr>
            </w:pPr>
          </w:p>
        </w:tc>
        <w:tc>
          <w:tcPr>
            <w:tcW w:w="800" w:type="dxa"/>
          </w:tcPr>
          <w:p w14:paraId="34528834" w14:textId="77777777" w:rsidR="00512821" w:rsidRDefault="00512821">
            <w:pPr>
              <w:spacing w:line="360" w:lineRule="auto"/>
              <w:rPr>
                <w:rFonts w:ascii="宋体" w:hAnsi="宋体" w:cs="宋体"/>
              </w:rPr>
            </w:pPr>
          </w:p>
        </w:tc>
        <w:tc>
          <w:tcPr>
            <w:tcW w:w="967" w:type="dxa"/>
          </w:tcPr>
          <w:p w14:paraId="5D400E74" w14:textId="77777777" w:rsidR="00512821" w:rsidRDefault="00512821">
            <w:pPr>
              <w:spacing w:line="360" w:lineRule="auto"/>
              <w:rPr>
                <w:rFonts w:ascii="宋体" w:hAnsi="宋体" w:cs="宋体"/>
              </w:rPr>
            </w:pPr>
          </w:p>
        </w:tc>
        <w:tc>
          <w:tcPr>
            <w:tcW w:w="917" w:type="dxa"/>
          </w:tcPr>
          <w:p w14:paraId="7D7750A1" w14:textId="77777777" w:rsidR="00512821" w:rsidRDefault="00512821">
            <w:pPr>
              <w:spacing w:line="360" w:lineRule="auto"/>
              <w:rPr>
                <w:rFonts w:ascii="宋体" w:hAnsi="宋体" w:cs="宋体"/>
              </w:rPr>
            </w:pPr>
          </w:p>
        </w:tc>
        <w:tc>
          <w:tcPr>
            <w:tcW w:w="1050" w:type="dxa"/>
          </w:tcPr>
          <w:p w14:paraId="655D1E2E" w14:textId="77777777" w:rsidR="00512821" w:rsidRDefault="00512821">
            <w:pPr>
              <w:spacing w:line="360" w:lineRule="auto"/>
              <w:rPr>
                <w:rFonts w:ascii="宋体" w:hAnsi="宋体" w:cs="宋体"/>
              </w:rPr>
            </w:pPr>
          </w:p>
        </w:tc>
        <w:tc>
          <w:tcPr>
            <w:tcW w:w="1100" w:type="dxa"/>
          </w:tcPr>
          <w:p w14:paraId="405BC7EB" w14:textId="77777777" w:rsidR="00512821" w:rsidRDefault="00512821">
            <w:pPr>
              <w:spacing w:line="360" w:lineRule="auto"/>
              <w:rPr>
                <w:rFonts w:ascii="宋体" w:hAnsi="宋体" w:cs="宋体"/>
              </w:rPr>
            </w:pPr>
          </w:p>
        </w:tc>
        <w:tc>
          <w:tcPr>
            <w:tcW w:w="866" w:type="dxa"/>
          </w:tcPr>
          <w:p w14:paraId="1C1149DB" w14:textId="77777777" w:rsidR="00512821" w:rsidRDefault="00512821">
            <w:pPr>
              <w:spacing w:line="360" w:lineRule="auto"/>
              <w:rPr>
                <w:rFonts w:ascii="宋体" w:hAnsi="宋体" w:cs="宋体"/>
              </w:rPr>
            </w:pPr>
          </w:p>
        </w:tc>
        <w:tc>
          <w:tcPr>
            <w:tcW w:w="1163" w:type="dxa"/>
          </w:tcPr>
          <w:p w14:paraId="5E4B14F9" w14:textId="77777777" w:rsidR="00512821" w:rsidRDefault="00512821">
            <w:pPr>
              <w:spacing w:line="360" w:lineRule="auto"/>
              <w:rPr>
                <w:rFonts w:ascii="宋体" w:hAnsi="宋体" w:cs="宋体"/>
              </w:rPr>
            </w:pPr>
          </w:p>
        </w:tc>
      </w:tr>
      <w:tr w:rsidR="00512821" w14:paraId="2F795E1C" w14:textId="77777777">
        <w:trPr>
          <w:jc w:val="center"/>
        </w:trPr>
        <w:tc>
          <w:tcPr>
            <w:tcW w:w="459" w:type="dxa"/>
          </w:tcPr>
          <w:p w14:paraId="530776FA" w14:textId="77777777" w:rsidR="00512821" w:rsidRDefault="00512821">
            <w:pPr>
              <w:spacing w:line="360" w:lineRule="auto"/>
              <w:rPr>
                <w:rFonts w:ascii="宋体" w:hAnsi="宋体" w:cs="宋体"/>
              </w:rPr>
            </w:pPr>
          </w:p>
        </w:tc>
        <w:tc>
          <w:tcPr>
            <w:tcW w:w="801" w:type="dxa"/>
          </w:tcPr>
          <w:p w14:paraId="606C3361" w14:textId="77777777" w:rsidR="00512821" w:rsidRDefault="00512821">
            <w:pPr>
              <w:spacing w:line="360" w:lineRule="auto"/>
              <w:rPr>
                <w:rFonts w:ascii="宋体" w:hAnsi="宋体" w:cs="宋体"/>
              </w:rPr>
            </w:pPr>
          </w:p>
        </w:tc>
        <w:tc>
          <w:tcPr>
            <w:tcW w:w="923" w:type="dxa"/>
          </w:tcPr>
          <w:p w14:paraId="31FBFE62" w14:textId="77777777" w:rsidR="00512821" w:rsidRDefault="00512821">
            <w:pPr>
              <w:spacing w:line="360" w:lineRule="auto"/>
              <w:rPr>
                <w:rFonts w:ascii="宋体" w:hAnsi="宋体" w:cs="宋体"/>
              </w:rPr>
            </w:pPr>
          </w:p>
        </w:tc>
        <w:tc>
          <w:tcPr>
            <w:tcW w:w="941" w:type="dxa"/>
          </w:tcPr>
          <w:p w14:paraId="2B5ACFE4" w14:textId="77777777" w:rsidR="00512821" w:rsidRDefault="00512821">
            <w:pPr>
              <w:spacing w:line="360" w:lineRule="auto"/>
              <w:rPr>
                <w:rFonts w:ascii="宋体" w:hAnsi="宋体" w:cs="宋体"/>
              </w:rPr>
            </w:pPr>
          </w:p>
        </w:tc>
        <w:tc>
          <w:tcPr>
            <w:tcW w:w="800" w:type="dxa"/>
          </w:tcPr>
          <w:p w14:paraId="55E632F2" w14:textId="77777777" w:rsidR="00512821" w:rsidRDefault="00512821">
            <w:pPr>
              <w:spacing w:line="360" w:lineRule="auto"/>
              <w:rPr>
                <w:rFonts w:ascii="宋体" w:hAnsi="宋体" w:cs="宋体"/>
              </w:rPr>
            </w:pPr>
          </w:p>
        </w:tc>
        <w:tc>
          <w:tcPr>
            <w:tcW w:w="967" w:type="dxa"/>
          </w:tcPr>
          <w:p w14:paraId="7B3D54F0" w14:textId="77777777" w:rsidR="00512821" w:rsidRDefault="00512821">
            <w:pPr>
              <w:spacing w:line="360" w:lineRule="auto"/>
              <w:rPr>
                <w:rFonts w:ascii="宋体" w:hAnsi="宋体" w:cs="宋体"/>
              </w:rPr>
            </w:pPr>
          </w:p>
        </w:tc>
        <w:tc>
          <w:tcPr>
            <w:tcW w:w="917" w:type="dxa"/>
          </w:tcPr>
          <w:p w14:paraId="7AF07205" w14:textId="77777777" w:rsidR="00512821" w:rsidRDefault="00512821">
            <w:pPr>
              <w:spacing w:line="360" w:lineRule="auto"/>
              <w:rPr>
                <w:rFonts w:ascii="宋体" w:hAnsi="宋体" w:cs="宋体"/>
              </w:rPr>
            </w:pPr>
          </w:p>
        </w:tc>
        <w:tc>
          <w:tcPr>
            <w:tcW w:w="1050" w:type="dxa"/>
          </w:tcPr>
          <w:p w14:paraId="75532D50" w14:textId="77777777" w:rsidR="00512821" w:rsidRDefault="00512821">
            <w:pPr>
              <w:spacing w:line="360" w:lineRule="auto"/>
              <w:rPr>
                <w:rFonts w:ascii="宋体" w:hAnsi="宋体" w:cs="宋体"/>
              </w:rPr>
            </w:pPr>
          </w:p>
        </w:tc>
        <w:tc>
          <w:tcPr>
            <w:tcW w:w="1100" w:type="dxa"/>
          </w:tcPr>
          <w:p w14:paraId="12FE4DE0" w14:textId="77777777" w:rsidR="00512821" w:rsidRDefault="00512821">
            <w:pPr>
              <w:spacing w:line="360" w:lineRule="auto"/>
              <w:rPr>
                <w:rFonts w:ascii="宋体" w:hAnsi="宋体" w:cs="宋体"/>
              </w:rPr>
            </w:pPr>
          </w:p>
        </w:tc>
        <w:tc>
          <w:tcPr>
            <w:tcW w:w="866" w:type="dxa"/>
          </w:tcPr>
          <w:p w14:paraId="40FE4EEF" w14:textId="77777777" w:rsidR="00512821" w:rsidRDefault="00512821">
            <w:pPr>
              <w:spacing w:line="360" w:lineRule="auto"/>
              <w:rPr>
                <w:rFonts w:ascii="宋体" w:hAnsi="宋体" w:cs="宋体"/>
              </w:rPr>
            </w:pPr>
          </w:p>
        </w:tc>
        <w:tc>
          <w:tcPr>
            <w:tcW w:w="1163" w:type="dxa"/>
          </w:tcPr>
          <w:p w14:paraId="77270861" w14:textId="77777777" w:rsidR="00512821" w:rsidRDefault="00512821">
            <w:pPr>
              <w:spacing w:line="360" w:lineRule="auto"/>
              <w:rPr>
                <w:rFonts w:ascii="宋体" w:hAnsi="宋体" w:cs="宋体"/>
              </w:rPr>
            </w:pPr>
          </w:p>
        </w:tc>
      </w:tr>
      <w:tr w:rsidR="00512821" w14:paraId="35B36A87" w14:textId="77777777">
        <w:trPr>
          <w:jc w:val="center"/>
        </w:trPr>
        <w:tc>
          <w:tcPr>
            <w:tcW w:w="459" w:type="dxa"/>
          </w:tcPr>
          <w:p w14:paraId="5E1C2F2A" w14:textId="77777777" w:rsidR="00512821" w:rsidRDefault="00512821">
            <w:pPr>
              <w:spacing w:line="360" w:lineRule="auto"/>
              <w:rPr>
                <w:rFonts w:ascii="宋体" w:hAnsi="宋体" w:cs="宋体"/>
              </w:rPr>
            </w:pPr>
          </w:p>
        </w:tc>
        <w:tc>
          <w:tcPr>
            <w:tcW w:w="801" w:type="dxa"/>
          </w:tcPr>
          <w:p w14:paraId="7A4A33AC" w14:textId="77777777" w:rsidR="00512821" w:rsidRDefault="00512821">
            <w:pPr>
              <w:spacing w:line="360" w:lineRule="auto"/>
              <w:rPr>
                <w:rFonts w:ascii="宋体" w:hAnsi="宋体" w:cs="宋体"/>
              </w:rPr>
            </w:pPr>
          </w:p>
        </w:tc>
        <w:tc>
          <w:tcPr>
            <w:tcW w:w="923" w:type="dxa"/>
          </w:tcPr>
          <w:p w14:paraId="0BAD5063" w14:textId="77777777" w:rsidR="00512821" w:rsidRDefault="00512821">
            <w:pPr>
              <w:spacing w:line="360" w:lineRule="auto"/>
              <w:rPr>
                <w:rFonts w:ascii="宋体" w:hAnsi="宋体" w:cs="宋体"/>
              </w:rPr>
            </w:pPr>
          </w:p>
        </w:tc>
        <w:tc>
          <w:tcPr>
            <w:tcW w:w="941" w:type="dxa"/>
          </w:tcPr>
          <w:p w14:paraId="12F1A608" w14:textId="77777777" w:rsidR="00512821" w:rsidRDefault="00512821">
            <w:pPr>
              <w:spacing w:line="360" w:lineRule="auto"/>
              <w:rPr>
                <w:rFonts w:ascii="宋体" w:hAnsi="宋体" w:cs="宋体"/>
              </w:rPr>
            </w:pPr>
          </w:p>
        </w:tc>
        <w:tc>
          <w:tcPr>
            <w:tcW w:w="800" w:type="dxa"/>
          </w:tcPr>
          <w:p w14:paraId="5B7B3FFF" w14:textId="77777777" w:rsidR="00512821" w:rsidRDefault="00512821">
            <w:pPr>
              <w:spacing w:line="360" w:lineRule="auto"/>
              <w:rPr>
                <w:rFonts w:ascii="宋体" w:hAnsi="宋体" w:cs="宋体"/>
              </w:rPr>
            </w:pPr>
          </w:p>
        </w:tc>
        <w:tc>
          <w:tcPr>
            <w:tcW w:w="967" w:type="dxa"/>
          </w:tcPr>
          <w:p w14:paraId="2252F13B" w14:textId="77777777" w:rsidR="00512821" w:rsidRDefault="00512821">
            <w:pPr>
              <w:spacing w:line="360" w:lineRule="auto"/>
              <w:rPr>
                <w:rFonts w:ascii="宋体" w:hAnsi="宋体" w:cs="宋体"/>
              </w:rPr>
            </w:pPr>
          </w:p>
        </w:tc>
        <w:tc>
          <w:tcPr>
            <w:tcW w:w="917" w:type="dxa"/>
          </w:tcPr>
          <w:p w14:paraId="62FD24DF" w14:textId="77777777" w:rsidR="00512821" w:rsidRDefault="00512821">
            <w:pPr>
              <w:spacing w:line="360" w:lineRule="auto"/>
              <w:rPr>
                <w:rFonts w:ascii="宋体" w:hAnsi="宋体" w:cs="宋体"/>
              </w:rPr>
            </w:pPr>
          </w:p>
        </w:tc>
        <w:tc>
          <w:tcPr>
            <w:tcW w:w="1050" w:type="dxa"/>
          </w:tcPr>
          <w:p w14:paraId="247C60F2" w14:textId="77777777" w:rsidR="00512821" w:rsidRDefault="00512821">
            <w:pPr>
              <w:spacing w:line="360" w:lineRule="auto"/>
              <w:rPr>
                <w:rFonts w:ascii="宋体" w:hAnsi="宋体" w:cs="宋体"/>
              </w:rPr>
            </w:pPr>
          </w:p>
        </w:tc>
        <w:tc>
          <w:tcPr>
            <w:tcW w:w="1100" w:type="dxa"/>
          </w:tcPr>
          <w:p w14:paraId="529FE6E6" w14:textId="77777777" w:rsidR="00512821" w:rsidRDefault="00512821">
            <w:pPr>
              <w:spacing w:line="360" w:lineRule="auto"/>
              <w:rPr>
                <w:rFonts w:ascii="宋体" w:hAnsi="宋体" w:cs="宋体"/>
              </w:rPr>
            </w:pPr>
          </w:p>
        </w:tc>
        <w:tc>
          <w:tcPr>
            <w:tcW w:w="866" w:type="dxa"/>
          </w:tcPr>
          <w:p w14:paraId="5B69EE3A" w14:textId="77777777" w:rsidR="00512821" w:rsidRDefault="00512821">
            <w:pPr>
              <w:spacing w:line="360" w:lineRule="auto"/>
              <w:rPr>
                <w:rFonts w:ascii="宋体" w:hAnsi="宋体" w:cs="宋体"/>
              </w:rPr>
            </w:pPr>
          </w:p>
        </w:tc>
        <w:tc>
          <w:tcPr>
            <w:tcW w:w="1163" w:type="dxa"/>
          </w:tcPr>
          <w:p w14:paraId="09E51DC3" w14:textId="77777777" w:rsidR="00512821" w:rsidRDefault="00512821">
            <w:pPr>
              <w:spacing w:line="360" w:lineRule="auto"/>
              <w:rPr>
                <w:rFonts w:ascii="宋体" w:hAnsi="宋体" w:cs="宋体"/>
              </w:rPr>
            </w:pPr>
          </w:p>
        </w:tc>
      </w:tr>
      <w:tr w:rsidR="00512821" w14:paraId="73D0919F" w14:textId="77777777">
        <w:trPr>
          <w:jc w:val="center"/>
        </w:trPr>
        <w:tc>
          <w:tcPr>
            <w:tcW w:w="459" w:type="dxa"/>
          </w:tcPr>
          <w:p w14:paraId="3F0A88B9" w14:textId="77777777" w:rsidR="00512821" w:rsidRDefault="00512821">
            <w:pPr>
              <w:spacing w:line="360" w:lineRule="auto"/>
              <w:rPr>
                <w:rFonts w:ascii="宋体" w:hAnsi="宋体" w:cs="宋体"/>
              </w:rPr>
            </w:pPr>
          </w:p>
        </w:tc>
        <w:tc>
          <w:tcPr>
            <w:tcW w:w="801" w:type="dxa"/>
          </w:tcPr>
          <w:p w14:paraId="122BE638" w14:textId="77777777" w:rsidR="00512821" w:rsidRDefault="00512821">
            <w:pPr>
              <w:spacing w:line="360" w:lineRule="auto"/>
              <w:rPr>
                <w:rFonts w:ascii="宋体" w:hAnsi="宋体" w:cs="宋体"/>
              </w:rPr>
            </w:pPr>
          </w:p>
        </w:tc>
        <w:tc>
          <w:tcPr>
            <w:tcW w:w="923" w:type="dxa"/>
          </w:tcPr>
          <w:p w14:paraId="392BB0FC" w14:textId="77777777" w:rsidR="00512821" w:rsidRDefault="00512821">
            <w:pPr>
              <w:spacing w:line="360" w:lineRule="auto"/>
              <w:rPr>
                <w:rFonts w:ascii="宋体" w:hAnsi="宋体" w:cs="宋体"/>
              </w:rPr>
            </w:pPr>
          </w:p>
        </w:tc>
        <w:tc>
          <w:tcPr>
            <w:tcW w:w="941" w:type="dxa"/>
          </w:tcPr>
          <w:p w14:paraId="5C3187B1" w14:textId="77777777" w:rsidR="00512821" w:rsidRDefault="00512821">
            <w:pPr>
              <w:spacing w:line="360" w:lineRule="auto"/>
              <w:rPr>
                <w:rFonts w:ascii="宋体" w:hAnsi="宋体" w:cs="宋体"/>
              </w:rPr>
            </w:pPr>
          </w:p>
        </w:tc>
        <w:tc>
          <w:tcPr>
            <w:tcW w:w="800" w:type="dxa"/>
          </w:tcPr>
          <w:p w14:paraId="732F6A76" w14:textId="77777777" w:rsidR="00512821" w:rsidRDefault="00512821">
            <w:pPr>
              <w:spacing w:line="360" w:lineRule="auto"/>
              <w:rPr>
                <w:rFonts w:ascii="宋体" w:hAnsi="宋体" w:cs="宋体"/>
              </w:rPr>
            </w:pPr>
          </w:p>
        </w:tc>
        <w:tc>
          <w:tcPr>
            <w:tcW w:w="967" w:type="dxa"/>
          </w:tcPr>
          <w:p w14:paraId="7D1436E9" w14:textId="77777777" w:rsidR="00512821" w:rsidRDefault="00512821">
            <w:pPr>
              <w:spacing w:line="360" w:lineRule="auto"/>
              <w:rPr>
                <w:rFonts w:ascii="宋体" w:hAnsi="宋体" w:cs="宋体"/>
              </w:rPr>
            </w:pPr>
          </w:p>
        </w:tc>
        <w:tc>
          <w:tcPr>
            <w:tcW w:w="917" w:type="dxa"/>
          </w:tcPr>
          <w:p w14:paraId="0B8B8734" w14:textId="77777777" w:rsidR="00512821" w:rsidRDefault="00512821">
            <w:pPr>
              <w:spacing w:line="360" w:lineRule="auto"/>
              <w:rPr>
                <w:rFonts w:ascii="宋体" w:hAnsi="宋体" w:cs="宋体"/>
              </w:rPr>
            </w:pPr>
          </w:p>
        </w:tc>
        <w:tc>
          <w:tcPr>
            <w:tcW w:w="1050" w:type="dxa"/>
          </w:tcPr>
          <w:p w14:paraId="02CE816E" w14:textId="77777777" w:rsidR="00512821" w:rsidRDefault="00512821">
            <w:pPr>
              <w:spacing w:line="360" w:lineRule="auto"/>
              <w:rPr>
                <w:rFonts w:ascii="宋体" w:hAnsi="宋体" w:cs="宋体"/>
              </w:rPr>
            </w:pPr>
          </w:p>
        </w:tc>
        <w:tc>
          <w:tcPr>
            <w:tcW w:w="1100" w:type="dxa"/>
          </w:tcPr>
          <w:p w14:paraId="4747FA87" w14:textId="77777777" w:rsidR="00512821" w:rsidRDefault="00512821">
            <w:pPr>
              <w:spacing w:line="360" w:lineRule="auto"/>
              <w:rPr>
                <w:rFonts w:ascii="宋体" w:hAnsi="宋体" w:cs="宋体"/>
              </w:rPr>
            </w:pPr>
          </w:p>
        </w:tc>
        <w:tc>
          <w:tcPr>
            <w:tcW w:w="866" w:type="dxa"/>
          </w:tcPr>
          <w:p w14:paraId="2F62F546" w14:textId="77777777" w:rsidR="00512821" w:rsidRDefault="00512821">
            <w:pPr>
              <w:spacing w:line="360" w:lineRule="auto"/>
              <w:rPr>
                <w:rFonts w:ascii="宋体" w:hAnsi="宋体" w:cs="宋体"/>
              </w:rPr>
            </w:pPr>
          </w:p>
        </w:tc>
        <w:tc>
          <w:tcPr>
            <w:tcW w:w="1163" w:type="dxa"/>
          </w:tcPr>
          <w:p w14:paraId="02683BF3" w14:textId="77777777" w:rsidR="00512821" w:rsidRDefault="00512821">
            <w:pPr>
              <w:spacing w:line="360" w:lineRule="auto"/>
              <w:rPr>
                <w:rFonts w:ascii="宋体" w:hAnsi="宋体" w:cs="宋体"/>
              </w:rPr>
            </w:pPr>
          </w:p>
        </w:tc>
      </w:tr>
      <w:tr w:rsidR="00512821" w14:paraId="5C76B3DE" w14:textId="77777777">
        <w:trPr>
          <w:jc w:val="center"/>
        </w:trPr>
        <w:tc>
          <w:tcPr>
            <w:tcW w:w="459" w:type="dxa"/>
          </w:tcPr>
          <w:p w14:paraId="236F7162" w14:textId="77777777" w:rsidR="00512821" w:rsidRDefault="00512821">
            <w:pPr>
              <w:spacing w:line="360" w:lineRule="auto"/>
              <w:rPr>
                <w:rFonts w:ascii="宋体" w:hAnsi="宋体" w:cs="宋体"/>
              </w:rPr>
            </w:pPr>
          </w:p>
        </w:tc>
        <w:tc>
          <w:tcPr>
            <w:tcW w:w="801" w:type="dxa"/>
          </w:tcPr>
          <w:p w14:paraId="055D874F" w14:textId="77777777" w:rsidR="00512821" w:rsidRDefault="00512821">
            <w:pPr>
              <w:spacing w:line="360" w:lineRule="auto"/>
              <w:rPr>
                <w:rFonts w:ascii="宋体" w:hAnsi="宋体" w:cs="宋体"/>
              </w:rPr>
            </w:pPr>
          </w:p>
        </w:tc>
        <w:tc>
          <w:tcPr>
            <w:tcW w:w="923" w:type="dxa"/>
          </w:tcPr>
          <w:p w14:paraId="701C98D8" w14:textId="77777777" w:rsidR="00512821" w:rsidRDefault="00512821">
            <w:pPr>
              <w:spacing w:line="360" w:lineRule="auto"/>
              <w:rPr>
                <w:rFonts w:ascii="宋体" w:hAnsi="宋体" w:cs="宋体"/>
              </w:rPr>
            </w:pPr>
          </w:p>
        </w:tc>
        <w:tc>
          <w:tcPr>
            <w:tcW w:w="941" w:type="dxa"/>
          </w:tcPr>
          <w:p w14:paraId="14208AAF" w14:textId="77777777" w:rsidR="00512821" w:rsidRDefault="00512821">
            <w:pPr>
              <w:spacing w:line="360" w:lineRule="auto"/>
              <w:rPr>
                <w:rFonts w:ascii="宋体" w:hAnsi="宋体" w:cs="宋体"/>
              </w:rPr>
            </w:pPr>
          </w:p>
        </w:tc>
        <w:tc>
          <w:tcPr>
            <w:tcW w:w="800" w:type="dxa"/>
          </w:tcPr>
          <w:p w14:paraId="3F752AEC" w14:textId="77777777" w:rsidR="00512821" w:rsidRDefault="00512821">
            <w:pPr>
              <w:spacing w:line="360" w:lineRule="auto"/>
              <w:rPr>
                <w:rFonts w:ascii="宋体" w:hAnsi="宋体" w:cs="宋体"/>
              </w:rPr>
            </w:pPr>
          </w:p>
        </w:tc>
        <w:tc>
          <w:tcPr>
            <w:tcW w:w="967" w:type="dxa"/>
          </w:tcPr>
          <w:p w14:paraId="0CFC874A" w14:textId="77777777" w:rsidR="00512821" w:rsidRDefault="00512821">
            <w:pPr>
              <w:spacing w:line="360" w:lineRule="auto"/>
              <w:rPr>
                <w:rFonts w:ascii="宋体" w:hAnsi="宋体" w:cs="宋体"/>
              </w:rPr>
            </w:pPr>
          </w:p>
        </w:tc>
        <w:tc>
          <w:tcPr>
            <w:tcW w:w="917" w:type="dxa"/>
          </w:tcPr>
          <w:p w14:paraId="4EDED668" w14:textId="77777777" w:rsidR="00512821" w:rsidRDefault="00512821">
            <w:pPr>
              <w:spacing w:line="360" w:lineRule="auto"/>
              <w:rPr>
                <w:rFonts w:ascii="宋体" w:hAnsi="宋体" w:cs="宋体"/>
              </w:rPr>
            </w:pPr>
          </w:p>
        </w:tc>
        <w:tc>
          <w:tcPr>
            <w:tcW w:w="1050" w:type="dxa"/>
          </w:tcPr>
          <w:p w14:paraId="55D43A48" w14:textId="77777777" w:rsidR="00512821" w:rsidRDefault="00512821">
            <w:pPr>
              <w:spacing w:line="360" w:lineRule="auto"/>
              <w:rPr>
                <w:rFonts w:ascii="宋体" w:hAnsi="宋体" w:cs="宋体"/>
              </w:rPr>
            </w:pPr>
          </w:p>
        </w:tc>
        <w:tc>
          <w:tcPr>
            <w:tcW w:w="1100" w:type="dxa"/>
          </w:tcPr>
          <w:p w14:paraId="49CCC894" w14:textId="77777777" w:rsidR="00512821" w:rsidRDefault="00512821">
            <w:pPr>
              <w:spacing w:line="360" w:lineRule="auto"/>
              <w:rPr>
                <w:rFonts w:ascii="宋体" w:hAnsi="宋体" w:cs="宋体"/>
              </w:rPr>
            </w:pPr>
          </w:p>
        </w:tc>
        <w:tc>
          <w:tcPr>
            <w:tcW w:w="866" w:type="dxa"/>
          </w:tcPr>
          <w:p w14:paraId="5037A93C" w14:textId="77777777" w:rsidR="00512821" w:rsidRDefault="00512821">
            <w:pPr>
              <w:spacing w:line="360" w:lineRule="auto"/>
              <w:rPr>
                <w:rFonts w:ascii="宋体" w:hAnsi="宋体" w:cs="宋体"/>
              </w:rPr>
            </w:pPr>
          </w:p>
        </w:tc>
        <w:tc>
          <w:tcPr>
            <w:tcW w:w="1163" w:type="dxa"/>
          </w:tcPr>
          <w:p w14:paraId="026449FA" w14:textId="77777777" w:rsidR="00512821" w:rsidRDefault="00512821">
            <w:pPr>
              <w:spacing w:line="360" w:lineRule="auto"/>
              <w:rPr>
                <w:rFonts w:ascii="宋体" w:hAnsi="宋体" w:cs="宋体"/>
              </w:rPr>
            </w:pPr>
          </w:p>
        </w:tc>
      </w:tr>
      <w:tr w:rsidR="00512821" w14:paraId="03CED8BB" w14:textId="77777777">
        <w:trPr>
          <w:jc w:val="center"/>
        </w:trPr>
        <w:tc>
          <w:tcPr>
            <w:tcW w:w="459" w:type="dxa"/>
          </w:tcPr>
          <w:p w14:paraId="50DF2065" w14:textId="77777777" w:rsidR="00512821" w:rsidRDefault="00512821">
            <w:pPr>
              <w:spacing w:line="360" w:lineRule="auto"/>
              <w:rPr>
                <w:rFonts w:ascii="宋体" w:hAnsi="宋体" w:cs="宋体"/>
              </w:rPr>
            </w:pPr>
          </w:p>
        </w:tc>
        <w:tc>
          <w:tcPr>
            <w:tcW w:w="801" w:type="dxa"/>
          </w:tcPr>
          <w:p w14:paraId="1AEA9DE2" w14:textId="77777777" w:rsidR="00512821" w:rsidRDefault="00512821">
            <w:pPr>
              <w:spacing w:line="360" w:lineRule="auto"/>
              <w:rPr>
                <w:rFonts w:ascii="宋体" w:hAnsi="宋体" w:cs="宋体"/>
              </w:rPr>
            </w:pPr>
          </w:p>
        </w:tc>
        <w:tc>
          <w:tcPr>
            <w:tcW w:w="923" w:type="dxa"/>
          </w:tcPr>
          <w:p w14:paraId="35B79CC0" w14:textId="77777777" w:rsidR="00512821" w:rsidRDefault="00512821">
            <w:pPr>
              <w:spacing w:line="360" w:lineRule="auto"/>
              <w:rPr>
                <w:rFonts w:ascii="宋体" w:hAnsi="宋体" w:cs="宋体"/>
              </w:rPr>
            </w:pPr>
          </w:p>
        </w:tc>
        <w:tc>
          <w:tcPr>
            <w:tcW w:w="941" w:type="dxa"/>
          </w:tcPr>
          <w:p w14:paraId="60054DAF" w14:textId="77777777" w:rsidR="00512821" w:rsidRDefault="00512821">
            <w:pPr>
              <w:spacing w:line="360" w:lineRule="auto"/>
              <w:rPr>
                <w:rFonts w:ascii="宋体" w:hAnsi="宋体" w:cs="宋体"/>
              </w:rPr>
            </w:pPr>
          </w:p>
        </w:tc>
        <w:tc>
          <w:tcPr>
            <w:tcW w:w="800" w:type="dxa"/>
          </w:tcPr>
          <w:p w14:paraId="46822DE8" w14:textId="77777777" w:rsidR="00512821" w:rsidRDefault="00512821">
            <w:pPr>
              <w:spacing w:line="360" w:lineRule="auto"/>
              <w:rPr>
                <w:rFonts w:ascii="宋体" w:hAnsi="宋体" w:cs="宋体"/>
              </w:rPr>
            </w:pPr>
          </w:p>
        </w:tc>
        <w:tc>
          <w:tcPr>
            <w:tcW w:w="967" w:type="dxa"/>
          </w:tcPr>
          <w:p w14:paraId="0B27F660" w14:textId="77777777" w:rsidR="00512821" w:rsidRDefault="00512821">
            <w:pPr>
              <w:spacing w:line="360" w:lineRule="auto"/>
              <w:rPr>
                <w:rFonts w:ascii="宋体" w:hAnsi="宋体" w:cs="宋体"/>
              </w:rPr>
            </w:pPr>
          </w:p>
        </w:tc>
        <w:tc>
          <w:tcPr>
            <w:tcW w:w="917" w:type="dxa"/>
          </w:tcPr>
          <w:p w14:paraId="1723733B" w14:textId="77777777" w:rsidR="00512821" w:rsidRDefault="00512821">
            <w:pPr>
              <w:spacing w:line="360" w:lineRule="auto"/>
              <w:rPr>
                <w:rFonts w:ascii="宋体" w:hAnsi="宋体" w:cs="宋体"/>
              </w:rPr>
            </w:pPr>
          </w:p>
        </w:tc>
        <w:tc>
          <w:tcPr>
            <w:tcW w:w="1050" w:type="dxa"/>
          </w:tcPr>
          <w:p w14:paraId="4608544F" w14:textId="77777777" w:rsidR="00512821" w:rsidRDefault="00512821">
            <w:pPr>
              <w:spacing w:line="360" w:lineRule="auto"/>
              <w:rPr>
                <w:rFonts w:ascii="宋体" w:hAnsi="宋体" w:cs="宋体"/>
              </w:rPr>
            </w:pPr>
          </w:p>
        </w:tc>
        <w:tc>
          <w:tcPr>
            <w:tcW w:w="1100" w:type="dxa"/>
          </w:tcPr>
          <w:p w14:paraId="4897252E" w14:textId="77777777" w:rsidR="00512821" w:rsidRDefault="00512821">
            <w:pPr>
              <w:spacing w:line="360" w:lineRule="auto"/>
              <w:rPr>
                <w:rFonts w:ascii="宋体" w:hAnsi="宋体" w:cs="宋体"/>
              </w:rPr>
            </w:pPr>
          </w:p>
        </w:tc>
        <w:tc>
          <w:tcPr>
            <w:tcW w:w="866" w:type="dxa"/>
          </w:tcPr>
          <w:p w14:paraId="697A1E50" w14:textId="77777777" w:rsidR="00512821" w:rsidRDefault="00512821">
            <w:pPr>
              <w:spacing w:line="360" w:lineRule="auto"/>
              <w:rPr>
                <w:rFonts w:ascii="宋体" w:hAnsi="宋体" w:cs="宋体"/>
              </w:rPr>
            </w:pPr>
          </w:p>
        </w:tc>
        <w:tc>
          <w:tcPr>
            <w:tcW w:w="1163" w:type="dxa"/>
          </w:tcPr>
          <w:p w14:paraId="0CE9E3A5" w14:textId="77777777" w:rsidR="00512821" w:rsidRDefault="00512821">
            <w:pPr>
              <w:spacing w:line="360" w:lineRule="auto"/>
              <w:rPr>
                <w:rFonts w:ascii="宋体" w:hAnsi="宋体" w:cs="宋体"/>
              </w:rPr>
            </w:pPr>
          </w:p>
        </w:tc>
      </w:tr>
      <w:tr w:rsidR="00512821" w14:paraId="367A32B0" w14:textId="77777777">
        <w:trPr>
          <w:jc w:val="center"/>
        </w:trPr>
        <w:tc>
          <w:tcPr>
            <w:tcW w:w="459" w:type="dxa"/>
          </w:tcPr>
          <w:p w14:paraId="315D42B8" w14:textId="77777777" w:rsidR="00512821" w:rsidRDefault="00512821">
            <w:pPr>
              <w:spacing w:line="360" w:lineRule="auto"/>
              <w:rPr>
                <w:rFonts w:ascii="宋体" w:hAnsi="宋体" w:cs="宋体"/>
              </w:rPr>
            </w:pPr>
          </w:p>
        </w:tc>
        <w:tc>
          <w:tcPr>
            <w:tcW w:w="801" w:type="dxa"/>
          </w:tcPr>
          <w:p w14:paraId="61D55CF1" w14:textId="77777777" w:rsidR="00512821" w:rsidRDefault="00512821">
            <w:pPr>
              <w:spacing w:line="360" w:lineRule="auto"/>
              <w:rPr>
                <w:rFonts w:ascii="宋体" w:hAnsi="宋体" w:cs="宋体"/>
              </w:rPr>
            </w:pPr>
          </w:p>
        </w:tc>
        <w:tc>
          <w:tcPr>
            <w:tcW w:w="923" w:type="dxa"/>
          </w:tcPr>
          <w:p w14:paraId="515B6A0F" w14:textId="77777777" w:rsidR="00512821" w:rsidRDefault="00512821">
            <w:pPr>
              <w:spacing w:line="360" w:lineRule="auto"/>
              <w:rPr>
                <w:rFonts w:ascii="宋体" w:hAnsi="宋体" w:cs="宋体"/>
              </w:rPr>
            </w:pPr>
          </w:p>
        </w:tc>
        <w:tc>
          <w:tcPr>
            <w:tcW w:w="941" w:type="dxa"/>
          </w:tcPr>
          <w:p w14:paraId="3B00997E" w14:textId="77777777" w:rsidR="00512821" w:rsidRDefault="00512821">
            <w:pPr>
              <w:spacing w:line="360" w:lineRule="auto"/>
              <w:rPr>
                <w:rFonts w:ascii="宋体" w:hAnsi="宋体" w:cs="宋体"/>
              </w:rPr>
            </w:pPr>
          </w:p>
        </w:tc>
        <w:tc>
          <w:tcPr>
            <w:tcW w:w="800" w:type="dxa"/>
          </w:tcPr>
          <w:p w14:paraId="210D3AA9" w14:textId="77777777" w:rsidR="00512821" w:rsidRDefault="00512821">
            <w:pPr>
              <w:spacing w:line="360" w:lineRule="auto"/>
              <w:rPr>
                <w:rFonts w:ascii="宋体" w:hAnsi="宋体" w:cs="宋体"/>
              </w:rPr>
            </w:pPr>
          </w:p>
        </w:tc>
        <w:tc>
          <w:tcPr>
            <w:tcW w:w="967" w:type="dxa"/>
          </w:tcPr>
          <w:p w14:paraId="13902E9A" w14:textId="77777777" w:rsidR="00512821" w:rsidRDefault="00512821">
            <w:pPr>
              <w:spacing w:line="360" w:lineRule="auto"/>
              <w:rPr>
                <w:rFonts w:ascii="宋体" w:hAnsi="宋体" w:cs="宋体"/>
              </w:rPr>
            </w:pPr>
          </w:p>
        </w:tc>
        <w:tc>
          <w:tcPr>
            <w:tcW w:w="917" w:type="dxa"/>
          </w:tcPr>
          <w:p w14:paraId="1D588F2E" w14:textId="77777777" w:rsidR="00512821" w:rsidRDefault="00512821">
            <w:pPr>
              <w:spacing w:line="360" w:lineRule="auto"/>
              <w:rPr>
                <w:rFonts w:ascii="宋体" w:hAnsi="宋体" w:cs="宋体"/>
              </w:rPr>
            </w:pPr>
          </w:p>
        </w:tc>
        <w:tc>
          <w:tcPr>
            <w:tcW w:w="1050" w:type="dxa"/>
          </w:tcPr>
          <w:p w14:paraId="6979AB41" w14:textId="77777777" w:rsidR="00512821" w:rsidRDefault="00512821">
            <w:pPr>
              <w:spacing w:line="360" w:lineRule="auto"/>
              <w:rPr>
                <w:rFonts w:ascii="宋体" w:hAnsi="宋体" w:cs="宋体"/>
              </w:rPr>
            </w:pPr>
          </w:p>
        </w:tc>
        <w:tc>
          <w:tcPr>
            <w:tcW w:w="1100" w:type="dxa"/>
          </w:tcPr>
          <w:p w14:paraId="7BABCAC1" w14:textId="77777777" w:rsidR="00512821" w:rsidRDefault="00512821">
            <w:pPr>
              <w:spacing w:line="360" w:lineRule="auto"/>
              <w:rPr>
                <w:rFonts w:ascii="宋体" w:hAnsi="宋体" w:cs="宋体"/>
              </w:rPr>
            </w:pPr>
          </w:p>
        </w:tc>
        <w:tc>
          <w:tcPr>
            <w:tcW w:w="866" w:type="dxa"/>
          </w:tcPr>
          <w:p w14:paraId="088E4EC5" w14:textId="77777777" w:rsidR="00512821" w:rsidRDefault="00512821">
            <w:pPr>
              <w:spacing w:line="360" w:lineRule="auto"/>
              <w:rPr>
                <w:rFonts w:ascii="宋体" w:hAnsi="宋体" w:cs="宋体"/>
              </w:rPr>
            </w:pPr>
          </w:p>
        </w:tc>
        <w:tc>
          <w:tcPr>
            <w:tcW w:w="1163" w:type="dxa"/>
          </w:tcPr>
          <w:p w14:paraId="56708A65" w14:textId="77777777" w:rsidR="00512821" w:rsidRDefault="00512821">
            <w:pPr>
              <w:spacing w:line="360" w:lineRule="auto"/>
              <w:rPr>
                <w:rFonts w:ascii="宋体" w:hAnsi="宋体" w:cs="宋体"/>
              </w:rPr>
            </w:pPr>
          </w:p>
        </w:tc>
      </w:tr>
      <w:tr w:rsidR="00512821" w14:paraId="100126C0" w14:textId="77777777">
        <w:trPr>
          <w:jc w:val="center"/>
        </w:trPr>
        <w:tc>
          <w:tcPr>
            <w:tcW w:w="459" w:type="dxa"/>
          </w:tcPr>
          <w:p w14:paraId="08F7564B" w14:textId="77777777" w:rsidR="00512821" w:rsidRDefault="00512821">
            <w:pPr>
              <w:spacing w:line="360" w:lineRule="auto"/>
              <w:rPr>
                <w:rFonts w:ascii="宋体" w:hAnsi="宋体" w:cs="宋体"/>
              </w:rPr>
            </w:pPr>
          </w:p>
        </w:tc>
        <w:tc>
          <w:tcPr>
            <w:tcW w:w="801" w:type="dxa"/>
          </w:tcPr>
          <w:p w14:paraId="13B6323F" w14:textId="77777777" w:rsidR="00512821" w:rsidRDefault="00512821">
            <w:pPr>
              <w:spacing w:line="360" w:lineRule="auto"/>
              <w:rPr>
                <w:rFonts w:ascii="宋体" w:hAnsi="宋体" w:cs="宋体"/>
              </w:rPr>
            </w:pPr>
          </w:p>
        </w:tc>
        <w:tc>
          <w:tcPr>
            <w:tcW w:w="923" w:type="dxa"/>
          </w:tcPr>
          <w:p w14:paraId="4FB25ACD" w14:textId="77777777" w:rsidR="00512821" w:rsidRDefault="00512821">
            <w:pPr>
              <w:spacing w:line="360" w:lineRule="auto"/>
              <w:rPr>
                <w:rFonts w:ascii="宋体" w:hAnsi="宋体" w:cs="宋体"/>
              </w:rPr>
            </w:pPr>
          </w:p>
        </w:tc>
        <w:tc>
          <w:tcPr>
            <w:tcW w:w="941" w:type="dxa"/>
          </w:tcPr>
          <w:p w14:paraId="085241FE" w14:textId="77777777" w:rsidR="00512821" w:rsidRDefault="00512821">
            <w:pPr>
              <w:spacing w:line="360" w:lineRule="auto"/>
              <w:rPr>
                <w:rFonts w:ascii="宋体" w:hAnsi="宋体" w:cs="宋体"/>
              </w:rPr>
            </w:pPr>
          </w:p>
        </w:tc>
        <w:tc>
          <w:tcPr>
            <w:tcW w:w="800" w:type="dxa"/>
          </w:tcPr>
          <w:p w14:paraId="56BA66BE" w14:textId="77777777" w:rsidR="00512821" w:rsidRDefault="00512821">
            <w:pPr>
              <w:spacing w:line="360" w:lineRule="auto"/>
              <w:rPr>
                <w:rFonts w:ascii="宋体" w:hAnsi="宋体" w:cs="宋体"/>
              </w:rPr>
            </w:pPr>
          </w:p>
        </w:tc>
        <w:tc>
          <w:tcPr>
            <w:tcW w:w="967" w:type="dxa"/>
          </w:tcPr>
          <w:p w14:paraId="48046D13" w14:textId="77777777" w:rsidR="00512821" w:rsidRDefault="00512821">
            <w:pPr>
              <w:spacing w:line="360" w:lineRule="auto"/>
              <w:rPr>
                <w:rFonts w:ascii="宋体" w:hAnsi="宋体" w:cs="宋体"/>
              </w:rPr>
            </w:pPr>
          </w:p>
        </w:tc>
        <w:tc>
          <w:tcPr>
            <w:tcW w:w="917" w:type="dxa"/>
          </w:tcPr>
          <w:p w14:paraId="6CD95AE0" w14:textId="77777777" w:rsidR="00512821" w:rsidRDefault="00512821">
            <w:pPr>
              <w:spacing w:line="360" w:lineRule="auto"/>
              <w:rPr>
                <w:rFonts w:ascii="宋体" w:hAnsi="宋体" w:cs="宋体"/>
              </w:rPr>
            </w:pPr>
          </w:p>
        </w:tc>
        <w:tc>
          <w:tcPr>
            <w:tcW w:w="1050" w:type="dxa"/>
          </w:tcPr>
          <w:p w14:paraId="69802F92" w14:textId="77777777" w:rsidR="00512821" w:rsidRDefault="00512821">
            <w:pPr>
              <w:spacing w:line="360" w:lineRule="auto"/>
              <w:rPr>
                <w:rFonts w:ascii="宋体" w:hAnsi="宋体" w:cs="宋体"/>
              </w:rPr>
            </w:pPr>
          </w:p>
        </w:tc>
        <w:tc>
          <w:tcPr>
            <w:tcW w:w="1100" w:type="dxa"/>
          </w:tcPr>
          <w:p w14:paraId="75ADD8F7" w14:textId="77777777" w:rsidR="00512821" w:rsidRDefault="00512821">
            <w:pPr>
              <w:spacing w:line="360" w:lineRule="auto"/>
              <w:rPr>
                <w:rFonts w:ascii="宋体" w:hAnsi="宋体" w:cs="宋体"/>
              </w:rPr>
            </w:pPr>
          </w:p>
        </w:tc>
        <w:tc>
          <w:tcPr>
            <w:tcW w:w="866" w:type="dxa"/>
          </w:tcPr>
          <w:p w14:paraId="29696F46" w14:textId="77777777" w:rsidR="00512821" w:rsidRDefault="00512821">
            <w:pPr>
              <w:spacing w:line="360" w:lineRule="auto"/>
              <w:rPr>
                <w:rFonts w:ascii="宋体" w:hAnsi="宋体" w:cs="宋体"/>
              </w:rPr>
            </w:pPr>
          </w:p>
        </w:tc>
        <w:tc>
          <w:tcPr>
            <w:tcW w:w="1163" w:type="dxa"/>
          </w:tcPr>
          <w:p w14:paraId="4CDE8780" w14:textId="77777777" w:rsidR="00512821" w:rsidRDefault="00512821">
            <w:pPr>
              <w:spacing w:line="360" w:lineRule="auto"/>
              <w:rPr>
                <w:rFonts w:ascii="宋体" w:hAnsi="宋体" w:cs="宋体"/>
              </w:rPr>
            </w:pPr>
          </w:p>
        </w:tc>
      </w:tr>
      <w:tr w:rsidR="00512821" w14:paraId="1316FE4C" w14:textId="77777777">
        <w:trPr>
          <w:jc w:val="center"/>
        </w:trPr>
        <w:tc>
          <w:tcPr>
            <w:tcW w:w="2183" w:type="dxa"/>
            <w:gridSpan w:val="3"/>
          </w:tcPr>
          <w:p w14:paraId="173840C9" w14:textId="77777777" w:rsidR="00512821" w:rsidRDefault="00EB0F82">
            <w:pPr>
              <w:spacing w:line="360" w:lineRule="auto"/>
              <w:rPr>
                <w:rFonts w:ascii="宋体" w:hAnsi="宋体" w:cs="宋体"/>
              </w:rPr>
            </w:pPr>
            <w:r>
              <w:rPr>
                <w:rFonts w:ascii="宋体" w:hAnsi="宋体" w:cs="宋体" w:hint="eastAsia"/>
              </w:rPr>
              <w:t>最高投标限价：</w:t>
            </w:r>
          </w:p>
        </w:tc>
        <w:tc>
          <w:tcPr>
            <w:tcW w:w="6641" w:type="dxa"/>
            <w:gridSpan w:val="7"/>
          </w:tcPr>
          <w:p w14:paraId="641A18DD" w14:textId="77777777" w:rsidR="00512821" w:rsidRDefault="00512821">
            <w:pPr>
              <w:spacing w:line="360" w:lineRule="auto"/>
              <w:rPr>
                <w:rFonts w:ascii="宋体" w:hAnsi="宋体" w:cs="宋体"/>
              </w:rPr>
            </w:pPr>
          </w:p>
        </w:tc>
        <w:tc>
          <w:tcPr>
            <w:tcW w:w="1163" w:type="dxa"/>
          </w:tcPr>
          <w:p w14:paraId="5838B8D1" w14:textId="77777777" w:rsidR="00512821" w:rsidRDefault="00512821">
            <w:pPr>
              <w:spacing w:line="360" w:lineRule="auto"/>
              <w:rPr>
                <w:rFonts w:ascii="宋体" w:hAnsi="宋体" w:cs="宋体"/>
              </w:rPr>
            </w:pPr>
          </w:p>
        </w:tc>
      </w:tr>
    </w:tbl>
    <w:p w14:paraId="74267150" w14:textId="77777777" w:rsidR="00512821" w:rsidRDefault="00512821">
      <w:pPr>
        <w:spacing w:line="360" w:lineRule="auto"/>
        <w:rPr>
          <w:rFonts w:ascii="宋体" w:hAnsi="宋体" w:cs="宋体"/>
        </w:rPr>
      </w:pPr>
    </w:p>
    <w:p w14:paraId="01D603C0" w14:textId="77777777" w:rsidR="00512821" w:rsidRDefault="00EB0F82">
      <w:pPr>
        <w:spacing w:line="360" w:lineRule="auto"/>
        <w:rPr>
          <w:rFonts w:ascii="宋体" w:hAnsi="宋体" w:cs="宋体"/>
        </w:rPr>
      </w:pPr>
      <w:r>
        <w:rPr>
          <w:rFonts w:ascii="宋体" w:hAnsi="宋体" w:cs="宋体" w:hint="eastAsia"/>
        </w:rPr>
        <w:t xml:space="preserve">招标人代表：         记录人：         </w:t>
      </w:r>
      <w:proofErr w:type="gramStart"/>
      <w:r>
        <w:rPr>
          <w:rFonts w:ascii="宋体" w:hAnsi="宋体" w:cs="宋体" w:hint="eastAsia"/>
        </w:rPr>
        <w:t>监标人</w:t>
      </w:r>
      <w:proofErr w:type="gramEnd"/>
      <w:r>
        <w:rPr>
          <w:rFonts w:ascii="宋体" w:hAnsi="宋体" w:cs="宋体" w:hint="eastAsia"/>
        </w:rPr>
        <w:t>：</w:t>
      </w:r>
    </w:p>
    <w:p w14:paraId="0A5A8FA1" w14:textId="77777777" w:rsidR="00512821" w:rsidRDefault="00EB0F82">
      <w:pPr>
        <w:spacing w:line="360" w:lineRule="auto"/>
        <w:ind w:firstLineChars="200" w:firstLine="420"/>
        <w:jc w:val="right"/>
        <w:rPr>
          <w:rFonts w:ascii="宋体" w:hAnsi="宋体" w:cs="宋体"/>
        </w:rPr>
      </w:pPr>
      <w:r>
        <w:rPr>
          <w:rFonts w:ascii="宋体" w:hAnsi="宋体" w:cs="宋体" w:hint="eastAsia"/>
        </w:rPr>
        <w:t>年月日</w:t>
      </w:r>
    </w:p>
    <w:p w14:paraId="4F44D3C7" w14:textId="77777777" w:rsidR="00512821" w:rsidRDefault="00EB0F82">
      <w:pPr>
        <w:pStyle w:val="2"/>
        <w:rPr>
          <w:rFonts w:ascii="宋体" w:eastAsia="宋体" w:hAnsi="宋体" w:cs="宋体"/>
        </w:rPr>
      </w:pPr>
      <w:r>
        <w:rPr>
          <w:rFonts w:ascii="宋体" w:eastAsia="宋体" w:hAnsi="宋体" w:cs="宋体" w:hint="eastAsia"/>
        </w:rPr>
        <w:br w:type="page"/>
      </w:r>
      <w:bookmarkStart w:id="249" w:name="_Toc22830"/>
      <w:bookmarkStart w:id="250" w:name="_Toc24104585"/>
      <w:bookmarkStart w:id="251" w:name="_Toc24931"/>
      <w:bookmarkStart w:id="252" w:name="_Toc13012"/>
      <w:r>
        <w:rPr>
          <w:rFonts w:ascii="宋体" w:eastAsia="宋体" w:hAnsi="宋体" w:cs="宋体" w:hint="eastAsia"/>
        </w:rPr>
        <w:lastRenderedPageBreak/>
        <w:t>附件二：问题澄清通知</w:t>
      </w:r>
      <w:bookmarkEnd w:id="249"/>
      <w:bookmarkEnd w:id="250"/>
      <w:bookmarkEnd w:id="251"/>
      <w:bookmarkEnd w:id="252"/>
    </w:p>
    <w:p w14:paraId="1E7D6449" w14:textId="77777777" w:rsidR="00512821" w:rsidRDefault="00EB0F82">
      <w:pPr>
        <w:spacing w:line="360" w:lineRule="auto"/>
        <w:jc w:val="center"/>
        <w:rPr>
          <w:rFonts w:ascii="宋体" w:hAnsi="宋体" w:cs="宋体"/>
          <w:b/>
          <w:sz w:val="32"/>
          <w:szCs w:val="32"/>
        </w:rPr>
      </w:pPr>
      <w:r>
        <w:rPr>
          <w:rFonts w:ascii="宋体" w:hAnsi="宋体" w:cs="宋体" w:hint="eastAsia"/>
          <w:b/>
          <w:sz w:val="32"/>
          <w:szCs w:val="32"/>
        </w:rPr>
        <w:t>问题澄清通知</w:t>
      </w:r>
    </w:p>
    <w:p w14:paraId="4B7CF765" w14:textId="77777777" w:rsidR="00512821" w:rsidRDefault="00EB0F82">
      <w:pPr>
        <w:spacing w:line="360" w:lineRule="auto"/>
        <w:jc w:val="center"/>
        <w:rPr>
          <w:rFonts w:ascii="宋体" w:hAnsi="宋体" w:cs="宋体"/>
          <w:b/>
          <w:sz w:val="32"/>
          <w:szCs w:val="32"/>
        </w:rPr>
      </w:pPr>
      <w:r>
        <w:rPr>
          <w:rFonts w:ascii="宋体" w:hAnsi="宋体" w:cs="宋体" w:hint="eastAsia"/>
          <w:b/>
          <w:sz w:val="32"/>
          <w:szCs w:val="32"/>
        </w:rPr>
        <w:t>（按广州公共资源交易中心的版式为准）</w:t>
      </w:r>
    </w:p>
    <w:p w14:paraId="142BC459" w14:textId="77777777" w:rsidR="00512821" w:rsidRDefault="00512821">
      <w:pPr>
        <w:rPr>
          <w:rFonts w:ascii="宋体" w:hAnsi="宋体" w:cs="宋体"/>
        </w:rPr>
      </w:pPr>
    </w:p>
    <w:p w14:paraId="6E1837F6" w14:textId="77777777" w:rsidR="00512821" w:rsidRDefault="00EB0F82">
      <w:pPr>
        <w:pStyle w:val="2"/>
        <w:rPr>
          <w:rFonts w:ascii="宋体" w:eastAsia="宋体" w:hAnsi="宋体" w:cs="宋体"/>
        </w:rPr>
      </w:pPr>
      <w:r>
        <w:rPr>
          <w:rFonts w:ascii="宋体" w:eastAsia="宋体" w:hAnsi="宋体" w:cs="宋体" w:hint="eastAsia"/>
        </w:rPr>
        <w:br w:type="page"/>
      </w:r>
      <w:bookmarkStart w:id="253" w:name="_Toc1371"/>
      <w:bookmarkStart w:id="254" w:name="_Toc25786"/>
      <w:bookmarkStart w:id="255" w:name="_Toc24104586"/>
      <w:bookmarkStart w:id="256" w:name="_Toc29820"/>
      <w:r>
        <w:rPr>
          <w:rFonts w:ascii="宋体" w:eastAsia="宋体" w:hAnsi="宋体" w:cs="宋体" w:hint="eastAsia"/>
        </w:rPr>
        <w:lastRenderedPageBreak/>
        <w:t>附件三：问题的澄清</w:t>
      </w:r>
      <w:bookmarkEnd w:id="253"/>
      <w:bookmarkEnd w:id="254"/>
      <w:bookmarkEnd w:id="255"/>
      <w:bookmarkEnd w:id="256"/>
    </w:p>
    <w:p w14:paraId="3227C9F6" w14:textId="77777777" w:rsidR="00512821" w:rsidRDefault="00EB0F82">
      <w:pPr>
        <w:spacing w:line="360" w:lineRule="auto"/>
        <w:jc w:val="center"/>
        <w:rPr>
          <w:rFonts w:ascii="宋体" w:hAnsi="宋体" w:cs="宋体"/>
          <w:b/>
          <w:sz w:val="32"/>
          <w:szCs w:val="32"/>
        </w:rPr>
      </w:pPr>
      <w:r>
        <w:rPr>
          <w:rFonts w:ascii="宋体" w:hAnsi="宋体" w:cs="宋体" w:hint="eastAsia"/>
          <w:b/>
          <w:sz w:val="32"/>
          <w:szCs w:val="32"/>
        </w:rPr>
        <w:t>问题的澄清</w:t>
      </w:r>
    </w:p>
    <w:p w14:paraId="3B7BA3EE" w14:textId="77777777" w:rsidR="00512821" w:rsidRDefault="00EB0F82">
      <w:pPr>
        <w:spacing w:line="360" w:lineRule="auto"/>
        <w:jc w:val="center"/>
        <w:rPr>
          <w:rFonts w:ascii="宋体" w:hAnsi="宋体" w:cs="宋体"/>
          <w:b/>
          <w:sz w:val="32"/>
          <w:szCs w:val="32"/>
        </w:rPr>
      </w:pPr>
      <w:bookmarkStart w:id="257" w:name="OLE_LINK1"/>
      <w:r>
        <w:rPr>
          <w:rFonts w:ascii="宋体" w:hAnsi="宋体" w:cs="宋体" w:hint="eastAsia"/>
          <w:b/>
          <w:sz w:val="32"/>
          <w:szCs w:val="32"/>
        </w:rPr>
        <w:t>（按广州公共资源交易中心的版式为准）</w:t>
      </w:r>
    </w:p>
    <w:bookmarkEnd w:id="257"/>
    <w:p w14:paraId="114CB8D5" w14:textId="77777777" w:rsidR="00512821" w:rsidRDefault="00512821">
      <w:pPr>
        <w:rPr>
          <w:rFonts w:ascii="宋体" w:hAnsi="宋体" w:cs="宋体"/>
        </w:rPr>
      </w:pPr>
    </w:p>
    <w:p w14:paraId="475B6EEA" w14:textId="77777777" w:rsidR="00512821" w:rsidRDefault="00EB0F82">
      <w:pPr>
        <w:pStyle w:val="1"/>
        <w:spacing w:beforeLines="20" w:before="62" w:afterLines="20" w:after="62" w:line="360" w:lineRule="auto"/>
        <w:jc w:val="center"/>
        <w:rPr>
          <w:rFonts w:ascii="宋体" w:hAnsi="宋体" w:cs="宋体"/>
        </w:rPr>
      </w:pPr>
      <w:r>
        <w:rPr>
          <w:rFonts w:ascii="宋体" w:hAnsi="宋体" w:cs="宋体" w:hint="eastAsia"/>
        </w:rPr>
        <w:br w:type="page"/>
      </w:r>
      <w:bookmarkStart w:id="258" w:name="_Toc28956"/>
      <w:bookmarkStart w:id="259" w:name="_Toc24104587"/>
      <w:bookmarkStart w:id="260" w:name="_Toc17288"/>
      <w:bookmarkStart w:id="261" w:name="_Toc2652"/>
      <w:r>
        <w:rPr>
          <w:rFonts w:ascii="宋体" w:hAnsi="宋体" w:cs="宋体" w:hint="eastAsia"/>
        </w:rPr>
        <w:lastRenderedPageBreak/>
        <w:t>第三章 评标办法（综合评估法）</w:t>
      </w:r>
      <w:bookmarkEnd w:id="258"/>
      <w:bookmarkEnd w:id="259"/>
      <w:bookmarkEnd w:id="260"/>
      <w:bookmarkEnd w:id="261"/>
    </w:p>
    <w:p w14:paraId="19BACEF1" w14:textId="77777777" w:rsidR="00512821" w:rsidRDefault="00EB0F82">
      <w:pPr>
        <w:pStyle w:val="2"/>
        <w:jc w:val="center"/>
        <w:rPr>
          <w:rFonts w:ascii="宋体" w:eastAsia="宋体" w:hAnsi="宋体" w:cs="宋体"/>
        </w:rPr>
      </w:pPr>
      <w:bookmarkStart w:id="262" w:name="_Toc25583"/>
      <w:bookmarkStart w:id="263" w:name="_Toc24104588"/>
      <w:bookmarkStart w:id="264" w:name="_Toc13293"/>
      <w:bookmarkStart w:id="265" w:name="_Toc24846"/>
      <w:r>
        <w:rPr>
          <w:rFonts w:ascii="宋体" w:eastAsia="宋体" w:hAnsi="宋体" w:cs="宋体" w:hint="eastAsia"/>
        </w:rPr>
        <w:t>评标办法前附表</w:t>
      </w:r>
      <w:bookmarkEnd w:id="262"/>
      <w:bookmarkEnd w:id="263"/>
      <w:bookmarkEnd w:id="264"/>
      <w:bookmarkEnd w:id="265"/>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95"/>
        <w:gridCol w:w="1090"/>
        <w:gridCol w:w="1039"/>
        <w:gridCol w:w="7073"/>
      </w:tblGrid>
      <w:tr w:rsidR="00512821" w14:paraId="01D41DAC" w14:textId="77777777">
        <w:trPr>
          <w:trHeight w:val="650"/>
          <w:jc w:val="center"/>
        </w:trPr>
        <w:tc>
          <w:tcPr>
            <w:tcW w:w="1545" w:type="dxa"/>
            <w:gridSpan w:val="2"/>
            <w:vAlign w:val="center"/>
          </w:tcPr>
          <w:p w14:paraId="2EA1B56A" w14:textId="77777777" w:rsidR="00512821" w:rsidRDefault="00EB0F82">
            <w:pPr>
              <w:spacing w:line="360" w:lineRule="auto"/>
              <w:jc w:val="center"/>
              <w:rPr>
                <w:rFonts w:ascii="宋体" w:hAnsi="宋体" w:cs="宋体"/>
                <w:b/>
              </w:rPr>
            </w:pPr>
            <w:r>
              <w:rPr>
                <w:rFonts w:ascii="宋体" w:hAnsi="宋体" w:cs="宋体" w:hint="eastAsia"/>
                <w:b/>
              </w:rPr>
              <w:t>条款号</w:t>
            </w:r>
          </w:p>
        </w:tc>
        <w:tc>
          <w:tcPr>
            <w:tcW w:w="2129" w:type="dxa"/>
            <w:gridSpan w:val="2"/>
            <w:vAlign w:val="center"/>
          </w:tcPr>
          <w:p w14:paraId="0CB97063" w14:textId="77777777" w:rsidR="00512821" w:rsidRDefault="00EB0F82">
            <w:pPr>
              <w:spacing w:line="360" w:lineRule="auto"/>
              <w:jc w:val="center"/>
              <w:rPr>
                <w:rFonts w:ascii="宋体" w:hAnsi="宋体" w:cs="宋体"/>
                <w:b/>
              </w:rPr>
            </w:pPr>
            <w:r>
              <w:rPr>
                <w:rFonts w:ascii="宋体" w:hAnsi="宋体" w:cs="宋体" w:hint="eastAsia"/>
                <w:b/>
              </w:rPr>
              <w:t>评审因素</w:t>
            </w:r>
          </w:p>
        </w:tc>
        <w:tc>
          <w:tcPr>
            <w:tcW w:w="7073" w:type="dxa"/>
            <w:vAlign w:val="center"/>
          </w:tcPr>
          <w:p w14:paraId="41194761" w14:textId="77777777" w:rsidR="00512821" w:rsidRDefault="00EB0F82">
            <w:pPr>
              <w:spacing w:line="360" w:lineRule="auto"/>
              <w:jc w:val="center"/>
              <w:rPr>
                <w:rFonts w:ascii="宋体" w:hAnsi="宋体" w:cs="宋体"/>
                <w:b/>
              </w:rPr>
            </w:pPr>
            <w:r>
              <w:rPr>
                <w:rFonts w:ascii="宋体" w:hAnsi="宋体" w:cs="宋体" w:hint="eastAsia"/>
                <w:b/>
              </w:rPr>
              <w:t>评审标准</w:t>
            </w:r>
          </w:p>
        </w:tc>
      </w:tr>
      <w:tr w:rsidR="00512821" w14:paraId="4923949F" w14:textId="77777777">
        <w:trPr>
          <w:jc w:val="center"/>
        </w:trPr>
        <w:tc>
          <w:tcPr>
            <w:tcW w:w="850" w:type="dxa"/>
            <w:vAlign w:val="center"/>
          </w:tcPr>
          <w:p w14:paraId="41830343" w14:textId="77777777" w:rsidR="00512821" w:rsidRDefault="00EB0F82">
            <w:pPr>
              <w:spacing w:line="360" w:lineRule="auto"/>
              <w:jc w:val="center"/>
              <w:rPr>
                <w:rFonts w:ascii="宋体" w:hAnsi="宋体" w:cs="宋体"/>
              </w:rPr>
            </w:pPr>
            <w:r>
              <w:rPr>
                <w:rFonts w:ascii="宋体" w:hAnsi="宋体" w:cs="宋体" w:hint="eastAsia"/>
              </w:rPr>
              <w:t>1</w:t>
            </w:r>
          </w:p>
        </w:tc>
        <w:tc>
          <w:tcPr>
            <w:tcW w:w="695" w:type="dxa"/>
            <w:vAlign w:val="center"/>
          </w:tcPr>
          <w:p w14:paraId="5A20E886" w14:textId="77777777" w:rsidR="00512821" w:rsidRDefault="00EB0F82">
            <w:pPr>
              <w:spacing w:line="360" w:lineRule="auto"/>
              <w:jc w:val="center"/>
              <w:rPr>
                <w:rFonts w:ascii="宋体" w:hAnsi="宋体" w:cs="宋体"/>
              </w:rPr>
            </w:pPr>
            <w:r>
              <w:rPr>
                <w:rFonts w:ascii="宋体" w:hAnsi="宋体" w:cs="宋体" w:hint="eastAsia"/>
              </w:rPr>
              <w:t>评标方法</w:t>
            </w:r>
          </w:p>
        </w:tc>
        <w:tc>
          <w:tcPr>
            <w:tcW w:w="2129" w:type="dxa"/>
            <w:gridSpan w:val="2"/>
            <w:vAlign w:val="center"/>
          </w:tcPr>
          <w:p w14:paraId="3B853C97" w14:textId="77777777" w:rsidR="00512821" w:rsidRDefault="00EB0F82">
            <w:pPr>
              <w:spacing w:line="360" w:lineRule="auto"/>
              <w:jc w:val="center"/>
              <w:rPr>
                <w:rFonts w:ascii="宋体" w:hAnsi="宋体" w:cs="宋体"/>
              </w:rPr>
            </w:pPr>
            <w:r>
              <w:rPr>
                <w:rFonts w:ascii="宋体" w:hAnsi="宋体" w:cs="宋体" w:hint="eastAsia"/>
              </w:rPr>
              <w:t>中标候选人排序方法</w:t>
            </w:r>
          </w:p>
        </w:tc>
        <w:tc>
          <w:tcPr>
            <w:tcW w:w="7073" w:type="dxa"/>
            <w:vAlign w:val="center"/>
          </w:tcPr>
          <w:p w14:paraId="01723384" w14:textId="77777777" w:rsidR="00512821" w:rsidRDefault="00EB0F82">
            <w:pPr>
              <w:pStyle w:val="21"/>
              <w:ind w:leftChars="0" w:left="0" w:firstLineChars="0" w:firstLine="0"/>
            </w:pPr>
            <w:r>
              <w:rPr>
                <w:rFonts w:ascii="宋体" w:hAnsi="宋体" w:cs="宋体" w:hint="eastAsia"/>
              </w:rPr>
              <w:t>评标委员会对满足招标文件实质性要求的投标文件，按照本章第 2.2 款规定的评分标准进行打分，并按得分由高到低顺序推荐中标候选人，</w:t>
            </w:r>
            <w:r>
              <w:rPr>
                <w:rFonts w:hint="eastAsia"/>
              </w:rPr>
              <w:t>投标人总得分由高到低排序前</w:t>
            </w:r>
            <w:r>
              <w:rPr>
                <w:rFonts w:hint="eastAsia"/>
              </w:rPr>
              <w:t>3</w:t>
            </w:r>
            <w:r>
              <w:rPr>
                <w:rFonts w:hint="eastAsia"/>
              </w:rPr>
              <w:t>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14:paraId="152F0D72" w14:textId="77777777" w:rsidR="00512821" w:rsidRDefault="00EB0F82">
            <w:pPr>
              <w:pStyle w:val="21"/>
              <w:spacing w:line="240" w:lineRule="auto"/>
              <w:ind w:leftChars="0" w:left="0" w:firstLineChars="0" w:firstLine="0"/>
            </w:pPr>
            <w:r>
              <w:rPr>
                <w:rFonts w:hint="eastAsia"/>
              </w:rPr>
              <w:t>记名投票方式确定排序的具体步骤为：由评标委员会对出现该情况的投标人采用记名投票的方式确定，按得票数高低进行排序，根据得票数高低确定中标候选人排序。</w:t>
            </w:r>
          </w:p>
        </w:tc>
      </w:tr>
      <w:tr w:rsidR="00512821" w14:paraId="1BCBCA84" w14:textId="77777777">
        <w:trPr>
          <w:jc w:val="center"/>
        </w:trPr>
        <w:tc>
          <w:tcPr>
            <w:tcW w:w="850" w:type="dxa"/>
            <w:vMerge w:val="restart"/>
            <w:vAlign w:val="center"/>
          </w:tcPr>
          <w:p w14:paraId="750984AB" w14:textId="77777777" w:rsidR="00512821" w:rsidRDefault="00EB0F82">
            <w:pPr>
              <w:spacing w:line="360" w:lineRule="auto"/>
              <w:jc w:val="center"/>
              <w:rPr>
                <w:rFonts w:ascii="宋体" w:hAnsi="宋体" w:cs="宋体"/>
              </w:rPr>
            </w:pPr>
            <w:r>
              <w:rPr>
                <w:rFonts w:ascii="宋体" w:hAnsi="宋体" w:cs="宋体" w:hint="eastAsia"/>
              </w:rPr>
              <w:t>2.1.1</w:t>
            </w:r>
          </w:p>
        </w:tc>
        <w:tc>
          <w:tcPr>
            <w:tcW w:w="695" w:type="dxa"/>
            <w:vMerge w:val="restart"/>
            <w:vAlign w:val="center"/>
          </w:tcPr>
          <w:p w14:paraId="093381AC" w14:textId="77777777" w:rsidR="00512821" w:rsidRDefault="00EB0F82">
            <w:pPr>
              <w:spacing w:line="360" w:lineRule="auto"/>
              <w:jc w:val="center"/>
              <w:rPr>
                <w:rFonts w:ascii="宋体" w:hAnsi="宋体" w:cs="宋体"/>
              </w:rPr>
            </w:pPr>
            <w:r>
              <w:rPr>
                <w:rFonts w:ascii="宋体" w:hAnsi="宋体" w:cs="宋体" w:hint="eastAsia"/>
              </w:rPr>
              <w:t>形式评审标准</w:t>
            </w:r>
          </w:p>
        </w:tc>
        <w:tc>
          <w:tcPr>
            <w:tcW w:w="2129" w:type="dxa"/>
            <w:gridSpan w:val="2"/>
            <w:vAlign w:val="center"/>
          </w:tcPr>
          <w:p w14:paraId="1802462E" w14:textId="77777777" w:rsidR="00512821" w:rsidRDefault="00EB0F82">
            <w:pPr>
              <w:spacing w:line="360" w:lineRule="auto"/>
              <w:jc w:val="center"/>
              <w:rPr>
                <w:rFonts w:ascii="宋体" w:hAnsi="宋体" w:cs="宋体"/>
              </w:rPr>
            </w:pPr>
            <w:r>
              <w:rPr>
                <w:rFonts w:ascii="宋体" w:hAnsi="宋体" w:cs="宋体" w:hint="eastAsia"/>
              </w:rPr>
              <w:t>投标人名称</w:t>
            </w:r>
          </w:p>
        </w:tc>
        <w:tc>
          <w:tcPr>
            <w:tcW w:w="7073" w:type="dxa"/>
            <w:vAlign w:val="center"/>
          </w:tcPr>
          <w:p w14:paraId="2A4B0A02" w14:textId="77777777" w:rsidR="00512821" w:rsidRDefault="00EB0F82">
            <w:pPr>
              <w:spacing w:line="360" w:lineRule="auto"/>
              <w:rPr>
                <w:rFonts w:ascii="宋体" w:hAnsi="宋体" w:cs="宋体"/>
              </w:rPr>
            </w:pPr>
            <w:r>
              <w:rPr>
                <w:rFonts w:ascii="宋体" w:hAnsi="宋体" w:cs="宋体" w:hint="eastAsia"/>
              </w:rPr>
              <w:t>与营业执照（或事业单位法人证书）、资质证书一致</w:t>
            </w:r>
          </w:p>
        </w:tc>
      </w:tr>
      <w:tr w:rsidR="00512821" w14:paraId="2C8654B4" w14:textId="77777777">
        <w:trPr>
          <w:jc w:val="center"/>
        </w:trPr>
        <w:tc>
          <w:tcPr>
            <w:tcW w:w="850" w:type="dxa"/>
            <w:vMerge/>
            <w:vAlign w:val="center"/>
          </w:tcPr>
          <w:p w14:paraId="7424F0FB" w14:textId="77777777" w:rsidR="00512821" w:rsidRDefault="00512821">
            <w:pPr>
              <w:spacing w:line="360" w:lineRule="auto"/>
              <w:jc w:val="center"/>
              <w:rPr>
                <w:rFonts w:ascii="宋体" w:hAnsi="宋体" w:cs="宋体"/>
              </w:rPr>
            </w:pPr>
          </w:p>
        </w:tc>
        <w:tc>
          <w:tcPr>
            <w:tcW w:w="695" w:type="dxa"/>
            <w:vMerge/>
            <w:vAlign w:val="center"/>
          </w:tcPr>
          <w:p w14:paraId="483DD4E1" w14:textId="77777777" w:rsidR="00512821" w:rsidRDefault="00512821">
            <w:pPr>
              <w:spacing w:line="360" w:lineRule="auto"/>
              <w:jc w:val="center"/>
              <w:rPr>
                <w:rFonts w:ascii="宋体" w:hAnsi="宋体" w:cs="宋体"/>
              </w:rPr>
            </w:pPr>
          </w:p>
        </w:tc>
        <w:tc>
          <w:tcPr>
            <w:tcW w:w="2129" w:type="dxa"/>
            <w:gridSpan w:val="2"/>
            <w:vAlign w:val="center"/>
          </w:tcPr>
          <w:p w14:paraId="071C93C8" w14:textId="77777777" w:rsidR="00512821" w:rsidRDefault="00EB0F82">
            <w:pPr>
              <w:snapToGrid w:val="0"/>
              <w:spacing w:line="360" w:lineRule="auto"/>
              <w:jc w:val="center"/>
              <w:rPr>
                <w:rFonts w:ascii="宋体" w:hAnsi="宋体" w:cs="宋体"/>
              </w:rPr>
            </w:pPr>
            <w:r>
              <w:rPr>
                <w:rFonts w:ascii="宋体" w:hAnsi="宋体" w:cs="宋体" w:hint="eastAsia"/>
              </w:rPr>
              <w:t>投标函及投标函附录签字盖章</w:t>
            </w:r>
          </w:p>
        </w:tc>
        <w:tc>
          <w:tcPr>
            <w:tcW w:w="7073" w:type="dxa"/>
            <w:vAlign w:val="center"/>
          </w:tcPr>
          <w:p w14:paraId="6E5E238A" w14:textId="77777777" w:rsidR="00512821" w:rsidRDefault="00EB0F82">
            <w:pPr>
              <w:snapToGrid w:val="0"/>
              <w:spacing w:line="360" w:lineRule="auto"/>
              <w:rPr>
                <w:rFonts w:ascii="宋体" w:hAnsi="宋体" w:cs="宋体"/>
              </w:rPr>
            </w:pPr>
            <w:r>
              <w:rPr>
                <w:rFonts w:ascii="宋体" w:hAnsi="宋体" w:cs="宋体" w:hint="eastAsia"/>
              </w:rPr>
              <w:t>有法定代表人或其委托代理人签字和加盖单位章。由法定代表人签字的，应附法定代表人身份证明，由代理人签字的，应附授权委托书，法定代表人身份证明或授权委托书应符合第五章“投标文件格式”的规定</w:t>
            </w:r>
          </w:p>
        </w:tc>
      </w:tr>
      <w:tr w:rsidR="00512821" w14:paraId="3C99BFC3" w14:textId="77777777">
        <w:trPr>
          <w:jc w:val="center"/>
        </w:trPr>
        <w:tc>
          <w:tcPr>
            <w:tcW w:w="850" w:type="dxa"/>
            <w:vMerge/>
            <w:vAlign w:val="center"/>
          </w:tcPr>
          <w:p w14:paraId="386C42B3" w14:textId="77777777" w:rsidR="00512821" w:rsidRDefault="00512821">
            <w:pPr>
              <w:spacing w:line="360" w:lineRule="auto"/>
              <w:jc w:val="center"/>
              <w:rPr>
                <w:rFonts w:ascii="宋体" w:hAnsi="宋体" w:cs="宋体"/>
              </w:rPr>
            </w:pPr>
          </w:p>
        </w:tc>
        <w:tc>
          <w:tcPr>
            <w:tcW w:w="695" w:type="dxa"/>
            <w:vMerge/>
            <w:vAlign w:val="center"/>
          </w:tcPr>
          <w:p w14:paraId="2C47A78B" w14:textId="77777777" w:rsidR="00512821" w:rsidRDefault="00512821">
            <w:pPr>
              <w:spacing w:line="360" w:lineRule="auto"/>
              <w:jc w:val="center"/>
              <w:rPr>
                <w:rFonts w:ascii="宋体" w:hAnsi="宋体" w:cs="宋体"/>
              </w:rPr>
            </w:pPr>
          </w:p>
        </w:tc>
        <w:tc>
          <w:tcPr>
            <w:tcW w:w="2129" w:type="dxa"/>
            <w:gridSpan w:val="2"/>
            <w:vAlign w:val="center"/>
          </w:tcPr>
          <w:p w14:paraId="53F34328" w14:textId="77777777" w:rsidR="00512821" w:rsidRDefault="00EB0F82">
            <w:pPr>
              <w:spacing w:line="360" w:lineRule="auto"/>
              <w:jc w:val="center"/>
              <w:rPr>
                <w:rFonts w:ascii="宋体" w:hAnsi="宋体" w:cs="宋体"/>
              </w:rPr>
            </w:pPr>
            <w:r>
              <w:rPr>
                <w:rFonts w:ascii="宋体" w:hAnsi="宋体" w:cs="宋体" w:hint="eastAsia"/>
              </w:rPr>
              <w:t>投标文件格式</w:t>
            </w:r>
          </w:p>
        </w:tc>
        <w:tc>
          <w:tcPr>
            <w:tcW w:w="7073" w:type="dxa"/>
            <w:vAlign w:val="center"/>
          </w:tcPr>
          <w:p w14:paraId="36643032" w14:textId="77777777" w:rsidR="00512821" w:rsidRDefault="00EB0F82">
            <w:pPr>
              <w:spacing w:line="360" w:lineRule="auto"/>
              <w:rPr>
                <w:rFonts w:ascii="宋体" w:hAnsi="宋体" w:cs="宋体"/>
              </w:rPr>
            </w:pPr>
            <w:r>
              <w:rPr>
                <w:rFonts w:ascii="宋体" w:hAnsi="宋体" w:hint="eastAsia"/>
              </w:rPr>
              <w:t>符合第五章“投标文件格式”的规定</w:t>
            </w:r>
          </w:p>
        </w:tc>
      </w:tr>
      <w:tr w:rsidR="00512821" w14:paraId="6A9E841C" w14:textId="77777777">
        <w:trPr>
          <w:jc w:val="center"/>
        </w:trPr>
        <w:tc>
          <w:tcPr>
            <w:tcW w:w="850" w:type="dxa"/>
            <w:vMerge/>
            <w:vAlign w:val="center"/>
          </w:tcPr>
          <w:p w14:paraId="715E6E42" w14:textId="77777777" w:rsidR="00512821" w:rsidRDefault="00512821">
            <w:pPr>
              <w:spacing w:line="360" w:lineRule="auto"/>
              <w:jc w:val="center"/>
              <w:rPr>
                <w:rFonts w:ascii="宋体" w:hAnsi="宋体" w:cs="宋体"/>
              </w:rPr>
            </w:pPr>
          </w:p>
        </w:tc>
        <w:tc>
          <w:tcPr>
            <w:tcW w:w="695" w:type="dxa"/>
            <w:vMerge/>
            <w:vAlign w:val="center"/>
          </w:tcPr>
          <w:p w14:paraId="4EB8D2AF" w14:textId="77777777" w:rsidR="00512821" w:rsidRDefault="00512821">
            <w:pPr>
              <w:spacing w:line="360" w:lineRule="auto"/>
              <w:jc w:val="center"/>
              <w:rPr>
                <w:rFonts w:ascii="宋体" w:hAnsi="宋体" w:cs="宋体"/>
              </w:rPr>
            </w:pPr>
          </w:p>
        </w:tc>
        <w:tc>
          <w:tcPr>
            <w:tcW w:w="2129" w:type="dxa"/>
            <w:gridSpan w:val="2"/>
            <w:vAlign w:val="center"/>
          </w:tcPr>
          <w:p w14:paraId="23777564" w14:textId="77777777" w:rsidR="00512821" w:rsidRDefault="00EB0F82">
            <w:pPr>
              <w:spacing w:line="360" w:lineRule="auto"/>
              <w:jc w:val="center"/>
              <w:rPr>
                <w:rFonts w:ascii="宋体" w:hAnsi="宋体" w:cs="宋体"/>
              </w:rPr>
            </w:pPr>
            <w:r>
              <w:rPr>
                <w:rFonts w:ascii="宋体" w:hAnsi="宋体" w:cs="宋体" w:hint="eastAsia"/>
              </w:rPr>
              <w:t>联合体投标人</w:t>
            </w:r>
          </w:p>
        </w:tc>
        <w:tc>
          <w:tcPr>
            <w:tcW w:w="7073" w:type="dxa"/>
            <w:vAlign w:val="center"/>
          </w:tcPr>
          <w:p w14:paraId="38DF53CC" w14:textId="77777777" w:rsidR="00512821" w:rsidRDefault="00EB0F82">
            <w:pPr>
              <w:spacing w:line="360" w:lineRule="auto"/>
              <w:rPr>
                <w:rFonts w:ascii="宋体" w:hAnsi="宋体" w:cs="宋体"/>
                <w:u w:val="single"/>
              </w:rPr>
            </w:pPr>
            <w:r>
              <w:rPr>
                <w:rFonts w:ascii="宋体" w:hAnsi="宋体" w:hint="eastAsia"/>
              </w:rPr>
              <w:t>符合第二章“投标人须知”第 1.4.2 项规定</w:t>
            </w:r>
          </w:p>
        </w:tc>
      </w:tr>
      <w:tr w:rsidR="00512821" w14:paraId="1B26B47F" w14:textId="77777777">
        <w:trPr>
          <w:jc w:val="center"/>
        </w:trPr>
        <w:tc>
          <w:tcPr>
            <w:tcW w:w="850" w:type="dxa"/>
            <w:vMerge/>
            <w:vAlign w:val="center"/>
          </w:tcPr>
          <w:p w14:paraId="5E3F1F8E" w14:textId="77777777" w:rsidR="00512821" w:rsidRDefault="00512821">
            <w:pPr>
              <w:spacing w:line="360" w:lineRule="auto"/>
              <w:jc w:val="center"/>
              <w:rPr>
                <w:rFonts w:ascii="宋体" w:hAnsi="宋体" w:cs="宋体"/>
              </w:rPr>
            </w:pPr>
          </w:p>
        </w:tc>
        <w:tc>
          <w:tcPr>
            <w:tcW w:w="695" w:type="dxa"/>
            <w:vMerge/>
            <w:vAlign w:val="center"/>
          </w:tcPr>
          <w:p w14:paraId="36AA6E51" w14:textId="77777777" w:rsidR="00512821" w:rsidRDefault="00512821">
            <w:pPr>
              <w:spacing w:line="360" w:lineRule="auto"/>
              <w:jc w:val="center"/>
              <w:rPr>
                <w:rFonts w:ascii="宋体" w:hAnsi="宋体" w:cs="宋体"/>
              </w:rPr>
            </w:pPr>
          </w:p>
        </w:tc>
        <w:tc>
          <w:tcPr>
            <w:tcW w:w="2129" w:type="dxa"/>
            <w:gridSpan w:val="2"/>
            <w:vAlign w:val="center"/>
          </w:tcPr>
          <w:p w14:paraId="4356EA33" w14:textId="77777777" w:rsidR="00512821" w:rsidRDefault="00EB0F82">
            <w:pPr>
              <w:spacing w:line="360" w:lineRule="auto"/>
              <w:jc w:val="center"/>
              <w:rPr>
                <w:rFonts w:ascii="宋体" w:hAnsi="宋体" w:cs="宋体"/>
              </w:rPr>
            </w:pPr>
            <w:r>
              <w:rPr>
                <w:rFonts w:ascii="宋体" w:hAnsi="宋体" w:cs="宋体" w:hint="eastAsia"/>
              </w:rPr>
              <w:t>备选投标方案</w:t>
            </w:r>
          </w:p>
        </w:tc>
        <w:tc>
          <w:tcPr>
            <w:tcW w:w="7073" w:type="dxa"/>
            <w:vAlign w:val="center"/>
          </w:tcPr>
          <w:p w14:paraId="78637905" w14:textId="77777777" w:rsidR="00512821" w:rsidRDefault="00EB0F82">
            <w:pPr>
              <w:spacing w:line="360" w:lineRule="auto"/>
              <w:rPr>
                <w:rFonts w:ascii="宋体" w:hAnsi="宋体" w:cs="宋体"/>
              </w:rPr>
            </w:pPr>
            <w:r>
              <w:rPr>
                <w:rFonts w:ascii="宋体" w:hAnsi="宋体" w:cs="宋体" w:hint="eastAsia"/>
              </w:rPr>
              <w:t>不允许</w:t>
            </w:r>
          </w:p>
        </w:tc>
      </w:tr>
      <w:tr w:rsidR="00512821" w14:paraId="40BB624A" w14:textId="77777777">
        <w:trPr>
          <w:jc w:val="center"/>
        </w:trPr>
        <w:tc>
          <w:tcPr>
            <w:tcW w:w="850" w:type="dxa"/>
            <w:vMerge/>
            <w:vAlign w:val="center"/>
          </w:tcPr>
          <w:p w14:paraId="36E73365" w14:textId="77777777" w:rsidR="00512821" w:rsidRDefault="00512821">
            <w:pPr>
              <w:spacing w:line="360" w:lineRule="auto"/>
              <w:jc w:val="center"/>
              <w:rPr>
                <w:rFonts w:ascii="宋体" w:hAnsi="宋体" w:cs="宋体"/>
              </w:rPr>
            </w:pPr>
          </w:p>
        </w:tc>
        <w:tc>
          <w:tcPr>
            <w:tcW w:w="695" w:type="dxa"/>
            <w:vMerge/>
            <w:vAlign w:val="center"/>
          </w:tcPr>
          <w:p w14:paraId="5EAB7990" w14:textId="77777777" w:rsidR="00512821" w:rsidRDefault="00512821">
            <w:pPr>
              <w:spacing w:line="360" w:lineRule="auto"/>
              <w:jc w:val="center"/>
              <w:rPr>
                <w:rFonts w:ascii="宋体" w:hAnsi="宋体" w:cs="宋体"/>
              </w:rPr>
            </w:pPr>
          </w:p>
        </w:tc>
        <w:tc>
          <w:tcPr>
            <w:tcW w:w="2129" w:type="dxa"/>
            <w:gridSpan w:val="2"/>
            <w:vAlign w:val="center"/>
          </w:tcPr>
          <w:p w14:paraId="73637B47" w14:textId="77777777" w:rsidR="00512821" w:rsidRDefault="00EB0F82">
            <w:pPr>
              <w:spacing w:line="360" w:lineRule="auto"/>
              <w:jc w:val="center"/>
              <w:rPr>
                <w:rFonts w:ascii="宋体" w:hAnsi="宋体" w:cs="宋体"/>
                <w:u w:val="single"/>
              </w:rPr>
            </w:pPr>
            <w:r>
              <w:rPr>
                <w:rFonts w:ascii="宋体" w:hAnsi="宋体" w:cs="宋体" w:hint="eastAsia"/>
              </w:rPr>
              <w:t>投标人机器码</w:t>
            </w:r>
          </w:p>
        </w:tc>
        <w:tc>
          <w:tcPr>
            <w:tcW w:w="7073" w:type="dxa"/>
            <w:vAlign w:val="center"/>
          </w:tcPr>
          <w:p w14:paraId="4A7D3732" w14:textId="77777777" w:rsidR="00512821" w:rsidRDefault="00EB0F82">
            <w:pPr>
              <w:spacing w:line="360" w:lineRule="auto"/>
              <w:rPr>
                <w:rFonts w:ascii="宋体" w:hAnsi="宋体" w:cs="宋体"/>
              </w:rPr>
            </w:pPr>
            <w:r>
              <w:rPr>
                <w:rFonts w:ascii="宋体" w:hAnsi="宋体" w:cs="宋体" w:hint="eastAsia"/>
                <w:u w:val="single"/>
              </w:rPr>
              <w:t>投标人与本项目其他投标人加密打包投标文件电脑机器特征码一致的（以广州公共资源交易中心评标系统的检索信息为准），其投标将被否决。</w:t>
            </w:r>
          </w:p>
        </w:tc>
      </w:tr>
      <w:tr w:rsidR="00512821" w14:paraId="272E43BD" w14:textId="77777777">
        <w:trPr>
          <w:jc w:val="center"/>
        </w:trPr>
        <w:tc>
          <w:tcPr>
            <w:tcW w:w="850" w:type="dxa"/>
            <w:vMerge w:val="restart"/>
            <w:vAlign w:val="center"/>
          </w:tcPr>
          <w:p w14:paraId="6FB684A6" w14:textId="77777777" w:rsidR="00512821" w:rsidRDefault="00EB0F82">
            <w:pPr>
              <w:spacing w:line="360" w:lineRule="auto"/>
              <w:jc w:val="center"/>
              <w:rPr>
                <w:rFonts w:ascii="宋体" w:hAnsi="宋体" w:cs="宋体"/>
              </w:rPr>
            </w:pPr>
            <w:r>
              <w:rPr>
                <w:rFonts w:ascii="宋体" w:hAnsi="宋体" w:cs="宋体" w:hint="eastAsia"/>
              </w:rPr>
              <w:t>2.1.2</w:t>
            </w:r>
          </w:p>
        </w:tc>
        <w:tc>
          <w:tcPr>
            <w:tcW w:w="695" w:type="dxa"/>
            <w:vMerge w:val="restart"/>
            <w:vAlign w:val="center"/>
          </w:tcPr>
          <w:p w14:paraId="480BD75B" w14:textId="77777777" w:rsidR="00512821" w:rsidRDefault="00EB0F82">
            <w:pPr>
              <w:spacing w:line="360" w:lineRule="auto"/>
              <w:jc w:val="center"/>
              <w:rPr>
                <w:rFonts w:ascii="宋体" w:hAnsi="宋体" w:cs="宋体"/>
              </w:rPr>
            </w:pPr>
            <w:r>
              <w:rPr>
                <w:rFonts w:ascii="宋体" w:hAnsi="宋体" w:cs="宋体" w:hint="eastAsia"/>
              </w:rPr>
              <w:t>资格评审标准</w:t>
            </w:r>
          </w:p>
        </w:tc>
        <w:tc>
          <w:tcPr>
            <w:tcW w:w="2129" w:type="dxa"/>
            <w:gridSpan w:val="2"/>
            <w:vAlign w:val="center"/>
          </w:tcPr>
          <w:p w14:paraId="09518C10" w14:textId="77777777" w:rsidR="00512821" w:rsidRDefault="00EB0F82">
            <w:pPr>
              <w:snapToGrid w:val="0"/>
              <w:spacing w:line="360" w:lineRule="auto"/>
              <w:jc w:val="center"/>
              <w:rPr>
                <w:rFonts w:ascii="宋体" w:hAnsi="宋体" w:cs="宋体"/>
              </w:rPr>
            </w:pPr>
            <w:r>
              <w:rPr>
                <w:rFonts w:ascii="宋体" w:hAnsi="宋体" w:cs="宋体" w:hint="eastAsia"/>
              </w:rPr>
              <w:t>营业执照</w:t>
            </w:r>
            <w:r>
              <w:rPr>
                <w:rFonts w:ascii="宋体" w:hAnsi="宋体" w:cs="宋体" w:hint="eastAsia"/>
                <w:u w:val="single"/>
              </w:rPr>
              <w:t>或事业单位法人证书</w:t>
            </w:r>
          </w:p>
        </w:tc>
        <w:tc>
          <w:tcPr>
            <w:tcW w:w="7073" w:type="dxa"/>
            <w:vAlign w:val="center"/>
          </w:tcPr>
          <w:p w14:paraId="1876F8AA" w14:textId="77777777" w:rsidR="00512821" w:rsidRDefault="00EB0F82">
            <w:pPr>
              <w:spacing w:line="360" w:lineRule="auto"/>
              <w:rPr>
                <w:rFonts w:ascii="宋体" w:hAnsi="宋体" w:cs="宋体"/>
              </w:rPr>
            </w:pPr>
            <w:r>
              <w:rPr>
                <w:rFonts w:ascii="宋体" w:hAnsi="宋体" w:cs="宋体" w:hint="eastAsia"/>
              </w:rPr>
              <w:t>符合第二章“投标人须知”第</w:t>
            </w:r>
            <w:r>
              <w:rPr>
                <w:rFonts w:ascii="宋体" w:hAnsi="宋体" w:cs="宋体" w:hint="eastAsia"/>
                <w:u w:val="single"/>
              </w:rPr>
              <w:t xml:space="preserve"> 3.5.2 </w:t>
            </w:r>
            <w:r>
              <w:rPr>
                <w:rFonts w:ascii="宋体" w:hAnsi="宋体" w:cs="宋体" w:hint="eastAsia"/>
              </w:rPr>
              <w:t>项规定</w:t>
            </w:r>
          </w:p>
        </w:tc>
      </w:tr>
      <w:tr w:rsidR="00512821" w14:paraId="40D4E36C" w14:textId="77777777">
        <w:trPr>
          <w:jc w:val="center"/>
        </w:trPr>
        <w:tc>
          <w:tcPr>
            <w:tcW w:w="850" w:type="dxa"/>
            <w:vMerge/>
            <w:vAlign w:val="center"/>
          </w:tcPr>
          <w:p w14:paraId="34E9630E" w14:textId="77777777" w:rsidR="00512821" w:rsidRDefault="00512821">
            <w:pPr>
              <w:spacing w:line="360" w:lineRule="auto"/>
              <w:jc w:val="center"/>
              <w:rPr>
                <w:rFonts w:ascii="宋体" w:hAnsi="宋体" w:cs="宋体"/>
              </w:rPr>
            </w:pPr>
          </w:p>
        </w:tc>
        <w:tc>
          <w:tcPr>
            <w:tcW w:w="695" w:type="dxa"/>
            <w:vMerge/>
            <w:vAlign w:val="center"/>
          </w:tcPr>
          <w:p w14:paraId="7889EF2B" w14:textId="77777777" w:rsidR="00512821" w:rsidRDefault="00512821">
            <w:pPr>
              <w:spacing w:line="360" w:lineRule="auto"/>
              <w:jc w:val="center"/>
              <w:rPr>
                <w:rFonts w:ascii="宋体" w:hAnsi="宋体" w:cs="宋体"/>
              </w:rPr>
            </w:pPr>
          </w:p>
        </w:tc>
        <w:tc>
          <w:tcPr>
            <w:tcW w:w="2129" w:type="dxa"/>
            <w:gridSpan w:val="2"/>
            <w:vAlign w:val="center"/>
          </w:tcPr>
          <w:p w14:paraId="5EA931B7" w14:textId="77777777" w:rsidR="00512821" w:rsidRDefault="00EB0F82">
            <w:pPr>
              <w:spacing w:line="360" w:lineRule="auto"/>
              <w:jc w:val="center"/>
              <w:rPr>
                <w:rFonts w:ascii="宋体" w:hAnsi="宋体" w:cs="宋体"/>
              </w:rPr>
            </w:pPr>
            <w:r>
              <w:rPr>
                <w:rFonts w:ascii="宋体" w:hAnsi="宋体" w:cs="宋体" w:hint="eastAsia"/>
              </w:rPr>
              <w:t>资质要求</w:t>
            </w:r>
          </w:p>
        </w:tc>
        <w:tc>
          <w:tcPr>
            <w:tcW w:w="7073" w:type="dxa"/>
            <w:vAlign w:val="center"/>
          </w:tcPr>
          <w:p w14:paraId="1BE5254E" w14:textId="77777777" w:rsidR="00512821" w:rsidRDefault="00EB0F82">
            <w:pPr>
              <w:spacing w:line="360" w:lineRule="auto"/>
              <w:rPr>
                <w:rFonts w:ascii="宋体" w:hAnsi="宋体" w:cs="宋体"/>
              </w:rPr>
            </w:pPr>
            <w:r>
              <w:rPr>
                <w:rFonts w:ascii="宋体" w:hAnsi="宋体" w:cs="宋体" w:hint="eastAsia"/>
              </w:rPr>
              <w:t>符合第二章“投标人须知”第 1.4.1 项规定</w:t>
            </w:r>
          </w:p>
        </w:tc>
      </w:tr>
      <w:tr w:rsidR="00512821" w14:paraId="49F2B053" w14:textId="77777777">
        <w:trPr>
          <w:jc w:val="center"/>
        </w:trPr>
        <w:tc>
          <w:tcPr>
            <w:tcW w:w="850" w:type="dxa"/>
            <w:vMerge/>
            <w:vAlign w:val="center"/>
          </w:tcPr>
          <w:p w14:paraId="42258804" w14:textId="77777777" w:rsidR="00512821" w:rsidRDefault="00512821">
            <w:pPr>
              <w:spacing w:line="360" w:lineRule="auto"/>
              <w:jc w:val="center"/>
              <w:rPr>
                <w:rFonts w:ascii="宋体" w:hAnsi="宋体" w:cs="宋体"/>
              </w:rPr>
            </w:pPr>
          </w:p>
        </w:tc>
        <w:tc>
          <w:tcPr>
            <w:tcW w:w="695" w:type="dxa"/>
            <w:vMerge/>
            <w:vAlign w:val="center"/>
          </w:tcPr>
          <w:p w14:paraId="34DFDCDE" w14:textId="77777777" w:rsidR="00512821" w:rsidRDefault="00512821">
            <w:pPr>
              <w:spacing w:line="360" w:lineRule="auto"/>
              <w:jc w:val="center"/>
              <w:rPr>
                <w:rFonts w:ascii="宋体" w:hAnsi="宋体" w:cs="宋体"/>
              </w:rPr>
            </w:pPr>
          </w:p>
        </w:tc>
        <w:tc>
          <w:tcPr>
            <w:tcW w:w="2129" w:type="dxa"/>
            <w:gridSpan w:val="2"/>
            <w:vAlign w:val="center"/>
          </w:tcPr>
          <w:p w14:paraId="0B28FB35" w14:textId="77777777" w:rsidR="00512821" w:rsidRDefault="00EB0F82">
            <w:pPr>
              <w:spacing w:line="360" w:lineRule="auto"/>
              <w:jc w:val="center"/>
              <w:rPr>
                <w:rFonts w:ascii="宋体" w:hAnsi="宋体" w:cs="宋体"/>
                <w:strike/>
              </w:rPr>
            </w:pPr>
            <w:r>
              <w:rPr>
                <w:rFonts w:ascii="宋体" w:hAnsi="宋体" w:cs="宋体" w:hint="eastAsia"/>
                <w:strike/>
              </w:rPr>
              <w:t>财务要求</w:t>
            </w:r>
          </w:p>
        </w:tc>
        <w:tc>
          <w:tcPr>
            <w:tcW w:w="7073" w:type="dxa"/>
            <w:vAlign w:val="center"/>
          </w:tcPr>
          <w:p w14:paraId="3E39C977" w14:textId="77777777" w:rsidR="00512821" w:rsidRDefault="00EB0F82">
            <w:pPr>
              <w:spacing w:line="360" w:lineRule="auto"/>
              <w:rPr>
                <w:rFonts w:ascii="宋体" w:hAnsi="宋体" w:cs="宋体"/>
                <w:strike/>
                <w:u w:val="single"/>
              </w:rPr>
            </w:pPr>
            <w:r>
              <w:rPr>
                <w:rFonts w:ascii="宋体" w:hAnsi="宋体" w:cs="宋体" w:hint="eastAsia"/>
                <w:strike/>
                <w:u w:val="single"/>
              </w:rPr>
              <w:t xml:space="preserve">  /  </w:t>
            </w:r>
          </w:p>
        </w:tc>
      </w:tr>
      <w:tr w:rsidR="00512821" w14:paraId="4FD33A3D" w14:textId="77777777">
        <w:trPr>
          <w:jc w:val="center"/>
        </w:trPr>
        <w:tc>
          <w:tcPr>
            <w:tcW w:w="850" w:type="dxa"/>
            <w:vMerge/>
            <w:vAlign w:val="center"/>
          </w:tcPr>
          <w:p w14:paraId="7E632EAC" w14:textId="77777777" w:rsidR="00512821" w:rsidRDefault="00512821">
            <w:pPr>
              <w:spacing w:line="360" w:lineRule="auto"/>
              <w:jc w:val="center"/>
              <w:rPr>
                <w:rFonts w:ascii="宋体" w:hAnsi="宋体" w:cs="宋体"/>
              </w:rPr>
            </w:pPr>
          </w:p>
        </w:tc>
        <w:tc>
          <w:tcPr>
            <w:tcW w:w="695" w:type="dxa"/>
            <w:vMerge/>
            <w:vAlign w:val="center"/>
          </w:tcPr>
          <w:p w14:paraId="3E028A79" w14:textId="77777777" w:rsidR="00512821" w:rsidRDefault="00512821">
            <w:pPr>
              <w:spacing w:line="360" w:lineRule="auto"/>
              <w:jc w:val="center"/>
              <w:rPr>
                <w:rFonts w:ascii="宋体" w:hAnsi="宋体" w:cs="宋体"/>
              </w:rPr>
            </w:pPr>
          </w:p>
        </w:tc>
        <w:tc>
          <w:tcPr>
            <w:tcW w:w="2129" w:type="dxa"/>
            <w:gridSpan w:val="2"/>
            <w:vAlign w:val="center"/>
          </w:tcPr>
          <w:p w14:paraId="028725E4" w14:textId="77777777" w:rsidR="00512821" w:rsidRDefault="00EB0F82">
            <w:pPr>
              <w:spacing w:line="360" w:lineRule="auto"/>
              <w:jc w:val="center"/>
              <w:rPr>
                <w:rFonts w:ascii="宋体" w:hAnsi="宋体" w:cs="宋体"/>
                <w:strike/>
              </w:rPr>
            </w:pPr>
            <w:r>
              <w:rPr>
                <w:rFonts w:ascii="宋体" w:hAnsi="宋体" w:cs="宋体" w:hint="eastAsia"/>
                <w:strike/>
              </w:rPr>
              <w:t>业绩要求</w:t>
            </w:r>
          </w:p>
        </w:tc>
        <w:tc>
          <w:tcPr>
            <w:tcW w:w="7073" w:type="dxa"/>
            <w:vAlign w:val="center"/>
          </w:tcPr>
          <w:p w14:paraId="15C55ED1" w14:textId="77777777" w:rsidR="00512821" w:rsidRDefault="00EB0F82">
            <w:pPr>
              <w:spacing w:line="360" w:lineRule="auto"/>
              <w:rPr>
                <w:rFonts w:ascii="宋体" w:hAnsi="宋体" w:cs="宋体"/>
                <w:strike/>
              </w:rPr>
            </w:pPr>
            <w:r>
              <w:rPr>
                <w:rFonts w:ascii="宋体" w:hAnsi="宋体" w:cs="宋体" w:hint="eastAsia"/>
                <w:strike/>
                <w:u w:val="single"/>
              </w:rPr>
              <w:t xml:space="preserve">  /  </w:t>
            </w:r>
          </w:p>
        </w:tc>
      </w:tr>
      <w:tr w:rsidR="00512821" w14:paraId="4D43A0E6" w14:textId="77777777">
        <w:trPr>
          <w:jc w:val="center"/>
        </w:trPr>
        <w:tc>
          <w:tcPr>
            <w:tcW w:w="850" w:type="dxa"/>
            <w:vMerge/>
            <w:vAlign w:val="center"/>
          </w:tcPr>
          <w:p w14:paraId="756E1D7C" w14:textId="77777777" w:rsidR="00512821" w:rsidRDefault="00512821">
            <w:pPr>
              <w:spacing w:line="360" w:lineRule="auto"/>
              <w:jc w:val="center"/>
              <w:rPr>
                <w:rFonts w:ascii="宋体" w:hAnsi="宋体" w:cs="宋体"/>
              </w:rPr>
            </w:pPr>
          </w:p>
        </w:tc>
        <w:tc>
          <w:tcPr>
            <w:tcW w:w="695" w:type="dxa"/>
            <w:vMerge/>
            <w:vAlign w:val="center"/>
          </w:tcPr>
          <w:p w14:paraId="1C6E0A65" w14:textId="77777777" w:rsidR="00512821" w:rsidRDefault="00512821">
            <w:pPr>
              <w:spacing w:line="360" w:lineRule="auto"/>
              <w:jc w:val="center"/>
              <w:rPr>
                <w:rFonts w:ascii="宋体" w:hAnsi="宋体" w:cs="宋体"/>
              </w:rPr>
            </w:pPr>
          </w:p>
        </w:tc>
        <w:tc>
          <w:tcPr>
            <w:tcW w:w="2129" w:type="dxa"/>
            <w:gridSpan w:val="2"/>
            <w:vAlign w:val="center"/>
          </w:tcPr>
          <w:p w14:paraId="44919158" w14:textId="77777777" w:rsidR="00512821" w:rsidRDefault="00EB0F82">
            <w:pPr>
              <w:spacing w:line="360" w:lineRule="auto"/>
              <w:jc w:val="center"/>
              <w:rPr>
                <w:rFonts w:ascii="宋体" w:hAnsi="宋体" w:cs="宋体"/>
                <w:strike/>
              </w:rPr>
            </w:pPr>
            <w:r>
              <w:rPr>
                <w:rFonts w:ascii="宋体" w:hAnsi="宋体" w:cs="宋体" w:hint="eastAsia"/>
                <w:strike/>
              </w:rPr>
              <w:t>信誉要求</w:t>
            </w:r>
          </w:p>
        </w:tc>
        <w:tc>
          <w:tcPr>
            <w:tcW w:w="7073" w:type="dxa"/>
            <w:vAlign w:val="center"/>
          </w:tcPr>
          <w:p w14:paraId="1F81AFD7" w14:textId="77777777" w:rsidR="00512821" w:rsidRDefault="00EB0F82">
            <w:pPr>
              <w:spacing w:line="360" w:lineRule="auto"/>
              <w:rPr>
                <w:rFonts w:ascii="宋体" w:hAnsi="宋体" w:cs="宋体"/>
                <w:strike/>
              </w:rPr>
            </w:pPr>
            <w:r>
              <w:rPr>
                <w:rFonts w:ascii="宋体" w:hAnsi="宋体" w:cs="宋体" w:hint="eastAsia"/>
                <w:strike/>
                <w:u w:val="single"/>
              </w:rPr>
              <w:t xml:space="preserve">  /  </w:t>
            </w:r>
          </w:p>
        </w:tc>
      </w:tr>
      <w:tr w:rsidR="00512821" w14:paraId="5B0D03D6" w14:textId="77777777">
        <w:trPr>
          <w:jc w:val="center"/>
        </w:trPr>
        <w:tc>
          <w:tcPr>
            <w:tcW w:w="850" w:type="dxa"/>
            <w:vMerge/>
            <w:vAlign w:val="center"/>
          </w:tcPr>
          <w:p w14:paraId="36807092" w14:textId="77777777" w:rsidR="00512821" w:rsidRDefault="00512821">
            <w:pPr>
              <w:spacing w:line="360" w:lineRule="auto"/>
              <w:jc w:val="center"/>
              <w:rPr>
                <w:rFonts w:ascii="宋体" w:hAnsi="宋体" w:cs="宋体"/>
              </w:rPr>
            </w:pPr>
          </w:p>
        </w:tc>
        <w:tc>
          <w:tcPr>
            <w:tcW w:w="695" w:type="dxa"/>
            <w:vMerge/>
            <w:vAlign w:val="center"/>
          </w:tcPr>
          <w:p w14:paraId="786B62C8" w14:textId="77777777" w:rsidR="00512821" w:rsidRDefault="00512821">
            <w:pPr>
              <w:spacing w:line="360" w:lineRule="auto"/>
              <w:jc w:val="center"/>
              <w:rPr>
                <w:rFonts w:ascii="宋体" w:hAnsi="宋体" w:cs="宋体"/>
              </w:rPr>
            </w:pPr>
          </w:p>
        </w:tc>
        <w:tc>
          <w:tcPr>
            <w:tcW w:w="2129" w:type="dxa"/>
            <w:gridSpan w:val="2"/>
            <w:vAlign w:val="center"/>
          </w:tcPr>
          <w:p w14:paraId="4AB99961" w14:textId="77777777" w:rsidR="00512821" w:rsidRDefault="00EB0F82">
            <w:pPr>
              <w:spacing w:line="360" w:lineRule="auto"/>
              <w:jc w:val="center"/>
              <w:rPr>
                <w:rFonts w:ascii="宋体" w:hAnsi="宋体" w:cs="宋体"/>
              </w:rPr>
            </w:pPr>
            <w:r>
              <w:rPr>
                <w:rFonts w:ascii="宋体" w:hAnsi="宋体" w:cs="宋体" w:hint="eastAsia"/>
                <w:szCs w:val="21"/>
                <w:u w:val="single"/>
              </w:rPr>
              <w:t>项目负责人</w:t>
            </w:r>
          </w:p>
        </w:tc>
        <w:tc>
          <w:tcPr>
            <w:tcW w:w="7073" w:type="dxa"/>
            <w:vAlign w:val="center"/>
          </w:tcPr>
          <w:p w14:paraId="4D3DE87E" w14:textId="77777777" w:rsidR="00512821" w:rsidRDefault="00EB0F82">
            <w:pPr>
              <w:spacing w:line="360" w:lineRule="auto"/>
              <w:rPr>
                <w:rFonts w:ascii="宋体" w:hAnsi="宋体" w:cs="宋体"/>
              </w:rPr>
            </w:pPr>
            <w:r>
              <w:rPr>
                <w:rFonts w:ascii="宋体" w:hAnsi="宋体" w:cs="宋体" w:hint="eastAsia"/>
              </w:rPr>
              <w:t>符合第二章“投标人须知”第 1.4.1 项规定</w:t>
            </w:r>
          </w:p>
        </w:tc>
      </w:tr>
      <w:tr w:rsidR="00512821" w14:paraId="61FB41F1" w14:textId="77777777">
        <w:trPr>
          <w:jc w:val="center"/>
        </w:trPr>
        <w:tc>
          <w:tcPr>
            <w:tcW w:w="850" w:type="dxa"/>
            <w:vMerge/>
            <w:vAlign w:val="center"/>
          </w:tcPr>
          <w:p w14:paraId="1D590F52" w14:textId="77777777" w:rsidR="00512821" w:rsidRDefault="00512821">
            <w:pPr>
              <w:spacing w:line="360" w:lineRule="auto"/>
              <w:jc w:val="center"/>
              <w:rPr>
                <w:rFonts w:ascii="宋体" w:hAnsi="宋体" w:cs="宋体"/>
              </w:rPr>
            </w:pPr>
          </w:p>
        </w:tc>
        <w:tc>
          <w:tcPr>
            <w:tcW w:w="695" w:type="dxa"/>
            <w:vMerge/>
            <w:vAlign w:val="center"/>
          </w:tcPr>
          <w:p w14:paraId="7CAD89D0" w14:textId="77777777" w:rsidR="00512821" w:rsidRDefault="00512821">
            <w:pPr>
              <w:spacing w:line="360" w:lineRule="auto"/>
              <w:jc w:val="center"/>
              <w:rPr>
                <w:rFonts w:ascii="宋体" w:hAnsi="宋体" w:cs="宋体"/>
              </w:rPr>
            </w:pPr>
          </w:p>
        </w:tc>
        <w:tc>
          <w:tcPr>
            <w:tcW w:w="2129" w:type="dxa"/>
            <w:gridSpan w:val="2"/>
            <w:vAlign w:val="center"/>
          </w:tcPr>
          <w:p w14:paraId="288CE647" w14:textId="77777777" w:rsidR="00512821" w:rsidRDefault="00EB0F82">
            <w:pPr>
              <w:spacing w:line="360" w:lineRule="auto"/>
              <w:jc w:val="center"/>
              <w:rPr>
                <w:rFonts w:ascii="宋体" w:hAnsi="宋体" w:cs="宋体"/>
                <w:strike/>
              </w:rPr>
            </w:pPr>
            <w:r>
              <w:rPr>
                <w:rFonts w:ascii="宋体" w:hAnsi="宋体" w:cs="宋体" w:hint="eastAsia"/>
                <w:strike/>
              </w:rPr>
              <w:t>其他主要人员</w:t>
            </w:r>
          </w:p>
        </w:tc>
        <w:tc>
          <w:tcPr>
            <w:tcW w:w="7073" w:type="dxa"/>
            <w:vAlign w:val="center"/>
          </w:tcPr>
          <w:p w14:paraId="406AF30E" w14:textId="77777777" w:rsidR="00512821" w:rsidRDefault="00EB0F82">
            <w:pPr>
              <w:spacing w:line="360" w:lineRule="auto"/>
              <w:rPr>
                <w:rFonts w:ascii="宋体" w:hAnsi="宋体" w:cs="宋体"/>
                <w:strike/>
              </w:rPr>
            </w:pPr>
            <w:r>
              <w:rPr>
                <w:rFonts w:ascii="宋体" w:hAnsi="宋体" w:cs="宋体" w:hint="eastAsia"/>
                <w:strike/>
                <w:u w:val="single"/>
              </w:rPr>
              <w:t xml:space="preserve">  /  </w:t>
            </w:r>
          </w:p>
        </w:tc>
      </w:tr>
      <w:tr w:rsidR="00512821" w14:paraId="604E9867" w14:textId="77777777">
        <w:trPr>
          <w:jc w:val="center"/>
        </w:trPr>
        <w:tc>
          <w:tcPr>
            <w:tcW w:w="850" w:type="dxa"/>
            <w:vMerge/>
            <w:vAlign w:val="center"/>
          </w:tcPr>
          <w:p w14:paraId="7F1D9CEE" w14:textId="77777777" w:rsidR="00512821" w:rsidRDefault="00512821">
            <w:pPr>
              <w:spacing w:line="360" w:lineRule="auto"/>
              <w:jc w:val="center"/>
              <w:rPr>
                <w:rFonts w:ascii="宋体" w:hAnsi="宋体" w:cs="宋体"/>
              </w:rPr>
            </w:pPr>
          </w:p>
        </w:tc>
        <w:tc>
          <w:tcPr>
            <w:tcW w:w="695" w:type="dxa"/>
            <w:vMerge/>
            <w:vAlign w:val="center"/>
          </w:tcPr>
          <w:p w14:paraId="2E1A4342" w14:textId="77777777" w:rsidR="00512821" w:rsidRDefault="00512821">
            <w:pPr>
              <w:spacing w:line="360" w:lineRule="auto"/>
              <w:jc w:val="center"/>
              <w:rPr>
                <w:rFonts w:ascii="宋体" w:hAnsi="宋体" w:cs="宋体"/>
              </w:rPr>
            </w:pPr>
          </w:p>
        </w:tc>
        <w:tc>
          <w:tcPr>
            <w:tcW w:w="2129" w:type="dxa"/>
            <w:gridSpan w:val="2"/>
            <w:vAlign w:val="center"/>
          </w:tcPr>
          <w:p w14:paraId="40930AED" w14:textId="77777777" w:rsidR="00512821" w:rsidRDefault="00EB0F82">
            <w:pPr>
              <w:snapToGrid w:val="0"/>
              <w:spacing w:line="360" w:lineRule="auto"/>
              <w:jc w:val="center"/>
              <w:rPr>
                <w:rFonts w:ascii="宋体" w:hAnsi="宋体" w:cs="宋体"/>
                <w:strike/>
              </w:rPr>
            </w:pPr>
            <w:r>
              <w:rPr>
                <w:rFonts w:ascii="宋体" w:hAnsi="宋体" w:cs="宋体" w:hint="eastAsia"/>
                <w:strike/>
              </w:rPr>
              <w:t>试验检测监测仪器设备</w:t>
            </w:r>
          </w:p>
        </w:tc>
        <w:tc>
          <w:tcPr>
            <w:tcW w:w="7073" w:type="dxa"/>
            <w:vAlign w:val="center"/>
          </w:tcPr>
          <w:p w14:paraId="6416F8AB" w14:textId="77777777" w:rsidR="00512821" w:rsidRDefault="00EB0F82">
            <w:pPr>
              <w:snapToGrid w:val="0"/>
              <w:spacing w:line="360" w:lineRule="auto"/>
              <w:rPr>
                <w:rFonts w:ascii="宋体" w:hAnsi="宋体" w:cs="宋体"/>
                <w:strike/>
              </w:rPr>
            </w:pPr>
            <w:r>
              <w:rPr>
                <w:rFonts w:ascii="宋体" w:hAnsi="宋体" w:cs="宋体" w:hint="eastAsia"/>
                <w:strike/>
                <w:u w:val="single"/>
              </w:rPr>
              <w:t xml:space="preserve">  /  </w:t>
            </w:r>
          </w:p>
        </w:tc>
      </w:tr>
      <w:tr w:rsidR="00512821" w14:paraId="36D837B4" w14:textId="77777777">
        <w:trPr>
          <w:jc w:val="center"/>
        </w:trPr>
        <w:tc>
          <w:tcPr>
            <w:tcW w:w="850" w:type="dxa"/>
            <w:vMerge/>
            <w:vAlign w:val="center"/>
          </w:tcPr>
          <w:p w14:paraId="423990EB" w14:textId="77777777" w:rsidR="00512821" w:rsidRDefault="00512821">
            <w:pPr>
              <w:spacing w:line="360" w:lineRule="auto"/>
              <w:jc w:val="center"/>
              <w:rPr>
                <w:rFonts w:ascii="宋体" w:hAnsi="宋体" w:cs="宋体"/>
              </w:rPr>
            </w:pPr>
          </w:p>
        </w:tc>
        <w:tc>
          <w:tcPr>
            <w:tcW w:w="695" w:type="dxa"/>
            <w:vMerge/>
            <w:vAlign w:val="center"/>
          </w:tcPr>
          <w:p w14:paraId="3579579F" w14:textId="77777777" w:rsidR="00512821" w:rsidRDefault="00512821">
            <w:pPr>
              <w:spacing w:line="360" w:lineRule="auto"/>
              <w:jc w:val="center"/>
              <w:rPr>
                <w:rFonts w:ascii="宋体" w:hAnsi="宋体" w:cs="宋体"/>
              </w:rPr>
            </w:pPr>
          </w:p>
        </w:tc>
        <w:tc>
          <w:tcPr>
            <w:tcW w:w="2129" w:type="dxa"/>
            <w:gridSpan w:val="2"/>
            <w:vAlign w:val="center"/>
          </w:tcPr>
          <w:p w14:paraId="0B2336D9" w14:textId="77777777" w:rsidR="00512821" w:rsidRDefault="00EB0F82">
            <w:pPr>
              <w:spacing w:line="360" w:lineRule="auto"/>
              <w:jc w:val="center"/>
              <w:rPr>
                <w:rFonts w:ascii="宋体" w:hAnsi="宋体" w:cs="宋体"/>
              </w:rPr>
            </w:pPr>
            <w:r>
              <w:rPr>
                <w:rFonts w:ascii="宋体" w:hAnsi="宋体" w:cs="宋体" w:hint="eastAsia"/>
              </w:rPr>
              <w:t>其他要求</w:t>
            </w:r>
          </w:p>
        </w:tc>
        <w:tc>
          <w:tcPr>
            <w:tcW w:w="7073" w:type="dxa"/>
            <w:vAlign w:val="center"/>
          </w:tcPr>
          <w:p w14:paraId="60FBCC44" w14:textId="77777777" w:rsidR="00512821" w:rsidRDefault="00EB0F82">
            <w:pPr>
              <w:spacing w:line="360" w:lineRule="auto"/>
              <w:rPr>
                <w:rFonts w:ascii="宋体" w:hAnsi="宋体" w:cs="宋体"/>
                <w:u w:val="single"/>
              </w:rPr>
            </w:pPr>
            <w:r>
              <w:rPr>
                <w:rFonts w:ascii="宋体" w:hAnsi="宋体" w:cs="宋体" w:hint="eastAsia"/>
              </w:rPr>
              <w:t>符合第二章“投标人须知”第 1.4.1 项规定</w:t>
            </w:r>
          </w:p>
        </w:tc>
      </w:tr>
      <w:tr w:rsidR="00512821" w14:paraId="20B99145" w14:textId="77777777">
        <w:trPr>
          <w:jc w:val="center"/>
        </w:trPr>
        <w:tc>
          <w:tcPr>
            <w:tcW w:w="850" w:type="dxa"/>
            <w:vMerge/>
            <w:vAlign w:val="center"/>
          </w:tcPr>
          <w:p w14:paraId="1FDDB68E" w14:textId="77777777" w:rsidR="00512821" w:rsidRDefault="00512821">
            <w:pPr>
              <w:spacing w:line="360" w:lineRule="auto"/>
              <w:jc w:val="center"/>
              <w:rPr>
                <w:rFonts w:ascii="宋体" w:hAnsi="宋体" w:cs="宋体"/>
              </w:rPr>
            </w:pPr>
          </w:p>
        </w:tc>
        <w:tc>
          <w:tcPr>
            <w:tcW w:w="695" w:type="dxa"/>
            <w:vMerge/>
            <w:vAlign w:val="center"/>
          </w:tcPr>
          <w:p w14:paraId="17B127FA" w14:textId="77777777" w:rsidR="00512821" w:rsidRDefault="00512821">
            <w:pPr>
              <w:spacing w:line="360" w:lineRule="auto"/>
              <w:jc w:val="center"/>
              <w:rPr>
                <w:rFonts w:ascii="宋体" w:hAnsi="宋体" w:cs="宋体"/>
              </w:rPr>
            </w:pPr>
          </w:p>
        </w:tc>
        <w:tc>
          <w:tcPr>
            <w:tcW w:w="2129" w:type="dxa"/>
            <w:gridSpan w:val="2"/>
            <w:vAlign w:val="center"/>
          </w:tcPr>
          <w:p w14:paraId="025752C1" w14:textId="77777777" w:rsidR="00512821" w:rsidRDefault="00EB0F82">
            <w:pPr>
              <w:spacing w:line="360" w:lineRule="auto"/>
              <w:jc w:val="center"/>
              <w:rPr>
                <w:rFonts w:ascii="宋体" w:hAnsi="宋体" w:cs="宋体"/>
              </w:rPr>
            </w:pPr>
            <w:r>
              <w:rPr>
                <w:rFonts w:ascii="宋体" w:hAnsi="宋体" w:cs="宋体" w:hint="eastAsia"/>
              </w:rPr>
              <w:t>联合体投标人</w:t>
            </w:r>
          </w:p>
        </w:tc>
        <w:tc>
          <w:tcPr>
            <w:tcW w:w="7073" w:type="dxa"/>
            <w:vAlign w:val="center"/>
          </w:tcPr>
          <w:p w14:paraId="6B0E5AAD" w14:textId="77777777" w:rsidR="00512821" w:rsidRDefault="00EB0F82">
            <w:pPr>
              <w:spacing w:line="360" w:lineRule="auto"/>
              <w:rPr>
                <w:rFonts w:ascii="宋体" w:hAnsi="宋体" w:cs="宋体"/>
              </w:rPr>
            </w:pPr>
            <w:r>
              <w:rPr>
                <w:rFonts w:ascii="宋体" w:hAnsi="宋体" w:cs="宋体" w:hint="eastAsia"/>
              </w:rPr>
              <w:t>符合第二章“投标人须知”第 1.4.2 项规定</w:t>
            </w:r>
          </w:p>
        </w:tc>
      </w:tr>
      <w:tr w:rsidR="00512821" w14:paraId="4B39EF89" w14:textId="77777777">
        <w:trPr>
          <w:jc w:val="center"/>
        </w:trPr>
        <w:tc>
          <w:tcPr>
            <w:tcW w:w="850" w:type="dxa"/>
            <w:vMerge/>
            <w:vAlign w:val="center"/>
          </w:tcPr>
          <w:p w14:paraId="0A06B632" w14:textId="77777777" w:rsidR="00512821" w:rsidRDefault="00512821">
            <w:pPr>
              <w:spacing w:line="360" w:lineRule="auto"/>
              <w:jc w:val="center"/>
              <w:rPr>
                <w:rFonts w:ascii="宋体" w:hAnsi="宋体" w:cs="宋体"/>
              </w:rPr>
            </w:pPr>
          </w:p>
        </w:tc>
        <w:tc>
          <w:tcPr>
            <w:tcW w:w="695" w:type="dxa"/>
            <w:vMerge/>
            <w:vAlign w:val="center"/>
          </w:tcPr>
          <w:p w14:paraId="3E88637F" w14:textId="77777777" w:rsidR="00512821" w:rsidRDefault="00512821">
            <w:pPr>
              <w:spacing w:line="360" w:lineRule="auto"/>
              <w:jc w:val="center"/>
              <w:rPr>
                <w:rFonts w:ascii="宋体" w:hAnsi="宋体" w:cs="宋体"/>
              </w:rPr>
            </w:pPr>
          </w:p>
        </w:tc>
        <w:tc>
          <w:tcPr>
            <w:tcW w:w="2129" w:type="dxa"/>
            <w:gridSpan w:val="2"/>
            <w:vAlign w:val="center"/>
          </w:tcPr>
          <w:p w14:paraId="115DD5FB" w14:textId="77777777" w:rsidR="00512821" w:rsidRDefault="00EB0F82">
            <w:pPr>
              <w:spacing w:line="360" w:lineRule="auto"/>
              <w:jc w:val="center"/>
              <w:rPr>
                <w:rFonts w:ascii="宋体" w:hAnsi="宋体" w:cs="宋体"/>
              </w:rPr>
            </w:pPr>
            <w:r>
              <w:rPr>
                <w:rFonts w:ascii="宋体" w:hAnsi="宋体" w:cs="宋体" w:hint="eastAsia"/>
                <w:szCs w:val="21"/>
              </w:rPr>
              <w:t>未被纳入拖欠农民工工资失信联合惩戒对象名单</w:t>
            </w:r>
          </w:p>
        </w:tc>
        <w:tc>
          <w:tcPr>
            <w:tcW w:w="7073" w:type="dxa"/>
            <w:vAlign w:val="center"/>
          </w:tcPr>
          <w:p w14:paraId="57E6C5AA" w14:textId="77777777" w:rsidR="00512821" w:rsidRDefault="00EB0F82">
            <w:pPr>
              <w:spacing w:line="360" w:lineRule="auto"/>
              <w:rPr>
                <w:rFonts w:ascii="宋体" w:hAnsi="宋体" w:cs="宋体"/>
              </w:rPr>
            </w:pPr>
            <w:r>
              <w:rPr>
                <w:rFonts w:ascii="宋体" w:hAnsi="宋体" w:cs="宋体" w:hint="eastAsia"/>
                <w:szCs w:val="21"/>
              </w:rPr>
              <w:t>投标人无需提供资料，按广州公共资源交易中心交易系统比对的结果进行评审。</w:t>
            </w:r>
          </w:p>
        </w:tc>
      </w:tr>
      <w:tr w:rsidR="00512821" w14:paraId="09251AFF" w14:textId="77777777">
        <w:trPr>
          <w:jc w:val="center"/>
        </w:trPr>
        <w:tc>
          <w:tcPr>
            <w:tcW w:w="850" w:type="dxa"/>
            <w:vMerge/>
            <w:vAlign w:val="center"/>
          </w:tcPr>
          <w:p w14:paraId="08A74060" w14:textId="77777777" w:rsidR="00512821" w:rsidRDefault="00512821">
            <w:pPr>
              <w:spacing w:line="360" w:lineRule="auto"/>
              <w:jc w:val="center"/>
              <w:rPr>
                <w:rFonts w:ascii="宋体" w:hAnsi="宋体" w:cs="宋体"/>
              </w:rPr>
            </w:pPr>
          </w:p>
        </w:tc>
        <w:tc>
          <w:tcPr>
            <w:tcW w:w="695" w:type="dxa"/>
            <w:vMerge/>
            <w:vAlign w:val="center"/>
          </w:tcPr>
          <w:p w14:paraId="135D620B" w14:textId="77777777" w:rsidR="00512821" w:rsidRDefault="00512821">
            <w:pPr>
              <w:spacing w:line="360" w:lineRule="auto"/>
              <w:jc w:val="center"/>
              <w:rPr>
                <w:rFonts w:ascii="宋体" w:hAnsi="宋体" w:cs="宋体"/>
              </w:rPr>
            </w:pPr>
          </w:p>
        </w:tc>
        <w:tc>
          <w:tcPr>
            <w:tcW w:w="2129" w:type="dxa"/>
            <w:gridSpan w:val="2"/>
            <w:vAlign w:val="center"/>
          </w:tcPr>
          <w:p w14:paraId="0086F832" w14:textId="77777777" w:rsidR="00512821" w:rsidRDefault="00EB0F82">
            <w:pPr>
              <w:snapToGrid w:val="0"/>
              <w:spacing w:line="360" w:lineRule="auto"/>
              <w:jc w:val="center"/>
              <w:rPr>
                <w:rFonts w:ascii="宋体" w:hAnsi="宋体" w:cs="宋体"/>
              </w:rPr>
            </w:pPr>
            <w:r>
              <w:rPr>
                <w:rFonts w:ascii="宋体" w:hAnsi="宋体" w:cs="宋体" w:hint="eastAsia"/>
              </w:rPr>
              <w:t>不存在禁止投标的情形</w:t>
            </w:r>
          </w:p>
        </w:tc>
        <w:tc>
          <w:tcPr>
            <w:tcW w:w="7073" w:type="dxa"/>
            <w:vAlign w:val="center"/>
          </w:tcPr>
          <w:p w14:paraId="54EC527B" w14:textId="77777777" w:rsidR="00512821" w:rsidRDefault="00EB0F82">
            <w:pPr>
              <w:snapToGrid w:val="0"/>
              <w:spacing w:line="360" w:lineRule="auto"/>
              <w:rPr>
                <w:rFonts w:ascii="宋体" w:hAnsi="宋体" w:cs="宋体"/>
              </w:rPr>
            </w:pPr>
            <w:r>
              <w:rPr>
                <w:rFonts w:ascii="宋体" w:hAnsi="宋体" w:cs="宋体" w:hint="eastAsia"/>
              </w:rPr>
              <w:t>不存在第二章“投标人须知”第 1.4.3 项规定的任何一种情形</w:t>
            </w:r>
            <w:r>
              <w:rPr>
                <w:rFonts w:ascii="宋体" w:hAnsi="宋体" w:cs="宋体" w:hint="eastAsia"/>
                <w:u w:val="single"/>
              </w:rPr>
              <w:t>（以《投标人声明》为准）</w:t>
            </w:r>
          </w:p>
        </w:tc>
      </w:tr>
      <w:tr w:rsidR="00512821" w14:paraId="04E7384D" w14:textId="77777777">
        <w:trPr>
          <w:jc w:val="center"/>
        </w:trPr>
        <w:tc>
          <w:tcPr>
            <w:tcW w:w="850" w:type="dxa"/>
            <w:vMerge w:val="restart"/>
            <w:vAlign w:val="center"/>
          </w:tcPr>
          <w:p w14:paraId="6F894D33" w14:textId="77777777" w:rsidR="00512821" w:rsidRDefault="00EB0F82">
            <w:pPr>
              <w:spacing w:line="360" w:lineRule="auto"/>
              <w:jc w:val="center"/>
              <w:rPr>
                <w:rFonts w:ascii="宋体" w:hAnsi="宋体" w:cs="宋体"/>
              </w:rPr>
            </w:pPr>
            <w:r>
              <w:rPr>
                <w:rFonts w:ascii="宋体" w:hAnsi="宋体" w:cs="宋体" w:hint="eastAsia"/>
              </w:rPr>
              <w:t>2.1.3</w:t>
            </w:r>
          </w:p>
        </w:tc>
        <w:tc>
          <w:tcPr>
            <w:tcW w:w="695" w:type="dxa"/>
            <w:vMerge w:val="restart"/>
            <w:vAlign w:val="center"/>
          </w:tcPr>
          <w:p w14:paraId="01638FF2" w14:textId="77777777" w:rsidR="00512821" w:rsidRDefault="00EB0F82">
            <w:pPr>
              <w:spacing w:line="360" w:lineRule="auto"/>
              <w:jc w:val="center"/>
              <w:rPr>
                <w:rFonts w:ascii="宋体" w:hAnsi="宋体" w:cs="宋体"/>
              </w:rPr>
            </w:pPr>
            <w:r>
              <w:rPr>
                <w:rFonts w:ascii="宋体" w:hAnsi="宋体" w:cs="宋体" w:hint="eastAsia"/>
              </w:rPr>
              <w:t>响应性评审标准</w:t>
            </w:r>
          </w:p>
        </w:tc>
        <w:tc>
          <w:tcPr>
            <w:tcW w:w="2129" w:type="dxa"/>
            <w:gridSpan w:val="2"/>
            <w:vAlign w:val="center"/>
          </w:tcPr>
          <w:p w14:paraId="6395F879" w14:textId="77777777" w:rsidR="00512821" w:rsidRDefault="00EB0F82">
            <w:pPr>
              <w:spacing w:line="360" w:lineRule="auto"/>
              <w:jc w:val="center"/>
              <w:rPr>
                <w:rFonts w:ascii="宋体" w:hAnsi="宋体" w:cs="宋体"/>
                <w:strike/>
                <w:u w:val="single"/>
              </w:rPr>
            </w:pPr>
            <w:r>
              <w:rPr>
                <w:rFonts w:ascii="宋体" w:hAnsi="宋体" w:cs="宋体" w:hint="eastAsia"/>
              </w:rPr>
              <w:t>投标报价</w:t>
            </w:r>
          </w:p>
        </w:tc>
        <w:tc>
          <w:tcPr>
            <w:tcW w:w="7073" w:type="dxa"/>
            <w:vAlign w:val="center"/>
          </w:tcPr>
          <w:p w14:paraId="0B6A37B1" w14:textId="77777777" w:rsidR="00512821" w:rsidRDefault="00EB0F82">
            <w:pPr>
              <w:spacing w:line="360" w:lineRule="auto"/>
              <w:rPr>
                <w:rFonts w:ascii="宋体" w:hAnsi="宋体" w:cs="宋体"/>
                <w:strike/>
                <w:u w:val="single"/>
              </w:rPr>
            </w:pPr>
            <w:r>
              <w:rPr>
                <w:rFonts w:ascii="宋体" w:hAnsi="宋体" w:cs="宋体" w:hint="eastAsia"/>
              </w:rPr>
              <w:t>符合第二章“投标人须知”第 3.2 款规定</w:t>
            </w:r>
          </w:p>
        </w:tc>
      </w:tr>
      <w:tr w:rsidR="00512821" w14:paraId="63323DFC" w14:textId="77777777">
        <w:trPr>
          <w:jc w:val="center"/>
        </w:trPr>
        <w:tc>
          <w:tcPr>
            <w:tcW w:w="850" w:type="dxa"/>
            <w:vMerge/>
            <w:vAlign w:val="center"/>
          </w:tcPr>
          <w:p w14:paraId="3567A1E3" w14:textId="77777777" w:rsidR="00512821" w:rsidRDefault="00512821">
            <w:pPr>
              <w:spacing w:line="360" w:lineRule="auto"/>
              <w:jc w:val="center"/>
              <w:rPr>
                <w:rFonts w:ascii="宋体" w:hAnsi="宋体" w:cs="宋体"/>
              </w:rPr>
            </w:pPr>
          </w:p>
        </w:tc>
        <w:tc>
          <w:tcPr>
            <w:tcW w:w="695" w:type="dxa"/>
            <w:vMerge/>
            <w:vAlign w:val="center"/>
          </w:tcPr>
          <w:p w14:paraId="63BA58FB" w14:textId="77777777" w:rsidR="00512821" w:rsidRDefault="00512821">
            <w:pPr>
              <w:spacing w:line="360" w:lineRule="auto"/>
              <w:jc w:val="center"/>
              <w:rPr>
                <w:rFonts w:ascii="宋体" w:hAnsi="宋体" w:cs="宋体"/>
              </w:rPr>
            </w:pPr>
          </w:p>
        </w:tc>
        <w:tc>
          <w:tcPr>
            <w:tcW w:w="2129" w:type="dxa"/>
            <w:gridSpan w:val="2"/>
            <w:vAlign w:val="center"/>
          </w:tcPr>
          <w:p w14:paraId="7EF47503" w14:textId="77777777" w:rsidR="00512821" w:rsidRDefault="00EB0F82">
            <w:pPr>
              <w:spacing w:line="360" w:lineRule="auto"/>
              <w:jc w:val="center"/>
              <w:rPr>
                <w:rFonts w:ascii="宋体" w:hAnsi="宋体" w:cs="宋体"/>
              </w:rPr>
            </w:pPr>
            <w:r>
              <w:rPr>
                <w:rFonts w:ascii="宋体" w:hAnsi="宋体" w:cs="宋体" w:hint="eastAsia"/>
              </w:rPr>
              <w:t>投标内容</w:t>
            </w:r>
          </w:p>
        </w:tc>
        <w:tc>
          <w:tcPr>
            <w:tcW w:w="7073" w:type="dxa"/>
            <w:vAlign w:val="center"/>
          </w:tcPr>
          <w:p w14:paraId="033A0082" w14:textId="77777777" w:rsidR="00512821" w:rsidRDefault="00EB0F82">
            <w:pPr>
              <w:spacing w:line="360" w:lineRule="auto"/>
              <w:rPr>
                <w:rFonts w:ascii="宋体" w:hAnsi="宋体" w:cs="宋体"/>
              </w:rPr>
            </w:pPr>
            <w:r>
              <w:rPr>
                <w:rFonts w:ascii="宋体" w:hAnsi="宋体" w:cs="宋体" w:hint="eastAsia"/>
              </w:rPr>
              <w:t>符合第二章“投标人须知”第 1.3.1 项规定</w:t>
            </w:r>
          </w:p>
        </w:tc>
      </w:tr>
      <w:tr w:rsidR="00512821" w14:paraId="2576EC50" w14:textId="77777777">
        <w:trPr>
          <w:jc w:val="center"/>
        </w:trPr>
        <w:tc>
          <w:tcPr>
            <w:tcW w:w="850" w:type="dxa"/>
            <w:vMerge/>
            <w:vAlign w:val="center"/>
          </w:tcPr>
          <w:p w14:paraId="1980E6AF" w14:textId="77777777" w:rsidR="00512821" w:rsidRDefault="00512821">
            <w:pPr>
              <w:spacing w:line="360" w:lineRule="auto"/>
              <w:jc w:val="center"/>
              <w:rPr>
                <w:rFonts w:ascii="宋体" w:hAnsi="宋体" w:cs="宋体"/>
              </w:rPr>
            </w:pPr>
          </w:p>
        </w:tc>
        <w:tc>
          <w:tcPr>
            <w:tcW w:w="695" w:type="dxa"/>
            <w:vMerge/>
            <w:vAlign w:val="center"/>
          </w:tcPr>
          <w:p w14:paraId="011E94E8" w14:textId="77777777" w:rsidR="00512821" w:rsidRDefault="00512821">
            <w:pPr>
              <w:spacing w:line="360" w:lineRule="auto"/>
              <w:jc w:val="center"/>
              <w:rPr>
                <w:rFonts w:ascii="宋体" w:hAnsi="宋体" w:cs="宋体"/>
              </w:rPr>
            </w:pPr>
          </w:p>
        </w:tc>
        <w:tc>
          <w:tcPr>
            <w:tcW w:w="2129" w:type="dxa"/>
            <w:gridSpan w:val="2"/>
            <w:vAlign w:val="center"/>
          </w:tcPr>
          <w:p w14:paraId="0D4326C8" w14:textId="77777777" w:rsidR="00512821" w:rsidRDefault="00EB0F82">
            <w:pPr>
              <w:spacing w:line="360" w:lineRule="auto"/>
              <w:jc w:val="center"/>
              <w:rPr>
                <w:rFonts w:ascii="宋体" w:hAnsi="宋体" w:cs="宋体"/>
              </w:rPr>
            </w:pPr>
            <w:r>
              <w:rPr>
                <w:rFonts w:ascii="宋体" w:hAnsi="宋体" w:cs="宋体" w:hint="eastAsia"/>
              </w:rPr>
              <w:t>服务期限</w:t>
            </w:r>
          </w:p>
        </w:tc>
        <w:tc>
          <w:tcPr>
            <w:tcW w:w="7073" w:type="dxa"/>
            <w:vAlign w:val="center"/>
          </w:tcPr>
          <w:p w14:paraId="6433775C" w14:textId="77777777" w:rsidR="00512821" w:rsidRDefault="00EB0F82">
            <w:pPr>
              <w:spacing w:line="360" w:lineRule="auto"/>
              <w:rPr>
                <w:rFonts w:ascii="宋体" w:hAnsi="宋体" w:cs="宋体"/>
              </w:rPr>
            </w:pPr>
            <w:r>
              <w:rPr>
                <w:rFonts w:ascii="宋体" w:hAnsi="宋体" w:cs="宋体" w:hint="eastAsia"/>
              </w:rPr>
              <w:t>符合第二章“投标人须知”第 1.3.2 项规定</w:t>
            </w:r>
          </w:p>
        </w:tc>
      </w:tr>
      <w:tr w:rsidR="00512821" w14:paraId="766159AC" w14:textId="77777777">
        <w:trPr>
          <w:jc w:val="center"/>
        </w:trPr>
        <w:tc>
          <w:tcPr>
            <w:tcW w:w="850" w:type="dxa"/>
            <w:vMerge/>
            <w:vAlign w:val="center"/>
          </w:tcPr>
          <w:p w14:paraId="5E5479CD" w14:textId="77777777" w:rsidR="00512821" w:rsidRDefault="00512821">
            <w:pPr>
              <w:spacing w:line="360" w:lineRule="auto"/>
              <w:jc w:val="center"/>
              <w:rPr>
                <w:rFonts w:ascii="宋体" w:hAnsi="宋体" w:cs="宋体"/>
              </w:rPr>
            </w:pPr>
          </w:p>
        </w:tc>
        <w:tc>
          <w:tcPr>
            <w:tcW w:w="695" w:type="dxa"/>
            <w:vMerge/>
            <w:vAlign w:val="center"/>
          </w:tcPr>
          <w:p w14:paraId="69D184E9" w14:textId="77777777" w:rsidR="00512821" w:rsidRDefault="00512821">
            <w:pPr>
              <w:spacing w:line="360" w:lineRule="auto"/>
              <w:jc w:val="center"/>
              <w:rPr>
                <w:rFonts w:ascii="宋体" w:hAnsi="宋体" w:cs="宋体"/>
              </w:rPr>
            </w:pPr>
          </w:p>
        </w:tc>
        <w:tc>
          <w:tcPr>
            <w:tcW w:w="2129" w:type="dxa"/>
            <w:gridSpan w:val="2"/>
            <w:vAlign w:val="center"/>
          </w:tcPr>
          <w:p w14:paraId="25E4DDE0" w14:textId="77777777" w:rsidR="00512821" w:rsidRDefault="00EB0F82">
            <w:pPr>
              <w:spacing w:line="360" w:lineRule="auto"/>
              <w:jc w:val="center"/>
              <w:rPr>
                <w:rFonts w:ascii="宋体" w:hAnsi="宋体" w:cs="宋体"/>
              </w:rPr>
            </w:pPr>
            <w:r>
              <w:rPr>
                <w:rFonts w:ascii="宋体" w:hAnsi="宋体" w:cs="宋体" w:hint="eastAsia"/>
              </w:rPr>
              <w:t>质量标准</w:t>
            </w:r>
          </w:p>
        </w:tc>
        <w:tc>
          <w:tcPr>
            <w:tcW w:w="7073" w:type="dxa"/>
            <w:vAlign w:val="center"/>
          </w:tcPr>
          <w:p w14:paraId="58209E2F" w14:textId="77777777" w:rsidR="00512821" w:rsidRDefault="00EB0F82">
            <w:pPr>
              <w:spacing w:line="360" w:lineRule="auto"/>
              <w:rPr>
                <w:rFonts w:ascii="宋体" w:hAnsi="宋体" w:cs="宋体"/>
              </w:rPr>
            </w:pPr>
            <w:r>
              <w:rPr>
                <w:rFonts w:ascii="宋体" w:hAnsi="宋体" w:cs="宋体" w:hint="eastAsia"/>
              </w:rPr>
              <w:t>符合第二章“投标人须知”第 1.3.3 项规定</w:t>
            </w:r>
          </w:p>
        </w:tc>
      </w:tr>
      <w:tr w:rsidR="00512821" w14:paraId="7781B426" w14:textId="77777777">
        <w:trPr>
          <w:jc w:val="center"/>
        </w:trPr>
        <w:tc>
          <w:tcPr>
            <w:tcW w:w="850" w:type="dxa"/>
            <w:vMerge/>
            <w:vAlign w:val="center"/>
          </w:tcPr>
          <w:p w14:paraId="0FBA0B35" w14:textId="77777777" w:rsidR="00512821" w:rsidRDefault="00512821">
            <w:pPr>
              <w:spacing w:line="360" w:lineRule="auto"/>
              <w:jc w:val="center"/>
              <w:rPr>
                <w:rFonts w:ascii="宋体" w:hAnsi="宋体" w:cs="宋体"/>
              </w:rPr>
            </w:pPr>
          </w:p>
        </w:tc>
        <w:tc>
          <w:tcPr>
            <w:tcW w:w="695" w:type="dxa"/>
            <w:vMerge/>
            <w:vAlign w:val="center"/>
          </w:tcPr>
          <w:p w14:paraId="6F4C9D22" w14:textId="77777777" w:rsidR="00512821" w:rsidRDefault="00512821">
            <w:pPr>
              <w:spacing w:line="360" w:lineRule="auto"/>
              <w:jc w:val="center"/>
              <w:rPr>
                <w:rFonts w:ascii="宋体" w:hAnsi="宋体" w:cs="宋体"/>
              </w:rPr>
            </w:pPr>
          </w:p>
        </w:tc>
        <w:tc>
          <w:tcPr>
            <w:tcW w:w="2129" w:type="dxa"/>
            <w:gridSpan w:val="2"/>
            <w:vAlign w:val="center"/>
          </w:tcPr>
          <w:p w14:paraId="693519FC" w14:textId="77777777" w:rsidR="00512821" w:rsidRDefault="00EB0F82">
            <w:pPr>
              <w:spacing w:line="360" w:lineRule="auto"/>
              <w:jc w:val="center"/>
              <w:rPr>
                <w:rFonts w:ascii="宋体" w:hAnsi="宋体" w:cs="宋体"/>
              </w:rPr>
            </w:pPr>
            <w:r>
              <w:rPr>
                <w:rFonts w:ascii="宋体" w:hAnsi="宋体" w:cs="宋体" w:hint="eastAsia"/>
              </w:rPr>
              <w:t>投标有效期</w:t>
            </w:r>
          </w:p>
        </w:tc>
        <w:tc>
          <w:tcPr>
            <w:tcW w:w="7073" w:type="dxa"/>
            <w:vAlign w:val="center"/>
          </w:tcPr>
          <w:p w14:paraId="3532C378" w14:textId="77777777" w:rsidR="00512821" w:rsidRDefault="00EB0F82">
            <w:pPr>
              <w:spacing w:line="360" w:lineRule="auto"/>
              <w:rPr>
                <w:rFonts w:ascii="宋体" w:hAnsi="宋体" w:cs="宋体"/>
              </w:rPr>
            </w:pPr>
            <w:r>
              <w:rPr>
                <w:rFonts w:ascii="宋体" w:hAnsi="宋体" w:cs="宋体" w:hint="eastAsia"/>
              </w:rPr>
              <w:t>符合第二章“投标人须知”第 3.3.1 项规定</w:t>
            </w:r>
          </w:p>
        </w:tc>
      </w:tr>
      <w:tr w:rsidR="00512821" w14:paraId="41ED5755" w14:textId="77777777">
        <w:trPr>
          <w:jc w:val="center"/>
        </w:trPr>
        <w:tc>
          <w:tcPr>
            <w:tcW w:w="850" w:type="dxa"/>
            <w:vMerge/>
            <w:vAlign w:val="center"/>
          </w:tcPr>
          <w:p w14:paraId="45E902AD" w14:textId="77777777" w:rsidR="00512821" w:rsidRDefault="00512821">
            <w:pPr>
              <w:spacing w:line="360" w:lineRule="auto"/>
              <w:jc w:val="center"/>
              <w:rPr>
                <w:rFonts w:ascii="宋体" w:hAnsi="宋体" w:cs="宋体"/>
              </w:rPr>
            </w:pPr>
          </w:p>
        </w:tc>
        <w:tc>
          <w:tcPr>
            <w:tcW w:w="695" w:type="dxa"/>
            <w:vMerge/>
            <w:vAlign w:val="center"/>
          </w:tcPr>
          <w:p w14:paraId="17187DD8" w14:textId="77777777" w:rsidR="00512821" w:rsidRDefault="00512821">
            <w:pPr>
              <w:spacing w:line="360" w:lineRule="auto"/>
              <w:jc w:val="center"/>
              <w:rPr>
                <w:rFonts w:ascii="宋体" w:hAnsi="宋体" w:cs="宋体"/>
              </w:rPr>
            </w:pPr>
          </w:p>
        </w:tc>
        <w:tc>
          <w:tcPr>
            <w:tcW w:w="2129" w:type="dxa"/>
            <w:gridSpan w:val="2"/>
            <w:vAlign w:val="center"/>
          </w:tcPr>
          <w:p w14:paraId="21A07687" w14:textId="77777777" w:rsidR="00512821" w:rsidRDefault="00EB0F82">
            <w:pPr>
              <w:spacing w:line="360" w:lineRule="auto"/>
              <w:jc w:val="center"/>
              <w:rPr>
                <w:rFonts w:ascii="宋体" w:hAnsi="宋体" w:cs="宋体"/>
                <w:strike/>
              </w:rPr>
            </w:pPr>
            <w:r>
              <w:rPr>
                <w:rFonts w:ascii="宋体" w:hAnsi="宋体" w:cs="宋体" w:hint="eastAsia"/>
                <w:strike/>
              </w:rPr>
              <w:t>投标保证金</w:t>
            </w:r>
          </w:p>
        </w:tc>
        <w:tc>
          <w:tcPr>
            <w:tcW w:w="7073" w:type="dxa"/>
            <w:vAlign w:val="center"/>
          </w:tcPr>
          <w:p w14:paraId="23EFCF38" w14:textId="77777777" w:rsidR="00512821" w:rsidRDefault="00EB0F82">
            <w:pPr>
              <w:spacing w:line="360" w:lineRule="auto"/>
              <w:rPr>
                <w:rFonts w:ascii="宋体" w:hAnsi="宋体" w:cs="宋体"/>
                <w:strike/>
              </w:rPr>
            </w:pPr>
            <w:r>
              <w:rPr>
                <w:rFonts w:ascii="宋体" w:hAnsi="宋体" w:cs="宋体" w:hint="eastAsia"/>
                <w:strike/>
              </w:rPr>
              <w:t>符合第二章“投标人须知”第 3.4.1 项规定</w:t>
            </w:r>
          </w:p>
        </w:tc>
      </w:tr>
      <w:tr w:rsidR="00512821" w14:paraId="106E16CC" w14:textId="77777777">
        <w:trPr>
          <w:jc w:val="center"/>
        </w:trPr>
        <w:tc>
          <w:tcPr>
            <w:tcW w:w="850" w:type="dxa"/>
            <w:vMerge/>
            <w:vAlign w:val="center"/>
          </w:tcPr>
          <w:p w14:paraId="493C365D" w14:textId="77777777" w:rsidR="00512821" w:rsidRDefault="00512821">
            <w:pPr>
              <w:spacing w:line="360" w:lineRule="auto"/>
              <w:jc w:val="center"/>
              <w:rPr>
                <w:rFonts w:ascii="宋体" w:hAnsi="宋体" w:cs="宋体"/>
              </w:rPr>
            </w:pPr>
          </w:p>
        </w:tc>
        <w:tc>
          <w:tcPr>
            <w:tcW w:w="695" w:type="dxa"/>
            <w:vMerge/>
            <w:vAlign w:val="center"/>
          </w:tcPr>
          <w:p w14:paraId="25FE6980" w14:textId="77777777" w:rsidR="00512821" w:rsidRDefault="00512821">
            <w:pPr>
              <w:spacing w:line="360" w:lineRule="auto"/>
              <w:jc w:val="center"/>
              <w:rPr>
                <w:rFonts w:ascii="宋体" w:hAnsi="宋体" w:cs="宋体"/>
              </w:rPr>
            </w:pPr>
          </w:p>
        </w:tc>
        <w:tc>
          <w:tcPr>
            <w:tcW w:w="2129" w:type="dxa"/>
            <w:gridSpan w:val="2"/>
            <w:vAlign w:val="center"/>
          </w:tcPr>
          <w:p w14:paraId="2C221391" w14:textId="77777777" w:rsidR="00512821" w:rsidRDefault="00EB0F82">
            <w:pPr>
              <w:spacing w:line="360" w:lineRule="auto"/>
              <w:jc w:val="center"/>
              <w:rPr>
                <w:rFonts w:ascii="宋体" w:hAnsi="宋体" w:cs="宋体"/>
                <w:u w:val="single"/>
              </w:rPr>
            </w:pPr>
            <w:r>
              <w:rPr>
                <w:rFonts w:ascii="宋体" w:hAnsi="宋体" w:cs="宋体" w:hint="eastAsia"/>
                <w:u w:val="single"/>
              </w:rPr>
              <w:t>串通投标情形</w:t>
            </w:r>
          </w:p>
        </w:tc>
        <w:tc>
          <w:tcPr>
            <w:tcW w:w="7073" w:type="dxa"/>
            <w:vAlign w:val="center"/>
          </w:tcPr>
          <w:p w14:paraId="325560C4" w14:textId="77777777" w:rsidR="00512821" w:rsidRDefault="00EB0F82">
            <w:pPr>
              <w:spacing w:line="360" w:lineRule="auto"/>
              <w:rPr>
                <w:rFonts w:ascii="宋体" w:hAnsi="宋体" w:cs="宋体"/>
                <w:u w:val="single"/>
              </w:rPr>
            </w:pPr>
            <w:r>
              <w:rPr>
                <w:rFonts w:ascii="宋体" w:hAnsi="宋体" w:cs="宋体" w:hint="eastAsia"/>
                <w:u w:val="single"/>
              </w:rPr>
              <w:t>投标人之间不存在《广东省实施〈中华人民共和国招标投标法〉》第十六条所禁止的情形的；</w:t>
            </w:r>
          </w:p>
        </w:tc>
      </w:tr>
      <w:tr w:rsidR="00512821" w14:paraId="3E50F0C2" w14:textId="77777777">
        <w:trPr>
          <w:trHeight w:val="644"/>
          <w:jc w:val="center"/>
        </w:trPr>
        <w:tc>
          <w:tcPr>
            <w:tcW w:w="1545" w:type="dxa"/>
            <w:gridSpan w:val="2"/>
            <w:vAlign w:val="center"/>
          </w:tcPr>
          <w:p w14:paraId="6A6D508C" w14:textId="77777777" w:rsidR="00512821" w:rsidRDefault="00EB0F82">
            <w:pPr>
              <w:spacing w:line="360" w:lineRule="auto"/>
              <w:jc w:val="center"/>
              <w:rPr>
                <w:rFonts w:ascii="宋体" w:hAnsi="宋体" w:cs="宋体"/>
                <w:b/>
              </w:rPr>
            </w:pPr>
            <w:r>
              <w:rPr>
                <w:rFonts w:ascii="宋体" w:hAnsi="宋体" w:cs="宋体" w:hint="eastAsia"/>
                <w:b/>
              </w:rPr>
              <w:t>条款号</w:t>
            </w:r>
          </w:p>
        </w:tc>
        <w:tc>
          <w:tcPr>
            <w:tcW w:w="2129" w:type="dxa"/>
            <w:gridSpan w:val="2"/>
            <w:vAlign w:val="center"/>
          </w:tcPr>
          <w:p w14:paraId="7EB7ECCA" w14:textId="77777777" w:rsidR="00512821" w:rsidRDefault="00EB0F82">
            <w:pPr>
              <w:spacing w:line="360" w:lineRule="auto"/>
              <w:jc w:val="center"/>
              <w:rPr>
                <w:rFonts w:ascii="宋体" w:hAnsi="宋体" w:cs="宋体"/>
                <w:b/>
              </w:rPr>
            </w:pPr>
            <w:r>
              <w:rPr>
                <w:rFonts w:ascii="宋体" w:hAnsi="宋体" w:cs="宋体" w:hint="eastAsia"/>
                <w:b/>
              </w:rPr>
              <w:t>条款内容</w:t>
            </w:r>
          </w:p>
        </w:tc>
        <w:tc>
          <w:tcPr>
            <w:tcW w:w="7073" w:type="dxa"/>
            <w:vAlign w:val="center"/>
          </w:tcPr>
          <w:p w14:paraId="7103EABB" w14:textId="77777777" w:rsidR="00512821" w:rsidRDefault="00EB0F82">
            <w:pPr>
              <w:spacing w:line="360" w:lineRule="auto"/>
              <w:jc w:val="center"/>
              <w:rPr>
                <w:rFonts w:ascii="宋体" w:hAnsi="宋体" w:cs="宋体"/>
                <w:b/>
              </w:rPr>
            </w:pPr>
            <w:r>
              <w:rPr>
                <w:rFonts w:ascii="宋体" w:hAnsi="宋体" w:cs="宋体" w:hint="eastAsia"/>
                <w:b/>
              </w:rPr>
              <w:t>编列内容</w:t>
            </w:r>
          </w:p>
        </w:tc>
      </w:tr>
      <w:tr w:rsidR="00512821" w14:paraId="27DEF5A1" w14:textId="77777777">
        <w:trPr>
          <w:trHeight w:val="969"/>
          <w:jc w:val="center"/>
        </w:trPr>
        <w:tc>
          <w:tcPr>
            <w:tcW w:w="1545" w:type="dxa"/>
            <w:gridSpan w:val="2"/>
            <w:vAlign w:val="center"/>
          </w:tcPr>
          <w:p w14:paraId="423120D0" w14:textId="77777777" w:rsidR="00512821" w:rsidRDefault="00EB0F82">
            <w:pPr>
              <w:spacing w:line="360" w:lineRule="auto"/>
              <w:jc w:val="center"/>
              <w:rPr>
                <w:rFonts w:ascii="宋体" w:hAnsi="宋体" w:cs="宋体"/>
              </w:rPr>
            </w:pPr>
            <w:r>
              <w:rPr>
                <w:rFonts w:ascii="宋体" w:hAnsi="宋体" w:cs="宋体" w:hint="eastAsia"/>
              </w:rPr>
              <w:t>2.2.1</w:t>
            </w:r>
          </w:p>
        </w:tc>
        <w:tc>
          <w:tcPr>
            <w:tcW w:w="2129" w:type="dxa"/>
            <w:gridSpan w:val="2"/>
            <w:vAlign w:val="center"/>
          </w:tcPr>
          <w:p w14:paraId="71C49956" w14:textId="77777777" w:rsidR="00512821" w:rsidRDefault="00EB0F82">
            <w:pPr>
              <w:spacing w:line="360" w:lineRule="auto"/>
              <w:jc w:val="center"/>
              <w:rPr>
                <w:rFonts w:ascii="宋体" w:hAnsi="宋体" w:cs="宋体"/>
              </w:rPr>
            </w:pPr>
            <w:r>
              <w:rPr>
                <w:rFonts w:ascii="宋体" w:hAnsi="宋体" w:cs="宋体" w:hint="eastAsia"/>
              </w:rPr>
              <w:t>分值构成</w:t>
            </w:r>
          </w:p>
          <w:p w14:paraId="1E3B66EA" w14:textId="77777777" w:rsidR="00512821" w:rsidRDefault="00EB0F82">
            <w:pPr>
              <w:spacing w:line="360" w:lineRule="auto"/>
              <w:jc w:val="center"/>
              <w:rPr>
                <w:rFonts w:ascii="宋体" w:hAnsi="宋体" w:cs="宋体"/>
              </w:rPr>
            </w:pPr>
            <w:r>
              <w:rPr>
                <w:rFonts w:ascii="宋体" w:hAnsi="宋体" w:cs="宋体" w:hint="eastAsia"/>
              </w:rPr>
              <w:t>（总分 100 分）</w:t>
            </w:r>
          </w:p>
        </w:tc>
        <w:tc>
          <w:tcPr>
            <w:tcW w:w="7073" w:type="dxa"/>
            <w:vAlign w:val="center"/>
          </w:tcPr>
          <w:p w14:paraId="67E7DD6C" w14:textId="77777777" w:rsidR="00512821" w:rsidRDefault="00EB0F82">
            <w:pPr>
              <w:spacing w:line="360" w:lineRule="auto"/>
              <w:rPr>
                <w:rFonts w:ascii="宋体" w:hAnsi="宋体"/>
                <w:u w:val="single"/>
              </w:rPr>
            </w:pPr>
            <w:r>
              <w:rPr>
                <w:rFonts w:ascii="宋体" w:hAnsi="宋体" w:hint="eastAsia"/>
              </w:rPr>
              <w:t>1、企业资信业绩：</w:t>
            </w:r>
            <w:r>
              <w:rPr>
                <w:rFonts w:ascii="宋体" w:hAnsi="宋体" w:hint="eastAsia"/>
                <w:u w:val="single"/>
              </w:rPr>
              <w:t>5</w:t>
            </w:r>
            <w:r>
              <w:rPr>
                <w:rFonts w:ascii="宋体" w:hAnsi="宋体"/>
                <w:u w:val="single"/>
              </w:rPr>
              <w:t>0</w:t>
            </w:r>
            <w:r>
              <w:rPr>
                <w:rFonts w:ascii="宋体" w:hAnsi="宋体" w:hint="eastAsia"/>
                <w:u w:val="single"/>
              </w:rPr>
              <w:t>分</w:t>
            </w:r>
          </w:p>
          <w:p w14:paraId="45265DD6" w14:textId="77777777" w:rsidR="00512821" w:rsidRDefault="00EB0F82">
            <w:pPr>
              <w:spacing w:line="360" w:lineRule="auto"/>
              <w:rPr>
                <w:rFonts w:ascii="宋体" w:hAnsi="宋体"/>
                <w:u w:val="single"/>
              </w:rPr>
            </w:pPr>
            <w:r>
              <w:rPr>
                <w:rFonts w:ascii="宋体" w:hAnsi="宋体" w:hint="eastAsia"/>
              </w:rPr>
              <w:t>2、技术方案：</w:t>
            </w:r>
            <w:r>
              <w:rPr>
                <w:rFonts w:ascii="宋体" w:hAnsi="宋体" w:hint="eastAsia"/>
                <w:u w:val="single"/>
              </w:rPr>
              <w:t>40分</w:t>
            </w:r>
          </w:p>
          <w:p w14:paraId="6BEAC045" w14:textId="77777777" w:rsidR="00512821" w:rsidRDefault="00EB0F82">
            <w:pPr>
              <w:spacing w:line="360" w:lineRule="auto"/>
              <w:rPr>
                <w:rFonts w:ascii="宋体" w:hAnsi="宋体"/>
                <w:u w:val="single"/>
              </w:rPr>
            </w:pPr>
            <w:r>
              <w:rPr>
                <w:rFonts w:ascii="宋体" w:hAnsi="宋体"/>
              </w:rPr>
              <w:t>3</w:t>
            </w:r>
            <w:r>
              <w:rPr>
                <w:rFonts w:ascii="宋体" w:hAnsi="宋体" w:hint="eastAsia"/>
              </w:rPr>
              <w:t>、投标报价：</w:t>
            </w:r>
            <w:r>
              <w:rPr>
                <w:rFonts w:ascii="宋体" w:hAnsi="宋体" w:hint="eastAsia"/>
                <w:u w:val="single"/>
              </w:rPr>
              <w:t>10分</w:t>
            </w:r>
          </w:p>
        </w:tc>
      </w:tr>
      <w:tr w:rsidR="00512821" w14:paraId="5971F4C1" w14:textId="77777777">
        <w:trPr>
          <w:jc w:val="center"/>
        </w:trPr>
        <w:tc>
          <w:tcPr>
            <w:tcW w:w="1545" w:type="dxa"/>
            <w:gridSpan w:val="2"/>
            <w:vAlign w:val="center"/>
          </w:tcPr>
          <w:p w14:paraId="2F81DDF5" w14:textId="77777777" w:rsidR="00512821" w:rsidRDefault="00EB0F82">
            <w:pPr>
              <w:spacing w:line="360" w:lineRule="auto"/>
              <w:jc w:val="center"/>
              <w:rPr>
                <w:rFonts w:ascii="宋体" w:hAnsi="宋体" w:cs="宋体"/>
              </w:rPr>
            </w:pPr>
            <w:r>
              <w:rPr>
                <w:rFonts w:ascii="宋体" w:hAnsi="宋体" w:cs="宋体" w:hint="eastAsia"/>
              </w:rPr>
              <w:t>2.2.2</w:t>
            </w:r>
          </w:p>
        </w:tc>
        <w:tc>
          <w:tcPr>
            <w:tcW w:w="2129" w:type="dxa"/>
            <w:gridSpan w:val="2"/>
            <w:vAlign w:val="center"/>
          </w:tcPr>
          <w:p w14:paraId="242CC9E3" w14:textId="77777777" w:rsidR="00512821" w:rsidRDefault="00EB0F82">
            <w:pPr>
              <w:spacing w:line="360" w:lineRule="auto"/>
              <w:jc w:val="center"/>
              <w:rPr>
                <w:rFonts w:ascii="宋体" w:hAnsi="宋体" w:cs="宋体"/>
                <w:strike/>
              </w:rPr>
            </w:pPr>
            <w:r>
              <w:rPr>
                <w:rFonts w:ascii="宋体" w:hAnsi="宋体" w:cs="宋体" w:hint="eastAsia"/>
                <w:strike/>
              </w:rPr>
              <w:t>评标基准价计算方法</w:t>
            </w:r>
          </w:p>
        </w:tc>
        <w:tc>
          <w:tcPr>
            <w:tcW w:w="7073" w:type="dxa"/>
            <w:vAlign w:val="center"/>
          </w:tcPr>
          <w:p w14:paraId="6549C0AF" w14:textId="77777777" w:rsidR="00512821" w:rsidRDefault="00EB0F82">
            <w:pPr>
              <w:spacing w:line="360" w:lineRule="auto"/>
              <w:rPr>
                <w:rFonts w:ascii="宋体" w:hAnsi="宋体" w:cs="宋体"/>
                <w:strike/>
                <w:u w:val="single"/>
              </w:rPr>
            </w:pPr>
            <w:r>
              <w:rPr>
                <w:rFonts w:ascii="宋体" w:hAnsi="宋体" w:cs="宋体" w:hint="eastAsia"/>
                <w:strike/>
                <w:u w:val="single"/>
              </w:rPr>
              <w:t>/</w:t>
            </w:r>
          </w:p>
        </w:tc>
      </w:tr>
      <w:tr w:rsidR="00512821" w14:paraId="0A27ED72" w14:textId="77777777">
        <w:trPr>
          <w:trHeight w:val="445"/>
          <w:jc w:val="center"/>
        </w:trPr>
        <w:tc>
          <w:tcPr>
            <w:tcW w:w="1545" w:type="dxa"/>
            <w:gridSpan w:val="2"/>
            <w:vAlign w:val="center"/>
          </w:tcPr>
          <w:p w14:paraId="03C781A2" w14:textId="77777777" w:rsidR="00512821" w:rsidRDefault="00EB0F82">
            <w:pPr>
              <w:spacing w:line="360" w:lineRule="auto"/>
              <w:jc w:val="center"/>
              <w:rPr>
                <w:rFonts w:ascii="宋体" w:hAnsi="宋体" w:cs="宋体"/>
              </w:rPr>
            </w:pPr>
            <w:r>
              <w:rPr>
                <w:rFonts w:ascii="宋体" w:hAnsi="宋体" w:cs="宋体" w:hint="eastAsia"/>
              </w:rPr>
              <w:t>2.2.3</w:t>
            </w:r>
          </w:p>
        </w:tc>
        <w:tc>
          <w:tcPr>
            <w:tcW w:w="2129" w:type="dxa"/>
            <w:gridSpan w:val="2"/>
            <w:vAlign w:val="center"/>
          </w:tcPr>
          <w:p w14:paraId="17C4DE73" w14:textId="77777777" w:rsidR="00512821" w:rsidRDefault="00EB0F82">
            <w:pPr>
              <w:spacing w:line="360" w:lineRule="auto"/>
              <w:jc w:val="center"/>
              <w:rPr>
                <w:rFonts w:ascii="宋体" w:hAnsi="宋体" w:cs="宋体"/>
                <w:strike/>
              </w:rPr>
            </w:pPr>
            <w:r>
              <w:rPr>
                <w:rFonts w:ascii="宋体" w:hAnsi="宋体" w:cs="宋体" w:hint="eastAsia"/>
                <w:strike/>
              </w:rPr>
              <w:t>投标报价的偏差率 计算公式</w:t>
            </w:r>
          </w:p>
        </w:tc>
        <w:tc>
          <w:tcPr>
            <w:tcW w:w="7073" w:type="dxa"/>
            <w:vAlign w:val="center"/>
          </w:tcPr>
          <w:p w14:paraId="769696E6" w14:textId="77777777" w:rsidR="00512821" w:rsidRDefault="00EB0F82">
            <w:pPr>
              <w:spacing w:line="360" w:lineRule="auto"/>
              <w:rPr>
                <w:rFonts w:ascii="宋体" w:hAnsi="宋体" w:cs="宋体"/>
                <w:strike/>
                <w:u w:val="single"/>
              </w:rPr>
            </w:pPr>
            <w:r>
              <w:rPr>
                <w:rFonts w:ascii="宋体" w:hAnsi="宋体" w:cs="宋体" w:hint="eastAsia"/>
                <w:strike/>
                <w:u w:val="single"/>
              </w:rPr>
              <w:t>/</w:t>
            </w:r>
          </w:p>
        </w:tc>
      </w:tr>
      <w:tr w:rsidR="00512821" w14:paraId="68579E1F" w14:textId="77777777">
        <w:trPr>
          <w:trHeight w:val="582"/>
          <w:jc w:val="center"/>
        </w:trPr>
        <w:tc>
          <w:tcPr>
            <w:tcW w:w="1545" w:type="dxa"/>
            <w:gridSpan w:val="2"/>
            <w:vAlign w:val="center"/>
          </w:tcPr>
          <w:p w14:paraId="38CCD381" w14:textId="77777777" w:rsidR="00512821" w:rsidRDefault="00EB0F82">
            <w:pPr>
              <w:spacing w:line="360" w:lineRule="auto"/>
              <w:jc w:val="center"/>
              <w:rPr>
                <w:rFonts w:ascii="宋体" w:hAnsi="宋体" w:cs="宋体"/>
                <w:b/>
              </w:rPr>
            </w:pPr>
            <w:r>
              <w:rPr>
                <w:rFonts w:ascii="宋体" w:hAnsi="宋体" w:cs="宋体" w:hint="eastAsia"/>
                <w:b/>
              </w:rPr>
              <w:t>条款号</w:t>
            </w:r>
          </w:p>
        </w:tc>
        <w:tc>
          <w:tcPr>
            <w:tcW w:w="2129" w:type="dxa"/>
            <w:gridSpan w:val="2"/>
            <w:vAlign w:val="center"/>
          </w:tcPr>
          <w:p w14:paraId="24DAD255" w14:textId="77777777" w:rsidR="00512821" w:rsidRDefault="00EB0F82">
            <w:pPr>
              <w:spacing w:line="360" w:lineRule="auto"/>
              <w:jc w:val="center"/>
              <w:rPr>
                <w:rFonts w:ascii="宋体" w:hAnsi="宋体" w:cs="宋体"/>
                <w:b/>
              </w:rPr>
            </w:pPr>
            <w:r>
              <w:rPr>
                <w:rFonts w:ascii="宋体" w:hAnsi="宋体" w:cs="宋体" w:hint="eastAsia"/>
                <w:b/>
              </w:rPr>
              <w:t>评分因素</w:t>
            </w:r>
          </w:p>
        </w:tc>
        <w:tc>
          <w:tcPr>
            <w:tcW w:w="7073" w:type="dxa"/>
            <w:vAlign w:val="center"/>
          </w:tcPr>
          <w:p w14:paraId="79C3D1E1" w14:textId="77777777" w:rsidR="00512821" w:rsidRDefault="00EB0F82">
            <w:pPr>
              <w:spacing w:line="360" w:lineRule="auto"/>
              <w:jc w:val="center"/>
              <w:rPr>
                <w:rFonts w:ascii="宋体" w:hAnsi="宋体" w:cs="宋体"/>
                <w:b/>
              </w:rPr>
            </w:pPr>
            <w:r>
              <w:rPr>
                <w:rFonts w:ascii="宋体" w:hAnsi="宋体" w:cs="宋体" w:hint="eastAsia"/>
                <w:b/>
              </w:rPr>
              <w:t>评分标准</w:t>
            </w:r>
          </w:p>
        </w:tc>
      </w:tr>
      <w:tr w:rsidR="00512821" w14:paraId="5FD24716" w14:textId="77777777">
        <w:trPr>
          <w:trHeight w:val="582"/>
          <w:jc w:val="center"/>
        </w:trPr>
        <w:tc>
          <w:tcPr>
            <w:tcW w:w="850" w:type="dxa"/>
            <w:vMerge w:val="restart"/>
            <w:vAlign w:val="center"/>
          </w:tcPr>
          <w:p w14:paraId="0459EEFF" w14:textId="77777777" w:rsidR="00512821" w:rsidRDefault="00EB0F82">
            <w:pPr>
              <w:spacing w:after="180" w:line="360" w:lineRule="auto"/>
              <w:rPr>
                <w:rFonts w:ascii="宋体" w:hAnsi="宋体" w:cs="宋体"/>
                <w:szCs w:val="21"/>
              </w:rPr>
            </w:pPr>
            <w:r>
              <w:rPr>
                <w:rFonts w:ascii="宋体" w:hAnsi="宋体" w:cs="宋体" w:hint="eastAsia"/>
                <w:szCs w:val="21"/>
              </w:rPr>
              <w:t>2.2.4</w:t>
            </w:r>
          </w:p>
          <w:p w14:paraId="0932570D" w14:textId="77777777" w:rsidR="00512821" w:rsidRDefault="00EB0F82">
            <w:pPr>
              <w:spacing w:line="360" w:lineRule="auto"/>
              <w:ind w:left="106"/>
              <w:rPr>
                <w:rFonts w:ascii="宋体" w:hAnsi="宋体" w:cs="宋体"/>
                <w:b/>
              </w:rPr>
            </w:pPr>
            <w:r>
              <w:rPr>
                <w:rFonts w:ascii="宋体" w:hAnsi="宋体" w:cs="宋体" w:hint="eastAsia"/>
                <w:szCs w:val="21"/>
              </w:rPr>
              <w:t xml:space="preserve">（1） </w:t>
            </w:r>
          </w:p>
        </w:tc>
        <w:tc>
          <w:tcPr>
            <w:tcW w:w="695" w:type="dxa"/>
            <w:vMerge w:val="restart"/>
            <w:vAlign w:val="center"/>
          </w:tcPr>
          <w:p w14:paraId="6B4239DA" w14:textId="77777777" w:rsidR="00512821" w:rsidRDefault="00EB0F82">
            <w:pPr>
              <w:spacing w:line="360" w:lineRule="auto"/>
              <w:jc w:val="center"/>
              <w:rPr>
                <w:rFonts w:ascii="宋体" w:hAnsi="宋体" w:cs="宋体"/>
                <w:szCs w:val="21"/>
              </w:rPr>
            </w:pPr>
            <w:r>
              <w:rPr>
                <w:rFonts w:ascii="宋体" w:hAnsi="宋体" w:cs="宋体" w:hint="eastAsia"/>
                <w:szCs w:val="21"/>
              </w:rPr>
              <w:t>企业资信业绩评分</w:t>
            </w:r>
            <w:r>
              <w:rPr>
                <w:rFonts w:ascii="宋体" w:hAnsi="宋体" w:cs="宋体" w:hint="eastAsia"/>
                <w:szCs w:val="21"/>
              </w:rPr>
              <w:lastRenderedPageBreak/>
              <w:t xml:space="preserve">标准 </w:t>
            </w:r>
          </w:p>
          <w:p w14:paraId="66B25FDF" w14:textId="77777777" w:rsidR="00512821" w:rsidRDefault="00EB0F82">
            <w:pPr>
              <w:spacing w:line="360" w:lineRule="auto"/>
              <w:jc w:val="center"/>
              <w:rPr>
                <w:rFonts w:ascii="宋体" w:hAnsi="宋体" w:cs="宋体"/>
                <w:b/>
              </w:rPr>
            </w:pPr>
            <w:r>
              <w:rPr>
                <w:rFonts w:ascii="宋体" w:hAnsi="宋体" w:cs="宋体" w:hint="eastAsia"/>
                <w:szCs w:val="21"/>
              </w:rPr>
              <w:t>（5</w:t>
            </w:r>
            <w:r>
              <w:rPr>
                <w:rFonts w:ascii="宋体" w:hAnsi="宋体" w:cs="宋体"/>
                <w:szCs w:val="21"/>
              </w:rPr>
              <w:t>0</w:t>
            </w:r>
            <w:r>
              <w:rPr>
                <w:rFonts w:ascii="宋体" w:hAnsi="宋体" w:cs="宋体" w:hint="eastAsia"/>
                <w:szCs w:val="21"/>
              </w:rPr>
              <w:t>分）</w:t>
            </w:r>
          </w:p>
        </w:tc>
        <w:tc>
          <w:tcPr>
            <w:tcW w:w="2129" w:type="dxa"/>
            <w:gridSpan w:val="2"/>
            <w:vMerge w:val="restart"/>
            <w:vAlign w:val="center"/>
          </w:tcPr>
          <w:p w14:paraId="6414DBA1" w14:textId="77777777" w:rsidR="00512821" w:rsidRDefault="00EB0F82">
            <w:pPr>
              <w:spacing w:line="360" w:lineRule="auto"/>
              <w:jc w:val="center"/>
              <w:rPr>
                <w:rFonts w:ascii="宋体" w:hAnsi="宋体" w:cs="宋体"/>
                <w:szCs w:val="21"/>
              </w:rPr>
            </w:pPr>
            <w:r>
              <w:rPr>
                <w:rFonts w:ascii="宋体" w:hAnsi="宋体" w:cs="宋体" w:hint="eastAsia"/>
                <w:szCs w:val="21"/>
              </w:rPr>
              <w:lastRenderedPageBreak/>
              <w:t>企业资信</w:t>
            </w:r>
          </w:p>
          <w:p w14:paraId="0F3AA5BA" w14:textId="77777777" w:rsidR="00512821" w:rsidRDefault="00EB0F82">
            <w:pPr>
              <w:spacing w:line="360" w:lineRule="auto"/>
              <w:jc w:val="center"/>
              <w:rPr>
                <w:rFonts w:ascii="宋体" w:hAnsi="宋体" w:cs="宋体"/>
                <w:szCs w:val="21"/>
              </w:rPr>
            </w:pPr>
            <w:r>
              <w:rPr>
                <w:rFonts w:ascii="宋体" w:hAnsi="宋体" w:cs="宋体" w:hint="eastAsia"/>
                <w:szCs w:val="21"/>
              </w:rPr>
              <w:t>（13分）</w:t>
            </w:r>
          </w:p>
        </w:tc>
        <w:tc>
          <w:tcPr>
            <w:tcW w:w="7073" w:type="dxa"/>
          </w:tcPr>
          <w:p w14:paraId="57F49C2C"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投标人具有有效期内的质量管理体系、环境管理体系、职业健康安全管理体系、知识产权管理体系认证、信息安全管理体系认证、履约能力评价体系认证等且在有效期内的，每提供一项得1分；无或其他不得分。</w:t>
            </w:r>
          </w:p>
          <w:p w14:paraId="5E182863"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注：本项最高得4分。需同时提供有效期内的认证证书在“全国认证认可</w:t>
            </w:r>
            <w:r>
              <w:rPr>
                <w:rFonts w:ascii="宋体" w:hAnsi="宋体" w:cs="宋体" w:hint="eastAsia"/>
                <w:szCs w:val="21"/>
              </w:rPr>
              <w:lastRenderedPageBreak/>
              <w:t>信息公共服务平台 (http://cx.cnca.cn/）公示查询的有效信息，包括投标人名称、证书编号、认证依据、相关认证证书覆盖及相应体系的截图，不符合上述条件或未提供上述资料的不得分。</w:t>
            </w:r>
          </w:p>
        </w:tc>
      </w:tr>
      <w:tr w:rsidR="00512821" w14:paraId="4AE51F9E" w14:textId="77777777">
        <w:trPr>
          <w:trHeight w:val="620"/>
          <w:jc w:val="center"/>
        </w:trPr>
        <w:tc>
          <w:tcPr>
            <w:tcW w:w="850" w:type="dxa"/>
            <w:vMerge/>
            <w:vAlign w:val="center"/>
          </w:tcPr>
          <w:p w14:paraId="20FE1121" w14:textId="77777777" w:rsidR="00512821" w:rsidRDefault="00512821">
            <w:pPr>
              <w:spacing w:line="360" w:lineRule="auto"/>
              <w:ind w:left="106"/>
              <w:rPr>
                <w:rFonts w:ascii="宋体" w:hAnsi="宋体" w:cs="宋体"/>
                <w:b/>
              </w:rPr>
            </w:pPr>
          </w:p>
        </w:tc>
        <w:tc>
          <w:tcPr>
            <w:tcW w:w="695" w:type="dxa"/>
            <w:vMerge/>
            <w:vAlign w:val="center"/>
          </w:tcPr>
          <w:p w14:paraId="4DE3D550" w14:textId="77777777" w:rsidR="00512821" w:rsidRDefault="00512821">
            <w:pPr>
              <w:spacing w:line="360" w:lineRule="auto"/>
              <w:jc w:val="center"/>
              <w:rPr>
                <w:rFonts w:ascii="宋体" w:hAnsi="宋体" w:cs="宋体"/>
                <w:b/>
              </w:rPr>
            </w:pPr>
          </w:p>
        </w:tc>
        <w:tc>
          <w:tcPr>
            <w:tcW w:w="2129" w:type="dxa"/>
            <w:gridSpan w:val="2"/>
            <w:vMerge/>
            <w:vAlign w:val="center"/>
          </w:tcPr>
          <w:p w14:paraId="387B2BFD" w14:textId="77777777" w:rsidR="00512821" w:rsidRDefault="00512821">
            <w:pPr>
              <w:spacing w:line="360" w:lineRule="auto"/>
              <w:jc w:val="center"/>
              <w:rPr>
                <w:rFonts w:ascii="宋体" w:hAnsi="宋体" w:cs="宋体"/>
                <w:szCs w:val="21"/>
              </w:rPr>
            </w:pPr>
          </w:p>
        </w:tc>
        <w:tc>
          <w:tcPr>
            <w:tcW w:w="7073" w:type="dxa"/>
          </w:tcPr>
          <w:p w14:paraId="68535F27" w14:textId="77777777" w:rsidR="00512821" w:rsidRDefault="00EB0F82">
            <w:pPr>
              <w:numPr>
                <w:ilvl w:val="255"/>
                <w:numId w:val="0"/>
              </w:numPr>
              <w:tabs>
                <w:tab w:val="left" w:pos="360"/>
              </w:tabs>
              <w:snapToGrid w:val="0"/>
              <w:spacing w:line="360" w:lineRule="auto"/>
              <w:rPr>
                <w:rFonts w:ascii="宋体" w:hAnsi="宋体" w:cs="宋体"/>
                <w:szCs w:val="21"/>
              </w:rPr>
            </w:pPr>
            <w:r>
              <w:rPr>
                <w:rFonts w:ascii="宋体" w:hAnsi="宋体" w:cs="宋体" w:hint="eastAsia"/>
                <w:kern w:val="0"/>
                <w:szCs w:val="21"/>
              </w:rPr>
              <w:t>2018年1月1日至投标截止时间止,投标人获得与工程检测类相关</w:t>
            </w:r>
            <w:r>
              <w:rPr>
                <w:rFonts w:ascii="宋体" w:hAnsi="宋体" w:cs="宋体"/>
                <w:szCs w:val="21"/>
              </w:rPr>
              <w:t>实用新型</w:t>
            </w:r>
            <w:r>
              <w:rPr>
                <w:rFonts w:ascii="宋体" w:hAnsi="宋体" w:cs="宋体" w:hint="eastAsia"/>
                <w:szCs w:val="21"/>
              </w:rPr>
              <w:t>的</w:t>
            </w:r>
            <w:r>
              <w:rPr>
                <w:rFonts w:ascii="宋体" w:hAnsi="宋体" w:cs="宋体"/>
                <w:szCs w:val="21"/>
              </w:rPr>
              <w:t>专利</w:t>
            </w:r>
            <w:r>
              <w:rPr>
                <w:rFonts w:ascii="宋体" w:hAnsi="宋体" w:cs="宋体" w:hint="eastAsia"/>
                <w:szCs w:val="21"/>
              </w:rPr>
              <w:t>或发明专利</w:t>
            </w:r>
            <w:r>
              <w:rPr>
                <w:rFonts w:ascii="宋体" w:hAnsi="宋体" w:cs="宋体" w:hint="eastAsia"/>
                <w:kern w:val="0"/>
                <w:szCs w:val="21"/>
              </w:rPr>
              <w:t>的得</w:t>
            </w:r>
            <w:r>
              <w:rPr>
                <w:rFonts w:ascii="宋体" w:hAnsi="宋体" w:cs="宋体"/>
                <w:kern w:val="0"/>
                <w:szCs w:val="21"/>
              </w:rPr>
              <w:t>3</w:t>
            </w:r>
            <w:r>
              <w:rPr>
                <w:rFonts w:ascii="宋体" w:hAnsi="宋体" w:cs="宋体" w:hint="eastAsia"/>
                <w:kern w:val="0"/>
                <w:szCs w:val="21"/>
              </w:rPr>
              <w:t>分；无或</w:t>
            </w:r>
            <w:r>
              <w:rPr>
                <w:rFonts w:ascii="宋体" w:hAnsi="宋体" w:cs="宋体" w:hint="eastAsia"/>
                <w:szCs w:val="21"/>
              </w:rPr>
              <w:t>其他不得分。</w:t>
            </w:r>
          </w:p>
          <w:p w14:paraId="617637A1" w14:textId="77777777" w:rsidR="00512821" w:rsidRDefault="00EB0F82">
            <w:pPr>
              <w:pStyle w:val="af1"/>
              <w:spacing w:line="360" w:lineRule="auto"/>
              <w:ind w:firstLine="0"/>
              <w:jc w:val="left"/>
              <w:rPr>
                <w:rStyle w:val="NormalCharacter"/>
                <w:rFonts w:cs="宋体"/>
                <w:szCs w:val="21"/>
              </w:rPr>
            </w:pPr>
            <w:r>
              <w:rPr>
                <w:rStyle w:val="NormalCharacter"/>
                <w:rFonts w:cs="宋体" w:hint="eastAsia"/>
                <w:szCs w:val="21"/>
              </w:rPr>
              <w:t>注：</w:t>
            </w:r>
            <w:r>
              <w:rPr>
                <w:rStyle w:val="NormalCharacter"/>
                <w:rFonts w:cs="宋体" w:hint="eastAsia"/>
                <w:szCs w:val="21"/>
              </w:rPr>
              <w:t>1.</w:t>
            </w:r>
            <w:r>
              <w:rPr>
                <w:rFonts w:cs="宋体" w:hint="eastAsia"/>
                <w:szCs w:val="21"/>
              </w:rPr>
              <w:t>本项最高得</w:t>
            </w:r>
            <w:r>
              <w:rPr>
                <w:rFonts w:cs="宋体"/>
                <w:szCs w:val="21"/>
              </w:rPr>
              <w:t>3</w:t>
            </w:r>
            <w:r>
              <w:rPr>
                <w:rFonts w:cs="宋体" w:hint="eastAsia"/>
                <w:szCs w:val="21"/>
              </w:rPr>
              <w:t>分。</w:t>
            </w:r>
            <w:r>
              <w:rPr>
                <w:rFonts w:ascii="宋体" w:hAnsi="宋体" w:cs="宋体" w:hint="eastAsia"/>
                <w:szCs w:val="21"/>
              </w:rPr>
              <w:t>工程检测类相关的</w:t>
            </w:r>
            <w:r>
              <w:rPr>
                <w:rFonts w:ascii="宋体" w:hAnsi="宋体" w:cs="宋体"/>
                <w:szCs w:val="21"/>
              </w:rPr>
              <w:t>实用新型</w:t>
            </w:r>
            <w:r>
              <w:rPr>
                <w:rFonts w:ascii="宋体" w:hAnsi="宋体" w:cs="宋体" w:hint="eastAsia"/>
                <w:szCs w:val="21"/>
              </w:rPr>
              <w:t>或发明包含技术、方法、产品、设备装备、运行系统等。</w:t>
            </w:r>
          </w:p>
          <w:p w14:paraId="0F40FAE0" w14:textId="77777777" w:rsidR="00512821" w:rsidRDefault="00EB0F82">
            <w:pPr>
              <w:pStyle w:val="af1"/>
              <w:spacing w:line="360" w:lineRule="auto"/>
              <w:ind w:firstLine="0"/>
              <w:jc w:val="left"/>
              <w:rPr>
                <w:rFonts w:ascii="宋体" w:hAnsi="宋体" w:cs="宋体"/>
                <w:szCs w:val="21"/>
              </w:rPr>
            </w:pPr>
            <w:r>
              <w:rPr>
                <w:rFonts w:cs="宋体" w:hint="eastAsia"/>
                <w:szCs w:val="21"/>
              </w:rPr>
              <w:t>2.</w:t>
            </w:r>
            <w:r>
              <w:rPr>
                <w:rFonts w:hint="eastAsia"/>
              </w:rPr>
              <w:t>专利以国家知识产权局网站（</w:t>
            </w:r>
            <w:r>
              <w:rPr>
                <w:rFonts w:hint="eastAsia"/>
              </w:rPr>
              <w:t>http://cpquery.cnipa.gov.cn/</w:t>
            </w:r>
            <w:r>
              <w:rPr>
                <w:rFonts w:hint="eastAsia"/>
              </w:rPr>
              <w:t>）中的“专利检索查询”</w:t>
            </w:r>
            <w:r>
              <w:rPr>
                <w:rFonts w:hint="eastAsia"/>
              </w:rPr>
              <w:t>-</w:t>
            </w:r>
            <w:r>
              <w:rPr>
                <w:rFonts w:hint="eastAsia"/>
              </w:rPr>
              <w:t>“公众查询”可查询的专利为准，时间以授权公告日期为准，投标人需提交上述网站可反映企业专利类型为“实用新型”或“发明专利”、专利号、授权公告日的查询截图，不符合上述条件或未提供上述资料的不得分。</w:t>
            </w:r>
          </w:p>
        </w:tc>
      </w:tr>
      <w:tr w:rsidR="00512821" w14:paraId="64C79F7F" w14:textId="77777777">
        <w:trPr>
          <w:trHeight w:val="620"/>
          <w:jc w:val="center"/>
        </w:trPr>
        <w:tc>
          <w:tcPr>
            <w:tcW w:w="850" w:type="dxa"/>
            <w:vMerge/>
            <w:vAlign w:val="center"/>
          </w:tcPr>
          <w:p w14:paraId="52FACBBC" w14:textId="77777777" w:rsidR="00512821" w:rsidRDefault="00512821">
            <w:pPr>
              <w:spacing w:line="360" w:lineRule="auto"/>
              <w:ind w:left="106"/>
              <w:rPr>
                <w:rFonts w:ascii="宋体" w:hAnsi="宋体" w:cs="宋体"/>
                <w:b/>
              </w:rPr>
            </w:pPr>
          </w:p>
        </w:tc>
        <w:tc>
          <w:tcPr>
            <w:tcW w:w="695" w:type="dxa"/>
            <w:vMerge/>
            <w:vAlign w:val="center"/>
          </w:tcPr>
          <w:p w14:paraId="7A66D53E" w14:textId="77777777" w:rsidR="00512821" w:rsidRDefault="00512821">
            <w:pPr>
              <w:spacing w:line="360" w:lineRule="auto"/>
              <w:jc w:val="center"/>
              <w:rPr>
                <w:rFonts w:ascii="宋体" w:hAnsi="宋体" w:cs="宋体"/>
                <w:b/>
              </w:rPr>
            </w:pPr>
          </w:p>
        </w:tc>
        <w:tc>
          <w:tcPr>
            <w:tcW w:w="2129" w:type="dxa"/>
            <w:gridSpan w:val="2"/>
            <w:vMerge/>
            <w:vAlign w:val="center"/>
          </w:tcPr>
          <w:p w14:paraId="560FA595" w14:textId="77777777" w:rsidR="00512821" w:rsidRDefault="00512821">
            <w:pPr>
              <w:spacing w:line="360" w:lineRule="auto"/>
              <w:jc w:val="center"/>
              <w:rPr>
                <w:rFonts w:ascii="宋体" w:hAnsi="宋体" w:cs="宋体"/>
                <w:szCs w:val="21"/>
              </w:rPr>
            </w:pPr>
          </w:p>
        </w:tc>
        <w:tc>
          <w:tcPr>
            <w:tcW w:w="7073" w:type="dxa"/>
          </w:tcPr>
          <w:p w14:paraId="31501AEC" w14:textId="77777777" w:rsidR="00512821" w:rsidRDefault="00EB0F82">
            <w:pPr>
              <w:numPr>
                <w:ilvl w:val="255"/>
                <w:numId w:val="0"/>
              </w:numPr>
              <w:tabs>
                <w:tab w:val="left" w:pos="360"/>
              </w:tabs>
              <w:snapToGrid w:val="0"/>
              <w:spacing w:line="360" w:lineRule="auto"/>
              <w:rPr>
                <w:rFonts w:ascii="宋体" w:hAnsi="宋体" w:cs="宋体"/>
                <w:bCs/>
                <w:szCs w:val="21"/>
              </w:rPr>
            </w:pPr>
            <w:r>
              <w:rPr>
                <w:rFonts w:ascii="宋体" w:hAnsi="宋体" w:cs="宋体" w:hint="eastAsia"/>
                <w:bCs/>
                <w:szCs w:val="21"/>
              </w:rPr>
              <w:t>投标人主编或参编过省级或以上市政类检测技术标准/规范成果文件的每提供一项</w:t>
            </w:r>
            <w:r>
              <w:rPr>
                <w:rFonts w:ascii="宋体" w:hAnsi="宋体" w:cs="宋体" w:hint="eastAsia"/>
                <w:kern w:val="0"/>
                <w:szCs w:val="21"/>
              </w:rPr>
              <w:t>得</w:t>
            </w:r>
            <w:r>
              <w:rPr>
                <w:rFonts w:ascii="宋体" w:hAnsi="宋体" w:cs="宋体"/>
                <w:kern w:val="0"/>
                <w:szCs w:val="21"/>
              </w:rPr>
              <w:t>3</w:t>
            </w:r>
            <w:r>
              <w:rPr>
                <w:rFonts w:ascii="宋体" w:hAnsi="宋体" w:cs="宋体" w:hint="eastAsia"/>
                <w:kern w:val="0"/>
                <w:szCs w:val="21"/>
              </w:rPr>
              <w:t>分；无或</w:t>
            </w:r>
            <w:r>
              <w:rPr>
                <w:rFonts w:ascii="宋体" w:hAnsi="宋体" w:cs="宋体" w:hint="eastAsia"/>
                <w:szCs w:val="21"/>
              </w:rPr>
              <w:t>其他不得分</w:t>
            </w:r>
            <w:r>
              <w:rPr>
                <w:rFonts w:ascii="宋体" w:hAnsi="宋体" w:cs="宋体" w:hint="eastAsia"/>
                <w:kern w:val="0"/>
                <w:szCs w:val="21"/>
              </w:rPr>
              <w:t>。</w:t>
            </w:r>
          </w:p>
          <w:p w14:paraId="6925A8BF" w14:textId="77777777" w:rsidR="00512821" w:rsidRDefault="00EB0F82">
            <w:pPr>
              <w:pStyle w:val="af1"/>
              <w:numPr>
                <w:ilvl w:val="255"/>
                <w:numId w:val="0"/>
              </w:numPr>
              <w:snapToGrid w:val="0"/>
              <w:spacing w:line="360" w:lineRule="auto"/>
              <w:jc w:val="left"/>
              <w:rPr>
                <w:rFonts w:ascii="宋体" w:hAnsi="宋体" w:cs="宋体"/>
                <w:kern w:val="0"/>
                <w:szCs w:val="21"/>
              </w:rPr>
            </w:pPr>
            <w:r>
              <w:rPr>
                <w:rStyle w:val="NormalCharacter"/>
                <w:rFonts w:ascii="宋体" w:hAnsi="宋体" w:cs="宋体" w:hint="eastAsia"/>
                <w:szCs w:val="21"/>
              </w:rPr>
              <w:t>注：</w:t>
            </w:r>
            <w:r>
              <w:rPr>
                <w:rFonts w:cs="宋体" w:hint="eastAsia"/>
                <w:szCs w:val="21"/>
              </w:rPr>
              <w:t>本项最高得</w:t>
            </w:r>
            <w:r>
              <w:rPr>
                <w:rFonts w:cs="宋体" w:hint="eastAsia"/>
                <w:szCs w:val="21"/>
              </w:rPr>
              <w:t>6</w:t>
            </w:r>
            <w:r>
              <w:rPr>
                <w:rFonts w:cs="宋体" w:hint="eastAsia"/>
                <w:szCs w:val="21"/>
              </w:rPr>
              <w:t>分。</w:t>
            </w:r>
            <w:r>
              <w:rPr>
                <w:rFonts w:ascii="宋体" w:hAnsi="宋体" w:cs="宋体" w:hint="eastAsia"/>
                <w:bCs/>
                <w:szCs w:val="21"/>
              </w:rPr>
              <w:t>投标人需提供以上已出版发行的标准/规范证明材料的关键页，不符合上述条件或未提供上述资料的不得分。</w:t>
            </w:r>
          </w:p>
        </w:tc>
      </w:tr>
      <w:tr w:rsidR="00512821" w14:paraId="0AEB922D" w14:textId="77777777">
        <w:trPr>
          <w:trHeight w:val="155"/>
          <w:jc w:val="center"/>
        </w:trPr>
        <w:tc>
          <w:tcPr>
            <w:tcW w:w="850" w:type="dxa"/>
            <w:vMerge/>
            <w:vAlign w:val="center"/>
          </w:tcPr>
          <w:p w14:paraId="593EAB7E" w14:textId="77777777" w:rsidR="00512821" w:rsidRDefault="00512821">
            <w:pPr>
              <w:spacing w:line="360" w:lineRule="auto"/>
              <w:ind w:left="106"/>
              <w:rPr>
                <w:rFonts w:ascii="宋体" w:hAnsi="宋体" w:cs="宋体"/>
                <w:b/>
              </w:rPr>
            </w:pPr>
          </w:p>
        </w:tc>
        <w:tc>
          <w:tcPr>
            <w:tcW w:w="695" w:type="dxa"/>
            <w:vMerge/>
            <w:vAlign w:val="center"/>
          </w:tcPr>
          <w:p w14:paraId="5445F13D" w14:textId="77777777" w:rsidR="00512821" w:rsidRDefault="00512821">
            <w:pPr>
              <w:spacing w:line="360" w:lineRule="auto"/>
              <w:jc w:val="center"/>
              <w:rPr>
                <w:rFonts w:ascii="宋体" w:hAnsi="宋体" w:cs="宋体"/>
                <w:b/>
              </w:rPr>
            </w:pPr>
          </w:p>
        </w:tc>
        <w:tc>
          <w:tcPr>
            <w:tcW w:w="2129" w:type="dxa"/>
            <w:gridSpan w:val="2"/>
            <w:vAlign w:val="center"/>
          </w:tcPr>
          <w:p w14:paraId="1A44A3A7" w14:textId="77777777" w:rsidR="00512821" w:rsidRDefault="00EB0F82">
            <w:pPr>
              <w:spacing w:line="360" w:lineRule="auto"/>
              <w:jc w:val="center"/>
              <w:rPr>
                <w:rFonts w:ascii="宋体" w:hAnsi="宋体" w:cs="宋体"/>
                <w:szCs w:val="21"/>
              </w:rPr>
            </w:pPr>
            <w:r>
              <w:rPr>
                <w:rFonts w:ascii="宋体" w:hAnsi="宋体" w:cs="宋体" w:hint="eastAsia"/>
                <w:szCs w:val="21"/>
              </w:rPr>
              <w:t>企业业绩</w:t>
            </w:r>
          </w:p>
          <w:p w14:paraId="5647061F" w14:textId="77777777" w:rsidR="00512821" w:rsidRDefault="00EB0F82">
            <w:pPr>
              <w:spacing w:line="360" w:lineRule="auto"/>
              <w:jc w:val="center"/>
              <w:rPr>
                <w:rFonts w:ascii="宋体" w:hAnsi="宋体" w:cs="宋体"/>
                <w:szCs w:val="21"/>
              </w:rPr>
            </w:pPr>
            <w:r>
              <w:rPr>
                <w:rFonts w:ascii="宋体" w:hAnsi="宋体" w:cs="宋体" w:hint="eastAsia"/>
                <w:szCs w:val="21"/>
              </w:rPr>
              <w:t>（18分）</w:t>
            </w:r>
          </w:p>
        </w:tc>
        <w:tc>
          <w:tcPr>
            <w:tcW w:w="7073" w:type="dxa"/>
          </w:tcPr>
          <w:p w14:paraId="7DC2C5E6"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2018年1月1日至今，投标人独立完成过类似工程第三方（对比检测）检测或监督检测项目，每项得3分；无或其他不得分。</w:t>
            </w:r>
          </w:p>
          <w:p w14:paraId="342F0550"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注：本项最高得18分。类似工程是指给水工程或排水工程。同一项目只计算一次得分，业绩证明需提供中标通知书（或免招标证明）、技术服务合同和检测报告资料等作为证明文件，时间以合同签订时间为准。不符合上述条件或未提供上述资料的不得分。</w:t>
            </w:r>
          </w:p>
        </w:tc>
      </w:tr>
      <w:tr w:rsidR="00512821" w14:paraId="6C212EBA" w14:textId="77777777">
        <w:trPr>
          <w:trHeight w:val="323"/>
          <w:jc w:val="center"/>
        </w:trPr>
        <w:tc>
          <w:tcPr>
            <w:tcW w:w="850" w:type="dxa"/>
            <w:vMerge/>
            <w:vAlign w:val="center"/>
          </w:tcPr>
          <w:p w14:paraId="0A538019" w14:textId="77777777" w:rsidR="00512821" w:rsidRDefault="00512821">
            <w:pPr>
              <w:spacing w:line="360" w:lineRule="auto"/>
              <w:ind w:left="106"/>
              <w:rPr>
                <w:rFonts w:ascii="宋体" w:hAnsi="宋体" w:cs="宋体"/>
                <w:b/>
              </w:rPr>
            </w:pPr>
          </w:p>
        </w:tc>
        <w:tc>
          <w:tcPr>
            <w:tcW w:w="695" w:type="dxa"/>
            <w:vMerge/>
            <w:vAlign w:val="center"/>
          </w:tcPr>
          <w:p w14:paraId="4065F7F4" w14:textId="77777777" w:rsidR="00512821" w:rsidRDefault="00512821">
            <w:pPr>
              <w:pStyle w:val="af1"/>
              <w:spacing w:line="360" w:lineRule="auto"/>
              <w:ind w:firstLine="0"/>
              <w:jc w:val="center"/>
              <w:rPr>
                <w:rFonts w:ascii="宋体" w:hAnsi="宋体" w:cs="宋体"/>
                <w:szCs w:val="21"/>
              </w:rPr>
            </w:pPr>
          </w:p>
        </w:tc>
        <w:tc>
          <w:tcPr>
            <w:tcW w:w="1090" w:type="dxa"/>
            <w:vMerge w:val="restart"/>
            <w:vAlign w:val="center"/>
          </w:tcPr>
          <w:p w14:paraId="22E62050" w14:textId="77777777" w:rsidR="00512821" w:rsidRDefault="00512821">
            <w:pPr>
              <w:pStyle w:val="af1"/>
              <w:spacing w:line="360" w:lineRule="auto"/>
              <w:ind w:firstLine="0"/>
              <w:jc w:val="center"/>
              <w:rPr>
                <w:rFonts w:ascii="宋体" w:hAnsi="宋体" w:cs="宋体"/>
                <w:szCs w:val="21"/>
              </w:rPr>
            </w:pPr>
          </w:p>
          <w:p w14:paraId="71725A47" w14:textId="77777777" w:rsidR="00512821" w:rsidRDefault="00512821">
            <w:pPr>
              <w:pStyle w:val="af1"/>
              <w:spacing w:line="360" w:lineRule="auto"/>
              <w:ind w:firstLine="0"/>
              <w:jc w:val="center"/>
              <w:rPr>
                <w:rFonts w:ascii="宋体" w:hAnsi="宋体" w:cs="宋体"/>
                <w:szCs w:val="21"/>
              </w:rPr>
            </w:pPr>
          </w:p>
          <w:p w14:paraId="4AFE3EFE" w14:textId="77777777" w:rsidR="00512821" w:rsidRDefault="00512821">
            <w:pPr>
              <w:pStyle w:val="af1"/>
              <w:spacing w:line="360" w:lineRule="auto"/>
              <w:ind w:firstLine="0"/>
              <w:jc w:val="center"/>
              <w:rPr>
                <w:rFonts w:ascii="宋体" w:hAnsi="宋体" w:cs="宋体"/>
                <w:szCs w:val="21"/>
              </w:rPr>
            </w:pPr>
          </w:p>
          <w:p w14:paraId="16C37104" w14:textId="77777777" w:rsidR="00512821" w:rsidRDefault="00512821">
            <w:pPr>
              <w:pStyle w:val="af1"/>
              <w:spacing w:line="360" w:lineRule="auto"/>
              <w:ind w:firstLine="0"/>
              <w:jc w:val="center"/>
              <w:rPr>
                <w:rFonts w:ascii="宋体" w:hAnsi="宋体" w:cs="宋体"/>
                <w:szCs w:val="21"/>
              </w:rPr>
            </w:pPr>
          </w:p>
          <w:p w14:paraId="62D358A7" w14:textId="77777777" w:rsidR="00512821" w:rsidRDefault="00EB0F82">
            <w:pPr>
              <w:pStyle w:val="af1"/>
              <w:spacing w:line="360" w:lineRule="auto"/>
              <w:ind w:firstLine="0"/>
              <w:jc w:val="center"/>
              <w:rPr>
                <w:rFonts w:ascii="宋体" w:hAnsi="宋体" w:cs="宋体"/>
                <w:szCs w:val="21"/>
              </w:rPr>
            </w:pPr>
            <w:r>
              <w:rPr>
                <w:rFonts w:ascii="宋体" w:hAnsi="宋体" w:cs="宋体" w:hint="eastAsia"/>
                <w:szCs w:val="21"/>
              </w:rPr>
              <w:lastRenderedPageBreak/>
              <w:t>拟投入人员综合水平</w:t>
            </w:r>
          </w:p>
          <w:p w14:paraId="60FCF354" w14:textId="77777777" w:rsidR="00512821" w:rsidRDefault="00EB0F82">
            <w:pPr>
              <w:pStyle w:val="af1"/>
              <w:spacing w:line="360" w:lineRule="auto"/>
              <w:ind w:firstLine="0"/>
              <w:jc w:val="center"/>
              <w:rPr>
                <w:rFonts w:ascii="宋体" w:hAnsi="宋体" w:cs="宋体"/>
                <w:szCs w:val="21"/>
              </w:rPr>
            </w:pPr>
            <w:r>
              <w:rPr>
                <w:rFonts w:ascii="宋体" w:hAnsi="宋体" w:cs="宋体" w:hint="eastAsia"/>
                <w:szCs w:val="21"/>
              </w:rPr>
              <w:t>（19分）</w:t>
            </w:r>
          </w:p>
        </w:tc>
        <w:tc>
          <w:tcPr>
            <w:tcW w:w="1039" w:type="dxa"/>
            <w:vAlign w:val="center"/>
          </w:tcPr>
          <w:p w14:paraId="630FD699" w14:textId="77777777" w:rsidR="00512821" w:rsidRDefault="00EB0F82">
            <w:pPr>
              <w:pStyle w:val="af1"/>
              <w:spacing w:line="360" w:lineRule="auto"/>
              <w:ind w:firstLine="0"/>
              <w:jc w:val="center"/>
              <w:rPr>
                <w:rFonts w:ascii="宋体" w:hAnsi="宋体" w:cs="宋体"/>
                <w:szCs w:val="21"/>
              </w:rPr>
            </w:pPr>
            <w:r>
              <w:rPr>
                <w:rFonts w:ascii="宋体" w:hAnsi="宋体" w:cs="宋体" w:hint="eastAsia"/>
                <w:szCs w:val="21"/>
              </w:rPr>
              <w:lastRenderedPageBreak/>
              <w:t>项目负责人要求（4分）</w:t>
            </w:r>
          </w:p>
        </w:tc>
        <w:tc>
          <w:tcPr>
            <w:tcW w:w="7073" w:type="dxa"/>
          </w:tcPr>
          <w:p w14:paraId="71A899CD"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项目负责人2018年1月1日至今，担任过类似工程第三方（对比检测）检测或监督检测项目的项目负责人的，每提供一项得2分；无或其他不得分。注：本项最高得4分。需同时提供业绩证明、投标人为其购买的近一个月（2023年9月）</w:t>
            </w:r>
            <w:proofErr w:type="gramStart"/>
            <w:r>
              <w:rPr>
                <w:rFonts w:ascii="宋体" w:hAnsi="宋体" w:cs="宋体" w:hint="eastAsia"/>
                <w:szCs w:val="21"/>
              </w:rPr>
              <w:t>社保证明</w:t>
            </w:r>
            <w:proofErr w:type="gramEnd"/>
            <w:r>
              <w:rPr>
                <w:rFonts w:ascii="宋体" w:hAnsi="宋体" w:cs="宋体" w:hint="eastAsia"/>
                <w:szCs w:val="21"/>
              </w:rPr>
              <w:t>。类似工程是指给水工程或排水工程。业绩证明需提供中标通知书（或免招标证明）、技术服务合同和检测报告资料等作为证明文件，时间以合同签订时间为准。相关证明材料须能证明拟派</w:t>
            </w:r>
            <w:r>
              <w:rPr>
                <w:rFonts w:ascii="宋体" w:hAnsi="宋体" w:cs="宋体" w:hint="eastAsia"/>
                <w:szCs w:val="21"/>
              </w:rPr>
              <w:lastRenderedPageBreak/>
              <w:t>项目负责人担任相关业绩的项目负责人职务。不符合上述条件或未提供上述资料的不得分，无有效的</w:t>
            </w:r>
            <w:proofErr w:type="gramStart"/>
            <w:r>
              <w:rPr>
                <w:rFonts w:ascii="宋体" w:hAnsi="宋体" w:cs="宋体" w:hint="eastAsia"/>
                <w:szCs w:val="21"/>
              </w:rPr>
              <w:t>社保证明</w:t>
            </w:r>
            <w:proofErr w:type="gramEnd"/>
            <w:r>
              <w:rPr>
                <w:rFonts w:ascii="宋体" w:hAnsi="宋体" w:cs="宋体" w:hint="eastAsia"/>
                <w:szCs w:val="21"/>
              </w:rPr>
              <w:t>不得分。</w:t>
            </w:r>
          </w:p>
        </w:tc>
      </w:tr>
      <w:tr w:rsidR="00512821" w14:paraId="4000F5B9" w14:textId="77777777">
        <w:trPr>
          <w:trHeight w:val="155"/>
          <w:jc w:val="center"/>
        </w:trPr>
        <w:tc>
          <w:tcPr>
            <w:tcW w:w="850" w:type="dxa"/>
            <w:vMerge/>
            <w:vAlign w:val="center"/>
          </w:tcPr>
          <w:p w14:paraId="500A8D15" w14:textId="77777777" w:rsidR="00512821" w:rsidRDefault="00512821">
            <w:pPr>
              <w:spacing w:line="360" w:lineRule="auto"/>
              <w:ind w:left="106"/>
              <w:rPr>
                <w:rFonts w:ascii="宋体" w:hAnsi="宋体" w:cs="宋体"/>
                <w:b/>
              </w:rPr>
            </w:pPr>
          </w:p>
        </w:tc>
        <w:tc>
          <w:tcPr>
            <w:tcW w:w="695" w:type="dxa"/>
            <w:vMerge/>
            <w:vAlign w:val="center"/>
          </w:tcPr>
          <w:p w14:paraId="3FD32DAE" w14:textId="77777777" w:rsidR="00512821" w:rsidRDefault="00512821">
            <w:pPr>
              <w:adjustRightInd w:val="0"/>
              <w:snapToGrid w:val="0"/>
              <w:spacing w:line="360" w:lineRule="auto"/>
              <w:jc w:val="center"/>
              <w:rPr>
                <w:rFonts w:ascii="宋体" w:hAnsi="宋体" w:cs="宋体"/>
                <w:sz w:val="24"/>
              </w:rPr>
            </w:pPr>
          </w:p>
        </w:tc>
        <w:tc>
          <w:tcPr>
            <w:tcW w:w="1090" w:type="dxa"/>
            <w:vMerge/>
            <w:vAlign w:val="center"/>
          </w:tcPr>
          <w:p w14:paraId="238C37E4" w14:textId="77777777" w:rsidR="00512821" w:rsidRDefault="00512821">
            <w:pPr>
              <w:pStyle w:val="af1"/>
              <w:spacing w:line="360" w:lineRule="auto"/>
              <w:ind w:firstLine="0"/>
              <w:jc w:val="center"/>
              <w:rPr>
                <w:rFonts w:ascii="宋体" w:hAnsi="宋体" w:cs="宋体"/>
                <w:szCs w:val="21"/>
              </w:rPr>
            </w:pPr>
          </w:p>
        </w:tc>
        <w:tc>
          <w:tcPr>
            <w:tcW w:w="1039" w:type="dxa"/>
            <w:vAlign w:val="center"/>
          </w:tcPr>
          <w:p w14:paraId="5548EAD6" w14:textId="77777777" w:rsidR="00512821" w:rsidRDefault="00EB0F82">
            <w:pPr>
              <w:pStyle w:val="af1"/>
              <w:spacing w:line="360" w:lineRule="auto"/>
              <w:ind w:firstLine="0"/>
              <w:jc w:val="center"/>
              <w:rPr>
                <w:rFonts w:ascii="宋体" w:hAnsi="宋体" w:cs="宋体"/>
                <w:szCs w:val="21"/>
              </w:rPr>
            </w:pPr>
            <w:r>
              <w:rPr>
                <w:rFonts w:ascii="宋体" w:hAnsi="宋体" w:cs="宋体" w:hint="eastAsia"/>
                <w:szCs w:val="21"/>
              </w:rPr>
              <w:t>技术负责人要求（5分）</w:t>
            </w:r>
          </w:p>
        </w:tc>
        <w:tc>
          <w:tcPr>
            <w:tcW w:w="7073" w:type="dxa"/>
          </w:tcPr>
          <w:p w14:paraId="6965F8BE"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1、项目技术负责人具有工程类相关专业正高级工程师（或教授级高级工程师或研究员级高级工程师），得3分；具有工程类相关专业副高级技术职称，得2分；具有工程类相关专业中级工程师职称的，得1分；其他不得分。本项最高得3分。</w:t>
            </w:r>
          </w:p>
          <w:p w14:paraId="08048B89"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2、项目技术负责人2018年1月1日至今，担任类似工程第三方（对比检测）检测或监督检测项目的项目负责人或技术负责人的得2分，其他不得分。本项最高得2分。</w:t>
            </w:r>
          </w:p>
          <w:p w14:paraId="3169B992"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注：本项最高得5分。需提供职称证、业绩证明、投标人为其购买的近一个月（2023年9月）</w:t>
            </w:r>
            <w:proofErr w:type="gramStart"/>
            <w:r>
              <w:rPr>
                <w:rFonts w:ascii="宋体" w:hAnsi="宋体" w:cs="宋体" w:hint="eastAsia"/>
                <w:szCs w:val="21"/>
              </w:rPr>
              <w:t>社保证明</w:t>
            </w:r>
            <w:proofErr w:type="gramEnd"/>
            <w:r>
              <w:rPr>
                <w:rFonts w:ascii="宋体" w:hAnsi="宋体" w:cs="宋体" w:hint="eastAsia"/>
                <w:szCs w:val="21"/>
              </w:rPr>
              <w:t>。类似工程是指给水工程或排水工程。业绩证明需提供中标通知书（或免招标证明）、技术服务合同和检测报告资料等作为证明文件，时间以合同签订时间为准。相关证明材料须能证明拟派项目技术负责人担任相关业绩的项目负责人或技术负责人职务。项目技术负责人与项目负责人不能为同一人，否则项目技术负责人不得分。不符合上述条件或未提供上述资料的不得分，无有效的</w:t>
            </w:r>
            <w:proofErr w:type="gramStart"/>
            <w:r>
              <w:rPr>
                <w:rFonts w:ascii="宋体" w:hAnsi="宋体" w:cs="宋体" w:hint="eastAsia"/>
                <w:szCs w:val="21"/>
              </w:rPr>
              <w:t>社保证明</w:t>
            </w:r>
            <w:proofErr w:type="gramEnd"/>
            <w:r>
              <w:rPr>
                <w:rFonts w:ascii="宋体" w:hAnsi="宋体" w:cs="宋体" w:hint="eastAsia"/>
                <w:szCs w:val="21"/>
              </w:rPr>
              <w:t>不得分。</w:t>
            </w:r>
          </w:p>
        </w:tc>
      </w:tr>
      <w:tr w:rsidR="00512821" w14:paraId="16BE4E6B" w14:textId="77777777">
        <w:trPr>
          <w:trHeight w:val="155"/>
          <w:jc w:val="center"/>
        </w:trPr>
        <w:tc>
          <w:tcPr>
            <w:tcW w:w="850" w:type="dxa"/>
            <w:vMerge/>
            <w:vAlign w:val="center"/>
          </w:tcPr>
          <w:p w14:paraId="7FDF9252" w14:textId="77777777" w:rsidR="00512821" w:rsidRDefault="00512821">
            <w:pPr>
              <w:spacing w:line="360" w:lineRule="auto"/>
              <w:ind w:left="106"/>
              <w:rPr>
                <w:rFonts w:ascii="宋体" w:hAnsi="宋体" w:cs="宋体"/>
                <w:b/>
              </w:rPr>
            </w:pPr>
          </w:p>
        </w:tc>
        <w:tc>
          <w:tcPr>
            <w:tcW w:w="695" w:type="dxa"/>
            <w:vMerge/>
            <w:vAlign w:val="center"/>
          </w:tcPr>
          <w:p w14:paraId="3EFD4502" w14:textId="77777777" w:rsidR="00512821" w:rsidRDefault="00512821">
            <w:pPr>
              <w:adjustRightInd w:val="0"/>
              <w:snapToGrid w:val="0"/>
              <w:spacing w:line="360" w:lineRule="auto"/>
              <w:jc w:val="center"/>
              <w:rPr>
                <w:rFonts w:ascii="宋体" w:hAnsi="宋体" w:cs="宋体"/>
                <w:sz w:val="24"/>
              </w:rPr>
            </w:pPr>
          </w:p>
        </w:tc>
        <w:tc>
          <w:tcPr>
            <w:tcW w:w="1090" w:type="dxa"/>
            <w:vMerge/>
            <w:vAlign w:val="center"/>
          </w:tcPr>
          <w:p w14:paraId="154D22E3" w14:textId="77777777" w:rsidR="00512821" w:rsidRDefault="00512821">
            <w:pPr>
              <w:pStyle w:val="af1"/>
              <w:spacing w:line="360" w:lineRule="auto"/>
              <w:ind w:firstLine="0"/>
              <w:jc w:val="center"/>
              <w:rPr>
                <w:rFonts w:ascii="宋体" w:hAnsi="宋体" w:cs="宋体"/>
                <w:sz w:val="24"/>
              </w:rPr>
            </w:pPr>
          </w:p>
        </w:tc>
        <w:tc>
          <w:tcPr>
            <w:tcW w:w="1039" w:type="dxa"/>
            <w:vAlign w:val="center"/>
          </w:tcPr>
          <w:p w14:paraId="4B402B0B" w14:textId="77777777" w:rsidR="00512821" w:rsidRDefault="00EB0F82">
            <w:pPr>
              <w:pStyle w:val="af1"/>
              <w:spacing w:line="360" w:lineRule="auto"/>
              <w:ind w:firstLine="0"/>
              <w:jc w:val="center"/>
              <w:rPr>
                <w:rFonts w:ascii="宋体" w:hAnsi="宋体" w:cs="宋体"/>
                <w:sz w:val="24"/>
              </w:rPr>
            </w:pPr>
            <w:r>
              <w:rPr>
                <w:rFonts w:ascii="宋体" w:hAnsi="宋体" w:cs="宋体" w:hint="eastAsia"/>
                <w:szCs w:val="21"/>
              </w:rPr>
              <w:t>主要技术人员要求（10分）</w:t>
            </w:r>
          </w:p>
        </w:tc>
        <w:tc>
          <w:tcPr>
            <w:tcW w:w="7073" w:type="dxa"/>
          </w:tcPr>
          <w:p w14:paraId="77C010E5"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投标人有稳定的技术支撑队伍，拟投入本项目技术人员中（项目负责人和项目技术负责人除外）：</w:t>
            </w:r>
          </w:p>
          <w:p w14:paraId="1E552179"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（1）</w:t>
            </w:r>
            <w:proofErr w:type="gramStart"/>
            <w:r>
              <w:rPr>
                <w:rFonts w:ascii="宋体" w:hAnsi="宋体" w:cs="宋体" w:hint="eastAsia"/>
                <w:szCs w:val="21"/>
              </w:rPr>
              <w:t>具试验</w:t>
            </w:r>
            <w:proofErr w:type="gramEnd"/>
            <w:r>
              <w:rPr>
                <w:rFonts w:ascii="宋体" w:hAnsi="宋体" w:cs="宋体" w:hint="eastAsia"/>
                <w:szCs w:val="21"/>
              </w:rPr>
              <w:t>检测师或检测员证15人或以上，得10分；</w:t>
            </w:r>
          </w:p>
          <w:p w14:paraId="42F1D13C"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（2）具有试验检测师或检测员证11～14人，得7分；</w:t>
            </w:r>
          </w:p>
          <w:p w14:paraId="51F4C011"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 xml:space="preserve">（3）具有试验检测师或检测员证7～10人，得4分； </w:t>
            </w:r>
          </w:p>
          <w:p w14:paraId="35791AC7"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（4）具有试验检测师或检测员证6人或以下，得1分。</w:t>
            </w:r>
          </w:p>
          <w:p w14:paraId="02050C87"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注：本项最高得10分。需同时提供上述人员省级或以上培训机构（或行业协会）出具的试验检测师或检测员证及投标人为其购买的近一个月</w:t>
            </w:r>
            <w:r w:rsidRPr="002D67DC">
              <w:rPr>
                <w:rFonts w:ascii="宋体" w:hAnsi="宋体" w:cs="宋体" w:hint="eastAsia"/>
                <w:szCs w:val="21"/>
              </w:rPr>
              <w:t>（2023年9月）</w:t>
            </w:r>
            <w:proofErr w:type="gramStart"/>
            <w:r>
              <w:rPr>
                <w:rFonts w:ascii="宋体" w:hAnsi="宋体" w:cs="宋体" w:hint="eastAsia"/>
                <w:szCs w:val="21"/>
              </w:rPr>
              <w:t>社保证明</w:t>
            </w:r>
            <w:proofErr w:type="gramEnd"/>
            <w:r>
              <w:rPr>
                <w:rFonts w:ascii="宋体" w:hAnsi="宋体" w:cs="宋体" w:hint="eastAsia"/>
                <w:szCs w:val="21"/>
              </w:rPr>
              <w:t>。不符合上述条件或未提供上述资料的不得分。</w:t>
            </w:r>
          </w:p>
        </w:tc>
      </w:tr>
      <w:tr w:rsidR="00512821" w14:paraId="2FECE206" w14:textId="77777777">
        <w:trPr>
          <w:trHeight w:val="582"/>
          <w:jc w:val="center"/>
        </w:trPr>
        <w:tc>
          <w:tcPr>
            <w:tcW w:w="850" w:type="dxa"/>
            <w:vMerge w:val="restart"/>
            <w:vAlign w:val="center"/>
          </w:tcPr>
          <w:p w14:paraId="1DD31B45" w14:textId="77777777" w:rsidR="00512821" w:rsidRDefault="00EB0F82">
            <w:pPr>
              <w:spacing w:after="180" w:line="360" w:lineRule="auto"/>
              <w:rPr>
                <w:rFonts w:ascii="宋体" w:hAnsi="宋体" w:cs="宋体"/>
                <w:szCs w:val="21"/>
              </w:rPr>
            </w:pPr>
            <w:r>
              <w:rPr>
                <w:rFonts w:ascii="宋体" w:hAnsi="宋体" w:cs="宋体" w:hint="eastAsia"/>
                <w:szCs w:val="21"/>
              </w:rPr>
              <w:t>2.2.4</w:t>
            </w:r>
          </w:p>
          <w:p w14:paraId="46C9D99E" w14:textId="77777777" w:rsidR="00512821" w:rsidRDefault="00EB0F82">
            <w:pPr>
              <w:spacing w:line="360" w:lineRule="auto"/>
              <w:ind w:left="106"/>
              <w:rPr>
                <w:rFonts w:ascii="宋体" w:hAnsi="宋体" w:cs="宋体"/>
                <w:b/>
              </w:rPr>
            </w:pPr>
            <w:r>
              <w:rPr>
                <w:rFonts w:ascii="宋体" w:hAnsi="宋体" w:cs="宋体" w:hint="eastAsia"/>
                <w:szCs w:val="21"/>
              </w:rPr>
              <w:lastRenderedPageBreak/>
              <w:t xml:space="preserve">（2） </w:t>
            </w:r>
          </w:p>
        </w:tc>
        <w:tc>
          <w:tcPr>
            <w:tcW w:w="695" w:type="dxa"/>
            <w:vMerge w:val="restart"/>
            <w:vAlign w:val="center"/>
          </w:tcPr>
          <w:p w14:paraId="48AE5B0A" w14:textId="77777777" w:rsidR="00512821" w:rsidRDefault="00EB0F82">
            <w:pPr>
              <w:spacing w:line="360" w:lineRule="auto"/>
              <w:jc w:val="center"/>
              <w:rPr>
                <w:rFonts w:ascii="宋体" w:hAnsi="宋体" w:cs="宋体"/>
                <w:szCs w:val="21"/>
              </w:rPr>
            </w:pPr>
            <w:r>
              <w:rPr>
                <w:rFonts w:ascii="宋体" w:hAnsi="宋体" w:cs="宋体" w:hint="eastAsia"/>
                <w:szCs w:val="21"/>
              </w:rPr>
              <w:lastRenderedPageBreak/>
              <w:t>技术方案</w:t>
            </w:r>
            <w:r>
              <w:rPr>
                <w:rFonts w:ascii="宋体" w:hAnsi="宋体" w:cs="宋体" w:hint="eastAsia"/>
                <w:szCs w:val="21"/>
              </w:rPr>
              <w:lastRenderedPageBreak/>
              <w:t>评分标准</w:t>
            </w:r>
          </w:p>
          <w:p w14:paraId="63E763E6" w14:textId="77777777" w:rsidR="00512821" w:rsidRDefault="00EB0F82">
            <w:pPr>
              <w:spacing w:line="360" w:lineRule="auto"/>
              <w:jc w:val="center"/>
              <w:rPr>
                <w:rFonts w:ascii="宋体" w:hAnsi="宋体" w:cs="宋体"/>
                <w:b/>
              </w:rPr>
            </w:pPr>
            <w:r>
              <w:rPr>
                <w:rFonts w:ascii="宋体" w:hAnsi="宋体" w:cs="宋体" w:hint="eastAsia"/>
                <w:szCs w:val="21"/>
              </w:rPr>
              <w:t>（4</w:t>
            </w:r>
            <w:r>
              <w:rPr>
                <w:rFonts w:ascii="宋体" w:hAnsi="宋体" w:cs="宋体"/>
                <w:szCs w:val="21"/>
              </w:rPr>
              <w:t>0</w:t>
            </w:r>
            <w:r>
              <w:rPr>
                <w:rFonts w:ascii="宋体" w:hAnsi="宋体" w:cs="宋体" w:hint="eastAsia"/>
                <w:szCs w:val="21"/>
              </w:rPr>
              <w:t>分）</w:t>
            </w:r>
          </w:p>
        </w:tc>
        <w:tc>
          <w:tcPr>
            <w:tcW w:w="2129" w:type="dxa"/>
            <w:gridSpan w:val="2"/>
            <w:vAlign w:val="center"/>
          </w:tcPr>
          <w:p w14:paraId="3EF06385" w14:textId="77777777" w:rsidR="00512821" w:rsidRDefault="00EB0F82">
            <w:pPr>
              <w:pStyle w:val="af1"/>
              <w:spacing w:line="360" w:lineRule="auto"/>
              <w:ind w:firstLine="0"/>
              <w:jc w:val="center"/>
              <w:rPr>
                <w:rFonts w:ascii="宋体" w:hAnsi="宋体" w:cs="宋体"/>
                <w:szCs w:val="21"/>
              </w:rPr>
            </w:pPr>
            <w:r>
              <w:rPr>
                <w:rFonts w:ascii="宋体" w:hAnsi="宋体" w:cs="宋体" w:hint="eastAsia"/>
                <w:szCs w:val="21"/>
              </w:rPr>
              <w:lastRenderedPageBreak/>
              <w:t>项目检测方案</w:t>
            </w:r>
          </w:p>
          <w:p w14:paraId="2726AD8D" w14:textId="77777777" w:rsidR="00512821" w:rsidRDefault="00EB0F82">
            <w:pPr>
              <w:pStyle w:val="af1"/>
              <w:spacing w:line="360" w:lineRule="auto"/>
              <w:ind w:firstLine="0"/>
              <w:jc w:val="center"/>
              <w:rPr>
                <w:rFonts w:ascii="宋体" w:hAnsi="宋体" w:cs="宋体"/>
                <w:szCs w:val="21"/>
              </w:rPr>
            </w:pPr>
            <w:r>
              <w:rPr>
                <w:rFonts w:ascii="宋体" w:hAnsi="宋体" w:cs="宋体" w:hint="eastAsia"/>
                <w:szCs w:val="21"/>
              </w:rPr>
              <w:lastRenderedPageBreak/>
              <w:t>（20分）</w:t>
            </w:r>
          </w:p>
        </w:tc>
        <w:tc>
          <w:tcPr>
            <w:tcW w:w="7073" w:type="dxa"/>
          </w:tcPr>
          <w:p w14:paraId="11DCB199"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lastRenderedPageBreak/>
              <w:t>（1）优：检测方案详细、思路清晰、合理，工作内容切实可行，对采用的检测技术、工艺有深入的表述，对重点难点有先进、合理的解决方案，质</w:t>
            </w:r>
            <w:r>
              <w:rPr>
                <w:rFonts w:ascii="宋体" w:hAnsi="宋体" w:cs="宋体" w:hint="eastAsia"/>
                <w:szCs w:val="21"/>
              </w:rPr>
              <w:lastRenderedPageBreak/>
              <w:t>量服务保证措施具体可行，可操作性强，通过相关验收，满足工程进度。得15-20分。</w:t>
            </w:r>
          </w:p>
          <w:p w14:paraId="5A95F6F9"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2）良：检测方案较详细、思路较清晰、较合理，工作内容可行性一般，对采用的检测技术、工艺有表述，对重点难点有解决方案各项质量服务保证措施和可操作性一般，基本通过相关验收，满足工程进度。得8-14分。</w:t>
            </w:r>
          </w:p>
          <w:p w14:paraId="463097BB"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（3）差：检测方案基本内容阐述缺项，思路混乱、不合理，工作内容可行性较差，对采用的检测技术、工艺无详细表述，对重点难点无解决方案，质量服务保证措施具体不可行，可操作性不强。得0-7分。</w:t>
            </w:r>
          </w:p>
          <w:p w14:paraId="5139C2A4"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注：本项最高得20分。</w:t>
            </w:r>
          </w:p>
        </w:tc>
      </w:tr>
      <w:tr w:rsidR="00512821" w14:paraId="65D087EE" w14:textId="77777777">
        <w:trPr>
          <w:trHeight w:val="3535"/>
          <w:jc w:val="center"/>
        </w:trPr>
        <w:tc>
          <w:tcPr>
            <w:tcW w:w="850" w:type="dxa"/>
            <w:vMerge/>
            <w:vAlign w:val="center"/>
          </w:tcPr>
          <w:p w14:paraId="2DA7CEDB" w14:textId="77777777" w:rsidR="00512821" w:rsidRDefault="00512821">
            <w:pPr>
              <w:spacing w:line="360" w:lineRule="auto"/>
              <w:ind w:left="106"/>
              <w:rPr>
                <w:rFonts w:ascii="宋体" w:hAnsi="宋体" w:cs="宋体"/>
                <w:b/>
              </w:rPr>
            </w:pPr>
          </w:p>
        </w:tc>
        <w:tc>
          <w:tcPr>
            <w:tcW w:w="695" w:type="dxa"/>
            <w:vMerge/>
            <w:vAlign w:val="center"/>
          </w:tcPr>
          <w:p w14:paraId="19B776C3" w14:textId="77777777" w:rsidR="00512821" w:rsidRDefault="00512821">
            <w:pPr>
              <w:spacing w:line="360" w:lineRule="auto"/>
              <w:rPr>
                <w:rFonts w:ascii="宋体" w:hAnsi="宋体" w:cs="宋体"/>
                <w:b/>
              </w:rPr>
            </w:pPr>
          </w:p>
        </w:tc>
        <w:tc>
          <w:tcPr>
            <w:tcW w:w="2129" w:type="dxa"/>
            <w:gridSpan w:val="2"/>
            <w:vAlign w:val="center"/>
          </w:tcPr>
          <w:p w14:paraId="2E53CA18" w14:textId="77777777" w:rsidR="00512821" w:rsidRDefault="00EB0F82">
            <w:pPr>
              <w:pStyle w:val="af1"/>
              <w:spacing w:line="360" w:lineRule="auto"/>
              <w:ind w:firstLine="0"/>
              <w:jc w:val="center"/>
              <w:rPr>
                <w:rFonts w:ascii="宋体" w:hAnsi="宋体" w:cs="宋体"/>
                <w:szCs w:val="21"/>
              </w:rPr>
            </w:pPr>
            <w:r>
              <w:rPr>
                <w:rFonts w:ascii="宋体" w:hAnsi="宋体" w:cs="宋体" w:hint="eastAsia"/>
                <w:szCs w:val="21"/>
              </w:rPr>
              <w:t>检测能力</w:t>
            </w:r>
          </w:p>
          <w:p w14:paraId="5F7CB77C" w14:textId="77777777" w:rsidR="00512821" w:rsidRDefault="00EB0F82">
            <w:pPr>
              <w:pStyle w:val="af1"/>
              <w:spacing w:line="360" w:lineRule="auto"/>
              <w:ind w:firstLine="0"/>
              <w:jc w:val="center"/>
              <w:rPr>
                <w:rFonts w:ascii="宋体" w:hAnsi="宋体" w:cs="宋体"/>
                <w:szCs w:val="21"/>
              </w:rPr>
            </w:pPr>
            <w:r>
              <w:rPr>
                <w:rFonts w:ascii="宋体" w:hAnsi="宋体" w:cs="宋体" w:hint="eastAsia"/>
                <w:szCs w:val="21"/>
              </w:rPr>
              <w:t>（20分）</w:t>
            </w:r>
          </w:p>
        </w:tc>
        <w:tc>
          <w:tcPr>
            <w:tcW w:w="7073" w:type="dxa"/>
          </w:tcPr>
          <w:p w14:paraId="4E97F5CD"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投标人具备的检测能力(按招标文件第五章“投标文件格式”第六点检测能力《检测能力汇总表》所列的检测项目)的满足情况：</w:t>
            </w:r>
          </w:p>
          <w:p w14:paraId="36BD8693"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（1）满足70项或以上的得20分。</w:t>
            </w:r>
          </w:p>
          <w:p w14:paraId="1FE08BB9"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（2）满足65-69项的得16分。</w:t>
            </w:r>
          </w:p>
          <w:p w14:paraId="045CF547"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（3）满足60-64项的得12分。</w:t>
            </w:r>
          </w:p>
          <w:p w14:paraId="7D3A59B0"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（4）满足55-59 项的得8分。</w:t>
            </w:r>
          </w:p>
          <w:p w14:paraId="428FBE48"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（5）满足50-54项的得4分。</w:t>
            </w:r>
          </w:p>
          <w:p w14:paraId="1F83A80D"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（6）满足项目少于50项的不得分。</w:t>
            </w:r>
          </w:p>
          <w:p w14:paraId="18D2B0AC"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注：本项最高得20分。具体参与评分的检测项目按《检测能力汇总表》所列项目，须提供计量认证证书及附表。</w:t>
            </w:r>
          </w:p>
        </w:tc>
      </w:tr>
      <w:tr w:rsidR="00512821" w14:paraId="01320745" w14:textId="77777777">
        <w:trPr>
          <w:trHeight w:val="582"/>
          <w:jc w:val="center"/>
        </w:trPr>
        <w:tc>
          <w:tcPr>
            <w:tcW w:w="850" w:type="dxa"/>
            <w:vAlign w:val="center"/>
          </w:tcPr>
          <w:p w14:paraId="0BFBA050" w14:textId="77777777" w:rsidR="00512821" w:rsidRDefault="00EB0F82">
            <w:pPr>
              <w:spacing w:after="180" w:line="360" w:lineRule="auto"/>
              <w:rPr>
                <w:rFonts w:ascii="宋体" w:hAnsi="宋体" w:cs="宋体"/>
                <w:szCs w:val="21"/>
              </w:rPr>
            </w:pPr>
            <w:r>
              <w:rPr>
                <w:rFonts w:ascii="宋体" w:hAnsi="宋体" w:cs="宋体" w:hint="eastAsia"/>
                <w:szCs w:val="21"/>
              </w:rPr>
              <w:t>2.2.4</w:t>
            </w:r>
          </w:p>
          <w:p w14:paraId="4F41D149" w14:textId="77777777" w:rsidR="00512821" w:rsidRDefault="00EB0F82">
            <w:pPr>
              <w:spacing w:after="180" w:line="360" w:lineRule="auto"/>
              <w:rPr>
                <w:rFonts w:ascii="宋体" w:hAnsi="宋体" w:cs="宋体"/>
                <w:szCs w:val="21"/>
              </w:rPr>
            </w:pPr>
            <w:r>
              <w:rPr>
                <w:rFonts w:ascii="宋体" w:hAnsi="宋体" w:cs="宋体" w:hint="eastAsia"/>
                <w:szCs w:val="21"/>
              </w:rPr>
              <w:t xml:space="preserve">（3） </w:t>
            </w:r>
          </w:p>
        </w:tc>
        <w:tc>
          <w:tcPr>
            <w:tcW w:w="695" w:type="dxa"/>
            <w:vAlign w:val="center"/>
          </w:tcPr>
          <w:p w14:paraId="2B06CE83"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投标报价评分标准</w:t>
            </w:r>
          </w:p>
          <w:p w14:paraId="3F2D4E22"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（10分）</w:t>
            </w:r>
          </w:p>
        </w:tc>
        <w:tc>
          <w:tcPr>
            <w:tcW w:w="2129" w:type="dxa"/>
            <w:gridSpan w:val="2"/>
            <w:vAlign w:val="center"/>
          </w:tcPr>
          <w:p w14:paraId="481B4053" w14:textId="77777777" w:rsidR="00512821" w:rsidRDefault="00EB0F82">
            <w:pPr>
              <w:pStyle w:val="af1"/>
              <w:spacing w:line="360" w:lineRule="auto"/>
              <w:ind w:firstLine="0"/>
              <w:jc w:val="center"/>
              <w:rPr>
                <w:rFonts w:ascii="宋体" w:hAnsi="宋体" w:cs="宋体"/>
                <w:szCs w:val="21"/>
              </w:rPr>
            </w:pPr>
            <w:r>
              <w:rPr>
                <w:rFonts w:ascii="宋体" w:hAnsi="宋体" w:cs="宋体" w:hint="eastAsia"/>
                <w:szCs w:val="21"/>
              </w:rPr>
              <w:t>计算方法</w:t>
            </w:r>
          </w:p>
        </w:tc>
        <w:tc>
          <w:tcPr>
            <w:tcW w:w="7073" w:type="dxa"/>
            <w:vAlign w:val="center"/>
          </w:tcPr>
          <w:p w14:paraId="587F7F0D"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1、评标参考价（PC）的计算：若当通过资格审查及有效性审查且投标报价在位于[[最高投标限价×80%，最高投标限价]区间的有效投标人大于或等于5名时，去掉一个</w:t>
            </w:r>
            <w:proofErr w:type="gramStart"/>
            <w:r>
              <w:rPr>
                <w:rFonts w:ascii="宋体" w:hAnsi="宋体" w:cs="宋体" w:hint="eastAsia"/>
                <w:szCs w:val="21"/>
              </w:rPr>
              <w:t>最</w:t>
            </w:r>
            <w:proofErr w:type="gramEnd"/>
            <w:r>
              <w:rPr>
                <w:rFonts w:ascii="宋体" w:hAnsi="宋体" w:cs="宋体" w:hint="eastAsia"/>
                <w:szCs w:val="21"/>
              </w:rPr>
              <w:t>高价和一个最低价，取余下有效投标报价的算术平均值作为评标参考价。若通过资格审查及有效性审查且投标报价在位于[最高投标限价×80%，最高投标限价]区间的有效投标人小于5名时，取所有入围的有效投标报价的算术平均值作为评标参考价。若通过资格审查及有效性审查且投标报价在位于[最高投标限价×80%，最高投标限价]区间的有</w:t>
            </w:r>
            <w:r>
              <w:rPr>
                <w:rFonts w:ascii="宋体" w:hAnsi="宋体" w:cs="宋体" w:hint="eastAsia"/>
                <w:szCs w:val="21"/>
              </w:rPr>
              <w:lastRenderedPageBreak/>
              <w:t>效投标人为零时，所有投标人的报价得分为0分。</w:t>
            </w:r>
          </w:p>
          <w:p w14:paraId="2E39F9D4" w14:textId="77777777" w:rsidR="00512821" w:rsidRDefault="00EB0F82">
            <w:pPr>
              <w:pStyle w:val="af1"/>
              <w:spacing w:line="360" w:lineRule="auto"/>
              <w:ind w:firstLine="0"/>
              <w:jc w:val="left"/>
              <w:rPr>
                <w:rFonts w:ascii="宋体" w:hAnsi="宋体" w:cs="宋体"/>
                <w:szCs w:val="21"/>
              </w:rPr>
            </w:pPr>
            <w:r>
              <w:rPr>
                <w:rFonts w:ascii="宋体" w:hAnsi="宋体" w:cs="宋体" w:hint="eastAsia"/>
                <w:szCs w:val="21"/>
              </w:rPr>
              <w:t>2、投标报价得分：以评标参考价作为计算各有效投标价得分的基础。</w:t>
            </w:r>
            <w:proofErr w:type="gramStart"/>
            <w:r>
              <w:rPr>
                <w:rFonts w:ascii="宋体" w:hAnsi="宋体" w:cs="宋体" w:hint="eastAsia"/>
                <w:szCs w:val="21"/>
              </w:rPr>
              <w:t>当有效</w:t>
            </w:r>
            <w:proofErr w:type="gramEnd"/>
            <w:r>
              <w:rPr>
                <w:rFonts w:ascii="宋体" w:hAnsi="宋体" w:cs="宋体" w:hint="eastAsia"/>
                <w:szCs w:val="21"/>
              </w:rPr>
              <w:t>投标价（PT）等于评标参考价（PC）时，有效投标价得分I=10分；有效投标价（PT）比评标参考价（PC）上偏差1%减0.5分，下偏差1%减0.5分。最多减至0分止，得分精确到小数点后两位，第三位小数四舍五入。</w:t>
            </w:r>
          </w:p>
        </w:tc>
      </w:tr>
      <w:tr w:rsidR="00512821" w14:paraId="5943D787" w14:textId="77777777">
        <w:trPr>
          <w:trHeight w:val="582"/>
          <w:jc w:val="center"/>
        </w:trPr>
        <w:tc>
          <w:tcPr>
            <w:tcW w:w="10747" w:type="dxa"/>
            <w:gridSpan w:val="5"/>
            <w:vAlign w:val="center"/>
          </w:tcPr>
          <w:p w14:paraId="774D9FF4" w14:textId="77777777" w:rsidR="00512821" w:rsidRDefault="00EB0F82">
            <w:pPr>
              <w:jc w:val="left"/>
            </w:pPr>
            <w:r>
              <w:rPr>
                <w:rFonts w:hint="eastAsia"/>
              </w:rPr>
              <w:lastRenderedPageBreak/>
              <w:t>注：</w:t>
            </w:r>
            <w:r>
              <w:rPr>
                <w:rFonts w:hint="eastAsia"/>
              </w:rPr>
              <w:t>1</w:t>
            </w:r>
            <w:r>
              <w:rPr>
                <w:rFonts w:hint="eastAsia"/>
              </w:rPr>
              <w:t>、投标人提供的人员</w:t>
            </w:r>
            <w:proofErr w:type="gramStart"/>
            <w:r>
              <w:rPr>
                <w:rFonts w:hint="eastAsia"/>
              </w:rPr>
              <w:t>社保证明需</w:t>
            </w:r>
            <w:proofErr w:type="gramEnd"/>
            <w:r>
              <w:rPr>
                <w:rFonts w:hint="eastAsia"/>
              </w:rPr>
              <w:t>提供投标截止时间最近一个月（</w:t>
            </w:r>
            <w:r>
              <w:rPr>
                <w:rFonts w:hint="eastAsia"/>
              </w:rPr>
              <w:t>2023</w:t>
            </w:r>
            <w:r>
              <w:rPr>
                <w:rFonts w:hint="eastAsia"/>
              </w:rPr>
              <w:t>年</w:t>
            </w:r>
            <w:r>
              <w:rPr>
                <w:rFonts w:hint="eastAsia"/>
              </w:rPr>
              <w:t>9</w:t>
            </w:r>
            <w:r>
              <w:rPr>
                <w:rFonts w:hint="eastAsia"/>
              </w:rPr>
              <w:t>月）在本单位（不含子公司）缴纳的</w:t>
            </w:r>
            <w:proofErr w:type="gramStart"/>
            <w:r>
              <w:rPr>
                <w:rFonts w:hint="eastAsia"/>
              </w:rPr>
              <w:t>社保证明</w:t>
            </w:r>
            <w:proofErr w:type="gramEnd"/>
            <w:r>
              <w:rPr>
                <w:rFonts w:hint="eastAsia"/>
              </w:rPr>
              <w:t>文件，退休返聘人员需同时提供退休及返聘证明。</w:t>
            </w:r>
            <w:proofErr w:type="gramStart"/>
            <w:r>
              <w:rPr>
                <w:rFonts w:hint="eastAsia"/>
              </w:rPr>
              <w:t>社保证明</w:t>
            </w:r>
            <w:proofErr w:type="gramEnd"/>
            <w:r>
              <w:rPr>
                <w:rFonts w:hint="eastAsia"/>
              </w:rPr>
              <w:t>文件以加盖社会保险基金管理中心印章的相关资料为准，退休返聘人员需提供退休及返聘证明。当地社会保险基金管理中心允许企业在疫情防控期间缓缴社会保险费的投标人可提供当地社会保险基金管理中心允许缓缴社保的相关文件作为缴纳社保的证明。因当地政府政策规定未能反映本项目投标截止时间最近一个月（</w:t>
            </w:r>
            <w:r>
              <w:rPr>
                <w:rFonts w:hint="eastAsia"/>
              </w:rPr>
              <w:t>2023</w:t>
            </w:r>
            <w:r>
              <w:rPr>
                <w:rFonts w:hint="eastAsia"/>
              </w:rPr>
              <w:t>年</w:t>
            </w:r>
            <w:r>
              <w:rPr>
                <w:rFonts w:hint="eastAsia"/>
              </w:rPr>
              <w:t>9</w:t>
            </w:r>
            <w:r>
              <w:rPr>
                <w:rFonts w:hint="eastAsia"/>
              </w:rPr>
              <w:t>月）信息的，投标人须提供当地社会保险基金管理中心的相关文件及本单位最近一个月的</w:t>
            </w:r>
            <w:proofErr w:type="gramStart"/>
            <w:r>
              <w:rPr>
                <w:rFonts w:hint="eastAsia"/>
              </w:rPr>
              <w:t>社保证明</w:t>
            </w:r>
            <w:proofErr w:type="gramEnd"/>
            <w:r>
              <w:rPr>
                <w:rFonts w:hint="eastAsia"/>
              </w:rPr>
              <w:t>文件作为缴纳社保的证明。中标后需提供投标文件中人员的社保补缴情况相关证明报招标人核实。</w:t>
            </w:r>
          </w:p>
          <w:p w14:paraId="77FE5531" w14:textId="77777777" w:rsidR="00512821" w:rsidRDefault="00EB0F82">
            <w:pPr>
              <w:spacing w:line="360" w:lineRule="auto"/>
              <w:jc w:val="left"/>
              <w:rPr>
                <w:rFonts w:ascii="宋体" w:hAnsi="宋体"/>
                <w:szCs w:val="21"/>
              </w:rPr>
            </w:pPr>
            <w:r>
              <w:rPr>
                <w:rFonts w:hint="eastAsia"/>
              </w:rPr>
              <w:t>2</w:t>
            </w:r>
            <w:r>
              <w:rPr>
                <w:rFonts w:hint="eastAsia"/>
              </w:rPr>
              <w:t>、投标人的总得分为各评委的评分去掉一个最高分和一个最低分后计取的算术平均分（分数出现小数点时，保留小数点后二位，第三位小数四舍五入）。</w:t>
            </w:r>
          </w:p>
          <w:p w14:paraId="7317206C" w14:textId="77777777" w:rsidR="00512821" w:rsidRDefault="00EB0F82">
            <w:pPr>
              <w:jc w:val="left"/>
            </w:pPr>
            <w:r>
              <w:rPr>
                <w:rFonts w:ascii="宋体" w:hAnsi="宋体" w:cs="宋体" w:hint="eastAsia"/>
                <w:szCs w:val="21"/>
              </w:rPr>
              <w:t>3、若以联合体方式参与投标的，</w:t>
            </w:r>
            <w:proofErr w:type="gramStart"/>
            <w:r>
              <w:rPr>
                <w:rFonts w:ascii="宋体" w:hAnsi="宋体" w:cs="宋体" w:hint="eastAsia"/>
                <w:szCs w:val="21"/>
              </w:rPr>
              <w:t>除拟投入</w:t>
            </w:r>
            <w:proofErr w:type="gramEnd"/>
            <w:r>
              <w:rPr>
                <w:rFonts w:ascii="宋体" w:hAnsi="宋体" w:cs="宋体" w:hint="eastAsia"/>
                <w:szCs w:val="21"/>
              </w:rPr>
              <w:t>本项目技术人员中（项目负责人和项目技术负责人除外）的评分以外，其他均以牵头人为准。</w:t>
            </w:r>
          </w:p>
        </w:tc>
      </w:tr>
    </w:tbl>
    <w:p w14:paraId="1AB03F78" w14:textId="77777777" w:rsidR="00512821" w:rsidRDefault="00512821">
      <w:pPr>
        <w:pStyle w:val="21"/>
        <w:autoSpaceDE w:val="0"/>
        <w:spacing w:after="0"/>
        <w:ind w:leftChars="0" w:left="-200" w:rightChars="-81" w:right="-170" w:firstLineChars="102" w:firstLine="214"/>
        <w:rPr>
          <w:rFonts w:ascii="宋体" w:hAnsi="宋体"/>
        </w:rPr>
      </w:pPr>
    </w:p>
    <w:p w14:paraId="767FA7DF" w14:textId="77777777" w:rsidR="00512821" w:rsidRDefault="00EB0F82">
      <w:pPr>
        <w:pStyle w:val="2"/>
        <w:rPr>
          <w:rFonts w:ascii="宋体" w:eastAsia="宋体" w:hAnsi="宋体" w:cs="宋体"/>
        </w:rPr>
      </w:pPr>
      <w:r>
        <w:rPr>
          <w:rFonts w:ascii="宋体" w:eastAsia="宋体" w:hAnsi="宋体" w:cs="宋体" w:hint="eastAsia"/>
        </w:rPr>
        <w:br w:type="page"/>
      </w:r>
      <w:bookmarkStart w:id="266" w:name="_Toc11131"/>
      <w:bookmarkStart w:id="267" w:name="_Toc21611"/>
      <w:bookmarkStart w:id="268" w:name="_Toc24104589"/>
      <w:bookmarkStart w:id="269" w:name="_Toc5228"/>
      <w:r>
        <w:rPr>
          <w:rFonts w:ascii="宋体" w:eastAsia="宋体" w:hAnsi="宋体" w:cs="宋体" w:hint="eastAsia"/>
        </w:rPr>
        <w:lastRenderedPageBreak/>
        <w:t>1. 评标方法</w:t>
      </w:r>
      <w:bookmarkEnd w:id="266"/>
      <w:bookmarkEnd w:id="267"/>
      <w:bookmarkEnd w:id="268"/>
      <w:bookmarkEnd w:id="269"/>
    </w:p>
    <w:p w14:paraId="1A580894" w14:textId="77777777" w:rsidR="00512821" w:rsidRDefault="00EB0F82">
      <w:pPr>
        <w:spacing w:line="360" w:lineRule="auto"/>
        <w:ind w:firstLineChars="200" w:firstLine="420"/>
        <w:rPr>
          <w:rFonts w:ascii="宋体" w:hAnsi="宋体" w:cs="宋体"/>
          <w:u w:val="single"/>
        </w:rPr>
      </w:pPr>
      <w:r>
        <w:rPr>
          <w:rFonts w:ascii="宋体" w:hAnsi="宋体" w:cs="宋体" w:hint="eastAsia"/>
        </w:rPr>
        <w:t>本次评标采用综合评估法。评标委员会对满足招标文件实质性要求的投标文件，按照本章第 2.2 款规定的评分标准进行打分，并按得分由高到低顺序推荐中标候选人，</w:t>
      </w:r>
      <w:r>
        <w:rPr>
          <w:rFonts w:hint="eastAsia"/>
        </w:rPr>
        <w:t>投标人总得分由高到低排序前</w:t>
      </w:r>
      <w:r>
        <w:rPr>
          <w:rFonts w:hint="eastAsia"/>
        </w:rPr>
        <w:t>3</w:t>
      </w:r>
      <w:r>
        <w:rPr>
          <w:rFonts w:hint="eastAsia"/>
        </w:rPr>
        <w:t>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14:paraId="3E4DE544" w14:textId="77777777" w:rsidR="00512821" w:rsidRDefault="00EB0F82">
      <w:pPr>
        <w:pStyle w:val="21"/>
        <w:spacing w:line="360" w:lineRule="auto"/>
        <w:ind w:leftChars="0" w:left="0"/>
        <w:rPr>
          <w:rFonts w:ascii="宋体" w:hAnsi="宋体" w:cs="宋体"/>
          <w:u w:val="single"/>
        </w:rPr>
      </w:pPr>
      <w:r>
        <w:rPr>
          <w:rFonts w:ascii="宋体" w:hAnsi="宋体" w:cs="宋体" w:hint="eastAsia"/>
          <w:u w:val="single"/>
        </w:rPr>
        <w:t>记名投票方式确定排序的具体步骤为：由评标委员会对出现该情况的</w:t>
      </w:r>
      <w:proofErr w:type="gramStart"/>
      <w:r>
        <w:rPr>
          <w:rFonts w:ascii="宋体" w:hAnsi="宋体" w:cs="宋体" w:hint="eastAsia"/>
          <w:u w:val="single"/>
        </w:rPr>
        <w:t>的</w:t>
      </w:r>
      <w:proofErr w:type="gramEnd"/>
      <w:r>
        <w:rPr>
          <w:rFonts w:ascii="宋体" w:hAnsi="宋体" w:cs="宋体" w:hint="eastAsia"/>
          <w:u w:val="single"/>
        </w:rPr>
        <w:t>投标人采用记名投票的方式确定，按得票数高低进行排序，根据得票数高低确定中标候选人排序。</w:t>
      </w:r>
    </w:p>
    <w:p w14:paraId="4D6130D4" w14:textId="77777777" w:rsidR="00512821" w:rsidRDefault="00EB0F82">
      <w:pPr>
        <w:pStyle w:val="2"/>
        <w:rPr>
          <w:rFonts w:ascii="宋体" w:eastAsia="宋体" w:hAnsi="宋体" w:cs="宋体"/>
        </w:rPr>
      </w:pPr>
      <w:bookmarkStart w:id="270" w:name="_Toc31995"/>
      <w:bookmarkStart w:id="271" w:name="_Toc4785"/>
      <w:bookmarkStart w:id="272" w:name="_Toc1675"/>
      <w:bookmarkStart w:id="273" w:name="_Toc24104590"/>
      <w:r>
        <w:rPr>
          <w:rFonts w:ascii="宋体" w:eastAsia="宋体" w:hAnsi="宋体" w:cs="宋体" w:hint="eastAsia"/>
        </w:rPr>
        <w:t>2. 评审标准</w:t>
      </w:r>
      <w:bookmarkEnd w:id="270"/>
      <w:bookmarkEnd w:id="271"/>
      <w:bookmarkEnd w:id="272"/>
      <w:bookmarkEnd w:id="273"/>
    </w:p>
    <w:p w14:paraId="249B07AA" w14:textId="77777777" w:rsidR="00512821" w:rsidRDefault="00EB0F82">
      <w:pPr>
        <w:pStyle w:val="3"/>
        <w:spacing w:beforeLines="20" w:before="62" w:afterLines="20" w:after="62" w:line="360" w:lineRule="auto"/>
        <w:rPr>
          <w:rFonts w:ascii="宋体" w:hAnsi="宋体"/>
        </w:rPr>
      </w:pPr>
      <w:bookmarkStart w:id="274" w:name="_Toc2567"/>
      <w:bookmarkStart w:id="275" w:name="_Toc24900"/>
      <w:bookmarkStart w:id="276" w:name="_Toc23100"/>
      <w:bookmarkStart w:id="277" w:name="_Toc535834499"/>
      <w:bookmarkStart w:id="278" w:name="_Toc24104591"/>
      <w:r>
        <w:rPr>
          <w:rFonts w:ascii="宋体" w:hAnsi="宋体" w:hint="eastAsia"/>
        </w:rPr>
        <w:t>2.1 初步评审标准</w:t>
      </w:r>
      <w:bookmarkEnd w:id="274"/>
      <w:bookmarkEnd w:id="275"/>
      <w:bookmarkEnd w:id="276"/>
      <w:bookmarkEnd w:id="277"/>
      <w:bookmarkEnd w:id="278"/>
    </w:p>
    <w:p w14:paraId="6A81C5A5" w14:textId="77777777" w:rsidR="00512821" w:rsidRDefault="00EB0F82">
      <w:pPr>
        <w:spacing w:line="360" w:lineRule="auto"/>
        <w:ind w:firstLineChars="200" w:firstLine="420"/>
        <w:rPr>
          <w:rFonts w:ascii="宋体" w:hAnsi="宋体"/>
        </w:rPr>
      </w:pPr>
      <w:r>
        <w:rPr>
          <w:rFonts w:ascii="宋体" w:hAnsi="宋体" w:hint="eastAsia"/>
        </w:rPr>
        <w:t>2.1.1 形式评审标准：见评标办法前附表。</w:t>
      </w:r>
    </w:p>
    <w:p w14:paraId="0F883053" w14:textId="77777777" w:rsidR="00512821" w:rsidRDefault="00EB0F82">
      <w:pPr>
        <w:spacing w:line="360" w:lineRule="auto"/>
        <w:ind w:firstLineChars="200" w:firstLine="420"/>
        <w:rPr>
          <w:rFonts w:ascii="宋体" w:hAnsi="宋体"/>
        </w:rPr>
      </w:pPr>
      <w:r>
        <w:rPr>
          <w:rFonts w:ascii="宋体" w:hAnsi="宋体" w:hint="eastAsia"/>
        </w:rPr>
        <w:t>2.1.2 资格评审标准：见评标办法前附表。</w:t>
      </w:r>
    </w:p>
    <w:p w14:paraId="76B28A69" w14:textId="77777777" w:rsidR="00512821" w:rsidRDefault="00EB0F82">
      <w:pPr>
        <w:spacing w:line="360" w:lineRule="auto"/>
        <w:ind w:firstLineChars="200" w:firstLine="420"/>
        <w:rPr>
          <w:rFonts w:ascii="宋体" w:hAnsi="宋体"/>
        </w:rPr>
      </w:pPr>
      <w:r>
        <w:rPr>
          <w:rFonts w:ascii="宋体" w:hAnsi="宋体" w:hint="eastAsia"/>
        </w:rPr>
        <w:t>2.1.3 响应性评审标准：见评标办法前附表。</w:t>
      </w:r>
    </w:p>
    <w:p w14:paraId="3A74C911" w14:textId="77777777" w:rsidR="00512821" w:rsidRDefault="00EB0F82">
      <w:pPr>
        <w:pStyle w:val="3"/>
        <w:spacing w:beforeLines="20" w:before="62" w:afterLines="20" w:after="62" w:line="360" w:lineRule="auto"/>
        <w:rPr>
          <w:rFonts w:ascii="宋体" w:hAnsi="宋体"/>
        </w:rPr>
      </w:pPr>
      <w:bookmarkStart w:id="279" w:name="_Toc535834500"/>
      <w:bookmarkStart w:id="280" w:name="_Toc24104592"/>
      <w:bookmarkStart w:id="281" w:name="_Toc29693"/>
      <w:bookmarkStart w:id="282" w:name="_Toc30334"/>
      <w:bookmarkStart w:id="283" w:name="_Toc23097"/>
      <w:r>
        <w:rPr>
          <w:rFonts w:ascii="宋体" w:hAnsi="宋体" w:hint="eastAsia"/>
        </w:rPr>
        <w:t>2.2 分值构成与评分标准</w:t>
      </w:r>
      <w:bookmarkEnd w:id="279"/>
      <w:bookmarkEnd w:id="280"/>
      <w:bookmarkEnd w:id="281"/>
      <w:bookmarkEnd w:id="282"/>
      <w:bookmarkEnd w:id="283"/>
    </w:p>
    <w:p w14:paraId="2D5272CF" w14:textId="77777777" w:rsidR="00512821" w:rsidRDefault="00EB0F82">
      <w:pPr>
        <w:spacing w:line="360" w:lineRule="auto"/>
        <w:ind w:firstLineChars="200" w:firstLine="420"/>
        <w:rPr>
          <w:rFonts w:ascii="宋体" w:hAnsi="宋体"/>
        </w:rPr>
      </w:pPr>
      <w:r>
        <w:rPr>
          <w:rFonts w:ascii="宋体" w:hAnsi="宋体" w:hint="eastAsia"/>
        </w:rPr>
        <w:t>2.2.1 分值构成</w:t>
      </w:r>
    </w:p>
    <w:p w14:paraId="4F0B3CAD" w14:textId="77777777" w:rsidR="00512821" w:rsidRDefault="00EB0F82">
      <w:pPr>
        <w:spacing w:line="360" w:lineRule="auto"/>
        <w:ind w:firstLineChars="200" w:firstLine="420"/>
        <w:rPr>
          <w:rFonts w:ascii="宋体" w:hAnsi="宋体"/>
        </w:rPr>
      </w:pPr>
      <w:r>
        <w:rPr>
          <w:rFonts w:ascii="宋体" w:hAnsi="宋体" w:hint="eastAsia"/>
        </w:rPr>
        <w:t>（1）企业资信业绩：见评标办法前附表；</w:t>
      </w:r>
    </w:p>
    <w:p w14:paraId="7D238BA4" w14:textId="77777777" w:rsidR="00512821" w:rsidRDefault="00EB0F82">
      <w:pPr>
        <w:spacing w:line="360" w:lineRule="auto"/>
        <w:ind w:firstLineChars="200" w:firstLine="420"/>
        <w:rPr>
          <w:rFonts w:ascii="宋体" w:hAnsi="宋体"/>
        </w:rPr>
      </w:pPr>
      <w:r>
        <w:rPr>
          <w:rFonts w:ascii="宋体" w:hAnsi="宋体" w:hint="eastAsia"/>
        </w:rPr>
        <w:t>（2）技术方案：见评标办法前附表；</w:t>
      </w:r>
    </w:p>
    <w:p w14:paraId="57B107C4" w14:textId="77777777" w:rsidR="00512821" w:rsidRDefault="00EB0F82">
      <w:pPr>
        <w:spacing w:line="360" w:lineRule="auto"/>
        <w:ind w:firstLineChars="200" w:firstLine="420"/>
        <w:rPr>
          <w:rFonts w:ascii="宋体" w:hAnsi="宋体"/>
        </w:rPr>
      </w:pPr>
      <w:r>
        <w:rPr>
          <w:rFonts w:ascii="宋体" w:hAnsi="宋体" w:hint="eastAsia"/>
        </w:rPr>
        <w:t>（3）投标报价：见评标办法前附表；</w:t>
      </w:r>
    </w:p>
    <w:p w14:paraId="3D83C757" w14:textId="77777777" w:rsidR="00512821" w:rsidRDefault="00EB0F82">
      <w:pPr>
        <w:spacing w:line="360" w:lineRule="auto"/>
        <w:ind w:firstLineChars="200" w:firstLine="420"/>
        <w:rPr>
          <w:rFonts w:ascii="宋体" w:hAnsi="宋体"/>
        </w:rPr>
      </w:pPr>
      <w:r>
        <w:rPr>
          <w:rFonts w:ascii="宋体" w:hAnsi="宋体" w:hint="eastAsia"/>
        </w:rPr>
        <w:t>2.2.2 评标基准价计算</w:t>
      </w:r>
    </w:p>
    <w:p w14:paraId="038325FB" w14:textId="77777777" w:rsidR="00512821" w:rsidRDefault="00EB0F82">
      <w:pPr>
        <w:spacing w:line="360" w:lineRule="auto"/>
        <w:ind w:firstLineChars="500" w:firstLine="1050"/>
        <w:rPr>
          <w:rFonts w:ascii="宋体" w:hAnsi="宋体"/>
        </w:rPr>
      </w:pPr>
      <w:r>
        <w:rPr>
          <w:rFonts w:ascii="宋体" w:hAnsi="宋体" w:hint="eastAsia"/>
        </w:rPr>
        <w:t>评标基准价计算方法：见评标办法前附表。</w:t>
      </w:r>
    </w:p>
    <w:p w14:paraId="5954CBB3" w14:textId="77777777" w:rsidR="00512821" w:rsidRDefault="00EB0F82">
      <w:pPr>
        <w:spacing w:line="360" w:lineRule="auto"/>
        <w:ind w:firstLineChars="200" w:firstLine="420"/>
        <w:rPr>
          <w:rFonts w:ascii="宋体" w:hAnsi="宋体"/>
        </w:rPr>
      </w:pPr>
      <w:r>
        <w:rPr>
          <w:rFonts w:ascii="宋体" w:hAnsi="宋体" w:hint="eastAsia"/>
        </w:rPr>
        <w:t>2.2.3 投标报价的偏差率计算</w:t>
      </w:r>
    </w:p>
    <w:p w14:paraId="251770BD" w14:textId="77777777" w:rsidR="00512821" w:rsidRDefault="00EB0F82">
      <w:pPr>
        <w:spacing w:line="360" w:lineRule="auto"/>
        <w:ind w:firstLineChars="500" w:firstLine="1050"/>
        <w:rPr>
          <w:rFonts w:ascii="宋体" w:hAnsi="宋体"/>
        </w:rPr>
      </w:pPr>
      <w:r>
        <w:rPr>
          <w:rFonts w:ascii="宋体" w:hAnsi="宋体" w:hint="eastAsia"/>
        </w:rPr>
        <w:t>投标报价的偏差率计算公式：见评标办法前附表。</w:t>
      </w:r>
    </w:p>
    <w:p w14:paraId="0F4CCCEB" w14:textId="77777777" w:rsidR="00512821" w:rsidRDefault="00EB0F82">
      <w:pPr>
        <w:spacing w:line="360" w:lineRule="auto"/>
        <w:ind w:firstLineChars="200" w:firstLine="420"/>
        <w:rPr>
          <w:rFonts w:ascii="宋体" w:hAnsi="宋体"/>
        </w:rPr>
      </w:pPr>
      <w:r>
        <w:rPr>
          <w:rFonts w:ascii="宋体" w:hAnsi="宋体" w:hint="eastAsia"/>
        </w:rPr>
        <w:t>2.2.4 评分标准</w:t>
      </w:r>
    </w:p>
    <w:p w14:paraId="105E0713" w14:textId="77777777" w:rsidR="00512821" w:rsidRDefault="00EB0F82">
      <w:pPr>
        <w:spacing w:line="360" w:lineRule="auto"/>
        <w:ind w:firstLineChars="200" w:firstLine="420"/>
        <w:rPr>
          <w:rFonts w:ascii="宋体" w:hAnsi="宋体"/>
        </w:rPr>
      </w:pPr>
      <w:r>
        <w:rPr>
          <w:rFonts w:ascii="宋体" w:hAnsi="宋体" w:hint="eastAsia"/>
        </w:rPr>
        <w:t>（1）企业资信业绩评分标准：见评标办法前附表；</w:t>
      </w:r>
    </w:p>
    <w:p w14:paraId="0242241F" w14:textId="77777777" w:rsidR="00512821" w:rsidRDefault="00EB0F82">
      <w:pPr>
        <w:spacing w:line="360" w:lineRule="auto"/>
        <w:ind w:firstLineChars="200" w:firstLine="420"/>
        <w:rPr>
          <w:rFonts w:ascii="宋体" w:hAnsi="宋体"/>
        </w:rPr>
      </w:pPr>
      <w:r>
        <w:rPr>
          <w:rFonts w:ascii="宋体" w:hAnsi="宋体" w:hint="eastAsia"/>
        </w:rPr>
        <w:t>（2）技术方案评分标准：见评标办法前附表；</w:t>
      </w:r>
    </w:p>
    <w:p w14:paraId="3E705FED" w14:textId="77777777" w:rsidR="00512821" w:rsidRDefault="00EB0F82">
      <w:pPr>
        <w:spacing w:line="360" w:lineRule="auto"/>
        <w:ind w:firstLineChars="200" w:firstLine="420"/>
        <w:rPr>
          <w:rFonts w:ascii="宋体" w:hAnsi="宋体"/>
        </w:rPr>
      </w:pPr>
      <w:r>
        <w:rPr>
          <w:rFonts w:ascii="宋体" w:hAnsi="宋体" w:hint="eastAsia"/>
        </w:rPr>
        <w:lastRenderedPageBreak/>
        <w:t>（3）投标报价评分标准：见评标办法前附表；</w:t>
      </w:r>
    </w:p>
    <w:p w14:paraId="781CD672" w14:textId="77777777" w:rsidR="00512821" w:rsidRDefault="00EB0F82">
      <w:pPr>
        <w:pStyle w:val="2"/>
        <w:rPr>
          <w:rFonts w:ascii="宋体" w:eastAsia="宋体" w:hAnsi="宋体"/>
        </w:rPr>
      </w:pPr>
      <w:bookmarkStart w:id="284" w:name="_Toc19261"/>
      <w:bookmarkStart w:id="285" w:name="_Toc24104593"/>
      <w:bookmarkStart w:id="286" w:name="_Toc4880"/>
      <w:bookmarkStart w:id="287" w:name="_Toc32091"/>
      <w:bookmarkStart w:id="288" w:name="_Toc535834501"/>
      <w:r>
        <w:rPr>
          <w:rFonts w:ascii="宋体" w:eastAsia="宋体" w:hAnsi="宋体" w:hint="eastAsia"/>
        </w:rPr>
        <w:t>3. 评标程序</w:t>
      </w:r>
      <w:bookmarkEnd w:id="284"/>
      <w:bookmarkEnd w:id="285"/>
      <w:bookmarkEnd w:id="286"/>
      <w:bookmarkEnd w:id="287"/>
      <w:bookmarkEnd w:id="288"/>
    </w:p>
    <w:p w14:paraId="055BD1F9" w14:textId="77777777" w:rsidR="00512821" w:rsidRDefault="00EB0F82">
      <w:pPr>
        <w:pStyle w:val="3"/>
        <w:spacing w:beforeLines="20" w:before="62" w:afterLines="20" w:after="62" w:line="360" w:lineRule="auto"/>
        <w:rPr>
          <w:rFonts w:ascii="宋体" w:hAnsi="宋体"/>
        </w:rPr>
      </w:pPr>
      <w:bookmarkStart w:id="289" w:name="_Toc12390"/>
      <w:bookmarkStart w:id="290" w:name="_Toc535834502"/>
      <w:bookmarkStart w:id="291" w:name="_Toc30169"/>
      <w:bookmarkStart w:id="292" w:name="_Toc24104594"/>
      <w:bookmarkStart w:id="293" w:name="_Toc16301"/>
      <w:r>
        <w:rPr>
          <w:rFonts w:ascii="宋体" w:hAnsi="宋体" w:hint="eastAsia"/>
        </w:rPr>
        <w:t>3.1 初步评审</w:t>
      </w:r>
      <w:bookmarkEnd w:id="289"/>
      <w:bookmarkEnd w:id="290"/>
      <w:bookmarkEnd w:id="291"/>
      <w:bookmarkEnd w:id="292"/>
      <w:bookmarkEnd w:id="293"/>
    </w:p>
    <w:p w14:paraId="2E92E8FE" w14:textId="77777777" w:rsidR="00512821" w:rsidRDefault="00EB0F82">
      <w:pPr>
        <w:spacing w:line="360" w:lineRule="auto"/>
        <w:ind w:firstLineChars="200" w:firstLine="420"/>
        <w:rPr>
          <w:rFonts w:ascii="宋体" w:hAnsi="宋体"/>
          <w:szCs w:val="21"/>
        </w:rPr>
      </w:pPr>
      <w:r>
        <w:rPr>
          <w:rFonts w:ascii="宋体" w:hAnsi="宋体" w:hint="eastAsia"/>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55012034" w14:textId="77777777" w:rsidR="00512821" w:rsidRDefault="00EB0F82">
      <w:pPr>
        <w:spacing w:line="360" w:lineRule="auto"/>
        <w:ind w:firstLineChars="200" w:firstLine="420"/>
        <w:rPr>
          <w:rFonts w:ascii="宋体" w:hAnsi="宋体"/>
          <w:szCs w:val="21"/>
        </w:rPr>
      </w:pPr>
      <w:r>
        <w:rPr>
          <w:rFonts w:ascii="宋体" w:hAnsi="宋体" w:hint="eastAsia"/>
          <w:szCs w:val="21"/>
        </w:rPr>
        <w:t>3.1.2 投标人有以下情形之一的，评标委员会应当否决其投标：</w:t>
      </w:r>
    </w:p>
    <w:p w14:paraId="273D531E" w14:textId="77777777" w:rsidR="00512821" w:rsidRDefault="00EB0F82">
      <w:pPr>
        <w:spacing w:line="360" w:lineRule="auto"/>
        <w:ind w:firstLineChars="200" w:firstLine="420"/>
        <w:rPr>
          <w:rFonts w:ascii="宋体" w:hAnsi="宋体"/>
          <w:szCs w:val="21"/>
        </w:rPr>
      </w:pPr>
      <w:r>
        <w:rPr>
          <w:rFonts w:ascii="宋体" w:hAnsi="宋体" w:hint="eastAsia"/>
          <w:szCs w:val="21"/>
        </w:rPr>
        <w:t>（1）投标文件没有对招标文件的实质性要求和条件做出响应，或者对招标文件的偏差超出招标文件规定的偏差范围或最高项数；</w:t>
      </w:r>
    </w:p>
    <w:p w14:paraId="76AA72C6" w14:textId="77777777" w:rsidR="00512821" w:rsidRDefault="00EB0F82">
      <w:pPr>
        <w:spacing w:line="360" w:lineRule="auto"/>
        <w:ind w:firstLineChars="200" w:firstLine="420"/>
        <w:rPr>
          <w:rFonts w:ascii="宋体" w:hAnsi="宋体"/>
          <w:szCs w:val="21"/>
        </w:rPr>
      </w:pPr>
      <w:r>
        <w:rPr>
          <w:rFonts w:ascii="宋体" w:hAnsi="宋体" w:hint="eastAsia"/>
          <w:szCs w:val="21"/>
        </w:rPr>
        <w:t>（2）有串通投标、弄虚作假、行贿等违法行为。</w:t>
      </w:r>
    </w:p>
    <w:p w14:paraId="0401FDB6" w14:textId="77777777" w:rsidR="00512821" w:rsidRDefault="00EB0F82">
      <w:pPr>
        <w:spacing w:line="360" w:lineRule="auto"/>
        <w:ind w:firstLineChars="200" w:firstLine="420"/>
        <w:rPr>
          <w:rFonts w:ascii="宋体" w:hAnsi="宋体"/>
          <w:szCs w:val="21"/>
        </w:rPr>
      </w:pPr>
      <w:r>
        <w:rPr>
          <w:rFonts w:ascii="宋体" w:hAnsi="宋体" w:hint="eastAsia"/>
          <w:szCs w:val="21"/>
        </w:rPr>
        <w:t>3.1.3 投标报价有算术错误及其他错误的，评标委员会按以下原则要求投标人对投标报价进行修正，并要求投标人书面澄清确认。投标人拒不澄清确认的，评标委员会应当否决其投标：</w:t>
      </w:r>
    </w:p>
    <w:p w14:paraId="5B6ED242" w14:textId="77777777" w:rsidR="00512821" w:rsidRDefault="00EB0F82">
      <w:pPr>
        <w:spacing w:line="360" w:lineRule="auto"/>
        <w:ind w:firstLineChars="200" w:firstLine="420"/>
        <w:rPr>
          <w:rFonts w:ascii="宋体" w:hAnsi="宋体"/>
          <w:szCs w:val="21"/>
        </w:rPr>
      </w:pPr>
      <w:r>
        <w:rPr>
          <w:rFonts w:ascii="宋体" w:hAnsi="宋体" w:hint="eastAsia"/>
          <w:szCs w:val="21"/>
        </w:rPr>
        <w:t>（1）投标文件中的大写金额与小写金额不一致的，以大写金额为准；</w:t>
      </w:r>
    </w:p>
    <w:p w14:paraId="45850F15" w14:textId="77777777" w:rsidR="00512821" w:rsidRDefault="00EB0F82">
      <w:pPr>
        <w:spacing w:line="360" w:lineRule="auto"/>
        <w:ind w:firstLineChars="200" w:firstLine="420"/>
        <w:rPr>
          <w:rFonts w:ascii="宋体" w:hAnsi="宋体"/>
          <w:szCs w:val="21"/>
        </w:rPr>
      </w:pPr>
      <w:r>
        <w:rPr>
          <w:rFonts w:ascii="宋体" w:hAnsi="宋体" w:hint="eastAsia"/>
          <w:szCs w:val="21"/>
        </w:rPr>
        <w:t>（2）总价金额与单价金额不一致的，以单价金额为准，但单价金额小数点有明显错误的除外。</w:t>
      </w:r>
    </w:p>
    <w:p w14:paraId="1CA0820E" w14:textId="77777777" w:rsidR="00512821" w:rsidRDefault="00EB0F82">
      <w:pPr>
        <w:spacing w:line="360" w:lineRule="auto"/>
        <w:ind w:firstLineChars="200" w:firstLine="420"/>
        <w:rPr>
          <w:rFonts w:ascii="宋体" w:hAnsi="宋体"/>
          <w:szCs w:val="21"/>
        </w:rPr>
      </w:pPr>
      <w:r>
        <w:rPr>
          <w:rFonts w:ascii="宋体" w:hAnsi="宋体" w:hint="eastAsia"/>
          <w:szCs w:val="21"/>
        </w:rPr>
        <w:t>（3）总价金额与投标</w:t>
      </w:r>
      <w:proofErr w:type="gramStart"/>
      <w:r>
        <w:rPr>
          <w:rFonts w:ascii="宋体" w:hAnsi="宋体" w:hint="eastAsia"/>
          <w:szCs w:val="21"/>
        </w:rPr>
        <w:t>下浮率</w:t>
      </w:r>
      <w:proofErr w:type="gramEnd"/>
      <w:r>
        <w:rPr>
          <w:rFonts w:ascii="宋体" w:hAnsi="宋体" w:hint="eastAsia"/>
          <w:szCs w:val="21"/>
        </w:rPr>
        <w:t>计算结果不一致的，以投标</w:t>
      </w:r>
      <w:proofErr w:type="gramStart"/>
      <w:r>
        <w:rPr>
          <w:rFonts w:ascii="宋体" w:hAnsi="宋体" w:hint="eastAsia"/>
          <w:szCs w:val="21"/>
        </w:rPr>
        <w:t>下浮率</w:t>
      </w:r>
      <w:proofErr w:type="gramEnd"/>
      <w:r>
        <w:rPr>
          <w:rFonts w:ascii="宋体" w:hAnsi="宋体" w:hint="eastAsia"/>
          <w:szCs w:val="21"/>
        </w:rPr>
        <w:t>为准，但投标</w:t>
      </w:r>
      <w:proofErr w:type="gramStart"/>
      <w:r>
        <w:rPr>
          <w:rFonts w:ascii="宋体" w:hAnsi="宋体" w:hint="eastAsia"/>
          <w:szCs w:val="21"/>
        </w:rPr>
        <w:t>下浮率</w:t>
      </w:r>
      <w:proofErr w:type="gramEnd"/>
      <w:r>
        <w:rPr>
          <w:rFonts w:ascii="宋体" w:hAnsi="宋体" w:hint="eastAsia"/>
          <w:szCs w:val="21"/>
        </w:rPr>
        <w:t>小数点有明显错误的除外。</w:t>
      </w:r>
    </w:p>
    <w:p w14:paraId="54AA1C5D" w14:textId="77777777" w:rsidR="00512821" w:rsidRDefault="00EB0F82">
      <w:pPr>
        <w:spacing w:line="360" w:lineRule="auto"/>
        <w:ind w:firstLineChars="200" w:firstLine="420"/>
        <w:rPr>
          <w:u w:val="single"/>
        </w:rPr>
      </w:pPr>
      <w:r>
        <w:rPr>
          <w:rFonts w:ascii="宋体" w:hAnsi="宋体" w:hint="eastAsia"/>
          <w:szCs w:val="21"/>
          <w:u w:val="single"/>
        </w:rPr>
        <w:t>3.1.4 只有通过初步评审的投标人才能进入下一阶段详细评审。当通过初步评审的有效投标人不足三名时，招标失败。在进行形式评审、资格评审、响应性评审过程中，若评委意见不一致时，则按少数服从多数的原则，决定该投标人是否通过相应阶段的评审，进入下一阶段评审。</w:t>
      </w:r>
    </w:p>
    <w:p w14:paraId="1D0F0E5A" w14:textId="77777777" w:rsidR="00512821" w:rsidRDefault="00512821">
      <w:pPr>
        <w:spacing w:line="360" w:lineRule="auto"/>
        <w:ind w:firstLineChars="200" w:firstLine="420"/>
        <w:rPr>
          <w:rFonts w:ascii="宋体" w:hAnsi="宋体"/>
          <w:szCs w:val="21"/>
        </w:rPr>
      </w:pPr>
    </w:p>
    <w:p w14:paraId="65A6621E" w14:textId="77777777" w:rsidR="00512821" w:rsidRDefault="00EB0F82">
      <w:pPr>
        <w:pStyle w:val="3"/>
        <w:spacing w:beforeLines="20" w:before="62" w:afterLines="20" w:after="62" w:line="360" w:lineRule="auto"/>
        <w:rPr>
          <w:rFonts w:ascii="宋体" w:hAnsi="宋体"/>
        </w:rPr>
      </w:pPr>
      <w:bookmarkStart w:id="294" w:name="_Toc535834503"/>
      <w:bookmarkStart w:id="295" w:name="_Toc14978"/>
      <w:bookmarkStart w:id="296" w:name="_Toc29799"/>
      <w:bookmarkStart w:id="297" w:name="_Toc24104595"/>
      <w:bookmarkStart w:id="298" w:name="_Toc17695"/>
      <w:r>
        <w:rPr>
          <w:rFonts w:ascii="宋体" w:hAnsi="宋体" w:hint="eastAsia"/>
        </w:rPr>
        <w:t>3.2 详细评审</w:t>
      </w:r>
      <w:bookmarkEnd w:id="294"/>
      <w:bookmarkEnd w:id="295"/>
      <w:bookmarkEnd w:id="296"/>
      <w:bookmarkEnd w:id="297"/>
      <w:bookmarkEnd w:id="298"/>
    </w:p>
    <w:p w14:paraId="3B0F076B" w14:textId="77777777" w:rsidR="00512821" w:rsidRDefault="00EB0F82">
      <w:pPr>
        <w:spacing w:line="360" w:lineRule="auto"/>
        <w:ind w:firstLineChars="200" w:firstLine="420"/>
        <w:rPr>
          <w:rFonts w:ascii="宋体" w:hAnsi="宋体"/>
        </w:rPr>
      </w:pPr>
      <w:r>
        <w:rPr>
          <w:rFonts w:ascii="宋体" w:hAnsi="宋体" w:hint="eastAsia"/>
        </w:rPr>
        <w:t>3.2.1 评标委员会按本章第 2.2 款规定的量化因素和分值进行打分，并计算出综合评估得分。</w:t>
      </w:r>
    </w:p>
    <w:p w14:paraId="4A9C6AA3" w14:textId="77777777" w:rsidR="00512821" w:rsidRDefault="00EB0F82">
      <w:pPr>
        <w:spacing w:line="360" w:lineRule="auto"/>
        <w:ind w:firstLineChars="200" w:firstLine="422"/>
        <w:rPr>
          <w:rFonts w:ascii="宋体" w:hAnsi="宋体"/>
          <w:b/>
          <w:bCs/>
        </w:rPr>
      </w:pPr>
      <w:r>
        <w:rPr>
          <w:rFonts w:ascii="宋体" w:hAnsi="宋体" w:hint="eastAsia"/>
          <w:b/>
          <w:bCs/>
        </w:rPr>
        <w:t>（1）按本章第 2.2.4（1）目规定的评审因素和分值对企业资信业绩计算出得分A；</w:t>
      </w:r>
    </w:p>
    <w:p w14:paraId="6DB3D617" w14:textId="77777777" w:rsidR="00512821" w:rsidRDefault="00EB0F82">
      <w:pPr>
        <w:spacing w:line="360" w:lineRule="auto"/>
        <w:ind w:firstLineChars="200" w:firstLine="422"/>
        <w:rPr>
          <w:rFonts w:ascii="宋体" w:hAnsi="宋体"/>
          <w:b/>
          <w:bCs/>
        </w:rPr>
      </w:pPr>
      <w:r>
        <w:rPr>
          <w:rFonts w:ascii="宋体" w:hAnsi="宋体" w:hint="eastAsia"/>
          <w:b/>
          <w:bCs/>
        </w:rPr>
        <w:lastRenderedPageBreak/>
        <w:t>（2）按本章第 2.2.4（2）目规定的评审因素和分值对技术方案计算出得分B；</w:t>
      </w:r>
    </w:p>
    <w:p w14:paraId="27291942" w14:textId="77777777" w:rsidR="00512821" w:rsidRDefault="00EB0F82">
      <w:pPr>
        <w:spacing w:line="360" w:lineRule="auto"/>
        <w:ind w:firstLineChars="200" w:firstLine="422"/>
        <w:rPr>
          <w:rFonts w:ascii="宋体" w:hAnsi="宋体"/>
        </w:rPr>
      </w:pPr>
      <w:r>
        <w:rPr>
          <w:rFonts w:ascii="宋体" w:hAnsi="宋体" w:hint="eastAsia"/>
          <w:b/>
          <w:bCs/>
        </w:rPr>
        <w:t>（3）按本章第 2.2.4（3）目规定的评审因素和分值对投标报价计算出得分C；</w:t>
      </w:r>
    </w:p>
    <w:p w14:paraId="6EBAB7D7" w14:textId="77777777" w:rsidR="00512821" w:rsidRDefault="00EB0F82">
      <w:pPr>
        <w:spacing w:line="360" w:lineRule="auto"/>
        <w:ind w:firstLineChars="200" w:firstLine="420"/>
        <w:rPr>
          <w:rFonts w:ascii="宋体" w:hAnsi="宋体"/>
        </w:rPr>
      </w:pPr>
      <w:r>
        <w:rPr>
          <w:rFonts w:ascii="宋体" w:hAnsi="宋体" w:hint="eastAsia"/>
        </w:rPr>
        <w:t>3.2.2 评分分值计算保留小数点后两位，小数点后第三位“四舍五入”。</w:t>
      </w:r>
    </w:p>
    <w:p w14:paraId="0C2B9C29" w14:textId="77777777" w:rsidR="00512821" w:rsidRDefault="00EB0F82">
      <w:pPr>
        <w:spacing w:line="360" w:lineRule="auto"/>
        <w:ind w:firstLineChars="200" w:firstLine="420"/>
        <w:rPr>
          <w:rFonts w:ascii="宋体" w:hAnsi="宋体"/>
        </w:rPr>
      </w:pPr>
      <w:r>
        <w:rPr>
          <w:rFonts w:ascii="宋体" w:hAnsi="宋体" w:hint="eastAsia"/>
        </w:rPr>
        <w:t>3.2.3 投标人总得分=A+B+C。</w:t>
      </w:r>
    </w:p>
    <w:p w14:paraId="0012777D" w14:textId="77777777" w:rsidR="00512821" w:rsidRDefault="00EB0F82">
      <w:pPr>
        <w:spacing w:line="360" w:lineRule="auto"/>
        <w:ind w:firstLineChars="200" w:firstLine="420"/>
        <w:rPr>
          <w:rFonts w:ascii="宋体" w:hAnsi="宋体"/>
        </w:rPr>
      </w:pPr>
      <w:r>
        <w:rPr>
          <w:rFonts w:ascii="宋体" w:hAnsi="宋体" w:hint="eastAsia"/>
        </w:rPr>
        <w:t>3.2.4 评标委员会发现投标人的报价明显低于其他投标报价，使得其投标报价可能低于其个别成本的，应当要求该投标人</w:t>
      </w:r>
      <w:proofErr w:type="gramStart"/>
      <w:r>
        <w:rPr>
          <w:rFonts w:ascii="宋体" w:hAnsi="宋体" w:hint="eastAsia"/>
        </w:rPr>
        <w:t>作出</w:t>
      </w:r>
      <w:proofErr w:type="gramEnd"/>
      <w:r>
        <w:rPr>
          <w:rFonts w:ascii="宋体" w:hAnsi="宋体" w:hint="eastAsia"/>
        </w:rPr>
        <w:t>书面说明并提供相应的证明材料。投标人不能合理说明或者不能提供相应证明材料的，评标委员会应当认定该投标人以低于成本报价竞标，并否决其投标。</w:t>
      </w:r>
    </w:p>
    <w:p w14:paraId="5F7E986D" w14:textId="77777777" w:rsidR="00512821" w:rsidRDefault="00EB0F82">
      <w:pPr>
        <w:pStyle w:val="3"/>
        <w:spacing w:beforeLines="20" w:before="62" w:afterLines="20" w:after="62" w:line="360" w:lineRule="auto"/>
        <w:rPr>
          <w:rFonts w:ascii="宋体" w:hAnsi="宋体"/>
        </w:rPr>
      </w:pPr>
      <w:bookmarkStart w:id="299" w:name="_Toc28933"/>
      <w:bookmarkStart w:id="300" w:name="_Toc29004"/>
      <w:bookmarkStart w:id="301" w:name="_Toc535834504"/>
      <w:bookmarkStart w:id="302" w:name="_Toc20921"/>
      <w:bookmarkStart w:id="303" w:name="_Toc24104596"/>
      <w:r>
        <w:rPr>
          <w:rFonts w:ascii="宋体" w:hAnsi="宋体" w:hint="eastAsia"/>
        </w:rPr>
        <w:t>3.3 投标文件的澄清</w:t>
      </w:r>
      <w:bookmarkEnd w:id="299"/>
      <w:bookmarkEnd w:id="300"/>
      <w:bookmarkEnd w:id="301"/>
      <w:bookmarkEnd w:id="302"/>
      <w:bookmarkEnd w:id="303"/>
    </w:p>
    <w:p w14:paraId="16AA7946" w14:textId="77777777" w:rsidR="00512821" w:rsidRDefault="00EB0F82">
      <w:pPr>
        <w:spacing w:line="360" w:lineRule="auto"/>
        <w:ind w:firstLineChars="200" w:firstLine="420"/>
        <w:rPr>
          <w:rFonts w:ascii="宋体" w:hAnsi="宋体"/>
        </w:rPr>
      </w:pPr>
      <w:r>
        <w:rPr>
          <w:rFonts w:ascii="宋体" w:hAnsi="宋体" w:hint="eastAsia"/>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4FB3438" w14:textId="77777777" w:rsidR="00512821" w:rsidRDefault="00EB0F82">
      <w:pPr>
        <w:spacing w:line="360" w:lineRule="auto"/>
        <w:ind w:firstLineChars="200" w:firstLine="420"/>
        <w:rPr>
          <w:rFonts w:ascii="宋体" w:hAnsi="宋体"/>
        </w:rPr>
      </w:pPr>
      <w:r>
        <w:rPr>
          <w:rFonts w:ascii="宋体" w:hAnsi="宋体" w:hint="eastAsia"/>
        </w:rPr>
        <w:t>3.3.2 澄清、说明或补正不得超出投标文件的范围且不得改变投标文件的实质性内容，并构成投标文件的组成部分。</w:t>
      </w:r>
    </w:p>
    <w:p w14:paraId="540F0E40" w14:textId="77777777" w:rsidR="00512821" w:rsidRDefault="00EB0F82">
      <w:pPr>
        <w:spacing w:line="360" w:lineRule="auto"/>
        <w:ind w:firstLineChars="200" w:firstLine="420"/>
        <w:rPr>
          <w:rFonts w:ascii="宋体" w:hAnsi="宋体"/>
        </w:rPr>
      </w:pPr>
      <w:r>
        <w:rPr>
          <w:rFonts w:ascii="宋体" w:hAnsi="宋体" w:hint="eastAsia"/>
        </w:rPr>
        <w:t>3.3.3 评标委员会对投标人提交的澄清、说明或补正有疑问的，可以要求投标人进一步澄清、说明或补正，直至满足评标委员会的要求。</w:t>
      </w:r>
    </w:p>
    <w:p w14:paraId="60A29925" w14:textId="77777777" w:rsidR="00512821" w:rsidRDefault="00EB0F82">
      <w:pPr>
        <w:pStyle w:val="3"/>
        <w:spacing w:beforeLines="20" w:before="62" w:afterLines="20" w:after="62" w:line="360" w:lineRule="auto"/>
        <w:rPr>
          <w:rFonts w:ascii="宋体" w:hAnsi="宋体" w:cs="宋体"/>
        </w:rPr>
      </w:pPr>
      <w:bookmarkStart w:id="304" w:name="_Toc24104597"/>
      <w:bookmarkStart w:id="305" w:name="_Toc2323"/>
      <w:bookmarkStart w:id="306" w:name="_Toc3735"/>
      <w:bookmarkStart w:id="307" w:name="_Toc2602"/>
      <w:r>
        <w:rPr>
          <w:rFonts w:ascii="宋体" w:hAnsi="宋体" w:cs="宋体" w:hint="eastAsia"/>
        </w:rPr>
        <w:t>3.4 评标结果</w:t>
      </w:r>
      <w:bookmarkEnd w:id="304"/>
      <w:bookmarkEnd w:id="305"/>
      <w:bookmarkEnd w:id="306"/>
      <w:bookmarkEnd w:id="307"/>
    </w:p>
    <w:p w14:paraId="58DA0FDC" w14:textId="77777777" w:rsidR="00512821" w:rsidRDefault="00EB0F82">
      <w:pPr>
        <w:spacing w:line="360" w:lineRule="auto"/>
        <w:ind w:firstLineChars="200" w:firstLine="420"/>
        <w:rPr>
          <w:rFonts w:ascii="宋体" w:hAnsi="宋体" w:cs="宋体"/>
        </w:rPr>
      </w:pPr>
      <w:r>
        <w:rPr>
          <w:rFonts w:ascii="宋体" w:hAnsi="宋体" w:cs="宋体" w:hint="eastAsia"/>
        </w:rPr>
        <w:t>3.4.1 除第二章“投标人须知”前附表授权直接确定中标人外，评标委员会按照得分由高到低的顺序推荐中标候选人，并标明排序。</w:t>
      </w:r>
    </w:p>
    <w:p w14:paraId="409F4895" w14:textId="77777777" w:rsidR="00512821" w:rsidRDefault="00EB0F82">
      <w:pPr>
        <w:spacing w:line="360" w:lineRule="auto"/>
        <w:ind w:firstLineChars="200" w:firstLine="420"/>
        <w:rPr>
          <w:rFonts w:ascii="宋体" w:hAnsi="宋体" w:cs="宋体"/>
        </w:rPr>
      </w:pPr>
      <w:r>
        <w:rPr>
          <w:rFonts w:ascii="宋体" w:hAnsi="宋体" w:cs="宋体" w:hint="eastAsia"/>
        </w:rPr>
        <w:t>3.4.2 评标委员会完成评标后，应当向招标人提交书面评标报告和中标候选人名单。</w:t>
      </w:r>
    </w:p>
    <w:p w14:paraId="39B057EB" w14:textId="77777777" w:rsidR="00512821" w:rsidRDefault="00512821">
      <w:pPr>
        <w:spacing w:line="360" w:lineRule="auto"/>
        <w:ind w:firstLineChars="200" w:firstLine="420"/>
        <w:rPr>
          <w:rFonts w:ascii="宋体" w:hAnsi="宋体" w:cs="宋体"/>
        </w:rPr>
      </w:pPr>
    </w:p>
    <w:p w14:paraId="3D299967" w14:textId="77777777" w:rsidR="00512821" w:rsidRDefault="00EB0F82">
      <w:pPr>
        <w:pStyle w:val="1"/>
        <w:spacing w:beforeLines="20" w:before="62" w:afterLines="20" w:after="62" w:line="360" w:lineRule="auto"/>
        <w:jc w:val="center"/>
        <w:rPr>
          <w:rFonts w:ascii="宋体" w:hAnsi="宋体" w:cs="宋体"/>
        </w:rPr>
      </w:pPr>
      <w:r>
        <w:rPr>
          <w:rFonts w:ascii="宋体" w:hAnsi="宋体" w:cs="宋体" w:hint="eastAsia"/>
        </w:rPr>
        <w:br w:type="page"/>
      </w:r>
      <w:bookmarkStart w:id="308" w:name="_Toc13217"/>
      <w:bookmarkStart w:id="309" w:name="_Toc31271"/>
      <w:bookmarkStart w:id="310" w:name="_Toc24104598"/>
      <w:bookmarkStart w:id="311" w:name="_Toc6858"/>
      <w:r>
        <w:rPr>
          <w:rFonts w:ascii="宋体" w:hAnsi="宋体" w:cs="宋体" w:hint="eastAsia"/>
        </w:rPr>
        <w:lastRenderedPageBreak/>
        <w:t>第四章 合同条款及格式</w:t>
      </w:r>
      <w:bookmarkEnd w:id="308"/>
      <w:bookmarkEnd w:id="309"/>
      <w:bookmarkEnd w:id="310"/>
      <w:bookmarkEnd w:id="311"/>
    </w:p>
    <w:p w14:paraId="7FEEE5BF" w14:textId="77777777" w:rsidR="00512821" w:rsidRDefault="00EB0F82">
      <w:pPr>
        <w:jc w:val="center"/>
        <w:rPr>
          <w:rFonts w:ascii="宋体" w:hAnsi="宋体" w:cs="宋体"/>
          <w:b/>
          <w:sz w:val="32"/>
          <w:szCs w:val="32"/>
        </w:rPr>
      </w:pPr>
      <w:r>
        <w:rPr>
          <w:rFonts w:ascii="宋体" w:hAnsi="宋体" w:cs="宋体" w:hint="eastAsia"/>
          <w:b/>
          <w:sz w:val="32"/>
          <w:szCs w:val="32"/>
        </w:rPr>
        <w:t>（另册）</w:t>
      </w:r>
    </w:p>
    <w:p w14:paraId="0AF0CEB8" w14:textId="77777777" w:rsidR="00512821" w:rsidRDefault="00512821">
      <w:pPr>
        <w:rPr>
          <w:rFonts w:ascii="宋体" w:hAnsi="宋体" w:cs="宋体"/>
        </w:rPr>
      </w:pPr>
    </w:p>
    <w:p w14:paraId="533725E9" w14:textId="77777777" w:rsidR="00512821" w:rsidRDefault="00512821">
      <w:pPr>
        <w:rPr>
          <w:rFonts w:ascii="宋体" w:hAnsi="宋体" w:cs="宋体"/>
        </w:rPr>
      </w:pPr>
    </w:p>
    <w:p w14:paraId="05B636E9" w14:textId="77777777" w:rsidR="00512821" w:rsidRDefault="00EB0F82">
      <w:pPr>
        <w:spacing w:line="360" w:lineRule="auto"/>
        <w:ind w:firstLineChars="200" w:firstLine="420"/>
        <w:rPr>
          <w:rFonts w:ascii="宋体" w:hAnsi="宋体" w:cs="宋体"/>
        </w:rPr>
      </w:pPr>
      <w:r>
        <w:rPr>
          <w:rFonts w:ascii="宋体" w:hAnsi="宋体" w:cs="宋体" w:hint="eastAsia"/>
        </w:rPr>
        <w:br w:type="page"/>
      </w:r>
    </w:p>
    <w:p w14:paraId="3A654543" w14:textId="77777777" w:rsidR="00512821" w:rsidRDefault="00EB0F82">
      <w:pPr>
        <w:pStyle w:val="1"/>
        <w:spacing w:beforeLines="20" w:before="62" w:afterLines="20" w:after="62" w:line="360" w:lineRule="auto"/>
        <w:jc w:val="center"/>
        <w:rPr>
          <w:rFonts w:ascii="宋体" w:hAnsi="宋体" w:cs="宋体"/>
        </w:rPr>
      </w:pPr>
      <w:bookmarkStart w:id="312" w:name="_Toc24104602"/>
      <w:bookmarkStart w:id="313" w:name="_Toc6074"/>
      <w:bookmarkStart w:id="314" w:name="_Toc677"/>
      <w:bookmarkStart w:id="315" w:name="_Toc20810"/>
      <w:r>
        <w:rPr>
          <w:rFonts w:ascii="宋体" w:hAnsi="宋体" w:cs="宋体" w:hint="eastAsia"/>
        </w:rPr>
        <w:lastRenderedPageBreak/>
        <w:t>第五章 投标文件格式</w:t>
      </w:r>
      <w:bookmarkEnd w:id="312"/>
      <w:bookmarkEnd w:id="313"/>
      <w:bookmarkEnd w:id="314"/>
      <w:bookmarkEnd w:id="315"/>
    </w:p>
    <w:p w14:paraId="5A1EF328" w14:textId="77777777" w:rsidR="00512821" w:rsidRDefault="00EB0F82">
      <w:pPr>
        <w:spacing w:line="360" w:lineRule="auto"/>
        <w:ind w:firstLineChars="200" w:firstLine="420"/>
        <w:rPr>
          <w:rFonts w:ascii="宋体" w:hAnsi="宋体" w:cs="宋体"/>
        </w:rPr>
      </w:pPr>
      <w:r>
        <w:rPr>
          <w:rFonts w:ascii="宋体" w:hAnsi="宋体" w:cs="宋体" w:hint="eastAsia"/>
        </w:rPr>
        <w:br w:type="page"/>
      </w:r>
    </w:p>
    <w:p w14:paraId="70631ADF" w14:textId="77777777" w:rsidR="00512821" w:rsidRDefault="00512821">
      <w:pPr>
        <w:spacing w:line="360" w:lineRule="auto"/>
        <w:jc w:val="center"/>
        <w:rPr>
          <w:rFonts w:ascii="宋体" w:hAnsi="宋体" w:cs="宋体"/>
          <w:b/>
          <w:bCs/>
          <w:sz w:val="28"/>
          <w:szCs w:val="28"/>
        </w:rPr>
      </w:pPr>
    </w:p>
    <w:p w14:paraId="250AD8F2" w14:textId="77777777" w:rsidR="00512821" w:rsidRDefault="00512821">
      <w:pPr>
        <w:spacing w:line="360" w:lineRule="auto"/>
        <w:jc w:val="center"/>
        <w:rPr>
          <w:rFonts w:ascii="宋体" w:hAnsi="宋体" w:cs="宋体"/>
          <w:b/>
          <w:bCs/>
          <w:sz w:val="28"/>
          <w:szCs w:val="28"/>
        </w:rPr>
      </w:pPr>
    </w:p>
    <w:p w14:paraId="2C31802D" w14:textId="6BF18567" w:rsidR="00512821" w:rsidRDefault="002D67DC">
      <w:pPr>
        <w:spacing w:line="360" w:lineRule="auto"/>
        <w:jc w:val="center"/>
        <w:rPr>
          <w:rFonts w:ascii="宋体" w:hAnsi="宋体" w:cs="宋体"/>
          <w:b/>
          <w:sz w:val="28"/>
          <w:szCs w:val="28"/>
          <w:u w:val="single"/>
        </w:rPr>
      </w:pPr>
      <w:r>
        <w:rPr>
          <w:rFonts w:ascii="宋体" w:hAnsi="宋体" w:cs="宋体" w:hint="eastAsia"/>
          <w:b/>
          <w:bCs/>
          <w:sz w:val="28"/>
          <w:szCs w:val="28"/>
        </w:rPr>
        <w:t>三支香水道-</w:t>
      </w:r>
      <w:proofErr w:type="gramStart"/>
      <w:r>
        <w:rPr>
          <w:rFonts w:ascii="宋体" w:hAnsi="宋体" w:cs="宋体" w:hint="eastAsia"/>
          <w:b/>
          <w:bCs/>
          <w:sz w:val="28"/>
          <w:szCs w:val="28"/>
        </w:rPr>
        <w:t>沥滘</w:t>
      </w:r>
      <w:proofErr w:type="gramEnd"/>
      <w:r>
        <w:rPr>
          <w:rFonts w:ascii="宋体" w:hAnsi="宋体" w:cs="宋体" w:hint="eastAsia"/>
          <w:b/>
          <w:bCs/>
          <w:sz w:val="28"/>
          <w:szCs w:val="28"/>
        </w:rPr>
        <w:t>水道流域（大石系统）村居雨污分流改造工程——河村村、植村村、礼村村和三支香水道-</w:t>
      </w:r>
      <w:proofErr w:type="gramStart"/>
      <w:r>
        <w:rPr>
          <w:rFonts w:ascii="宋体" w:hAnsi="宋体" w:cs="宋体" w:hint="eastAsia"/>
          <w:b/>
          <w:bCs/>
          <w:sz w:val="28"/>
          <w:szCs w:val="28"/>
        </w:rPr>
        <w:t>沥滘</w:t>
      </w:r>
      <w:proofErr w:type="gramEnd"/>
      <w:r>
        <w:rPr>
          <w:rFonts w:ascii="宋体" w:hAnsi="宋体" w:cs="宋体" w:hint="eastAsia"/>
          <w:b/>
          <w:bCs/>
          <w:sz w:val="28"/>
          <w:szCs w:val="28"/>
        </w:rPr>
        <w:t>水道流域（大石系统）村居雨污分流改造工程——河村村、植村村、礼村村（清淤修复部分）第三方检测</w:t>
      </w:r>
    </w:p>
    <w:p w14:paraId="020F0409" w14:textId="77777777" w:rsidR="00512821" w:rsidRDefault="00512821">
      <w:pPr>
        <w:spacing w:line="360" w:lineRule="auto"/>
        <w:ind w:firstLineChars="200" w:firstLine="420"/>
        <w:rPr>
          <w:rFonts w:ascii="宋体" w:hAnsi="宋体" w:cs="宋体"/>
        </w:rPr>
      </w:pPr>
    </w:p>
    <w:p w14:paraId="151A7DE7" w14:textId="77777777" w:rsidR="00512821" w:rsidRDefault="00512821">
      <w:pPr>
        <w:pStyle w:val="a0"/>
        <w:ind w:firstLine="422"/>
        <w:rPr>
          <w:color w:val="auto"/>
        </w:rPr>
      </w:pPr>
    </w:p>
    <w:p w14:paraId="345CB5FA" w14:textId="77777777" w:rsidR="00512821" w:rsidRDefault="00512821"/>
    <w:p w14:paraId="63BE04FF" w14:textId="77777777" w:rsidR="00512821" w:rsidRDefault="00512821">
      <w:pPr>
        <w:pStyle w:val="11"/>
        <w:ind w:firstLine="480"/>
        <w:rPr>
          <w:rFonts w:ascii="宋体" w:hAnsi="宋体" w:cs="宋体"/>
        </w:rPr>
      </w:pPr>
    </w:p>
    <w:p w14:paraId="0BD287ED" w14:textId="77777777" w:rsidR="00512821" w:rsidRDefault="00512821">
      <w:pPr>
        <w:pStyle w:val="11"/>
        <w:ind w:firstLine="480"/>
        <w:rPr>
          <w:rFonts w:ascii="宋体" w:hAnsi="宋体" w:cs="宋体"/>
        </w:rPr>
      </w:pPr>
    </w:p>
    <w:p w14:paraId="26B5480C" w14:textId="77777777" w:rsidR="00512821" w:rsidRDefault="00EB0F82">
      <w:pPr>
        <w:spacing w:line="360" w:lineRule="auto"/>
        <w:jc w:val="center"/>
        <w:rPr>
          <w:rFonts w:ascii="宋体" w:hAnsi="宋体" w:cs="宋体"/>
          <w:b/>
          <w:sz w:val="52"/>
          <w:szCs w:val="52"/>
        </w:rPr>
      </w:pPr>
      <w:r>
        <w:rPr>
          <w:rFonts w:ascii="宋体" w:hAnsi="宋体" w:cs="宋体" w:hint="eastAsia"/>
          <w:b/>
          <w:sz w:val="52"/>
          <w:szCs w:val="52"/>
        </w:rPr>
        <w:t>投 标 文 件</w:t>
      </w:r>
    </w:p>
    <w:p w14:paraId="1399A9A3" w14:textId="77777777" w:rsidR="00512821" w:rsidRDefault="00512821">
      <w:pPr>
        <w:spacing w:line="360" w:lineRule="auto"/>
        <w:ind w:firstLineChars="200" w:firstLine="420"/>
        <w:rPr>
          <w:rFonts w:ascii="宋体" w:hAnsi="宋体" w:cs="宋体"/>
        </w:rPr>
      </w:pPr>
    </w:p>
    <w:p w14:paraId="090D8B50" w14:textId="77777777" w:rsidR="00512821" w:rsidRDefault="00512821">
      <w:pPr>
        <w:spacing w:line="360" w:lineRule="auto"/>
        <w:ind w:firstLineChars="200" w:firstLine="420"/>
        <w:rPr>
          <w:rFonts w:ascii="宋体" w:hAnsi="宋体" w:cs="宋体"/>
        </w:rPr>
      </w:pPr>
    </w:p>
    <w:p w14:paraId="67A63F45" w14:textId="77777777" w:rsidR="00512821" w:rsidRDefault="00512821">
      <w:pPr>
        <w:spacing w:line="360" w:lineRule="auto"/>
        <w:ind w:firstLineChars="200" w:firstLine="420"/>
        <w:rPr>
          <w:rFonts w:ascii="宋体" w:hAnsi="宋体" w:cs="宋体"/>
        </w:rPr>
      </w:pPr>
    </w:p>
    <w:p w14:paraId="6FD637A5" w14:textId="77777777" w:rsidR="00512821" w:rsidRDefault="00512821">
      <w:pPr>
        <w:spacing w:line="360" w:lineRule="auto"/>
        <w:ind w:firstLineChars="200" w:firstLine="420"/>
        <w:rPr>
          <w:rFonts w:ascii="宋体" w:hAnsi="宋体" w:cs="宋体"/>
        </w:rPr>
      </w:pPr>
    </w:p>
    <w:p w14:paraId="08219F45" w14:textId="77777777" w:rsidR="00512821" w:rsidRDefault="00512821">
      <w:pPr>
        <w:spacing w:line="360" w:lineRule="auto"/>
        <w:ind w:firstLineChars="200" w:firstLine="420"/>
        <w:rPr>
          <w:rFonts w:ascii="宋体" w:hAnsi="宋体" w:cs="宋体"/>
        </w:rPr>
      </w:pPr>
    </w:p>
    <w:p w14:paraId="0CE7C3F4" w14:textId="77777777" w:rsidR="00512821" w:rsidRDefault="00512821">
      <w:pPr>
        <w:spacing w:line="360" w:lineRule="auto"/>
        <w:ind w:firstLineChars="200" w:firstLine="420"/>
        <w:rPr>
          <w:rFonts w:ascii="宋体" w:hAnsi="宋体" w:cs="宋体"/>
        </w:rPr>
      </w:pPr>
    </w:p>
    <w:p w14:paraId="32552FB9" w14:textId="77777777" w:rsidR="00512821" w:rsidRDefault="00EB0F82">
      <w:pPr>
        <w:spacing w:line="360" w:lineRule="auto"/>
        <w:ind w:firstLineChars="200" w:firstLine="602"/>
        <w:rPr>
          <w:rFonts w:ascii="宋体" w:hAnsi="宋体" w:cs="宋体"/>
          <w:b/>
          <w:sz w:val="30"/>
          <w:szCs w:val="30"/>
        </w:rPr>
      </w:pPr>
      <w:r>
        <w:rPr>
          <w:rFonts w:ascii="宋体" w:hAnsi="宋体" w:cs="宋体" w:hint="eastAsia"/>
          <w:b/>
          <w:sz w:val="30"/>
          <w:szCs w:val="30"/>
        </w:rPr>
        <w:t>投标人：（盖单位章）</w:t>
      </w:r>
    </w:p>
    <w:p w14:paraId="09149C02" w14:textId="77777777" w:rsidR="00512821" w:rsidRDefault="00EB0F82">
      <w:pPr>
        <w:spacing w:line="360" w:lineRule="auto"/>
        <w:ind w:firstLineChars="200" w:firstLine="602"/>
        <w:rPr>
          <w:rFonts w:ascii="宋体" w:hAnsi="宋体" w:cs="宋体"/>
          <w:b/>
          <w:sz w:val="30"/>
          <w:szCs w:val="30"/>
        </w:rPr>
      </w:pPr>
      <w:r>
        <w:rPr>
          <w:rFonts w:ascii="宋体" w:hAnsi="宋体" w:cs="宋体" w:hint="eastAsia"/>
          <w:b/>
          <w:sz w:val="30"/>
          <w:szCs w:val="30"/>
        </w:rPr>
        <w:t>法定代表人或其委托代理人：（签字）</w:t>
      </w:r>
    </w:p>
    <w:p w14:paraId="76B1BD5C" w14:textId="77777777" w:rsidR="00512821" w:rsidRDefault="00EB0F82">
      <w:pPr>
        <w:spacing w:line="360" w:lineRule="auto"/>
        <w:ind w:firstLineChars="950" w:firstLine="2861"/>
        <w:rPr>
          <w:rFonts w:ascii="宋体" w:hAnsi="宋体" w:cs="宋体"/>
          <w:b/>
          <w:sz w:val="32"/>
          <w:szCs w:val="32"/>
        </w:rPr>
      </w:pPr>
      <w:r>
        <w:rPr>
          <w:rFonts w:ascii="宋体" w:hAnsi="宋体" w:cs="宋体" w:hint="eastAsia"/>
          <w:b/>
          <w:sz w:val="30"/>
          <w:szCs w:val="30"/>
        </w:rPr>
        <w:t>年    月     日</w:t>
      </w:r>
    </w:p>
    <w:p w14:paraId="1BBA5AF3" w14:textId="77777777" w:rsidR="00512821" w:rsidRDefault="00EB0F82">
      <w:pPr>
        <w:pStyle w:val="2"/>
        <w:jc w:val="center"/>
        <w:rPr>
          <w:rFonts w:ascii="宋体" w:eastAsia="宋体" w:hAnsi="宋体" w:cs="宋体"/>
        </w:rPr>
      </w:pPr>
      <w:bookmarkStart w:id="316" w:name="_Toc18813"/>
      <w:bookmarkStart w:id="317" w:name="_Toc24104603"/>
      <w:bookmarkStart w:id="318" w:name="_Toc22165"/>
      <w:r>
        <w:rPr>
          <w:rFonts w:ascii="宋体" w:eastAsia="宋体" w:hAnsi="宋体" w:cs="宋体" w:hint="eastAsia"/>
        </w:rPr>
        <w:br w:type="page"/>
      </w:r>
      <w:bookmarkStart w:id="319" w:name="_Toc19557"/>
      <w:bookmarkStart w:id="320" w:name="_Toc25973"/>
      <w:r>
        <w:rPr>
          <w:rFonts w:ascii="宋体" w:eastAsia="宋体" w:hAnsi="宋体" w:cs="宋体" w:hint="eastAsia"/>
        </w:rPr>
        <w:lastRenderedPageBreak/>
        <w:t>目录</w:t>
      </w:r>
      <w:bookmarkEnd w:id="316"/>
      <w:bookmarkEnd w:id="317"/>
      <w:bookmarkEnd w:id="318"/>
      <w:bookmarkEnd w:id="319"/>
      <w:bookmarkEnd w:id="320"/>
    </w:p>
    <w:p w14:paraId="573FDEBD" w14:textId="77777777" w:rsidR="00512821" w:rsidRDefault="00EB0F82">
      <w:pPr>
        <w:spacing w:line="360" w:lineRule="auto"/>
        <w:ind w:firstLineChars="200" w:firstLine="480"/>
        <w:rPr>
          <w:rFonts w:ascii="宋体" w:hAnsi="宋体" w:cs="宋体"/>
          <w:sz w:val="24"/>
        </w:rPr>
      </w:pPr>
      <w:r>
        <w:rPr>
          <w:rFonts w:ascii="宋体" w:hAnsi="宋体" w:cs="宋体" w:hint="eastAsia"/>
          <w:sz w:val="24"/>
        </w:rPr>
        <w:t>一、投标函及投标函附录</w:t>
      </w:r>
    </w:p>
    <w:p w14:paraId="4850D6EB" w14:textId="77777777" w:rsidR="00512821" w:rsidRDefault="00EB0F82">
      <w:pPr>
        <w:spacing w:line="360" w:lineRule="auto"/>
        <w:ind w:firstLineChars="200" w:firstLine="480"/>
        <w:rPr>
          <w:rFonts w:ascii="宋体" w:hAnsi="宋体" w:cs="宋体"/>
          <w:sz w:val="24"/>
        </w:rPr>
      </w:pPr>
      <w:r>
        <w:rPr>
          <w:rFonts w:ascii="宋体" w:hAnsi="宋体" w:cs="宋体" w:hint="eastAsia"/>
          <w:sz w:val="24"/>
        </w:rPr>
        <w:t>二、法定代表人身份证明或授权委托书</w:t>
      </w:r>
    </w:p>
    <w:p w14:paraId="6051E28A" w14:textId="77777777" w:rsidR="00512821" w:rsidRDefault="00EB0F82">
      <w:pPr>
        <w:spacing w:line="360" w:lineRule="auto"/>
        <w:ind w:firstLineChars="200" w:firstLine="480"/>
        <w:rPr>
          <w:rFonts w:ascii="宋体" w:hAnsi="宋体" w:cs="宋体"/>
          <w:strike/>
          <w:sz w:val="24"/>
        </w:rPr>
      </w:pPr>
      <w:r>
        <w:rPr>
          <w:rFonts w:ascii="宋体" w:hAnsi="宋体" w:cs="宋体" w:hint="eastAsia"/>
          <w:strike/>
          <w:sz w:val="24"/>
        </w:rPr>
        <w:t>三、投标保证金</w:t>
      </w:r>
    </w:p>
    <w:p w14:paraId="406CBAEC" w14:textId="77777777" w:rsidR="00512821" w:rsidRDefault="00EB0F82">
      <w:pPr>
        <w:pStyle w:val="af1"/>
      </w:pPr>
      <w:r>
        <w:rPr>
          <w:rFonts w:ascii="宋体" w:hAnsi="宋体" w:cs="宋体" w:hint="eastAsia"/>
          <w:sz w:val="24"/>
        </w:rPr>
        <w:t>三、《联合体协议书》（如有）</w:t>
      </w:r>
    </w:p>
    <w:p w14:paraId="264BD411" w14:textId="77777777" w:rsidR="00512821" w:rsidRDefault="00EB0F82">
      <w:pPr>
        <w:spacing w:line="360" w:lineRule="auto"/>
        <w:ind w:firstLineChars="200" w:firstLine="480"/>
        <w:rPr>
          <w:rFonts w:ascii="宋体" w:hAnsi="宋体" w:cs="宋体"/>
          <w:sz w:val="24"/>
        </w:rPr>
      </w:pPr>
      <w:r>
        <w:rPr>
          <w:rFonts w:ascii="宋体" w:hAnsi="宋体" w:cs="宋体" w:hint="eastAsia"/>
          <w:sz w:val="24"/>
        </w:rPr>
        <w:t>四、资格审查资料</w:t>
      </w:r>
    </w:p>
    <w:p w14:paraId="46134BF8" w14:textId="77777777" w:rsidR="00512821" w:rsidRDefault="00EB0F82">
      <w:pPr>
        <w:spacing w:line="360" w:lineRule="auto"/>
        <w:ind w:firstLineChars="200" w:firstLine="480"/>
        <w:rPr>
          <w:rFonts w:ascii="宋体" w:hAnsi="宋体" w:cs="宋体"/>
          <w:sz w:val="24"/>
        </w:rPr>
      </w:pPr>
      <w:r>
        <w:rPr>
          <w:rFonts w:ascii="宋体" w:hAnsi="宋体" w:cs="宋体" w:hint="eastAsia"/>
          <w:sz w:val="24"/>
        </w:rPr>
        <w:t>五、项目检测方案</w:t>
      </w:r>
    </w:p>
    <w:p w14:paraId="6D5640FB" w14:textId="77777777" w:rsidR="00512821" w:rsidRDefault="00EB0F82">
      <w:pPr>
        <w:spacing w:line="360" w:lineRule="auto"/>
        <w:ind w:firstLineChars="200" w:firstLine="480"/>
        <w:rPr>
          <w:rFonts w:ascii="宋体" w:hAnsi="宋体" w:cs="宋体"/>
          <w:sz w:val="24"/>
        </w:rPr>
      </w:pPr>
      <w:r>
        <w:rPr>
          <w:rFonts w:ascii="宋体" w:hAnsi="宋体" w:cs="宋体" w:hint="eastAsia"/>
          <w:sz w:val="24"/>
        </w:rPr>
        <w:t>六、检测能力</w:t>
      </w:r>
    </w:p>
    <w:p w14:paraId="2107DFDC" w14:textId="77777777" w:rsidR="00512821" w:rsidRDefault="00EB0F82">
      <w:pPr>
        <w:spacing w:line="360" w:lineRule="auto"/>
        <w:ind w:firstLineChars="200" w:firstLine="480"/>
        <w:rPr>
          <w:rFonts w:ascii="宋体" w:hAnsi="宋体" w:cs="宋体"/>
          <w:sz w:val="24"/>
        </w:rPr>
      </w:pPr>
      <w:r>
        <w:rPr>
          <w:rFonts w:ascii="宋体" w:hAnsi="宋体" w:cs="宋体" w:hint="eastAsia"/>
          <w:sz w:val="24"/>
        </w:rPr>
        <w:t>七、投标单位情况介绍</w:t>
      </w:r>
    </w:p>
    <w:p w14:paraId="4623CC5E" w14:textId="77777777" w:rsidR="00512821" w:rsidRDefault="00EB0F82">
      <w:pPr>
        <w:spacing w:line="360" w:lineRule="auto"/>
        <w:ind w:leftChars="450" w:left="1305" w:hangingChars="150" w:hanging="360"/>
        <w:rPr>
          <w:rFonts w:ascii="宋体" w:hAnsi="宋体" w:cs="宋体"/>
          <w:sz w:val="24"/>
        </w:rPr>
      </w:pPr>
      <w:r>
        <w:rPr>
          <w:rFonts w:ascii="宋体" w:hAnsi="宋体" w:cs="宋体" w:hint="eastAsia"/>
          <w:sz w:val="24"/>
        </w:rPr>
        <w:t>① 一般情况表</w:t>
      </w:r>
    </w:p>
    <w:p w14:paraId="66641CFF" w14:textId="77777777" w:rsidR="00512821" w:rsidRDefault="00EB0F82">
      <w:pPr>
        <w:spacing w:line="360" w:lineRule="auto"/>
        <w:ind w:leftChars="450" w:left="1305" w:hangingChars="150" w:hanging="360"/>
        <w:rPr>
          <w:rFonts w:ascii="宋体" w:hAnsi="宋体" w:cs="宋体"/>
          <w:sz w:val="24"/>
        </w:rPr>
      </w:pPr>
      <w:r>
        <w:rPr>
          <w:rFonts w:ascii="宋体" w:hAnsi="宋体" w:cs="宋体" w:hint="eastAsia"/>
          <w:sz w:val="24"/>
        </w:rPr>
        <w:t>② 拟委派的项目负责人、技术负责人及投入本项目的主要技术人员一览表</w:t>
      </w:r>
    </w:p>
    <w:p w14:paraId="29B93D3A" w14:textId="77777777" w:rsidR="00512821" w:rsidRDefault="00EB0F82">
      <w:pPr>
        <w:spacing w:line="360" w:lineRule="auto"/>
        <w:ind w:leftChars="450" w:left="1305" w:hangingChars="150" w:hanging="360"/>
        <w:rPr>
          <w:rFonts w:ascii="宋体" w:hAnsi="宋体" w:cs="宋体"/>
          <w:sz w:val="24"/>
        </w:rPr>
      </w:pPr>
      <w:r>
        <w:rPr>
          <w:rFonts w:ascii="宋体" w:hAnsi="宋体" w:cs="宋体" w:hint="eastAsia"/>
          <w:sz w:val="24"/>
        </w:rPr>
        <w:t>③ 拟委派的项目负责人、技术负责人及投入本项目的主要技术人员简历表</w:t>
      </w:r>
    </w:p>
    <w:p w14:paraId="426EA4B3" w14:textId="77777777" w:rsidR="00512821" w:rsidRDefault="00EB0F82">
      <w:pPr>
        <w:spacing w:line="360" w:lineRule="auto"/>
        <w:ind w:leftChars="450" w:left="1305" w:hangingChars="150" w:hanging="360"/>
        <w:rPr>
          <w:rFonts w:ascii="宋体" w:hAnsi="宋体" w:cs="宋体"/>
          <w:sz w:val="24"/>
        </w:rPr>
      </w:pPr>
      <w:r>
        <w:rPr>
          <w:rFonts w:ascii="宋体" w:hAnsi="宋体" w:cs="宋体" w:hint="eastAsia"/>
          <w:sz w:val="24"/>
        </w:rPr>
        <w:t>④ 投标人2018年1月1日至今承担的类似检测业绩</w:t>
      </w:r>
    </w:p>
    <w:p w14:paraId="29B13D92" w14:textId="77777777" w:rsidR="00512821" w:rsidRDefault="00EB0F82">
      <w:pPr>
        <w:spacing w:line="360" w:lineRule="auto"/>
        <w:ind w:firstLineChars="400" w:firstLine="960"/>
        <w:rPr>
          <w:rFonts w:ascii="宋体" w:hAnsi="宋体" w:cs="宋体"/>
          <w:sz w:val="24"/>
        </w:rPr>
      </w:pPr>
      <w:r>
        <w:rPr>
          <w:rFonts w:ascii="宋体" w:hAnsi="宋体" w:cs="宋体" w:hint="eastAsia"/>
          <w:sz w:val="24"/>
        </w:rPr>
        <w:t>⑤ 其他证明企业资信实力、获奖证明资料等扫描件</w:t>
      </w:r>
    </w:p>
    <w:p w14:paraId="0F93DC04" w14:textId="77777777" w:rsidR="00512821" w:rsidRDefault="00EB0F82">
      <w:pPr>
        <w:spacing w:line="360" w:lineRule="auto"/>
        <w:ind w:firstLineChars="200" w:firstLine="480"/>
        <w:rPr>
          <w:rFonts w:ascii="宋体" w:hAnsi="宋体" w:cs="宋体"/>
          <w:sz w:val="24"/>
        </w:rPr>
      </w:pPr>
      <w:r>
        <w:rPr>
          <w:rFonts w:ascii="宋体" w:hAnsi="宋体" w:cs="宋体" w:hint="eastAsia"/>
          <w:sz w:val="24"/>
        </w:rPr>
        <w:t>八、其他资料</w:t>
      </w:r>
    </w:p>
    <w:p w14:paraId="366C2DFE" w14:textId="77777777" w:rsidR="00512821" w:rsidRDefault="00EB0F82">
      <w:pPr>
        <w:pStyle w:val="2"/>
        <w:jc w:val="center"/>
        <w:rPr>
          <w:rFonts w:ascii="宋体" w:eastAsia="宋体" w:hAnsi="宋体" w:cs="宋体"/>
        </w:rPr>
      </w:pPr>
      <w:r>
        <w:rPr>
          <w:rFonts w:ascii="宋体" w:eastAsia="宋体" w:hAnsi="宋体" w:cs="宋体" w:hint="eastAsia"/>
        </w:rPr>
        <w:br w:type="page"/>
      </w:r>
      <w:bookmarkStart w:id="321" w:name="_Toc15280"/>
      <w:bookmarkStart w:id="322" w:name="_Toc17456"/>
      <w:bookmarkStart w:id="323" w:name="_Toc3836"/>
      <w:bookmarkStart w:id="324" w:name="_Toc24104604"/>
      <w:r>
        <w:rPr>
          <w:rFonts w:ascii="宋体" w:eastAsia="宋体" w:hAnsi="宋体" w:cs="宋体" w:hint="eastAsia"/>
        </w:rPr>
        <w:lastRenderedPageBreak/>
        <w:t>一、投标函及投标函附录</w:t>
      </w:r>
      <w:bookmarkEnd w:id="321"/>
      <w:bookmarkEnd w:id="322"/>
      <w:bookmarkEnd w:id="323"/>
      <w:bookmarkEnd w:id="324"/>
    </w:p>
    <w:p w14:paraId="6F2D2703" w14:textId="77777777" w:rsidR="00512821" w:rsidRDefault="00EB0F82">
      <w:pPr>
        <w:pStyle w:val="3"/>
        <w:spacing w:beforeLines="20" w:before="62" w:afterLines="20" w:after="62" w:line="360" w:lineRule="auto"/>
        <w:jc w:val="center"/>
        <w:rPr>
          <w:rFonts w:ascii="宋体" w:hAnsi="宋体" w:cs="宋体"/>
        </w:rPr>
      </w:pPr>
      <w:bookmarkStart w:id="325" w:name="_Toc24104605"/>
      <w:bookmarkStart w:id="326" w:name="_Toc9227"/>
      <w:bookmarkStart w:id="327" w:name="_Toc3175"/>
      <w:bookmarkStart w:id="328" w:name="_Toc12633"/>
      <w:bookmarkStart w:id="329" w:name="_Toc27302"/>
      <w:r>
        <w:rPr>
          <w:rFonts w:ascii="宋体" w:hAnsi="宋体" w:cs="宋体" w:hint="eastAsia"/>
        </w:rPr>
        <w:t>（一）投标函</w:t>
      </w:r>
      <w:bookmarkEnd w:id="325"/>
      <w:bookmarkEnd w:id="326"/>
      <w:bookmarkEnd w:id="327"/>
      <w:bookmarkEnd w:id="328"/>
      <w:bookmarkEnd w:id="329"/>
    </w:p>
    <w:p w14:paraId="323E91B5" w14:textId="77777777" w:rsidR="00512821" w:rsidRDefault="00EB0F82">
      <w:pPr>
        <w:snapToGrid w:val="0"/>
        <w:spacing w:line="340" w:lineRule="exact"/>
        <w:rPr>
          <w:rFonts w:ascii="宋体" w:hAnsi="宋体" w:cs="宋体"/>
        </w:rPr>
      </w:pPr>
      <w:r>
        <w:rPr>
          <w:rFonts w:ascii="宋体" w:hAnsi="宋体" w:cs="宋体" w:hint="eastAsia"/>
          <w:szCs w:val="21"/>
        </w:rPr>
        <w:t>致：</w:t>
      </w:r>
      <w:r>
        <w:rPr>
          <w:rFonts w:ascii="宋体" w:hAnsi="宋体" w:cs="宋体" w:hint="eastAsia"/>
        </w:rPr>
        <w:t>（招标人名称）</w:t>
      </w:r>
    </w:p>
    <w:p w14:paraId="25688AB9" w14:textId="77777777" w:rsidR="00512821" w:rsidRDefault="00EB0F82">
      <w:pPr>
        <w:numPr>
          <w:ilvl w:val="0"/>
          <w:numId w:val="3"/>
        </w:numPr>
        <w:tabs>
          <w:tab w:val="clear" w:pos="1185"/>
          <w:tab w:val="left" w:pos="0"/>
        </w:tabs>
        <w:spacing w:line="440" w:lineRule="exact"/>
        <w:ind w:left="0" w:firstLine="420"/>
        <w:jc w:val="left"/>
        <w:rPr>
          <w:rFonts w:ascii="宋体" w:hAnsi="宋体"/>
          <w:szCs w:val="21"/>
        </w:rPr>
      </w:pPr>
      <w:r>
        <w:rPr>
          <w:rFonts w:ascii="宋体" w:hAnsi="宋体" w:hint="eastAsia"/>
          <w:szCs w:val="21"/>
        </w:rPr>
        <w:t>在研究了项目招标文件和考察了工程现场后，我方愿意按人民币</w:t>
      </w:r>
      <w:r>
        <w:rPr>
          <w:rFonts w:ascii="宋体" w:hAnsi="宋体" w:hint="eastAsia"/>
          <w:szCs w:val="21"/>
          <w:u w:val="single"/>
        </w:rPr>
        <w:t xml:space="preserve">       元（</w:t>
      </w:r>
      <w:r>
        <w:rPr>
          <w:rFonts w:ascii="宋体" w:hAnsi="宋体" w:hint="eastAsia"/>
          <w:kern w:val="0"/>
          <w:szCs w:val="21"/>
          <w:u w:val="single"/>
        </w:rPr>
        <w:t>大写：</w:t>
      </w:r>
      <w:r>
        <w:rPr>
          <w:rFonts w:ascii="宋体" w:hAnsi="宋体" w:hint="eastAsia"/>
          <w:szCs w:val="21"/>
          <w:u w:val="single"/>
        </w:rPr>
        <w:t xml:space="preserve">          ）的投标总报价，投标</w:t>
      </w:r>
      <w:proofErr w:type="gramStart"/>
      <w:r>
        <w:rPr>
          <w:rFonts w:ascii="宋体" w:hAnsi="宋体" w:hint="eastAsia"/>
          <w:szCs w:val="21"/>
          <w:u w:val="single"/>
        </w:rPr>
        <w:t>下浮率</w:t>
      </w:r>
      <w:proofErr w:type="gramEnd"/>
      <w:r>
        <w:rPr>
          <w:rFonts w:ascii="宋体" w:hAnsi="宋体" w:hint="eastAsia"/>
          <w:szCs w:val="21"/>
          <w:u w:val="single"/>
        </w:rPr>
        <w:t>为     %</w:t>
      </w:r>
      <w:r>
        <w:rPr>
          <w:rFonts w:ascii="宋体" w:hAnsi="宋体" w:hint="eastAsia"/>
          <w:kern w:val="0"/>
          <w:szCs w:val="21"/>
        </w:rPr>
        <w:t>，</w:t>
      </w:r>
      <w:r>
        <w:rPr>
          <w:rFonts w:ascii="宋体" w:hAnsi="宋体" w:hint="eastAsia"/>
          <w:szCs w:val="21"/>
        </w:rPr>
        <w:t>遵照招标文件的要求承担本项目的检测服务任务。</w:t>
      </w:r>
    </w:p>
    <w:p w14:paraId="369E9700" w14:textId="77777777" w:rsidR="00512821" w:rsidRDefault="00EB0F82">
      <w:pPr>
        <w:numPr>
          <w:ilvl w:val="0"/>
          <w:numId w:val="3"/>
        </w:numPr>
        <w:tabs>
          <w:tab w:val="clear" w:pos="1185"/>
          <w:tab w:val="left" w:pos="0"/>
        </w:tabs>
        <w:spacing w:line="440" w:lineRule="exact"/>
        <w:ind w:left="0" w:firstLine="420"/>
        <w:jc w:val="left"/>
        <w:rPr>
          <w:rFonts w:ascii="宋体" w:hAnsi="宋体"/>
          <w:szCs w:val="21"/>
        </w:rPr>
      </w:pPr>
      <w:r>
        <w:rPr>
          <w:rFonts w:ascii="宋体" w:hAnsi="宋体" w:hint="eastAsia"/>
          <w:szCs w:val="21"/>
        </w:rPr>
        <w:t>我方同意在从递交投标文件之日起90天的投标文件有效期内严格遵守本投标书的各项承诺。在此期限届满之前，本投标书始终将对我方具有约束力，并随时接受中标。</w:t>
      </w:r>
    </w:p>
    <w:p w14:paraId="7D13B2E3" w14:textId="77777777" w:rsidR="00512821" w:rsidRDefault="00EB0F82">
      <w:pPr>
        <w:numPr>
          <w:ilvl w:val="0"/>
          <w:numId w:val="3"/>
        </w:numPr>
        <w:tabs>
          <w:tab w:val="clear" w:pos="1185"/>
          <w:tab w:val="left" w:pos="0"/>
        </w:tabs>
        <w:spacing w:line="440" w:lineRule="exact"/>
        <w:ind w:left="0" w:firstLine="465"/>
        <w:jc w:val="left"/>
        <w:rPr>
          <w:rFonts w:ascii="宋体" w:hAnsi="宋体"/>
          <w:szCs w:val="21"/>
        </w:rPr>
      </w:pPr>
      <w:r>
        <w:rPr>
          <w:rFonts w:ascii="宋体" w:hAnsi="宋体" w:hint="eastAsia"/>
          <w:szCs w:val="21"/>
        </w:rPr>
        <w:t>在检测服务合同协议书正式签署生效之前，本投标书连同贵方的中标通知书将构成贵我双方之间共同遵守的文件，对双方具有约束力。</w:t>
      </w:r>
    </w:p>
    <w:p w14:paraId="77C2B123" w14:textId="77777777" w:rsidR="00512821" w:rsidRDefault="00EB0F82">
      <w:pPr>
        <w:numPr>
          <w:ilvl w:val="0"/>
          <w:numId w:val="3"/>
        </w:numPr>
        <w:tabs>
          <w:tab w:val="clear" w:pos="1185"/>
          <w:tab w:val="left" w:pos="0"/>
        </w:tabs>
        <w:spacing w:line="440" w:lineRule="exact"/>
        <w:ind w:left="0" w:firstLine="420"/>
        <w:jc w:val="left"/>
        <w:rPr>
          <w:rFonts w:ascii="宋体" w:hAnsi="宋体"/>
          <w:szCs w:val="21"/>
        </w:rPr>
      </w:pPr>
      <w:r>
        <w:rPr>
          <w:rFonts w:ascii="宋体" w:hAnsi="宋体" w:hint="eastAsia"/>
          <w:szCs w:val="21"/>
        </w:rPr>
        <w:t>我方理解，贵方不一定接受最低标价的投标或贵方接到的其他任何投标。同时也理解，贵方不负担我方的任何投标费用。</w:t>
      </w:r>
    </w:p>
    <w:p w14:paraId="03128387" w14:textId="77777777" w:rsidR="00512821" w:rsidRDefault="00EB0F82">
      <w:pPr>
        <w:numPr>
          <w:ilvl w:val="0"/>
          <w:numId w:val="3"/>
        </w:numPr>
        <w:tabs>
          <w:tab w:val="clear" w:pos="1185"/>
          <w:tab w:val="left" w:pos="0"/>
        </w:tabs>
        <w:spacing w:line="440" w:lineRule="exact"/>
        <w:ind w:left="0" w:firstLine="465"/>
        <w:jc w:val="left"/>
        <w:rPr>
          <w:rFonts w:ascii="宋体" w:hAnsi="宋体"/>
          <w:szCs w:val="21"/>
        </w:rPr>
      </w:pPr>
      <w:r>
        <w:rPr>
          <w:rFonts w:ascii="宋体" w:hAnsi="宋体" w:hint="eastAsia"/>
          <w:szCs w:val="21"/>
        </w:rPr>
        <w:t>如果贵方接受我方的投标，我方承诺严格执行招标文件中检测单位的责任与义务；检测合同的生效、终止、变更、暂停与中止；检测服务的费用与支付；检测单位的违约；争端的解决等合同条款。</w:t>
      </w:r>
    </w:p>
    <w:p w14:paraId="784C9699" w14:textId="77777777" w:rsidR="00512821" w:rsidRDefault="00512821">
      <w:pPr>
        <w:spacing w:line="440" w:lineRule="exact"/>
        <w:ind w:firstLineChars="200" w:firstLine="422"/>
        <w:rPr>
          <w:rFonts w:ascii="宋体" w:hAnsi="宋体"/>
          <w:b/>
          <w:bCs/>
          <w:szCs w:val="21"/>
        </w:rPr>
      </w:pPr>
    </w:p>
    <w:p w14:paraId="2D3A7381" w14:textId="77777777" w:rsidR="00512821" w:rsidRDefault="00EB0F82">
      <w:pPr>
        <w:spacing w:line="440" w:lineRule="exact"/>
        <w:ind w:firstLineChars="200" w:firstLine="422"/>
        <w:rPr>
          <w:rFonts w:ascii="宋体" w:hAnsi="宋体"/>
          <w:b/>
          <w:bCs/>
          <w:szCs w:val="21"/>
        </w:rPr>
      </w:pPr>
      <w:r>
        <w:rPr>
          <w:rFonts w:ascii="宋体" w:hAnsi="宋体" w:hint="eastAsia"/>
          <w:b/>
          <w:bCs/>
          <w:szCs w:val="21"/>
        </w:rPr>
        <w:t>投标人：（</w:t>
      </w:r>
      <w:r>
        <w:rPr>
          <w:rFonts w:ascii="宋体" w:hAnsi="宋体" w:hint="eastAsia"/>
          <w:b/>
          <w:bCs/>
          <w:szCs w:val="21"/>
          <w:u w:val="single"/>
        </w:rPr>
        <w:t xml:space="preserve">全称）（盖章）  </w:t>
      </w:r>
    </w:p>
    <w:p w14:paraId="366DF973" w14:textId="77777777" w:rsidR="00512821" w:rsidRDefault="00EB0F82">
      <w:pPr>
        <w:spacing w:line="440" w:lineRule="exact"/>
        <w:ind w:firstLineChars="200" w:firstLine="422"/>
        <w:jc w:val="left"/>
        <w:rPr>
          <w:rFonts w:ascii="宋体" w:hAnsi="宋体"/>
          <w:szCs w:val="21"/>
        </w:rPr>
      </w:pPr>
      <w:r>
        <w:rPr>
          <w:rFonts w:ascii="宋体" w:hAnsi="宋体" w:hint="eastAsia"/>
          <w:b/>
          <w:bCs/>
          <w:szCs w:val="21"/>
        </w:rPr>
        <w:t>法定代表人或其授权的代理人：</w:t>
      </w:r>
      <w:r>
        <w:rPr>
          <w:rFonts w:ascii="宋体" w:hAnsi="宋体" w:hint="eastAsia"/>
          <w:b/>
          <w:bCs/>
          <w:szCs w:val="21"/>
          <w:u w:val="single"/>
        </w:rPr>
        <w:t>（签字）</w:t>
      </w:r>
    </w:p>
    <w:p w14:paraId="34078599" w14:textId="77777777" w:rsidR="00512821" w:rsidRDefault="00EB0F82">
      <w:pPr>
        <w:spacing w:line="440" w:lineRule="exact"/>
        <w:ind w:firstLineChars="200" w:firstLine="422"/>
        <w:rPr>
          <w:rFonts w:ascii="宋体" w:hAnsi="宋体"/>
          <w:b/>
          <w:bCs/>
          <w:szCs w:val="21"/>
          <w:u w:val="single"/>
        </w:rPr>
      </w:pPr>
      <w:r>
        <w:rPr>
          <w:rFonts w:ascii="宋体" w:hAnsi="宋体" w:hint="eastAsia"/>
          <w:b/>
          <w:bCs/>
          <w:szCs w:val="21"/>
        </w:rPr>
        <w:t>投标人地址：</w:t>
      </w:r>
    </w:p>
    <w:p w14:paraId="1F9D09BD" w14:textId="77777777" w:rsidR="00512821" w:rsidRDefault="00EB0F82">
      <w:pPr>
        <w:spacing w:line="440" w:lineRule="exact"/>
        <w:ind w:firstLineChars="200" w:firstLine="422"/>
        <w:rPr>
          <w:rFonts w:ascii="宋体" w:hAnsi="宋体"/>
          <w:b/>
          <w:bCs/>
          <w:szCs w:val="21"/>
        </w:rPr>
      </w:pPr>
      <w:r>
        <w:rPr>
          <w:rFonts w:ascii="宋体" w:hAnsi="宋体" w:hint="eastAsia"/>
          <w:b/>
          <w:bCs/>
          <w:szCs w:val="21"/>
        </w:rPr>
        <w:t>邮政编码：</w:t>
      </w:r>
    </w:p>
    <w:p w14:paraId="668B5241" w14:textId="77777777" w:rsidR="00512821" w:rsidRDefault="00EB0F82">
      <w:pPr>
        <w:spacing w:line="440" w:lineRule="exact"/>
        <w:ind w:firstLineChars="200" w:firstLine="422"/>
        <w:rPr>
          <w:rFonts w:ascii="宋体" w:hAnsi="宋体"/>
          <w:b/>
          <w:bCs/>
          <w:szCs w:val="21"/>
        </w:rPr>
      </w:pPr>
      <w:r>
        <w:rPr>
          <w:rFonts w:ascii="宋体" w:hAnsi="宋体" w:hint="eastAsia"/>
          <w:b/>
          <w:bCs/>
          <w:szCs w:val="21"/>
        </w:rPr>
        <w:t>电   话：</w:t>
      </w:r>
    </w:p>
    <w:p w14:paraId="09DF631B" w14:textId="77777777" w:rsidR="00512821" w:rsidRDefault="00EB0F82">
      <w:pPr>
        <w:ind w:firstLineChars="200" w:firstLine="422"/>
        <w:jc w:val="left"/>
        <w:rPr>
          <w:rFonts w:ascii="宋体" w:hAnsi="宋体"/>
          <w:b/>
          <w:bCs/>
          <w:szCs w:val="21"/>
          <w:u w:val="single"/>
        </w:rPr>
      </w:pPr>
      <w:r>
        <w:rPr>
          <w:rFonts w:ascii="宋体" w:hAnsi="宋体" w:hint="eastAsia"/>
          <w:b/>
          <w:bCs/>
          <w:szCs w:val="21"/>
        </w:rPr>
        <w:t>日   期：</w:t>
      </w:r>
      <w:r>
        <w:rPr>
          <w:rFonts w:ascii="宋体" w:hAnsi="宋体" w:hint="eastAsia"/>
          <w:b/>
          <w:bCs/>
          <w:szCs w:val="21"/>
          <w:u w:val="single"/>
        </w:rPr>
        <w:t xml:space="preserve">     年     月    日</w:t>
      </w:r>
    </w:p>
    <w:p w14:paraId="59E9ADF7" w14:textId="77777777" w:rsidR="00512821" w:rsidRDefault="00512821">
      <w:pPr>
        <w:pStyle w:val="a0"/>
        <w:ind w:firstLine="422"/>
        <w:rPr>
          <w:color w:val="auto"/>
        </w:rPr>
      </w:pPr>
    </w:p>
    <w:p w14:paraId="74C3CE8B" w14:textId="77777777" w:rsidR="00512821" w:rsidRDefault="00EB0F82">
      <w:pPr>
        <w:jc w:val="left"/>
        <w:rPr>
          <w:b/>
          <w:bCs/>
          <w:sz w:val="28"/>
          <w:szCs w:val="28"/>
        </w:rPr>
      </w:pPr>
      <w:r>
        <w:rPr>
          <w:rFonts w:ascii="宋体" w:hAnsi="宋体" w:cs="宋体" w:hint="eastAsia"/>
          <w:szCs w:val="21"/>
        </w:rPr>
        <w:t>注：联合体投标时，可由联合体牵头人法定代表人（或授权委托人）签字或盖章，由联合体牵头人单位盖章。</w:t>
      </w:r>
      <w:r>
        <w:rPr>
          <w:rFonts w:ascii="宋体" w:hAnsi="宋体" w:hint="eastAsia"/>
          <w:b/>
          <w:bCs/>
          <w:szCs w:val="21"/>
          <w:u w:val="single"/>
        </w:rPr>
        <w:br w:type="page"/>
      </w:r>
      <w:r>
        <w:rPr>
          <w:rFonts w:hint="eastAsia"/>
          <w:b/>
          <w:bCs/>
          <w:sz w:val="28"/>
          <w:szCs w:val="28"/>
        </w:rPr>
        <w:lastRenderedPageBreak/>
        <w:t>投标函附录一</w:t>
      </w:r>
    </w:p>
    <w:p w14:paraId="16D7A754" w14:textId="77777777" w:rsidR="00512821" w:rsidRDefault="00EB0F82">
      <w:pPr>
        <w:jc w:val="center"/>
        <w:rPr>
          <w:rFonts w:ascii="宋体" w:hAnsi="宋体"/>
          <w:b/>
          <w:sz w:val="36"/>
          <w:szCs w:val="36"/>
        </w:rPr>
      </w:pPr>
      <w:r>
        <w:rPr>
          <w:rFonts w:ascii="宋体" w:hAnsi="宋体"/>
          <w:b/>
          <w:sz w:val="36"/>
          <w:szCs w:val="36"/>
        </w:rPr>
        <w:t>投标函附录</w:t>
      </w:r>
      <w:r>
        <w:rPr>
          <w:rFonts w:ascii="宋体" w:hAnsi="宋体" w:hint="eastAsia"/>
          <w:b/>
          <w:sz w:val="36"/>
          <w:szCs w:val="36"/>
        </w:rPr>
        <w:t>一</w:t>
      </w:r>
    </w:p>
    <w:tbl>
      <w:tblPr>
        <w:tblpPr w:leftFromText="180" w:rightFromText="180" w:vertAnchor="text" w:horzAnchor="margin" w:tblpXSpec="center" w:tblpY="21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275"/>
        <w:gridCol w:w="3402"/>
      </w:tblGrid>
      <w:tr w:rsidR="00512821" w14:paraId="236B23C1" w14:textId="77777777">
        <w:trPr>
          <w:trHeight w:val="616"/>
        </w:trPr>
        <w:tc>
          <w:tcPr>
            <w:tcW w:w="4503" w:type="dxa"/>
            <w:tcBorders>
              <w:top w:val="single" w:sz="4" w:space="0" w:color="auto"/>
              <w:left w:val="single" w:sz="4" w:space="0" w:color="auto"/>
              <w:bottom w:val="single" w:sz="4" w:space="0" w:color="auto"/>
              <w:right w:val="single" w:sz="4" w:space="0" w:color="auto"/>
            </w:tcBorders>
            <w:vAlign w:val="center"/>
          </w:tcPr>
          <w:p w14:paraId="6A3B0CAB" w14:textId="77777777" w:rsidR="00512821" w:rsidRDefault="00EB0F82">
            <w:pPr>
              <w:autoSpaceDE w:val="0"/>
              <w:autoSpaceDN w:val="0"/>
              <w:adjustRightInd w:val="0"/>
              <w:jc w:val="center"/>
              <w:rPr>
                <w:rFonts w:ascii="宋体" w:hAnsi="宋体" w:cs="宋体"/>
                <w:bCs/>
                <w:sz w:val="24"/>
                <w:lang w:val="zh-CN"/>
              </w:rPr>
            </w:pPr>
            <w:r>
              <w:rPr>
                <w:rFonts w:ascii="宋体" w:hAnsi="宋体" w:cs="宋体" w:hint="eastAsia"/>
                <w:sz w:val="24"/>
                <w:lang w:val="zh-CN"/>
              </w:rPr>
              <w:t>项目名称</w:t>
            </w:r>
          </w:p>
        </w:tc>
        <w:tc>
          <w:tcPr>
            <w:tcW w:w="4677" w:type="dxa"/>
            <w:gridSpan w:val="2"/>
            <w:tcBorders>
              <w:top w:val="single" w:sz="4" w:space="0" w:color="auto"/>
              <w:left w:val="single" w:sz="4" w:space="0" w:color="auto"/>
              <w:bottom w:val="single" w:sz="4" w:space="0" w:color="auto"/>
              <w:right w:val="single" w:sz="4" w:space="0" w:color="auto"/>
            </w:tcBorders>
          </w:tcPr>
          <w:p w14:paraId="7661DD13" w14:textId="77777777" w:rsidR="00512821" w:rsidRDefault="00512821">
            <w:pPr>
              <w:autoSpaceDE w:val="0"/>
              <w:autoSpaceDN w:val="0"/>
              <w:adjustRightInd w:val="0"/>
              <w:jc w:val="center"/>
              <w:rPr>
                <w:rFonts w:ascii="宋体" w:hAnsi="宋体" w:cs="宋体"/>
                <w:bCs/>
                <w:sz w:val="24"/>
                <w:lang w:val="zh-CN"/>
              </w:rPr>
            </w:pPr>
          </w:p>
        </w:tc>
      </w:tr>
      <w:tr w:rsidR="00512821" w14:paraId="51004C7A" w14:textId="77777777">
        <w:trPr>
          <w:trHeight w:val="616"/>
        </w:trPr>
        <w:tc>
          <w:tcPr>
            <w:tcW w:w="4503" w:type="dxa"/>
            <w:tcBorders>
              <w:top w:val="single" w:sz="4" w:space="0" w:color="auto"/>
              <w:left w:val="single" w:sz="4" w:space="0" w:color="auto"/>
              <w:bottom w:val="single" w:sz="4" w:space="0" w:color="auto"/>
              <w:right w:val="single" w:sz="4" w:space="0" w:color="auto"/>
            </w:tcBorders>
            <w:vAlign w:val="center"/>
          </w:tcPr>
          <w:p w14:paraId="604774B5" w14:textId="77777777" w:rsidR="00512821" w:rsidRDefault="00EB0F82">
            <w:pPr>
              <w:autoSpaceDE w:val="0"/>
              <w:autoSpaceDN w:val="0"/>
              <w:adjustRightInd w:val="0"/>
              <w:jc w:val="center"/>
              <w:rPr>
                <w:rFonts w:ascii="宋体" w:hAnsi="宋体" w:cs="宋体"/>
                <w:sz w:val="24"/>
                <w:lang w:val="zh-CN"/>
              </w:rPr>
            </w:pPr>
            <w:r>
              <w:rPr>
                <w:rFonts w:ascii="宋体" w:hAnsi="宋体" w:cs="宋体" w:hint="eastAsia"/>
                <w:sz w:val="24"/>
                <w:lang w:val="zh-CN"/>
              </w:rPr>
              <w:t>投标</w:t>
            </w:r>
            <w:proofErr w:type="gramStart"/>
            <w:r>
              <w:rPr>
                <w:rFonts w:ascii="宋体" w:hAnsi="宋体" w:cs="宋体" w:hint="eastAsia"/>
                <w:sz w:val="24"/>
                <w:lang w:val="zh-CN"/>
              </w:rPr>
              <w:t>下浮率</w:t>
            </w:r>
            <w:proofErr w:type="gramEnd"/>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30553C8A" w14:textId="77777777" w:rsidR="00512821" w:rsidRDefault="00EB0F82">
            <w:pPr>
              <w:autoSpaceDE w:val="0"/>
              <w:autoSpaceDN w:val="0"/>
              <w:adjustRightInd w:val="0"/>
              <w:ind w:firstLineChars="400" w:firstLine="960"/>
              <w:rPr>
                <w:rFonts w:ascii="宋体" w:hAnsi="宋体"/>
                <w:sz w:val="24"/>
              </w:rPr>
            </w:pPr>
            <w:r>
              <w:rPr>
                <w:rFonts w:ascii="宋体" w:hAnsi="宋体" w:hint="eastAsia"/>
                <w:sz w:val="24"/>
              </w:rPr>
              <w:t>%</w:t>
            </w:r>
          </w:p>
        </w:tc>
      </w:tr>
      <w:tr w:rsidR="00512821" w14:paraId="45351330" w14:textId="77777777">
        <w:trPr>
          <w:trHeight w:val="572"/>
        </w:trPr>
        <w:tc>
          <w:tcPr>
            <w:tcW w:w="4503" w:type="dxa"/>
            <w:vMerge w:val="restart"/>
            <w:tcBorders>
              <w:top w:val="single" w:sz="4" w:space="0" w:color="auto"/>
              <w:left w:val="single" w:sz="4" w:space="0" w:color="auto"/>
              <w:right w:val="single" w:sz="4" w:space="0" w:color="auto"/>
            </w:tcBorders>
            <w:vAlign w:val="center"/>
          </w:tcPr>
          <w:p w14:paraId="1382D611" w14:textId="77777777" w:rsidR="00512821" w:rsidRDefault="00EB0F82">
            <w:pPr>
              <w:autoSpaceDE w:val="0"/>
              <w:autoSpaceDN w:val="0"/>
              <w:adjustRightInd w:val="0"/>
              <w:jc w:val="center"/>
              <w:rPr>
                <w:rFonts w:ascii="宋体" w:hAnsi="宋体" w:cs="宋体"/>
                <w:sz w:val="24"/>
                <w:lang w:val="zh-CN"/>
              </w:rPr>
            </w:pPr>
            <w:r>
              <w:rPr>
                <w:rFonts w:ascii="宋体" w:hAnsi="宋体" w:cs="宋体" w:hint="eastAsia"/>
                <w:sz w:val="24"/>
                <w:lang w:val="zh-CN"/>
              </w:rPr>
              <w:t>投标总报价</w:t>
            </w:r>
          </w:p>
        </w:tc>
        <w:tc>
          <w:tcPr>
            <w:tcW w:w="4677" w:type="dxa"/>
            <w:gridSpan w:val="2"/>
            <w:tcBorders>
              <w:top w:val="single" w:sz="4" w:space="0" w:color="auto"/>
              <w:left w:val="single" w:sz="4" w:space="0" w:color="auto"/>
              <w:right w:val="single" w:sz="4" w:space="0" w:color="auto"/>
            </w:tcBorders>
            <w:vAlign w:val="center"/>
          </w:tcPr>
          <w:p w14:paraId="1D5AF350" w14:textId="77777777" w:rsidR="00512821" w:rsidRDefault="00EB0F82">
            <w:pPr>
              <w:autoSpaceDE w:val="0"/>
              <w:autoSpaceDN w:val="0"/>
              <w:adjustRightInd w:val="0"/>
              <w:rPr>
                <w:rFonts w:ascii="宋体" w:hAnsi="宋体"/>
                <w:sz w:val="24"/>
              </w:rPr>
            </w:pPr>
            <w:r>
              <w:rPr>
                <w:rFonts w:ascii="宋体" w:hAnsi="宋体" w:hint="eastAsia"/>
                <w:sz w:val="24"/>
              </w:rPr>
              <w:t>大写：</w:t>
            </w:r>
          </w:p>
        </w:tc>
      </w:tr>
      <w:tr w:rsidR="00512821" w14:paraId="51577C1E" w14:textId="77777777">
        <w:trPr>
          <w:trHeight w:val="506"/>
        </w:trPr>
        <w:tc>
          <w:tcPr>
            <w:tcW w:w="4503" w:type="dxa"/>
            <w:vMerge/>
            <w:tcBorders>
              <w:left w:val="single" w:sz="4" w:space="0" w:color="auto"/>
              <w:bottom w:val="single" w:sz="4" w:space="0" w:color="auto"/>
              <w:right w:val="single" w:sz="4" w:space="0" w:color="auto"/>
            </w:tcBorders>
            <w:vAlign w:val="center"/>
          </w:tcPr>
          <w:p w14:paraId="202DEB16" w14:textId="77777777" w:rsidR="00512821" w:rsidRDefault="00512821">
            <w:pPr>
              <w:jc w:val="center"/>
              <w:rPr>
                <w:rFonts w:ascii="宋体" w:hAnsi="宋体" w:cs="宋体"/>
                <w:bCs/>
                <w:sz w:val="24"/>
                <w:lang w:val="zh-CN"/>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1CA06BE2" w14:textId="77777777" w:rsidR="00512821" w:rsidRDefault="00EB0F82">
            <w:pPr>
              <w:autoSpaceDE w:val="0"/>
              <w:autoSpaceDN w:val="0"/>
              <w:adjustRightInd w:val="0"/>
              <w:rPr>
                <w:rFonts w:ascii="宋体" w:hAnsi="宋体" w:cs="宋体"/>
                <w:bCs/>
                <w:sz w:val="24"/>
                <w:lang w:val="zh-CN"/>
              </w:rPr>
            </w:pPr>
            <w:r>
              <w:rPr>
                <w:rFonts w:ascii="宋体" w:hAnsi="宋体" w:hint="eastAsia"/>
                <w:sz w:val="24"/>
              </w:rPr>
              <w:t>小写 ：  元</w:t>
            </w:r>
          </w:p>
        </w:tc>
      </w:tr>
      <w:tr w:rsidR="00512821" w14:paraId="72BA4DB7" w14:textId="77777777">
        <w:trPr>
          <w:trHeight w:val="506"/>
        </w:trPr>
        <w:tc>
          <w:tcPr>
            <w:tcW w:w="4503" w:type="dxa"/>
            <w:vMerge w:val="restart"/>
            <w:tcBorders>
              <w:left w:val="single" w:sz="4" w:space="0" w:color="auto"/>
              <w:right w:val="single" w:sz="4" w:space="0" w:color="auto"/>
            </w:tcBorders>
            <w:vAlign w:val="center"/>
          </w:tcPr>
          <w:p w14:paraId="24415B86" w14:textId="77777777" w:rsidR="00512821" w:rsidRDefault="00EB0F82">
            <w:pPr>
              <w:jc w:val="center"/>
              <w:rPr>
                <w:rFonts w:ascii="宋体" w:hAnsi="宋体" w:cs="宋体"/>
                <w:bCs/>
                <w:sz w:val="24"/>
              </w:rPr>
            </w:pPr>
            <w:r>
              <w:rPr>
                <w:rFonts w:ascii="宋体" w:hAnsi="宋体" w:cs="宋体" w:hint="eastAsia"/>
                <w:bCs/>
                <w:sz w:val="24"/>
              </w:rPr>
              <w:t>建设工程部分第三方检测费</w:t>
            </w: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7A60E83C" w14:textId="77777777" w:rsidR="00512821" w:rsidRDefault="00EB0F82">
            <w:pPr>
              <w:autoSpaceDE w:val="0"/>
              <w:autoSpaceDN w:val="0"/>
              <w:adjustRightInd w:val="0"/>
              <w:rPr>
                <w:rFonts w:ascii="宋体" w:hAnsi="宋体"/>
                <w:sz w:val="24"/>
              </w:rPr>
            </w:pPr>
            <w:r>
              <w:rPr>
                <w:rFonts w:ascii="宋体" w:hAnsi="宋体" w:hint="eastAsia"/>
                <w:sz w:val="24"/>
              </w:rPr>
              <w:t>大写：</w:t>
            </w:r>
          </w:p>
        </w:tc>
      </w:tr>
      <w:tr w:rsidR="00512821" w14:paraId="7CC49235" w14:textId="77777777">
        <w:trPr>
          <w:trHeight w:val="506"/>
        </w:trPr>
        <w:tc>
          <w:tcPr>
            <w:tcW w:w="4503" w:type="dxa"/>
            <w:vMerge/>
            <w:tcBorders>
              <w:left w:val="single" w:sz="4" w:space="0" w:color="auto"/>
              <w:bottom w:val="single" w:sz="4" w:space="0" w:color="auto"/>
              <w:right w:val="single" w:sz="4" w:space="0" w:color="auto"/>
            </w:tcBorders>
            <w:vAlign w:val="center"/>
          </w:tcPr>
          <w:p w14:paraId="70445280" w14:textId="77777777" w:rsidR="00512821" w:rsidRDefault="00512821">
            <w:pPr>
              <w:jc w:val="center"/>
              <w:rPr>
                <w:rFonts w:ascii="宋体" w:hAnsi="宋体" w:cs="宋体"/>
                <w:bCs/>
                <w:sz w:val="24"/>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081DDD6F" w14:textId="77777777" w:rsidR="00512821" w:rsidRDefault="00EB0F82">
            <w:pPr>
              <w:autoSpaceDE w:val="0"/>
              <w:autoSpaceDN w:val="0"/>
              <w:adjustRightInd w:val="0"/>
              <w:rPr>
                <w:rFonts w:ascii="宋体" w:hAnsi="宋体"/>
                <w:sz w:val="24"/>
              </w:rPr>
            </w:pPr>
            <w:r>
              <w:rPr>
                <w:rFonts w:ascii="宋体" w:hAnsi="宋体" w:hint="eastAsia"/>
                <w:sz w:val="24"/>
              </w:rPr>
              <w:t>小写 ：  元</w:t>
            </w:r>
          </w:p>
        </w:tc>
      </w:tr>
      <w:tr w:rsidR="00512821" w14:paraId="36FC9B48" w14:textId="77777777">
        <w:trPr>
          <w:trHeight w:val="506"/>
        </w:trPr>
        <w:tc>
          <w:tcPr>
            <w:tcW w:w="4503" w:type="dxa"/>
            <w:vMerge w:val="restart"/>
            <w:tcBorders>
              <w:left w:val="single" w:sz="4" w:space="0" w:color="auto"/>
              <w:right w:val="single" w:sz="4" w:space="0" w:color="auto"/>
            </w:tcBorders>
            <w:vAlign w:val="center"/>
          </w:tcPr>
          <w:p w14:paraId="1C2A05E0" w14:textId="77777777" w:rsidR="00512821" w:rsidRDefault="00EB0F82">
            <w:pPr>
              <w:jc w:val="center"/>
              <w:rPr>
                <w:rFonts w:ascii="宋体" w:hAnsi="宋体" w:cs="宋体"/>
                <w:bCs/>
                <w:sz w:val="24"/>
              </w:rPr>
            </w:pPr>
            <w:r>
              <w:rPr>
                <w:rFonts w:ascii="宋体" w:hAnsi="宋体" w:cs="宋体" w:hint="eastAsia"/>
                <w:bCs/>
                <w:sz w:val="24"/>
              </w:rPr>
              <w:t>清淤修复部分第三方检测费</w:t>
            </w: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1330175A" w14:textId="77777777" w:rsidR="00512821" w:rsidRDefault="00EB0F82">
            <w:pPr>
              <w:autoSpaceDE w:val="0"/>
              <w:autoSpaceDN w:val="0"/>
              <w:adjustRightInd w:val="0"/>
              <w:rPr>
                <w:rFonts w:ascii="宋体" w:hAnsi="宋体"/>
                <w:sz w:val="24"/>
              </w:rPr>
            </w:pPr>
            <w:r>
              <w:rPr>
                <w:rFonts w:ascii="宋体" w:hAnsi="宋体" w:hint="eastAsia"/>
                <w:sz w:val="24"/>
              </w:rPr>
              <w:t>大写：</w:t>
            </w:r>
          </w:p>
        </w:tc>
      </w:tr>
      <w:tr w:rsidR="00512821" w14:paraId="4031AF0E" w14:textId="77777777">
        <w:trPr>
          <w:trHeight w:val="506"/>
        </w:trPr>
        <w:tc>
          <w:tcPr>
            <w:tcW w:w="4503" w:type="dxa"/>
            <w:vMerge/>
            <w:tcBorders>
              <w:left w:val="single" w:sz="4" w:space="0" w:color="auto"/>
              <w:bottom w:val="single" w:sz="4" w:space="0" w:color="auto"/>
              <w:right w:val="single" w:sz="4" w:space="0" w:color="auto"/>
            </w:tcBorders>
            <w:vAlign w:val="center"/>
          </w:tcPr>
          <w:p w14:paraId="13DDECDB" w14:textId="77777777" w:rsidR="00512821" w:rsidRDefault="00512821">
            <w:pPr>
              <w:jc w:val="center"/>
              <w:rPr>
                <w:rFonts w:ascii="宋体" w:hAnsi="宋体" w:cs="宋体"/>
                <w:bCs/>
                <w:sz w:val="24"/>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3D43CEA" w14:textId="77777777" w:rsidR="00512821" w:rsidRDefault="00EB0F82">
            <w:pPr>
              <w:autoSpaceDE w:val="0"/>
              <w:autoSpaceDN w:val="0"/>
              <w:adjustRightInd w:val="0"/>
              <w:rPr>
                <w:rFonts w:ascii="宋体" w:hAnsi="宋体"/>
                <w:sz w:val="24"/>
              </w:rPr>
            </w:pPr>
            <w:r>
              <w:rPr>
                <w:rFonts w:ascii="宋体" w:hAnsi="宋体" w:hint="eastAsia"/>
                <w:sz w:val="24"/>
              </w:rPr>
              <w:t>小写 ：  元</w:t>
            </w:r>
          </w:p>
        </w:tc>
      </w:tr>
      <w:tr w:rsidR="00512821" w14:paraId="77D9C0BF" w14:textId="77777777">
        <w:trPr>
          <w:trHeight w:val="574"/>
        </w:trPr>
        <w:tc>
          <w:tcPr>
            <w:tcW w:w="4503" w:type="dxa"/>
            <w:tcBorders>
              <w:top w:val="single" w:sz="4" w:space="0" w:color="auto"/>
              <w:left w:val="single" w:sz="4" w:space="0" w:color="auto"/>
              <w:bottom w:val="single" w:sz="4" w:space="0" w:color="auto"/>
              <w:right w:val="single" w:sz="4" w:space="0" w:color="auto"/>
            </w:tcBorders>
            <w:vAlign w:val="center"/>
          </w:tcPr>
          <w:p w14:paraId="4D1581F4" w14:textId="77777777" w:rsidR="00512821" w:rsidRDefault="00EB0F82">
            <w:pPr>
              <w:jc w:val="center"/>
              <w:rPr>
                <w:rFonts w:ascii="宋体" w:hAnsi="宋体" w:cs="宋体"/>
                <w:sz w:val="24"/>
              </w:rPr>
            </w:pPr>
            <w:r>
              <w:rPr>
                <w:rFonts w:ascii="宋体" w:hAnsi="宋体" w:cs="宋体" w:hint="eastAsia"/>
                <w:sz w:val="24"/>
                <w:lang w:val="zh-CN"/>
              </w:rPr>
              <w:t>服务</w:t>
            </w:r>
            <w:r>
              <w:rPr>
                <w:rFonts w:ascii="宋体" w:hAnsi="宋体" w:cs="宋体" w:hint="eastAsia"/>
                <w:sz w:val="24"/>
              </w:rPr>
              <w:t>期限</w:t>
            </w: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D274DA0" w14:textId="77777777" w:rsidR="00512821" w:rsidRDefault="00EB0F82">
            <w:pPr>
              <w:jc w:val="center"/>
              <w:rPr>
                <w:rFonts w:ascii="宋体" w:hAnsi="宋体" w:cs="宋体"/>
                <w:sz w:val="24"/>
                <w:lang w:val="zh-CN"/>
              </w:rPr>
            </w:pPr>
            <w:r>
              <w:rPr>
                <w:rFonts w:ascii="宋体" w:hAnsi="宋体" w:cs="宋体" w:hint="eastAsia"/>
                <w:sz w:val="24"/>
                <w:lang w:val="zh-CN"/>
              </w:rPr>
              <w:t>按招标文件要求</w:t>
            </w:r>
          </w:p>
        </w:tc>
      </w:tr>
      <w:tr w:rsidR="00512821" w14:paraId="3F900352" w14:textId="77777777">
        <w:trPr>
          <w:trHeight w:val="574"/>
        </w:trPr>
        <w:tc>
          <w:tcPr>
            <w:tcW w:w="4503" w:type="dxa"/>
            <w:tcBorders>
              <w:top w:val="single" w:sz="4" w:space="0" w:color="auto"/>
              <w:left w:val="single" w:sz="4" w:space="0" w:color="auto"/>
              <w:bottom w:val="single" w:sz="4" w:space="0" w:color="auto"/>
              <w:right w:val="single" w:sz="4" w:space="0" w:color="auto"/>
            </w:tcBorders>
            <w:vAlign w:val="center"/>
          </w:tcPr>
          <w:p w14:paraId="77C4667B" w14:textId="77777777" w:rsidR="00512821" w:rsidRDefault="00EB0F82">
            <w:pPr>
              <w:jc w:val="center"/>
              <w:rPr>
                <w:rFonts w:ascii="宋体" w:hAnsi="宋体" w:cs="宋体"/>
                <w:sz w:val="24"/>
                <w:lang w:val="zh-CN"/>
              </w:rPr>
            </w:pPr>
            <w:r>
              <w:rPr>
                <w:rFonts w:ascii="宋体" w:hAnsi="宋体" w:cs="宋体" w:hint="eastAsia"/>
                <w:sz w:val="24"/>
                <w:lang w:val="zh-CN"/>
              </w:rPr>
              <w:t>质量标准</w:t>
            </w: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49C69B4" w14:textId="77777777" w:rsidR="00512821" w:rsidRDefault="00EB0F82">
            <w:pPr>
              <w:jc w:val="center"/>
              <w:rPr>
                <w:rFonts w:ascii="宋体" w:hAnsi="宋体" w:cs="宋体"/>
                <w:sz w:val="24"/>
                <w:lang w:val="zh-CN"/>
              </w:rPr>
            </w:pPr>
            <w:r>
              <w:rPr>
                <w:rFonts w:ascii="宋体" w:hAnsi="宋体" w:cs="宋体" w:hint="eastAsia"/>
                <w:sz w:val="24"/>
                <w:lang w:val="zh-CN"/>
              </w:rPr>
              <w:t>按招标文件要求</w:t>
            </w:r>
          </w:p>
        </w:tc>
      </w:tr>
      <w:tr w:rsidR="00512821" w14:paraId="52AA8AC3" w14:textId="77777777">
        <w:trPr>
          <w:trHeight w:val="565"/>
        </w:trPr>
        <w:tc>
          <w:tcPr>
            <w:tcW w:w="4503" w:type="dxa"/>
            <w:tcBorders>
              <w:top w:val="single" w:sz="4" w:space="0" w:color="auto"/>
              <w:left w:val="single" w:sz="4" w:space="0" w:color="auto"/>
              <w:bottom w:val="single" w:sz="4" w:space="0" w:color="auto"/>
              <w:right w:val="single" w:sz="4" w:space="0" w:color="auto"/>
            </w:tcBorders>
            <w:vAlign w:val="center"/>
          </w:tcPr>
          <w:p w14:paraId="12DC2DF8" w14:textId="77777777" w:rsidR="00512821" w:rsidRDefault="00EB0F82">
            <w:pPr>
              <w:jc w:val="center"/>
              <w:rPr>
                <w:rFonts w:ascii="宋体" w:hAnsi="宋体"/>
                <w:sz w:val="24"/>
              </w:rPr>
            </w:pPr>
            <w:r>
              <w:rPr>
                <w:rFonts w:ascii="宋体" w:hAnsi="宋体" w:hint="eastAsia"/>
                <w:sz w:val="24"/>
              </w:rPr>
              <w:t>CMA计量认证合格证书号</w:t>
            </w:r>
          </w:p>
        </w:tc>
        <w:tc>
          <w:tcPr>
            <w:tcW w:w="4677" w:type="dxa"/>
            <w:gridSpan w:val="2"/>
            <w:tcBorders>
              <w:top w:val="single" w:sz="4" w:space="0" w:color="auto"/>
              <w:left w:val="single" w:sz="4" w:space="0" w:color="auto"/>
              <w:bottom w:val="single" w:sz="4" w:space="0" w:color="auto"/>
              <w:right w:val="single" w:sz="4" w:space="0" w:color="auto"/>
            </w:tcBorders>
          </w:tcPr>
          <w:p w14:paraId="23DC3A05" w14:textId="77777777" w:rsidR="00512821" w:rsidRDefault="00512821">
            <w:pPr>
              <w:autoSpaceDE w:val="0"/>
              <w:autoSpaceDN w:val="0"/>
              <w:adjustRightInd w:val="0"/>
              <w:jc w:val="center"/>
              <w:rPr>
                <w:rFonts w:ascii="宋体" w:hAnsi="宋体" w:cs="宋体"/>
                <w:bCs/>
                <w:sz w:val="24"/>
                <w:lang w:val="zh-CN"/>
              </w:rPr>
            </w:pPr>
          </w:p>
        </w:tc>
      </w:tr>
      <w:tr w:rsidR="00512821" w14:paraId="73EF77AE" w14:textId="77777777">
        <w:trPr>
          <w:trHeight w:val="579"/>
        </w:trPr>
        <w:tc>
          <w:tcPr>
            <w:tcW w:w="4503" w:type="dxa"/>
            <w:vMerge w:val="restart"/>
            <w:tcBorders>
              <w:top w:val="single" w:sz="4" w:space="0" w:color="auto"/>
              <w:left w:val="single" w:sz="4" w:space="0" w:color="auto"/>
              <w:bottom w:val="single" w:sz="4" w:space="0" w:color="auto"/>
              <w:right w:val="single" w:sz="4" w:space="0" w:color="auto"/>
            </w:tcBorders>
            <w:vAlign w:val="center"/>
          </w:tcPr>
          <w:p w14:paraId="739A3679" w14:textId="77777777" w:rsidR="00512821" w:rsidRDefault="00EB0F82">
            <w:pPr>
              <w:autoSpaceDE w:val="0"/>
              <w:autoSpaceDN w:val="0"/>
              <w:adjustRightInd w:val="0"/>
              <w:jc w:val="center"/>
              <w:rPr>
                <w:rFonts w:ascii="宋体" w:hAnsi="宋体" w:cs="宋体"/>
                <w:bCs/>
                <w:sz w:val="24"/>
                <w:lang w:val="zh-CN"/>
              </w:rPr>
            </w:pPr>
            <w:r>
              <w:rPr>
                <w:rFonts w:ascii="宋体" w:hAnsi="宋体" w:cs="宋体" w:hint="eastAsia"/>
                <w:sz w:val="24"/>
                <w:lang w:val="zh-CN"/>
              </w:rPr>
              <w:t>委派的项目负责人</w:t>
            </w:r>
          </w:p>
        </w:tc>
        <w:tc>
          <w:tcPr>
            <w:tcW w:w="1275" w:type="dxa"/>
            <w:tcBorders>
              <w:top w:val="single" w:sz="4" w:space="0" w:color="auto"/>
              <w:left w:val="single" w:sz="4" w:space="0" w:color="auto"/>
              <w:bottom w:val="single" w:sz="4" w:space="0" w:color="auto"/>
              <w:right w:val="single" w:sz="4" w:space="0" w:color="auto"/>
            </w:tcBorders>
            <w:vAlign w:val="center"/>
          </w:tcPr>
          <w:p w14:paraId="7E28C5C7" w14:textId="77777777" w:rsidR="00512821" w:rsidRDefault="00EB0F82">
            <w:pPr>
              <w:jc w:val="center"/>
              <w:rPr>
                <w:rFonts w:ascii="宋体" w:hAnsi="宋体"/>
                <w:sz w:val="24"/>
              </w:rPr>
            </w:pPr>
            <w:r>
              <w:rPr>
                <w:rFonts w:ascii="宋体" w:hAnsi="宋体" w:hint="eastAsia"/>
                <w:sz w:val="24"/>
              </w:rPr>
              <w:t>姓    名</w:t>
            </w:r>
          </w:p>
        </w:tc>
        <w:tc>
          <w:tcPr>
            <w:tcW w:w="3402" w:type="dxa"/>
            <w:tcBorders>
              <w:top w:val="single" w:sz="4" w:space="0" w:color="auto"/>
              <w:left w:val="single" w:sz="4" w:space="0" w:color="auto"/>
              <w:bottom w:val="single" w:sz="4" w:space="0" w:color="auto"/>
              <w:right w:val="single" w:sz="4" w:space="0" w:color="auto"/>
            </w:tcBorders>
          </w:tcPr>
          <w:p w14:paraId="7D384D03" w14:textId="77777777" w:rsidR="00512821" w:rsidRDefault="00512821">
            <w:pPr>
              <w:autoSpaceDE w:val="0"/>
              <w:autoSpaceDN w:val="0"/>
              <w:adjustRightInd w:val="0"/>
              <w:jc w:val="center"/>
              <w:rPr>
                <w:rFonts w:ascii="宋体" w:hAnsi="宋体" w:cs="宋体"/>
                <w:b/>
                <w:bCs/>
                <w:sz w:val="24"/>
                <w:lang w:val="zh-CN"/>
              </w:rPr>
            </w:pPr>
          </w:p>
        </w:tc>
      </w:tr>
      <w:tr w:rsidR="00512821" w14:paraId="33507F1C" w14:textId="77777777">
        <w:trPr>
          <w:trHeight w:val="553"/>
        </w:trPr>
        <w:tc>
          <w:tcPr>
            <w:tcW w:w="4503" w:type="dxa"/>
            <w:vMerge/>
            <w:tcBorders>
              <w:top w:val="single" w:sz="4" w:space="0" w:color="auto"/>
              <w:left w:val="single" w:sz="4" w:space="0" w:color="auto"/>
              <w:bottom w:val="single" w:sz="4" w:space="0" w:color="auto"/>
              <w:right w:val="single" w:sz="4" w:space="0" w:color="auto"/>
            </w:tcBorders>
            <w:vAlign w:val="center"/>
          </w:tcPr>
          <w:p w14:paraId="44CF3756" w14:textId="77777777" w:rsidR="00512821" w:rsidRDefault="00512821">
            <w:pPr>
              <w:jc w:val="center"/>
              <w:rPr>
                <w:rFonts w:ascii="宋体" w:hAnsi="宋体" w:cs="宋体"/>
                <w:bCs/>
                <w:sz w:val="24"/>
                <w:lang w:val="zh-CN"/>
              </w:rPr>
            </w:pPr>
          </w:p>
        </w:tc>
        <w:tc>
          <w:tcPr>
            <w:tcW w:w="1275" w:type="dxa"/>
            <w:tcBorders>
              <w:top w:val="single" w:sz="4" w:space="0" w:color="auto"/>
              <w:left w:val="single" w:sz="4" w:space="0" w:color="auto"/>
              <w:bottom w:val="single" w:sz="4" w:space="0" w:color="auto"/>
              <w:right w:val="single" w:sz="4" w:space="0" w:color="auto"/>
            </w:tcBorders>
            <w:vAlign w:val="center"/>
          </w:tcPr>
          <w:p w14:paraId="5C8AB216" w14:textId="77777777" w:rsidR="00512821" w:rsidRDefault="00EB0F82">
            <w:pPr>
              <w:jc w:val="center"/>
              <w:rPr>
                <w:rFonts w:ascii="宋体" w:hAnsi="宋体"/>
                <w:sz w:val="24"/>
              </w:rPr>
            </w:pPr>
            <w:r>
              <w:rPr>
                <w:rFonts w:ascii="宋体" w:hAnsi="宋体" w:hint="eastAsia"/>
                <w:sz w:val="24"/>
              </w:rPr>
              <w:t>证书编号</w:t>
            </w:r>
          </w:p>
        </w:tc>
        <w:tc>
          <w:tcPr>
            <w:tcW w:w="3402" w:type="dxa"/>
            <w:tcBorders>
              <w:top w:val="single" w:sz="4" w:space="0" w:color="auto"/>
              <w:left w:val="single" w:sz="4" w:space="0" w:color="auto"/>
              <w:bottom w:val="single" w:sz="4" w:space="0" w:color="auto"/>
              <w:right w:val="single" w:sz="4" w:space="0" w:color="auto"/>
            </w:tcBorders>
          </w:tcPr>
          <w:p w14:paraId="4FDED9A5" w14:textId="77777777" w:rsidR="00512821" w:rsidRDefault="00512821">
            <w:pPr>
              <w:autoSpaceDE w:val="0"/>
              <w:autoSpaceDN w:val="0"/>
              <w:adjustRightInd w:val="0"/>
              <w:jc w:val="center"/>
              <w:rPr>
                <w:rFonts w:ascii="宋体" w:hAnsi="宋体" w:cs="宋体"/>
                <w:b/>
                <w:bCs/>
                <w:sz w:val="24"/>
                <w:lang w:val="zh-CN"/>
              </w:rPr>
            </w:pPr>
          </w:p>
        </w:tc>
      </w:tr>
      <w:tr w:rsidR="00512821" w14:paraId="3C48E3EE" w14:textId="77777777">
        <w:trPr>
          <w:trHeight w:val="782"/>
        </w:trPr>
        <w:tc>
          <w:tcPr>
            <w:tcW w:w="4503" w:type="dxa"/>
            <w:tcBorders>
              <w:top w:val="single" w:sz="4" w:space="0" w:color="auto"/>
              <w:left w:val="single" w:sz="4" w:space="0" w:color="auto"/>
              <w:bottom w:val="single" w:sz="4" w:space="0" w:color="auto"/>
              <w:right w:val="single" w:sz="4" w:space="0" w:color="auto"/>
            </w:tcBorders>
            <w:vAlign w:val="center"/>
          </w:tcPr>
          <w:p w14:paraId="32292BCA" w14:textId="77777777" w:rsidR="00512821" w:rsidRDefault="00EB0F82">
            <w:pPr>
              <w:jc w:val="center"/>
              <w:rPr>
                <w:rFonts w:ascii="宋体" w:hAnsi="宋体" w:cs="宋体"/>
                <w:bCs/>
                <w:sz w:val="24"/>
                <w:lang w:val="zh-CN"/>
              </w:rPr>
            </w:pPr>
            <w:r>
              <w:rPr>
                <w:rFonts w:ascii="宋体" w:hAnsi="宋体" w:cs="宋体" w:hint="eastAsia"/>
                <w:bCs/>
                <w:sz w:val="24"/>
                <w:lang w:val="zh-CN"/>
              </w:rPr>
              <w:t>投标有效期</w:t>
            </w:r>
          </w:p>
        </w:tc>
        <w:tc>
          <w:tcPr>
            <w:tcW w:w="4677" w:type="dxa"/>
            <w:gridSpan w:val="2"/>
            <w:tcBorders>
              <w:top w:val="single" w:sz="4" w:space="0" w:color="auto"/>
              <w:left w:val="single" w:sz="4" w:space="0" w:color="auto"/>
              <w:bottom w:val="single" w:sz="4" w:space="0" w:color="auto"/>
              <w:right w:val="single" w:sz="4" w:space="0" w:color="auto"/>
            </w:tcBorders>
          </w:tcPr>
          <w:p w14:paraId="7081BD52" w14:textId="77777777" w:rsidR="00512821" w:rsidRDefault="00512821">
            <w:pPr>
              <w:jc w:val="center"/>
              <w:rPr>
                <w:rFonts w:ascii="宋体" w:hAnsi="宋体" w:cs="宋体"/>
                <w:b/>
                <w:bCs/>
                <w:sz w:val="24"/>
                <w:lang w:val="zh-CN"/>
              </w:rPr>
            </w:pPr>
          </w:p>
        </w:tc>
      </w:tr>
    </w:tbl>
    <w:p w14:paraId="535D0617" w14:textId="77777777" w:rsidR="00512821" w:rsidRDefault="00512821">
      <w:pPr>
        <w:spacing w:after="177"/>
        <w:jc w:val="right"/>
        <w:rPr>
          <w:rFonts w:ascii="宋体" w:hAnsi="宋体" w:cs="宋体"/>
          <w:sz w:val="24"/>
        </w:rPr>
      </w:pPr>
    </w:p>
    <w:p w14:paraId="32BF7806" w14:textId="77777777" w:rsidR="00512821" w:rsidRDefault="00EB0F82">
      <w:pPr>
        <w:spacing w:after="177"/>
        <w:jc w:val="right"/>
        <w:rPr>
          <w:rFonts w:ascii="宋体" w:hAnsi="宋体"/>
          <w:sz w:val="24"/>
        </w:rPr>
      </w:pPr>
      <w:r>
        <w:rPr>
          <w:rFonts w:ascii="宋体" w:hAnsi="宋体" w:cs="宋体"/>
          <w:sz w:val="24"/>
        </w:rPr>
        <w:t>投标人：（盖单位章）</w:t>
      </w:r>
    </w:p>
    <w:p w14:paraId="766C4595" w14:textId="77777777" w:rsidR="00512821" w:rsidRDefault="00EB0F82">
      <w:pPr>
        <w:tabs>
          <w:tab w:val="left" w:pos="960"/>
        </w:tabs>
        <w:spacing w:line="360" w:lineRule="auto"/>
        <w:jc w:val="right"/>
        <w:rPr>
          <w:rFonts w:ascii="宋体" w:hAnsi="宋体"/>
          <w:b/>
          <w:sz w:val="30"/>
          <w:szCs w:val="30"/>
        </w:rPr>
      </w:pPr>
      <w:r>
        <w:rPr>
          <w:rFonts w:ascii="宋体" w:hAnsi="宋体" w:cs="宋体"/>
          <w:sz w:val="24"/>
        </w:rPr>
        <w:t>法定代表人或其委托代理人：（签字）</w:t>
      </w:r>
    </w:p>
    <w:p w14:paraId="32B6694E" w14:textId="77777777" w:rsidR="00512821" w:rsidRDefault="00EB0F82">
      <w:pPr>
        <w:tabs>
          <w:tab w:val="left" w:pos="960"/>
        </w:tabs>
        <w:spacing w:line="360" w:lineRule="auto"/>
        <w:jc w:val="right"/>
        <w:rPr>
          <w:rFonts w:ascii="宋体" w:hAnsi="宋体" w:cs="宋体"/>
          <w:sz w:val="24"/>
        </w:rPr>
      </w:pPr>
      <w:r>
        <w:rPr>
          <w:rFonts w:ascii="宋体" w:hAnsi="宋体" w:cs="宋体"/>
          <w:sz w:val="24"/>
        </w:rPr>
        <w:t>年</w:t>
      </w:r>
      <w:r>
        <w:rPr>
          <w:rFonts w:ascii="宋体" w:hAnsi="宋体" w:cs="宋体" w:hint="eastAsia"/>
          <w:sz w:val="24"/>
        </w:rPr>
        <w:t xml:space="preserve">     </w:t>
      </w:r>
      <w:r>
        <w:rPr>
          <w:rFonts w:ascii="宋体" w:hAnsi="宋体" w:cs="宋体"/>
          <w:sz w:val="24"/>
        </w:rPr>
        <w:t>月</w:t>
      </w:r>
      <w:r>
        <w:rPr>
          <w:rFonts w:ascii="宋体" w:hAnsi="宋体" w:cs="宋体" w:hint="eastAsia"/>
          <w:sz w:val="24"/>
        </w:rPr>
        <w:t xml:space="preserve">    </w:t>
      </w:r>
      <w:r>
        <w:rPr>
          <w:rFonts w:ascii="宋体" w:hAnsi="宋体" w:cs="宋体"/>
          <w:sz w:val="24"/>
        </w:rPr>
        <w:t>日</w:t>
      </w:r>
    </w:p>
    <w:p w14:paraId="1AF298B3" w14:textId="77777777" w:rsidR="00512821" w:rsidRDefault="00512821">
      <w:pPr>
        <w:tabs>
          <w:tab w:val="left" w:pos="960"/>
        </w:tabs>
        <w:spacing w:line="360" w:lineRule="auto"/>
        <w:jc w:val="right"/>
        <w:rPr>
          <w:rFonts w:ascii="宋体" w:hAnsi="宋体" w:cs="宋体"/>
          <w:sz w:val="24"/>
        </w:rPr>
      </w:pPr>
    </w:p>
    <w:p w14:paraId="67D8C9D1" w14:textId="77777777" w:rsidR="00512821" w:rsidRDefault="00EB0F82">
      <w:pPr>
        <w:pStyle w:val="2"/>
        <w:jc w:val="left"/>
        <w:rPr>
          <w:rFonts w:ascii="宋体" w:eastAsia="宋体" w:hAnsi="宋体" w:cs="宋体"/>
          <w:sz w:val="21"/>
          <w:szCs w:val="21"/>
        </w:rPr>
      </w:pPr>
      <w:bookmarkStart w:id="330" w:name="_Toc27250"/>
      <w:r>
        <w:rPr>
          <w:rFonts w:ascii="宋体" w:eastAsia="宋体" w:hAnsi="宋体" w:cs="宋体" w:hint="eastAsia"/>
          <w:sz w:val="21"/>
          <w:szCs w:val="21"/>
        </w:rPr>
        <w:t>注：联合体投标时，可由联合体牵头人法定代表人（或授权委托人）签字或盖章，由联合体牵头人单位盖章。</w:t>
      </w:r>
    </w:p>
    <w:p w14:paraId="02C33903" w14:textId="77777777" w:rsidR="00512821" w:rsidRDefault="00EB0F82">
      <w:pPr>
        <w:pStyle w:val="2"/>
        <w:jc w:val="center"/>
        <w:rPr>
          <w:rFonts w:ascii="宋体" w:hAnsi="宋体" w:cs="宋体"/>
        </w:rPr>
      </w:pPr>
      <w:r>
        <w:rPr>
          <w:rFonts w:ascii="宋体" w:eastAsia="宋体" w:hAnsi="宋体" w:cs="宋体" w:hint="eastAsia"/>
        </w:rPr>
        <w:br w:type="page"/>
      </w:r>
      <w:bookmarkStart w:id="331" w:name="_Toc13253"/>
      <w:bookmarkStart w:id="332" w:name="_Toc4595"/>
      <w:bookmarkStart w:id="333" w:name="_Toc24104607"/>
      <w:r>
        <w:rPr>
          <w:rFonts w:ascii="宋体" w:eastAsia="宋体" w:hAnsi="宋体" w:cs="宋体" w:hint="eastAsia"/>
        </w:rPr>
        <w:lastRenderedPageBreak/>
        <w:t>二、法定代表人身份证明或授权委托书</w:t>
      </w:r>
      <w:bookmarkEnd w:id="330"/>
      <w:bookmarkEnd w:id="331"/>
      <w:bookmarkEnd w:id="332"/>
      <w:bookmarkEnd w:id="333"/>
    </w:p>
    <w:p w14:paraId="166ED2A7" w14:textId="77777777" w:rsidR="00512821" w:rsidRDefault="00EB0F82">
      <w:pPr>
        <w:spacing w:line="440" w:lineRule="exact"/>
        <w:jc w:val="center"/>
        <w:rPr>
          <w:rFonts w:ascii="宋体" w:hAnsi="宋体" w:cs="宋体"/>
          <w:b/>
          <w:sz w:val="32"/>
          <w:szCs w:val="32"/>
        </w:rPr>
      </w:pPr>
      <w:r>
        <w:rPr>
          <w:rFonts w:ascii="宋体" w:hAnsi="宋体" w:cs="宋体" w:hint="eastAsia"/>
          <w:b/>
          <w:sz w:val="32"/>
          <w:szCs w:val="32"/>
        </w:rPr>
        <w:t>法定代表人身份证明</w:t>
      </w:r>
    </w:p>
    <w:p w14:paraId="34940ABE" w14:textId="77777777" w:rsidR="00512821" w:rsidRDefault="00512821">
      <w:pPr>
        <w:spacing w:line="440" w:lineRule="exact"/>
        <w:rPr>
          <w:rFonts w:ascii="宋体" w:hAnsi="宋体" w:cs="宋体"/>
        </w:rPr>
      </w:pPr>
    </w:p>
    <w:p w14:paraId="2E6CDCBD" w14:textId="77777777" w:rsidR="00512821" w:rsidRDefault="00EB0F82">
      <w:pPr>
        <w:spacing w:line="440" w:lineRule="exact"/>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p>
    <w:p w14:paraId="215CFD9A" w14:textId="77777777" w:rsidR="00512821" w:rsidRDefault="00EB0F82">
      <w:pPr>
        <w:spacing w:line="440" w:lineRule="exact"/>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性别：</w:t>
      </w:r>
      <w:bookmarkStart w:id="334" w:name="_Toc27897"/>
      <w:bookmarkStart w:id="335" w:name="_Toc369531698"/>
      <w:bookmarkStart w:id="336" w:name="_Toc352691662"/>
      <w:r>
        <w:rPr>
          <w:rFonts w:ascii="宋体" w:hAnsi="宋体" w:cs="宋体" w:hint="eastAsia"/>
          <w:sz w:val="24"/>
          <w:u w:val="single"/>
        </w:rPr>
        <w:t xml:space="preserve">            </w:t>
      </w:r>
      <w:r>
        <w:rPr>
          <w:rFonts w:ascii="宋体" w:hAnsi="宋体" w:cs="宋体" w:hint="eastAsia"/>
          <w:sz w:val="24"/>
        </w:rPr>
        <w:t>年</w:t>
      </w:r>
      <w:bookmarkEnd w:id="334"/>
      <w:bookmarkEnd w:id="335"/>
      <w:bookmarkEnd w:id="336"/>
      <w:r>
        <w:rPr>
          <w:rFonts w:ascii="宋体" w:hAnsi="宋体" w:cs="宋体" w:hint="eastAsia"/>
          <w:sz w:val="24"/>
        </w:rPr>
        <w:t>龄</w:t>
      </w:r>
      <w:bookmarkStart w:id="337" w:name="_Toc361508754"/>
      <w:bookmarkStart w:id="338" w:name="_Toc152042578"/>
      <w:bookmarkStart w:id="339" w:name="_Toc152045789"/>
      <w:bookmarkStart w:id="340" w:name="_Toc247527829"/>
      <w:bookmarkStart w:id="341" w:name="_Toc247514248"/>
      <w:bookmarkStart w:id="342" w:name="_Toc300835211"/>
      <w:bookmarkStart w:id="343" w:name="_Toc144974858"/>
      <w:bookmarkStart w:id="344" w:name="_Toc384308377"/>
      <w:bookmarkStart w:id="345" w:name="_Toc369531699"/>
      <w:bookmarkStart w:id="346" w:name="_Toc352691663"/>
      <w:bookmarkStart w:id="347" w:name="_Toc15573"/>
      <w:r>
        <w:rPr>
          <w:rFonts w:ascii="宋体" w:hAnsi="宋体" w:cs="宋体" w:hint="eastAsia"/>
          <w:sz w:val="24"/>
        </w:rPr>
        <w:t>：</w:t>
      </w:r>
      <w:bookmarkEnd w:id="337"/>
      <w:bookmarkEnd w:id="338"/>
      <w:bookmarkEnd w:id="339"/>
      <w:bookmarkEnd w:id="340"/>
      <w:bookmarkEnd w:id="341"/>
      <w:bookmarkEnd w:id="342"/>
      <w:bookmarkEnd w:id="343"/>
      <w:bookmarkEnd w:id="344"/>
      <w:bookmarkEnd w:id="345"/>
      <w:bookmarkEnd w:id="346"/>
      <w:bookmarkEnd w:id="347"/>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p>
    <w:p w14:paraId="0779C69B" w14:textId="77777777" w:rsidR="00512821" w:rsidRDefault="00EB0F82">
      <w:pPr>
        <w:spacing w:line="440" w:lineRule="exact"/>
        <w:rPr>
          <w:rFonts w:ascii="宋体" w:hAnsi="宋体" w:cs="宋体"/>
          <w:sz w:val="24"/>
        </w:rPr>
      </w:pPr>
      <w:r>
        <w:rPr>
          <w:rFonts w:ascii="宋体" w:hAnsi="宋体" w:cs="宋体" w:hint="eastAsia"/>
          <w:sz w:val="24"/>
        </w:rPr>
        <w:t>是</w:t>
      </w:r>
      <w:r>
        <w:rPr>
          <w:rFonts w:ascii="宋体" w:hAnsi="宋体" w:cs="宋体" w:hint="eastAsia"/>
          <w:sz w:val="24"/>
          <w:u w:val="single"/>
        </w:rPr>
        <w:t xml:space="preserve">                </w:t>
      </w:r>
      <w:r>
        <w:rPr>
          <w:rFonts w:ascii="宋体" w:hAnsi="宋体" w:cs="宋体" w:hint="eastAsia"/>
          <w:sz w:val="24"/>
        </w:rPr>
        <w:t>（投标人名称）的法定代表人。</w:t>
      </w:r>
    </w:p>
    <w:p w14:paraId="65C4CAA0" w14:textId="77777777" w:rsidR="00512821" w:rsidRDefault="00EB0F82">
      <w:pPr>
        <w:spacing w:line="440" w:lineRule="exact"/>
        <w:ind w:firstLineChars="200" w:firstLine="480"/>
        <w:rPr>
          <w:rFonts w:ascii="宋体" w:hAnsi="宋体" w:cs="宋体"/>
          <w:sz w:val="24"/>
        </w:rPr>
      </w:pPr>
      <w:r>
        <w:rPr>
          <w:rFonts w:ascii="宋体" w:hAnsi="宋体" w:cs="宋体" w:hint="eastAsia"/>
          <w:sz w:val="24"/>
        </w:rPr>
        <w:t>特此证明。</w:t>
      </w:r>
    </w:p>
    <w:p w14:paraId="499E3D4F" w14:textId="77777777" w:rsidR="00512821" w:rsidRDefault="00512821">
      <w:pPr>
        <w:spacing w:line="440" w:lineRule="exact"/>
        <w:rPr>
          <w:rFonts w:ascii="宋体" w:hAnsi="宋体" w:cs="宋体"/>
          <w:sz w:val="24"/>
        </w:rPr>
      </w:pPr>
    </w:p>
    <w:p w14:paraId="56A2C9BA" w14:textId="77777777" w:rsidR="00512821" w:rsidRDefault="00EB0F82">
      <w:pPr>
        <w:spacing w:line="440" w:lineRule="exact"/>
        <w:rPr>
          <w:rFonts w:ascii="宋体" w:hAnsi="宋体" w:cs="宋体"/>
          <w:sz w:val="24"/>
        </w:rPr>
      </w:pPr>
      <w:r>
        <w:rPr>
          <w:rFonts w:ascii="宋体" w:hAnsi="宋体" w:cs="宋体" w:hint="eastAsia"/>
          <w:sz w:val="24"/>
        </w:rPr>
        <w:t>附：法定代表人身份证清晰扫描件。</w:t>
      </w:r>
    </w:p>
    <w:p w14:paraId="3E21D018" w14:textId="77777777" w:rsidR="00512821" w:rsidRDefault="00512821">
      <w:pPr>
        <w:spacing w:line="440" w:lineRule="exact"/>
        <w:rPr>
          <w:rFonts w:ascii="宋体" w:hAnsi="宋体" w:cs="宋体"/>
          <w:sz w:val="24"/>
        </w:rPr>
      </w:pPr>
    </w:p>
    <w:p w14:paraId="3238F54C" w14:textId="77777777" w:rsidR="00512821" w:rsidRDefault="00EB0F82">
      <w:pPr>
        <w:spacing w:line="440" w:lineRule="exact"/>
        <w:rPr>
          <w:rFonts w:ascii="宋体" w:hAnsi="宋体" w:cs="宋体"/>
          <w:sz w:val="24"/>
        </w:rPr>
      </w:pPr>
      <w:r>
        <w:rPr>
          <w:rFonts w:ascii="宋体" w:hAnsi="宋体" w:cs="宋体" w:hint="eastAsia"/>
          <w:sz w:val="24"/>
        </w:rPr>
        <w:t>注：本身份证明需由投标人加盖单位公章。</w:t>
      </w:r>
    </w:p>
    <w:p w14:paraId="4E273083" w14:textId="77777777" w:rsidR="00512821" w:rsidRDefault="00512821">
      <w:pPr>
        <w:spacing w:line="440" w:lineRule="exact"/>
        <w:rPr>
          <w:rFonts w:ascii="宋体" w:hAnsi="宋体" w:cs="宋体"/>
          <w:sz w:val="24"/>
        </w:rPr>
      </w:pPr>
    </w:p>
    <w:p w14:paraId="507CEB81" w14:textId="77777777" w:rsidR="00512821" w:rsidRDefault="00512821">
      <w:pPr>
        <w:spacing w:line="440" w:lineRule="exact"/>
        <w:rPr>
          <w:rFonts w:ascii="宋体" w:hAnsi="宋体" w:cs="宋体"/>
          <w:sz w:val="24"/>
        </w:rPr>
      </w:pPr>
    </w:p>
    <w:p w14:paraId="63638C80" w14:textId="77777777" w:rsidR="00512821" w:rsidRDefault="00EB0F82">
      <w:pPr>
        <w:spacing w:line="440" w:lineRule="exact"/>
        <w:jc w:val="center"/>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ab/>
        <w:t xml:space="preserve">            </w:t>
      </w:r>
      <w:r>
        <w:rPr>
          <w:rFonts w:ascii="宋体" w:hAnsi="宋体" w:cs="宋体" w:hint="eastAsia"/>
          <w:sz w:val="24"/>
        </w:rPr>
        <w:t>（盖单位章）</w:t>
      </w:r>
    </w:p>
    <w:p w14:paraId="7D120621" w14:textId="77777777" w:rsidR="00512821" w:rsidRDefault="00512821">
      <w:pPr>
        <w:spacing w:line="440" w:lineRule="exact"/>
        <w:rPr>
          <w:rFonts w:ascii="宋体" w:hAnsi="宋体" w:cs="宋体"/>
          <w:sz w:val="24"/>
        </w:rPr>
      </w:pPr>
    </w:p>
    <w:p w14:paraId="378214F4" w14:textId="77777777" w:rsidR="00512821" w:rsidRDefault="00EB0F82">
      <w:pPr>
        <w:spacing w:line="440" w:lineRule="exact"/>
        <w:ind w:firstLineChars="2200" w:firstLine="5280"/>
        <w:jc w:val="right"/>
        <w:rPr>
          <w:rFonts w:ascii="宋体" w:hAnsi="宋体" w:cs="宋体"/>
          <w:sz w:val="24"/>
        </w:rPr>
      </w:pPr>
      <w:r>
        <w:rPr>
          <w:rFonts w:ascii="宋体" w:hAnsi="宋体" w:cs="宋体" w:hint="eastAsia"/>
          <w:sz w:val="24"/>
        </w:rPr>
        <w:t>年   月   日</w:t>
      </w:r>
    </w:p>
    <w:p w14:paraId="146A9CF3" w14:textId="77777777" w:rsidR="00512821" w:rsidRDefault="00EB0F82">
      <w:pPr>
        <w:pStyle w:val="2"/>
        <w:jc w:val="center"/>
        <w:rPr>
          <w:rFonts w:ascii="宋体" w:eastAsia="宋体" w:hAnsi="宋体" w:cs="宋体"/>
        </w:rPr>
      </w:pPr>
      <w:r>
        <w:rPr>
          <w:rFonts w:ascii="宋体" w:eastAsia="宋体" w:hAnsi="宋体" w:cs="宋体" w:hint="eastAsia"/>
        </w:rPr>
        <w:br w:type="page"/>
      </w:r>
      <w:bookmarkStart w:id="348" w:name="_Toc14793"/>
      <w:bookmarkStart w:id="349" w:name="_Toc24104608"/>
      <w:bookmarkStart w:id="350" w:name="_Toc25388"/>
      <w:bookmarkStart w:id="351" w:name="_Toc734"/>
      <w:r>
        <w:rPr>
          <w:rFonts w:ascii="宋体" w:eastAsia="宋体" w:hAnsi="宋体" w:cs="宋体" w:hint="eastAsia"/>
        </w:rPr>
        <w:lastRenderedPageBreak/>
        <w:t>授权委托书</w:t>
      </w:r>
      <w:bookmarkEnd w:id="348"/>
      <w:bookmarkEnd w:id="349"/>
      <w:bookmarkEnd w:id="350"/>
      <w:bookmarkEnd w:id="351"/>
    </w:p>
    <w:p w14:paraId="5913D49E" w14:textId="77777777" w:rsidR="00512821" w:rsidRDefault="00512821">
      <w:pPr>
        <w:spacing w:line="360" w:lineRule="auto"/>
        <w:ind w:firstLineChars="200" w:firstLine="420"/>
        <w:rPr>
          <w:rFonts w:ascii="宋体" w:hAnsi="宋体" w:cs="宋体"/>
        </w:rPr>
      </w:pPr>
    </w:p>
    <w:p w14:paraId="68D09008" w14:textId="77777777" w:rsidR="00512821" w:rsidRDefault="00EB0F82">
      <w:pPr>
        <w:topLinePunct/>
        <w:spacing w:line="440" w:lineRule="exact"/>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（姓名）是</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（姓名）为我方代理人。代理人根据授权，以我方名义签署、澄清确认、递交、撤回、修改第三方检测招标项目投标文件、签订合同和处理有关事宜，其法律后果由我方承担。</w:t>
      </w:r>
    </w:p>
    <w:p w14:paraId="24326C8F" w14:textId="77777777" w:rsidR="00512821" w:rsidRDefault="00EB0F82">
      <w:pPr>
        <w:spacing w:line="440" w:lineRule="exact"/>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r>
        <w:rPr>
          <w:rFonts w:ascii="宋体" w:hAnsi="宋体" w:cs="宋体" w:hint="eastAsia"/>
          <w:sz w:val="24"/>
        </w:rPr>
        <w:t>。</w:t>
      </w:r>
    </w:p>
    <w:p w14:paraId="3D7B61C5" w14:textId="77777777" w:rsidR="00512821" w:rsidRDefault="00EB0F82">
      <w:pPr>
        <w:spacing w:line="440" w:lineRule="exact"/>
        <w:ind w:firstLineChars="200" w:firstLine="480"/>
        <w:rPr>
          <w:rFonts w:ascii="宋体" w:hAnsi="宋体" w:cs="宋体"/>
          <w:sz w:val="24"/>
        </w:rPr>
      </w:pPr>
      <w:r>
        <w:rPr>
          <w:rFonts w:ascii="宋体" w:hAnsi="宋体" w:cs="宋体" w:hint="eastAsia"/>
          <w:sz w:val="24"/>
        </w:rPr>
        <w:t>代理人无转委托权。</w:t>
      </w:r>
    </w:p>
    <w:p w14:paraId="4162A8C5" w14:textId="77777777" w:rsidR="00512821" w:rsidRDefault="00512821">
      <w:pPr>
        <w:spacing w:line="440" w:lineRule="exact"/>
        <w:ind w:firstLineChars="200" w:firstLine="480"/>
        <w:rPr>
          <w:rFonts w:ascii="宋体" w:hAnsi="宋体" w:cs="宋体"/>
          <w:sz w:val="24"/>
        </w:rPr>
      </w:pPr>
    </w:p>
    <w:p w14:paraId="00F15E1E" w14:textId="77777777" w:rsidR="00512821" w:rsidRDefault="00EB0F82">
      <w:pPr>
        <w:spacing w:line="440" w:lineRule="exact"/>
        <w:rPr>
          <w:rFonts w:ascii="宋体" w:hAnsi="宋体" w:cs="宋体"/>
          <w:sz w:val="24"/>
        </w:rPr>
      </w:pPr>
      <w:r>
        <w:rPr>
          <w:rFonts w:ascii="宋体" w:hAnsi="宋体" w:cs="宋体" w:hint="eastAsia"/>
          <w:sz w:val="24"/>
        </w:rPr>
        <w:t>附：法定代表人身份证清晰扫描件及委托代理人身份证清晰扫描件</w:t>
      </w:r>
    </w:p>
    <w:p w14:paraId="46B4627D" w14:textId="77777777" w:rsidR="00512821" w:rsidRDefault="00512821">
      <w:pPr>
        <w:spacing w:line="440" w:lineRule="exact"/>
        <w:rPr>
          <w:rFonts w:ascii="宋体" w:hAnsi="宋体" w:cs="宋体"/>
          <w:sz w:val="24"/>
        </w:rPr>
      </w:pPr>
    </w:p>
    <w:p w14:paraId="11333B18" w14:textId="77777777" w:rsidR="00512821" w:rsidRDefault="00EB0F82">
      <w:pPr>
        <w:spacing w:line="440" w:lineRule="exact"/>
        <w:rPr>
          <w:rFonts w:ascii="宋体" w:hAnsi="宋体" w:cs="宋体"/>
          <w:sz w:val="24"/>
        </w:rPr>
      </w:pPr>
      <w:r>
        <w:rPr>
          <w:rFonts w:ascii="宋体" w:hAnsi="宋体" w:cs="宋体" w:hint="eastAsia"/>
          <w:sz w:val="24"/>
        </w:rPr>
        <w:t>注：1、本授权委托书需由投标人加盖单位公章并由其法定代表人和委托代理人签字。</w:t>
      </w:r>
    </w:p>
    <w:p w14:paraId="756EB2F3" w14:textId="77777777" w:rsidR="00512821" w:rsidRDefault="00EB0F82">
      <w:pPr>
        <w:spacing w:line="440" w:lineRule="exact"/>
        <w:ind w:firstLineChars="200" w:firstLine="480"/>
        <w:rPr>
          <w:rFonts w:ascii="宋体" w:hAnsi="宋体" w:cs="宋体"/>
          <w:sz w:val="24"/>
        </w:rPr>
      </w:pPr>
      <w:r>
        <w:rPr>
          <w:rFonts w:ascii="宋体" w:hAnsi="宋体" w:cs="宋体" w:hint="eastAsia"/>
          <w:sz w:val="24"/>
        </w:rPr>
        <w:t>2、</w:t>
      </w:r>
      <w:r>
        <w:rPr>
          <w:rFonts w:ascii="宋体" w:hAnsi="宋体" w:hint="eastAsia"/>
          <w:sz w:val="24"/>
        </w:rPr>
        <w:t>联合体投标时，可由联合体牵头人法定代表人和授权代理人签字，由联合体牵头人单位盖章。</w:t>
      </w:r>
    </w:p>
    <w:p w14:paraId="32D40D10" w14:textId="77777777" w:rsidR="00512821" w:rsidRDefault="00512821">
      <w:pPr>
        <w:spacing w:line="440" w:lineRule="exact"/>
        <w:rPr>
          <w:rFonts w:ascii="宋体" w:hAnsi="宋体" w:cs="宋体"/>
          <w:sz w:val="24"/>
        </w:rPr>
      </w:pPr>
    </w:p>
    <w:p w14:paraId="0C05F12A" w14:textId="77777777" w:rsidR="00512821" w:rsidRDefault="00EB0F82">
      <w:pPr>
        <w:spacing w:line="440" w:lineRule="exact"/>
        <w:ind w:firstLineChars="1282" w:firstLine="3077"/>
        <w:rPr>
          <w:rFonts w:ascii="宋体" w:hAnsi="宋体" w:cs="宋体"/>
          <w:sz w:val="24"/>
        </w:rPr>
      </w:pPr>
      <w:r>
        <w:rPr>
          <w:rFonts w:ascii="宋体" w:hAnsi="宋体" w:cs="宋体" w:hint="eastAsia"/>
          <w:sz w:val="24"/>
        </w:rPr>
        <w:t>投  标  人：</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（盖单位章）</w:t>
      </w:r>
    </w:p>
    <w:p w14:paraId="5B017D45" w14:textId="77777777" w:rsidR="00512821" w:rsidRDefault="00512821">
      <w:pPr>
        <w:spacing w:line="440" w:lineRule="exact"/>
        <w:ind w:firstLineChars="1282" w:firstLine="3077"/>
        <w:rPr>
          <w:rFonts w:ascii="宋体" w:hAnsi="宋体" w:cs="宋体"/>
          <w:sz w:val="24"/>
        </w:rPr>
      </w:pPr>
    </w:p>
    <w:p w14:paraId="632FB5ED" w14:textId="77777777" w:rsidR="00512821" w:rsidRDefault="00EB0F82">
      <w:pPr>
        <w:spacing w:line="440" w:lineRule="exact"/>
        <w:ind w:firstLineChars="1281" w:firstLine="3074"/>
        <w:jc w:val="left"/>
        <w:rPr>
          <w:rFonts w:ascii="宋体" w:hAnsi="宋体" w:cs="宋体"/>
          <w:sz w:val="24"/>
        </w:rPr>
      </w:pPr>
      <w:r>
        <w:rPr>
          <w:rFonts w:ascii="宋体" w:hAnsi="宋体" w:cs="宋体" w:hint="eastAsia"/>
          <w:sz w:val="24"/>
        </w:rPr>
        <w:t>法定代表人：</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（签字）</w:t>
      </w:r>
    </w:p>
    <w:p w14:paraId="38633A96" w14:textId="77777777" w:rsidR="00512821" w:rsidRDefault="00512821">
      <w:pPr>
        <w:spacing w:line="440" w:lineRule="exact"/>
        <w:ind w:firstLineChars="1282" w:firstLine="3077"/>
        <w:rPr>
          <w:rFonts w:ascii="宋体" w:hAnsi="宋体" w:cs="宋体"/>
          <w:sz w:val="24"/>
        </w:rPr>
      </w:pPr>
    </w:p>
    <w:p w14:paraId="51CB5F23" w14:textId="77777777" w:rsidR="00512821" w:rsidRDefault="00EB0F82">
      <w:pPr>
        <w:spacing w:line="440" w:lineRule="exact"/>
        <w:ind w:firstLineChars="1282" w:firstLine="3077"/>
        <w:rPr>
          <w:rFonts w:ascii="宋体" w:hAnsi="宋体" w:cs="宋体"/>
          <w:sz w:val="24"/>
        </w:rPr>
      </w:pPr>
      <w:r>
        <w:rPr>
          <w:rFonts w:ascii="宋体" w:hAnsi="宋体" w:cs="宋体" w:hint="eastAsia"/>
          <w:sz w:val="24"/>
        </w:rPr>
        <w:t>身份证号码：</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14:paraId="020DA8F8" w14:textId="77777777" w:rsidR="00512821" w:rsidRDefault="00512821">
      <w:pPr>
        <w:spacing w:line="440" w:lineRule="exact"/>
        <w:ind w:firstLineChars="1282" w:firstLine="3077"/>
        <w:rPr>
          <w:rFonts w:ascii="宋体" w:hAnsi="宋体" w:cs="宋体"/>
          <w:sz w:val="24"/>
        </w:rPr>
      </w:pPr>
    </w:p>
    <w:p w14:paraId="6117F11B" w14:textId="77777777" w:rsidR="00512821" w:rsidRDefault="00EB0F82">
      <w:pPr>
        <w:spacing w:line="440" w:lineRule="exact"/>
        <w:ind w:firstLineChars="1282" w:firstLine="3077"/>
        <w:rPr>
          <w:rFonts w:ascii="宋体" w:hAnsi="宋体" w:cs="宋体"/>
          <w:sz w:val="24"/>
        </w:rPr>
      </w:pPr>
      <w:r>
        <w:rPr>
          <w:rFonts w:ascii="宋体" w:hAnsi="宋体" w:cs="宋体" w:hint="eastAsia"/>
          <w:sz w:val="24"/>
        </w:rPr>
        <w:t>委托代理人：</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（签字）</w:t>
      </w:r>
    </w:p>
    <w:p w14:paraId="6E898FCB" w14:textId="77777777" w:rsidR="00512821" w:rsidRDefault="00512821">
      <w:pPr>
        <w:spacing w:line="440" w:lineRule="exact"/>
        <w:ind w:firstLineChars="1282" w:firstLine="3077"/>
        <w:rPr>
          <w:rFonts w:ascii="宋体" w:hAnsi="宋体" w:cs="宋体"/>
          <w:sz w:val="24"/>
        </w:rPr>
      </w:pPr>
    </w:p>
    <w:p w14:paraId="2E5E60AC" w14:textId="77777777" w:rsidR="00512821" w:rsidRDefault="00EB0F82">
      <w:pPr>
        <w:spacing w:line="440" w:lineRule="exact"/>
        <w:ind w:firstLineChars="1282" w:firstLine="3077"/>
        <w:rPr>
          <w:rFonts w:ascii="宋体" w:hAnsi="宋体" w:cs="宋体"/>
          <w:sz w:val="24"/>
        </w:rPr>
      </w:pPr>
      <w:r>
        <w:rPr>
          <w:rFonts w:ascii="宋体" w:hAnsi="宋体" w:cs="宋体" w:hint="eastAsia"/>
          <w:sz w:val="24"/>
        </w:rPr>
        <w:t>身份证号码：</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14:paraId="75AF7F1F" w14:textId="77777777" w:rsidR="00512821" w:rsidRDefault="00512821">
      <w:pPr>
        <w:spacing w:line="440" w:lineRule="exact"/>
        <w:ind w:firstLineChars="1282" w:firstLine="3077"/>
        <w:rPr>
          <w:rFonts w:ascii="宋体" w:hAnsi="宋体" w:cs="宋体"/>
          <w:sz w:val="24"/>
        </w:rPr>
      </w:pPr>
    </w:p>
    <w:p w14:paraId="68ACC3E4" w14:textId="77777777" w:rsidR="00512821" w:rsidRDefault="00512821">
      <w:pPr>
        <w:spacing w:line="440" w:lineRule="exact"/>
        <w:ind w:firstLineChars="1282" w:firstLine="3077"/>
        <w:rPr>
          <w:rFonts w:ascii="宋体" w:hAnsi="宋体" w:cs="宋体"/>
          <w:sz w:val="24"/>
        </w:rPr>
      </w:pPr>
    </w:p>
    <w:p w14:paraId="46E3F6F1" w14:textId="77777777" w:rsidR="00512821" w:rsidRDefault="00EB0F82">
      <w:pPr>
        <w:spacing w:line="440" w:lineRule="exact"/>
        <w:ind w:firstLineChars="2850" w:firstLine="6840"/>
        <w:rPr>
          <w:rFonts w:ascii="宋体" w:hAnsi="宋体" w:cs="宋体"/>
          <w:sz w:val="24"/>
        </w:rPr>
      </w:pPr>
      <w:r>
        <w:rPr>
          <w:rFonts w:ascii="宋体" w:hAnsi="宋体" w:cs="宋体" w:hint="eastAsia"/>
          <w:sz w:val="24"/>
        </w:rPr>
        <w:t>年   月   日</w:t>
      </w:r>
    </w:p>
    <w:p w14:paraId="328551B8" w14:textId="77777777" w:rsidR="00512821" w:rsidRDefault="00512821">
      <w:pPr>
        <w:spacing w:line="360" w:lineRule="auto"/>
        <w:ind w:firstLineChars="2092" w:firstLine="4393"/>
        <w:rPr>
          <w:rFonts w:ascii="宋体" w:hAnsi="宋体" w:cs="宋体"/>
        </w:rPr>
      </w:pPr>
    </w:p>
    <w:p w14:paraId="3F9CD556" w14:textId="77777777" w:rsidR="00512821" w:rsidRDefault="00512821">
      <w:pPr>
        <w:snapToGrid w:val="0"/>
        <w:spacing w:line="360" w:lineRule="auto"/>
        <w:rPr>
          <w:rFonts w:ascii="宋体" w:hAnsi="宋体" w:cs="宋体"/>
          <w:b/>
          <w:strike/>
          <w:u w:val="single"/>
        </w:rPr>
      </w:pPr>
    </w:p>
    <w:p w14:paraId="7EB127BE" w14:textId="77777777" w:rsidR="00512821" w:rsidRDefault="00EB0F82">
      <w:pPr>
        <w:pStyle w:val="2"/>
        <w:jc w:val="center"/>
        <w:rPr>
          <w:rFonts w:ascii="宋体" w:eastAsia="宋体" w:hAnsi="宋体" w:cs="宋体"/>
          <w:strike/>
        </w:rPr>
      </w:pPr>
      <w:r>
        <w:rPr>
          <w:rFonts w:ascii="宋体" w:eastAsia="宋体" w:hAnsi="宋体" w:cs="宋体" w:hint="eastAsia"/>
        </w:rPr>
        <w:br w:type="page"/>
      </w:r>
      <w:bookmarkStart w:id="352" w:name="_Toc24104609"/>
      <w:bookmarkStart w:id="353" w:name="_Toc24097"/>
      <w:bookmarkStart w:id="354" w:name="_Toc25934"/>
      <w:bookmarkStart w:id="355" w:name="_Toc6922"/>
      <w:r>
        <w:rPr>
          <w:rFonts w:ascii="宋体" w:eastAsia="宋体" w:hAnsi="宋体" w:cs="宋体" w:hint="eastAsia"/>
          <w:strike/>
        </w:rPr>
        <w:lastRenderedPageBreak/>
        <w:t>三、投标保证金</w:t>
      </w:r>
      <w:bookmarkEnd w:id="352"/>
      <w:bookmarkEnd w:id="353"/>
      <w:bookmarkEnd w:id="354"/>
      <w:bookmarkEnd w:id="355"/>
    </w:p>
    <w:p w14:paraId="6D4EAC9E" w14:textId="77777777" w:rsidR="00512821" w:rsidRDefault="00EB0F82">
      <w:pPr>
        <w:widowControl/>
        <w:spacing w:line="360" w:lineRule="auto"/>
        <w:ind w:firstLineChars="200" w:firstLine="420"/>
        <w:jc w:val="left"/>
        <w:rPr>
          <w:strike/>
          <w:szCs w:val="21"/>
        </w:rPr>
      </w:pPr>
      <w:r>
        <w:rPr>
          <w:rFonts w:ascii="宋体" w:hAnsi="宋体" w:hint="eastAsia"/>
          <w:strike/>
          <w:szCs w:val="21"/>
        </w:rPr>
        <w:t>由广州公共资源交易中心代收投标保证金，其缴纳情况以广州公共资源交易中心数据库记录的信息为准。（详见本招标文件第二章投标人须知前附表3.4.1）</w:t>
      </w:r>
    </w:p>
    <w:p w14:paraId="7E410854" w14:textId="77777777" w:rsidR="00512821" w:rsidRDefault="00EB0F82">
      <w:pPr>
        <w:rPr>
          <w:rFonts w:ascii="宋体" w:hAnsi="宋体" w:cs="宋体"/>
        </w:rPr>
      </w:pPr>
      <w:r>
        <w:rPr>
          <w:rFonts w:ascii="宋体" w:hAnsi="宋体" w:cs="宋体" w:hint="eastAsia"/>
        </w:rPr>
        <w:br w:type="page"/>
      </w:r>
    </w:p>
    <w:p w14:paraId="1FE9841D" w14:textId="77777777" w:rsidR="00512821" w:rsidRDefault="00EB0F82">
      <w:pPr>
        <w:pStyle w:val="2"/>
        <w:numPr>
          <w:ilvl w:val="0"/>
          <w:numId w:val="4"/>
        </w:numPr>
        <w:jc w:val="center"/>
        <w:rPr>
          <w:rFonts w:ascii="宋体" w:eastAsia="宋体" w:hAnsi="宋体" w:cs="宋体"/>
        </w:rPr>
      </w:pPr>
      <w:bookmarkStart w:id="356" w:name="_Toc20402"/>
      <w:r>
        <w:rPr>
          <w:rFonts w:ascii="宋体" w:eastAsia="宋体" w:hAnsi="宋体" w:cs="宋体" w:hint="eastAsia"/>
        </w:rPr>
        <w:lastRenderedPageBreak/>
        <w:t>联合体协议书（如有）</w:t>
      </w:r>
      <w:bookmarkEnd w:id="356"/>
    </w:p>
    <w:p w14:paraId="5C7E2147" w14:textId="77777777" w:rsidR="00512821" w:rsidRDefault="00EB0F82">
      <w:pPr>
        <w:pStyle w:val="2"/>
        <w:jc w:val="center"/>
        <w:rPr>
          <w:rFonts w:ascii="宋体" w:eastAsia="宋体" w:hAnsi="宋体" w:cs="宋体"/>
        </w:rPr>
      </w:pPr>
      <w:bookmarkStart w:id="357" w:name="_Toc24100"/>
      <w:r>
        <w:rPr>
          <w:rFonts w:ascii="宋体" w:eastAsia="宋体" w:hAnsi="宋体" w:cs="宋体" w:hint="eastAsia"/>
        </w:rPr>
        <w:t>（格式详见招标公告）</w:t>
      </w:r>
      <w:r>
        <w:rPr>
          <w:rFonts w:ascii="宋体" w:eastAsia="宋体" w:hAnsi="宋体" w:cs="宋体" w:hint="eastAsia"/>
        </w:rPr>
        <w:br w:type="page"/>
      </w:r>
      <w:bookmarkStart w:id="358" w:name="_Toc2086"/>
      <w:bookmarkStart w:id="359" w:name="_Toc24104611"/>
      <w:bookmarkStart w:id="360" w:name="_Toc14956"/>
      <w:r>
        <w:rPr>
          <w:rFonts w:ascii="宋体" w:eastAsia="宋体" w:hAnsi="宋体" w:cs="宋体" w:hint="eastAsia"/>
        </w:rPr>
        <w:lastRenderedPageBreak/>
        <w:t>四、资格审查资料</w:t>
      </w:r>
      <w:bookmarkEnd w:id="357"/>
      <w:bookmarkEnd w:id="358"/>
      <w:bookmarkEnd w:id="359"/>
      <w:bookmarkEnd w:id="3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6046"/>
        <w:gridCol w:w="1482"/>
      </w:tblGrid>
      <w:tr w:rsidR="00512821" w14:paraId="1E0BEDDB" w14:textId="77777777">
        <w:trPr>
          <w:trHeight w:val="551"/>
          <w:jc w:val="center"/>
        </w:trPr>
        <w:tc>
          <w:tcPr>
            <w:tcW w:w="941" w:type="dxa"/>
            <w:tcBorders>
              <w:top w:val="single" w:sz="4" w:space="0" w:color="auto"/>
              <w:left w:val="single" w:sz="4" w:space="0" w:color="auto"/>
              <w:bottom w:val="single" w:sz="4" w:space="0" w:color="auto"/>
              <w:right w:val="single" w:sz="4" w:space="0" w:color="auto"/>
            </w:tcBorders>
            <w:vAlign w:val="center"/>
          </w:tcPr>
          <w:p w14:paraId="6DCF8B57" w14:textId="77777777" w:rsidR="00512821" w:rsidRDefault="00EB0F82">
            <w:pPr>
              <w:snapToGrid w:val="0"/>
              <w:jc w:val="center"/>
              <w:rPr>
                <w:rFonts w:ascii="宋体" w:hAnsi="宋体" w:cs="宋体"/>
                <w:b/>
                <w:bCs/>
              </w:rPr>
            </w:pPr>
            <w:r>
              <w:rPr>
                <w:rFonts w:ascii="宋体" w:hAnsi="宋体" w:cs="宋体" w:hint="eastAsia"/>
                <w:b/>
                <w:bCs/>
              </w:rPr>
              <w:t>序号</w:t>
            </w:r>
          </w:p>
        </w:tc>
        <w:tc>
          <w:tcPr>
            <w:tcW w:w="6046" w:type="dxa"/>
            <w:tcBorders>
              <w:top w:val="single" w:sz="4" w:space="0" w:color="auto"/>
              <w:left w:val="nil"/>
              <w:bottom w:val="single" w:sz="4" w:space="0" w:color="auto"/>
              <w:right w:val="single" w:sz="4" w:space="0" w:color="auto"/>
            </w:tcBorders>
            <w:vAlign w:val="center"/>
          </w:tcPr>
          <w:p w14:paraId="4E216DAF" w14:textId="77777777" w:rsidR="00512821" w:rsidRDefault="00EB0F82">
            <w:pPr>
              <w:snapToGrid w:val="0"/>
              <w:jc w:val="center"/>
              <w:rPr>
                <w:rFonts w:ascii="宋体" w:hAnsi="宋体" w:cs="宋体"/>
                <w:b/>
                <w:bCs/>
              </w:rPr>
            </w:pPr>
            <w:r>
              <w:rPr>
                <w:rFonts w:ascii="宋体" w:hAnsi="宋体" w:cs="宋体" w:hint="eastAsia"/>
                <w:b/>
                <w:bCs/>
              </w:rPr>
              <w:t>审查内容</w:t>
            </w:r>
          </w:p>
        </w:tc>
        <w:tc>
          <w:tcPr>
            <w:tcW w:w="1482" w:type="dxa"/>
            <w:tcBorders>
              <w:top w:val="single" w:sz="4" w:space="0" w:color="auto"/>
              <w:left w:val="nil"/>
              <w:bottom w:val="single" w:sz="4" w:space="0" w:color="auto"/>
              <w:right w:val="single" w:sz="4" w:space="0" w:color="auto"/>
            </w:tcBorders>
            <w:vAlign w:val="center"/>
          </w:tcPr>
          <w:p w14:paraId="7379ADC2" w14:textId="77777777" w:rsidR="00512821" w:rsidRDefault="00EB0F82">
            <w:pPr>
              <w:snapToGrid w:val="0"/>
              <w:jc w:val="center"/>
              <w:rPr>
                <w:rFonts w:ascii="宋体" w:hAnsi="宋体" w:cs="宋体"/>
                <w:b/>
                <w:bCs/>
              </w:rPr>
            </w:pPr>
            <w:r>
              <w:rPr>
                <w:rFonts w:ascii="宋体" w:hAnsi="宋体" w:cs="宋体" w:hint="eastAsia"/>
                <w:b/>
                <w:bCs/>
              </w:rPr>
              <w:t>页码</w:t>
            </w:r>
          </w:p>
        </w:tc>
      </w:tr>
      <w:tr w:rsidR="00512821" w14:paraId="50DB1F87"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4AB0A022" w14:textId="77777777" w:rsidR="00512821" w:rsidRDefault="00EB0F82">
            <w:pPr>
              <w:snapToGrid w:val="0"/>
              <w:jc w:val="center"/>
              <w:rPr>
                <w:rFonts w:ascii="宋体" w:hAnsi="宋体" w:cs="宋体"/>
              </w:rPr>
            </w:pPr>
            <w:r>
              <w:rPr>
                <w:rFonts w:ascii="宋体" w:hAnsi="宋体" w:cs="宋体" w:hint="eastAsia"/>
              </w:rPr>
              <w:t>1</w:t>
            </w:r>
          </w:p>
        </w:tc>
        <w:tc>
          <w:tcPr>
            <w:tcW w:w="6046" w:type="dxa"/>
            <w:tcBorders>
              <w:top w:val="single" w:sz="4" w:space="0" w:color="auto"/>
              <w:left w:val="nil"/>
              <w:bottom w:val="single" w:sz="4" w:space="0" w:color="auto"/>
              <w:right w:val="single" w:sz="4" w:space="0" w:color="auto"/>
            </w:tcBorders>
            <w:vAlign w:val="center"/>
          </w:tcPr>
          <w:p w14:paraId="74FC0D51" w14:textId="77777777" w:rsidR="00512821" w:rsidRDefault="00EB0F82">
            <w:pPr>
              <w:snapToGrid w:val="0"/>
              <w:rPr>
                <w:rFonts w:ascii="宋体" w:hAnsi="宋体" w:cs="宋体"/>
              </w:rPr>
            </w:pPr>
            <w:r>
              <w:rPr>
                <w:rFonts w:ascii="宋体" w:hAnsi="宋体" w:cs="宋体" w:hint="eastAsia"/>
              </w:rPr>
              <w:t>投标人参加投标的意思表达清楚，投标人代表被授权有效；按招标文件第五章所附格式内容要求签署盖章的《投标申请公函》（如为联合体，指联合体牵头人出具即视作符合要求）；</w:t>
            </w:r>
          </w:p>
        </w:tc>
        <w:tc>
          <w:tcPr>
            <w:tcW w:w="1482" w:type="dxa"/>
            <w:tcBorders>
              <w:top w:val="single" w:sz="4" w:space="0" w:color="auto"/>
              <w:left w:val="nil"/>
              <w:bottom w:val="single" w:sz="4" w:space="0" w:color="auto"/>
              <w:right w:val="single" w:sz="4" w:space="0" w:color="auto"/>
            </w:tcBorders>
            <w:vAlign w:val="center"/>
          </w:tcPr>
          <w:p w14:paraId="0497DBE2" w14:textId="77777777" w:rsidR="00512821" w:rsidRDefault="00512821">
            <w:pPr>
              <w:snapToGrid w:val="0"/>
              <w:jc w:val="center"/>
              <w:rPr>
                <w:rFonts w:ascii="宋体" w:hAnsi="宋体" w:cs="宋体"/>
              </w:rPr>
            </w:pPr>
          </w:p>
        </w:tc>
      </w:tr>
      <w:tr w:rsidR="00512821" w14:paraId="2D09B7D3"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01556141" w14:textId="77777777" w:rsidR="00512821" w:rsidRDefault="00EB0F82">
            <w:pPr>
              <w:snapToGrid w:val="0"/>
              <w:jc w:val="center"/>
              <w:rPr>
                <w:rFonts w:ascii="宋体" w:hAnsi="宋体" w:cs="宋体"/>
              </w:rPr>
            </w:pPr>
            <w:r>
              <w:rPr>
                <w:rFonts w:ascii="宋体" w:hAnsi="宋体" w:cs="宋体" w:hint="eastAsia"/>
              </w:rPr>
              <w:t>2</w:t>
            </w:r>
          </w:p>
        </w:tc>
        <w:tc>
          <w:tcPr>
            <w:tcW w:w="6046" w:type="dxa"/>
            <w:tcBorders>
              <w:top w:val="single" w:sz="4" w:space="0" w:color="auto"/>
              <w:left w:val="nil"/>
              <w:bottom w:val="single" w:sz="4" w:space="0" w:color="auto"/>
              <w:right w:val="single" w:sz="4" w:space="0" w:color="auto"/>
            </w:tcBorders>
            <w:vAlign w:val="center"/>
          </w:tcPr>
          <w:p w14:paraId="43809A9C" w14:textId="77777777" w:rsidR="00512821" w:rsidRDefault="00EB0F82">
            <w:pPr>
              <w:snapToGrid w:val="0"/>
              <w:rPr>
                <w:rFonts w:ascii="宋体" w:hAnsi="宋体" w:cs="宋体"/>
              </w:rPr>
            </w:pPr>
            <w:r>
              <w:rPr>
                <w:rFonts w:ascii="宋体" w:hAnsi="宋体" w:hint="eastAsia"/>
              </w:rPr>
              <w:t>投标人（如为联合体，指联合体各方）企业营业执照或事业单位登记机构核发的事业单位法人证书；</w:t>
            </w:r>
          </w:p>
        </w:tc>
        <w:tc>
          <w:tcPr>
            <w:tcW w:w="1482" w:type="dxa"/>
            <w:tcBorders>
              <w:top w:val="single" w:sz="4" w:space="0" w:color="auto"/>
              <w:left w:val="nil"/>
              <w:bottom w:val="single" w:sz="4" w:space="0" w:color="auto"/>
              <w:right w:val="single" w:sz="4" w:space="0" w:color="auto"/>
            </w:tcBorders>
            <w:vAlign w:val="center"/>
          </w:tcPr>
          <w:p w14:paraId="37B81BA7" w14:textId="77777777" w:rsidR="00512821" w:rsidRDefault="00512821">
            <w:pPr>
              <w:snapToGrid w:val="0"/>
              <w:jc w:val="center"/>
              <w:rPr>
                <w:rFonts w:ascii="宋体" w:hAnsi="宋体" w:cs="宋体"/>
              </w:rPr>
            </w:pPr>
          </w:p>
        </w:tc>
      </w:tr>
      <w:tr w:rsidR="00512821" w14:paraId="0BD747CB" w14:textId="77777777">
        <w:trPr>
          <w:trHeight w:val="545"/>
          <w:jc w:val="center"/>
        </w:trPr>
        <w:tc>
          <w:tcPr>
            <w:tcW w:w="941" w:type="dxa"/>
            <w:tcBorders>
              <w:top w:val="single" w:sz="4" w:space="0" w:color="auto"/>
              <w:left w:val="single" w:sz="4" w:space="0" w:color="auto"/>
              <w:bottom w:val="single" w:sz="4" w:space="0" w:color="auto"/>
              <w:right w:val="single" w:sz="4" w:space="0" w:color="auto"/>
            </w:tcBorders>
            <w:vAlign w:val="center"/>
          </w:tcPr>
          <w:p w14:paraId="68DDF18B" w14:textId="77777777" w:rsidR="00512821" w:rsidRDefault="00EB0F82">
            <w:pPr>
              <w:snapToGrid w:val="0"/>
              <w:jc w:val="center"/>
              <w:rPr>
                <w:rFonts w:ascii="宋体" w:hAnsi="宋体" w:cs="宋体"/>
              </w:rPr>
            </w:pPr>
            <w:r>
              <w:rPr>
                <w:rFonts w:ascii="宋体" w:hAnsi="宋体" w:cs="宋体" w:hint="eastAsia"/>
              </w:rPr>
              <w:t>3</w:t>
            </w:r>
          </w:p>
        </w:tc>
        <w:tc>
          <w:tcPr>
            <w:tcW w:w="6046" w:type="dxa"/>
            <w:tcBorders>
              <w:top w:val="single" w:sz="4" w:space="0" w:color="auto"/>
              <w:left w:val="nil"/>
              <w:bottom w:val="single" w:sz="4" w:space="0" w:color="auto"/>
              <w:right w:val="single" w:sz="4" w:space="0" w:color="auto"/>
            </w:tcBorders>
            <w:vAlign w:val="center"/>
          </w:tcPr>
          <w:p w14:paraId="25883DCF" w14:textId="77777777" w:rsidR="00512821" w:rsidRDefault="00EB0F82">
            <w:pPr>
              <w:snapToGrid w:val="0"/>
              <w:rPr>
                <w:rFonts w:ascii="宋体" w:hAnsi="宋体" w:cs="宋体"/>
              </w:rPr>
            </w:pPr>
            <w:r>
              <w:rPr>
                <w:rFonts w:ascii="宋体" w:hAnsi="宋体" w:hint="eastAsia"/>
                <w:szCs w:val="21"/>
                <w:u w:val="single"/>
              </w:rPr>
              <w:t>投标人（如为联合体，指联合体各方）质量技术监督部门颁发的CMA计量认证合格证书（或CMA检验检测机构资质认定证书）；</w:t>
            </w:r>
          </w:p>
        </w:tc>
        <w:tc>
          <w:tcPr>
            <w:tcW w:w="1482" w:type="dxa"/>
            <w:tcBorders>
              <w:top w:val="single" w:sz="4" w:space="0" w:color="auto"/>
              <w:left w:val="nil"/>
              <w:bottom w:val="single" w:sz="4" w:space="0" w:color="auto"/>
              <w:right w:val="single" w:sz="4" w:space="0" w:color="auto"/>
            </w:tcBorders>
            <w:vAlign w:val="center"/>
          </w:tcPr>
          <w:p w14:paraId="76B7FFA5" w14:textId="77777777" w:rsidR="00512821" w:rsidRDefault="00512821">
            <w:pPr>
              <w:snapToGrid w:val="0"/>
              <w:jc w:val="center"/>
              <w:rPr>
                <w:rFonts w:ascii="宋体" w:hAnsi="宋体" w:cs="宋体"/>
              </w:rPr>
            </w:pPr>
          </w:p>
        </w:tc>
      </w:tr>
      <w:tr w:rsidR="00512821" w14:paraId="464A1926"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5CE9EB1F" w14:textId="77777777" w:rsidR="00512821" w:rsidRDefault="00EB0F82">
            <w:pPr>
              <w:snapToGrid w:val="0"/>
              <w:jc w:val="center"/>
              <w:rPr>
                <w:rFonts w:ascii="宋体" w:hAnsi="宋体" w:cs="宋体"/>
              </w:rPr>
            </w:pPr>
            <w:r>
              <w:rPr>
                <w:rFonts w:ascii="宋体" w:hAnsi="宋体" w:cs="宋体" w:hint="eastAsia"/>
              </w:rPr>
              <w:t>4</w:t>
            </w:r>
          </w:p>
        </w:tc>
        <w:tc>
          <w:tcPr>
            <w:tcW w:w="6046" w:type="dxa"/>
            <w:tcBorders>
              <w:top w:val="single" w:sz="4" w:space="0" w:color="auto"/>
              <w:left w:val="nil"/>
              <w:bottom w:val="single" w:sz="4" w:space="0" w:color="auto"/>
              <w:right w:val="single" w:sz="4" w:space="0" w:color="auto"/>
            </w:tcBorders>
            <w:vAlign w:val="center"/>
          </w:tcPr>
          <w:p w14:paraId="14EDDCD4" w14:textId="77777777" w:rsidR="00512821" w:rsidRDefault="00EB0F82">
            <w:pPr>
              <w:snapToGrid w:val="0"/>
              <w:rPr>
                <w:rFonts w:ascii="宋体" w:hAnsi="宋体" w:cs="宋体"/>
              </w:rPr>
            </w:pPr>
            <w:r>
              <w:rPr>
                <w:rFonts w:ascii="宋体" w:hAnsi="宋体" w:hint="eastAsia"/>
                <w:szCs w:val="21"/>
                <w:u w:val="single"/>
              </w:rPr>
              <w:t>投标人（如为联合体，指联合体各方）建设行政主管部门颁发的建设工程质量检测机构资质证书（检测范围需盖本次招标的主要内容:地基基础工程检测、主体结构工程现场检测、见证取样检测)</w:t>
            </w:r>
            <w:r>
              <w:rPr>
                <w:rFonts w:ascii="宋体" w:hAnsi="宋体" w:cs="宋体" w:hint="eastAsia"/>
              </w:rPr>
              <w:t>；</w:t>
            </w:r>
          </w:p>
        </w:tc>
        <w:tc>
          <w:tcPr>
            <w:tcW w:w="1482" w:type="dxa"/>
            <w:tcBorders>
              <w:top w:val="single" w:sz="4" w:space="0" w:color="auto"/>
              <w:left w:val="nil"/>
              <w:bottom w:val="single" w:sz="4" w:space="0" w:color="auto"/>
              <w:right w:val="single" w:sz="4" w:space="0" w:color="auto"/>
            </w:tcBorders>
            <w:vAlign w:val="center"/>
          </w:tcPr>
          <w:p w14:paraId="043D7F52" w14:textId="77777777" w:rsidR="00512821" w:rsidRDefault="00512821">
            <w:pPr>
              <w:snapToGrid w:val="0"/>
              <w:jc w:val="center"/>
              <w:rPr>
                <w:rFonts w:ascii="宋体" w:hAnsi="宋体" w:cs="宋体"/>
              </w:rPr>
            </w:pPr>
          </w:p>
        </w:tc>
      </w:tr>
      <w:tr w:rsidR="00512821" w14:paraId="6AA41628"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23B38EAA" w14:textId="77777777" w:rsidR="00512821" w:rsidRDefault="00EB0F82">
            <w:pPr>
              <w:snapToGrid w:val="0"/>
              <w:jc w:val="center"/>
              <w:rPr>
                <w:rFonts w:ascii="宋体" w:hAnsi="宋体" w:cs="宋体"/>
              </w:rPr>
            </w:pPr>
            <w:r>
              <w:rPr>
                <w:rFonts w:ascii="宋体" w:hAnsi="宋体" w:cs="宋体" w:hint="eastAsia"/>
              </w:rPr>
              <w:t>5</w:t>
            </w:r>
          </w:p>
        </w:tc>
        <w:tc>
          <w:tcPr>
            <w:tcW w:w="6046" w:type="dxa"/>
            <w:tcBorders>
              <w:top w:val="single" w:sz="4" w:space="0" w:color="auto"/>
              <w:left w:val="nil"/>
              <w:bottom w:val="single" w:sz="4" w:space="0" w:color="auto"/>
              <w:right w:val="single" w:sz="4" w:space="0" w:color="auto"/>
            </w:tcBorders>
            <w:vAlign w:val="center"/>
          </w:tcPr>
          <w:p w14:paraId="3A74CAA7" w14:textId="77777777" w:rsidR="00512821" w:rsidRDefault="00EB0F82">
            <w:pPr>
              <w:snapToGrid w:val="0"/>
              <w:rPr>
                <w:rFonts w:ascii="宋体" w:hAnsi="宋体" w:cs="宋体"/>
              </w:rPr>
            </w:pPr>
            <w:r>
              <w:rPr>
                <w:rFonts w:ascii="宋体" w:hAnsi="宋体" w:hint="eastAsia"/>
                <w:szCs w:val="21"/>
              </w:rPr>
              <w:t>拟派项目负责人资料，填报项目负责人“拟委派的项目负责人、技术负责人及投入本项目的主要技术人员简历表”并附职称证和近一个月（2023年9月）有效的所在投标单位（不含子公司）缴纳的</w:t>
            </w:r>
            <w:proofErr w:type="gramStart"/>
            <w:r>
              <w:rPr>
                <w:rFonts w:ascii="宋体" w:hAnsi="宋体" w:hint="eastAsia"/>
                <w:szCs w:val="21"/>
              </w:rPr>
              <w:t>社保证明</w:t>
            </w:r>
            <w:proofErr w:type="gramEnd"/>
            <w:r>
              <w:rPr>
                <w:rFonts w:ascii="宋体" w:hAnsi="宋体" w:hint="eastAsia"/>
                <w:szCs w:val="21"/>
              </w:rPr>
              <w:t>材料。社保缴纳期限包含疫情防控期的，</w:t>
            </w:r>
            <w:proofErr w:type="gramStart"/>
            <w:r>
              <w:rPr>
                <w:rFonts w:ascii="宋体" w:hAnsi="宋体" w:hint="eastAsia"/>
                <w:szCs w:val="21"/>
              </w:rPr>
              <w:t>若当地</w:t>
            </w:r>
            <w:proofErr w:type="gramEnd"/>
            <w:r>
              <w:rPr>
                <w:rFonts w:ascii="宋体" w:hAnsi="宋体" w:hint="eastAsia"/>
                <w:szCs w:val="21"/>
              </w:rPr>
              <w:t>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w:t>
            </w:r>
            <w:proofErr w:type="gramStart"/>
            <w:r>
              <w:rPr>
                <w:rFonts w:ascii="宋体" w:hAnsi="宋体" w:hint="eastAsia"/>
                <w:szCs w:val="21"/>
              </w:rPr>
              <w:t>不</w:t>
            </w:r>
            <w:proofErr w:type="gramEnd"/>
            <w:r>
              <w:rPr>
                <w:rFonts w:ascii="宋体" w:hAnsi="宋体" w:hint="eastAsia"/>
                <w:szCs w:val="21"/>
              </w:rPr>
              <w:t>诚信名单，招标人保留上报给行政主管部门的权力。</w:t>
            </w:r>
          </w:p>
        </w:tc>
        <w:tc>
          <w:tcPr>
            <w:tcW w:w="1482" w:type="dxa"/>
            <w:tcBorders>
              <w:top w:val="single" w:sz="4" w:space="0" w:color="auto"/>
              <w:left w:val="nil"/>
              <w:bottom w:val="single" w:sz="4" w:space="0" w:color="auto"/>
              <w:right w:val="single" w:sz="4" w:space="0" w:color="auto"/>
            </w:tcBorders>
            <w:vAlign w:val="center"/>
          </w:tcPr>
          <w:p w14:paraId="2D8F39AB" w14:textId="77777777" w:rsidR="00512821" w:rsidRDefault="00512821">
            <w:pPr>
              <w:snapToGrid w:val="0"/>
              <w:jc w:val="center"/>
              <w:rPr>
                <w:rFonts w:ascii="宋体" w:hAnsi="宋体" w:cs="宋体"/>
              </w:rPr>
            </w:pPr>
          </w:p>
        </w:tc>
      </w:tr>
      <w:tr w:rsidR="00512821" w14:paraId="170D2866"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33F2EFD9" w14:textId="77777777" w:rsidR="00512821" w:rsidRDefault="00EB0F82">
            <w:pPr>
              <w:snapToGrid w:val="0"/>
              <w:jc w:val="center"/>
              <w:rPr>
                <w:rFonts w:ascii="宋体" w:hAnsi="宋体" w:cs="宋体"/>
              </w:rPr>
            </w:pPr>
            <w:r>
              <w:rPr>
                <w:rFonts w:ascii="宋体" w:hAnsi="宋体" w:cs="宋体" w:hint="eastAsia"/>
              </w:rPr>
              <w:t>6</w:t>
            </w:r>
          </w:p>
        </w:tc>
        <w:tc>
          <w:tcPr>
            <w:tcW w:w="6046" w:type="dxa"/>
            <w:tcBorders>
              <w:top w:val="single" w:sz="4" w:space="0" w:color="auto"/>
              <w:left w:val="nil"/>
              <w:bottom w:val="single" w:sz="4" w:space="0" w:color="auto"/>
              <w:right w:val="single" w:sz="4" w:space="0" w:color="auto"/>
            </w:tcBorders>
            <w:vAlign w:val="center"/>
          </w:tcPr>
          <w:p w14:paraId="09E82037" w14:textId="77777777" w:rsidR="00512821" w:rsidRDefault="00EB0F82">
            <w:pPr>
              <w:snapToGrid w:val="0"/>
              <w:rPr>
                <w:rFonts w:ascii="宋体" w:hAnsi="宋体" w:cs="宋体"/>
              </w:rPr>
            </w:pPr>
            <w:r>
              <w:rPr>
                <w:rFonts w:ascii="宋体" w:hAnsi="宋体" w:cs="宋体" w:hint="eastAsia"/>
              </w:rPr>
              <w:t>《投标人声明》；</w:t>
            </w:r>
          </w:p>
        </w:tc>
        <w:tc>
          <w:tcPr>
            <w:tcW w:w="1482" w:type="dxa"/>
            <w:tcBorders>
              <w:top w:val="single" w:sz="4" w:space="0" w:color="auto"/>
              <w:left w:val="nil"/>
              <w:bottom w:val="single" w:sz="4" w:space="0" w:color="auto"/>
              <w:right w:val="single" w:sz="4" w:space="0" w:color="auto"/>
            </w:tcBorders>
            <w:vAlign w:val="center"/>
          </w:tcPr>
          <w:p w14:paraId="2928A34A" w14:textId="77777777" w:rsidR="00512821" w:rsidRDefault="00512821">
            <w:pPr>
              <w:snapToGrid w:val="0"/>
              <w:jc w:val="center"/>
              <w:rPr>
                <w:rFonts w:ascii="宋体" w:hAnsi="宋体" w:cs="宋体"/>
              </w:rPr>
            </w:pPr>
          </w:p>
        </w:tc>
      </w:tr>
      <w:tr w:rsidR="00512821" w14:paraId="245A7DCC"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6ED394B6" w14:textId="77777777" w:rsidR="00512821" w:rsidRDefault="00EB0F82">
            <w:pPr>
              <w:snapToGrid w:val="0"/>
              <w:jc w:val="center"/>
              <w:rPr>
                <w:rFonts w:ascii="宋体" w:hAnsi="宋体" w:cs="宋体"/>
              </w:rPr>
            </w:pPr>
            <w:r>
              <w:rPr>
                <w:rFonts w:ascii="宋体" w:hAnsi="宋体" w:cs="宋体" w:hint="eastAsia"/>
              </w:rPr>
              <w:t>7</w:t>
            </w:r>
          </w:p>
        </w:tc>
        <w:tc>
          <w:tcPr>
            <w:tcW w:w="6046" w:type="dxa"/>
            <w:tcBorders>
              <w:top w:val="single" w:sz="4" w:space="0" w:color="auto"/>
              <w:left w:val="nil"/>
              <w:bottom w:val="single" w:sz="4" w:space="0" w:color="auto"/>
              <w:right w:val="single" w:sz="4" w:space="0" w:color="auto"/>
            </w:tcBorders>
            <w:vAlign w:val="center"/>
          </w:tcPr>
          <w:p w14:paraId="45FD0B25" w14:textId="77777777" w:rsidR="00512821" w:rsidRDefault="00EB0F82">
            <w:pPr>
              <w:snapToGrid w:val="0"/>
              <w:rPr>
                <w:rFonts w:ascii="宋体" w:hAnsi="宋体" w:cs="宋体"/>
              </w:rPr>
            </w:pPr>
            <w:r>
              <w:rPr>
                <w:rFonts w:ascii="宋体" w:hAnsi="宋体" w:cs="宋体" w:hint="eastAsia"/>
              </w:rPr>
              <w:t>其他满足投标人资格要求的证明材料（如有）。</w:t>
            </w:r>
          </w:p>
        </w:tc>
        <w:tc>
          <w:tcPr>
            <w:tcW w:w="1482" w:type="dxa"/>
            <w:tcBorders>
              <w:top w:val="single" w:sz="4" w:space="0" w:color="auto"/>
              <w:left w:val="nil"/>
              <w:bottom w:val="single" w:sz="4" w:space="0" w:color="auto"/>
              <w:right w:val="single" w:sz="4" w:space="0" w:color="auto"/>
            </w:tcBorders>
            <w:vAlign w:val="center"/>
          </w:tcPr>
          <w:p w14:paraId="17A15C31" w14:textId="77777777" w:rsidR="00512821" w:rsidRDefault="00512821">
            <w:pPr>
              <w:snapToGrid w:val="0"/>
              <w:jc w:val="center"/>
              <w:rPr>
                <w:rFonts w:ascii="宋体" w:hAnsi="宋体" w:cs="宋体"/>
              </w:rPr>
            </w:pPr>
          </w:p>
        </w:tc>
      </w:tr>
    </w:tbl>
    <w:p w14:paraId="3E98C537" w14:textId="77777777" w:rsidR="00512821" w:rsidRDefault="00EB0F82">
      <w:pPr>
        <w:rPr>
          <w:rFonts w:ascii="宋体" w:hAnsi="宋体" w:cs="宋体"/>
        </w:rPr>
      </w:pPr>
      <w:r>
        <w:rPr>
          <w:rFonts w:ascii="宋体" w:hAnsi="宋体" w:cs="宋体" w:hint="eastAsia"/>
        </w:rPr>
        <w:t>注：资格审查详细资料附于本表后，并标明页码。</w:t>
      </w:r>
    </w:p>
    <w:p w14:paraId="05D29B1D" w14:textId="77777777" w:rsidR="00512821" w:rsidRDefault="00512821">
      <w:pPr>
        <w:rPr>
          <w:rFonts w:ascii="宋体" w:hAnsi="宋体" w:cs="宋体"/>
        </w:rPr>
      </w:pPr>
    </w:p>
    <w:p w14:paraId="7B9549A0" w14:textId="77777777" w:rsidR="00512821" w:rsidRDefault="00512821">
      <w:pPr>
        <w:rPr>
          <w:rFonts w:ascii="宋体" w:hAnsi="宋体" w:cs="宋体"/>
        </w:rPr>
      </w:pPr>
    </w:p>
    <w:p w14:paraId="293671C4" w14:textId="77777777" w:rsidR="00512821" w:rsidRDefault="00EB0F82">
      <w:pPr>
        <w:rPr>
          <w:rFonts w:ascii="宋体" w:hAnsi="宋体" w:cs="宋体"/>
          <w:b/>
          <w:sz w:val="28"/>
          <w:szCs w:val="28"/>
        </w:rPr>
      </w:pPr>
      <w:r>
        <w:rPr>
          <w:rFonts w:ascii="宋体" w:hAnsi="宋体" w:cs="宋体" w:hint="eastAsia"/>
          <w:b/>
          <w:sz w:val="28"/>
          <w:szCs w:val="28"/>
        </w:rPr>
        <w:br w:type="page"/>
      </w:r>
      <w:r>
        <w:rPr>
          <w:rFonts w:ascii="宋体" w:hAnsi="宋体" w:cs="宋体" w:hint="eastAsia"/>
          <w:b/>
          <w:sz w:val="28"/>
          <w:szCs w:val="28"/>
        </w:rPr>
        <w:lastRenderedPageBreak/>
        <w:t>（1）投标申请公函（格式）</w:t>
      </w:r>
    </w:p>
    <w:p w14:paraId="28B742BF" w14:textId="77777777" w:rsidR="00512821" w:rsidRDefault="00512821">
      <w:pPr>
        <w:widowControl/>
        <w:spacing w:line="360" w:lineRule="auto"/>
        <w:jc w:val="left"/>
        <w:rPr>
          <w:rFonts w:ascii="宋体" w:hAnsi="宋体" w:cs="宋体"/>
          <w:kern w:val="0"/>
          <w:sz w:val="24"/>
        </w:rPr>
      </w:pPr>
    </w:p>
    <w:p w14:paraId="19886B5C" w14:textId="77777777" w:rsidR="00512821" w:rsidRDefault="00EB0F82">
      <w:pPr>
        <w:widowControl/>
        <w:spacing w:line="360" w:lineRule="auto"/>
        <w:jc w:val="center"/>
        <w:rPr>
          <w:rFonts w:ascii="宋体" w:hAnsi="宋体" w:cs="宋体"/>
          <w:kern w:val="0"/>
          <w:sz w:val="24"/>
        </w:rPr>
      </w:pPr>
      <w:r>
        <w:rPr>
          <w:rFonts w:ascii="宋体" w:hAnsi="宋体" w:cs="宋体" w:hint="eastAsia"/>
          <w:b/>
          <w:sz w:val="32"/>
          <w:szCs w:val="32"/>
        </w:rPr>
        <w:t>投标申请公函</w:t>
      </w:r>
    </w:p>
    <w:p w14:paraId="218B7753" w14:textId="77777777" w:rsidR="00512821" w:rsidRDefault="00EB0F82">
      <w:pPr>
        <w:widowControl/>
        <w:spacing w:line="360" w:lineRule="auto"/>
        <w:jc w:val="left"/>
        <w:rPr>
          <w:rFonts w:ascii="宋体" w:hAnsi="宋体" w:cs="宋体"/>
          <w:kern w:val="0"/>
          <w:szCs w:val="21"/>
        </w:rPr>
      </w:pPr>
      <w:r>
        <w:rPr>
          <w:rFonts w:ascii="宋体" w:hAnsi="宋体" w:cs="宋体" w:hint="eastAsia"/>
          <w:kern w:val="0"/>
          <w:szCs w:val="21"/>
        </w:rPr>
        <w:t>致：</w:t>
      </w:r>
      <w:r>
        <w:rPr>
          <w:rFonts w:ascii="宋体" w:hAnsi="宋体" w:cs="宋体" w:hint="eastAsia"/>
          <w:kern w:val="0"/>
          <w:szCs w:val="21"/>
          <w:u w:val="single"/>
        </w:rPr>
        <w:t xml:space="preserve">      （招标人）           </w:t>
      </w:r>
      <w:r>
        <w:rPr>
          <w:rFonts w:ascii="宋体" w:hAnsi="宋体" w:cs="宋体" w:hint="eastAsia"/>
          <w:kern w:val="0"/>
          <w:szCs w:val="21"/>
        </w:rPr>
        <w:t>：</w:t>
      </w:r>
    </w:p>
    <w:p w14:paraId="7E6D68E4" w14:textId="77777777" w:rsidR="00512821" w:rsidRDefault="00EB0F82">
      <w:pPr>
        <w:widowControl/>
        <w:spacing w:line="360" w:lineRule="auto"/>
        <w:ind w:firstLine="540"/>
        <w:jc w:val="left"/>
        <w:rPr>
          <w:rFonts w:ascii="宋体" w:hAnsi="宋体" w:cs="宋体"/>
          <w:kern w:val="0"/>
          <w:szCs w:val="21"/>
        </w:rPr>
      </w:pPr>
      <w:r>
        <w:rPr>
          <w:rFonts w:ascii="宋体" w:hAnsi="宋体" w:cs="宋体" w:hint="eastAsia"/>
          <w:kern w:val="0"/>
          <w:szCs w:val="21"/>
        </w:rPr>
        <w:t>按照《</w:t>
      </w:r>
      <w:r>
        <w:rPr>
          <w:rFonts w:ascii="宋体" w:hAnsi="宋体" w:cs="宋体" w:hint="eastAsia"/>
          <w:kern w:val="0"/>
          <w:szCs w:val="21"/>
          <w:u w:val="single"/>
        </w:rPr>
        <w:t xml:space="preserve">               （项目名称）招标公告</w:t>
      </w:r>
      <w:r>
        <w:rPr>
          <w:rFonts w:ascii="宋体" w:hAnsi="宋体" w:cs="宋体" w:hint="eastAsia"/>
          <w:kern w:val="0"/>
          <w:szCs w:val="21"/>
        </w:rPr>
        <w:t>》对资格审查文件的要求，我们递交有关资格审查的资料文件，以便贵单位审查我们参加</w:t>
      </w:r>
      <w:r>
        <w:rPr>
          <w:rFonts w:ascii="宋体" w:hAnsi="宋体" w:cs="宋体" w:hint="eastAsia"/>
          <w:kern w:val="0"/>
          <w:szCs w:val="21"/>
          <w:u w:val="single"/>
        </w:rPr>
        <w:t xml:space="preserve">         （项目名称）</w:t>
      </w:r>
      <w:r>
        <w:rPr>
          <w:rFonts w:ascii="宋体" w:hAnsi="宋体" w:cs="宋体" w:hint="eastAsia"/>
          <w:kern w:val="0"/>
          <w:szCs w:val="21"/>
        </w:rPr>
        <w:t>的投标资格。</w:t>
      </w:r>
    </w:p>
    <w:p w14:paraId="465DE671" w14:textId="77777777" w:rsidR="00512821" w:rsidRDefault="00EB0F82">
      <w:pPr>
        <w:widowControl/>
        <w:spacing w:line="360" w:lineRule="auto"/>
        <w:ind w:firstLine="540"/>
        <w:jc w:val="left"/>
        <w:rPr>
          <w:rFonts w:ascii="宋体" w:hAnsi="宋体" w:cs="宋体"/>
          <w:kern w:val="0"/>
          <w:szCs w:val="21"/>
        </w:rPr>
      </w:pPr>
      <w:r>
        <w:rPr>
          <w:rFonts w:ascii="宋体" w:hAnsi="宋体" w:cs="宋体" w:hint="eastAsia"/>
          <w:kern w:val="0"/>
          <w:szCs w:val="21"/>
        </w:rPr>
        <w:t>此申请是</w:t>
      </w:r>
      <w:r>
        <w:rPr>
          <w:rFonts w:ascii="宋体" w:hAnsi="宋体" w:cs="宋体" w:hint="eastAsia"/>
          <w:kern w:val="0"/>
          <w:szCs w:val="21"/>
          <w:u w:val="single"/>
        </w:rPr>
        <w:t xml:space="preserve">                （</w:t>
      </w:r>
      <w:r>
        <w:rPr>
          <w:rFonts w:ascii="宋体" w:hAnsi="宋体" w:cs="宋体" w:hint="eastAsia"/>
          <w:kern w:val="0"/>
          <w:szCs w:val="21"/>
        </w:rPr>
        <w:t>单位名称）以</w:t>
      </w:r>
      <w:r>
        <w:rPr>
          <w:rFonts w:ascii="宋体" w:hAnsi="宋体" w:cs="宋体" w:hint="eastAsia"/>
          <w:kern w:val="0"/>
          <w:szCs w:val="21"/>
          <w:u w:val="single"/>
        </w:rPr>
        <w:t xml:space="preserve">         （</w:t>
      </w:r>
      <w:r>
        <w:rPr>
          <w:rFonts w:ascii="宋体" w:hAnsi="宋体" w:cs="宋体" w:hint="eastAsia"/>
          <w:kern w:val="0"/>
          <w:szCs w:val="21"/>
        </w:rPr>
        <w:t>人名）为全权代表身份递交的。</w:t>
      </w:r>
    </w:p>
    <w:p w14:paraId="1B5E6162" w14:textId="77777777" w:rsidR="00512821" w:rsidRDefault="00EB0F82">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我们保证所有提交的资料是真实可靠的，并为提交资料的真实性负有相应的法律责任。</w:t>
      </w:r>
    </w:p>
    <w:p w14:paraId="0ECAA866" w14:textId="77777777" w:rsidR="00512821" w:rsidRDefault="00EB0F82">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我们理解招标人有权拒绝任何申请，而无需由招标人承担任何责任。</w:t>
      </w:r>
    </w:p>
    <w:p w14:paraId="0FAB0296" w14:textId="77777777" w:rsidR="00512821" w:rsidRDefault="00512821">
      <w:pPr>
        <w:widowControl/>
        <w:spacing w:line="360" w:lineRule="auto"/>
        <w:ind w:firstLine="645"/>
        <w:jc w:val="left"/>
        <w:rPr>
          <w:rFonts w:ascii="宋体" w:hAnsi="宋体" w:cs="宋体"/>
          <w:kern w:val="0"/>
          <w:sz w:val="24"/>
        </w:rPr>
      </w:pPr>
    </w:p>
    <w:p w14:paraId="2E8EEA71" w14:textId="77777777" w:rsidR="00512821" w:rsidRDefault="00512821">
      <w:pPr>
        <w:widowControl/>
        <w:spacing w:line="360" w:lineRule="auto"/>
        <w:ind w:firstLine="645"/>
        <w:jc w:val="left"/>
        <w:rPr>
          <w:rFonts w:ascii="宋体" w:hAnsi="宋体" w:cs="宋体"/>
          <w:kern w:val="0"/>
          <w:sz w:val="24"/>
        </w:rPr>
      </w:pPr>
    </w:p>
    <w:p w14:paraId="3BC4C280" w14:textId="77777777" w:rsidR="00512821" w:rsidRDefault="00512821">
      <w:pPr>
        <w:widowControl/>
        <w:spacing w:line="360" w:lineRule="auto"/>
        <w:ind w:firstLine="645"/>
        <w:jc w:val="left"/>
        <w:rPr>
          <w:rFonts w:ascii="宋体" w:hAnsi="宋体" w:cs="宋体"/>
          <w:kern w:val="0"/>
          <w:sz w:val="24"/>
        </w:rPr>
      </w:pPr>
    </w:p>
    <w:p w14:paraId="06666CFD" w14:textId="77777777" w:rsidR="00512821" w:rsidRDefault="00EB0F82">
      <w:pPr>
        <w:spacing w:line="360" w:lineRule="exact"/>
        <w:ind w:firstLineChars="1350" w:firstLine="2835"/>
        <w:rPr>
          <w:rFonts w:ascii="宋体" w:hAnsi="宋体" w:cs="宋体"/>
        </w:rPr>
      </w:pPr>
      <w:r>
        <w:rPr>
          <w:rFonts w:ascii="宋体" w:hAnsi="宋体" w:cs="宋体" w:hint="eastAsia"/>
        </w:rPr>
        <w:t>投 标 人：（盖单位章）</w:t>
      </w:r>
    </w:p>
    <w:p w14:paraId="226FDA23" w14:textId="77777777" w:rsidR="00512821" w:rsidRDefault="00EB0F82">
      <w:pPr>
        <w:spacing w:line="360" w:lineRule="exact"/>
        <w:ind w:firstLineChars="1350" w:firstLine="2835"/>
        <w:rPr>
          <w:rFonts w:ascii="宋体" w:hAnsi="宋体" w:cs="宋体"/>
        </w:rPr>
      </w:pPr>
      <w:r>
        <w:rPr>
          <w:rFonts w:ascii="宋体" w:hAnsi="宋体" w:cs="宋体" w:hint="eastAsia"/>
        </w:rPr>
        <w:t>法定代表人或其委托代理人：（签字）</w:t>
      </w:r>
    </w:p>
    <w:p w14:paraId="38103B58" w14:textId="77777777" w:rsidR="00512821" w:rsidRDefault="00EB0F82">
      <w:pPr>
        <w:spacing w:line="360" w:lineRule="exact"/>
        <w:ind w:firstLineChars="2350" w:firstLine="4935"/>
        <w:rPr>
          <w:rFonts w:ascii="宋体" w:hAnsi="宋体" w:cs="宋体"/>
        </w:rPr>
      </w:pPr>
      <w:r>
        <w:rPr>
          <w:rFonts w:ascii="宋体" w:hAnsi="宋体" w:cs="宋体" w:hint="eastAsia"/>
        </w:rPr>
        <w:t>年  月  日</w:t>
      </w:r>
    </w:p>
    <w:p w14:paraId="61C17582" w14:textId="77777777" w:rsidR="00512821" w:rsidRDefault="00512821">
      <w:pPr>
        <w:rPr>
          <w:rFonts w:ascii="宋体" w:hAnsi="宋体" w:cs="宋体"/>
          <w:szCs w:val="21"/>
        </w:rPr>
      </w:pPr>
    </w:p>
    <w:p w14:paraId="55C5F48F" w14:textId="77777777" w:rsidR="00512821" w:rsidRDefault="00EB0F82">
      <w:pPr>
        <w:rPr>
          <w:rFonts w:ascii="宋体" w:hAnsi="宋体" w:cs="宋体"/>
          <w:b/>
          <w:sz w:val="28"/>
          <w:szCs w:val="28"/>
        </w:rPr>
      </w:pPr>
      <w:r>
        <w:rPr>
          <w:rFonts w:ascii="宋体" w:hAnsi="宋体" w:cs="宋体" w:hint="eastAsia"/>
          <w:b/>
          <w:bCs/>
          <w:szCs w:val="21"/>
        </w:rPr>
        <w:t>注：联合体投标时，可由联合体牵头人法定代表人（或授权委托人）签字或盖章，由联合体牵头人单位盖章。</w:t>
      </w:r>
      <w:r>
        <w:rPr>
          <w:rFonts w:ascii="宋体" w:hAnsi="宋体" w:cs="宋体" w:hint="eastAsia"/>
        </w:rPr>
        <w:br w:type="page"/>
      </w:r>
      <w:r>
        <w:rPr>
          <w:rFonts w:ascii="宋体" w:hAnsi="宋体" w:cs="宋体" w:hint="eastAsia"/>
          <w:b/>
          <w:sz w:val="28"/>
          <w:szCs w:val="28"/>
        </w:rPr>
        <w:lastRenderedPageBreak/>
        <w:t>（2）投标人声明（格式）</w:t>
      </w:r>
    </w:p>
    <w:p w14:paraId="26440737" w14:textId="77777777" w:rsidR="00512821" w:rsidRDefault="00EB0F82">
      <w:pPr>
        <w:jc w:val="center"/>
        <w:rPr>
          <w:rFonts w:ascii="宋体" w:hAnsi="宋体" w:cs="宋体"/>
        </w:rPr>
      </w:pPr>
      <w:r>
        <w:rPr>
          <w:rFonts w:ascii="宋体" w:hAnsi="宋体" w:cs="宋体" w:hint="eastAsia"/>
          <w:b/>
          <w:sz w:val="28"/>
          <w:szCs w:val="28"/>
        </w:rPr>
        <w:t>（格式见招标公告）</w:t>
      </w:r>
    </w:p>
    <w:p w14:paraId="1AD586B9" w14:textId="77777777" w:rsidR="00512821" w:rsidRDefault="00512821">
      <w:pPr>
        <w:rPr>
          <w:rFonts w:ascii="宋体" w:hAnsi="宋体" w:cs="宋体"/>
        </w:rPr>
      </w:pPr>
    </w:p>
    <w:p w14:paraId="0C9E3476" w14:textId="77777777" w:rsidR="00512821" w:rsidRDefault="00512821">
      <w:pPr>
        <w:rPr>
          <w:rFonts w:ascii="宋体" w:hAnsi="宋体" w:cs="宋体"/>
        </w:rPr>
      </w:pPr>
    </w:p>
    <w:p w14:paraId="2C4F50C2" w14:textId="77777777" w:rsidR="00512821" w:rsidRDefault="00512821">
      <w:pPr>
        <w:rPr>
          <w:rFonts w:ascii="宋体" w:hAnsi="宋体" w:cs="宋体"/>
        </w:rPr>
      </w:pPr>
    </w:p>
    <w:p w14:paraId="79D9FDA9" w14:textId="77777777" w:rsidR="00512821" w:rsidRDefault="00512821">
      <w:pPr>
        <w:rPr>
          <w:rFonts w:ascii="宋体" w:hAnsi="宋体" w:cs="宋体"/>
        </w:rPr>
      </w:pPr>
    </w:p>
    <w:p w14:paraId="3AE53EC5" w14:textId="77777777" w:rsidR="00512821" w:rsidRDefault="00512821">
      <w:pPr>
        <w:rPr>
          <w:rFonts w:ascii="宋体" w:hAnsi="宋体" w:cs="宋体"/>
        </w:rPr>
      </w:pPr>
    </w:p>
    <w:p w14:paraId="07A5E782" w14:textId="77777777" w:rsidR="00512821" w:rsidRDefault="00512821">
      <w:pPr>
        <w:rPr>
          <w:rFonts w:ascii="宋体" w:hAnsi="宋体" w:cs="宋体"/>
          <w:b/>
          <w:sz w:val="28"/>
          <w:szCs w:val="28"/>
        </w:rPr>
      </w:pPr>
    </w:p>
    <w:p w14:paraId="02AF14D6" w14:textId="77777777" w:rsidR="00512821" w:rsidRDefault="00EB0F82">
      <w:pPr>
        <w:pStyle w:val="2"/>
        <w:jc w:val="center"/>
        <w:rPr>
          <w:rFonts w:ascii="宋体" w:eastAsia="宋体" w:hAnsi="宋体" w:cs="宋体"/>
        </w:rPr>
      </w:pPr>
      <w:r>
        <w:rPr>
          <w:rFonts w:ascii="宋体" w:eastAsia="宋体" w:hAnsi="宋体" w:cs="宋体" w:hint="eastAsia"/>
        </w:rPr>
        <w:br w:type="page"/>
      </w:r>
      <w:bookmarkStart w:id="361" w:name="_Toc24104612"/>
      <w:bookmarkStart w:id="362" w:name="_Toc8484"/>
      <w:bookmarkStart w:id="363" w:name="_Toc7620"/>
      <w:bookmarkStart w:id="364" w:name="_Toc467"/>
      <w:r>
        <w:rPr>
          <w:rFonts w:ascii="宋体" w:eastAsia="宋体" w:hAnsi="宋体" w:cs="宋体" w:hint="eastAsia"/>
        </w:rPr>
        <w:lastRenderedPageBreak/>
        <w:t>五、</w:t>
      </w:r>
      <w:bookmarkEnd w:id="361"/>
      <w:bookmarkEnd w:id="362"/>
      <w:bookmarkEnd w:id="363"/>
      <w:r>
        <w:rPr>
          <w:rFonts w:ascii="宋体" w:eastAsia="宋体" w:hAnsi="宋体" w:cs="宋体" w:hint="eastAsia"/>
        </w:rPr>
        <w:t>项目检测方案</w:t>
      </w:r>
      <w:bookmarkEnd w:id="364"/>
    </w:p>
    <w:p w14:paraId="11BF0879" w14:textId="77777777" w:rsidR="00512821" w:rsidRDefault="00EB0F82">
      <w:pPr>
        <w:jc w:val="center"/>
        <w:rPr>
          <w:rFonts w:ascii="宋体" w:hAnsi="宋体" w:cs="宋体"/>
          <w:b/>
          <w:sz w:val="28"/>
          <w:szCs w:val="28"/>
        </w:rPr>
      </w:pPr>
      <w:r>
        <w:rPr>
          <w:rFonts w:ascii="宋体" w:hAnsi="宋体" w:cs="宋体" w:hint="eastAsia"/>
          <w:b/>
          <w:sz w:val="28"/>
          <w:szCs w:val="28"/>
        </w:rPr>
        <w:t>（格式自定）</w:t>
      </w:r>
    </w:p>
    <w:p w14:paraId="68B4BC4F" w14:textId="77777777" w:rsidR="00512821" w:rsidRDefault="00512821">
      <w:pPr>
        <w:spacing w:line="360" w:lineRule="auto"/>
        <w:ind w:firstLineChars="200" w:firstLine="420"/>
        <w:rPr>
          <w:rFonts w:ascii="宋体" w:hAnsi="宋体" w:cs="宋体"/>
        </w:rPr>
      </w:pPr>
    </w:p>
    <w:p w14:paraId="78A915F0" w14:textId="77777777" w:rsidR="00512821" w:rsidRDefault="00EB0F82">
      <w:pPr>
        <w:pStyle w:val="2"/>
        <w:jc w:val="center"/>
        <w:rPr>
          <w:rFonts w:ascii="宋体" w:eastAsia="宋体" w:hAnsi="宋体" w:cs="宋体"/>
        </w:rPr>
      </w:pPr>
      <w:r>
        <w:rPr>
          <w:rFonts w:ascii="宋体" w:eastAsia="宋体" w:hAnsi="宋体" w:cs="宋体" w:hint="eastAsia"/>
        </w:rPr>
        <w:br w:type="page"/>
      </w:r>
      <w:bookmarkStart w:id="365" w:name="_Toc100"/>
      <w:r>
        <w:rPr>
          <w:rFonts w:ascii="宋体" w:eastAsia="宋体" w:hAnsi="宋体" w:cs="宋体" w:hint="eastAsia"/>
        </w:rPr>
        <w:lastRenderedPageBreak/>
        <w:t>六、检测能力</w:t>
      </w:r>
      <w:bookmarkEnd w:id="365"/>
    </w:p>
    <w:p w14:paraId="09BB7FF8" w14:textId="77777777" w:rsidR="00512821" w:rsidRDefault="00EB0F82">
      <w:pPr>
        <w:jc w:val="center"/>
        <w:rPr>
          <w:rFonts w:ascii="宋体" w:hAnsi="宋体"/>
          <w:b/>
          <w:bCs/>
          <w:position w:val="12"/>
          <w:sz w:val="32"/>
          <w:szCs w:val="32"/>
        </w:rPr>
      </w:pPr>
      <w:bookmarkStart w:id="366" w:name="_Toc528170367"/>
      <w:bookmarkStart w:id="367" w:name="_Toc532390645"/>
      <w:bookmarkStart w:id="368" w:name="_Toc20161"/>
      <w:bookmarkStart w:id="369" w:name="_Toc533334237"/>
      <w:r>
        <w:rPr>
          <w:rFonts w:ascii="宋体" w:hAnsi="宋体" w:hint="eastAsia"/>
          <w:b/>
          <w:bCs/>
          <w:position w:val="12"/>
          <w:sz w:val="28"/>
          <w:szCs w:val="28"/>
        </w:rPr>
        <w:t>检测能力汇总表</w:t>
      </w:r>
    </w:p>
    <w:tbl>
      <w:tblPr>
        <w:tblW w:w="9962"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56"/>
        <w:gridCol w:w="2818"/>
        <w:gridCol w:w="1690"/>
        <w:gridCol w:w="1658"/>
        <w:gridCol w:w="1074"/>
        <w:gridCol w:w="915"/>
        <w:gridCol w:w="1251"/>
      </w:tblGrid>
      <w:tr w:rsidR="00512821" w14:paraId="70511D73" w14:textId="77777777">
        <w:trPr>
          <w:trHeight w:val="439"/>
          <w:tblHeader/>
          <w:jc w:val="center"/>
        </w:trPr>
        <w:tc>
          <w:tcPr>
            <w:tcW w:w="556" w:type="dxa"/>
            <w:vMerge w:val="restart"/>
            <w:tcBorders>
              <w:top w:val="single" w:sz="2" w:space="0" w:color="auto"/>
              <w:left w:val="single" w:sz="2" w:space="0" w:color="auto"/>
              <w:bottom w:val="single" w:sz="6" w:space="0" w:color="auto"/>
              <w:right w:val="single" w:sz="6" w:space="0" w:color="auto"/>
            </w:tcBorders>
            <w:vAlign w:val="center"/>
          </w:tcPr>
          <w:bookmarkEnd w:id="366"/>
          <w:bookmarkEnd w:id="367"/>
          <w:bookmarkEnd w:id="368"/>
          <w:bookmarkEnd w:id="369"/>
          <w:p w14:paraId="7928F03B" w14:textId="77777777" w:rsidR="00512821" w:rsidRDefault="00EB0F82">
            <w:pPr>
              <w:jc w:val="center"/>
              <w:rPr>
                <w:rFonts w:ascii="宋体" w:hAnsi="宋体"/>
                <w:szCs w:val="21"/>
              </w:rPr>
            </w:pPr>
            <w:r>
              <w:rPr>
                <w:rFonts w:ascii="宋体" w:hAnsi="宋体" w:hint="eastAsia"/>
                <w:szCs w:val="21"/>
              </w:rPr>
              <w:t>序号</w:t>
            </w:r>
          </w:p>
        </w:tc>
        <w:tc>
          <w:tcPr>
            <w:tcW w:w="2818" w:type="dxa"/>
            <w:vMerge w:val="restart"/>
            <w:tcBorders>
              <w:top w:val="single" w:sz="2" w:space="0" w:color="auto"/>
              <w:left w:val="single" w:sz="6" w:space="0" w:color="auto"/>
              <w:bottom w:val="single" w:sz="6" w:space="0" w:color="auto"/>
              <w:right w:val="single" w:sz="6" w:space="0" w:color="auto"/>
            </w:tcBorders>
            <w:vAlign w:val="center"/>
          </w:tcPr>
          <w:p w14:paraId="32950EE8" w14:textId="77777777" w:rsidR="00512821" w:rsidRDefault="00EB0F82">
            <w:pPr>
              <w:jc w:val="center"/>
              <w:rPr>
                <w:rFonts w:ascii="宋体" w:hAnsi="宋体"/>
                <w:szCs w:val="21"/>
              </w:rPr>
            </w:pPr>
            <w:r>
              <w:rPr>
                <w:rFonts w:ascii="宋体" w:hAnsi="宋体" w:hint="eastAsia"/>
                <w:spacing w:val="-6"/>
                <w:szCs w:val="21"/>
              </w:rPr>
              <w:t>检测项目</w:t>
            </w:r>
          </w:p>
        </w:tc>
        <w:tc>
          <w:tcPr>
            <w:tcW w:w="5337" w:type="dxa"/>
            <w:gridSpan w:val="4"/>
            <w:tcBorders>
              <w:top w:val="single" w:sz="2" w:space="0" w:color="auto"/>
              <w:left w:val="single" w:sz="6" w:space="0" w:color="auto"/>
              <w:bottom w:val="single" w:sz="6" w:space="0" w:color="auto"/>
              <w:right w:val="single" w:sz="6" w:space="0" w:color="auto"/>
            </w:tcBorders>
            <w:vAlign w:val="center"/>
          </w:tcPr>
          <w:p w14:paraId="1B699D58" w14:textId="77777777" w:rsidR="00512821" w:rsidRDefault="00EB0F82">
            <w:pPr>
              <w:jc w:val="center"/>
              <w:rPr>
                <w:rFonts w:ascii="宋体" w:hAnsi="宋体"/>
                <w:szCs w:val="21"/>
              </w:rPr>
            </w:pPr>
            <w:r>
              <w:rPr>
                <w:rFonts w:ascii="宋体" w:hAnsi="宋体" w:hint="eastAsia"/>
                <w:szCs w:val="21"/>
              </w:rPr>
              <w:t>资质认定计量认证证书对应关系</w:t>
            </w:r>
          </w:p>
        </w:tc>
        <w:tc>
          <w:tcPr>
            <w:tcW w:w="1251" w:type="dxa"/>
            <w:vMerge w:val="restart"/>
            <w:tcBorders>
              <w:top w:val="single" w:sz="2" w:space="0" w:color="auto"/>
              <w:left w:val="single" w:sz="6" w:space="0" w:color="auto"/>
              <w:bottom w:val="single" w:sz="6" w:space="0" w:color="auto"/>
              <w:right w:val="single" w:sz="2" w:space="0" w:color="auto"/>
            </w:tcBorders>
            <w:vAlign w:val="center"/>
          </w:tcPr>
          <w:p w14:paraId="3DC60240" w14:textId="77777777" w:rsidR="00512821" w:rsidRDefault="00EB0F82">
            <w:pPr>
              <w:jc w:val="center"/>
              <w:rPr>
                <w:rFonts w:ascii="宋体" w:hAnsi="宋体"/>
                <w:szCs w:val="21"/>
              </w:rPr>
            </w:pPr>
            <w:r>
              <w:rPr>
                <w:rFonts w:ascii="宋体" w:hAnsi="宋体" w:hint="eastAsia"/>
                <w:szCs w:val="21"/>
              </w:rPr>
              <w:t>备注</w:t>
            </w:r>
          </w:p>
        </w:tc>
      </w:tr>
      <w:tr w:rsidR="00512821" w14:paraId="47CC2997" w14:textId="77777777">
        <w:trPr>
          <w:tblHeader/>
          <w:jc w:val="center"/>
        </w:trPr>
        <w:tc>
          <w:tcPr>
            <w:tcW w:w="556" w:type="dxa"/>
            <w:vMerge/>
            <w:tcBorders>
              <w:top w:val="single" w:sz="6" w:space="0" w:color="auto"/>
              <w:left w:val="single" w:sz="2" w:space="0" w:color="auto"/>
              <w:bottom w:val="single" w:sz="6" w:space="0" w:color="auto"/>
              <w:right w:val="single" w:sz="6" w:space="0" w:color="auto"/>
            </w:tcBorders>
            <w:vAlign w:val="center"/>
          </w:tcPr>
          <w:p w14:paraId="72E3BA90" w14:textId="77777777" w:rsidR="00512821" w:rsidRDefault="00512821">
            <w:pPr>
              <w:jc w:val="center"/>
              <w:rPr>
                <w:rFonts w:ascii="宋体" w:hAnsi="宋体"/>
                <w:szCs w:val="21"/>
              </w:rPr>
            </w:pPr>
          </w:p>
        </w:tc>
        <w:tc>
          <w:tcPr>
            <w:tcW w:w="2818" w:type="dxa"/>
            <w:vMerge/>
            <w:tcBorders>
              <w:top w:val="single" w:sz="6" w:space="0" w:color="auto"/>
              <w:left w:val="single" w:sz="6" w:space="0" w:color="auto"/>
              <w:bottom w:val="single" w:sz="6" w:space="0" w:color="auto"/>
              <w:right w:val="single" w:sz="6" w:space="0" w:color="auto"/>
            </w:tcBorders>
            <w:vAlign w:val="center"/>
          </w:tcPr>
          <w:p w14:paraId="257914D5" w14:textId="77777777" w:rsidR="00512821" w:rsidRDefault="00512821">
            <w:pPr>
              <w:jc w:val="center"/>
              <w:rPr>
                <w:rFonts w:ascii="宋体" w:hAnsi="宋体"/>
                <w:szCs w:val="21"/>
              </w:rPr>
            </w:pPr>
          </w:p>
        </w:tc>
        <w:tc>
          <w:tcPr>
            <w:tcW w:w="1690" w:type="dxa"/>
            <w:tcBorders>
              <w:top w:val="single" w:sz="6" w:space="0" w:color="auto"/>
              <w:left w:val="single" w:sz="6" w:space="0" w:color="auto"/>
              <w:bottom w:val="single" w:sz="6" w:space="0" w:color="auto"/>
              <w:right w:val="single" w:sz="6" w:space="0" w:color="auto"/>
            </w:tcBorders>
            <w:vAlign w:val="center"/>
          </w:tcPr>
          <w:p w14:paraId="31210639" w14:textId="77777777" w:rsidR="00512821" w:rsidRDefault="00EB0F82">
            <w:pPr>
              <w:jc w:val="center"/>
              <w:rPr>
                <w:rFonts w:ascii="宋体" w:hAnsi="宋体"/>
                <w:szCs w:val="21"/>
              </w:rPr>
            </w:pPr>
            <w:r>
              <w:rPr>
                <w:rFonts w:ascii="宋体" w:hAnsi="宋体" w:hint="eastAsia"/>
                <w:szCs w:val="21"/>
              </w:rPr>
              <w:t>对应计量认证证书附表中的序号或条款</w:t>
            </w:r>
          </w:p>
        </w:tc>
        <w:tc>
          <w:tcPr>
            <w:tcW w:w="1658" w:type="dxa"/>
            <w:tcBorders>
              <w:top w:val="single" w:sz="6" w:space="0" w:color="auto"/>
              <w:left w:val="single" w:sz="6" w:space="0" w:color="auto"/>
              <w:bottom w:val="single" w:sz="6" w:space="0" w:color="auto"/>
              <w:right w:val="single" w:sz="6" w:space="0" w:color="auto"/>
            </w:tcBorders>
            <w:vAlign w:val="center"/>
          </w:tcPr>
          <w:p w14:paraId="5AF88030" w14:textId="77777777" w:rsidR="00512821" w:rsidRDefault="00EB0F82">
            <w:pPr>
              <w:jc w:val="center"/>
              <w:rPr>
                <w:rFonts w:ascii="宋体" w:hAnsi="宋体"/>
                <w:szCs w:val="21"/>
              </w:rPr>
            </w:pPr>
            <w:r>
              <w:rPr>
                <w:rFonts w:ascii="宋体" w:hAnsi="宋体" w:hint="eastAsia"/>
                <w:szCs w:val="21"/>
              </w:rPr>
              <w:t>计量认证证书附表中的对应名称</w:t>
            </w:r>
          </w:p>
        </w:tc>
        <w:tc>
          <w:tcPr>
            <w:tcW w:w="1074" w:type="dxa"/>
            <w:tcBorders>
              <w:top w:val="single" w:sz="6" w:space="0" w:color="auto"/>
              <w:left w:val="single" w:sz="6" w:space="0" w:color="auto"/>
              <w:bottom w:val="single" w:sz="6" w:space="0" w:color="auto"/>
              <w:right w:val="single" w:sz="2" w:space="0" w:color="auto"/>
            </w:tcBorders>
            <w:vAlign w:val="center"/>
          </w:tcPr>
          <w:p w14:paraId="0A5A9638" w14:textId="77777777" w:rsidR="00512821" w:rsidRDefault="00EB0F82">
            <w:pPr>
              <w:jc w:val="center"/>
              <w:rPr>
                <w:rFonts w:ascii="宋体" w:hAnsi="宋体"/>
                <w:szCs w:val="21"/>
              </w:rPr>
            </w:pPr>
            <w:r>
              <w:rPr>
                <w:rFonts w:ascii="宋体" w:hAnsi="宋体" w:hint="eastAsia"/>
                <w:szCs w:val="21"/>
              </w:rPr>
              <w:t>相关说明</w:t>
            </w:r>
          </w:p>
        </w:tc>
        <w:tc>
          <w:tcPr>
            <w:tcW w:w="915" w:type="dxa"/>
            <w:tcBorders>
              <w:top w:val="single" w:sz="6" w:space="0" w:color="auto"/>
              <w:left w:val="single" w:sz="2" w:space="0" w:color="auto"/>
              <w:bottom w:val="single" w:sz="6" w:space="0" w:color="auto"/>
              <w:right w:val="single" w:sz="6" w:space="0" w:color="auto"/>
            </w:tcBorders>
            <w:vAlign w:val="center"/>
          </w:tcPr>
          <w:p w14:paraId="5041A195" w14:textId="77777777" w:rsidR="00512821" w:rsidRDefault="00EB0F82">
            <w:pPr>
              <w:jc w:val="center"/>
              <w:rPr>
                <w:rFonts w:ascii="宋体" w:hAnsi="宋体"/>
                <w:szCs w:val="21"/>
              </w:rPr>
            </w:pPr>
            <w:r>
              <w:rPr>
                <w:rFonts w:ascii="宋体" w:hAnsi="宋体" w:hint="eastAsia"/>
                <w:szCs w:val="21"/>
              </w:rPr>
              <w:t>是否满足要求</w:t>
            </w:r>
          </w:p>
        </w:tc>
        <w:tc>
          <w:tcPr>
            <w:tcW w:w="1251" w:type="dxa"/>
            <w:vMerge/>
            <w:tcBorders>
              <w:top w:val="single" w:sz="6" w:space="0" w:color="auto"/>
              <w:left w:val="single" w:sz="6" w:space="0" w:color="auto"/>
              <w:bottom w:val="single" w:sz="6" w:space="0" w:color="auto"/>
              <w:right w:val="single" w:sz="2" w:space="0" w:color="auto"/>
            </w:tcBorders>
            <w:vAlign w:val="center"/>
          </w:tcPr>
          <w:p w14:paraId="00E0B6A9" w14:textId="77777777" w:rsidR="00512821" w:rsidRDefault="00512821">
            <w:pPr>
              <w:rPr>
                <w:rFonts w:ascii="宋体" w:hAnsi="宋体"/>
                <w:szCs w:val="21"/>
              </w:rPr>
            </w:pPr>
          </w:p>
        </w:tc>
      </w:tr>
      <w:tr w:rsidR="00512821" w14:paraId="045B9BD8"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7E646889" w14:textId="77777777" w:rsidR="00512821" w:rsidRDefault="00EB0F82">
            <w:pPr>
              <w:jc w:val="center"/>
              <w:rPr>
                <w:rFonts w:ascii="宋体" w:hAnsi="宋体"/>
                <w:szCs w:val="21"/>
              </w:rPr>
            </w:pPr>
            <w:r>
              <w:rPr>
                <w:rFonts w:ascii="宋体" w:hAnsi="宋体" w:hint="eastAsia"/>
                <w:szCs w:val="21"/>
              </w:rPr>
              <w:t>1</w:t>
            </w:r>
          </w:p>
        </w:tc>
        <w:tc>
          <w:tcPr>
            <w:tcW w:w="2818" w:type="dxa"/>
            <w:tcBorders>
              <w:top w:val="single" w:sz="6" w:space="0" w:color="auto"/>
              <w:left w:val="single" w:sz="6" w:space="0" w:color="auto"/>
              <w:bottom w:val="single" w:sz="6" w:space="0" w:color="auto"/>
              <w:right w:val="single" w:sz="6" w:space="0" w:color="auto"/>
            </w:tcBorders>
            <w:vAlign w:val="center"/>
          </w:tcPr>
          <w:p w14:paraId="6D0B3D89" w14:textId="77777777" w:rsidR="00512821" w:rsidRDefault="00EB0F82">
            <w:pPr>
              <w:rPr>
                <w:rFonts w:ascii="宋体" w:hAnsi="宋体"/>
                <w:szCs w:val="21"/>
              </w:rPr>
            </w:pPr>
            <w:r>
              <w:rPr>
                <w:rFonts w:ascii="宋体" w:hAnsi="宋体"/>
                <w:szCs w:val="21"/>
              </w:rPr>
              <w:t>标准贯入试验</w:t>
            </w:r>
          </w:p>
        </w:tc>
        <w:tc>
          <w:tcPr>
            <w:tcW w:w="1690" w:type="dxa"/>
            <w:tcBorders>
              <w:top w:val="single" w:sz="6" w:space="0" w:color="auto"/>
              <w:left w:val="single" w:sz="6" w:space="0" w:color="auto"/>
              <w:bottom w:val="single" w:sz="6" w:space="0" w:color="auto"/>
              <w:right w:val="single" w:sz="6" w:space="0" w:color="auto"/>
            </w:tcBorders>
            <w:vAlign w:val="center"/>
          </w:tcPr>
          <w:p w14:paraId="6344B504"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DE14B38" w14:textId="77777777" w:rsidR="00512821" w:rsidRDefault="00512821">
            <w:pPr>
              <w:spacing w:line="280" w:lineRule="exact"/>
              <w:jc w:val="center"/>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70F8B59"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A618D4E"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B76B71D" w14:textId="77777777" w:rsidR="00512821" w:rsidRDefault="00512821">
            <w:pPr>
              <w:spacing w:line="280" w:lineRule="exact"/>
              <w:rPr>
                <w:rFonts w:ascii="宋体" w:hAnsi="宋体"/>
                <w:spacing w:val="-6"/>
                <w:szCs w:val="21"/>
              </w:rPr>
            </w:pPr>
          </w:p>
        </w:tc>
      </w:tr>
      <w:tr w:rsidR="00512821" w14:paraId="2ABE1150"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49766BCF" w14:textId="77777777" w:rsidR="00512821" w:rsidRDefault="00EB0F82">
            <w:pPr>
              <w:jc w:val="center"/>
              <w:rPr>
                <w:rFonts w:ascii="宋体" w:hAnsi="宋体"/>
                <w:szCs w:val="21"/>
              </w:rPr>
            </w:pPr>
            <w:r>
              <w:rPr>
                <w:rFonts w:ascii="宋体" w:hAnsi="宋体" w:hint="eastAsia"/>
                <w:szCs w:val="21"/>
              </w:rPr>
              <w:t>2</w:t>
            </w:r>
          </w:p>
        </w:tc>
        <w:tc>
          <w:tcPr>
            <w:tcW w:w="2818" w:type="dxa"/>
            <w:tcBorders>
              <w:top w:val="single" w:sz="6" w:space="0" w:color="auto"/>
              <w:left w:val="single" w:sz="6" w:space="0" w:color="auto"/>
              <w:bottom w:val="single" w:sz="6" w:space="0" w:color="auto"/>
              <w:right w:val="single" w:sz="6" w:space="0" w:color="auto"/>
            </w:tcBorders>
            <w:vAlign w:val="center"/>
          </w:tcPr>
          <w:p w14:paraId="5F12C2D5" w14:textId="77777777" w:rsidR="00512821" w:rsidRDefault="00EB0F82">
            <w:pPr>
              <w:rPr>
                <w:rFonts w:ascii="宋体" w:hAnsi="宋体"/>
                <w:spacing w:val="-6"/>
                <w:szCs w:val="21"/>
              </w:rPr>
            </w:pPr>
            <w:r>
              <w:rPr>
                <w:rFonts w:ascii="宋体" w:hAnsi="宋体"/>
                <w:spacing w:val="-6"/>
                <w:szCs w:val="21"/>
              </w:rPr>
              <w:t>平板荷载</w:t>
            </w:r>
          </w:p>
        </w:tc>
        <w:tc>
          <w:tcPr>
            <w:tcW w:w="1690" w:type="dxa"/>
            <w:tcBorders>
              <w:top w:val="single" w:sz="6" w:space="0" w:color="auto"/>
              <w:left w:val="single" w:sz="6" w:space="0" w:color="auto"/>
              <w:bottom w:val="single" w:sz="6" w:space="0" w:color="auto"/>
              <w:right w:val="single" w:sz="6" w:space="0" w:color="auto"/>
            </w:tcBorders>
            <w:vAlign w:val="center"/>
          </w:tcPr>
          <w:p w14:paraId="6DC94F06"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EE99DBA"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354CED9"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790325A"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1E8602A" w14:textId="77777777" w:rsidR="00512821" w:rsidRDefault="00512821">
            <w:pPr>
              <w:spacing w:line="280" w:lineRule="exact"/>
              <w:rPr>
                <w:rFonts w:ascii="宋体" w:hAnsi="宋体"/>
                <w:spacing w:val="-6"/>
                <w:szCs w:val="21"/>
              </w:rPr>
            </w:pPr>
          </w:p>
        </w:tc>
      </w:tr>
      <w:tr w:rsidR="00512821" w14:paraId="73B06231"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58AAECAC" w14:textId="77777777" w:rsidR="00512821" w:rsidRDefault="00EB0F82">
            <w:pPr>
              <w:jc w:val="center"/>
              <w:rPr>
                <w:rFonts w:ascii="宋体" w:hAnsi="宋体"/>
                <w:szCs w:val="21"/>
              </w:rPr>
            </w:pPr>
            <w:r>
              <w:rPr>
                <w:rFonts w:ascii="宋体" w:hAnsi="宋体" w:hint="eastAsia"/>
                <w:szCs w:val="21"/>
              </w:rPr>
              <w:t>3</w:t>
            </w:r>
          </w:p>
        </w:tc>
        <w:tc>
          <w:tcPr>
            <w:tcW w:w="2818" w:type="dxa"/>
            <w:tcBorders>
              <w:top w:val="single" w:sz="6" w:space="0" w:color="auto"/>
              <w:left w:val="single" w:sz="6" w:space="0" w:color="auto"/>
              <w:bottom w:val="single" w:sz="6" w:space="0" w:color="auto"/>
              <w:right w:val="single" w:sz="6" w:space="0" w:color="auto"/>
            </w:tcBorders>
            <w:vAlign w:val="center"/>
          </w:tcPr>
          <w:p w14:paraId="30466EAF" w14:textId="77777777" w:rsidR="00512821" w:rsidRDefault="00EB0F82">
            <w:pPr>
              <w:rPr>
                <w:rFonts w:ascii="宋体" w:hAnsi="宋体"/>
                <w:spacing w:val="-6"/>
                <w:szCs w:val="21"/>
              </w:rPr>
            </w:pPr>
            <w:r>
              <w:rPr>
                <w:rFonts w:ascii="宋体" w:hAnsi="宋体"/>
                <w:spacing w:val="-6"/>
                <w:szCs w:val="21"/>
              </w:rPr>
              <w:t>低应变</w:t>
            </w:r>
          </w:p>
        </w:tc>
        <w:tc>
          <w:tcPr>
            <w:tcW w:w="1690" w:type="dxa"/>
            <w:tcBorders>
              <w:top w:val="single" w:sz="6" w:space="0" w:color="auto"/>
              <w:left w:val="single" w:sz="6" w:space="0" w:color="auto"/>
              <w:bottom w:val="single" w:sz="6" w:space="0" w:color="auto"/>
              <w:right w:val="single" w:sz="6" w:space="0" w:color="auto"/>
            </w:tcBorders>
            <w:vAlign w:val="center"/>
          </w:tcPr>
          <w:p w14:paraId="1910EE24"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398CA841" w14:textId="77777777" w:rsidR="00512821" w:rsidRDefault="00512821">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41FA2E6"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CB930DD"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79469EC" w14:textId="77777777" w:rsidR="00512821" w:rsidRDefault="00512821">
            <w:pPr>
              <w:spacing w:line="280" w:lineRule="exact"/>
              <w:rPr>
                <w:rFonts w:ascii="宋体" w:hAnsi="宋体"/>
                <w:spacing w:val="-6"/>
                <w:szCs w:val="21"/>
              </w:rPr>
            </w:pPr>
          </w:p>
        </w:tc>
      </w:tr>
      <w:tr w:rsidR="00512821" w14:paraId="187AF7BD"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50B3DB60" w14:textId="77777777" w:rsidR="00512821" w:rsidRDefault="00EB0F82">
            <w:pPr>
              <w:jc w:val="center"/>
              <w:rPr>
                <w:rFonts w:ascii="宋体" w:hAnsi="宋体"/>
                <w:szCs w:val="21"/>
              </w:rPr>
            </w:pPr>
            <w:r>
              <w:rPr>
                <w:rFonts w:ascii="宋体" w:hAnsi="宋体" w:hint="eastAsia"/>
                <w:szCs w:val="21"/>
              </w:rPr>
              <w:t>4</w:t>
            </w:r>
          </w:p>
        </w:tc>
        <w:tc>
          <w:tcPr>
            <w:tcW w:w="2818" w:type="dxa"/>
            <w:tcBorders>
              <w:top w:val="single" w:sz="6" w:space="0" w:color="auto"/>
              <w:left w:val="single" w:sz="6" w:space="0" w:color="auto"/>
              <w:bottom w:val="single" w:sz="6" w:space="0" w:color="auto"/>
              <w:right w:val="single" w:sz="6" w:space="0" w:color="auto"/>
            </w:tcBorders>
            <w:vAlign w:val="center"/>
          </w:tcPr>
          <w:p w14:paraId="1EF3C92B" w14:textId="77777777" w:rsidR="00512821" w:rsidRDefault="00EB0F82">
            <w:pPr>
              <w:rPr>
                <w:rFonts w:ascii="宋体" w:hAnsi="宋体"/>
                <w:spacing w:val="-6"/>
                <w:szCs w:val="21"/>
              </w:rPr>
            </w:pPr>
            <w:r>
              <w:rPr>
                <w:rFonts w:ascii="宋体" w:hAnsi="宋体"/>
                <w:spacing w:val="-6"/>
                <w:szCs w:val="21"/>
              </w:rPr>
              <w:t>竖向抗压静载</w:t>
            </w:r>
          </w:p>
        </w:tc>
        <w:tc>
          <w:tcPr>
            <w:tcW w:w="1690" w:type="dxa"/>
            <w:tcBorders>
              <w:top w:val="single" w:sz="6" w:space="0" w:color="auto"/>
              <w:left w:val="single" w:sz="6" w:space="0" w:color="auto"/>
              <w:bottom w:val="single" w:sz="6" w:space="0" w:color="auto"/>
              <w:right w:val="single" w:sz="6" w:space="0" w:color="auto"/>
            </w:tcBorders>
            <w:vAlign w:val="center"/>
          </w:tcPr>
          <w:p w14:paraId="0979418E"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BD48A47" w14:textId="77777777" w:rsidR="00512821" w:rsidRDefault="00512821">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3C98747"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557A58F"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E770EAD" w14:textId="77777777" w:rsidR="00512821" w:rsidRDefault="00512821">
            <w:pPr>
              <w:spacing w:line="280" w:lineRule="exact"/>
              <w:rPr>
                <w:rFonts w:ascii="宋体" w:hAnsi="宋体"/>
                <w:spacing w:val="-6"/>
                <w:szCs w:val="21"/>
              </w:rPr>
            </w:pPr>
          </w:p>
        </w:tc>
      </w:tr>
      <w:tr w:rsidR="00512821" w14:paraId="61B41C20"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407ECEEC" w14:textId="77777777" w:rsidR="00512821" w:rsidRDefault="00EB0F82">
            <w:pPr>
              <w:jc w:val="center"/>
              <w:rPr>
                <w:rFonts w:ascii="宋体" w:hAnsi="宋体"/>
                <w:szCs w:val="21"/>
              </w:rPr>
            </w:pPr>
            <w:r>
              <w:rPr>
                <w:rFonts w:ascii="宋体" w:hAnsi="宋体" w:hint="eastAsia"/>
                <w:szCs w:val="21"/>
              </w:rPr>
              <w:t>5</w:t>
            </w:r>
          </w:p>
        </w:tc>
        <w:tc>
          <w:tcPr>
            <w:tcW w:w="2818" w:type="dxa"/>
            <w:tcBorders>
              <w:top w:val="single" w:sz="6" w:space="0" w:color="auto"/>
              <w:left w:val="single" w:sz="6" w:space="0" w:color="auto"/>
              <w:bottom w:val="single" w:sz="6" w:space="0" w:color="auto"/>
              <w:right w:val="single" w:sz="6" w:space="0" w:color="auto"/>
            </w:tcBorders>
            <w:vAlign w:val="center"/>
          </w:tcPr>
          <w:p w14:paraId="5BD51597" w14:textId="77777777" w:rsidR="00512821" w:rsidRDefault="00EB0F82">
            <w:pPr>
              <w:rPr>
                <w:rFonts w:ascii="宋体" w:hAnsi="宋体"/>
                <w:spacing w:val="-6"/>
                <w:szCs w:val="21"/>
              </w:rPr>
            </w:pPr>
            <w:r>
              <w:rPr>
                <w:rFonts w:ascii="宋体" w:hAnsi="宋体" w:hint="eastAsia"/>
                <w:spacing w:val="-6"/>
                <w:szCs w:val="21"/>
              </w:rPr>
              <w:t>高应变</w:t>
            </w:r>
          </w:p>
        </w:tc>
        <w:tc>
          <w:tcPr>
            <w:tcW w:w="1690" w:type="dxa"/>
            <w:tcBorders>
              <w:top w:val="single" w:sz="6" w:space="0" w:color="auto"/>
              <w:left w:val="single" w:sz="6" w:space="0" w:color="auto"/>
              <w:bottom w:val="single" w:sz="6" w:space="0" w:color="auto"/>
              <w:right w:val="single" w:sz="6" w:space="0" w:color="auto"/>
            </w:tcBorders>
            <w:vAlign w:val="center"/>
          </w:tcPr>
          <w:p w14:paraId="18AA243D"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23CFE98"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08FFDD2C"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AD48D31"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7397116" w14:textId="77777777" w:rsidR="00512821" w:rsidRDefault="00512821">
            <w:pPr>
              <w:spacing w:line="280" w:lineRule="exact"/>
              <w:rPr>
                <w:rFonts w:ascii="宋体" w:hAnsi="宋体"/>
                <w:spacing w:val="-6"/>
                <w:szCs w:val="21"/>
              </w:rPr>
            </w:pPr>
          </w:p>
        </w:tc>
      </w:tr>
      <w:tr w:rsidR="00512821" w14:paraId="7470C0E8"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55A7EE3C" w14:textId="77777777" w:rsidR="00512821" w:rsidRDefault="00EB0F82">
            <w:pPr>
              <w:jc w:val="center"/>
              <w:rPr>
                <w:rFonts w:ascii="宋体" w:hAnsi="宋体"/>
                <w:szCs w:val="21"/>
              </w:rPr>
            </w:pPr>
            <w:r>
              <w:rPr>
                <w:rFonts w:ascii="宋体" w:hAnsi="宋体" w:hint="eastAsia"/>
                <w:szCs w:val="21"/>
              </w:rPr>
              <w:t>6</w:t>
            </w:r>
          </w:p>
        </w:tc>
        <w:tc>
          <w:tcPr>
            <w:tcW w:w="2818" w:type="dxa"/>
            <w:tcBorders>
              <w:top w:val="single" w:sz="6" w:space="0" w:color="auto"/>
              <w:left w:val="single" w:sz="6" w:space="0" w:color="auto"/>
              <w:bottom w:val="single" w:sz="6" w:space="0" w:color="auto"/>
              <w:right w:val="single" w:sz="6" w:space="0" w:color="auto"/>
            </w:tcBorders>
            <w:vAlign w:val="center"/>
          </w:tcPr>
          <w:p w14:paraId="266B623E" w14:textId="77777777" w:rsidR="00512821" w:rsidRDefault="00EB0F82">
            <w:pPr>
              <w:rPr>
                <w:rFonts w:hAnsi="宋体"/>
              </w:rPr>
            </w:pPr>
            <w:r>
              <w:rPr>
                <w:rFonts w:hAnsi="宋体" w:hint="eastAsia"/>
              </w:rPr>
              <w:t>锚固质量</w:t>
            </w:r>
            <w:r>
              <w:rPr>
                <w:rFonts w:hAnsi="宋体" w:hint="eastAsia"/>
              </w:rPr>
              <w:t>(</w:t>
            </w:r>
            <w:r>
              <w:rPr>
                <w:rFonts w:hAnsi="宋体" w:hint="eastAsia"/>
              </w:rPr>
              <w:t>锚杆杆体入孔长度、锚杆注浆饱满度</w:t>
            </w:r>
            <w:r>
              <w:rPr>
                <w:rFonts w:hAnsi="宋体" w:hint="eastAsia"/>
              </w:rPr>
              <w:t>)</w:t>
            </w:r>
          </w:p>
        </w:tc>
        <w:tc>
          <w:tcPr>
            <w:tcW w:w="1690" w:type="dxa"/>
            <w:tcBorders>
              <w:top w:val="single" w:sz="6" w:space="0" w:color="auto"/>
              <w:left w:val="single" w:sz="6" w:space="0" w:color="auto"/>
              <w:bottom w:val="single" w:sz="6" w:space="0" w:color="auto"/>
              <w:right w:val="single" w:sz="6" w:space="0" w:color="auto"/>
            </w:tcBorders>
            <w:vAlign w:val="center"/>
          </w:tcPr>
          <w:p w14:paraId="00A4B454"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9A698C9"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7403F8C"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6D2ABB6"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B123465" w14:textId="77777777" w:rsidR="00512821" w:rsidRDefault="00512821">
            <w:pPr>
              <w:spacing w:line="280" w:lineRule="exact"/>
              <w:rPr>
                <w:rFonts w:ascii="宋体" w:hAnsi="宋体"/>
                <w:spacing w:val="-6"/>
                <w:szCs w:val="21"/>
              </w:rPr>
            </w:pPr>
          </w:p>
        </w:tc>
      </w:tr>
      <w:tr w:rsidR="00512821" w14:paraId="51E19A02"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24A589A8" w14:textId="77777777" w:rsidR="00512821" w:rsidRDefault="00EB0F82">
            <w:pPr>
              <w:jc w:val="center"/>
              <w:rPr>
                <w:rFonts w:ascii="宋体" w:hAnsi="宋体"/>
                <w:szCs w:val="21"/>
              </w:rPr>
            </w:pPr>
            <w:r>
              <w:rPr>
                <w:rFonts w:ascii="宋体" w:hAnsi="宋体" w:hint="eastAsia"/>
                <w:szCs w:val="21"/>
              </w:rPr>
              <w:t>7</w:t>
            </w:r>
          </w:p>
        </w:tc>
        <w:tc>
          <w:tcPr>
            <w:tcW w:w="2818" w:type="dxa"/>
            <w:tcBorders>
              <w:top w:val="single" w:sz="6" w:space="0" w:color="auto"/>
              <w:left w:val="single" w:sz="6" w:space="0" w:color="auto"/>
              <w:bottom w:val="single" w:sz="6" w:space="0" w:color="auto"/>
              <w:right w:val="single" w:sz="6" w:space="0" w:color="auto"/>
            </w:tcBorders>
            <w:vAlign w:val="center"/>
          </w:tcPr>
          <w:p w14:paraId="7D9EB1CB" w14:textId="77777777" w:rsidR="00512821" w:rsidRDefault="00EB0F82">
            <w:pPr>
              <w:spacing w:line="280" w:lineRule="exact"/>
              <w:rPr>
                <w:rFonts w:ascii="宋体" w:hAnsi="宋体"/>
                <w:spacing w:val="-6"/>
                <w:szCs w:val="21"/>
              </w:rPr>
            </w:pPr>
            <w:r>
              <w:rPr>
                <w:rFonts w:ascii="宋体" w:hAnsi="宋体" w:hint="eastAsia"/>
                <w:spacing w:val="-6"/>
                <w:szCs w:val="21"/>
              </w:rPr>
              <w:t>竖向抗拔静载</w:t>
            </w:r>
          </w:p>
        </w:tc>
        <w:tc>
          <w:tcPr>
            <w:tcW w:w="1690" w:type="dxa"/>
            <w:tcBorders>
              <w:top w:val="single" w:sz="6" w:space="0" w:color="auto"/>
              <w:left w:val="single" w:sz="6" w:space="0" w:color="auto"/>
              <w:bottom w:val="single" w:sz="6" w:space="0" w:color="auto"/>
              <w:right w:val="single" w:sz="6" w:space="0" w:color="auto"/>
            </w:tcBorders>
            <w:vAlign w:val="center"/>
          </w:tcPr>
          <w:p w14:paraId="4C17A8B0"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2AF502A"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AA32822"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40478821"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33E236C" w14:textId="77777777" w:rsidR="00512821" w:rsidRDefault="00512821">
            <w:pPr>
              <w:spacing w:line="280" w:lineRule="exact"/>
              <w:rPr>
                <w:rFonts w:ascii="宋体" w:hAnsi="宋体"/>
                <w:spacing w:val="-6"/>
                <w:szCs w:val="21"/>
              </w:rPr>
            </w:pPr>
          </w:p>
        </w:tc>
      </w:tr>
      <w:tr w:rsidR="00512821" w14:paraId="13EA512C"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56DE2C45" w14:textId="77777777" w:rsidR="00512821" w:rsidRDefault="00EB0F82">
            <w:pPr>
              <w:jc w:val="center"/>
              <w:rPr>
                <w:rFonts w:ascii="宋体" w:hAnsi="宋体"/>
                <w:szCs w:val="21"/>
              </w:rPr>
            </w:pPr>
            <w:r>
              <w:rPr>
                <w:rFonts w:ascii="宋体" w:hAnsi="宋体" w:hint="eastAsia"/>
                <w:szCs w:val="21"/>
              </w:rPr>
              <w:t>8</w:t>
            </w:r>
          </w:p>
        </w:tc>
        <w:tc>
          <w:tcPr>
            <w:tcW w:w="2818" w:type="dxa"/>
            <w:tcBorders>
              <w:top w:val="single" w:sz="6" w:space="0" w:color="auto"/>
              <w:left w:val="single" w:sz="6" w:space="0" w:color="auto"/>
              <w:bottom w:val="single" w:sz="6" w:space="0" w:color="auto"/>
              <w:right w:val="single" w:sz="6" w:space="0" w:color="auto"/>
            </w:tcBorders>
            <w:vAlign w:val="center"/>
          </w:tcPr>
          <w:p w14:paraId="24554256" w14:textId="77777777" w:rsidR="00512821" w:rsidRDefault="00EB0F82">
            <w:pPr>
              <w:rPr>
                <w:rFonts w:ascii="宋体" w:hAnsi="宋体"/>
                <w:spacing w:val="-6"/>
                <w:szCs w:val="21"/>
              </w:rPr>
            </w:pPr>
            <w:r>
              <w:rPr>
                <w:rFonts w:ascii="宋体" w:hAnsi="宋体"/>
                <w:spacing w:val="-6"/>
                <w:szCs w:val="21"/>
              </w:rPr>
              <w:t>声波透射</w:t>
            </w:r>
          </w:p>
        </w:tc>
        <w:tc>
          <w:tcPr>
            <w:tcW w:w="1690" w:type="dxa"/>
            <w:tcBorders>
              <w:top w:val="single" w:sz="6" w:space="0" w:color="auto"/>
              <w:left w:val="single" w:sz="6" w:space="0" w:color="auto"/>
              <w:bottom w:val="single" w:sz="6" w:space="0" w:color="auto"/>
              <w:right w:val="single" w:sz="6" w:space="0" w:color="auto"/>
            </w:tcBorders>
            <w:vAlign w:val="center"/>
          </w:tcPr>
          <w:p w14:paraId="75DEACF7"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A9E63C2"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965F633"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47A2CB95"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4B68F0CA" w14:textId="77777777" w:rsidR="00512821" w:rsidRDefault="00512821">
            <w:pPr>
              <w:spacing w:line="280" w:lineRule="exact"/>
              <w:rPr>
                <w:rFonts w:ascii="宋体" w:hAnsi="宋体"/>
                <w:spacing w:val="-6"/>
                <w:szCs w:val="21"/>
              </w:rPr>
            </w:pPr>
          </w:p>
        </w:tc>
      </w:tr>
      <w:tr w:rsidR="00512821" w14:paraId="127F0605"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1F38CC05" w14:textId="77777777" w:rsidR="00512821" w:rsidRDefault="00EB0F82">
            <w:pPr>
              <w:jc w:val="center"/>
              <w:rPr>
                <w:rFonts w:ascii="宋体" w:hAnsi="宋体"/>
                <w:szCs w:val="21"/>
              </w:rPr>
            </w:pPr>
            <w:r>
              <w:rPr>
                <w:rFonts w:ascii="宋体" w:hAnsi="宋体" w:hint="eastAsia"/>
                <w:szCs w:val="21"/>
              </w:rPr>
              <w:t>9</w:t>
            </w:r>
          </w:p>
        </w:tc>
        <w:tc>
          <w:tcPr>
            <w:tcW w:w="2818" w:type="dxa"/>
            <w:tcBorders>
              <w:top w:val="single" w:sz="6" w:space="0" w:color="auto"/>
              <w:left w:val="single" w:sz="6" w:space="0" w:color="auto"/>
              <w:bottom w:val="single" w:sz="6" w:space="0" w:color="auto"/>
              <w:right w:val="single" w:sz="6" w:space="0" w:color="auto"/>
            </w:tcBorders>
            <w:vAlign w:val="center"/>
          </w:tcPr>
          <w:p w14:paraId="60F796C9" w14:textId="77777777" w:rsidR="00512821" w:rsidRDefault="00EB0F82">
            <w:pPr>
              <w:rPr>
                <w:rFonts w:ascii="宋体" w:hAnsi="宋体"/>
                <w:spacing w:val="-6"/>
                <w:szCs w:val="21"/>
              </w:rPr>
            </w:pPr>
            <w:proofErr w:type="gramStart"/>
            <w:r>
              <w:rPr>
                <w:rFonts w:ascii="宋体" w:hAnsi="宋体"/>
                <w:spacing w:val="-6"/>
                <w:szCs w:val="21"/>
              </w:rPr>
              <w:t>钻芯法</w:t>
            </w:r>
            <w:proofErr w:type="gramEnd"/>
          </w:p>
        </w:tc>
        <w:tc>
          <w:tcPr>
            <w:tcW w:w="1690" w:type="dxa"/>
            <w:tcBorders>
              <w:top w:val="single" w:sz="6" w:space="0" w:color="auto"/>
              <w:left w:val="single" w:sz="6" w:space="0" w:color="auto"/>
              <w:bottom w:val="single" w:sz="6" w:space="0" w:color="auto"/>
              <w:right w:val="single" w:sz="6" w:space="0" w:color="auto"/>
            </w:tcBorders>
            <w:vAlign w:val="center"/>
          </w:tcPr>
          <w:p w14:paraId="156074FD"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3074CAD4"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0B95F458"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2CB98D5"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7B2D416" w14:textId="77777777" w:rsidR="00512821" w:rsidRDefault="00512821">
            <w:pPr>
              <w:spacing w:line="280" w:lineRule="exact"/>
              <w:rPr>
                <w:rFonts w:ascii="宋体" w:hAnsi="宋体"/>
                <w:spacing w:val="-6"/>
                <w:szCs w:val="21"/>
              </w:rPr>
            </w:pPr>
          </w:p>
        </w:tc>
      </w:tr>
      <w:tr w:rsidR="00512821" w14:paraId="33E7B82C"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2E169FDF" w14:textId="77777777" w:rsidR="00512821" w:rsidRDefault="00EB0F82">
            <w:pPr>
              <w:jc w:val="center"/>
              <w:rPr>
                <w:rFonts w:ascii="宋体" w:hAnsi="宋体"/>
                <w:szCs w:val="21"/>
              </w:rPr>
            </w:pPr>
            <w:r>
              <w:rPr>
                <w:rFonts w:ascii="宋体" w:hAnsi="宋体" w:hint="eastAsia"/>
                <w:szCs w:val="21"/>
              </w:rPr>
              <w:t>10</w:t>
            </w:r>
          </w:p>
        </w:tc>
        <w:tc>
          <w:tcPr>
            <w:tcW w:w="2818" w:type="dxa"/>
            <w:tcBorders>
              <w:top w:val="single" w:sz="6" w:space="0" w:color="auto"/>
              <w:left w:val="single" w:sz="6" w:space="0" w:color="auto"/>
              <w:bottom w:val="single" w:sz="6" w:space="0" w:color="auto"/>
              <w:right w:val="single" w:sz="6" w:space="0" w:color="auto"/>
            </w:tcBorders>
            <w:vAlign w:val="center"/>
          </w:tcPr>
          <w:p w14:paraId="34FFEE60" w14:textId="77777777" w:rsidR="00512821" w:rsidRDefault="00EB0F82">
            <w:pPr>
              <w:rPr>
                <w:rFonts w:ascii="宋体" w:hAnsi="宋体"/>
                <w:spacing w:val="-6"/>
                <w:szCs w:val="21"/>
              </w:rPr>
            </w:pPr>
            <w:r>
              <w:rPr>
                <w:rFonts w:ascii="宋体" w:hAnsi="宋体"/>
                <w:spacing w:val="-6"/>
                <w:szCs w:val="21"/>
              </w:rPr>
              <w:t>轻型触探</w:t>
            </w:r>
          </w:p>
        </w:tc>
        <w:tc>
          <w:tcPr>
            <w:tcW w:w="1690" w:type="dxa"/>
            <w:tcBorders>
              <w:top w:val="single" w:sz="6" w:space="0" w:color="auto"/>
              <w:left w:val="single" w:sz="6" w:space="0" w:color="auto"/>
              <w:bottom w:val="single" w:sz="6" w:space="0" w:color="auto"/>
              <w:right w:val="single" w:sz="6" w:space="0" w:color="auto"/>
            </w:tcBorders>
            <w:vAlign w:val="center"/>
          </w:tcPr>
          <w:p w14:paraId="5968B3D6"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0C80637"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4A32DEB"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3256437"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C8275A2" w14:textId="77777777" w:rsidR="00512821" w:rsidRDefault="00512821">
            <w:pPr>
              <w:spacing w:line="280" w:lineRule="exact"/>
              <w:rPr>
                <w:rFonts w:ascii="宋体" w:hAnsi="宋体"/>
                <w:spacing w:val="-6"/>
                <w:szCs w:val="21"/>
              </w:rPr>
            </w:pPr>
          </w:p>
        </w:tc>
      </w:tr>
      <w:tr w:rsidR="00512821" w14:paraId="073B9C89" w14:textId="77777777">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14:paraId="5B912E40" w14:textId="77777777" w:rsidR="00512821" w:rsidRDefault="00EB0F82">
            <w:pPr>
              <w:jc w:val="center"/>
              <w:rPr>
                <w:rFonts w:ascii="宋体" w:hAnsi="宋体"/>
                <w:szCs w:val="21"/>
              </w:rPr>
            </w:pPr>
            <w:r>
              <w:rPr>
                <w:rFonts w:ascii="宋体" w:hAnsi="宋体" w:hint="eastAsia"/>
                <w:szCs w:val="21"/>
              </w:rPr>
              <w:t>11</w:t>
            </w:r>
          </w:p>
        </w:tc>
        <w:tc>
          <w:tcPr>
            <w:tcW w:w="2818" w:type="dxa"/>
            <w:tcBorders>
              <w:top w:val="single" w:sz="6" w:space="0" w:color="auto"/>
              <w:left w:val="single" w:sz="6" w:space="0" w:color="auto"/>
              <w:bottom w:val="single" w:sz="6" w:space="0" w:color="auto"/>
              <w:right w:val="single" w:sz="6" w:space="0" w:color="auto"/>
            </w:tcBorders>
            <w:vAlign w:val="center"/>
          </w:tcPr>
          <w:p w14:paraId="6BA824EA" w14:textId="77777777" w:rsidR="00512821" w:rsidRDefault="00EB0F82">
            <w:pPr>
              <w:rPr>
                <w:rFonts w:ascii="宋体" w:hAnsi="宋体"/>
                <w:szCs w:val="21"/>
              </w:rPr>
            </w:pPr>
            <w:r>
              <w:rPr>
                <w:rFonts w:ascii="宋体" w:hAnsi="宋体"/>
                <w:szCs w:val="21"/>
              </w:rPr>
              <w:t>重型触探</w:t>
            </w:r>
          </w:p>
        </w:tc>
        <w:tc>
          <w:tcPr>
            <w:tcW w:w="1690" w:type="dxa"/>
            <w:tcBorders>
              <w:top w:val="single" w:sz="6" w:space="0" w:color="auto"/>
              <w:left w:val="single" w:sz="6" w:space="0" w:color="auto"/>
              <w:bottom w:val="single" w:sz="6" w:space="0" w:color="auto"/>
              <w:right w:val="single" w:sz="6" w:space="0" w:color="auto"/>
            </w:tcBorders>
            <w:vAlign w:val="center"/>
          </w:tcPr>
          <w:p w14:paraId="2C9D12C7"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0E63A2E"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B52C10A"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0C47DAA"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D15C537" w14:textId="77777777" w:rsidR="00512821" w:rsidRDefault="00512821">
            <w:pPr>
              <w:spacing w:line="280" w:lineRule="exact"/>
              <w:rPr>
                <w:rFonts w:ascii="宋体" w:hAnsi="宋体"/>
                <w:spacing w:val="-6"/>
                <w:szCs w:val="21"/>
              </w:rPr>
            </w:pPr>
          </w:p>
        </w:tc>
      </w:tr>
      <w:tr w:rsidR="00512821" w14:paraId="4612A3BE"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14F0E72C" w14:textId="77777777" w:rsidR="00512821" w:rsidRDefault="00EB0F82">
            <w:pPr>
              <w:jc w:val="center"/>
              <w:rPr>
                <w:rFonts w:ascii="宋体" w:hAnsi="宋体"/>
                <w:szCs w:val="21"/>
              </w:rPr>
            </w:pPr>
            <w:r>
              <w:rPr>
                <w:rFonts w:ascii="宋体" w:hAnsi="宋体" w:hint="eastAsia"/>
                <w:szCs w:val="21"/>
              </w:rPr>
              <w:t>12</w:t>
            </w:r>
          </w:p>
        </w:tc>
        <w:tc>
          <w:tcPr>
            <w:tcW w:w="2818" w:type="dxa"/>
            <w:tcBorders>
              <w:top w:val="single" w:sz="6" w:space="0" w:color="auto"/>
              <w:left w:val="single" w:sz="6" w:space="0" w:color="auto"/>
              <w:bottom w:val="single" w:sz="6" w:space="0" w:color="auto"/>
              <w:right w:val="single" w:sz="6" w:space="0" w:color="auto"/>
            </w:tcBorders>
            <w:vAlign w:val="center"/>
          </w:tcPr>
          <w:p w14:paraId="78E14DAF" w14:textId="77777777" w:rsidR="00512821" w:rsidRDefault="00EB0F82">
            <w:pPr>
              <w:rPr>
                <w:rFonts w:ascii="宋体" w:hAnsi="宋体"/>
                <w:szCs w:val="21"/>
              </w:rPr>
            </w:pPr>
            <w:proofErr w:type="gramStart"/>
            <w:r>
              <w:rPr>
                <w:rFonts w:ascii="宋体" w:hAnsi="宋体"/>
                <w:szCs w:val="21"/>
              </w:rPr>
              <w:t>土钉抗拔</w:t>
            </w:r>
            <w:proofErr w:type="gramEnd"/>
          </w:p>
        </w:tc>
        <w:tc>
          <w:tcPr>
            <w:tcW w:w="1690" w:type="dxa"/>
            <w:tcBorders>
              <w:top w:val="single" w:sz="6" w:space="0" w:color="auto"/>
              <w:left w:val="single" w:sz="6" w:space="0" w:color="auto"/>
              <w:bottom w:val="single" w:sz="6" w:space="0" w:color="auto"/>
              <w:right w:val="single" w:sz="6" w:space="0" w:color="auto"/>
            </w:tcBorders>
            <w:vAlign w:val="center"/>
          </w:tcPr>
          <w:p w14:paraId="766E3672"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D2BA7A0"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0ECA9AD7"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DA2EB5F"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E2C5701" w14:textId="77777777" w:rsidR="00512821" w:rsidRDefault="00512821">
            <w:pPr>
              <w:spacing w:line="280" w:lineRule="exact"/>
              <w:rPr>
                <w:rFonts w:ascii="宋体" w:hAnsi="宋体"/>
                <w:spacing w:val="-6"/>
                <w:szCs w:val="21"/>
              </w:rPr>
            </w:pPr>
          </w:p>
        </w:tc>
      </w:tr>
      <w:tr w:rsidR="00512821" w14:paraId="41A8C354"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54209CD2" w14:textId="77777777" w:rsidR="00512821" w:rsidRDefault="00EB0F82">
            <w:pPr>
              <w:jc w:val="center"/>
              <w:rPr>
                <w:rFonts w:ascii="宋体" w:hAnsi="宋体"/>
                <w:szCs w:val="21"/>
              </w:rPr>
            </w:pPr>
            <w:r>
              <w:rPr>
                <w:rFonts w:ascii="宋体" w:hAnsi="宋体" w:hint="eastAsia"/>
                <w:szCs w:val="21"/>
              </w:rPr>
              <w:t>13</w:t>
            </w:r>
          </w:p>
        </w:tc>
        <w:tc>
          <w:tcPr>
            <w:tcW w:w="2818" w:type="dxa"/>
            <w:tcBorders>
              <w:top w:val="single" w:sz="6" w:space="0" w:color="auto"/>
              <w:left w:val="single" w:sz="6" w:space="0" w:color="auto"/>
              <w:bottom w:val="single" w:sz="6" w:space="0" w:color="auto"/>
              <w:right w:val="single" w:sz="6" w:space="0" w:color="auto"/>
            </w:tcBorders>
            <w:vAlign w:val="center"/>
          </w:tcPr>
          <w:p w14:paraId="022CF43E" w14:textId="77777777" w:rsidR="00512821" w:rsidRDefault="00EB0F82">
            <w:pPr>
              <w:rPr>
                <w:rFonts w:ascii="宋体" w:hAnsi="宋体"/>
                <w:szCs w:val="21"/>
              </w:rPr>
            </w:pPr>
            <w:r>
              <w:rPr>
                <w:rFonts w:ascii="宋体" w:hAnsi="宋体"/>
                <w:szCs w:val="21"/>
              </w:rPr>
              <w:t>回弹法</w:t>
            </w:r>
          </w:p>
        </w:tc>
        <w:tc>
          <w:tcPr>
            <w:tcW w:w="1690" w:type="dxa"/>
            <w:tcBorders>
              <w:top w:val="single" w:sz="6" w:space="0" w:color="auto"/>
              <w:left w:val="single" w:sz="6" w:space="0" w:color="auto"/>
              <w:bottom w:val="single" w:sz="6" w:space="0" w:color="auto"/>
              <w:right w:val="single" w:sz="6" w:space="0" w:color="auto"/>
            </w:tcBorders>
            <w:vAlign w:val="center"/>
          </w:tcPr>
          <w:p w14:paraId="11A29ABC"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616D838" w14:textId="77777777" w:rsidR="00512821" w:rsidRDefault="00512821">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571B67B"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6727A3C"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0C7F256" w14:textId="77777777" w:rsidR="00512821" w:rsidRDefault="00512821">
            <w:pPr>
              <w:spacing w:line="280" w:lineRule="exact"/>
              <w:rPr>
                <w:rFonts w:ascii="宋体" w:hAnsi="宋体"/>
                <w:spacing w:val="-6"/>
                <w:szCs w:val="21"/>
              </w:rPr>
            </w:pPr>
          </w:p>
        </w:tc>
      </w:tr>
      <w:tr w:rsidR="00512821" w14:paraId="7E5F90E5"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025A518D" w14:textId="77777777" w:rsidR="00512821" w:rsidRDefault="00EB0F82">
            <w:pPr>
              <w:jc w:val="center"/>
              <w:rPr>
                <w:rFonts w:ascii="宋体" w:hAnsi="宋体"/>
                <w:szCs w:val="21"/>
              </w:rPr>
            </w:pPr>
            <w:r>
              <w:rPr>
                <w:rFonts w:ascii="宋体" w:hAnsi="宋体" w:hint="eastAsia"/>
                <w:szCs w:val="21"/>
              </w:rPr>
              <w:t>14</w:t>
            </w:r>
          </w:p>
        </w:tc>
        <w:tc>
          <w:tcPr>
            <w:tcW w:w="2818" w:type="dxa"/>
            <w:tcBorders>
              <w:top w:val="single" w:sz="6" w:space="0" w:color="auto"/>
              <w:left w:val="single" w:sz="6" w:space="0" w:color="auto"/>
              <w:bottom w:val="single" w:sz="6" w:space="0" w:color="auto"/>
              <w:right w:val="single" w:sz="6" w:space="0" w:color="auto"/>
            </w:tcBorders>
            <w:vAlign w:val="center"/>
          </w:tcPr>
          <w:p w14:paraId="5DF72E24" w14:textId="77777777" w:rsidR="00512821" w:rsidRDefault="00EB0F82">
            <w:pPr>
              <w:rPr>
                <w:rFonts w:ascii="宋体" w:hAnsi="宋体"/>
                <w:szCs w:val="21"/>
              </w:rPr>
            </w:pPr>
            <w:r>
              <w:rPr>
                <w:rFonts w:ascii="宋体" w:hAnsi="宋体"/>
                <w:szCs w:val="21"/>
              </w:rPr>
              <w:t>混凝土氯离子含量</w:t>
            </w:r>
          </w:p>
        </w:tc>
        <w:tc>
          <w:tcPr>
            <w:tcW w:w="1690" w:type="dxa"/>
            <w:tcBorders>
              <w:top w:val="single" w:sz="6" w:space="0" w:color="auto"/>
              <w:left w:val="single" w:sz="6" w:space="0" w:color="auto"/>
              <w:bottom w:val="single" w:sz="6" w:space="0" w:color="auto"/>
              <w:right w:val="single" w:sz="6" w:space="0" w:color="auto"/>
            </w:tcBorders>
            <w:vAlign w:val="center"/>
          </w:tcPr>
          <w:p w14:paraId="6EB20374"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3E3B6AF5" w14:textId="77777777" w:rsidR="00512821" w:rsidRDefault="00512821">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08830F8D"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6F83FD5"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CB59D48" w14:textId="77777777" w:rsidR="00512821" w:rsidRDefault="00512821">
            <w:pPr>
              <w:spacing w:line="280" w:lineRule="exact"/>
              <w:rPr>
                <w:rFonts w:ascii="宋体" w:hAnsi="宋体"/>
                <w:spacing w:val="-6"/>
                <w:szCs w:val="21"/>
              </w:rPr>
            </w:pPr>
          </w:p>
        </w:tc>
      </w:tr>
      <w:tr w:rsidR="00512821" w14:paraId="72D4DAC3"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334694CF" w14:textId="77777777" w:rsidR="00512821" w:rsidRDefault="00EB0F82">
            <w:pPr>
              <w:jc w:val="center"/>
              <w:rPr>
                <w:rFonts w:ascii="宋体" w:hAnsi="宋体"/>
                <w:szCs w:val="21"/>
              </w:rPr>
            </w:pPr>
            <w:r>
              <w:rPr>
                <w:rFonts w:ascii="宋体" w:hAnsi="宋体" w:hint="eastAsia"/>
                <w:szCs w:val="21"/>
              </w:rPr>
              <w:t>15</w:t>
            </w:r>
          </w:p>
        </w:tc>
        <w:tc>
          <w:tcPr>
            <w:tcW w:w="2818" w:type="dxa"/>
            <w:tcBorders>
              <w:top w:val="single" w:sz="6" w:space="0" w:color="auto"/>
              <w:left w:val="single" w:sz="6" w:space="0" w:color="auto"/>
              <w:bottom w:val="single" w:sz="6" w:space="0" w:color="auto"/>
              <w:right w:val="single" w:sz="6" w:space="0" w:color="auto"/>
            </w:tcBorders>
            <w:vAlign w:val="center"/>
          </w:tcPr>
          <w:p w14:paraId="35C7872A" w14:textId="77777777" w:rsidR="00512821" w:rsidRDefault="00EB0F82">
            <w:pPr>
              <w:rPr>
                <w:rFonts w:ascii="宋体" w:hAnsi="宋体"/>
                <w:szCs w:val="21"/>
              </w:rPr>
            </w:pPr>
            <w:r>
              <w:rPr>
                <w:rFonts w:ascii="宋体" w:hAnsi="宋体"/>
                <w:szCs w:val="21"/>
              </w:rPr>
              <w:t>结构尺寸</w:t>
            </w:r>
          </w:p>
        </w:tc>
        <w:tc>
          <w:tcPr>
            <w:tcW w:w="1690" w:type="dxa"/>
            <w:tcBorders>
              <w:top w:val="single" w:sz="6" w:space="0" w:color="auto"/>
              <w:left w:val="single" w:sz="6" w:space="0" w:color="auto"/>
              <w:bottom w:val="single" w:sz="6" w:space="0" w:color="auto"/>
              <w:right w:val="single" w:sz="6" w:space="0" w:color="auto"/>
            </w:tcBorders>
            <w:vAlign w:val="center"/>
          </w:tcPr>
          <w:p w14:paraId="4299386A"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B161267"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8CCAF5D"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F707A99"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91C0410" w14:textId="77777777" w:rsidR="00512821" w:rsidRDefault="00512821">
            <w:pPr>
              <w:spacing w:line="280" w:lineRule="exact"/>
              <w:rPr>
                <w:rFonts w:ascii="宋体" w:hAnsi="宋体"/>
                <w:spacing w:val="-6"/>
                <w:szCs w:val="21"/>
              </w:rPr>
            </w:pPr>
          </w:p>
        </w:tc>
      </w:tr>
      <w:tr w:rsidR="00512821" w14:paraId="41467DD3"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6AD95BD4" w14:textId="77777777" w:rsidR="00512821" w:rsidRDefault="00EB0F82">
            <w:pPr>
              <w:jc w:val="center"/>
              <w:rPr>
                <w:rFonts w:ascii="宋体" w:hAnsi="宋体"/>
                <w:szCs w:val="21"/>
              </w:rPr>
            </w:pPr>
            <w:r>
              <w:rPr>
                <w:rFonts w:ascii="宋体" w:hAnsi="宋体" w:hint="eastAsia"/>
                <w:szCs w:val="21"/>
              </w:rPr>
              <w:t>16</w:t>
            </w:r>
          </w:p>
        </w:tc>
        <w:tc>
          <w:tcPr>
            <w:tcW w:w="2818" w:type="dxa"/>
            <w:tcBorders>
              <w:top w:val="single" w:sz="6" w:space="0" w:color="auto"/>
              <w:left w:val="single" w:sz="6" w:space="0" w:color="auto"/>
              <w:bottom w:val="single" w:sz="6" w:space="0" w:color="auto"/>
              <w:right w:val="single" w:sz="6" w:space="0" w:color="auto"/>
            </w:tcBorders>
            <w:vAlign w:val="center"/>
          </w:tcPr>
          <w:p w14:paraId="2FA4D0EC" w14:textId="77777777" w:rsidR="00512821" w:rsidRDefault="00EB0F82">
            <w:pPr>
              <w:rPr>
                <w:rFonts w:ascii="宋体" w:hAnsi="宋体"/>
                <w:szCs w:val="21"/>
              </w:rPr>
            </w:pPr>
            <w:r>
              <w:rPr>
                <w:rFonts w:ascii="宋体" w:hAnsi="宋体"/>
                <w:szCs w:val="21"/>
              </w:rPr>
              <w:t>钢筋保护层厚度</w:t>
            </w:r>
          </w:p>
        </w:tc>
        <w:tc>
          <w:tcPr>
            <w:tcW w:w="1690" w:type="dxa"/>
            <w:tcBorders>
              <w:top w:val="single" w:sz="6" w:space="0" w:color="auto"/>
              <w:left w:val="single" w:sz="6" w:space="0" w:color="auto"/>
              <w:bottom w:val="single" w:sz="6" w:space="0" w:color="auto"/>
              <w:right w:val="single" w:sz="6" w:space="0" w:color="auto"/>
            </w:tcBorders>
            <w:vAlign w:val="center"/>
          </w:tcPr>
          <w:p w14:paraId="60EFBFC7"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89D3186"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181C1A9"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9EF6463"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FEAE456" w14:textId="77777777" w:rsidR="00512821" w:rsidRDefault="00512821">
            <w:pPr>
              <w:spacing w:line="280" w:lineRule="exact"/>
              <w:rPr>
                <w:rFonts w:ascii="宋体" w:hAnsi="宋体"/>
                <w:spacing w:val="-6"/>
                <w:szCs w:val="21"/>
              </w:rPr>
            </w:pPr>
          </w:p>
        </w:tc>
      </w:tr>
      <w:tr w:rsidR="00512821" w14:paraId="1278A913"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4855E58A" w14:textId="77777777" w:rsidR="00512821" w:rsidRDefault="00EB0F82">
            <w:pPr>
              <w:jc w:val="center"/>
              <w:rPr>
                <w:rFonts w:ascii="宋体" w:hAnsi="宋体"/>
                <w:szCs w:val="21"/>
              </w:rPr>
            </w:pPr>
            <w:r>
              <w:rPr>
                <w:rFonts w:ascii="宋体" w:hAnsi="宋体" w:hint="eastAsia"/>
                <w:szCs w:val="21"/>
              </w:rPr>
              <w:t>17</w:t>
            </w:r>
          </w:p>
        </w:tc>
        <w:tc>
          <w:tcPr>
            <w:tcW w:w="2818" w:type="dxa"/>
            <w:tcBorders>
              <w:top w:val="single" w:sz="6" w:space="0" w:color="auto"/>
              <w:left w:val="single" w:sz="6" w:space="0" w:color="auto"/>
              <w:bottom w:val="single" w:sz="6" w:space="0" w:color="auto"/>
              <w:right w:val="single" w:sz="6" w:space="0" w:color="auto"/>
            </w:tcBorders>
            <w:vAlign w:val="center"/>
          </w:tcPr>
          <w:p w14:paraId="2253A977" w14:textId="77777777" w:rsidR="00512821" w:rsidRDefault="00EB0F82">
            <w:pPr>
              <w:rPr>
                <w:rFonts w:ascii="宋体" w:hAnsi="宋体"/>
                <w:szCs w:val="21"/>
              </w:rPr>
            </w:pPr>
            <w:r>
              <w:rPr>
                <w:rFonts w:ascii="宋体" w:hAnsi="宋体"/>
                <w:szCs w:val="21"/>
              </w:rPr>
              <w:t>钢筋间距</w:t>
            </w:r>
          </w:p>
        </w:tc>
        <w:tc>
          <w:tcPr>
            <w:tcW w:w="1690" w:type="dxa"/>
            <w:tcBorders>
              <w:top w:val="single" w:sz="6" w:space="0" w:color="auto"/>
              <w:left w:val="single" w:sz="6" w:space="0" w:color="auto"/>
              <w:bottom w:val="single" w:sz="6" w:space="0" w:color="auto"/>
              <w:right w:val="single" w:sz="6" w:space="0" w:color="auto"/>
            </w:tcBorders>
            <w:vAlign w:val="center"/>
          </w:tcPr>
          <w:p w14:paraId="7E98F4E5"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CF7FE03"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0D886A4"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DB21B57"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4CFC9AC" w14:textId="77777777" w:rsidR="00512821" w:rsidRDefault="00512821">
            <w:pPr>
              <w:spacing w:line="280" w:lineRule="exact"/>
              <w:rPr>
                <w:rFonts w:ascii="宋体" w:hAnsi="宋体"/>
                <w:spacing w:val="-6"/>
                <w:szCs w:val="21"/>
              </w:rPr>
            </w:pPr>
          </w:p>
        </w:tc>
      </w:tr>
      <w:tr w:rsidR="00512821" w14:paraId="2068A784"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39FAEC5C" w14:textId="77777777" w:rsidR="00512821" w:rsidRDefault="00EB0F82">
            <w:pPr>
              <w:jc w:val="center"/>
              <w:rPr>
                <w:rFonts w:ascii="宋体" w:hAnsi="宋体"/>
                <w:szCs w:val="21"/>
              </w:rPr>
            </w:pPr>
            <w:r>
              <w:rPr>
                <w:rFonts w:ascii="宋体" w:hAnsi="宋体" w:hint="eastAsia"/>
                <w:szCs w:val="21"/>
              </w:rPr>
              <w:t>18</w:t>
            </w:r>
          </w:p>
        </w:tc>
        <w:tc>
          <w:tcPr>
            <w:tcW w:w="2818" w:type="dxa"/>
            <w:tcBorders>
              <w:top w:val="single" w:sz="6" w:space="0" w:color="auto"/>
              <w:left w:val="single" w:sz="6" w:space="0" w:color="auto"/>
              <w:bottom w:val="single" w:sz="6" w:space="0" w:color="auto"/>
              <w:right w:val="single" w:sz="6" w:space="0" w:color="auto"/>
            </w:tcBorders>
            <w:vAlign w:val="center"/>
          </w:tcPr>
          <w:p w14:paraId="6A4A5093" w14:textId="77777777" w:rsidR="00512821" w:rsidRDefault="00EB0F82">
            <w:pPr>
              <w:rPr>
                <w:rFonts w:ascii="宋体" w:hAnsi="宋体"/>
                <w:szCs w:val="21"/>
              </w:rPr>
            </w:pPr>
            <w:r>
              <w:rPr>
                <w:rFonts w:ascii="宋体" w:hAnsi="宋体"/>
                <w:szCs w:val="21"/>
              </w:rPr>
              <w:t>满水试验</w:t>
            </w:r>
          </w:p>
        </w:tc>
        <w:tc>
          <w:tcPr>
            <w:tcW w:w="1690" w:type="dxa"/>
            <w:tcBorders>
              <w:top w:val="single" w:sz="6" w:space="0" w:color="auto"/>
              <w:left w:val="single" w:sz="6" w:space="0" w:color="auto"/>
              <w:bottom w:val="single" w:sz="6" w:space="0" w:color="auto"/>
              <w:right w:val="single" w:sz="6" w:space="0" w:color="auto"/>
            </w:tcBorders>
            <w:vAlign w:val="center"/>
          </w:tcPr>
          <w:p w14:paraId="4001F85C"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6A1BCE9"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5D9082B"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21B2514"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66A205F" w14:textId="77777777" w:rsidR="00512821" w:rsidRDefault="00512821">
            <w:pPr>
              <w:spacing w:line="280" w:lineRule="exact"/>
              <w:rPr>
                <w:rFonts w:ascii="宋体" w:hAnsi="宋体"/>
                <w:spacing w:val="-6"/>
                <w:szCs w:val="21"/>
              </w:rPr>
            </w:pPr>
          </w:p>
        </w:tc>
      </w:tr>
      <w:tr w:rsidR="00512821" w14:paraId="1D31A70F"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69EF45F9" w14:textId="77777777" w:rsidR="00512821" w:rsidRDefault="00EB0F82">
            <w:pPr>
              <w:jc w:val="center"/>
              <w:rPr>
                <w:rFonts w:ascii="宋体" w:hAnsi="宋体"/>
                <w:szCs w:val="21"/>
              </w:rPr>
            </w:pPr>
            <w:r>
              <w:rPr>
                <w:rFonts w:ascii="宋体" w:hAnsi="宋体" w:hint="eastAsia"/>
                <w:szCs w:val="21"/>
              </w:rPr>
              <w:t>19</w:t>
            </w:r>
          </w:p>
        </w:tc>
        <w:tc>
          <w:tcPr>
            <w:tcW w:w="2818" w:type="dxa"/>
            <w:tcBorders>
              <w:top w:val="single" w:sz="6" w:space="0" w:color="auto"/>
              <w:left w:val="single" w:sz="6" w:space="0" w:color="auto"/>
              <w:bottom w:val="single" w:sz="6" w:space="0" w:color="auto"/>
              <w:right w:val="single" w:sz="6" w:space="0" w:color="auto"/>
            </w:tcBorders>
            <w:vAlign w:val="center"/>
          </w:tcPr>
          <w:p w14:paraId="1B5C4530" w14:textId="77777777" w:rsidR="00512821" w:rsidRDefault="00EB0F82">
            <w:pPr>
              <w:rPr>
                <w:rFonts w:ascii="宋体" w:hAnsi="宋体"/>
                <w:szCs w:val="21"/>
              </w:rPr>
            </w:pPr>
            <w:r>
              <w:rPr>
                <w:rFonts w:hAnsi="宋体" w:hint="eastAsia"/>
              </w:rPr>
              <w:t>锚</w:t>
            </w:r>
            <w:r>
              <w:rPr>
                <w:rFonts w:hAnsi="宋体"/>
              </w:rPr>
              <w:t>索锚固力（</w:t>
            </w:r>
            <w:proofErr w:type="gramStart"/>
            <w:r>
              <w:rPr>
                <w:rFonts w:ascii="宋体" w:hAnsi="宋体"/>
                <w:szCs w:val="21"/>
              </w:rPr>
              <w:t>植筋抗拔</w:t>
            </w:r>
            <w:proofErr w:type="gramEnd"/>
            <w:r>
              <w:rPr>
                <w:rFonts w:ascii="宋体" w:hAnsi="宋体"/>
                <w:szCs w:val="21"/>
              </w:rPr>
              <w:t>）</w:t>
            </w:r>
          </w:p>
        </w:tc>
        <w:tc>
          <w:tcPr>
            <w:tcW w:w="1690" w:type="dxa"/>
            <w:tcBorders>
              <w:top w:val="single" w:sz="6" w:space="0" w:color="auto"/>
              <w:left w:val="single" w:sz="6" w:space="0" w:color="auto"/>
              <w:bottom w:val="single" w:sz="6" w:space="0" w:color="auto"/>
              <w:right w:val="single" w:sz="6" w:space="0" w:color="auto"/>
            </w:tcBorders>
            <w:vAlign w:val="center"/>
          </w:tcPr>
          <w:p w14:paraId="3DD71336"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F08D11C"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04B1EDA"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CEB5874"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BAD2A03" w14:textId="77777777" w:rsidR="00512821" w:rsidRDefault="00512821">
            <w:pPr>
              <w:spacing w:line="280" w:lineRule="exact"/>
              <w:rPr>
                <w:rFonts w:ascii="宋体" w:hAnsi="宋体"/>
                <w:spacing w:val="-6"/>
                <w:szCs w:val="21"/>
              </w:rPr>
            </w:pPr>
          </w:p>
        </w:tc>
      </w:tr>
      <w:tr w:rsidR="00512821" w14:paraId="426862E0"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14E2A87E" w14:textId="77777777" w:rsidR="00512821" w:rsidRDefault="00EB0F82">
            <w:pPr>
              <w:jc w:val="center"/>
              <w:rPr>
                <w:rFonts w:ascii="宋体" w:hAnsi="宋体"/>
                <w:szCs w:val="21"/>
              </w:rPr>
            </w:pPr>
            <w:r>
              <w:rPr>
                <w:rFonts w:ascii="宋体" w:hAnsi="宋体" w:hint="eastAsia"/>
                <w:szCs w:val="21"/>
              </w:rPr>
              <w:t>20</w:t>
            </w:r>
          </w:p>
        </w:tc>
        <w:tc>
          <w:tcPr>
            <w:tcW w:w="2818" w:type="dxa"/>
            <w:tcBorders>
              <w:top w:val="single" w:sz="6" w:space="0" w:color="auto"/>
              <w:left w:val="single" w:sz="6" w:space="0" w:color="auto"/>
              <w:bottom w:val="single" w:sz="6" w:space="0" w:color="auto"/>
              <w:right w:val="single" w:sz="6" w:space="0" w:color="auto"/>
            </w:tcBorders>
            <w:vAlign w:val="center"/>
          </w:tcPr>
          <w:p w14:paraId="5666AC89" w14:textId="77777777" w:rsidR="00512821" w:rsidRDefault="00EB0F82">
            <w:pPr>
              <w:rPr>
                <w:rFonts w:ascii="宋体" w:hAnsi="宋体"/>
                <w:szCs w:val="21"/>
              </w:rPr>
            </w:pPr>
            <w:r>
              <w:rPr>
                <w:rFonts w:ascii="宋体" w:hAnsi="宋体"/>
                <w:szCs w:val="21"/>
              </w:rPr>
              <w:t>墙柱混凝土强度</w:t>
            </w:r>
            <w:r>
              <w:rPr>
                <w:rFonts w:ascii="宋体" w:hAnsi="宋体" w:hint="eastAsia"/>
                <w:szCs w:val="21"/>
              </w:rPr>
              <w:t>（</w:t>
            </w:r>
            <w:proofErr w:type="gramStart"/>
            <w:r>
              <w:rPr>
                <w:rFonts w:ascii="宋体" w:hAnsi="宋体" w:hint="eastAsia"/>
                <w:szCs w:val="21"/>
              </w:rPr>
              <w:t>钻芯法</w:t>
            </w:r>
            <w:proofErr w:type="gramEnd"/>
            <w:r>
              <w:rPr>
                <w:rFonts w:ascii="宋体" w:hAnsi="宋体" w:hint="eastAsia"/>
                <w:szCs w:val="21"/>
              </w:rPr>
              <w:t>）</w:t>
            </w:r>
          </w:p>
        </w:tc>
        <w:tc>
          <w:tcPr>
            <w:tcW w:w="1690" w:type="dxa"/>
            <w:tcBorders>
              <w:top w:val="single" w:sz="6" w:space="0" w:color="auto"/>
              <w:left w:val="single" w:sz="6" w:space="0" w:color="auto"/>
              <w:bottom w:val="single" w:sz="6" w:space="0" w:color="auto"/>
              <w:right w:val="single" w:sz="6" w:space="0" w:color="auto"/>
            </w:tcBorders>
            <w:vAlign w:val="center"/>
          </w:tcPr>
          <w:p w14:paraId="3BF5D78A"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15AA5D1"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D983736"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38B0F3A"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8D3DA3F" w14:textId="77777777" w:rsidR="00512821" w:rsidRDefault="00512821">
            <w:pPr>
              <w:spacing w:line="280" w:lineRule="exact"/>
              <w:rPr>
                <w:rFonts w:ascii="宋体" w:hAnsi="宋体"/>
                <w:spacing w:val="-6"/>
                <w:szCs w:val="21"/>
              </w:rPr>
            </w:pPr>
          </w:p>
        </w:tc>
      </w:tr>
      <w:tr w:rsidR="00512821" w14:paraId="68768C27" w14:textId="77777777">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14:paraId="39A609DC" w14:textId="77777777" w:rsidR="00512821" w:rsidRDefault="00EB0F82">
            <w:pPr>
              <w:jc w:val="center"/>
              <w:rPr>
                <w:rFonts w:ascii="宋体" w:hAnsi="宋体"/>
                <w:szCs w:val="21"/>
              </w:rPr>
            </w:pPr>
            <w:r>
              <w:rPr>
                <w:rFonts w:ascii="宋体" w:hAnsi="宋体" w:hint="eastAsia"/>
                <w:szCs w:val="21"/>
              </w:rPr>
              <w:t>21</w:t>
            </w:r>
          </w:p>
        </w:tc>
        <w:tc>
          <w:tcPr>
            <w:tcW w:w="2818" w:type="dxa"/>
            <w:tcBorders>
              <w:top w:val="single" w:sz="6" w:space="0" w:color="auto"/>
              <w:left w:val="single" w:sz="6" w:space="0" w:color="auto"/>
              <w:bottom w:val="single" w:sz="6" w:space="0" w:color="auto"/>
              <w:right w:val="single" w:sz="6" w:space="0" w:color="auto"/>
            </w:tcBorders>
            <w:vAlign w:val="center"/>
          </w:tcPr>
          <w:p w14:paraId="31D518A3" w14:textId="77777777" w:rsidR="00512821" w:rsidRDefault="00EB0F82">
            <w:pPr>
              <w:rPr>
                <w:rFonts w:ascii="宋体" w:hAnsi="宋体"/>
                <w:szCs w:val="21"/>
              </w:rPr>
            </w:pPr>
            <w:r>
              <w:rPr>
                <w:rFonts w:ascii="宋体" w:hAnsi="宋体" w:hint="eastAsia"/>
                <w:spacing w:val="-6"/>
                <w:szCs w:val="21"/>
              </w:rPr>
              <w:t>外墙抹灰砂浆粘结强度</w:t>
            </w:r>
          </w:p>
        </w:tc>
        <w:tc>
          <w:tcPr>
            <w:tcW w:w="1690" w:type="dxa"/>
            <w:tcBorders>
              <w:top w:val="single" w:sz="6" w:space="0" w:color="auto"/>
              <w:left w:val="single" w:sz="6" w:space="0" w:color="auto"/>
              <w:bottom w:val="single" w:sz="6" w:space="0" w:color="auto"/>
              <w:right w:val="single" w:sz="6" w:space="0" w:color="auto"/>
            </w:tcBorders>
            <w:vAlign w:val="center"/>
          </w:tcPr>
          <w:p w14:paraId="571EE547"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74EBA3F"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024BDA7B"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309611F"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9DFC433" w14:textId="77777777" w:rsidR="00512821" w:rsidRDefault="00512821">
            <w:pPr>
              <w:spacing w:line="280" w:lineRule="exact"/>
              <w:rPr>
                <w:rFonts w:ascii="宋体" w:hAnsi="宋体"/>
                <w:spacing w:val="-6"/>
                <w:szCs w:val="21"/>
              </w:rPr>
            </w:pPr>
          </w:p>
        </w:tc>
      </w:tr>
      <w:tr w:rsidR="00512821" w14:paraId="2618C4DB"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26EB93C7" w14:textId="77777777" w:rsidR="00512821" w:rsidRDefault="00EB0F82">
            <w:pPr>
              <w:jc w:val="center"/>
              <w:rPr>
                <w:rFonts w:ascii="宋体" w:hAnsi="宋体"/>
                <w:szCs w:val="21"/>
              </w:rPr>
            </w:pPr>
            <w:r>
              <w:rPr>
                <w:rFonts w:ascii="宋体" w:hAnsi="宋体" w:hint="eastAsia"/>
                <w:szCs w:val="21"/>
              </w:rPr>
              <w:t>22</w:t>
            </w:r>
          </w:p>
        </w:tc>
        <w:tc>
          <w:tcPr>
            <w:tcW w:w="2818" w:type="dxa"/>
            <w:tcBorders>
              <w:top w:val="single" w:sz="6" w:space="0" w:color="auto"/>
              <w:left w:val="single" w:sz="6" w:space="0" w:color="auto"/>
              <w:bottom w:val="single" w:sz="6" w:space="0" w:color="auto"/>
              <w:right w:val="single" w:sz="6" w:space="0" w:color="auto"/>
            </w:tcBorders>
            <w:vAlign w:val="center"/>
          </w:tcPr>
          <w:p w14:paraId="36910A71" w14:textId="77777777" w:rsidR="00512821" w:rsidRDefault="00EB0F82">
            <w:pPr>
              <w:spacing w:line="360" w:lineRule="exact"/>
              <w:rPr>
                <w:rFonts w:ascii="宋体" w:hAnsi="宋体"/>
                <w:szCs w:val="21"/>
              </w:rPr>
            </w:pPr>
            <w:r>
              <w:rPr>
                <w:rFonts w:ascii="宋体" w:hAnsi="宋体" w:hint="eastAsia"/>
                <w:szCs w:val="21"/>
              </w:rPr>
              <w:t>加气混凝土砌块</w:t>
            </w:r>
          </w:p>
        </w:tc>
        <w:tc>
          <w:tcPr>
            <w:tcW w:w="1690" w:type="dxa"/>
            <w:tcBorders>
              <w:top w:val="single" w:sz="6" w:space="0" w:color="auto"/>
              <w:left w:val="single" w:sz="6" w:space="0" w:color="auto"/>
              <w:bottom w:val="single" w:sz="6" w:space="0" w:color="auto"/>
              <w:right w:val="single" w:sz="6" w:space="0" w:color="auto"/>
            </w:tcBorders>
            <w:vAlign w:val="center"/>
          </w:tcPr>
          <w:p w14:paraId="754A6006"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152B141"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C66D3D2"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FD8E486"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EC3BC3A" w14:textId="77777777" w:rsidR="00512821" w:rsidRDefault="00512821">
            <w:pPr>
              <w:spacing w:line="280" w:lineRule="exact"/>
              <w:rPr>
                <w:rFonts w:ascii="宋体" w:hAnsi="宋体"/>
                <w:spacing w:val="-6"/>
                <w:szCs w:val="21"/>
              </w:rPr>
            </w:pPr>
          </w:p>
        </w:tc>
      </w:tr>
      <w:tr w:rsidR="00512821" w14:paraId="5E298FD4"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1F44B97C" w14:textId="77777777" w:rsidR="00512821" w:rsidRDefault="00EB0F82">
            <w:pPr>
              <w:jc w:val="center"/>
              <w:rPr>
                <w:rFonts w:ascii="宋体" w:hAnsi="宋体"/>
                <w:szCs w:val="21"/>
              </w:rPr>
            </w:pPr>
            <w:r>
              <w:rPr>
                <w:rFonts w:ascii="宋体" w:hAnsi="宋体" w:hint="eastAsia"/>
                <w:szCs w:val="21"/>
              </w:rPr>
              <w:t>23</w:t>
            </w:r>
          </w:p>
        </w:tc>
        <w:tc>
          <w:tcPr>
            <w:tcW w:w="2818" w:type="dxa"/>
            <w:tcBorders>
              <w:top w:val="single" w:sz="6" w:space="0" w:color="auto"/>
              <w:left w:val="single" w:sz="6" w:space="0" w:color="auto"/>
              <w:bottom w:val="single" w:sz="6" w:space="0" w:color="auto"/>
              <w:right w:val="single" w:sz="6" w:space="0" w:color="auto"/>
            </w:tcBorders>
            <w:vAlign w:val="center"/>
          </w:tcPr>
          <w:p w14:paraId="2A8C9F2B" w14:textId="77777777" w:rsidR="00512821" w:rsidRDefault="00EB0F82">
            <w:pPr>
              <w:spacing w:line="360" w:lineRule="exact"/>
              <w:rPr>
                <w:rFonts w:ascii="宋体" w:hAnsi="宋体"/>
                <w:szCs w:val="21"/>
              </w:rPr>
            </w:pPr>
            <w:r>
              <w:rPr>
                <w:rFonts w:ascii="宋体" w:hAnsi="宋体" w:hint="eastAsia"/>
                <w:szCs w:val="21"/>
              </w:rPr>
              <w:t>外加剂</w:t>
            </w:r>
          </w:p>
        </w:tc>
        <w:tc>
          <w:tcPr>
            <w:tcW w:w="1690" w:type="dxa"/>
            <w:tcBorders>
              <w:top w:val="single" w:sz="6" w:space="0" w:color="auto"/>
              <w:left w:val="single" w:sz="6" w:space="0" w:color="auto"/>
              <w:bottom w:val="single" w:sz="6" w:space="0" w:color="auto"/>
              <w:right w:val="single" w:sz="6" w:space="0" w:color="auto"/>
            </w:tcBorders>
            <w:vAlign w:val="center"/>
          </w:tcPr>
          <w:p w14:paraId="6FC2F548"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548C1FF"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3470A68"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7672F85"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C96BEFC" w14:textId="77777777" w:rsidR="00512821" w:rsidRDefault="00512821">
            <w:pPr>
              <w:spacing w:line="280" w:lineRule="exact"/>
              <w:rPr>
                <w:rFonts w:ascii="宋体" w:hAnsi="宋体"/>
                <w:spacing w:val="-6"/>
                <w:szCs w:val="21"/>
              </w:rPr>
            </w:pPr>
          </w:p>
        </w:tc>
      </w:tr>
      <w:tr w:rsidR="00512821" w14:paraId="3BCAC487"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7B7FA063" w14:textId="77777777" w:rsidR="00512821" w:rsidRDefault="00EB0F82">
            <w:pPr>
              <w:jc w:val="center"/>
              <w:rPr>
                <w:rFonts w:ascii="宋体" w:hAnsi="宋体"/>
                <w:szCs w:val="21"/>
              </w:rPr>
            </w:pPr>
            <w:r>
              <w:rPr>
                <w:rFonts w:ascii="宋体" w:hAnsi="宋体" w:hint="eastAsia"/>
                <w:szCs w:val="21"/>
              </w:rPr>
              <w:t>24</w:t>
            </w:r>
          </w:p>
        </w:tc>
        <w:tc>
          <w:tcPr>
            <w:tcW w:w="2818" w:type="dxa"/>
            <w:tcBorders>
              <w:top w:val="single" w:sz="6" w:space="0" w:color="auto"/>
              <w:left w:val="single" w:sz="6" w:space="0" w:color="auto"/>
              <w:bottom w:val="single" w:sz="6" w:space="0" w:color="auto"/>
              <w:right w:val="single" w:sz="6" w:space="0" w:color="auto"/>
            </w:tcBorders>
            <w:vAlign w:val="center"/>
          </w:tcPr>
          <w:p w14:paraId="6A38F724" w14:textId="77777777" w:rsidR="00512821" w:rsidRDefault="00EB0F82">
            <w:pPr>
              <w:spacing w:line="360" w:lineRule="exact"/>
              <w:rPr>
                <w:rFonts w:ascii="宋体" w:hAnsi="宋体"/>
                <w:szCs w:val="21"/>
              </w:rPr>
            </w:pPr>
            <w:r>
              <w:rPr>
                <w:rFonts w:ascii="宋体" w:hAnsi="宋体" w:hint="eastAsia"/>
                <w:szCs w:val="21"/>
              </w:rPr>
              <w:t>水泥</w:t>
            </w:r>
          </w:p>
        </w:tc>
        <w:tc>
          <w:tcPr>
            <w:tcW w:w="1690" w:type="dxa"/>
            <w:tcBorders>
              <w:top w:val="single" w:sz="6" w:space="0" w:color="auto"/>
              <w:left w:val="single" w:sz="6" w:space="0" w:color="auto"/>
              <w:bottom w:val="single" w:sz="6" w:space="0" w:color="auto"/>
              <w:right w:val="single" w:sz="6" w:space="0" w:color="auto"/>
            </w:tcBorders>
            <w:vAlign w:val="center"/>
          </w:tcPr>
          <w:p w14:paraId="266DFF9D"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4F3F436"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DECB513"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CEB8499"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24AD498" w14:textId="77777777" w:rsidR="00512821" w:rsidRDefault="00512821">
            <w:pPr>
              <w:spacing w:line="280" w:lineRule="exact"/>
              <w:rPr>
                <w:rFonts w:ascii="宋体" w:hAnsi="宋体"/>
                <w:spacing w:val="-6"/>
                <w:szCs w:val="21"/>
              </w:rPr>
            </w:pPr>
          </w:p>
        </w:tc>
      </w:tr>
      <w:tr w:rsidR="00512821" w14:paraId="7983DA92"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6CE24BE0" w14:textId="77777777" w:rsidR="00512821" w:rsidRDefault="00EB0F82">
            <w:pPr>
              <w:jc w:val="center"/>
              <w:rPr>
                <w:rFonts w:ascii="宋体" w:hAnsi="宋体"/>
                <w:szCs w:val="21"/>
              </w:rPr>
            </w:pPr>
            <w:r>
              <w:rPr>
                <w:rFonts w:ascii="宋体" w:hAnsi="宋体" w:hint="eastAsia"/>
                <w:szCs w:val="21"/>
              </w:rPr>
              <w:t>25</w:t>
            </w:r>
          </w:p>
        </w:tc>
        <w:tc>
          <w:tcPr>
            <w:tcW w:w="2818" w:type="dxa"/>
            <w:tcBorders>
              <w:top w:val="single" w:sz="6" w:space="0" w:color="auto"/>
              <w:left w:val="single" w:sz="6" w:space="0" w:color="auto"/>
              <w:bottom w:val="single" w:sz="6" w:space="0" w:color="auto"/>
              <w:right w:val="single" w:sz="6" w:space="0" w:color="auto"/>
            </w:tcBorders>
            <w:vAlign w:val="center"/>
          </w:tcPr>
          <w:p w14:paraId="4085D29A" w14:textId="77777777" w:rsidR="00512821" w:rsidRDefault="00EB0F82">
            <w:pPr>
              <w:spacing w:line="360" w:lineRule="exact"/>
              <w:rPr>
                <w:rFonts w:ascii="宋体" w:hAnsi="宋体"/>
                <w:szCs w:val="21"/>
              </w:rPr>
            </w:pPr>
            <w:r>
              <w:rPr>
                <w:rFonts w:ascii="宋体" w:hAnsi="宋体" w:hint="eastAsia"/>
                <w:szCs w:val="21"/>
              </w:rPr>
              <w:t>岩石岩体（单轴抗压强度）</w:t>
            </w:r>
          </w:p>
        </w:tc>
        <w:tc>
          <w:tcPr>
            <w:tcW w:w="1690" w:type="dxa"/>
            <w:tcBorders>
              <w:top w:val="single" w:sz="6" w:space="0" w:color="auto"/>
              <w:left w:val="single" w:sz="6" w:space="0" w:color="auto"/>
              <w:bottom w:val="single" w:sz="6" w:space="0" w:color="auto"/>
              <w:right w:val="single" w:sz="6" w:space="0" w:color="auto"/>
            </w:tcBorders>
            <w:vAlign w:val="center"/>
          </w:tcPr>
          <w:p w14:paraId="68ED2C18"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DC17FDD"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35337BF"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A8E7AF9"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7105B1A" w14:textId="77777777" w:rsidR="00512821" w:rsidRDefault="00512821">
            <w:pPr>
              <w:spacing w:line="280" w:lineRule="exact"/>
              <w:rPr>
                <w:rFonts w:ascii="宋体" w:hAnsi="宋体"/>
                <w:spacing w:val="-6"/>
                <w:szCs w:val="21"/>
              </w:rPr>
            </w:pPr>
          </w:p>
        </w:tc>
      </w:tr>
      <w:tr w:rsidR="00512821" w14:paraId="300ACF7D"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526502FB" w14:textId="77777777" w:rsidR="00512821" w:rsidRDefault="00EB0F82">
            <w:pPr>
              <w:jc w:val="center"/>
              <w:rPr>
                <w:rFonts w:ascii="宋体" w:hAnsi="宋体"/>
                <w:szCs w:val="21"/>
              </w:rPr>
            </w:pPr>
            <w:r>
              <w:rPr>
                <w:rFonts w:ascii="宋体" w:hAnsi="宋体" w:hint="eastAsia"/>
                <w:szCs w:val="21"/>
              </w:rPr>
              <w:t>26</w:t>
            </w:r>
          </w:p>
        </w:tc>
        <w:tc>
          <w:tcPr>
            <w:tcW w:w="2818" w:type="dxa"/>
            <w:tcBorders>
              <w:top w:val="single" w:sz="6" w:space="0" w:color="auto"/>
              <w:left w:val="single" w:sz="6" w:space="0" w:color="auto"/>
              <w:bottom w:val="single" w:sz="6" w:space="0" w:color="auto"/>
              <w:right w:val="single" w:sz="6" w:space="0" w:color="auto"/>
            </w:tcBorders>
            <w:vAlign w:val="center"/>
          </w:tcPr>
          <w:p w14:paraId="08303F6A" w14:textId="77777777" w:rsidR="00512821" w:rsidRDefault="00EB0F82">
            <w:pPr>
              <w:rPr>
                <w:rFonts w:ascii="宋体" w:hAnsi="宋体"/>
                <w:spacing w:val="-6"/>
                <w:szCs w:val="21"/>
              </w:rPr>
            </w:pPr>
            <w:r>
              <w:rPr>
                <w:rFonts w:ascii="宋体" w:hAnsi="宋体"/>
                <w:szCs w:val="21"/>
              </w:rPr>
              <w:t>灰砂砖</w:t>
            </w:r>
          </w:p>
        </w:tc>
        <w:tc>
          <w:tcPr>
            <w:tcW w:w="1690" w:type="dxa"/>
            <w:tcBorders>
              <w:top w:val="single" w:sz="6" w:space="0" w:color="auto"/>
              <w:left w:val="single" w:sz="6" w:space="0" w:color="auto"/>
              <w:bottom w:val="single" w:sz="6" w:space="0" w:color="auto"/>
              <w:right w:val="single" w:sz="6" w:space="0" w:color="auto"/>
            </w:tcBorders>
            <w:vAlign w:val="center"/>
          </w:tcPr>
          <w:p w14:paraId="3DFD6C05"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3E25E398"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E9907A6"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FC74571"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ABFED98" w14:textId="77777777" w:rsidR="00512821" w:rsidRDefault="00512821">
            <w:pPr>
              <w:spacing w:line="280" w:lineRule="exact"/>
              <w:rPr>
                <w:rFonts w:ascii="宋体" w:hAnsi="宋体"/>
                <w:spacing w:val="-6"/>
                <w:szCs w:val="21"/>
              </w:rPr>
            </w:pPr>
          </w:p>
        </w:tc>
      </w:tr>
      <w:tr w:rsidR="00512821" w14:paraId="34D5D709"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29C6BE36" w14:textId="77777777" w:rsidR="00512821" w:rsidRDefault="00EB0F82">
            <w:pPr>
              <w:jc w:val="center"/>
              <w:rPr>
                <w:rFonts w:ascii="宋体" w:hAnsi="宋体"/>
                <w:szCs w:val="21"/>
              </w:rPr>
            </w:pPr>
            <w:r>
              <w:rPr>
                <w:rFonts w:ascii="宋体" w:hAnsi="宋体" w:hint="eastAsia"/>
                <w:szCs w:val="21"/>
              </w:rPr>
              <w:t>27</w:t>
            </w:r>
          </w:p>
        </w:tc>
        <w:tc>
          <w:tcPr>
            <w:tcW w:w="2818" w:type="dxa"/>
            <w:tcBorders>
              <w:top w:val="single" w:sz="6" w:space="0" w:color="auto"/>
              <w:left w:val="single" w:sz="6" w:space="0" w:color="auto"/>
              <w:bottom w:val="single" w:sz="6" w:space="0" w:color="auto"/>
              <w:right w:val="single" w:sz="6" w:space="0" w:color="auto"/>
            </w:tcBorders>
            <w:vAlign w:val="center"/>
          </w:tcPr>
          <w:p w14:paraId="487BE240" w14:textId="77777777" w:rsidR="00512821" w:rsidRDefault="00EB0F82">
            <w:pPr>
              <w:rPr>
                <w:rFonts w:ascii="宋体" w:hAnsi="宋体"/>
                <w:szCs w:val="21"/>
              </w:rPr>
            </w:pPr>
            <w:r>
              <w:rPr>
                <w:rFonts w:ascii="宋体" w:hAnsi="宋体"/>
                <w:szCs w:val="21"/>
              </w:rPr>
              <w:t>砂浆配合比</w:t>
            </w:r>
          </w:p>
        </w:tc>
        <w:tc>
          <w:tcPr>
            <w:tcW w:w="1690" w:type="dxa"/>
            <w:tcBorders>
              <w:top w:val="single" w:sz="6" w:space="0" w:color="auto"/>
              <w:left w:val="single" w:sz="6" w:space="0" w:color="auto"/>
              <w:bottom w:val="single" w:sz="6" w:space="0" w:color="auto"/>
              <w:right w:val="single" w:sz="6" w:space="0" w:color="auto"/>
            </w:tcBorders>
            <w:vAlign w:val="center"/>
          </w:tcPr>
          <w:p w14:paraId="53A399C6" w14:textId="77777777" w:rsidR="00512821" w:rsidRDefault="00512821">
            <w:pPr>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64F29AE" w14:textId="77777777" w:rsidR="00512821" w:rsidRDefault="00512821">
            <w:pPr>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5FECF80" w14:textId="77777777" w:rsidR="00512821" w:rsidRDefault="00512821">
            <w:pPr>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B6B52CA" w14:textId="77777777" w:rsidR="00512821" w:rsidRDefault="00512821">
            <w:pPr>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F5401CC" w14:textId="77777777" w:rsidR="00512821" w:rsidRDefault="00512821">
            <w:pPr>
              <w:rPr>
                <w:rFonts w:ascii="宋体" w:hAnsi="宋体"/>
                <w:spacing w:val="-6"/>
                <w:szCs w:val="21"/>
              </w:rPr>
            </w:pPr>
          </w:p>
        </w:tc>
      </w:tr>
      <w:tr w:rsidR="00512821" w14:paraId="37BEEF3E" w14:textId="77777777">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0AA74BA4" w14:textId="77777777" w:rsidR="00512821" w:rsidRDefault="00EB0F82">
            <w:pPr>
              <w:jc w:val="center"/>
              <w:rPr>
                <w:rFonts w:ascii="宋体" w:hAnsi="宋体"/>
                <w:szCs w:val="21"/>
              </w:rPr>
            </w:pPr>
            <w:r>
              <w:rPr>
                <w:rFonts w:ascii="宋体" w:hAnsi="宋体" w:hint="eastAsia"/>
                <w:szCs w:val="21"/>
              </w:rPr>
              <w:t>28</w:t>
            </w:r>
          </w:p>
        </w:tc>
        <w:tc>
          <w:tcPr>
            <w:tcW w:w="2818" w:type="dxa"/>
            <w:tcBorders>
              <w:top w:val="single" w:sz="6" w:space="0" w:color="auto"/>
              <w:left w:val="single" w:sz="6" w:space="0" w:color="auto"/>
              <w:bottom w:val="single" w:sz="6" w:space="0" w:color="auto"/>
              <w:right w:val="single" w:sz="6" w:space="0" w:color="auto"/>
            </w:tcBorders>
            <w:vAlign w:val="center"/>
          </w:tcPr>
          <w:p w14:paraId="4F0D7E1C" w14:textId="77777777" w:rsidR="00512821" w:rsidRDefault="00EB0F82">
            <w:pPr>
              <w:rPr>
                <w:rFonts w:ascii="宋体" w:hAnsi="宋体"/>
                <w:szCs w:val="21"/>
              </w:rPr>
            </w:pPr>
            <w:r>
              <w:rPr>
                <w:rFonts w:ascii="宋体" w:hAnsi="宋体"/>
                <w:szCs w:val="21"/>
              </w:rPr>
              <w:t>砂浆抗压</w:t>
            </w:r>
          </w:p>
        </w:tc>
        <w:tc>
          <w:tcPr>
            <w:tcW w:w="1690" w:type="dxa"/>
            <w:tcBorders>
              <w:top w:val="single" w:sz="6" w:space="0" w:color="auto"/>
              <w:left w:val="single" w:sz="6" w:space="0" w:color="auto"/>
              <w:bottom w:val="single" w:sz="6" w:space="0" w:color="auto"/>
              <w:right w:val="single" w:sz="6" w:space="0" w:color="auto"/>
            </w:tcBorders>
            <w:vAlign w:val="center"/>
          </w:tcPr>
          <w:p w14:paraId="53ABE677"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4B54B76"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A1C9462"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5753503"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C7FA3E2" w14:textId="77777777" w:rsidR="00512821" w:rsidRDefault="00512821">
            <w:pPr>
              <w:spacing w:line="280" w:lineRule="exact"/>
              <w:rPr>
                <w:rFonts w:ascii="宋体" w:hAnsi="宋体"/>
                <w:spacing w:val="-6"/>
                <w:szCs w:val="21"/>
              </w:rPr>
            </w:pPr>
          </w:p>
        </w:tc>
      </w:tr>
      <w:tr w:rsidR="00512821" w14:paraId="1586ACD6"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32ECE4B5" w14:textId="77777777" w:rsidR="00512821" w:rsidRDefault="00EB0F82">
            <w:pPr>
              <w:jc w:val="center"/>
              <w:rPr>
                <w:rFonts w:ascii="宋体" w:hAnsi="宋体"/>
                <w:szCs w:val="21"/>
              </w:rPr>
            </w:pPr>
            <w:r>
              <w:rPr>
                <w:rFonts w:ascii="宋体" w:hAnsi="宋体" w:hint="eastAsia"/>
                <w:szCs w:val="21"/>
              </w:rPr>
              <w:t>29</w:t>
            </w:r>
          </w:p>
        </w:tc>
        <w:tc>
          <w:tcPr>
            <w:tcW w:w="2818" w:type="dxa"/>
            <w:tcBorders>
              <w:top w:val="single" w:sz="6" w:space="0" w:color="auto"/>
              <w:left w:val="single" w:sz="6" w:space="0" w:color="auto"/>
              <w:bottom w:val="single" w:sz="6" w:space="0" w:color="auto"/>
              <w:right w:val="single" w:sz="6" w:space="0" w:color="auto"/>
            </w:tcBorders>
            <w:vAlign w:val="center"/>
          </w:tcPr>
          <w:p w14:paraId="450EBCA9" w14:textId="77777777" w:rsidR="00512821" w:rsidRDefault="00EB0F82">
            <w:pPr>
              <w:rPr>
                <w:rFonts w:ascii="宋体" w:hAnsi="宋体"/>
                <w:szCs w:val="21"/>
              </w:rPr>
            </w:pPr>
            <w:r>
              <w:rPr>
                <w:rFonts w:ascii="宋体" w:hAnsi="宋体"/>
                <w:szCs w:val="21"/>
              </w:rPr>
              <w:t>钢塑复合管</w:t>
            </w:r>
            <w:r>
              <w:rPr>
                <w:rFonts w:ascii="宋体" w:hAnsi="宋体" w:hint="eastAsia"/>
                <w:szCs w:val="21"/>
              </w:rPr>
              <w:t>（压扁性能）</w:t>
            </w:r>
          </w:p>
        </w:tc>
        <w:tc>
          <w:tcPr>
            <w:tcW w:w="1690" w:type="dxa"/>
            <w:tcBorders>
              <w:top w:val="single" w:sz="6" w:space="0" w:color="auto"/>
              <w:left w:val="single" w:sz="6" w:space="0" w:color="auto"/>
              <w:bottom w:val="single" w:sz="6" w:space="0" w:color="auto"/>
              <w:right w:val="single" w:sz="6" w:space="0" w:color="auto"/>
            </w:tcBorders>
            <w:vAlign w:val="center"/>
          </w:tcPr>
          <w:p w14:paraId="61686F1E"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E7BB5ED"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AFF31BE"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B242E8C"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61A99B0" w14:textId="77777777" w:rsidR="00512821" w:rsidRDefault="00512821">
            <w:pPr>
              <w:spacing w:line="280" w:lineRule="exact"/>
              <w:rPr>
                <w:rFonts w:ascii="宋体" w:hAnsi="宋体"/>
                <w:spacing w:val="-6"/>
                <w:szCs w:val="21"/>
              </w:rPr>
            </w:pPr>
          </w:p>
        </w:tc>
      </w:tr>
      <w:tr w:rsidR="00512821" w14:paraId="1CAFB591"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AA1548C" w14:textId="77777777" w:rsidR="00512821" w:rsidRDefault="00EB0F82">
            <w:pPr>
              <w:jc w:val="center"/>
              <w:rPr>
                <w:rFonts w:ascii="宋体" w:hAnsi="宋体"/>
                <w:szCs w:val="21"/>
              </w:rPr>
            </w:pPr>
            <w:r>
              <w:rPr>
                <w:rFonts w:ascii="宋体" w:hAnsi="宋体" w:hint="eastAsia"/>
                <w:szCs w:val="21"/>
              </w:rPr>
              <w:t>30</w:t>
            </w:r>
          </w:p>
        </w:tc>
        <w:tc>
          <w:tcPr>
            <w:tcW w:w="2818" w:type="dxa"/>
            <w:tcBorders>
              <w:top w:val="single" w:sz="6" w:space="0" w:color="auto"/>
              <w:left w:val="single" w:sz="6" w:space="0" w:color="auto"/>
              <w:bottom w:val="single" w:sz="6" w:space="0" w:color="auto"/>
              <w:right w:val="single" w:sz="6" w:space="0" w:color="auto"/>
            </w:tcBorders>
            <w:vAlign w:val="center"/>
          </w:tcPr>
          <w:p w14:paraId="4A3571A6" w14:textId="77777777" w:rsidR="00512821" w:rsidRDefault="00EB0F82">
            <w:pPr>
              <w:rPr>
                <w:rFonts w:ascii="宋体" w:hAnsi="宋体"/>
                <w:szCs w:val="21"/>
              </w:rPr>
            </w:pPr>
            <w:r>
              <w:rPr>
                <w:rFonts w:ascii="宋体" w:hAnsi="宋体"/>
                <w:szCs w:val="21"/>
              </w:rPr>
              <w:t>钢筋原材</w:t>
            </w:r>
          </w:p>
        </w:tc>
        <w:tc>
          <w:tcPr>
            <w:tcW w:w="1690" w:type="dxa"/>
            <w:tcBorders>
              <w:top w:val="single" w:sz="6" w:space="0" w:color="auto"/>
              <w:left w:val="single" w:sz="6" w:space="0" w:color="auto"/>
              <w:bottom w:val="single" w:sz="6" w:space="0" w:color="auto"/>
              <w:right w:val="single" w:sz="6" w:space="0" w:color="auto"/>
            </w:tcBorders>
            <w:vAlign w:val="center"/>
          </w:tcPr>
          <w:p w14:paraId="7F55D1A1"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A581603"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05122C5"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3AFA375"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41E6259" w14:textId="77777777" w:rsidR="00512821" w:rsidRDefault="00512821">
            <w:pPr>
              <w:spacing w:line="280" w:lineRule="exact"/>
              <w:rPr>
                <w:rFonts w:ascii="宋体" w:hAnsi="宋体"/>
                <w:spacing w:val="-6"/>
                <w:szCs w:val="21"/>
              </w:rPr>
            </w:pPr>
          </w:p>
        </w:tc>
      </w:tr>
      <w:tr w:rsidR="00512821" w14:paraId="3CAF2FB2"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1BD54F39" w14:textId="77777777" w:rsidR="00512821" w:rsidRDefault="00EB0F82">
            <w:pPr>
              <w:jc w:val="center"/>
              <w:rPr>
                <w:rFonts w:ascii="宋体" w:hAnsi="宋体"/>
                <w:szCs w:val="21"/>
              </w:rPr>
            </w:pPr>
            <w:r>
              <w:rPr>
                <w:rFonts w:ascii="宋体" w:hAnsi="宋体" w:hint="eastAsia"/>
                <w:szCs w:val="21"/>
              </w:rPr>
              <w:t>31</w:t>
            </w:r>
          </w:p>
        </w:tc>
        <w:tc>
          <w:tcPr>
            <w:tcW w:w="2818" w:type="dxa"/>
            <w:tcBorders>
              <w:top w:val="single" w:sz="6" w:space="0" w:color="auto"/>
              <w:left w:val="single" w:sz="6" w:space="0" w:color="auto"/>
              <w:bottom w:val="single" w:sz="6" w:space="0" w:color="auto"/>
              <w:right w:val="single" w:sz="6" w:space="0" w:color="auto"/>
            </w:tcBorders>
            <w:vAlign w:val="center"/>
          </w:tcPr>
          <w:p w14:paraId="614D057D" w14:textId="77777777" w:rsidR="00512821" w:rsidRDefault="00EB0F82">
            <w:pPr>
              <w:spacing w:line="240" w:lineRule="exact"/>
              <w:rPr>
                <w:rFonts w:ascii="宋体" w:hAnsi="宋体"/>
                <w:spacing w:val="-6"/>
                <w:szCs w:val="21"/>
              </w:rPr>
            </w:pPr>
            <w:r>
              <w:rPr>
                <w:rFonts w:ascii="宋体" w:hAnsi="宋体"/>
                <w:spacing w:val="-6"/>
                <w:szCs w:val="21"/>
              </w:rPr>
              <w:t>球墨铸铁管</w:t>
            </w:r>
            <w:r>
              <w:rPr>
                <w:rFonts w:ascii="宋体" w:hAnsi="宋体" w:hint="eastAsia"/>
                <w:spacing w:val="-6"/>
                <w:szCs w:val="21"/>
              </w:rPr>
              <w:t>（硬度）</w:t>
            </w:r>
          </w:p>
        </w:tc>
        <w:tc>
          <w:tcPr>
            <w:tcW w:w="1690" w:type="dxa"/>
            <w:tcBorders>
              <w:top w:val="single" w:sz="6" w:space="0" w:color="auto"/>
              <w:left w:val="single" w:sz="6" w:space="0" w:color="auto"/>
              <w:bottom w:val="single" w:sz="6" w:space="0" w:color="auto"/>
              <w:right w:val="single" w:sz="6" w:space="0" w:color="auto"/>
            </w:tcBorders>
            <w:vAlign w:val="center"/>
          </w:tcPr>
          <w:p w14:paraId="62D866B2"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2E8B626"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4A09078"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ED31C11"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3E89529" w14:textId="77777777" w:rsidR="00512821" w:rsidRDefault="00512821">
            <w:pPr>
              <w:spacing w:line="280" w:lineRule="exact"/>
              <w:rPr>
                <w:rFonts w:ascii="宋体" w:hAnsi="宋体"/>
                <w:spacing w:val="-6"/>
                <w:szCs w:val="21"/>
              </w:rPr>
            </w:pPr>
          </w:p>
        </w:tc>
      </w:tr>
      <w:tr w:rsidR="00512821" w14:paraId="6C9B8C98"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7C5856D" w14:textId="77777777" w:rsidR="00512821" w:rsidRDefault="00EB0F82">
            <w:pPr>
              <w:jc w:val="center"/>
              <w:rPr>
                <w:rFonts w:ascii="宋体" w:hAnsi="宋体"/>
                <w:szCs w:val="21"/>
              </w:rPr>
            </w:pPr>
            <w:r>
              <w:rPr>
                <w:rFonts w:ascii="宋体" w:hAnsi="宋体" w:hint="eastAsia"/>
                <w:szCs w:val="21"/>
              </w:rPr>
              <w:t>32</w:t>
            </w:r>
          </w:p>
        </w:tc>
        <w:tc>
          <w:tcPr>
            <w:tcW w:w="2818" w:type="dxa"/>
            <w:tcBorders>
              <w:top w:val="single" w:sz="6" w:space="0" w:color="auto"/>
              <w:left w:val="single" w:sz="6" w:space="0" w:color="auto"/>
              <w:bottom w:val="single" w:sz="6" w:space="0" w:color="auto"/>
              <w:right w:val="single" w:sz="6" w:space="0" w:color="auto"/>
            </w:tcBorders>
            <w:vAlign w:val="center"/>
          </w:tcPr>
          <w:p w14:paraId="5F9C5E31" w14:textId="77777777" w:rsidR="00512821" w:rsidRDefault="00EB0F82">
            <w:pPr>
              <w:spacing w:line="240" w:lineRule="exact"/>
              <w:rPr>
                <w:rFonts w:ascii="宋体" w:hAnsi="宋体"/>
                <w:spacing w:val="-6"/>
                <w:szCs w:val="21"/>
              </w:rPr>
            </w:pPr>
            <w:r>
              <w:rPr>
                <w:rFonts w:ascii="宋体" w:hAnsi="宋体"/>
                <w:spacing w:val="-6"/>
                <w:szCs w:val="21"/>
              </w:rPr>
              <w:t>钢筋焊接</w:t>
            </w:r>
          </w:p>
        </w:tc>
        <w:tc>
          <w:tcPr>
            <w:tcW w:w="1690" w:type="dxa"/>
            <w:tcBorders>
              <w:top w:val="single" w:sz="6" w:space="0" w:color="auto"/>
              <w:left w:val="single" w:sz="6" w:space="0" w:color="auto"/>
              <w:bottom w:val="single" w:sz="6" w:space="0" w:color="auto"/>
              <w:right w:val="single" w:sz="6" w:space="0" w:color="auto"/>
            </w:tcBorders>
            <w:vAlign w:val="center"/>
          </w:tcPr>
          <w:p w14:paraId="0CD67577"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A650CC8"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1A81120"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7A5C282"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4D23AC73" w14:textId="77777777" w:rsidR="00512821" w:rsidRDefault="00512821">
            <w:pPr>
              <w:spacing w:line="280" w:lineRule="exact"/>
              <w:rPr>
                <w:rFonts w:ascii="宋体" w:hAnsi="宋体"/>
                <w:spacing w:val="-6"/>
                <w:szCs w:val="21"/>
              </w:rPr>
            </w:pPr>
          </w:p>
        </w:tc>
      </w:tr>
      <w:tr w:rsidR="00512821" w14:paraId="5B71447D"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66D94BD" w14:textId="77777777" w:rsidR="00512821" w:rsidRDefault="00EB0F82">
            <w:pPr>
              <w:jc w:val="center"/>
              <w:rPr>
                <w:rFonts w:ascii="宋体" w:hAnsi="宋体"/>
                <w:szCs w:val="21"/>
              </w:rPr>
            </w:pPr>
            <w:r>
              <w:rPr>
                <w:rFonts w:ascii="宋体" w:hAnsi="宋体" w:hint="eastAsia"/>
                <w:szCs w:val="21"/>
              </w:rPr>
              <w:lastRenderedPageBreak/>
              <w:t>33</w:t>
            </w:r>
          </w:p>
        </w:tc>
        <w:tc>
          <w:tcPr>
            <w:tcW w:w="2818" w:type="dxa"/>
            <w:tcBorders>
              <w:top w:val="single" w:sz="6" w:space="0" w:color="auto"/>
              <w:left w:val="single" w:sz="6" w:space="0" w:color="auto"/>
              <w:bottom w:val="single" w:sz="6" w:space="0" w:color="auto"/>
              <w:right w:val="single" w:sz="6" w:space="0" w:color="auto"/>
            </w:tcBorders>
            <w:vAlign w:val="center"/>
          </w:tcPr>
          <w:p w14:paraId="54EFD154" w14:textId="77777777" w:rsidR="00512821" w:rsidRDefault="00EB0F82">
            <w:pPr>
              <w:spacing w:line="240" w:lineRule="exact"/>
              <w:rPr>
                <w:rFonts w:ascii="宋体" w:hAnsi="宋体"/>
                <w:szCs w:val="21"/>
              </w:rPr>
            </w:pPr>
            <w:r>
              <w:rPr>
                <w:rFonts w:ascii="宋体" w:hAnsi="宋体"/>
                <w:szCs w:val="21"/>
              </w:rPr>
              <w:t>钢管原材</w:t>
            </w:r>
            <w:r>
              <w:rPr>
                <w:rFonts w:ascii="宋体" w:hAnsi="宋体" w:hint="eastAsia"/>
                <w:szCs w:val="21"/>
              </w:rPr>
              <w:t>（抗拉强度、屈服强度、断后伸长率）</w:t>
            </w:r>
          </w:p>
        </w:tc>
        <w:tc>
          <w:tcPr>
            <w:tcW w:w="1690" w:type="dxa"/>
            <w:tcBorders>
              <w:top w:val="single" w:sz="6" w:space="0" w:color="auto"/>
              <w:left w:val="single" w:sz="6" w:space="0" w:color="auto"/>
              <w:bottom w:val="single" w:sz="6" w:space="0" w:color="auto"/>
              <w:right w:val="single" w:sz="6" w:space="0" w:color="auto"/>
            </w:tcBorders>
            <w:vAlign w:val="center"/>
          </w:tcPr>
          <w:p w14:paraId="0F3E65FA"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7DACEDB"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03E99C0"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C9D2DB3"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4EEE26E" w14:textId="77777777" w:rsidR="00512821" w:rsidRDefault="00512821">
            <w:pPr>
              <w:spacing w:line="280" w:lineRule="exact"/>
              <w:rPr>
                <w:rFonts w:ascii="宋体" w:hAnsi="宋体"/>
                <w:spacing w:val="-6"/>
                <w:szCs w:val="21"/>
              </w:rPr>
            </w:pPr>
          </w:p>
        </w:tc>
      </w:tr>
      <w:tr w:rsidR="00512821" w14:paraId="563D3534"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35D67E6" w14:textId="77777777" w:rsidR="00512821" w:rsidRDefault="00EB0F82">
            <w:pPr>
              <w:jc w:val="center"/>
              <w:rPr>
                <w:rFonts w:ascii="宋体" w:hAnsi="宋体"/>
                <w:szCs w:val="21"/>
              </w:rPr>
            </w:pPr>
            <w:r>
              <w:rPr>
                <w:rFonts w:ascii="宋体" w:hAnsi="宋体" w:hint="eastAsia"/>
                <w:szCs w:val="21"/>
              </w:rPr>
              <w:t>34</w:t>
            </w:r>
          </w:p>
        </w:tc>
        <w:tc>
          <w:tcPr>
            <w:tcW w:w="2818" w:type="dxa"/>
            <w:tcBorders>
              <w:top w:val="single" w:sz="6" w:space="0" w:color="auto"/>
              <w:left w:val="single" w:sz="6" w:space="0" w:color="auto"/>
              <w:bottom w:val="single" w:sz="6" w:space="0" w:color="auto"/>
              <w:right w:val="single" w:sz="6" w:space="0" w:color="auto"/>
            </w:tcBorders>
            <w:vAlign w:val="center"/>
          </w:tcPr>
          <w:p w14:paraId="51679907" w14:textId="77777777" w:rsidR="00512821" w:rsidRDefault="00EB0F82">
            <w:pPr>
              <w:spacing w:line="240" w:lineRule="exact"/>
              <w:rPr>
                <w:rFonts w:ascii="宋体" w:hAnsi="宋体"/>
                <w:spacing w:val="-6"/>
                <w:szCs w:val="21"/>
              </w:rPr>
            </w:pPr>
            <w:r>
              <w:rPr>
                <w:rFonts w:ascii="宋体" w:hAnsi="宋体"/>
                <w:spacing w:val="-6"/>
                <w:szCs w:val="21"/>
              </w:rPr>
              <w:t>混凝土配合比</w:t>
            </w:r>
          </w:p>
        </w:tc>
        <w:tc>
          <w:tcPr>
            <w:tcW w:w="1690" w:type="dxa"/>
            <w:tcBorders>
              <w:top w:val="single" w:sz="6" w:space="0" w:color="auto"/>
              <w:left w:val="single" w:sz="6" w:space="0" w:color="auto"/>
              <w:bottom w:val="single" w:sz="6" w:space="0" w:color="auto"/>
              <w:right w:val="single" w:sz="6" w:space="0" w:color="auto"/>
            </w:tcBorders>
            <w:vAlign w:val="center"/>
          </w:tcPr>
          <w:p w14:paraId="0E667D69"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CE5CCC9"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6EDF1DD"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164A9FD"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DDA2EAC" w14:textId="77777777" w:rsidR="00512821" w:rsidRDefault="00512821">
            <w:pPr>
              <w:spacing w:line="280" w:lineRule="exact"/>
              <w:rPr>
                <w:rFonts w:ascii="宋体" w:hAnsi="宋体"/>
                <w:spacing w:val="-6"/>
                <w:szCs w:val="21"/>
              </w:rPr>
            </w:pPr>
          </w:p>
        </w:tc>
      </w:tr>
      <w:tr w:rsidR="00512821" w14:paraId="7A56C9C2" w14:textId="77777777">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14:paraId="052EF8FD" w14:textId="77777777" w:rsidR="00512821" w:rsidRDefault="00EB0F82">
            <w:pPr>
              <w:jc w:val="center"/>
              <w:rPr>
                <w:rFonts w:ascii="宋体" w:hAnsi="宋体"/>
                <w:szCs w:val="21"/>
              </w:rPr>
            </w:pPr>
            <w:r>
              <w:rPr>
                <w:rFonts w:ascii="宋体" w:hAnsi="宋体" w:hint="eastAsia"/>
                <w:szCs w:val="21"/>
              </w:rPr>
              <w:t>35</w:t>
            </w:r>
          </w:p>
        </w:tc>
        <w:tc>
          <w:tcPr>
            <w:tcW w:w="2818" w:type="dxa"/>
            <w:tcBorders>
              <w:top w:val="single" w:sz="6" w:space="0" w:color="auto"/>
              <w:left w:val="single" w:sz="6" w:space="0" w:color="auto"/>
              <w:bottom w:val="single" w:sz="6" w:space="0" w:color="auto"/>
              <w:right w:val="single" w:sz="6" w:space="0" w:color="auto"/>
            </w:tcBorders>
            <w:vAlign w:val="center"/>
          </w:tcPr>
          <w:p w14:paraId="7612C75E" w14:textId="77777777" w:rsidR="00512821" w:rsidRDefault="00EB0F82">
            <w:pPr>
              <w:rPr>
                <w:rFonts w:ascii="宋体" w:hAnsi="宋体"/>
                <w:spacing w:val="-6"/>
                <w:szCs w:val="21"/>
              </w:rPr>
            </w:pPr>
            <w:r>
              <w:rPr>
                <w:rFonts w:ascii="宋体" w:hAnsi="宋体" w:hint="eastAsia"/>
                <w:szCs w:val="21"/>
              </w:rPr>
              <w:t>混凝土(抗压强度)</w:t>
            </w:r>
          </w:p>
        </w:tc>
        <w:tc>
          <w:tcPr>
            <w:tcW w:w="1690" w:type="dxa"/>
            <w:tcBorders>
              <w:top w:val="single" w:sz="6" w:space="0" w:color="auto"/>
              <w:left w:val="single" w:sz="6" w:space="0" w:color="auto"/>
              <w:bottom w:val="single" w:sz="6" w:space="0" w:color="auto"/>
              <w:right w:val="single" w:sz="6" w:space="0" w:color="auto"/>
            </w:tcBorders>
            <w:vAlign w:val="center"/>
          </w:tcPr>
          <w:p w14:paraId="49774999"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04F5484"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E6A0EEF"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45CBF5DD"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CA3FE12" w14:textId="77777777" w:rsidR="00512821" w:rsidRDefault="00512821">
            <w:pPr>
              <w:spacing w:line="280" w:lineRule="exact"/>
              <w:rPr>
                <w:rFonts w:ascii="宋体" w:hAnsi="宋体"/>
                <w:spacing w:val="-6"/>
                <w:szCs w:val="21"/>
              </w:rPr>
            </w:pPr>
          </w:p>
        </w:tc>
      </w:tr>
      <w:tr w:rsidR="00512821" w14:paraId="42E8FD80"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E8713C8" w14:textId="77777777" w:rsidR="00512821" w:rsidRDefault="00EB0F82">
            <w:pPr>
              <w:jc w:val="center"/>
              <w:rPr>
                <w:rFonts w:ascii="宋体" w:hAnsi="宋体"/>
                <w:szCs w:val="21"/>
              </w:rPr>
            </w:pPr>
            <w:r>
              <w:rPr>
                <w:rFonts w:ascii="宋体" w:hAnsi="宋体" w:hint="eastAsia"/>
                <w:szCs w:val="21"/>
              </w:rPr>
              <w:t>36</w:t>
            </w:r>
          </w:p>
        </w:tc>
        <w:tc>
          <w:tcPr>
            <w:tcW w:w="2818" w:type="dxa"/>
            <w:tcBorders>
              <w:top w:val="single" w:sz="6" w:space="0" w:color="auto"/>
              <w:left w:val="single" w:sz="6" w:space="0" w:color="auto"/>
              <w:bottom w:val="single" w:sz="6" w:space="0" w:color="auto"/>
              <w:right w:val="single" w:sz="6" w:space="0" w:color="auto"/>
            </w:tcBorders>
            <w:vAlign w:val="center"/>
          </w:tcPr>
          <w:p w14:paraId="4F0EC6AF" w14:textId="77777777" w:rsidR="00512821" w:rsidRDefault="00EB0F82">
            <w:pPr>
              <w:rPr>
                <w:rFonts w:ascii="宋体" w:hAnsi="宋体"/>
                <w:spacing w:val="-6"/>
                <w:szCs w:val="21"/>
              </w:rPr>
            </w:pPr>
            <w:r>
              <w:rPr>
                <w:rFonts w:ascii="宋体" w:hAnsi="宋体" w:hint="eastAsia"/>
                <w:szCs w:val="21"/>
              </w:rPr>
              <w:t>混凝土(抗折强度)</w:t>
            </w:r>
          </w:p>
        </w:tc>
        <w:tc>
          <w:tcPr>
            <w:tcW w:w="1690" w:type="dxa"/>
            <w:tcBorders>
              <w:top w:val="single" w:sz="6" w:space="0" w:color="auto"/>
              <w:left w:val="single" w:sz="6" w:space="0" w:color="auto"/>
              <w:bottom w:val="single" w:sz="6" w:space="0" w:color="auto"/>
              <w:right w:val="single" w:sz="6" w:space="0" w:color="auto"/>
            </w:tcBorders>
            <w:vAlign w:val="center"/>
          </w:tcPr>
          <w:p w14:paraId="04E8F820"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883A137"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CCCA0A8"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13C399B"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E7AAA6C" w14:textId="77777777" w:rsidR="00512821" w:rsidRDefault="00512821">
            <w:pPr>
              <w:spacing w:line="280" w:lineRule="exact"/>
              <w:rPr>
                <w:rFonts w:ascii="宋体" w:hAnsi="宋体"/>
                <w:spacing w:val="-6"/>
                <w:szCs w:val="21"/>
              </w:rPr>
            </w:pPr>
          </w:p>
        </w:tc>
      </w:tr>
      <w:tr w:rsidR="00512821" w14:paraId="080BA779"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7F51FE13" w14:textId="77777777" w:rsidR="00512821" w:rsidRDefault="00EB0F82">
            <w:pPr>
              <w:jc w:val="center"/>
              <w:rPr>
                <w:rFonts w:ascii="宋体" w:hAnsi="宋体"/>
                <w:szCs w:val="21"/>
              </w:rPr>
            </w:pPr>
            <w:r>
              <w:rPr>
                <w:rFonts w:ascii="宋体" w:hAnsi="宋体" w:hint="eastAsia"/>
                <w:szCs w:val="21"/>
              </w:rPr>
              <w:t>37</w:t>
            </w:r>
          </w:p>
        </w:tc>
        <w:tc>
          <w:tcPr>
            <w:tcW w:w="2818" w:type="dxa"/>
            <w:tcBorders>
              <w:top w:val="single" w:sz="6" w:space="0" w:color="auto"/>
              <w:left w:val="single" w:sz="6" w:space="0" w:color="auto"/>
              <w:bottom w:val="single" w:sz="6" w:space="0" w:color="auto"/>
              <w:right w:val="single" w:sz="6" w:space="0" w:color="auto"/>
            </w:tcBorders>
            <w:vAlign w:val="center"/>
          </w:tcPr>
          <w:p w14:paraId="078D124C" w14:textId="77777777" w:rsidR="00512821" w:rsidRDefault="00EB0F82">
            <w:pPr>
              <w:rPr>
                <w:rFonts w:ascii="宋体" w:hAnsi="宋体"/>
                <w:szCs w:val="21"/>
              </w:rPr>
            </w:pPr>
            <w:r>
              <w:rPr>
                <w:rFonts w:ascii="宋体" w:hAnsi="宋体"/>
                <w:szCs w:val="21"/>
              </w:rPr>
              <w:t>混凝土抗渗</w:t>
            </w:r>
          </w:p>
        </w:tc>
        <w:tc>
          <w:tcPr>
            <w:tcW w:w="1690" w:type="dxa"/>
            <w:tcBorders>
              <w:top w:val="single" w:sz="6" w:space="0" w:color="auto"/>
              <w:left w:val="single" w:sz="6" w:space="0" w:color="auto"/>
              <w:bottom w:val="single" w:sz="6" w:space="0" w:color="auto"/>
              <w:right w:val="single" w:sz="6" w:space="0" w:color="auto"/>
            </w:tcBorders>
            <w:vAlign w:val="center"/>
          </w:tcPr>
          <w:p w14:paraId="4A039698"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6B52CC6"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F835C74"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D7EB4A5"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0E4E400" w14:textId="77777777" w:rsidR="00512821" w:rsidRDefault="00512821">
            <w:pPr>
              <w:spacing w:line="280" w:lineRule="exact"/>
              <w:rPr>
                <w:rFonts w:ascii="宋体" w:hAnsi="宋体"/>
                <w:spacing w:val="-6"/>
                <w:szCs w:val="21"/>
              </w:rPr>
            </w:pPr>
          </w:p>
        </w:tc>
      </w:tr>
      <w:tr w:rsidR="00512821" w14:paraId="283D9DB7"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42248DC5" w14:textId="77777777" w:rsidR="00512821" w:rsidRDefault="00EB0F82">
            <w:pPr>
              <w:jc w:val="center"/>
              <w:rPr>
                <w:rFonts w:ascii="宋体" w:hAnsi="宋体"/>
                <w:szCs w:val="21"/>
              </w:rPr>
            </w:pPr>
            <w:r>
              <w:rPr>
                <w:rFonts w:ascii="宋体" w:hAnsi="宋体" w:hint="eastAsia"/>
                <w:szCs w:val="21"/>
              </w:rPr>
              <w:t>38</w:t>
            </w:r>
          </w:p>
        </w:tc>
        <w:tc>
          <w:tcPr>
            <w:tcW w:w="2818" w:type="dxa"/>
            <w:tcBorders>
              <w:top w:val="single" w:sz="6" w:space="0" w:color="auto"/>
              <w:left w:val="single" w:sz="6" w:space="0" w:color="auto"/>
              <w:bottom w:val="single" w:sz="6" w:space="0" w:color="auto"/>
              <w:right w:val="single" w:sz="6" w:space="0" w:color="auto"/>
            </w:tcBorders>
            <w:vAlign w:val="center"/>
          </w:tcPr>
          <w:p w14:paraId="0F5F9CFB" w14:textId="77777777" w:rsidR="00512821" w:rsidRDefault="00EB0F82">
            <w:pPr>
              <w:rPr>
                <w:rFonts w:ascii="宋体" w:hAnsi="宋体"/>
                <w:szCs w:val="21"/>
              </w:rPr>
            </w:pPr>
            <w:r>
              <w:rPr>
                <w:rFonts w:ascii="宋体" w:hAnsi="宋体"/>
                <w:szCs w:val="21"/>
              </w:rPr>
              <w:t>水泥土配合比</w:t>
            </w:r>
          </w:p>
        </w:tc>
        <w:tc>
          <w:tcPr>
            <w:tcW w:w="1690" w:type="dxa"/>
            <w:tcBorders>
              <w:top w:val="single" w:sz="6" w:space="0" w:color="auto"/>
              <w:left w:val="single" w:sz="6" w:space="0" w:color="auto"/>
              <w:bottom w:val="single" w:sz="6" w:space="0" w:color="auto"/>
              <w:right w:val="single" w:sz="6" w:space="0" w:color="auto"/>
            </w:tcBorders>
            <w:vAlign w:val="center"/>
          </w:tcPr>
          <w:p w14:paraId="6215F790"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FC739DB"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9039201"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904E530"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BD93E74" w14:textId="77777777" w:rsidR="00512821" w:rsidRDefault="00512821">
            <w:pPr>
              <w:spacing w:line="280" w:lineRule="exact"/>
              <w:rPr>
                <w:rFonts w:ascii="宋体" w:hAnsi="宋体"/>
                <w:spacing w:val="-6"/>
                <w:szCs w:val="21"/>
              </w:rPr>
            </w:pPr>
          </w:p>
        </w:tc>
      </w:tr>
      <w:tr w:rsidR="00512821" w14:paraId="1E2E1522" w14:textId="77777777">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14:paraId="5ED84A73" w14:textId="77777777" w:rsidR="00512821" w:rsidRDefault="00EB0F82">
            <w:pPr>
              <w:jc w:val="center"/>
              <w:rPr>
                <w:rFonts w:ascii="宋体" w:hAnsi="宋体"/>
                <w:szCs w:val="21"/>
              </w:rPr>
            </w:pPr>
            <w:r>
              <w:rPr>
                <w:rFonts w:ascii="宋体" w:hAnsi="宋体" w:hint="eastAsia"/>
                <w:szCs w:val="21"/>
              </w:rPr>
              <w:t>39</w:t>
            </w:r>
          </w:p>
        </w:tc>
        <w:tc>
          <w:tcPr>
            <w:tcW w:w="2818" w:type="dxa"/>
            <w:tcBorders>
              <w:top w:val="single" w:sz="6" w:space="0" w:color="auto"/>
              <w:left w:val="single" w:sz="6" w:space="0" w:color="auto"/>
              <w:bottom w:val="single" w:sz="6" w:space="0" w:color="auto"/>
              <w:right w:val="single" w:sz="6" w:space="0" w:color="auto"/>
            </w:tcBorders>
            <w:vAlign w:val="center"/>
          </w:tcPr>
          <w:p w14:paraId="2AACF6DE" w14:textId="77777777" w:rsidR="00512821" w:rsidRDefault="00EB0F82">
            <w:pPr>
              <w:rPr>
                <w:rFonts w:ascii="宋体" w:hAnsi="宋体"/>
                <w:szCs w:val="21"/>
              </w:rPr>
            </w:pPr>
            <w:r>
              <w:rPr>
                <w:rFonts w:ascii="宋体" w:hAnsi="宋体"/>
                <w:szCs w:val="21"/>
              </w:rPr>
              <w:t>橡胶圈</w:t>
            </w:r>
          </w:p>
        </w:tc>
        <w:tc>
          <w:tcPr>
            <w:tcW w:w="1690" w:type="dxa"/>
            <w:tcBorders>
              <w:top w:val="single" w:sz="6" w:space="0" w:color="auto"/>
              <w:left w:val="single" w:sz="6" w:space="0" w:color="auto"/>
              <w:bottom w:val="single" w:sz="6" w:space="0" w:color="auto"/>
              <w:right w:val="single" w:sz="6" w:space="0" w:color="auto"/>
            </w:tcBorders>
            <w:vAlign w:val="center"/>
          </w:tcPr>
          <w:p w14:paraId="48877B5D"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0947B06"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B405FA9"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FA29F00"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CBA9D36" w14:textId="77777777" w:rsidR="00512821" w:rsidRDefault="00512821">
            <w:pPr>
              <w:spacing w:line="280" w:lineRule="exact"/>
              <w:rPr>
                <w:rFonts w:ascii="宋体" w:hAnsi="宋体"/>
                <w:spacing w:val="-6"/>
                <w:szCs w:val="21"/>
              </w:rPr>
            </w:pPr>
          </w:p>
        </w:tc>
      </w:tr>
      <w:tr w:rsidR="00512821" w14:paraId="24D51454"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8ED7E35" w14:textId="77777777" w:rsidR="00512821" w:rsidRDefault="00EB0F82">
            <w:pPr>
              <w:jc w:val="center"/>
              <w:rPr>
                <w:rFonts w:ascii="宋体" w:hAnsi="宋体"/>
                <w:szCs w:val="21"/>
              </w:rPr>
            </w:pPr>
            <w:r>
              <w:rPr>
                <w:rFonts w:ascii="宋体" w:hAnsi="宋体" w:hint="eastAsia"/>
                <w:szCs w:val="21"/>
              </w:rPr>
              <w:t>40</w:t>
            </w:r>
          </w:p>
        </w:tc>
        <w:tc>
          <w:tcPr>
            <w:tcW w:w="2818" w:type="dxa"/>
            <w:tcBorders>
              <w:top w:val="single" w:sz="6" w:space="0" w:color="auto"/>
              <w:left w:val="single" w:sz="6" w:space="0" w:color="auto"/>
              <w:bottom w:val="single" w:sz="6" w:space="0" w:color="auto"/>
              <w:right w:val="single" w:sz="6" w:space="0" w:color="auto"/>
            </w:tcBorders>
            <w:vAlign w:val="center"/>
          </w:tcPr>
          <w:p w14:paraId="7A0FB4AE" w14:textId="77777777" w:rsidR="00512821" w:rsidRDefault="00EB0F82">
            <w:pPr>
              <w:rPr>
                <w:rFonts w:ascii="宋体" w:hAnsi="宋体"/>
                <w:szCs w:val="21"/>
              </w:rPr>
            </w:pPr>
            <w:r>
              <w:rPr>
                <w:rFonts w:ascii="宋体" w:hAnsi="宋体"/>
                <w:szCs w:val="21"/>
              </w:rPr>
              <w:t>排水管</w:t>
            </w:r>
          </w:p>
        </w:tc>
        <w:tc>
          <w:tcPr>
            <w:tcW w:w="1690" w:type="dxa"/>
            <w:tcBorders>
              <w:top w:val="single" w:sz="6" w:space="0" w:color="auto"/>
              <w:left w:val="single" w:sz="6" w:space="0" w:color="auto"/>
              <w:bottom w:val="single" w:sz="6" w:space="0" w:color="auto"/>
              <w:right w:val="single" w:sz="6" w:space="0" w:color="auto"/>
            </w:tcBorders>
            <w:vAlign w:val="center"/>
          </w:tcPr>
          <w:p w14:paraId="479379F6"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FBAAADB" w14:textId="77777777" w:rsidR="00512821" w:rsidRDefault="00512821">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7398141"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4207175"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BAD5CFC" w14:textId="77777777" w:rsidR="00512821" w:rsidRDefault="00512821">
            <w:pPr>
              <w:spacing w:line="280" w:lineRule="exact"/>
              <w:rPr>
                <w:rFonts w:ascii="宋体" w:hAnsi="宋体"/>
                <w:spacing w:val="-6"/>
                <w:szCs w:val="21"/>
              </w:rPr>
            </w:pPr>
          </w:p>
        </w:tc>
      </w:tr>
      <w:tr w:rsidR="00512821" w14:paraId="7D57422A"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1D7999C2" w14:textId="77777777" w:rsidR="00512821" w:rsidRDefault="00EB0F82">
            <w:pPr>
              <w:jc w:val="center"/>
              <w:rPr>
                <w:rFonts w:ascii="宋体" w:hAnsi="宋体"/>
                <w:szCs w:val="21"/>
              </w:rPr>
            </w:pPr>
            <w:r>
              <w:rPr>
                <w:rFonts w:ascii="宋体" w:hAnsi="宋体" w:hint="eastAsia"/>
                <w:szCs w:val="21"/>
              </w:rPr>
              <w:t>41</w:t>
            </w:r>
          </w:p>
        </w:tc>
        <w:tc>
          <w:tcPr>
            <w:tcW w:w="2818" w:type="dxa"/>
            <w:tcBorders>
              <w:top w:val="single" w:sz="6" w:space="0" w:color="auto"/>
              <w:left w:val="single" w:sz="6" w:space="0" w:color="auto"/>
              <w:bottom w:val="single" w:sz="6" w:space="0" w:color="auto"/>
              <w:right w:val="single" w:sz="6" w:space="0" w:color="auto"/>
            </w:tcBorders>
            <w:vAlign w:val="center"/>
          </w:tcPr>
          <w:p w14:paraId="5D0C66A4" w14:textId="77777777" w:rsidR="00512821" w:rsidRDefault="00EB0F82">
            <w:pPr>
              <w:spacing w:line="360" w:lineRule="exact"/>
              <w:rPr>
                <w:rFonts w:ascii="宋体" w:hAnsi="宋体"/>
                <w:szCs w:val="21"/>
              </w:rPr>
            </w:pPr>
            <w:r>
              <w:rPr>
                <w:rFonts w:ascii="宋体" w:hAnsi="宋体"/>
                <w:szCs w:val="21"/>
              </w:rPr>
              <w:t>压实度</w:t>
            </w:r>
          </w:p>
        </w:tc>
        <w:tc>
          <w:tcPr>
            <w:tcW w:w="1690" w:type="dxa"/>
            <w:tcBorders>
              <w:top w:val="single" w:sz="6" w:space="0" w:color="auto"/>
              <w:left w:val="single" w:sz="6" w:space="0" w:color="auto"/>
              <w:bottom w:val="single" w:sz="6" w:space="0" w:color="auto"/>
              <w:right w:val="single" w:sz="6" w:space="0" w:color="auto"/>
            </w:tcBorders>
            <w:vAlign w:val="center"/>
          </w:tcPr>
          <w:p w14:paraId="3FCA8023"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6A2A165"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8168200"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285F977"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8C01E4C" w14:textId="77777777" w:rsidR="00512821" w:rsidRDefault="00512821">
            <w:pPr>
              <w:spacing w:line="280" w:lineRule="exact"/>
              <w:rPr>
                <w:rFonts w:ascii="宋体" w:hAnsi="宋体"/>
                <w:spacing w:val="-6"/>
                <w:szCs w:val="21"/>
              </w:rPr>
            </w:pPr>
          </w:p>
        </w:tc>
      </w:tr>
      <w:tr w:rsidR="00512821" w14:paraId="561B063B"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17924F81" w14:textId="77777777" w:rsidR="00512821" w:rsidRDefault="00EB0F82">
            <w:pPr>
              <w:jc w:val="center"/>
              <w:rPr>
                <w:rFonts w:ascii="宋体" w:hAnsi="宋体"/>
                <w:szCs w:val="21"/>
              </w:rPr>
            </w:pPr>
            <w:r>
              <w:rPr>
                <w:rFonts w:ascii="宋体" w:hAnsi="宋体" w:hint="eastAsia"/>
                <w:szCs w:val="21"/>
              </w:rPr>
              <w:t>42</w:t>
            </w:r>
          </w:p>
        </w:tc>
        <w:tc>
          <w:tcPr>
            <w:tcW w:w="2818" w:type="dxa"/>
            <w:tcBorders>
              <w:top w:val="single" w:sz="6" w:space="0" w:color="auto"/>
              <w:left w:val="single" w:sz="6" w:space="0" w:color="auto"/>
              <w:bottom w:val="single" w:sz="6" w:space="0" w:color="auto"/>
              <w:right w:val="single" w:sz="6" w:space="0" w:color="auto"/>
            </w:tcBorders>
            <w:vAlign w:val="center"/>
          </w:tcPr>
          <w:p w14:paraId="6300C048" w14:textId="77777777" w:rsidR="00512821" w:rsidRDefault="00EB0F82">
            <w:pPr>
              <w:spacing w:line="360" w:lineRule="exact"/>
              <w:rPr>
                <w:rFonts w:ascii="宋体" w:hAnsi="宋体"/>
                <w:szCs w:val="21"/>
              </w:rPr>
            </w:pPr>
            <w:r>
              <w:rPr>
                <w:rFonts w:ascii="宋体" w:hAnsi="宋体"/>
                <w:szCs w:val="21"/>
              </w:rPr>
              <w:t>管道闭水</w:t>
            </w:r>
          </w:p>
        </w:tc>
        <w:tc>
          <w:tcPr>
            <w:tcW w:w="1690" w:type="dxa"/>
            <w:tcBorders>
              <w:top w:val="single" w:sz="6" w:space="0" w:color="auto"/>
              <w:left w:val="single" w:sz="6" w:space="0" w:color="auto"/>
              <w:bottom w:val="single" w:sz="6" w:space="0" w:color="auto"/>
              <w:right w:val="single" w:sz="6" w:space="0" w:color="auto"/>
            </w:tcBorders>
            <w:vAlign w:val="center"/>
          </w:tcPr>
          <w:p w14:paraId="2EDD81BE"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2C72BF8"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DEE89AF"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324C815"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51C9F61" w14:textId="77777777" w:rsidR="00512821" w:rsidRDefault="00512821">
            <w:pPr>
              <w:spacing w:line="280" w:lineRule="exact"/>
              <w:rPr>
                <w:rFonts w:ascii="宋体" w:hAnsi="宋体"/>
                <w:spacing w:val="-6"/>
                <w:szCs w:val="21"/>
              </w:rPr>
            </w:pPr>
          </w:p>
        </w:tc>
      </w:tr>
      <w:tr w:rsidR="00512821" w14:paraId="33F916ED"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5CAF5E6" w14:textId="77777777" w:rsidR="00512821" w:rsidRDefault="00EB0F82">
            <w:pPr>
              <w:jc w:val="center"/>
              <w:rPr>
                <w:rFonts w:ascii="宋体" w:hAnsi="宋体"/>
                <w:szCs w:val="21"/>
              </w:rPr>
            </w:pPr>
            <w:r>
              <w:rPr>
                <w:rFonts w:ascii="宋体" w:hAnsi="宋体" w:hint="eastAsia"/>
                <w:szCs w:val="21"/>
              </w:rPr>
              <w:t>43</w:t>
            </w:r>
          </w:p>
        </w:tc>
        <w:tc>
          <w:tcPr>
            <w:tcW w:w="2818" w:type="dxa"/>
            <w:tcBorders>
              <w:top w:val="single" w:sz="6" w:space="0" w:color="auto"/>
              <w:left w:val="single" w:sz="6" w:space="0" w:color="auto"/>
              <w:bottom w:val="single" w:sz="6" w:space="0" w:color="auto"/>
              <w:right w:val="single" w:sz="6" w:space="0" w:color="auto"/>
            </w:tcBorders>
            <w:vAlign w:val="center"/>
          </w:tcPr>
          <w:p w14:paraId="36486B0C" w14:textId="77777777" w:rsidR="00512821" w:rsidRDefault="00EB0F82">
            <w:pPr>
              <w:spacing w:line="360" w:lineRule="exact"/>
              <w:rPr>
                <w:rFonts w:ascii="宋体" w:hAnsi="宋体"/>
                <w:szCs w:val="21"/>
              </w:rPr>
            </w:pPr>
            <w:r>
              <w:rPr>
                <w:rFonts w:ascii="宋体" w:hAnsi="宋体" w:hint="eastAsia"/>
                <w:szCs w:val="21"/>
              </w:rPr>
              <w:t>管道CCTV</w:t>
            </w:r>
          </w:p>
        </w:tc>
        <w:tc>
          <w:tcPr>
            <w:tcW w:w="1690" w:type="dxa"/>
            <w:tcBorders>
              <w:top w:val="single" w:sz="6" w:space="0" w:color="auto"/>
              <w:left w:val="single" w:sz="6" w:space="0" w:color="auto"/>
              <w:bottom w:val="single" w:sz="6" w:space="0" w:color="auto"/>
              <w:right w:val="single" w:sz="6" w:space="0" w:color="auto"/>
            </w:tcBorders>
            <w:vAlign w:val="center"/>
          </w:tcPr>
          <w:p w14:paraId="133F73D1"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44AE535"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847D248"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65AFE8F"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BE464BA" w14:textId="77777777" w:rsidR="00512821" w:rsidRDefault="00512821">
            <w:pPr>
              <w:spacing w:line="280" w:lineRule="exact"/>
              <w:rPr>
                <w:rFonts w:ascii="宋体" w:hAnsi="宋体"/>
                <w:spacing w:val="-6"/>
                <w:szCs w:val="21"/>
              </w:rPr>
            </w:pPr>
          </w:p>
        </w:tc>
      </w:tr>
      <w:tr w:rsidR="00512821" w14:paraId="5E7FAB71"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75F1568A" w14:textId="77777777" w:rsidR="00512821" w:rsidRDefault="00EB0F82">
            <w:pPr>
              <w:jc w:val="center"/>
              <w:rPr>
                <w:rFonts w:ascii="宋体" w:hAnsi="宋体"/>
                <w:szCs w:val="21"/>
              </w:rPr>
            </w:pPr>
            <w:r>
              <w:rPr>
                <w:rFonts w:ascii="宋体" w:hAnsi="宋体" w:hint="eastAsia"/>
                <w:szCs w:val="21"/>
              </w:rPr>
              <w:t>44</w:t>
            </w:r>
          </w:p>
        </w:tc>
        <w:tc>
          <w:tcPr>
            <w:tcW w:w="2818" w:type="dxa"/>
            <w:tcBorders>
              <w:top w:val="single" w:sz="6" w:space="0" w:color="auto"/>
              <w:left w:val="single" w:sz="6" w:space="0" w:color="auto"/>
              <w:bottom w:val="single" w:sz="6" w:space="0" w:color="auto"/>
              <w:right w:val="single" w:sz="6" w:space="0" w:color="auto"/>
            </w:tcBorders>
            <w:vAlign w:val="center"/>
          </w:tcPr>
          <w:p w14:paraId="4691E12C" w14:textId="77777777" w:rsidR="00512821" w:rsidRDefault="00EB0F82">
            <w:pPr>
              <w:spacing w:line="360" w:lineRule="exact"/>
              <w:rPr>
                <w:rFonts w:ascii="宋体" w:hAnsi="宋体"/>
                <w:szCs w:val="21"/>
              </w:rPr>
            </w:pPr>
            <w:r>
              <w:rPr>
                <w:rFonts w:ascii="宋体" w:hAnsi="宋体" w:hint="eastAsia"/>
                <w:szCs w:val="21"/>
              </w:rPr>
              <w:t>超声波探伤</w:t>
            </w:r>
          </w:p>
        </w:tc>
        <w:tc>
          <w:tcPr>
            <w:tcW w:w="1690" w:type="dxa"/>
            <w:tcBorders>
              <w:top w:val="single" w:sz="6" w:space="0" w:color="auto"/>
              <w:left w:val="single" w:sz="6" w:space="0" w:color="auto"/>
              <w:bottom w:val="single" w:sz="6" w:space="0" w:color="auto"/>
              <w:right w:val="single" w:sz="6" w:space="0" w:color="auto"/>
            </w:tcBorders>
            <w:vAlign w:val="center"/>
          </w:tcPr>
          <w:p w14:paraId="65782455"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D16B86E"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BAE2ED8"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4482155"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E33A64D" w14:textId="77777777" w:rsidR="00512821" w:rsidRDefault="00512821">
            <w:pPr>
              <w:spacing w:line="280" w:lineRule="exact"/>
              <w:rPr>
                <w:rFonts w:ascii="宋体" w:hAnsi="宋体"/>
                <w:spacing w:val="-6"/>
                <w:szCs w:val="21"/>
              </w:rPr>
            </w:pPr>
          </w:p>
        </w:tc>
      </w:tr>
      <w:tr w:rsidR="00512821" w14:paraId="0B79A2CB"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2E0F53A" w14:textId="77777777" w:rsidR="00512821" w:rsidRDefault="00EB0F82">
            <w:pPr>
              <w:jc w:val="center"/>
              <w:rPr>
                <w:rFonts w:ascii="宋体" w:hAnsi="宋体"/>
                <w:szCs w:val="21"/>
              </w:rPr>
            </w:pPr>
            <w:r>
              <w:rPr>
                <w:rFonts w:ascii="宋体" w:hAnsi="宋体" w:hint="eastAsia"/>
                <w:szCs w:val="21"/>
              </w:rPr>
              <w:t>45</w:t>
            </w:r>
          </w:p>
        </w:tc>
        <w:tc>
          <w:tcPr>
            <w:tcW w:w="2818" w:type="dxa"/>
            <w:tcBorders>
              <w:top w:val="single" w:sz="6" w:space="0" w:color="auto"/>
              <w:left w:val="single" w:sz="6" w:space="0" w:color="auto"/>
              <w:bottom w:val="single" w:sz="6" w:space="0" w:color="auto"/>
              <w:right w:val="single" w:sz="6" w:space="0" w:color="auto"/>
            </w:tcBorders>
            <w:vAlign w:val="center"/>
          </w:tcPr>
          <w:p w14:paraId="6B2C907A" w14:textId="77777777" w:rsidR="00512821" w:rsidRDefault="00EB0F82">
            <w:pPr>
              <w:spacing w:line="360" w:lineRule="exact"/>
              <w:rPr>
                <w:rFonts w:ascii="宋体" w:hAnsi="宋体"/>
                <w:szCs w:val="21"/>
              </w:rPr>
            </w:pPr>
            <w:r>
              <w:rPr>
                <w:rFonts w:ascii="宋体" w:hAnsi="宋体" w:hint="eastAsia"/>
                <w:szCs w:val="21"/>
              </w:rPr>
              <w:t>X光射线探伤</w:t>
            </w:r>
          </w:p>
        </w:tc>
        <w:tc>
          <w:tcPr>
            <w:tcW w:w="1690" w:type="dxa"/>
            <w:tcBorders>
              <w:top w:val="single" w:sz="6" w:space="0" w:color="auto"/>
              <w:left w:val="single" w:sz="6" w:space="0" w:color="auto"/>
              <w:bottom w:val="single" w:sz="6" w:space="0" w:color="auto"/>
              <w:right w:val="single" w:sz="6" w:space="0" w:color="auto"/>
            </w:tcBorders>
            <w:vAlign w:val="center"/>
          </w:tcPr>
          <w:p w14:paraId="27AF936E"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5B7A739"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196FB64"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8370252"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160D935" w14:textId="77777777" w:rsidR="00512821" w:rsidRDefault="00512821">
            <w:pPr>
              <w:spacing w:line="280" w:lineRule="exact"/>
              <w:rPr>
                <w:rFonts w:ascii="宋体" w:hAnsi="宋体"/>
                <w:spacing w:val="-6"/>
                <w:szCs w:val="21"/>
              </w:rPr>
            </w:pPr>
          </w:p>
        </w:tc>
      </w:tr>
      <w:tr w:rsidR="00512821" w14:paraId="4205043D"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546705BC" w14:textId="77777777" w:rsidR="00512821" w:rsidRDefault="00EB0F82">
            <w:pPr>
              <w:jc w:val="center"/>
              <w:rPr>
                <w:rFonts w:ascii="宋体" w:hAnsi="宋体"/>
                <w:szCs w:val="21"/>
              </w:rPr>
            </w:pPr>
            <w:r>
              <w:rPr>
                <w:rFonts w:ascii="宋体" w:hAnsi="宋体" w:hint="eastAsia"/>
                <w:szCs w:val="21"/>
              </w:rPr>
              <w:t>46</w:t>
            </w:r>
          </w:p>
        </w:tc>
        <w:tc>
          <w:tcPr>
            <w:tcW w:w="2818" w:type="dxa"/>
            <w:tcBorders>
              <w:top w:val="single" w:sz="6" w:space="0" w:color="auto"/>
              <w:left w:val="single" w:sz="6" w:space="0" w:color="auto"/>
              <w:bottom w:val="single" w:sz="6" w:space="0" w:color="auto"/>
              <w:right w:val="single" w:sz="6" w:space="0" w:color="auto"/>
            </w:tcBorders>
            <w:vAlign w:val="center"/>
          </w:tcPr>
          <w:p w14:paraId="0F53DBC9" w14:textId="77777777" w:rsidR="00512821" w:rsidRDefault="00EB0F82">
            <w:pPr>
              <w:spacing w:line="360" w:lineRule="exact"/>
              <w:rPr>
                <w:rFonts w:ascii="宋体" w:hAnsi="宋体"/>
                <w:szCs w:val="21"/>
              </w:rPr>
            </w:pPr>
            <w:r>
              <w:rPr>
                <w:rFonts w:ascii="宋体" w:hAnsi="宋体"/>
                <w:szCs w:val="21"/>
              </w:rPr>
              <w:t>涂层厚度</w:t>
            </w:r>
          </w:p>
        </w:tc>
        <w:tc>
          <w:tcPr>
            <w:tcW w:w="1690" w:type="dxa"/>
            <w:tcBorders>
              <w:top w:val="single" w:sz="6" w:space="0" w:color="auto"/>
              <w:left w:val="single" w:sz="6" w:space="0" w:color="auto"/>
              <w:bottom w:val="single" w:sz="6" w:space="0" w:color="auto"/>
              <w:right w:val="single" w:sz="6" w:space="0" w:color="auto"/>
            </w:tcBorders>
            <w:vAlign w:val="center"/>
          </w:tcPr>
          <w:p w14:paraId="1F23635F"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BA7F394"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53833DA"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82A3027"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4586089B" w14:textId="77777777" w:rsidR="00512821" w:rsidRDefault="00512821">
            <w:pPr>
              <w:spacing w:line="280" w:lineRule="exact"/>
              <w:rPr>
                <w:rFonts w:ascii="宋体" w:hAnsi="宋体"/>
                <w:spacing w:val="-6"/>
                <w:szCs w:val="21"/>
              </w:rPr>
            </w:pPr>
          </w:p>
        </w:tc>
      </w:tr>
      <w:tr w:rsidR="00512821" w14:paraId="0EE12E46"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55808182" w14:textId="77777777" w:rsidR="00512821" w:rsidRDefault="00EB0F82">
            <w:pPr>
              <w:jc w:val="center"/>
              <w:rPr>
                <w:rFonts w:ascii="宋体" w:hAnsi="宋体"/>
                <w:szCs w:val="21"/>
              </w:rPr>
            </w:pPr>
            <w:r>
              <w:rPr>
                <w:rFonts w:ascii="宋体" w:hAnsi="宋体" w:hint="eastAsia"/>
                <w:szCs w:val="21"/>
              </w:rPr>
              <w:t>47</w:t>
            </w:r>
          </w:p>
        </w:tc>
        <w:tc>
          <w:tcPr>
            <w:tcW w:w="2818" w:type="dxa"/>
            <w:tcBorders>
              <w:top w:val="single" w:sz="6" w:space="0" w:color="auto"/>
              <w:left w:val="single" w:sz="6" w:space="0" w:color="auto"/>
              <w:bottom w:val="single" w:sz="6" w:space="0" w:color="auto"/>
              <w:right w:val="single" w:sz="6" w:space="0" w:color="auto"/>
            </w:tcBorders>
            <w:vAlign w:val="center"/>
          </w:tcPr>
          <w:p w14:paraId="3DF540E7" w14:textId="77777777" w:rsidR="00512821" w:rsidRDefault="00EB0F82">
            <w:pPr>
              <w:spacing w:line="360" w:lineRule="exact"/>
              <w:rPr>
                <w:rFonts w:ascii="宋体" w:hAnsi="宋体"/>
                <w:szCs w:val="21"/>
              </w:rPr>
            </w:pPr>
            <w:r>
              <w:rPr>
                <w:rFonts w:ascii="宋体" w:hAnsi="宋体"/>
                <w:szCs w:val="21"/>
              </w:rPr>
              <w:t>水压试验</w:t>
            </w:r>
          </w:p>
        </w:tc>
        <w:tc>
          <w:tcPr>
            <w:tcW w:w="1690" w:type="dxa"/>
            <w:tcBorders>
              <w:top w:val="single" w:sz="6" w:space="0" w:color="auto"/>
              <w:left w:val="single" w:sz="6" w:space="0" w:color="auto"/>
              <w:bottom w:val="single" w:sz="6" w:space="0" w:color="auto"/>
              <w:right w:val="single" w:sz="6" w:space="0" w:color="auto"/>
            </w:tcBorders>
            <w:vAlign w:val="center"/>
          </w:tcPr>
          <w:p w14:paraId="04C7AE3F"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B744F92"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81D8615"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FAD98C9"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1CB49F6" w14:textId="77777777" w:rsidR="00512821" w:rsidRDefault="00512821">
            <w:pPr>
              <w:spacing w:line="280" w:lineRule="exact"/>
              <w:rPr>
                <w:rFonts w:ascii="宋体" w:hAnsi="宋体"/>
                <w:spacing w:val="-6"/>
                <w:szCs w:val="21"/>
              </w:rPr>
            </w:pPr>
          </w:p>
        </w:tc>
      </w:tr>
      <w:tr w:rsidR="00512821" w14:paraId="42D2A644"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FB8E6FA" w14:textId="77777777" w:rsidR="00512821" w:rsidRDefault="00EB0F82">
            <w:pPr>
              <w:jc w:val="center"/>
              <w:rPr>
                <w:rFonts w:ascii="宋体" w:hAnsi="宋体"/>
                <w:szCs w:val="21"/>
              </w:rPr>
            </w:pPr>
            <w:r>
              <w:rPr>
                <w:rFonts w:ascii="宋体" w:hAnsi="宋体" w:hint="eastAsia"/>
                <w:szCs w:val="21"/>
              </w:rPr>
              <w:t>48</w:t>
            </w:r>
          </w:p>
        </w:tc>
        <w:tc>
          <w:tcPr>
            <w:tcW w:w="2818" w:type="dxa"/>
            <w:tcBorders>
              <w:top w:val="single" w:sz="6" w:space="0" w:color="auto"/>
              <w:left w:val="single" w:sz="6" w:space="0" w:color="auto"/>
              <w:bottom w:val="single" w:sz="6" w:space="0" w:color="auto"/>
              <w:right w:val="single" w:sz="6" w:space="0" w:color="auto"/>
            </w:tcBorders>
            <w:vAlign w:val="center"/>
          </w:tcPr>
          <w:p w14:paraId="238203D3" w14:textId="77777777" w:rsidR="00512821" w:rsidRDefault="00EB0F82">
            <w:pPr>
              <w:spacing w:line="360" w:lineRule="exact"/>
              <w:rPr>
                <w:rFonts w:ascii="宋体" w:hAnsi="宋体"/>
                <w:szCs w:val="21"/>
              </w:rPr>
            </w:pPr>
            <w:proofErr w:type="gramStart"/>
            <w:r>
              <w:rPr>
                <w:rFonts w:ascii="宋体" w:hAnsi="宋体"/>
                <w:szCs w:val="21"/>
              </w:rPr>
              <w:t>土工击实</w:t>
            </w:r>
            <w:proofErr w:type="gramEnd"/>
          </w:p>
        </w:tc>
        <w:tc>
          <w:tcPr>
            <w:tcW w:w="1690" w:type="dxa"/>
            <w:tcBorders>
              <w:top w:val="single" w:sz="6" w:space="0" w:color="auto"/>
              <w:left w:val="single" w:sz="6" w:space="0" w:color="auto"/>
              <w:bottom w:val="single" w:sz="6" w:space="0" w:color="auto"/>
              <w:right w:val="single" w:sz="6" w:space="0" w:color="auto"/>
            </w:tcBorders>
            <w:vAlign w:val="center"/>
          </w:tcPr>
          <w:p w14:paraId="4DD98AFF"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DB62E35"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1176B5D"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A7EACE5"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8BBAC6D" w14:textId="77777777" w:rsidR="00512821" w:rsidRDefault="00512821">
            <w:pPr>
              <w:spacing w:line="280" w:lineRule="exact"/>
              <w:rPr>
                <w:rFonts w:ascii="宋体" w:hAnsi="宋体"/>
                <w:spacing w:val="-6"/>
                <w:szCs w:val="21"/>
              </w:rPr>
            </w:pPr>
          </w:p>
        </w:tc>
      </w:tr>
      <w:tr w:rsidR="00512821" w14:paraId="4E1525D0"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6416249" w14:textId="77777777" w:rsidR="00512821" w:rsidRDefault="00EB0F82">
            <w:pPr>
              <w:jc w:val="center"/>
              <w:rPr>
                <w:rFonts w:ascii="宋体" w:hAnsi="宋体"/>
                <w:szCs w:val="21"/>
              </w:rPr>
            </w:pPr>
            <w:r>
              <w:rPr>
                <w:rFonts w:ascii="宋体" w:hAnsi="宋体" w:hint="eastAsia"/>
                <w:szCs w:val="21"/>
              </w:rPr>
              <w:t>49</w:t>
            </w:r>
          </w:p>
        </w:tc>
        <w:tc>
          <w:tcPr>
            <w:tcW w:w="2818" w:type="dxa"/>
            <w:tcBorders>
              <w:top w:val="single" w:sz="6" w:space="0" w:color="auto"/>
              <w:left w:val="single" w:sz="6" w:space="0" w:color="auto"/>
              <w:bottom w:val="single" w:sz="6" w:space="0" w:color="auto"/>
              <w:right w:val="single" w:sz="6" w:space="0" w:color="auto"/>
            </w:tcBorders>
            <w:vAlign w:val="center"/>
          </w:tcPr>
          <w:p w14:paraId="35644D5B" w14:textId="77777777" w:rsidR="00512821" w:rsidRDefault="00EB0F82">
            <w:pPr>
              <w:spacing w:line="360" w:lineRule="exact"/>
              <w:rPr>
                <w:rFonts w:ascii="宋体" w:hAnsi="宋体"/>
                <w:szCs w:val="21"/>
              </w:rPr>
            </w:pPr>
            <w:proofErr w:type="gramStart"/>
            <w:r>
              <w:rPr>
                <w:rFonts w:ascii="宋体" w:hAnsi="宋体"/>
                <w:szCs w:val="21"/>
              </w:rPr>
              <w:t>砂</w:t>
            </w:r>
            <w:proofErr w:type="gramEnd"/>
            <w:r>
              <w:rPr>
                <w:rFonts w:ascii="宋体" w:hAnsi="宋体"/>
                <w:szCs w:val="21"/>
              </w:rPr>
              <w:t>相对密度</w:t>
            </w:r>
          </w:p>
        </w:tc>
        <w:tc>
          <w:tcPr>
            <w:tcW w:w="1690" w:type="dxa"/>
            <w:tcBorders>
              <w:top w:val="single" w:sz="6" w:space="0" w:color="auto"/>
              <w:left w:val="single" w:sz="6" w:space="0" w:color="auto"/>
              <w:bottom w:val="single" w:sz="6" w:space="0" w:color="auto"/>
              <w:right w:val="single" w:sz="6" w:space="0" w:color="auto"/>
            </w:tcBorders>
            <w:vAlign w:val="center"/>
          </w:tcPr>
          <w:p w14:paraId="63F876CB"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DF248AD"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2DAE325"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248FB88"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44E631E6" w14:textId="77777777" w:rsidR="00512821" w:rsidRDefault="00512821">
            <w:pPr>
              <w:spacing w:line="280" w:lineRule="exact"/>
              <w:rPr>
                <w:rFonts w:ascii="宋体" w:hAnsi="宋体"/>
                <w:spacing w:val="-6"/>
                <w:szCs w:val="21"/>
              </w:rPr>
            </w:pPr>
          </w:p>
        </w:tc>
      </w:tr>
      <w:tr w:rsidR="00512821" w14:paraId="16CE5753"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1C588491" w14:textId="77777777" w:rsidR="00512821" w:rsidRDefault="00EB0F82">
            <w:pPr>
              <w:jc w:val="center"/>
              <w:rPr>
                <w:rFonts w:ascii="宋体" w:hAnsi="宋体"/>
                <w:szCs w:val="21"/>
              </w:rPr>
            </w:pPr>
            <w:r>
              <w:rPr>
                <w:rFonts w:ascii="宋体" w:hAnsi="宋体" w:hint="eastAsia"/>
                <w:szCs w:val="21"/>
              </w:rPr>
              <w:t>50</w:t>
            </w:r>
          </w:p>
        </w:tc>
        <w:tc>
          <w:tcPr>
            <w:tcW w:w="2818" w:type="dxa"/>
            <w:tcBorders>
              <w:top w:val="single" w:sz="6" w:space="0" w:color="auto"/>
              <w:left w:val="single" w:sz="6" w:space="0" w:color="auto"/>
              <w:bottom w:val="single" w:sz="6" w:space="0" w:color="auto"/>
              <w:right w:val="single" w:sz="6" w:space="0" w:color="auto"/>
            </w:tcBorders>
            <w:vAlign w:val="center"/>
          </w:tcPr>
          <w:p w14:paraId="0AE266A7" w14:textId="77777777" w:rsidR="00512821" w:rsidRDefault="00EB0F82">
            <w:pPr>
              <w:spacing w:line="360" w:lineRule="exact"/>
              <w:rPr>
                <w:rFonts w:ascii="宋体" w:hAnsi="宋体"/>
                <w:szCs w:val="21"/>
              </w:rPr>
            </w:pPr>
            <w:r>
              <w:rPr>
                <w:rFonts w:ascii="宋体" w:hAnsi="宋体" w:hint="eastAsia"/>
                <w:szCs w:val="21"/>
              </w:rPr>
              <w:t>粗集料(碎石)</w:t>
            </w:r>
          </w:p>
        </w:tc>
        <w:tc>
          <w:tcPr>
            <w:tcW w:w="1690" w:type="dxa"/>
            <w:tcBorders>
              <w:top w:val="single" w:sz="6" w:space="0" w:color="auto"/>
              <w:left w:val="single" w:sz="6" w:space="0" w:color="auto"/>
              <w:bottom w:val="single" w:sz="6" w:space="0" w:color="auto"/>
              <w:right w:val="single" w:sz="6" w:space="0" w:color="auto"/>
            </w:tcBorders>
            <w:vAlign w:val="center"/>
          </w:tcPr>
          <w:p w14:paraId="2A88BC15"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AA439EF"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94F6A87"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6B69BAE"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467F257F" w14:textId="77777777" w:rsidR="00512821" w:rsidRDefault="00512821">
            <w:pPr>
              <w:spacing w:line="280" w:lineRule="exact"/>
              <w:rPr>
                <w:rFonts w:ascii="宋体" w:hAnsi="宋体"/>
                <w:spacing w:val="-6"/>
                <w:szCs w:val="21"/>
              </w:rPr>
            </w:pPr>
          </w:p>
        </w:tc>
      </w:tr>
      <w:tr w:rsidR="00512821" w14:paraId="7FC5F3EC"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04F8CAFF" w14:textId="77777777" w:rsidR="00512821" w:rsidRDefault="00EB0F82">
            <w:pPr>
              <w:jc w:val="center"/>
              <w:rPr>
                <w:rFonts w:ascii="宋体" w:hAnsi="宋体"/>
                <w:szCs w:val="21"/>
              </w:rPr>
            </w:pPr>
            <w:r>
              <w:rPr>
                <w:rFonts w:ascii="宋体" w:hAnsi="宋体" w:hint="eastAsia"/>
                <w:szCs w:val="21"/>
              </w:rPr>
              <w:t>51</w:t>
            </w:r>
          </w:p>
        </w:tc>
        <w:tc>
          <w:tcPr>
            <w:tcW w:w="2818" w:type="dxa"/>
            <w:tcBorders>
              <w:top w:val="single" w:sz="6" w:space="0" w:color="auto"/>
              <w:left w:val="single" w:sz="6" w:space="0" w:color="auto"/>
              <w:bottom w:val="single" w:sz="6" w:space="0" w:color="auto"/>
              <w:right w:val="single" w:sz="6" w:space="0" w:color="auto"/>
            </w:tcBorders>
            <w:vAlign w:val="center"/>
          </w:tcPr>
          <w:p w14:paraId="579042D2" w14:textId="77777777" w:rsidR="00512821" w:rsidRDefault="00EB0F82">
            <w:pPr>
              <w:spacing w:line="360" w:lineRule="exact"/>
              <w:rPr>
                <w:rFonts w:ascii="宋体" w:hAnsi="宋体"/>
                <w:szCs w:val="21"/>
              </w:rPr>
            </w:pPr>
            <w:r>
              <w:rPr>
                <w:rFonts w:ascii="宋体" w:hAnsi="宋体"/>
                <w:szCs w:val="21"/>
              </w:rPr>
              <w:t>细集料</w:t>
            </w:r>
            <w:r>
              <w:rPr>
                <w:rFonts w:ascii="宋体" w:hAnsi="宋体" w:hint="eastAsia"/>
                <w:szCs w:val="21"/>
              </w:rPr>
              <w:t>(砂)</w:t>
            </w:r>
          </w:p>
        </w:tc>
        <w:tc>
          <w:tcPr>
            <w:tcW w:w="1690" w:type="dxa"/>
            <w:tcBorders>
              <w:top w:val="single" w:sz="6" w:space="0" w:color="auto"/>
              <w:left w:val="single" w:sz="6" w:space="0" w:color="auto"/>
              <w:bottom w:val="single" w:sz="6" w:space="0" w:color="auto"/>
              <w:right w:val="single" w:sz="6" w:space="0" w:color="auto"/>
            </w:tcBorders>
            <w:vAlign w:val="center"/>
          </w:tcPr>
          <w:p w14:paraId="5460563E"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ED96E34"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6658706"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FF9CB9E"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D054F74" w14:textId="77777777" w:rsidR="00512821" w:rsidRDefault="00512821">
            <w:pPr>
              <w:spacing w:line="280" w:lineRule="exact"/>
              <w:rPr>
                <w:rFonts w:ascii="宋体" w:hAnsi="宋体"/>
                <w:spacing w:val="-6"/>
                <w:szCs w:val="21"/>
              </w:rPr>
            </w:pPr>
          </w:p>
        </w:tc>
      </w:tr>
      <w:tr w:rsidR="00512821" w14:paraId="56D0D437"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82B9C65" w14:textId="77777777" w:rsidR="00512821" w:rsidRDefault="00EB0F82">
            <w:pPr>
              <w:jc w:val="center"/>
              <w:rPr>
                <w:rFonts w:ascii="宋体" w:hAnsi="宋体"/>
                <w:szCs w:val="21"/>
              </w:rPr>
            </w:pPr>
            <w:r>
              <w:rPr>
                <w:rFonts w:ascii="宋体" w:hAnsi="宋体" w:hint="eastAsia"/>
                <w:szCs w:val="21"/>
              </w:rPr>
              <w:t>52</w:t>
            </w:r>
          </w:p>
        </w:tc>
        <w:tc>
          <w:tcPr>
            <w:tcW w:w="2818" w:type="dxa"/>
            <w:tcBorders>
              <w:top w:val="single" w:sz="6" w:space="0" w:color="auto"/>
              <w:left w:val="single" w:sz="6" w:space="0" w:color="auto"/>
              <w:bottom w:val="single" w:sz="6" w:space="0" w:color="auto"/>
              <w:right w:val="single" w:sz="6" w:space="0" w:color="auto"/>
            </w:tcBorders>
            <w:vAlign w:val="center"/>
          </w:tcPr>
          <w:p w14:paraId="6C1BABAD" w14:textId="77777777" w:rsidR="00512821" w:rsidRDefault="00EB0F82">
            <w:pPr>
              <w:spacing w:line="360" w:lineRule="exact"/>
              <w:rPr>
                <w:rFonts w:ascii="宋体" w:hAnsi="宋体"/>
                <w:szCs w:val="21"/>
              </w:rPr>
            </w:pPr>
            <w:r>
              <w:rPr>
                <w:rFonts w:ascii="宋体" w:hAnsi="宋体" w:hint="eastAsia"/>
                <w:szCs w:val="21"/>
              </w:rPr>
              <w:t>pvc管</w:t>
            </w:r>
          </w:p>
        </w:tc>
        <w:tc>
          <w:tcPr>
            <w:tcW w:w="1690" w:type="dxa"/>
            <w:tcBorders>
              <w:top w:val="single" w:sz="6" w:space="0" w:color="auto"/>
              <w:left w:val="single" w:sz="6" w:space="0" w:color="auto"/>
              <w:bottom w:val="single" w:sz="6" w:space="0" w:color="auto"/>
              <w:right w:val="single" w:sz="6" w:space="0" w:color="auto"/>
            </w:tcBorders>
            <w:vAlign w:val="center"/>
          </w:tcPr>
          <w:p w14:paraId="7C95F5A5"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FFDA711" w14:textId="77777777" w:rsidR="00512821" w:rsidRDefault="00512821">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0FEEED9"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F1DD319"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6383EE0" w14:textId="77777777" w:rsidR="00512821" w:rsidRDefault="00512821">
            <w:pPr>
              <w:spacing w:line="280" w:lineRule="exact"/>
              <w:rPr>
                <w:rFonts w:ascii="宋体" w:hAnsi="宋体"/>
                <w:spacing w:val="-6"/>
                <w:szCs w:val="21"/>
              </w:rPr>
            </w:pPr>
          </w:p>
        </w:tc>
      </w:tr>
      <w:tr w:rsidR="00512821" w14:paraId="71EEE64B"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46A2EB4" w14:textId="77777777" w:rsidR="00512821" w:rsidRDefault="00EB0F82">
            <w:pPr>
              <w:jc w:val="center"/>
              <w:rPr>
                <w:rFonts w:ascii="宋体" w:hAnsi="宋体"/>
                <w:szCs w:val="21"/>
              </w:rPr>
            </w:pPr>
            <w:r>
              <w:rPr>
                <w:rFonts w:ascii="宋体" w:hAnsi="宋体" w:hint="eastAsia"/>
                <w:szCs w:val="21"/>
              </w:rPr>
              <w:t>53</w:t>
            </w:r>
          </w:p>
        </w:tc>
        <w:tc>
          <w:tcPr>
            <w:tcW w:w="2818" w:type="dxa"/>
            <w:tcBorders>
              <w:top w:val="single" w:sz="6" w:space="0" w:color="auto"/>
              <w:left w:val="single" w:sz="6" w:space="0" w:color="auto"/>
              <w:bottom w:val="single" w:sz="6" w:space="0" w:color="auto"/>
              <w:right w:val="single" w:sz="6" w:space="0" w:color="auto"/>
            </w:tcBorders>
            <w:vAlign w:val="center"/>
          </w:tcPr>
          <w:p w14:paraId="188E7860" w14:textId="77777777" w:rsidR="00512821" w:rsidRDefault="00EB0F82">
            <w:pPr>
              <w:spacing w:line="360" w:lineRule="exact"/>
              <w:rPr>
                <w:rFonts w:ascii="宋体" w:hAnsi="宋体"/>
                <w:szCs w:val="21"/>
              </w:rPr>
            </w:pPr>
            <w:r>
              <w:rPr>
                <w:rFonts w:ascii="宋体" w:hAnsi="宋体" w:hint="eastAsia"/>
                <w:szCs w:val="21"/>
              </w:rPr>
              <w:t>PE管</w:t>
            </w:r>
          </w:p>
        </w:tc>
        <w:tc>
          <w:tcPr>
            <w:tcW w:w="1690" w:type="dxa"/>
            <w:tcBorders>
              <w:top w:val="single" w:sz="6" w:space="0" w:color="auto"/>
              <w:left w:val="single" w:sz="6" w:space="0" w:color="auto"/>
              <w:bottom w:val="single" w:sz="6" w:space="0" w:color="auto"/>
              <w:right w:val="single" w:sz="6" w:space="0" w:color="auto"/>
            </w:tcBorders>
            <w:vAlign w:val="center"/>
          </w:tcPr>
          <w:p w14:paraId="2CACAB35"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730C9CC"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5BA8422"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F6BCAEA"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554668C" w14:textId="77777777" w:rsidR="00512821" w:rsidRDefault="00512821">
            <w:pPr>
              <w:spacing w:line="280" w:lineRule="exact"/>
              <w:rPr>
                <w:rFonts w:ascii="宋体" w:hAnsi="宋体"/>
                <w:spacing w:val="-6"/>
                <w:szCs w:val="21"/>
              </w:rPr>
            </w:pPr>
          </w:p>
        </w:tc>
      </w:tr>
      <w:tr w:rsidR="00512821" w14:paraId="78650FE0" w14:textId="77777777">
        <w:trPr>
          <w:trHeight w:val="405"/>
          <w:jc w:val="center"/>
        </w:trPr>
        <w:tc>
          <w:tcPr>
            <w:tcW w:w="556" w:type="dxa"/>
            <w:tcBorders>
              <w:top w:val="single" w:sz="6" w:space="0" w:color="auto"/>
              <w:left w:val="single" w:sz="2" w:space="0" w:color="auto"/>
              <w:bottom w:val="single" w:sz="6" w:space="0" w:color="auto"/>
              <w:right w:val="single" w:sz="6" w:space="0" w:color="auto"/>
            </w:tcBorders>
            <w:vAlign w:val="center"/>
          </w:tcPr>
          <w:p w14:paraId="7505B87D" w14:textId="77777777" w:rsidR="00512821" w:rsidRDefault="00EB0F82">
            <w:pPr>
              <w:jc w:val="center"/>
              <w:rPr>
                <w:rFonts w:ascii="宋体" w:hAnsi="宋体"/>
                <w:szCs w:val="21"/>
              </w:rPr>
            </w:pPr>
            <w:r>
              <w:rPr>
                <w:rFonts w:ascii="宋体" w:hAnsi="宋体" w:hint="eastAsia"/>
                <w:szCs w:val="21"/>
              </w:rPr>
              <w:t>54</w:t>
            </w:r>
          </w:p>
        </w:tc>
        <w:tc>
          <w:tcPr>
            <w:tcW w:w="2818" w:type="dxa"/>
            <w:tcBorders>
              <w:top w:val="single" w:sz="6" w:space="0" w:color="auto"/>
              <w:left w:val="single" w:sz="6" w:space="0" w:color="auto"/>
              <w:bottom w:val="single" w:sz="6" w:space="0" w:color="auto"/>
              <w:right w:val="single" w:sz="6" w:space="0" w:color="auto"/>
            </w:tcBorders>
            <w:vAlign w:val="center"/>
          </w:tcPr>
          <w:p w14:paraId="77838D51" w14:textId="77777777" w:rsidR="00512821" w:rsidRDefault="00EB0F82">
            <w:pPr>
              <w:spacing w:line="360" w:lineRule="exact"/>
              <w:rPr>
                <w:rFonts w:ascii="宋体" w:hAnsi="宋体"/>
                <w:szCs w:val="21"/>
              </w:rPr>
            </w:pPr>
            <w:r>
              <w:rPr>
                <w:rFonts w:ascii="宋体" w:hAnsi="宋体" w:hint="eastAsia"/>
                <w:szCs w:val="21"/>
              </w:rPr>
              <w:t>防腐涂料</w:t>
            </w:r>
          </w:p>
        </w:tc>
        <w:tc>
          <w:tcPr>
            <w:tcW w:w="1690" w:type="dxa"/>
            <w:tcBorders>
              <w:top w:val="single" w:sz="6" w:space="0" w:color="auto"/>
              <w:left w:val="single" w:sz="6" w:space="0" w:color="auto"/>
              <w:bottom w:val="single" w:sz="6" w:space="0" w:color="auto"/>
              <w:right w:val="single" w:sz="6" w:space="0" w:color="auto"/>
            </w:tcBorders>
            <w:vAlign w:val="center"/>
          </w:tcPr>
          <w:p w14:paraId="0CD14AA6"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4297D46"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6B7BE65"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2100BF8"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CA81CC9" w14:textId="77777777" w:rsidR="00512821" w:rsidRDefault="00512821">
            <w:pPr>
              <w:spacing w:line="280" w:lineRule="exact"/>
              <w:rPr>
                <w:rFonts w:ascii="宋体" w:hAnsi="宋体"/>
                <w:spacing w:val="-6"/>
                <w:szCs w:val="21"/>
              </w:rPr>
            </w:pPr>
          </w:p>
        </w:tc>
      </w:tr>
      <w:tr w:rsidR="00512821" w14:paraId="41CABBB4"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581F01CE" w14:textId="77777777" w:rsidR="00512821" w:rsidRDefault="00EB0F82">
            <w:pPr>
              <w:jc w:val="center"/>
              <w:rPr>
                <w:rFonts w:ascii="宋体" w:hAnsi="宋体"/>
                <w:szCs w:val="21"/>
              </w:rPr>
            </w:pPr>
            <w:r>
              <w:rPr>
                <w:rFonts w:ascii="宋体" w:hAnsi="宋体" w:hint="eastAsia"/>
                <w:szCs w:val="21"/>
              </w:rPr>
              <w:t>55</w:t>
            </w:r>
          </w:p>
        </w:tc>
        <w:tc>
          <w:tcPr>
            <w:tcW w:w="2818" w:type="dxa"/>
            <w:tcBorders>
              <w:top w:val="single" w:sz="6" w:space="0" w:color="auto"/>
              <w:left w:val="single" w:sz="6" w:space="0" w:color="auto"/>
              <w:bottom w:val="single" w:sz="6" w:space="0" w:color="auto"/>
              <w:right w:val="single" w:sz="6" w:space="0" w:color="auto"/>
            </w:tcBorders>
            <w:vAlign w:val="center"/>
          </w:tcPr>
          <w:p w14:paraId="38951860" w14:textId="77777777" w:rsidR="00512821" w:rsidRDefault="00EB0F82">
            <w:pPr>
              <w:spacing w:line="360" w:lineRule="exact"/>
              <w:rPr>
                <w:rFonts w:ascii="宋体" w:hAnsi="宋体"/>
                <w:szCs w:val="21"/>
              </w:rPr>
            </w:pPr>
            <w:r>
              <w:rPr>
                <w:rFonts w:ascii="宋体" w:hAnsi="宋体" w:hint="eastAsia"/>
                <w:szCs w:val="21"/>
              </w:rPr>
              <w:t>土工合成材料</w:t>
            </w:r>
          </w:p>
        </w:tc>
        <w:tc>
          <w:tcPr>
            <w:tcW w:w="1690" w:type="dxa"/>
            <w:tcBorders>
              <w:top w:val="single" w:sz="6" w:space="0" w:color="auto"/>
              <w:left w:val="single" w:sz="6" w:space="0" w:color="auto"/>
              <w:bottom w:val="single" w:sz="6" w:space="0" w:color="auto"/>
              <w:right w:val="single" w:sz="6" w:space="0" w:color="auto"/>
            </w:tcBorders>
            <w:vAlign w:val="center"/>
          </w:tcPr>
          <w:p w14:paraId="4AD4DADD"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2DD2EC5"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A581747"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081E539"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2437ACD" w14:textId="77777777" w:rsidR="00512821" w:rsidRDefault="00512821">
            <w:pPr>
              <w:spacing w:line="280" w:lineRule="exact"/>
              <w:rPr>
                <w:rFonts w:ascii="宋体" w:hAnsi="宋体"/>
                <w:spacing w:val="-6"/>
                <w:szCs w:val="21"/>
              </w:rPr>
            </w:pPr>
          </w:p>
        </w:tc>
      </w:tr>
      <w:tr w:rsidR="00512821" w14:paraId="7EC523EE"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198FB455" w14:textId="77777777" w:rsidR="00512821" w:rsidRDefault="00EB0F82">
            <w:pPr>
              <w:jc w:val="center"/>
              <w:rPr>
                <w:rFonts w:ascii="宋体" w:hAnsi="宋体"/>
                <w:szCs w:val="21"/>
              </w:rPr>
            </w:pPr>
            <w:r>
              <w:rPr>
                <w:rFonts w:ascii="宋体" w:hAnsi="宋体" w:hint="eastAsia"/>
                <w:szCs w:val="21"/>
              </w:rPr>
              <w:t>56</w:t>
            </w:r>
          </w:p>
        </w:tc>
        <w:tc>
          <w:tcPr>
            <w:tcW w:w="2818" w:type="dxa"/>
            <w:tcBorders>
              <w:top w:val="single" w:sz="6" w:space="0" w:color="auto"/>
              <w:left w:val="single" w:sz="6" w:space="0" w:color="auto"/>
              <w:bottom w:val="single" w:sz="6" w:space="0" w:color="auto"/>
              <w:right w:val="single" w:sz="6" w:space="0" w:color="auto"/>
            </w:tcBorders>
            <w:vAlign w:val="center"/>
          </w:tcPr>
          <w:p w14:paraId="3905EB0F" w14:textId="77777777" w:rsidR="00512821" w:rsidRDefault="00EB0F82">
            <w:pPr>
              <w:spacing w:line="360" w:lineRule="exact"/>
              <w:rPr>
                <w:rFonts w:ascii="宋体" w:hAnsi="宋体"/>
                <w:szCs w:val="21"/>
              </w:rPr>
            </w:pPr>
            <w:r>
              <w:rPr>
                <w:rFonts w:ascii="宋体" w:hAnsi="宋体" w:hint="eastAsia"/>
                <w:szCs w:val="21"/>
              </w:rPr>
              <w:t>HDPE管</w:t>
            </w:r>
          </w:p>
        </w:tc>
        <w:tc>
          <w:tcPr>
            <w:tcW w:w="1690" w:type="dxa"/>
            <w:tcBorders>
              <w:top w:val="single" w:sz="6" w:space="0" w:color="auto"/>
              <w:left w:val="single" w:sz="6" w:space="0" w:color="auto"/>
              <w:bottom w:val="single" w:sz="6" w:space="0" w:color="auto"/>
              <w:right w:val="single" w:sz="6" w:space="0" w:color="auto"/>
            </w:tcBorders>
            <w:vAlign w:val="center"/>
          </w:tcPr>
          <w:p w14:paraId="3317718C"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56BCC32"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38566D1"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FC632CC"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19791E8" w14:textId="77777777" w:rsidR="00512821" w:rsidRDefault="00512821">
            <w:pPr>
              <w:spacing w:line="280" w:lineRule="exact"/>
              <w:rPr>
                <w:rFonts w:ascii="宋体" w:hAnsi="宋体"/>
                <w:spacing w:val="-6"/>
                <w:szCs w:val="21"/>
              </w:rPr>
            </w:pPr>
          </w:p>
        </w:tc>
      </w:tr>
      <w:tr w:rsidR="00512821" w14:paraId="7BF9B5B7"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C005992" w14:textId="77777777" w:rsidR="00512821" w:rsidRDefault="00EB0F82">
            <w:pPr>
              <w:jc w:val="center"/>
              <w:rPr>
                <w:rFonts w:ascii="宋体" w:hAnsi="宋体"/>
                <w:szCs w:val="21"/>
              </w:rPr>
            </w:pPr>
            <w:r>
              <w:rPr>
                <w:rFonts w:ascii="宋体" w:hAnsi="宋体" w:hint="eastAsia"/>
                <w:szCs w:val="21"/>
              </w:rPr>
              <w:t>57</w:t>
            </w:r>
          </w:p>
        </w:tc>
        <w:tc>
          <w:tcPr>
            <w:tcW w:w="2818" w:type="dxa"/>
            <w:tcBorders>
              <w:top w:val="single" w:sz="6" w:space="0" w:color="auto"/>
              <w:left w:val="single" w:sz="6" w:space="0" w:color="auto"/>
              <w:bottom w:val="single" w:sz="6" w:space="0" w:color="auto"/>
              <w:right w:val="single" w:sz="6" w:space="0" w:color="auto"/>
            </w:tcBorders>
            <w:vAlign w:val="center"/>
          </w:tcPr>
          <w:p w14:paraId="64791678" w14:textId="77777777" w:rsidR="00512821" w:rsidRDefault="00EB0F82">
            <w:pPr>
              <w:spacing w:line="360" w:lineRule="exact"/>
              <w:rPr>
                <w:rFonts w:ascii="宋体" w:hAnsi="宋体"/>
                <w:szCs w:val="21"/>
              </w:rPr>
            </w:pPr>
            <w:r>
              <w:rPr>
                <w:rFonts w:ascii="宋体" w:hAnsi="宋体" w:hint="eastAsia"/>
                <w:szCs w:val="21"/>
              </w:rPr>
              <w:t>钢管防腐层厚度</w:t>
            </w:r>
          </w:p>
        </w:tc>
        <w:tc>
          <w:tcPr>
            <w:tcW w:w="1690" w:type="dxa"/>
            <w:tcBorders>
              <w:top w:val="single" w:sz="6" w:space="0" w:color="auto"/>
              <w:left w:val="single" w:sz="6" w:space="0" w:color="auto"/>
              <w:bottom w:val="single" w:sz="6" w:space="0" w:color="auto"/>
              <w:right w:val="single" w:sz="6" w:space="0" w:color="auto"/>
            </w:tcBorders>
            <w:vAlign w:val="center"/>
          </w:tcPr>
          <w:p w14:paraId="145FF11B"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3FB167C9"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3E74EBB"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BC42511"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ECEBB72" w14:textId="77777777" w:rsidR="00512821" w:rsidRDefault="00512821">
            <w:pPr>
              <w:spacing w:line="280" w:lineRule="exact"/>
              <w:rPr>
                <w:rFonts w:ascii="宋体" w:hAnsi="宋体"/>
                <w:spacing w:val="-6"/>
                <w:szCs w:val="21"/>
              </w:rPr>
            </w:pPr>
          </w:p>
        </w:tc>
      </w:tr>
      <w:tr w:rsidR="00512821" w14:paraId="5C1282D5"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35BD1B40" w14:textId="77777777" w:rsidR="00512821" w:rsidRDefault="00EB0F82">
            <w:pPr>
              <w:jc w:val="center"/>
              <w:rPr>
                <w:rFonts w:ascii="宋体" w:hAnsi="宋体"/>
                <w:szCs w:val="21"/>
              </w:rPr>
            </w:pPr>
            <w:r>
              <w:rPr>
                <w:rFonts w:ascii="宋体" w:hAnsi="宋体" w:hint="eastAsia"/>
                <w:szCs w:val="21"/>
              </w:rPr>
              <w:t>58</w:t>
            </w:r>
          </w:p>
        </w:tc>
        <w:tc>
          <w:tcPr>
            <w:tcW w:w="2818" w:type="dxa"/>
            <w:tcBorders>
              <w:top w:val="single" w:sz="6" w:space="0" w:color="auto"/>
              <w:left w:val="single" w:sz="6" w:space="0" w:color="auto"/>
              <w:bottom w:val="single" w:sz="6" w:space="0" w:color="auto"/>
              <w:right w:val="single" w:sz="6" w:space="0" w:color="auto"/>
            </w:tcBorders>
            <w:vAlign w:val="center"/>
          </w:tcPr>
          <w:p w14:paraId="32CB4423" w14:textId="77777777" w:rsidR="00512821" w:rsidRDefault="00EB0F82">
            <w:pPr>
              <w:widowControl/>
              <w:jc w:val="left"/>
              <w:rPr>
                <w:rFonts w:ascii="宋体" w:hAnsi="宋体"/>
                <w:szCs w:val="21"/>
              </w:rPr>
            </w:pPr>
            <w:r>
              <w:rPr>
                <w:rFonts w:ascii="宋体" w:hAnsi="宋体" w:hint="eastAsia"/>
                <w:szCs w:val="21"/>
              </w:rPr>
              <w:t>井盖</w:t>
            </w:r>
          </w:p>
        </w:tc>
        <w:tc>
          <w:tcPr>
            <w:tcW w:w="1690" w:type="dxa"/>
            <w:tcBorders>
              <w:top w:val="single" w:sz="6" w:space="0" w:color="auto"/>
              <w:left w:val="single" w:sz="6" w:space="0" w:color="auto"/>
              <w:bottom w:val="single" w:sz="6" w:space="0" w:color="auto"/>
              <w:right w:val="single" w:sz="6" w:space="0" w:color="auto"/>
            </w:tcBorders>
            <w:vAlign w:val="center"/>
          </w:tcPr>
          <w:p w14:paraId="3B01BD0B"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CBE3007"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7455F00"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B5A5066"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2CB4B3F" w14:textId="77777777" w:rsidR="00512821" w:rsidRDefault="00512821">
            <w:pPr>
              <w:spacing w:line="280" w:lineRule="exact"/>
              <w:rPr>
                <w:rFonts w:ascii="宋体" w:hAnsi="宋体"/>
                <w:spacing w:val="-6"/>
                <w:szCs w:val="21"/>
              </w:rPr>
            </w:pPr>
          </w:p>
        </w:tc>
      </w:tr>
      <w:tr w:rsidR="00512821" w14:paraId="202FBD01"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4D320224" w14:textId="77777777" w:rsidR="00512821" w:rsidRDefault="00EB0F82">
            <w:pPr>
              <w:jc w:val="center"/>
              <w:rPr>
                <w:rFonts w:ascii="宋体" w:hAnsi="宋体"/>
                <w:szCs w:val="21"/>
              </w:rPr>
            </w:pPr>
            <w:r>
              <w:rPr>
                <w:rFonts w:ascii="宋体" w:hAnsi="宋体" w:hint="eastAsia"/>
                <w:szCs w:val="21"/>
              </w:rPr>
              <w:t>59</w:t>
            </w:r>
          </w:p>
        </w:tc>
        <w:tc>
          <w:tcPr>
            <w:tcW w:w="2818" w:type="dxa"/>
            <w:tcBorders>
              <w:top w:val="single" w:sz="6" w:space="0" w:color="auto"/>
              <w:left w:val="single" w:sz="6" w:space="0" w:color="auto"/>
              <w:bottom w:val="single" w:sz="6" w:space="0" w:color="auto"/>
              <w:right w:val="single" w:sz="6" w:space="0" w:color="auto"/>
            </w:tcBorders>
            <w:vAlign w:val="center"/>
          </w:tcPr>
          <w:p w14:paraId="1288F3FA" w14:textId="77777777" w:rsidR="00512821" w:rsidRDefault="00EB0F82">
            <w:pPr>
              <w:spacing w:line="360" w:lineRule="exact"/>
              <w:rPr>
                <w:rFonts w:ascii="宋体" w:hAnsi="宋体"/>
                <w:szCs w:val="21"/>
              </w:rPr>
            </w:pPr>
            <w:r>
              <w:rPr>
                <w:rFonts w:ascii="宋体" w:hAnsi="宋体" w:hint="eastAsia"/>
                <w:szCs w:val="21"/>
              </w:rPr>
              <w:t>预制混凝土井</w:t>
            </w:r>
          </w:p>
        </w:tc>
        <w:tc>
          <w:tcPr>
            <w:tcW w:w="1690" w:type="dxa"/>
            <w:tcBorders>
              <w:top w:val="single" w:sz="6" w:space="0" w:color="auto"/>
              <w:left w:val="single" w:sz="6" w:space="0" w:color="auto"/>
              <w:bottom w:val="single" w:sz="6" w:space="0" w:color="auto"/>
              <w:right w:val="single" w:sz="6" w:space="0" w:color="auto"/>
            </w:tcBorders>
            <w:vAlign w:val="center"/>
          </w:tcPr>
          <w:p w14:paraId="2B046994"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3532F9A"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095602D0"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43B68D33"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4D53BABD" w14:textId="77777777" w:rsidR="00512821" w:rsidRDefault="00512821">
            <w:pPr>
              <w:spacing w:line="280" w:lineRule="exact"/>
              <w:rPr>
                <w:rFonts w:ascii="宋体" w:hAnsi="宋体"/>
                <w:spacing w:val="-6"/>
                <w:szCs w:val="21"/>
              </w:rPr>
            </w:pPr>
          </w:p>
        </w:tc>
      </w:tr>
      <w:tr w:rsidR="00512821" w14:paraId="480B9EF8"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27288C2" w14:textId="77777777" w:rsidR="00512821" w:rsidRDefault="00EB0F82">
            <w:pPr>
              <w:jc w:val="center"/>
              <w:rPr>
                <w:rFonts w:ascii="宋体" w:hAnsi="宋体"/>
                <w:szCs w:val="21"/>
              </w:rPr>
            </w:pPr>
            <w:r>
              <w:rPr>
                <w:rFonts w:ascii="宋体" w:hAnsi="宋体" w:hint="eastAsia"/>
                <w:szCs w:val="21"/>
              </w:rPr>
              <w:t>60</w:t>
            </w:r>
          </w:p>
        </w:tc>
        <w:tc>
          <w:tcPr>
            <w:tcW w:w="2818" w:type="dxa"/>
            <w:tcBorders>
              <w:top w:val="single" w:sz="6" w:space="0" w:color="auto"/>
              <w:left w:val="single" w:sz="6" w:space="0" w:color="auto"/>
              <w:bottom w:val="single" w:sz="6" w:space="0" w:color="auto"/>
              <w:right w:val="single" w:sz="6" w:space="0" w:color="auto"/>
            </w:tcBorders>
            <w:vAlign w:val="center"/>
          </w:tcPr>
          <w:p w14:paraId="5EF5598F" w14:textId="77777777" w:rsidR="00512821" w:rsidRDefault="00EB0F82">
            <w:pPr>
              <w:spacing w:line="360" w:lineRule="exact"/>
              <w:rPr>
                <w:rFonts w:ascii="宋体" w:hAnsi="宋体"/>
                <w:szCs w:val="21"/>
              </w:rPr>
            </w:pPr>
            <w:r>
              <w:rPr>
                <w:rFonts w:ascii="宋体" w:hAnsi="宋体" w:hint="eastAsia"/>
                <w:szCs w:val="21"/>
              </w:rPr>
              <w:t>路面砖</w:t>
            </w:r>
          </w:p>
        </w:tc>
        <w:tc>
          <w:tcPr>
            <w:tcW w:w="1690" w:type="dxa"/>
            <w:tcBorders>
              <w:top w:val="single" w:sz="6" w:space="0" w:color="auto"/>
              <w:left w:val="single" w:sz="6" w:space="0" w:color="auto"/>
              <w:bottom w:val="single" w:sz="6" w:space="0" w:color="auto"/>
              <w:right w:val="single" w:sz="6" w:space="0" w:color="auto"/>
            </w:tcBorders>
            <w:vAlign w:val="center"/>
          </w:tcPr>
          <w:p w14:paraId="0579B00C"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86381D2"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0C781761"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6259FA7"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C6ACB72" w14:textId="77777777" w:rsidR="00512821" w:rsidRDefault="00512821">
            <w:pPr>
              <w:spacing w:line="280" w:lineRule="exact"/>
              <w:rPr>
                <w:rFonts w:ascii="宋体" w:hAnsi="宋体"/>
                <w:spacing w:val="-6"/>
                <w:szCs w:val="21"/>
              </w:rPr>
            </w:pPr>
          </w:p>
        </w:tc>
      </w:tr>
      <w:tr w:rsidR="00512821" w14:paraId="1EBDA360"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00DE5FAC" w14:textId="77777777" w:rsidR="00512821" w:rsidRDefault="00EB0F82">
            <w:pPr>
              <w:jc w:val="center"/>
              <w:rPr>
                <w:rFonts w:ascii="宋体" w:hAnsi="宋体"/>
                <w:szCs w:val="21"/>
              </w:rPr>
            </w:pPr>
            <w:r>
              <w:rPr>
                <w:rFonts w:ascii="宋体" w:hAnsi="宋体" w:hint="eastAsia"/>
                <w:szCs w:val="21"/>
              </w:rPr>
              <w:t>61</w:t>
            </w:r>
          </w:p>
        </w:tc>
        <w:tc>
          <w:tcPr>
            <w:tcW w:w="2818" w:type="dxa"/>
            <w:tcBorders>
              <w:top w:val="single" w:sz="6" w:space="0" w:color="auto"/>
              <w:left w:val="single" w:sz="6" w:space="0" w:color="auto"/>
              <w:bottom w:val="single" w:sz="6" w:space="0" w:color="auto"/>
              <w:right w:val="single" w:sz="6" w:space="0" w:color="auto"/>
            </w:tcBorders>
            <w:vAlign w:val="center"/>
          </w:tcPr>
          <w:p w14:paraId="6E08F936" w14:textId="77777777" w:rsidR="00512821" w:rsidRDefault="00EB0F82">
            <w:pPr>
              <w:spacing w:line="360" w:lineRule="exact"/>
              <w:rPr>
                <w:rFonts w:ascii="宋体" w:hAnsi="宋体"/>
                <w:szCs w:val="21"/>
              </w:rPr>
            </w:pPr>
            <w:r>
              <w:rPr>
                <w:rFonts w:ascii="宋体" w:hAnsi="宋体" w:hint="eastAsia"/>
                <w:szCs w:val="21"/>
              </w:rPr>
              <w:t>路缘石</w:t>
            </w:r>
          </w:p>
        </w:tc>
        <w:tc>
          <w:tcPr>
            <w:tcW w:w="1690" w:type="dxa"/>
            <w:tcBorders>
              <w:top w:val="single" w:sz="6" w:space="0" w:color="auto"/>
              <w:left w:val="single" w:sz="6" w:space="0" w:color="auto"/>
              <w:bottom w:val="single" w:sz="6" w:space="0" w:color="auto"/>
              <w:right w:val="single" w:sz="6" w:space="0" w:color="auto"/>
            </w:tcBorders>
            <w:vAlign w:val="center"/>
          </w:tcPr>
          <w:p w14:paraId="694D8181"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D6E2507"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58F5E59"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4823703F"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295FAA7" w14:textId="77777777" w:rsidR="00512821" w:rsidRDefault="00512821">
            <w:pPr>
              <w:spacing w:line="280" w:lineRule="exact"/>
              <w:rPr>
                <w:rFonts w:ascii="宋体" w:hAnsi="宋体"/>
                <w:spacing w:val="-6"/>
                <w:szCs w:val="21"/>
              </w:rPr>
            </w:pPr>
          </w:p>
        </w:tc>
      </w:tr>
      <w:tr w:rsidR="00512821" w14:paraId="2E40A7EE"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C315105" w14:textId="77777777" w:rsidR="00512821" w:rsidRDefault="00EB0F82">
            <w:pPr>
              <w:jc w:val="center"/>
              <w:rPr>
                <w:rFonts w:ascii="宋体" w:hAnsi="宋体"/>
                <w:szCs w:val="21"/>
              </w:rPr>
            </w:pPr>
            <w:r>
              <w:rPr>
                <w:rFonts w:ascii="宋体" w:hAnsi="宋体" w:hint="eastAsia"/>
                <w:szCs w:val="21"/>
              </w:rPr>
              <w:t>62</w:t>
            </w:r>
          </w:p>
        </w:tc>
        <w:tc>
          <w:tcPr>
            <w:tcW w:w="2818" w:type="dxa"/>
            <w:tcBorders>
              <w:top w:val="single" w:sz="6" w:space="0" w:color="auto"/>
              <w:left w:val="single" w:sz="6" w:space="0" w:color="auto"/>
              <w:bottom w:val="single" w:sz="6" w:space="0" w:color="auto"/>
              <w:right w:val="single" w:sz="6" w:space="0" w:color="auto"/>
            </w:tcBorders>
            <w:vAlign w:val="center"/>
          </w:tcPr>
          <w:p w14:paraId="3AFE2108" w14:textId="77777777" w:rsidR="00512821" w:rsidRDefault="00EB0F82">
            <w:pPr>
              <w:spacing w:line="240" w:lineRule="exact"/>
              <w:rPr>
                <w:rFonts w:ascii="宋体" w:hAnsi="宋体"/>
                <w:szCs w:val="21"/>
              </w:rPr>
            </w:pPr>
            <w:r>
              <w:rPr>
                <w:rFonts w:ascii="宋体" w:hAnsi="宋体" w:hint="eastAsia"/>
                <w:szCs w:val="21"/>
              </w:rPr>
              <w:t>电气设备（电压）</w:t>
            </w:r>
          </w:p>
        </w:tc>
        <w:tc>
          <w:tcPr>
            <w:tcW w:w="1690" w:type="dxa"/>
            <w:tcBorders>
              <w:top w:val="single" w:sz="6" w:space="0" w:color="auto"/>
              <w:left w:val="single" w:sz="6" w:space="0" w:color="auto"/>
              <w:bottom w:val="single" w:sz="6" w:space="0" w:color="auto"/>
              <w:right w:val="single" w:sz="6" w:space="0" w:color="auto"/>
            </w:tcBorders>
          </w:tcPr>
          <w:p w14:paraId="4245FF41"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14:paraId="125E482B"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14:paraId="46034E25"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14:paraId="07D9C7F2"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14:paraId="48D854F9" w14:textId="77777777" w:rsidR="00512821" w:rsidRDefault="00512821">
            <w:pPr>
              <w:spacing w:line="280" w:lineRule="exact"/>
              <w:rPr>
                <w:rFonts w:ascii="宋体" w:hAnsi="宋体"/>
                <w:spacing w:val="-6"/>
                <w:szCs w:val="21"/>
              </w:rPr>
            </w:pPr>
          </w:p>
        </w:tc>
      </w:tr>
      <w:tr w:rsidR="00512821" w14:paraId="437CECDD"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01771647" w14:textId="77777777" w:rsidR="00512821" w:rsidRDefault="00EB0F82">
            <w:pPr>
              <w:jc w:val="center"/>
              <w:rPr>
                <w:rFonts w:ascii="宋体" w:hAnsi="宋体"/>
                <w:szCs w:val="21"/>
              </w:rPr>
            </w:pPr>
            <w:r>
              <w:rPr>
                <w:rFonts w:ascii="宋体" w:hAnsi="宋体" w:hint="eastAsia"/>
                <w:szCs w:val="21"/>
              </w:rPr>
              <w:t>63</w:t>
            </w:r>
          </w:p>
        </w:tc>
        <w:tc>
          <w:tcPr>
            <w:tcW w:w="2818" w:type="dxa"/>
            <w:tcBorders>
              <w:top w:val="single" w:sz="6" w:space="0" w:color="auto"/>
              <w:left w:val="single" w:sz="6" w:space="0" w:color="auto"/>
              <w:bottom w:val="single" w:sz="6" w:space="0" w:color="auto"/>
              <w:right w:val="single" w:sz="6" w:space="0" w:color="auto"/>
            </w:tcBorders>
            <w:vAlign w:val="center"/>
          </w:tcPr>
          <w:p w14:paraId="509E59D7" w14:textId="77777777" w:rsidR="00512821" w:rsidRDefault="00EB0F82">
            <w:pPr>
              <w:spacing w:line="240" w:lineRule="exact"/>
              <w:rPr>
                <w:rFonts w:ascii="宋体" w:hAnsi="宋体"/>
                <w:szCs w:val="21"/>
              </w:rPr>
            </w:pPr>
            <w:r>
              <w:rPr>
                <w:rFonts w:ascii="宋体" w:hAnsi="宋体" w:hint="eastAsia"/>
                <w:szCs w:val="21"/>
              </w:rPr>
              <w:t>电气设备（电阻）</w:t>
            </w:r>
          </w:p>
        </w:tc>
        <w:tc>
          <w:tcPr>
            <w:tcW w:w="1690" w:type="dxa"/>
            <w:tcBorders>
              <w:top w:val="single" w:sz="6" w:space="0" w:color="auto"/>
              <w:left w:val="single" w:sz="6" w:space="0" w:color="auto"/>
              <w:bottom w:val="single" w:sz="6" w:space="0" w:color="auto"/>
              <w:right w:val="single" w:sz="6" w:space="0" w:color="auto"/>
            </w:tcBorders>
          </w:tcPr>
          <w:p w14:paraId="65E961D9"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14:paraId="455BB7D8"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14:paraId="6AA8B687"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14:paraId="656F49CF"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14:paraId="796F7232" w14:textId="77777777" w:rsidR="00512821" w:rsidRDefault="00512821">
            <w:pPr>
              <w:spacing w:line="280" w:lineRule="exact"/>
              <w:rPr>
                <w:rFonts w:ascii="宋体" w:hAnsi="宋体"/>
                <w:spacing w:val="-6"/>
                <w:szCs w:val="21"/>
              </w:rPr>
            </w:pPr>
          </w:p>
        </w:tc>
      </w:tr>
      <w:tr w:rsidR="00512821" w14:paraId="6F2BC056"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A97A823" w14:textId="77777777" w:rsidR="00512821" w:rsidRDefault="00EB0F82">
            <w:pPr>
              <w:jc w:val="center"/>
              <w:rPr>
                <w:rFonts w:ascii="宋体" w:hAnsi="宋体"/>
                <w:szCs w:val="21"/>
              </w:rPr>
            </w:pPr>
            <w:r>
              <w:rPr>
                <w:rFonts w:ascii="宋体" w:hAnsi="宋体" w:hint="eastAsia"/>
                <w:szCs w:val="21"/>
              </w:rPr>
              <w:t>64</w:t>
            </w:r>
          </w:p>
        </w:tc>
        <w:tc>
          <w:tcPr>
            <w:tcW w:w="2818" w:type="dxa"/>
            <w:tcBorders>
              <w:top w:val="single" w:sz="6" w:space="0" w:color="auto"/>
              <w:left w:val="single" w:sz="6" w:space="0" w:color="auto"/>
              <w:bottom w:val="single" w:sz="6" w:space="0" w:color="auto"/>
              <w:right w:val="single" w:sz="6" w:space="0" w:color="auto"/>
            </w:tcBorders>
            <w:vAlign w:val="center"/>
          </w:tcPr>
          <w:p w14:paraId="171A15FE" w14:textId="77777777" w:rsidR="00512821" w:rsidRDefault="00EB0F82">
            <w:pPr>
              <w:spacing w:line="240" w:lineRule="exact"/>
              <w:rPr>
                <w:rFonts w:ascii="宋体" w:hAnsi="宋体"/>
                <w:szCs w:val="21"/>
              </w:rPr>
            </w:pPr>
            <w:r>
              <w:rPr>
                <w:rFonts w:ascii="宋体" w:hAnsi="宋体" w:hint="eastAsia"/>
                <w:szCs w:val="21"/>
              </w:rPr>
              <w:t>电气设备（励磁特性）</w:t>
            </w:r>
          </w:p>
        </w:tc>
        <w:tc>
          <w:tcPr>
            <w:tcW w:w="1690" w:type="dxa"/>
            <w:tcBorders>
              <w:top w:val="single" w:sz="6" w:space="0" w:color="auto"/>
              <w:left w:val="single" w:sz="6" w:space="0" w:color="auto"/>
              <w:bottom w:val="single" w:sz="6" w:space="0" w:color="auto"/>
              <w:right w:val="single" w:sz="6" w:space="0" w:color="auto"/>
            </w:tcBorders>
          </w:tcPr>
          <w:p w14:paraId="5ECA6B7E"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14:paraId="168A9FC9"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14:paraId="5F20A1C8"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14:paraId="01EB659A"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14:paraId="3EA586A8" w14:textId="77777777" w:rsidR="00512821" w:rsidRDefault="00512821">
            <w:pPr>
              <w:spacing w:line="280" w:lineRule="exact"/>
              <w:rPr>
                <w:rFonts w:ascii="宋体" w:hAnsi="宋体"/>
                <w:spacing w:val="-6"/>
                <w:szCs w:val="21"/>
              </w:rPr>
            </w:pPr>
          </w:p>
        </w:tc>
      </w:tr>
      <w:tr w:rsidR="00512821" w14:paraId="6D8C2658" w14:textId="77777777">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7C7E83E5" w14:textId="77777777" w:rsidR="00512821" w:rsidRDefault="00EB0F82">
            <w:pPr>
              <w:jc w:val="center"/>
              <w:rPr>
                <w:rFonts w:ascii="宋体" w:hAnsi="宋体"/>
                <w:szCs w:val="21"/>
              </w:rPr>
            </w:pPr>
            <w:r>
              <w:rPr>
                <w:rFonts w:ascii="宋体" w:hAnsi="宋体" w:hint="eastAsia"/>
                <w:szCs w:val="21"/>
              </w:rPr>
              <w:t>65</w:t>
            </w:r>
          </w:p>
        </w:tc>
        <w:tc>
          <w:tcPr>
            <w:tcW w:w="2818" w:type="dxa"/>
            <w:tcBorders>
              <w:top w:val="single" w:sz="6" w:space="0" w:color="auto"/>
              <w:left w:val="single" w:sz="6" w:space="0" w:color="auto"/>
              <w:bottom w:val="single" w:sz="6" w:space="0" w:color="auto"/>
              <w:right w:val="single" w:sz="6" w:space="0" w:color="auto"/>
            </w:tcBorders>
            <w:vAlign w:val="center"/>
          </w:tcPr>
          <w:p w14:paraId="1C96F4AF" w14:textId="77777777" w:rsidR="00512821" w:rsidRDefault="00EB0F82">
            <w:pPr>
              <w:spacing w:line="240" w:lineRule="exact"/>
              <w:rPr>
                <w:rFonts w:ascii="宋体" w:hAnsi="宋体"/>
                <w:szCs w:val="21"/>
              </w:rPr>
            </w:pPr>
            <w:r>
              <w:rPr>
                <w:rFonts w:ascii="宋体" w:hAnsi="宋体" w:hint="eastAsia"/>
                <w:szCs w:val="21"/>
              </w:rPr>
              <w:t>波纹管抗渗漏性能</w:t>
            </w:r>
          </w:p>
        </w:tc>
        <w:tc>
          <w:tcPr>
            <w:tcW w:w="1690" w:type="dxa"/>
            <w:tcBorders>
              <w:top w:val="single" w:sz="6" w:space="0" w:color="auto"/>
              <w:left w:val="single" w:sz="6" w:space="0" w:color="auto"/>
              <w:bottom w:val="single" w:sz="6" w:space="0" w:color="auto"/>
              <w:right w:val="single" w:sz="6" w:space="0" w:color="auto"/>
            </w:tcBorders>
          </w:tcPr>
          <w:p w14:paraId="6635A73A" w14:textId="77777777" w:rsidR="00512821" w:rsidRDefault="00512821">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14:paraId="335D4B1D" w14:textId="77777777" w:rsidR="00512821" w:rsidRDefault="00512821">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14:paraId="1D1778B8" w14:textId="77777777" w:rsidR="00512821" w:rsidRDefault="00512821">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14:paraId="287EF4E0" w14:textId="77777777" w:rsidR="00512821" w:rsidRDefault="00512821">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14:paraId="2984FA89" w14:textId="77777777" w:rsidR="00512821" w:rsidRDefault="00512821">
            <w:pPr>
              <w:spacing w:line="280" w:lineRule="exact"/>
              <w:rPr>
                <w:rFonts w:ascii="宋体" w:hAnsi="宋体"/>
                <w:spacing w:val="-6"/>
                <w:szCs w:val="21"/>
              </w:rPr>
            </w:pPr>
          </w:p>
        </w:tc>
      </w:tr>
      <w:tr w:rsidR="00512821" w14:paraId="16D8B77A" w14:textId="77777777">
        <w:trPr>
          <w:trHeight w:val="127"/>
          <w:jc w:val="center"/>
        </w:trPr>
        <w:tc>
          <w:tcPr>
            <w:tcW w:w="556" w:type="dxa"/>
            <w:vAlign w:val="center"/>
          </w:tcPr>
          <w:p w14:paraId="34A7F03C" w14:textId="77777777" w:rsidR="00512821" w:rsidRDefault="00EB0F82">
            <w:pPr>
              <w:jc w:val="center"/>
              <w:rPr>
                <w:rFonts w:ascii="宋体" w:hAnsi="宋体"/>
                <w:szCs w:val="21"/>
              </w:rPr>
            </w:pPr>
            <w:r>
              <w:rPr>
                <w:rFonts w:ascii="宋体" w:hAnsi="宋体" w:hint="eastAsia"/>
                <w:szCs w:val="21"/>
              </w:rPr>
              <w:t>66</w:t>
            </w:r>
          </w:p>
        </w:tc>
        <w:tc>
          <w:tcPr>
            <w:tcW w:w="2818" w:type="dxa"/>
            <w:vAlign w:val="center"/>
          </w:tcPr>
          <w:p w14:paraId="29B807CA" w14:textId="77777777" w:rsidR="00512821" w:rsidRDefault="00EB0F82">
            <w:pPr>
              <w:spacing w:line="360" w:lineRule="exact"/>
              <w:rPr>
                <w:rFonts w:ascii="宋体" w:hAnsi="宋体"/>
                <w:szCs w:val="21"/>
              </w:rPr>
            </w:pPr>
            <w:r>
              <w:rPr>
                <w:rFonts w:ascii="宋体" w:hAnsi="宋体" w:hint="eastAsia"/>
                <w:szCs w:val="21"/>
              </w:rPr>
              <w:t>建筑物位移观测（水平位移）</w:t>
            </w:r>
          </w:p>
        </w:tc>
        <w:tc>
          <w:tcPr>
            <w:tcW w:w="1690" w:type="dxa"/>
          </w:tcPr>
          <w:p w14:paraId="140F89A2" w14:textId="77777777" w:rsidR="00512821" w:rsidRDefault="00512821">
            <w:pPr>
              <w:spacing w:line="280" w:lineRule="exact"/>
              <w:jc w:val="center"/>
              <w:rPr>
                <w:rFonts w:ascii="宋体" w:hAnsi="宋体"/>
                <w:spacing w:val="-6"/>
                <w:szCs w:val="21"/>
              </w:rPr>
            </w:pPr>
          </w:p>
        </w:tc>
        <w:tc>
          <w:tcPr>
            <w:tcW w:w="1658" w:type="dxa"/>
          </w:tcPr>
          <w:p w14:paraId="331FB6A3" w14:textId="77777777" w:rsidR="00512821" w:rsidRDefault="00512821">
            <w:pPr>
              <w:spacing w:line="280" w:lineRule="exact"/>
              <w:jc w:val="left"/>
              <w:rPr>
                <w:rFonts w:ascii="宋体" w:hAnsi="宋体"/>
                <w:spacing w:val="-6"/>
                <w:szCs w:val="21"/>
              </w:rPr>
            </w:pPr>
          </w:p>
        </w:tc>
        <w:tc>
          <w:tcPr>
            <w:tcW w:w="1074" w:type="dxa"/>
          </w:tcPr>
          <w:p w14:paraId="62AE5A30" w14:textId="77777777" w:rsidR="00512821" w:rsidRDefault="00512821">
            <w:pPr>
              <w:spacing w:line="280" w:lineRule="exact"/>
              <w:jc w:val="center"/>
              <w:rPr>
                <w:rFonts w:ascii="宋体" w:hAnsi="宋体"/>
                <w:spacing w:val="-6"/>
                <w:szCs w:val="21"/>
              </w:rPr>
            </w:pPr>
          </w:p>
        </w:tc>
        <w:tc>
          <w:tcPr>
            <w:tcW w:w="915" w:type="dxa"/>
          </w:tcPr>
          <w:p w14:paraId="55C6CE82" w14:textId="77777777" w:rsidR="00512821" w:rsidRDefault="00512821">
            <w:pPr>
              <w:spacing w:line="280" w:lineRule="exact"/>
              <w:jc w:val="center"/>
              <w:rPr>
                <w:rFonts w:ascii="宋体" w:hAnsi="宋体"/>
                <w:spacing w:val="-6"/>
                <w:szCs w:val="21"/>
              </w:rPr>
            </w:pPr>
          </w:p>
        </w:tc>
        <w:tc>
          <w:tcPr>
            <w:tcW w:w="1251" w:type="dxa"/>
          </w:tcPr>
          <w:p w14:paraId="46ED40B8" w14:textId="77777777" w:rsidR="00512821" w:rsidRDefault="00512821">
            <w:pPr>
              <w:spacing w:line="280" w:lineRule="exact"/>
              <w:rPr>
                <w:rFonts w:ascii="宋体" w:hAnsi="宋体"/>
                <w:spacing w:val="-6"/>
                <w:szCs w:val="21"/>
              </w:rPr>
            </w:pPr>
          </w:p>
        </w:tc>
      </w:tr>
      <w:tr w:rsidR="00512821" w14:paraId="0F679994" w14:textId="77777777">
        <w:trPr>
          <w:trHeight w:val="127"/>
          <w:jc w:val="center"/>
        </w:trPr>
        <w:tc>
          <w:tcPr>
            <w:tcW w:w="556" w:type="dxa"/>
            <w:vAlign w:val="center"/>
          </w:tcPr>
          <w:p w14:paraId="130374A0" w14:textId="77777777" w:rsidR="00512821" w:rsidRDefault="00EB0F82">
            <w:pPr>
              <w:jc w:val="center"/>
              <w:rPr>
                <w:rFonts w:ascii="宋体" w:hAnsi="宋体"/>
                <w:szCs w:val="21"/>
              </w:rPr>
            </w:pPr>
            <w:r>
              <w:rPr>
                <w:rFonts w:ascii="宋体" w:hAnsi="宋体" w:hint="eastAsia"/>
                <w:szCs w:val="21"/>
              </w:rPr>
              <w:lastRenderedPageBreak/>
              <w:t>67</w:t>
            </w:r>
          </w:p>
        </w:tc>
        <w:tc>
          <w:tcPr>
            <w:tcW w:w="2818" w:type="dxa"/>
            <w:vAlign w:val="center"/>
          </w:tcPr>
          <w:p w14:paraId="069DE589" w14:textId="77777777" w:rsidR="00512821" w:rsidRDefault="00EB0F82">
            <w:pPr>
              <w:spacing w:line="360" w:lineRule="exact"/>
              <w:rPr>
                <w:rFonts w:ascii="宋体" w:hAnsi="宋体"/>
                <w:szCs w:val="21"/>
              </w:rPr>
            </w:pPr>
            <w:r>
              <w:rPr>
                <w:rFonts w:ascii="宋体" w:hAnsi="宋体" w:hint="eastAsia"/>
                <w:szCs w:val="21"/>
              </w:rPr>
              <w:t>建筑物位移观测（垂直位移）</w:t>
            </w:r>
          </w:p>
        </w:tc>
        <w:tc>
          <w:tcPr>
            <w:tcW w:w="1690" w:type="dxa"/>
          </w:tcPr>
          <w:p w14:paraId="727B7037" w14:textId="77777777" w:rsidR="00512821" w:rsidRDefault="00512821">
            <w:pPr>
              <w:spacing w:line="280" w:lineRule="exact"/>
              <w:jc w:val="center"/>
              <w:rPr>
                <w:rFonts w:ascii="宋体" w:hAnsi="宋体"/>
                <w:spacing w:val="-6"/>
                <w:szCs w:val="21"/>
              </w:rPr>
            </w:pPr>
          </w:p>
        </w:tc>
        <w:tc>
          <w:tcPr>
            <w:tcW w:w="1658" w:type="dxa"/>
          </w:tcPr>
          <w:p w14:paraId="048CD7B5" w14:textId="77777777" w:rsidR="00512821" w:rsidRDefault="00512821">
            <w:pPr>
              <w:spacing w:line="280" w:lineRule="exact"/>
              <w:jc w:val="left"/>
              <w:rPr>
                <w:rFonts w:ascii="宋体" w:hAnsi="宋体"/>
                <w:spacing w:val="-6"/>
                <w:szCs w:val="21"/>
              </w:rPr>
            </w:pPr>
          </w:p>
        </w:tc>
        <w:tc>
          <w:tcPr>
            <w:tcW w:w="1074" w:type="dxa"/>
          </w:tcPr>
          <w:p w14:paraId="2A3BF99F" w14:textId="77777777" w:rsidR="00512821" w:rsidRDefault="00512821">
            <w:pPr>
              <w:spacing w:line="280" w:lineRule="exact"/>
              <w:jc w:val="center"/>
              <w:rPr>
                <w:rFonts w:ascii="宋体" w:hAnsi="宋体"/>
                <w:spacing w:val="-6"/>
                <w:szCs w:val="21"/>
              </w:rPr>
            </w:pPr>
          </w:p>
        </w:tc>
        <w:tc>
          <w:tcPr>
            <w:tcW w:w="915" w:type="dxa"/>
          </w:tcPr>
          <w:p w14:paraId="59E40B72" w14:textId="77777777" w:rsidR="00512821" w:rsidRDefault="00512821">
            <w:pPr>
              <w:spacing w:line="280" w:lineRule="exact"/>
              <w:jc w:val="center"/>
              <w:rPr>
                <w:rFonts w:ascii="宋体" w:hAnsi="宋体"/>
                <w:spacing w:val="-6"/>
                <w:szCs w:val="21"/>
              </w:rPr>
            </w:pPr>
          </w:p>
        </w:tc>
        <w:tc>
          <w:tcPr>
            <w:tcW w:w="1251" w:type="dxa"/>
          </w:tcPr>
          <w:p w14:paraId="1C980795" w14:textId="77777777" w:rsidR="00512821" w:rsidRDefault="00512821">
            <w:pPr>
              <w:spacing w:line="280" w:lineRule="exact"/>
              <w:rPr>
                <w:rFonts w:ascii="宋体" w:hAnsi="宋体"/>
                <w:spacing w:val="-6"/>
                <w:szCs w:val="21"/>
              </w:rPr>
            </w:pPr>
          </w:p>
        </w:tc>
      </w:tr>
      <w:tr w:rsidR="00512821" w14:paraId="06CC84DE" w14:textId="77777777">
        <w:trPr>
          <w:trHeight w:val="127"/>
          <w:jc w:val="center"/>
        </w:trPr>
        <w:tc>
          <w:tcPr>
            <w:tcW w:w="556" w:type="dxa"/>
            <w:vAlign w:val="center"/>
          </w:tcPr>
          <w:p w14:paraId="147B69F5" w14:textId="77777777" w:rsidR="00512821" w:rsidRDefault="00EB0F82">
            <w:pPr>
              <w:jc w:val="center"/>
              <w:rPr>
                <w:rFonts w:ascii="宋体" w:hAnsi="宋体"/>
                <w:szCs w:val="21"/>
              </w:rPr>
            </w:pPr>
            <w:r>
              <w:rPr>
                <w:rFonts w:ascii="宋体" w:hAnsi="宋体" w:hint="eastAsia"/>
                <w:szCs w:val="21"/>
              </w:rPr>
              <w:t>68</w:t>
            </w:r>
          </w:p>
        </w:tc>
        <w:tc>
          <w:tcPr>
            <w:tcW w:w="2818" w:type="dxa"/>
            <w:vAlign w:val="center"/>
          </w:tcPr>
          <w:p w14:paraId="5D9C8F67" w14:textId="77777777" w:rsidR="00512821" w:rsidRDefault="00EB0F82">
            <w:pPr>
              <w:spacing w:line="360" w:lineRule="exact"/>
              <w:rPr>
                <w:rFonts w:ascii="宋体" w:hAnsi="宋体"/>
                <w:szCs w:val="21"/>
              </w:rPr>
            </w:pPr>
            <w:r>
              <w:rPr>
                <w:rFonts w:ascii="宋体" w:hAnsi="宋体" w:hint="eastAsia"/>
                <w:szCs w:val="21"/>
              </w:rPr>
              <w:t>量测（土压力）</w:t>
            </w:r>
          </w:p>
        </w:tc>
        <w:tc>
          <w:tcPr>
            <w:tcW w:w="1690" w:type="dxa"/>
          </w:tcPr>
          <w:p w14:paraId="5A36537C" w14:textId="77777777" w:rsidR="00512821" w:rsidRDefault="00512821">
            <w:pPr>
              <w:spacing w:line="280" w:lineRule="exact"/>
              <w:jc w:val="center"/>
              <w:rPr>
                <w:rFonts w:ascii="宋体" w:hAnsi="宋体"/>
                <w:spacing w:val="-6"/>
                <w:szCs w:val="21"/>
              </w:rPr>
            </w:pPr>
          </w:p>
        </w:tc>
        <w:tc>
          <w:tcPr>
            <w:tcW w:w="1658" w:type="dxa"/>
          </w:tcPr>
          <w:p w14:paraId="712D998E" w14:textId="77777777" w:rsidR="00512821" w:rsidRDefault="00512821">
            <w:pPr>
              <w:spacing w:line="280" w:lineRule="exact"/>
              <w:jc w:val="left"/>
              <w:rPr>
                <w:rFonts w:ascii="宋体" w:hAnsi="宋体"/>
                <w:spacing w:val="-6"/>
                <w:szCs w:val="21"/>
              </w:rPr>
            </w:pPr>
          </w:p>
        </w:tc>
        <w:tc>
          <w:tcPr>
            <w:tcW w:w="1074" w:type="dxa"/>
          </w:tcPr>
          <w:p w14:paraId="7D68D0CC" w14:textId="77777777" w:rsidR="00512821" w:rsidRDefault="00512821">
            <w:pPr>
              <w:spacing w:line="280" w:lineRule="exact"/>
              <w:jc w:val="center"/>
              <w:rPr>
                <w:rFonts w:ascii="宋体" w:hAnsi="宋体"/>
                <w:spacing w:val="-6"/>
                <w:szCs w:val="21"/>
              </w:rPr>
            </w:pPr>
          </w:p>
        </w:tc>
        <w:tc>
          <w:tcPr>
            <w:tcW w:w="915" w:type="dxa"/>
          </w:tcPr>
          <w:p w14:paraId="391F17D3" w14:textId="77777777" w:rsidR="00512821" w:rsidRDefault="00512821">
            <w:pPr>
              <w:spacing w:line="280" w:lineRule="exact"/>
              <w:jc w:val="center"/>
              <w:rPr>
                <w:rFonts w:ascii="宋体" w:hAnsi="宋体"/>
                <w:spacing w:val="-6"/>
                <w:szCs w:val="21"/>
              </w:rPr>
            </w:pPr>
          </w:p>
        </w:tc>
        <w:tc>
          <w:tcPr>
            <w:tcW w:w="1251" w:type="dxa"/>
          </w:tcPr>
          <w:p w14:paraId="78E1BAE9" w14:textId="77777777" w:rsidR="00512821" w:rsidRDefault="00512821">
            <w:pPr>
              <w:spacing w:line="280" w:lineRule="exact"/>
              <w:rPr>
                <w:rFonts w:ascii="宋体" w:hAnsi="宋体"/>
                <w:spacing w:val="-6"/>
                <w:szCs w:val="21"/>
              </w:rPr>
            </w:pPr>
          </w:p>
        </w:tc>
      </w:tr>
      <w:tr w:rsidR="00512821" w14:paraId="422D4CED" w14:textId="77777777">
        <w:trPr>
          <w:trHeight w:val="127"/>
          <w:jc w:val="center"/>
        </w:trPr>
        <w:tc>
          <w:tcPr>
            <w:tcW w:w="556" w:type="dxa"/>
            <w:vAlign w:val="center"/>
          </w:tcPr>
          <w:p w14:paraId="6F11F4D0" w14:textId="77777777" w:rsidR="00512821" w:rsidRDefault="00EB0F82">
            <w:pPr>
              <w:jc w:val="center"/>
              <w:rPr>
                <w:rFonts w:ascii="宋体" w:hAnsi="宋体"/>
                <w:szCs w:val="21"/>
              </w:rPr>
            </w:pPr>
            <w:r>
              <w:rPr>
                <w:rFonts w:ascii="宋体" w:hAnsi="宋体" w:hint="eastAsia"/>
                <w:szCs w:val="21"/>
              </w:rPr>
              <w:t>69</w:t>
            </w:r>
          </w:p>
        </w:tc>
        <w:tc>
          <w:tcPr>
            <w:tcW w:w="2818" w:type="dxa"/>
            <w:vAlign w:val="center"/>
          </w:tcPr>
          <w:p w14:paraId="1EE9CA4C" w14:textId="77777777" w:rsidR="00512821" w:rsidRDefault="00EB0F82">
            <w:pPr>
              <w:spacing w:line="360" w:lineRule="exact"/>
              <w:rPr>
                <w:rFonts w:ascii="宋体" w:hAnsi="宋体"/>
                <w:szCs w:val="21"/>
              </w:rPr>
            </w:pPr>
            <w:r>
              <w:rPr>
                <w:rFonts w:ascii="宋体" w:hAnsi="宋体" w:hint="eastAsia"/>
                <w:szCs w:val="21"/>
              </w:rPr>
              <w:t>量测（测斜）</w:t>
            </w:r>
          </w:p>
        </w:tc>
        <w:tc>
          <w:tcPr>
            <w:tcW w:w="1690" w:type="dxa"/>
          </w:tcPr>
          <w:p w14:paraId="0A028D78" w14:textId="77777777" w:rsidR="00512821" w:rsidRDefault="00512821">
            <w:pPr>
              <w:spacing w:line="280" w:lineRule="exact"/>
              <w:jc w:val="center"/>
              <w:rPr>
                <w:rFonts w:ascii="宋体" w:hAnsi="宋体"/>
                <w:spacing w:val="-6"/>
                <w:szCs w:val="21"/>
              </w:rPr>
            </w:pPr>
          </w:p>
        </w:tc>
        <w:tc>
          <w:tcPr>
            <w:tcW w:w="1658" w:type="dxa"/>
          </w:tcPr>
          <w:p w14:paraId="1EF9EF7D" w14:textId="77777777" w:rsidR="00512821" w:rsidRDefault="00512821">
            <w:pPr>
              <w:spacing w:line="280" w:lineRule="exact"/>
              <w:jc w:val="left"/>
              <w:rPr>
                <w:rFonts w:ascii="宋体" w:hAnsi="宋体"/>
                <w:spacing w:val="-6"/>
                <w:szCs w:val="21"/>
              </w:rPr>
            </w:pPr>
          </w:p>
        </w:tc>
        <w:tc>
          <w:tcPr>
            <w:tcW w:w="1074" w:type="dxa"/>
          </w:tcPr>
          <w:p w14:paraId="75655F68" w14:textId="77777777" w:rsidR="00512821" w:rsidRDefault="00512821">
            <w:pPr>
              <w:spacing w:line="280" w:lineRule="exact"/>
              <w:jc w:val="center"/>
              <w:rPr>
                <w:rFonts w:ascii="宋体" w:hAnsi="宋体"/>
                <w:spacing w:val="-6"/>
                <w:szCs w:val="21"/>
              </w:rPr>
            </w:pPr>
          </w:p>
        </w:tc>
        <w:tc>
          <w:tcPr>
            <w:tcW w:w="915" w:type="dxa"/>
          </w:tcPr>
          <w:p w14:paraId="4D0A002F" w14:textId="77777777" w:rsidR="00512821" w:rsidRDefault="00512821">
            <w:pPr>
              <w:spacing w:line="280" w:lineRule="exact"/>
              <w:jc w:val="center"/>
              <w:rPr>
                <w:rFonts w:ascii="宋体" w:hAnsi="宋体"/>
                <w:spacing w:val="-6"/>
                <w:szCs w:val="21"/>
              </w:rPr>
            </w:pPr>
          </w:p>
        </w:tc>
        <w:tc>
          <w:tcPr>
            <w:tcW w:w="1251" w:type="dxa"/>
          </w:tcPr>
          <w:p w14:paraId="13B5D807" w14:textId="77777777" w:rsidR="00512821" w:rsidRDefault="00512821">
            <w:pPr>
              <w:spacing w:line="280" w:lineRule="exact"/>
              <w:rPr>
                <w:rFonts w:ascii="宋体" w:hAnsi="宋体"/>
                <w:spacing w:val="-6"/>
                <w:szCs w:val="21"/>
              </w:rPr>
            </w:pPr>
          </w:p>
        </w:tc>
      </w:tr>
      <w:tr w:rsidR="00512821" w14:paraId="5C534991" w14:textId="77777777">
        <w:trPr>
          <w:trHeight w:val="127"/>
          <w:jc w:val="center"/>
        </w:trPr>
        <w:tc>
          <w:tcPr>
            <w:tcW w:w="556" w:type="dxa"/>
            <w:vAlign w:val="center"/>
          </w:tcPr>
          <w:p w14:paraId="5EECE568" w14:textId="77777777" w:rsidR="00512821" w:rsidRDefault="00EB0F82">
            <w:pPr>
              <w:jc w:val="center"/>
              <w:rPr>
                <w:rFonts w:ascii="宋体" w:hAnsi="宋体"/>
                <w:szCs w:val="21"/>
              </w:rPr>
            </w:pPr>
            <w:r>
              <w:rPr>
                <w:rFonts w:ascii="宋体" w:hAnsi="宋体" w:hint="eastAsia"/>
                <w:szCs w:val="21"/>
              </w:rPr>
              <w:t>70</w:t>
            </w:r>
          </w:p>
        </w:tc>
        <w:tc>
          <w:tcPr>
            <w:tcW w:w="2818" w:type="dxa"/>
            <w:vAlign w:val="center"/>
          </w:tcPr>
          <w:p w14:paraId="4129A14B" w14:textId="77777777" w:rsidR="00512821" w:rsidRDefault="00EB0F82">
            <w:pPr>
              <w:rPr>
                <w:rFonts w:ascii="宋体" w:hAnsi="宋体"/>
                <w:szCs w:val="21"/>
              </w:rPr>
            </w:pPr>
            <w:r>
              <w:rPr>
                <w:rFonts w:ascii="宋体" w:hAnsi="宋体" w:hint="eastAsia"/>
                <w:szCs w:val="21"/>
              </w:rPr>
              <w:t>总磷</w:t>
            </w:r>
          </w:p>
        </w:tc>
        <w:tc>
          <w:tcPr>
            <w:tcW w:w="1690" w:type="dxa"/>
          </w:tcPr>
          <w:p w14:paraId="751DA444" w14:textId="77777777" w:rsidR="00512821" w:rsidRDefault="00512821">
            <w:pPr>
              <w:spacing w:line="280" w:lineRule="exact"/>
              <w:jc w:val="center"/>
              <w:rPr>
                <w:rFonts w:ascii="宋体" w:hAnsi="宋体"/>
                <w:spacing w:val="-6"/>
                <w:szCs w:val="21"/>
              </w:rPr>
            </w:pPr>
          </w:p>
        </w:tc>
        <w:tc>
          <w:tcPr>
            <w:tcW w:w="1658" w:type="dxa"/>
          </w:tcPr>
          <w:p w14:paraId="0D33C5BC" w14:textId="77777777" w:rsidR="00512821" w:rsidRDefault="00512821">
            <w:pPr>
              <w:spacing w:line="280" w:lineRule="exact"/>
              <w:jc w:val="left"/>
              <w:rPr>
                <w:rFonts w:ascii="宋体" w:hAnsi="宋体"/>
                <w:spacing w:val="-6"/>
                <w:szCs w:val="21"/>
              </w:rPr>
            </w:pPr>
          </w:p>
        </w:tc>
        <w:tc>
          <w:tcPr>
            <w:tcW w:w="1074" w:type="dxa"/>
          </w:tcPr>
          <w:p w14:paraId="163568AF" w14:textId="77777777" w:rsidR="00512821" w:rsidRDefault="00512821">
            <w:pPr>
              <w:spacing w:line="280" w:lineRule="exact"/>
              <w:jc w:val="center"/>
              <w:rPr>
                <w:rFonts w:ascii="宋体" w:hAnsi="宋体"/>
                <w:spacing w:val="-6"/>
                <w:szCs w:val="21"/>
              </w:rPr>
            </w:pPr>
          </w:p>
        </w:tc>
        <w:tc>
          <w:tcPr>
            <w:tcW w:w="915" w:type="dxa"/>
          </w:tcPr>
          <w:p w14:paraId="19FDBB92" w14:textId="77777777" w:rsidR="00512821" w:rsidRDefault="00512821">
            <w:pPr>
              <w:spacing w:line="280" w:lineRule="exact"/>
              <w:jc w:val="center"/>
              <w:rPr>
                <w:rFonts w:ascii="宋体" w:hAnsi="宋体"/>
                <w:spacing w:val="-6"/>
                <w:szCs w:val="21"/>
              </w:rPr>
            </w:pPr>
          </w:p>
        </w:tc>
        <w:tc>
          <w:tcPr>
            <w:tcW w:w="1251" w:type="dxa"/>
          </w:tcPr>
          <w:p w14:paraId="36119A25" w14:textId="77777777" w:rsidR="00512821" w:rsidRDefault="00512821">
            <w:pPr>
              <w:spacing w:line="280" w:lineRule="exact"/>
              <w:rPr>
                <w:rFonts w:ascii="宋体" w:hAnsi="宋体"/>
                <w:spacing w:val="-6"/>
                <w:szCs w:val="21"/>
              </w:rPr>
            </w:pPr>
          </w:p>
        </w:tc>
      </w:tr>
      <w:tr w:rsidR="00512821" w14:paraId="582F6927" w14:textId="77777777">
        <w:trPr>
          <w:trHeight w:val="127"/>
          <w:jc w:val="center"/>
        </w:trPr>
        <w:tc>
          <w:tcPr>
            <w:tcW w:w="556" w:type="dxa"/>
            <w:vAlign w:val="center"/>
          </w:tcPr>
          <w:p w14:paraId="023A2E80" w14:textId="77777777" w:rsidR="00512821" w:rsidRDefault="00EB0F82">
            <w:pPr>
              <w:jc w:val="center"/>
              <w:rPr>
                <w:rFonts w:ascii="宋体" w:hAnsi="宋体"/>
                <w:szCs w:val="21"/>
              </w:rPr>
            </w:pPr>
            <w:r>
              <w:rPr>
                <w:rFonts w:ascii="宋体" w:hAnsi="宋体" w:hint="eastAsia"/>
                <w:szCs w:val="21"/>
              </w:rPr>
              <w:t>71</w:t>
            </w:r>
          </w:p>
        </w:tc>
        <w:tc>
          <w:tcPr>
            <w:tcW w:w="2818" w:type="dxa"/>
            <w:vAlign w:val="center"/>
          </w:tcPr>
          <w:p w14:paraId="0D168A6B" w14:textId="77777777" w:rsidR="00512821" w:rsidRDefault="00EB0F82">
            <w:pPr>
              <w:rPr>
                <w:rFonts w:ascii="宋体" w:hAnsi="宋体"/>
                <w:szCs w:val="21"/>
              </w:rPr>
            </w:pPr>
            <w:r>
              <w:rPr>
                <w:rFonts w:ascii="宋体" w:hAnsi="宋体" w:hint="eastAsia"/>
                <w:szCs w:val="21"/>
              </w:rPr>
              <w:t>氨氮</w:t>
            </w:r>
          </w:p>
        </w:tc>
        <w:tc>
          <w:tcPr>
            <w:tcW w:w="1690" w:type="dxa"/>
          </w:tcPr>
          <w:p w14:paraId="34C8DAE7" w14:textId="77777777" w:rsidR="00512821" w:rsidRDefault="00512821">
            <w:pPr>
              <w:spacing w:line="280" w:lineRule="exact"/>
              <w:jc w:val="center"/>
              <w:rPr>
                <w:rFonts w:ascii="宋体" w:hAnsi="宋体"/>
                <w:spacing w:val="-6"/>
                <w:szCs w:val="21"/>
              </w:rPr>
            </w:pPr>
          </w:p>
        </w:tc>
        <w:tc>
          <w:tcPr>
            <w:tcW w:w="1658" w:type="dxa"/>
          </w:tcPr>
          <w:p w14:paraId="1882AAF3" w14:textId="77777777" w:rsidR="00512821" w:rsidRDefault="00512821">
            <w:pPr>
              <w:spacing w:line="280" w:lineRule="exact"/>
              <w:jc w:val="left"/>
              <w:rPr>
                <w:rFonts w:ascii="宋体" w:hAnsi="宋体"/>
                <w:spacing w:val="-6"/>
                <w:szCs w:val="21"/>
              </w:rPr>
            </w:pPr>
          </w:p>
        </w:tc>
        <w:tc>
          <w:tcPr>
            <w:tcW w:w="1074" w:type="dxa"/>
          </w:tcPr>
          <w:p w14:paraId="67E4EB1A" w14:textId="77777777" w:rsidR="00512821" w:rsidRDefault="00512821">
            <w:pPr>
              <w:spacing w:line="280" w:lineRule="exact"/>
              <w:jc w:val="center"/>
              <w:rPr>
                <w:rFonts w:ascii="宋体" w:hAnsi="宋体"/>
                <w:spacing w:val="-6"/>
                <w:szCs w:val="21"/>
              </w:rPr>
            </w:pPr>
          </w:p>
        </w:tc>
        <w:tc>
          <w:tcPr>
            <w:tcW w:w="915" w:type="dxa"/>
          </w:tcPr>
          <w:p w14:paraId="541C3D31" w14:textId="77777777" w:rsidR="00512821" w:rsidRDefault="00512821">
            <w:pPr>
              <w:spacing w:line="280" w:lineRule="exact"/>
              <w:jc w:val="center"/>
              <w:rPr>
                <w:rFonts w:ascii="宋体" w:hAnsi="宋体"/>
                <w:spacing w:val="-6"/>
                <w:szCs w:val="21"/>
              </w:rPr>
            </w:pPr>
          </w:p>
        </w:tc>
        <w:tc>
          <w:tcPr>
            <w:tcW w:w="1251" w:type="dxa"/>
          </w:tcPr>
          <w:p w14:paraId="5A6462CE" w14:textId="77777777" w:rsidR="00512821" w:rsidRDefault="00512821">
            <w:pPr>
              <w:spacing w:line="280" w:lineRule="exact"/>
              <w:rPr>
                <w:rFonts w:ascii="宋体" w:hAnsi="宋体"/>
                <w:spacing w:val="-6"/>
                <w:szCs w:val="21"/>
              </w:rPr>
            </w:pPr>
          </w:p>
        </w:tc>
      </w:tr>
      <w:tr w:rsidR="00512821" w14:paraId="0F920694" w14:textId="77777777">
        <w:trPr>
          <w:trHeight w:val="127"/>
          <w:jc w:val="center"/>
        </w:trPr>
        <w:tc>
          <w:tcPr>
            <w:tcW w:w="556" w:type="dxa"/>
            <w:vAlign w:val="center"/>
          </w:tcPr>
          <w:p w14:paraId="2DE1E1B9" w14:textId="77777777" w:rsidR="00512821" w:rsidRDefault="00EB0F82">
            <w:pPr>
              <w:jc w:val="center"/>
              <w:rPr>
                <w:rFonts w:ascii="宋体" w:hAnsi="宋体"/>
                <w:szCs w:val="21"/>
              </w:rPr>
            </w:pPr>
            <w:r>
              <w:rPr>
                <w:rFonts w:ascii="宋体" w:hAnsi="宋体" w:hint="eastAsia"/>
                <w:szCs w:val="21"/>
              </w:rPr>
              <w:t>72</w:t>
            </w:r>
          </w:p>
        </w:tc>
        <w:tc>
          <w:tcPr>
            <w:tcW w:w="2818" w:type="dxa"/>
            <w:vAlign w:val="center"/>
          </w:tcPr>
          <w:p w14:paraId="4D9D46E8" w14:textId="77777777" w:rsidR="00512821" w:rsidRDefault="00EB0F82">
            <w:pPr>
              <w:rPr>
                <w:rFonts w:ascii="宋体" w:hAnsi="宋体"/>
                <w:szCs w:val="21"/>
              </w:rPr>
            </w:pPr>
            <w:r>
              <w:rPr>
                <w:rFonts w:ascii="宋体" w:hAnsi="宋体" w:hint="eastAsia"/>
                <w:szCs w:val="21"/>
              </w:rPr>
              <w:t>化学需氧量</w:t>
            </w:r>
          </w:p>
        </w:tc>
        <w:tc>
          <w:tcPr>
            <w:tcW w:w="1690" w:type="dxa"/>
          </w:tcPr>
          <w:p w14:paraId="25B5FDD0" w14:textId="77777777" w:rsidR="00512821" w:rsidRDefault="00512821">
            <w:pPr>
              <w:spacing w:line="280" w:lineRule="exact"/>
              <w:jc w:val="center"/>
              <w:rPr>
                <w:rFonts w:ascii="宋体" w:hAnsi="宋体"/>
                <w:spacing w:val="-6"/>
                <w:szCs w:val="21"/>
              </w:rPr>
            </w:pPr>
          </w:p>
        </w:tc>
        <w:tc>
          <w:tcPr>
            <w:tcW w:w="1658" w:type="dxa"/>
          </w:tcPr>
          <w:p w14:paraId="51D6CBA2" w14:textId="77777777" w:rsidR="00512821" w:rsidRDefault="00512821">
            <w:pPr>
              <w:spacing w:line="280" w:lineRule="exact"/>
              <w:jc w:val="left"/>
              <w:rPr>
                <w:rFonts w:ascii="宋体" w:hAnsi="宋体"/>
                <w:spacing w:val="-6"/>
                <w:szCs w:val="21"/>
              </w:rPr>
            </w:pPr>
          </w:p>
        </w:tc>
        <w:tc>
          <w:tcPr>
            <w:tcW w:w="1074" w:type="dxa"/>
          </w:tcPr>
          <w:p w14:paraId="384EF319" w14:textId="77777777" w:rsidR="00512821" w:rsidRDefault="00512821">
            <w:pPr>
              <w:spacing w:line="280" w:lineRule="exact"/>
              <w:jc w:val="center"/>
              <w:rPr>
                <w:rFonts w:ascii="宋体" w:hAnsi="宋体"/>
                <w:spacing w:val="-6"/>
                <w:szCs w:val="21"/>
              </w:rPr>
            </w:pPr>
          </w:p>
        </w:tc>
        <w:tc>
          <w:tcPr>
            <w:tcW w:w="915" w:type="dxa"/>
          </w:tcPr>
          <w:p w14:paraId="47D0D97A" w14:textId="77777777" w:rsidR="00512821" w:rsidRDefault="00512821">
            <w:pPr>
              <w:spacing w:line="280" w:lineRule="exact"/>
              <w:jc w:val="center"/>
              <w:rPr>
                <w:rFonts w:ascii="宋体" w:hAnsi="宋体"/>
                <w:spacing w:val="-6"/>
                <w:szCs w:val="21"/>
              </w:rPr>
            </w:pPr>
          </w:p>
        </w:tc>
        <w:tc>
          <w:tcPr>
            <w:tcW w:w="1251" w:type="dxa"/>
          </w:tcPr>
          <w:p w14:paraId="3233FD88" w14:textId="77777777" w:rsidR="00512821" w:rsidRDefault="00512821">
            <w:pPr>
              <w:spacing w:line="280" w:lineRule="exact"/>
              <w:rPr>
                <w:rFonts w:ascii="宋体" w:hAnsi="宋体"/>
                <w:spacing w:val="-6"/>
                <w:szCs w:val="21"/>
              </w:rPr>
            </w:pPr>
          </w:p>
        </w:tc>
      </w:tr>
      <w:tr w:rsidR="00512821" w14:paraId="4968ECE7" w14:textId="77777777">
        <w:trPr>
          <w:trHeight w:val="127"/>
          <w:jc w:val="center"/>
        </w:trPr>
        <w:tc>
          <w:tcPr>
            <w:tcW w:w="556" w:type="dxa"/>
            <w:vAlign w:val="center"/>
          </w:tcPr>
          <w:p w14:paraId="701309C5" w14:textId="77777777" w:rsidR="00512821" w:rsidRDefault="00EB0F82">
            <w:pPr>
              <w:jc w:val="center"/>
              <w:rPr>
                <w:rFonts w:ascii="宋体" w:hAnsi="宋体"/>
                <w:szCs w:val="21"/>
              </w:rPr>
            </w:pPr>
            <w:r>
              <w:rPr>
                <w:rFonts w:ascii="宋体" w:hAnsi="宋体" w:hint="eastAsia"/>
                <w:szCs w:val="21"/>
              </w:rPr>
              <w:t>73</w:t>
            </w:r>
          </w:p>
        </w:tc>
        <w:tc>
          <w:tcPr>
            <w:tcW w:w="2818" w:type="dxa"/>
            <w:vAlign w:val="center"/>
          </w:tcPr>
          <w:p w14:paraId="256AB8A3" w14:textId="77777777" w:rsidR="00512821" w:rsidRDefault="00EB0F82">
            <w:pPr>
              <w:rPr>
                <w:rFonts w:ascii="宋体" w:hAnsi="宋体"/>
                <w:szCs w:val="21"/>
              </w:rPr>
            </w:pPr>
            <w:r>
              <w:rPr>
                <w:rFonts w:ascii="宋体" w:hAnsi="宋体" w:hint="eastAsia"/>
                <w:szCs w:val="21"/>
              </w:rPr>
              <w:t>BOD5</w:t>
            </w:r>
          </w:p>
        </w:tc>
        <w:tc>
          <w:tcPr>
            <w:tcW w:w="1690" w:type="dxa"/>
          </w:tcPr>
          <w:p w14:paraId="0A3A189D" w14:textId="77777777" w:rsidR="00512821" w:rsidRDefault="00512821">
            <w:pPr>
              <w:spacing w:line="280" w:lineRule="exact"/>
              <w:jc w:val="center"/>
              <w:rPr>
                <w:rFonts w:ascii="宋体" w:hAnsi="宋体"/>
                <w:spacing w:val="-6"/>
                <w:szCs w:val="21"/>
              </w:rPr>
            </w:pPr>
          </w:p>
        </w:tc>
        <w:tc>
          <w:tcPr>
            <w:tcW w:w="1658" w:type="dxa"/>
          </w:tcPr>
          <w:p w14:paraId="71CEF8E1" w14:textId="77777777" w:rsidR="00512821" w:rsidRDefault="00512821">
            <w:pPr>
              <w:spacing w:line="280" w:lineRule="exact"/>
              <w:jc w:val="left"/>
              <w:rPr>
                <w:rFonts w:ascii="宋体" w:hAnsi="宋体"/>
                <w:spacing w:val="-6"/>
                <w:szCs w:val="21"/>
              </w:rPr>
            </w:pPr>
          </w:p>
        </w:tc>
        <w:tc>
          <w:tcPr>
            <w:tcW w:w="1074" w:type="dxa"/>
          </w:tcPr>
          <w:p w14:paraId="2C2EB245" w14:textId="77777777" w:rsidR="00512821" w:rsidRDefault="00512821">
            <w:pPr>
              <w:spacing w:line="280" w:lineRule="exact"/>
              <w:jc w:val="center"/>
              <w:rPr>
                <w:rFonts w:ascii="宋体" w:hAnsi="宋体"/>
                <w:spacing w:val="-6"/>
                <w:szCs w:val="21"/>
              </w:rPr>
            </w:pPr>
          </w:p>
        </w:tc>
        <w:tc>
          <w:tcPr>
            <w:tcW w:w="915" w:type="dxa"/>
          </w:tcPr>
          <w:p w14:paraId="1679D583" w14:textId="77777777" w:rsidR="00512821" w:rsidRDefault="00512821">
            <w:pPr>
              <w:spacing w:line="280" w:lineRule="exact"/>
              <w:jc w:val="center"/>
              <w:rPr>
                <w:rFonts w:ascii="宋体" w:hAnsi="宋体"/>
                <w:spacing w:val="-6"/>
                <w:szCs w:val="21"/>
              </w:rPr>
            </w:pPr>
          </w:p>
        </w:tc>
        <w:tc>
          <w:tcPr>
            <w:tcW w:w="1251" w:type="dxa"/>
          </w:tcPr>
          <w:p w14:paraId="5B00D143" w14:textId="77777777" w:rsidR="00512821" w:rsidRDefault="00512821">
            <w:pPr>
              <w:spacing w:line="280" w:lineRule="exact"/>
              <w:rPr>
                <w:rFonts w:ascii="宋体" w:hAnsi="宋体"/>
                <w:spacing w:val="-6"/>
                <w:szCs w:val="21"/>
              </w:rPr>
            </w:pPr>
          </w:p>
        </w:tc>
      </w:tr>
      <w:tr w:rsidR="00512821" w14:paraId="0E0393C2" w14:textId="77777777">
        <w:trPr>
          <w:trHeight w:val="127"/>
          <w:jc w:val="center"/>
        </w:trPr>
        <w:tc>
          <w:tcPr>
            <w:tcW w:w="556" w:type="dxa"/>
            <w:vAlign w:val="center"/>
          </w:tcPr>
          <w:p w14:paraId="59553388" w14:textId="77777777" w:rsidR="00512821" w:rsidRDefault="00EB0F82">
            <w:pPr>
              <w:jc w:val="center"/>
              <w:rPr>
                <w:rFonts w:ascii="宋体" w:hAnsi="宋体"/>
                <w:szCs w:val="21"/>
              </w:rPr>
            </w:pPr>
            <w:r>
              <w:rPr>
                <w:rFonts w:ascii="宋体" w:hAnsi="宋体" w:hint="eastAsia"/>
                <w:szCs w:val="21"/>
              </w:rPr>
              <w:t>74</w:t>
            </w:r>
          </w:p>
        </w:tc>
        <w:tc>
          <w:tcPr>
            <w:tcW w:w="2818" w:type="dxa"/>
            <w:vAlign w:val="center"/>
          </w:tcPr>
          <w:p w14:paraId="34A6CB8A" w14:textId="77777777" w:rsidR="00512821" w:rsidRDefault="00EB0F82">
            <w:pPr>
              <w:rPr>
                <w:rFonts w:ascii="宋体" w:hAnsi="宋体"/>
                <w:szCs w:val="21"/>
              </w:rPr>
            </w:pPr>
            <w:r>
              <w:rPr>
                <w:rFonts w:ascii="宋体" w:hAnsi="宋体" w:hint="eastAsia"/>
                <w:szCs w:val="21"/>
              </w:rPr>
              <w:t>总氮</w:t>
            </w:r>
          </w:p>
        </w:tc>
        <w:tc>
          <w:tcPr>
            <w:tcW w:w="1690" w:type="dxa"/>
          </w:tcPr>
          <w:p w14:paraId="7DDB2C85" w14:textId="77777777" w:rsidR="00512821" w:rsidRDefault="00512821">
            <w:pPr>
              <w:spacing w:line="280" w:lineRule="exact"/>
              <w:jc w:val="center"/>
              <w:rPr>
                <w:rFonts w:ascii="宋体" w:hAnsi="宋体"/>
                <w:spacing w:val="-6"/>
                <w:szCs w:val="21"/>
              </w:rPr>
            </w:pPr>
          </w:p>
        </w:tc>
        <w:tc>
          <w:tcPr>
            <w:tcW w:w="1658" w:type="dxa"/>
          </w:tcPr>
          <w:p w14:paraId="5C47DDC8" w14:textId="77777777" w:rsidR="00512821" w:rsidRDefault="00512821">
            <w:pPr>
              <w:spacing w:line="280" w:lineRule="exact"/>
              <w:jc w:val="left"/>
              <w:rPr>
                <w:rFonts w:ascii="宋体" w:hAnsi="宋体"/>
                <w:spacing w:val="-6"/>
                <w:szCs w:val="21"/>
              </w:rPr>
            </w:pPr>
          </w:p>
        </w:tc>
        <w:tc>
          <w:tcPr>
            <w:tcW w:w="1074" w:type="dxa"/>
          </w:tcPr>
          <w:p w14:paraId="4C14180C" w14:textId="77777777" w:rsidR="00512821" w:rsidRDefault="00512821">
            <w:pPr>
              <w:spacing w:line="280" w:lineRule="exact"/>
              <w:jc w:val="center"/>
              <w:rPr>
                <w:rFonts w:ascii="宋体" w:hAnsi="宋体"/>
                <w:spacing w:val="-6"/>
                <w:szCs w:val="21"/>
              </w:rPr>
            </w:pPr>
          </w:p>
        </w:tc>
        <w:tc>
          <w:tcPr>
            <w:tcW w:w="915" w:type="dxa"/>
          </w:tcPr>
          <w:p w14:paraId="39EB6EC2" w14:textId="77777777" w:rsidR="00512821" w:rsidRDefault="00512821">
            <w:pPr>
              <w:spacing w:line="280" w:lineRule="exact"/>
              <w:jc w:val="center"/>
              <w:rPr>
                <w:rFonts w:ascii="宋体" w:hAnsi="宋体"/>
                <w:spacing w:val="-6"/>
                <w:szCs w:val="21"/>
              </w:rPr>
            </w:pPr>
          </w:p>
        </w:tc>
        <w:tc>
          <w:tcPr>
            <w:tcW w:w="1251" w:type="dxa"/>
          </w:tcPr>
          <w:p w14:paraId="1804DF9F" w14:textId="77777777" w:rsidR="00512821" w:rsidRDefault="00512821">
            <w:pPr>
              <w:spacing w:line="280" w:lineRule="exact"/>
              <w:rPr>
                <w:rFonts w:ascii="宋体" w:hAnsi="宋体"/>
                <w:spacing w:val="-6"/>
                <w:szCs w:val="21"/>
              </w:rPr>
            </w:pPr>
          </w:p>
        </w:tc>
      </w:tr>
      <w:tr w:rsidR="00512821" w14:paraId="49D4047B" w14:textId="77777777">
        <w:trPr>
          <w:trHeight w:val="127"/>
          <w:jc w:val="center"/>
        </w:trPr>
        <w:tc>
          <w:tcPr>
            <w:tcW w:w="556" w:type="dxa"/>
            <w:vAlign w:val="center"/>
          </w:tcPr>
          <w:p w14:paraId="3A482769" w14:textId="77777777" w:rsidR="00512821" w:rsidRDefault="00EB0F82">
            <w:pPr>
              <w:jc w:val="center"/>
              <w:rPr>
                <w:rFonts w:ascii="宋体" w:hAnsi="宋体"/>
                <w:szCs w:val="21"/>
              </w:rPr>
            </w:pPr>
            <w:r>
              <w:rPr>
                <w:rFonts w:ascii="宋体" w:hAnsi="宋体" w:hint="eastAsia"/>
                <w:szCs w:val="21"/>
              </w:rPr>
              <w:t>75</w:t>
            </w:r>
          </w:p>
        </w:tc>
        <w:tc>
          <w:tcPr>
            <w:tcW w:w="2818" w:type="dxa"/>
            <w:vAlign w:val="center"/>
          </w:tcPr>
          <w:p w14:paraId="7D1CA7E1" w14:textId="77777777" w:rsidR="00512821" w:rsidRDefault="00EB0F82">
            <w:pPr>
              <w:rPr>
                <w:rFonts w:ascii="宋体" w:hAnsi="宋体"/>
                <w:szCs w:val="21"/>
              </w:rPr>
            </w:pPr>
            <w:r>
              <w:rPr>
                <w:rFonts w:ascii="宋体" w:hAnsi="宋体" w:hint="eastAsia"/>
                <w:szCs w:val="21"/>
              </w:rPr>
              <w:t>ph</w:t>
            </w:r>
          </w:p>
        </w:tc>
        <w:tc>
          <w:tcPr>
            <w:tcW w:w="1690" w:type="dxa"/>
          </w:tcPr>
          <w:p w14:paraId="4F61608B" w14:textId="77777777" w:rsidR="00512821" w:rsidRDefault="00512821">
            <w:pPr>
              <w:spacing w:line="280" w:lineRule="exact"/>
              <w:jc w:val="center"/>
              <w:rPr>
                <w:rFonts w:ascii="宋体" w:hAnsi="宋体"/>
                <w:spacing w:val="-6"/>
                <w:szCs w:val="21"/>
              </w:rPr>
            </w:pPr>
          </w:p>
        </w:tc>
        <w:tc>
          <w:tcPr>
            <w:tcW w:w="1658" w:type="dxa"/>
          </w:tcPr>
          <w:p w14:paraId="65C18D6F" w14:textId="77777777" w:rsidR="00512821" w:rsidRDefault="00512821">
            <w:pPr>
              <w:spacing w:line="280" w:lineRule="exact"/>
              <w:jc w:val="left"/>
              <w:rPr>
                <w:rFonts w:ascii="宋体" w:hAnsi="宋体"/>
                <w:spacing w:val="-6"/>
                <w:szCs w:val="21"/>
              </w:rPr>
            </w:pPr>
          </w:p>
        </w:tc>
        <w:tc>
          <w:tcPr>
            <w:tcW w:w="1074" w:type="dxa"/>
          </w:tcPr>
          <w:p w14:paraId="4D5BCC77" w14:textId="77777777" w:rsidR="00512821" w:rsidRDefault="00512821">
            <w:pPr>
              <w:spacing w:line="280" w:lineRule="exact"/>
              <w:jc w:val="center"/>
              <w:rPr>
                <w:rFonts w:ascii="宋体" w:hAnsi="宋体"/>
                <w:spacing w:val="-6"/>
                <w:szCs w:val="21"/>
              </w:rPr>
            </w:pPr>
          </w:p>
        </w:tc>
        <w:tc>
          <w:tcPr>
            <w:tcW w:w="915" w:type="dxa"/>
          </w:tcPr>
          <w:p w14:paraId="55BFD5B5" w14:textId="77777777" w:rsidR="00512821" w:rsidRDefault="00512821">
            <w:pPr>
              <w:spacing w:line="280" w:lineRule="exact"/>
              <w:jc w:val="center"/>
              <w:rPr>
                <w:rFonts w:ascii="宋体" w:hAnsi="宋体"/>
                <w:spacing w:val="-6"/>
                <w:szCs w:val="21"/>
              </w:rPr>
            </w:pPr>
          </w:p>
        </w:tc>
        <w:tc>
          <w:tcPr>
            <w:tcW w:w="1251" w:type="dxa"/>
          </w:tcPr>
          <w:p w14:paraId="3B7670D9" w14:textId="77777777" w:rsidR="00512821" w:rsidRDefault="00512821">
            <w:pPr>
              <w:spacing w:line="280" w:lineRule="exact"/>
              <w:rPr>
                <w:rFonts w:ascii="宋体" w:hAnsi="宋体"/>
                <w:spacing w:val="-6"/>
                <w:szCs w:val="21"/>
              </w:rPr>
            </w:pPr>
          </w:p>
        </w:tc>
      </w:tr>
      <w:tr w:rsidR="00512821" w14:paraId="21C7DE06" w14:textId="77777777">
        <w:trPr>
          <w:trHeight w:val="127"/>
          <w:jc w:val="center"/>
        </w:trPr>
        <w:tc>
          <w:tcPr>
            <w:tcW w:w="556" w:type="dxa"/>
            <w:vAlign w:val="center"/>
          </w:tcPr>
          <w:p w14:paraId="65BCBFBE" w14:textId="77777777" w:rsidR="00512821" w:rsidRDefault="00EB0F82">
            <w:pPr>
              <w:jc w:val="center"/>
              <w:rPr>
                <w:rFonts w:ascii="宋体" w:hAnsi="宋体"/>
                <w:szCs w:val="21"/>
              </w:rPr>
            </w:pPr>
            <w:r>
              <w:rPr>
                <w:rFonts w:ascii="宋体" w:hAnsi="宋体" w:hint="eastAsia"/>
                <w:szCs w:val="21"/>
              </w:rPr>
              <w:t>76</w:t>
            </w:r>
          </w:p>
        </w:tc>
        <w:tc>
          <w:tcPr>
            <w:tcW w:w="2818" w:type="dxa"/>
            <w:vAlign w:val="center"/>
          </w:tcPr>
          <w:p w14:paraId="1514CCCB" w14:textId="77777777" w:rsidR="00512821" w:rsidRDefault="00EB0F82">
            <w:pPr>
              <w:rPr>
                <w:rFonts w:ascii="宋体" w:hAnsi="宋体"/>
                <w:szCs w:val="21"/>
              </w:rPr>
            </w:pPr>
            <w:r>
              <w:rPr>
                <w:rFonts w:ascii="宋体" w:hAnsi="宋体" w:hint="eastAsia"/>
                <w:szCs w:val="21"/>
              </w:rPr>
              <w:t>透水铺砖渗透系数</w:t>
            </w:r>
          </w:p>
        </w:tc>
        <w:tc>
          <w:tcPr>
            <w:tcW w:w="1690" w:type="dxa"/>
          </w:tcPr>
          <w:p w14:paraId="5A014962" w14:textId="77777777" w:rsidR="00512821" w:rsidRDefault="00512821">
            <w:pPr>
              <w:spacing w:line="280" w:lineRule="exact"/>
              <w:jc w:val="center"/>
              <w:rPr>
                <w:rFonts w:ascii="宋体" w:hAnsi="宋体"/>
                <w:spacing w:val="-6"/>
                <w:szCs w:val="21"/>
              </w:rPr>
            </w:pPr>
          </w:p>
        </w:tc>
        <w:tc>
          <w:tcPr>
            <w:tcW w:w="1658" w:type="dxa"/>
          </w:tcPr>
          <w:p w14:paraId="7E6912EF" w14:textId="77777777" w:rsidR="00512821" w:rsidRDefault="00512821">
            <w:pPr>
              <w:spacing w:line="280" w:lineRule="exact"/>
              <w:jc w:val="left"/>
              <w:rPr>
                <w:rFonts w:ascii="宋体" w:hAnsi="宋体"/>
                <w:spacing w:val="-6"/>
                <w:szCs w:val="21"/>
              </w:rPr>
            </w:pPr>
          </w:p>
        </w:tc>
        <w:tc>
          <w:tcPr>
            <w:tcW w:w="1074" w:type="dxa"/>
          </w:tcPr>
          <w:p w14:paraId="20084EF7" w14:textId="77777777" w:rsidR="00512821" w:rsidRDefault="00512821">
            <w:pPr>
              <w:spacing w:line="280" w:lineRule="exact"/>
              <w:jc w:val="center"/>
              <w:rPr>
                <w:rFonts w:ascii="宋体" w:hAnsi="宋体"/>
                <w:spacing w:val="-6"/>
                <w:szCs w:val="21"/>
              </w:rPr>
            </w:pPr>
          </w:p>
        </w:tc>
        <w:tc>
          <w:tcPr>
            <w:tcW w:w="915" w:type="dxa"/>
          </w:tcPr>
          <w:p w14:paraId="79CA222F" w14:textId="77777777" w:rsidR="00512821" w:rsidRDefault="00512821">
            <w:pPr>
              <w:spacing w:line="280" w:lineRule="exact"/>
              <w:jc w:val="center"/>
              <w:rPr>
                <w:rFonts w:ascii="宋体" w:hAnsi="宋体"/>
                <w:spacing w:val="-6"/>
                <w:szCs w:val="21"/>
              </w:rPr>
            </w:pPr>
          </w:p>
        </w:tc>
        <w:tc>
          <w:tcPr>
            <w:tcW w:w="1251" w:type="dxa"/>
          </w:tcPr>
          <w:p w14:paraId="5A8E57B7" w14:textId="77777777" w:rsidR="00512821" w:rsidRDefault="00512821">
            <w:pPr>
              <w:spacing w:line="280" w:lineRule="exact"/>
              <w:rPr>
                <w:rFonts w:ascii="宋体" w:hAnsi="宋体"/>
                <w:spacing w:val="-6"/>
                <w:szCs w:val="21"/>
              </w:rPr>
            </w:pPr>
          </w:p>
        </w:tc>
      </w:tr>
      <w:tr w:rsidR="00512821" w14:paraId="42F6DD8B" w14:textId="77777777">
        <w:trPr>
          <w:trHeight w:val="127"/>
          <w:jc w:val="center"/>
        </w:trPr>
        <w:tc>
          <w:tcPr>
            <w:tcW w:w="556" w:type="dxa"/>
            <w:vAlign w:val="center"/>
          </w:tcPr>
          <w:p w14:paraId="0B9D5E28" w14:textId="77777777" w:rsidR="00512821" w:rsidRDefault="00EB0F82">
            <w:pPr>
              <w:jc w:val="center"/>
              <w:rPr>
                <w:rFonts w:ascii="宋体" w:hAnsi="宋体"/>
                <w:szCs w:val="21"/>
              </w:rPr>
            </w:pPr>
            <w:r>
              <w:rPr>
                <w:rFonts w:ascii="宋体" w:hAnsi="宋体" w:hint="eastAsia"/>
                <w:szCs w:val="21"/>
              </w:rPr>
              <w:t>77</w:t>
            </w:r>
          </w:p>
        </w:tc>
        <w:tc>
          <w:tcPr>
            <w:tcW w:w="2818" w:type="dxa"/>
            <w:vAlign w:val="center"/>
          </w:tcPr>
          <w:p w14:paraId="2F31CD12" w14:textId="77777777" w:rsidR="00512821" w:rsidRDefault="00EB0F82">
            <w:pPr>
              <w:rPr>
                <w:rFonts w:ascii="宋体" w:hAnsi="宋体"/>
                <w:szCs w:val="21"/>
              </w:rPr>
            </w:pPr>
            <w:r>
              <w:rPr>
                <w:rFonts w:ascii="宋体" w:hAnsi="宋体" w:hint="eastAsia"/>
                <w:szCs w:val="21"/>
              </w:rPr>
              <w:t>混凝土管内水压力</w:t>
            </w:r>
          </w:p>
        </w:tc>
        <w:tc>
          <w:tcPr>
            <w:tcW w:w="1690" w:type="dxa"/>
          </w:tcPr>
          <w:p w14:paraId="2494E948" w14:textId="77777777" w:rsidR="00512821" w:rsidRDefault="00512821">
            <w:pPr>
              <w:spacing w:line="280" w:lineRule="exact"/>
              <w:jc w:val="center"/>
              <w:rPr>
                <w:rFonts w:ascii="宋体" w:hAnsi="宋体"/>
                <w:spacing w:val="-6"/>
                <w:szCs w:val="21"/>
              </w:rPr>
            </w:pPr>
          </w:p>
        </w:tc>
        <w:tc>
          <w:tcPr>
            <w:tcW w:w="1658" w:type="dxa"/>
          </w:tcPr>
          <w:p w14:paraId="7FC63C67" w14:textId="77777777" w:rsidR="00512821" w:rsidRDefault="00512821">
            <w:pPr>
              <w:spacing w:line="280" w:lineRule="exact"/>
              <w:jc w:val="left"/>
              <w:rPr>
                <w:rFonts w:ascii="宋体" w:hAnsi="宋体"/>
                <w:spacing w:val="-6"/>
                <w:szCs w:val="21"/>
              </w:rPr>
            </w:pPr>
          </w:p>
        </w:tc>
        <w:tc>
          <w:tcPr>
            <w:tcW w:w="1074" w:type="dxa"/>
          </w:tcPr>
          <w:p w14:paraId="73084608" w14:textId="77777777" w:rsidR="00512821" w:rsidRDefault="00512821">
            <w:pPr>
              <w:spacing w:line="280" w:lineRule="exact"/>
              <w:jc w:val="center"/>
              <w:rPr>
                <w:rFonts w:ascii="宋体" w:hAnsi="宋体"/>
                <w:spacing w:val="-6"/>
                <w:szCs w:val="21"/>
              </w:rPr>
            </w:pPr>
          </w:p>
        </w:tc>
        <w:tc>
          <w:tcPr>
            <w:tcW w:w="915" w:type="dxa"/>
          </w:tcPr>
          <w:p w14:paraId="1F73A29C" w14:textId="77777777" w:rsidR="00512821" w:rsidRDefault="00512821">
            <w:pPr>
              <w:spacing w:line="280" w:lineRule="exact"/>
              <w:jc w:val="center"/>
              <w:rPr>
                <w:rFonts w:ascii="宋体" w:hAnsi="宋体"/>
                <w:spacing w:val="-6"/>
                <w:szCs w:val="21"/>
              </w:rPr>
            </w:pPr>
          </w:p>
        </w:tc>
        <w:tc>
          <w:tcPr>
            <w:tcW w:w="1251" w:type="dxa"/>
          </w:tcPr>
          <w:p w14:paraId="3231FE55" w14:textId="77777777" w:rsidR="00512821" w:rsidRDefault="00512821">
            <w:pPr>
              <w:spacing w:line="280" w:lineRule="exact"/>
              <w:rPr>
                <w:rFonts w:ascii="宋体" w:hAnsi="宋体"/>
                <w:spacing w:val="-6"/>
                <w:szCs w:val="21"/>
              </w:rPr>
            </w:pPr>
          </w:p>
        </w:tc>
      </w:tr>
      <w:tr w:rsidR="00512821" w14:paraId="657CB3EB" w14:textId="77777777">
        <w:trPr>
          <w:trHeight w:val="127"/>
          <w:jc w:val="center"/>
        </w:trPr>
        <w:tc>
          <w:tcPr>
            <w:tcW w:w="556" w:type="dxa"/>
            <w:vAlign w:val="center"/>
          </w:tcPr>
          <w:p w14:paraId="139DEF19" w14:textId="77777777" w:rsidR="00512821" w:rsidRDefault="00EB0F82">
            <w:pPr>
              <w:jc w:val="center"/>
              <w:rPr>
                <w:rFonts w:ascii="宋体" w:hAnsi="宋体"/>
                <w:szCs w:val="21"/>
              </w:rPr>
            </w:pPr>
            <w:r>
              <w:rPr>
                <w:rFonts w:ascii="宋体" w:hAnsi="宋体" w:hint="eastAsia"/>
                <w:szCs w:val="21"/>
              </w:rPr>
              <w:t>78</w:t>
            </w:r>
          </w:p>
        </w:tc>
        <w:tc>
          <w:tcPr>
            <w:tcW w:w="2818" w:type="dxa"/>
            <w:vAlign w:val="center"/>
          </w:tcPr>
          <w:p w14:paraId="2CEA3E24" w14:textId="77777777" w:rsidR="00512821" w:rsidRDefault="00EB0F82">
            <w:pPr>
              <w:rPr>
                <w:rFonts w:ascii="宋体" w:hAnsi="宋体"/>
                <w:szCs w:val="21"/>
              </w:rPr>
            </w:pPr>
            <w:r>
              <w:rPr>
                <w:rFonts w:ascii="宋体" w:hAnsi="宋体" w:hint="eastAsia"/>
                <w:szCs w:val="21"/>
              </w:rPr>
              <w:t>工程管网（流槽宽度）</w:t>
            </w:r>
          </w:p>
        </w:tc>
        <w:tc>
          <w:tcPr>
            <w:tcW w:w="1690" w:type="dxa"/>
          </w:tcPr>
          <w:p w14:paraId="315EBD6D" w14:textId="77777777" w:rsidR="00512821" w:rsidRDefault="00512821">
            <w:pPr>
              <w:spacing w:line="280" w:lineRule="exact"/>
              <w:jc w:val="center"/>
              <w:rPr>
                <w:rFonts w:ascii="宋体" w:hAnsi="宋体"/>
                <w:spacing w:val="-6"/>
                <w:szCs w:val="21"/>
              </w:rPr>
            </w:pPr>
          </w:p>
        </w:tc>
        <w:tc>
          <w:tcPr>
            <w:tcW w:w="1658" w:type="dxa"/>
          </w:tcPr>
          <w:p w14:paraId="1A95C9FA" w14:textId="77777777" w:rsidR="00512821" w:rsidRDefault="00512821">
            <w:pPr>
              <w:spacing w:line="280" w:lineRule="exact"/>
              <w:jc w:val="left"/>
              <w:rPr>
                <w:rFonts w:ascii="宋体" w:hAnsi="宋体"/>
                <w:spacing w:val="-6"/>
                <w:szCs w:val="21"/>
              </w:rPr>
            </w:pPr>
          </w:p>
        </w:tc>
        <w:tc>
          <w:tcPr>
            <w:tcW w:w="1074" w:type="dxa"/>
          </w:tcPr>
          <w:p w14:paraId="7F724B51" w14:textId="77777777" w:rsidR="00512821" w:rsidRDefault="00512821">
            <w:pPr>
              <w:spacing w:line="280" w:lineRule="exact"/>
              <w:jc w:val="center"/>
              <w:rPr>
                <w:rFonts w:ascii="宋体" w:hAnsi="宋体"/>
                <w:spacing w:val="-6"/>
                <w:szCs w:val="21"/>
              </w:rPr>
            </w:pPr>
          </w:p>
        </w:tc>
        <w:tc>
          <w:tcPr>
            <w:tcW w:w="915" w:type="dxa"/>
          </w:tcPr>
          <w:p w14:paraId="5EC057E9" w14:textId="77777777" w:rsidR="00512821" w:rsidRDefault="00512821">
            <w:pPr>
              <w:spacing w:line="280" w:lineRule="exact"/>
              <w:jc w:val="center"/>
              <w:rPr>
                <w:rFonts w:ascii="宋体" w:hAnsi="宋体"/>
                <w:spacing w:val="-6"/>
                <w:szCs w:val="21"/>
              </w:rPr>
            </w:pPr>
          </w:p>
        </w:tc>
        <w:tc>
          <w:tcPr>
            <w:tcW w:w="1251" w:type="dxa"/>
          </w:tcPr>
          <w:p w14:paraId="13F97EA8" w14:textId="77777777" w:rsidR="00512821" w:rsidRDefault="00512821">
            <w:pPr>
              <w:spacing w:line="280" w:lineRule="exact"/>
              <w:rPr>
                <w:rFonts w:ascii="宋体" w:hAnsi="宋体"/>
                <w:spacing w:val="-6"/>
                <w:szCs w:val="21"/>
              </w:rPr>
            </w:pPr>
          </w:p>
        </w:tc>
      </w:tr>
      <w:tr w:rsidR="00512821" w14:paraId="1EB4B15D" w14:textId="77777777">
        <w:trPr>
          <w:trHeight w:val="127"/>
          <w:jc w:val="center"/>
        </w:trPr>
        <w:tc>
          <w:tcPr>
            <w:tcW w:w="556" w:type="dxa"/>
            <w:vAlign w:val="center"/>
          </w:tcPr>
          <w:p w14:paraId="7C0F23BF" w14:textId="77777777" w:rsidR="00512821" w:rsidRDefault="00EB0F82">
            <w:pPr>
              <w:jc w:val="center"/>
              <w:rPr>
                <w:rFonts w:ascii="宋体" w:hAnsi="宋体"/>
                <w:szCs w:val="21"/>
              </w:rPr>
            </w:pPr>
            <w:r>
              <w:rPr>
                <w:rFonts w:ascii="宋体" w:hAnsi="宋体" w:hint="eastAsia"/>
                <w:szCs w:val="21"/>
              </w:rPr>
              <w:t>79</w:t>
            </w:r>
          </w:p>
        </w:tc>
        <w:tc>
          <w:tcPr>
            <w:tcW w:w="2818" w:type="dxa"/>
            <w:vAlign w:val="center"/>
          </w:tcPr>
          <w:p w14:paraId="6BDB4D5F" w14:textId="77777777" w:rsidR="00512821" w:rsidRDefault="00EB0F82">
            <w:pPr>
              <w:rPr>
                <w:rFonts w:ascii="宋体" w:hAnsi="宋体"/>
                <w:szCs w:val="21"/>
              </w:rPr>
            </w:pPr>
            <w:r>
              <w:rPr>
                <w:rFonts w:ascii="宋体" w:hAnsi="宋体" w:hint="eastAsia"/>
                <w:szCs w:val="21"/>
              </w:rPr>
              <w:t>工程管网（平面轴线位置）</w:t>
            </w:r>
          </w:p>
        </w:tc>
        <w:tc>
          <w:tcPr>
            <w:tcW w:w="1690" w:type="dxa"/>
          </w:tcPr>
          <w:p w14:paraId="5734206F" w14:textId="77777777" w:rsidR="00512821" w:rsidRDefault="00512821">
            <w:pPr>
              <w:spacing w:line="280" w:lineRule="exact"/>
              <w:jc w:val="center"/>
              <w:rPr>
                <w:rFonts w:ascii="宋体" w:hAnsi="宋体"/>
                <w:spacing w:val="-6"/>
                <w:szCs w:val="21"/>
              </w:rPr>
            </w:pPr>
          </w:p>
        </w:tc>
        <w:tc>
          <w:tcPr>
            <w:tcW w:w="1658" w:type="dxa"/>
          </w:tcPr>
          <w:p w14:paraId="05CD23F6" w14:textId="77777777" w:rsidR="00512821" w:rsidRDefault="00512821">
            <w:pPr>
              <w:spacing w:line="280" w:lineRule="exact"/>
              <w:jc w:val="left"/>
              <w:rPr>
                <w:rFonts w:ascii="宋体" w:hAnsi="宋体"/>
                <w:spacing w:val="-6"/>
                <w:szCs w:val="21"/>
              </w:rPr>
            </w:pPr>
          </w:p>
        </w:tc>
        <w:tc>
          <w:tcPr>
            <w:tcW w:w="1074" w:type="dxa"/>
          </w:tcPr>
          <w:p w14:paraId="29E93B7B" w14:textId="77777777" w:rsidR="00512821" w:rsidRDefault="00512821">
            <w:pPr>
              <w:spacing w:line="280" w:lineRule="exact"/>
              <w:jc w:val="center"/>
              <w:rPr>
                <w:rFonts w:ascii="宋体" w:hAnsi="宋体"/>
                <w:spacing w:val="-6"/>
                <w:szCs w:val="21"/>
              </w:rPr>
            </w:pPr>
          </w:p>
        </w:tc>
        <w:tc>
          <w:tcPr>
            <w:tcW w:w="915" w:type="dxa"/>
          </w:tcPr>
          <w:p w14:paraId="739BB07A" w14:textId="77777777" w:rsidR="00512821" w:rsidRDefault="00512821">
            <w:pPr>
              <w:spacing w:line="280" w:lineRule="exact"/>
              <w:jc w:val="center"/>
              <w:rPr>
                <w:rFonts w:ascii="宋体" w:hAnsi="宋体"/>
                <w:spacing w:val="-6"/>
                <w:szCs w:val="21"/>
              </w:rPr>
            </w:pPr>
          </w:p>
        </w:tc>
        <w:tc>
          <w:tcPr>
            <w:tcW w:w="1251" w:type="dxa"/>
          </w:tcPr>
          <w:p w14:paraId="36CE2D82" w14:textId="77777777" w:rsidR="00512821" w:rsidRDefault="00512821">
            <w:pPr>
              <w:spacing w:line="280" w:lineRule="exact"/>
              <w:rPr>
                <w:rFonts w:ascii="宋体" w:hAnsi="宋体"/>
                <w:spacing w:val="-6"/>
                <w:szCs w:val="21"/>
              </w:rPr>
            </w:pPr>
          </w:p>
        </w:tc>
      </w:tr>
      <w:tr w:rsidR="00512821" w14:paraId="76B7646B" w14:textId="77777777">
        <w:trPr>
          <w:trHeight w:val="127"/>
          <w:jc w:val="center"/>
        </w:trPr>
        <w:tc>
          <w:tcPr>
            <w:tcW w:w="556" w:type="dxa"/>
            <w:vAlign w:val="center"/>
          </w:tcPr>
          <w:p w14:paraId="15050E29" w14:textId="77777777" w:rsidR="00512821" w:rsidRDefault="00EB0F82">
            <w:pPr>
              <w:jc w:val="center"/>
              <w:rPr>
                <w:rFonts w:ascii="宋体" w:hAnsi="宋体"/>
                <w:szCs w:val="21"/>
              </w:rPr>
            </w:pPr>
            <w:r>
              <w:rPr>
                <w:rFonts w:ascii="宋体" w:hAnsi="宋体" w:hint="eastAsia"/>
                <w:szCs w:val="21"/>
              </w:rPr>
              <w:t>80</w:t>
            </w:r>
          </w:p>
        </w:tc>
        <w:tc>
          <w:tcPr>
            <w:tcW w:w="2818" w:type="dxa"/>
            <w:vAlign w:val="center"/>
          </w:tcPr>
          <w:p w14:paraId="7DFCF868" w14:textId="77777777" w:rsidR="00512821" w:rsidRDefault="00EB0F82">
            <w:pPr>
              <w:rPr>
                <w:rFonts w:ascii="宋体" w:hAnsi="宋体"/>
                <w:szCs w:val="21"/>
              </w:rPr>
            </w:pPr>
            <w:r>
              <w:rPr>
                <w:rFonts w:ascii="宋体" w:hAnsi="宋体" w:hint="eastAsia"/>
                <w:szCs w:val="21"/>
              </w:rPr>
              <w:t>管道坡度</w:t>
            </w:r>
          </w:p>
        </w:tc>
        <w:tc>
          <w:tcPr>
            <w:tcW w:w="1690" w:type="dxa"/>
          </w:tcPr>
          <w:p w14:paraId="6CD2B2DA" w14:textId="77777777" w:rsidR="00512821" w:rsidRDefault="00512821">
            <w:pPr>
              <w:spacing w:line="280" w:lineRule="exact"/>
              <w:jc w:val="center"/>
              <w:rPr>
                <w:rFonts w:ascii="宋体" w:hAnsi="宋体"/>
                <w:spacing w:val="-6"/>
                <w:szCs w:val="21"/>
              </w:rPr>
            </w:pPr>
          </w:p>
        </w:tc>
        <w:tc>
          <w:tcPr>
            <w:tcW w:w="1658" w:type="dxa"/>
          </w:tcPr>
          <w:p w14:paraId="6A2445CF" w14:textId="77777777" w:rsidR="00512821" w:rsidRDefault="00512821">
            <w:pPr>
              <w:spacing w:line="280" w:lineRule="exact"/>
              <w:jc w:val="left"/>
              <w:rPr>
                <w:rFonts w:ascii="宋体" w:hAnsi="宋体"/>
                <w:spacing w:val="-6"/>
                <w:szCs w:val="21"/>
              </w:rPr>
            </w:pPr>
          </w:p>
        </w:tc>
        <w:tc>
          <w:tcPr>
            <w:tcW w:w="1074" w:type="dxa"/>
          </w:tcPr>
          <w:p w14:paraId="0C9716B4" w14:textId="77777777" w:rsidR="00512821" w:rsidRDefault="00512821">
            <w:pPr>
              <w:spacing w:line="280" w:lineRule="exact"/>
              <w:jc w:val="center"/>
              <w:rPr>
                <w:rFonts w:ascii="宋体" w:hAnsi="宋体"/>
                <w:spacing w:val="-6"/>
                <w:szCs w:val="21"/>
              </w:rPr>
            </w:pPr>
          </w:p>
        </w:tc>
        <w:tc>
          <w:tcPr>
            <w:tcW w:w="915" w:type="dxa"/>
          </w:tcPr>
          <w:p w14:paraId="1B4EBE93" w14:textId="77777777" w:rsidR="00512821" w:rsidRDefault="00512821">
            <w:pPr>
              <w:spacing w:line="280" w:lineRule="exact"/>
              <w:jc w:val="center"/>
              <w:rPr>
                <w:rFonts w:ascii="宋体" w:hAnsi="宋体"/>
                <w:spacing w:val="-6"/>
                <w:szCs w:val="21"/>
              </w:rPr>
            </w:pPr>
          </w:p>
        </w:tc>
        <w:tc>
          <w:tcPr>
            <w:tcW w:w="1251" w:type="dxa"/>
          </w:tcPr>
          <w:p w14:paraId="36F1D64F" w14:textId="77777777" w:rsidR="00512821" w:rsidRDefault="00512821">
            <w:pPr>
              <w:spacing w:line="280" w:lineRule="exact"/>
              <w:rPr>
                <w:rFonts w:ascii="宋体" w:hAnsi="宋体"/>
                <w:spacing w:val="-6"/>
                <w:szCs w:val="21"/>
              </w:rPr>
            </w:pPr>
          </w:p>
        </w:tc>
      </w:tr>
    </w:tbl>
    <w:p w14:paraId="74946743" w14:textId="77777777" w:rsidR="00512821" w:rsidRDefault="00EB0F82">
      <w:r>
        <w:rPr>
          <w:rFonts w:hint="eastAsia"/>
        </w:rPr>
        <w:t>备注：此表是为了评标需要，在工程施工过程中可能存在增减或调整的，中标单位必须认真对新增的检测项目完成检测工作，以防漏项。</w:t>
      </w:r>
    </w:p>
    <w:p w14:paraId="7C4A620F" w14:textId="77777777" w:rsidR="00512821" w:rsidRDefault="00EB0F82">
      <w:pPr>
        <w:pStyle w:val="a9"/>
        <w:numPr>
          <w:ilvl w:val="255"/>
          <w:numId w:val="0"/>
        </w:numPr>
        <w:spacing w:line="360" w:lineRule="auto"/>
        <w:jc w:val="center"/>
        <w:rPr>
          <w:rFonts w:hAnsi="宋体" w:cs="宋体"/>
        </w:rPr>
      </w:pPr>
      <w:r>
        <w:rPr>
          <w:rFonts w:hAnsi="宋体" w:cs="仿宋_GB2312" w:hint="eastAsia"/>
          <w:szCs w:val="21"/>
        </w:rPr>
        <w:br w:type="page"/>
      </w:r>
      <w:bookmarkStart w:id="370" w:name="_Toc19559"/>
      <w:bookmarkStart w:id="371" w:name="_Toc29664"/>
      <w:bookmarkStart w:id="372" w:name="_Toc24104613"/>
      <w:r>
        <w:rPr>
          <w:rFonts w:hAnsi="宋体" w:cs="宋体" w:hint="eastAsia"/>
          <w:b/>
          <w:sz w:val="32"/>
          <w:szCs w:val="32"/>
        </w:rPr>
        <w:lastRenderedPageBreak/>
        <w:t>七、投标单位情况介绍</w:t>
      </w:r>
      <w:bookmarkEnd w:id="370"/>
      <w:bookmarkEnd w:id="371"/>
      <w:bookmarkEnd w:id="372"/>
    </w:p>
    <w:p w14:paraId="4CA0C8DE" w14:textId="77777777" w:rsidR="00512821" w:rsidRDefault="00EB0F82">
      <w:pPr>
        <w:pStyle w:val="a9"/>
        <w:numPr>
          <w:ilvl w:val="255"/>
          <w:numId w:val="0"/>
        </w:numPr>
        <w:spacing w:line="360" w:lineRule="auto"/>
        <w:jc w:val="center"/>
        <w:rPr>
          <w:rFonts w:hAnsi="宋体" w:cs="宋体"/>
          <w:b/>
          <w:sz w:val="24"/>
          <w:szCs w:val="24"/>
        </w:rPr>
      </w:pPr>
      <w:r>
        <w:rPr>
          <w:rFonts w:hAnsi="宋体" w:cs="宋体" w:hint="eastAsia"/>
          <w:b/>
          <w:sz w:val="24"/>
          <w:szCs w:val="24"/>
        </w:rPr>
        <w:t>（</w:t>
      </w:r>
      <w:r>
        <w:rPr>
          <w:rFonts w:hAnsi="宋体" w:cs="宋体"/>
          <w:b/>
          <w:sz w:val="24"/>
          <w:szCs w:val="24"/>
        </w:rPr>
        <w:t>1）一般情况表</w:t>
      </w:r>
    </w:p>
    <w:tbl>
      <w:tblPr>
        <w:tblW w:w="9076" w:type="dxa"/>
        <w:jc w:val="center"/>
        <w:tblLayout w:type="fixed"/>
        <w:tblCellMar>
          <w:bottom w:w="46" w:type="dxa"/>
          <w:right w:w="43" w:type="dxa"/>
        </w:tblCellMar>
        <w:tblLook w:val="04A0" w:firstRow="1" w:lastRow="0" w:firstColumn="1" w:lastColumn="0" w:noHBand="0" w:noVBand="1"/>
      </w:tblPr>
      <w:tblGrid>
        <w:gridCol w:w="2235"/>
        <w:gridCol w:w="898"/>
        <w:gridCol w:w="1027"/>
        <w:gridCol w:w="1287"/>
        <w:gridCol w:w="415"/>
        <w:gridCol w:w="871"/>
        <w:gridCol w:w="828"/>
        <w:gridCol w:w="286"/>
        <w:gridCol w:w="1229"/>
      </w:tblGrid>
      <w:tr w:rsidR="00512821" w14:paraId="4E280E96" w14:textId="77777777">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4F46CA62" w14:textId="77777777" w:rsidR="00512821" w:rsidRDefault="00EB0F82">
            <w:pPr>
              <w:ind w:right="62"/>
              <w:jc w:val="center"/>
              <w:rPr>
                <w:rFonts w:ascii="宋体" w:hAnsi="宋体"/>
                <w:szCs w:val="21"/>
              </w:rPr>
            </w:pPr>
            <w:r>
              <w:rPr>
                <w:rFonts w:ascii="宋体" w:hAnsi="宋体" w:cs="宋体"/>
                <w:szCs w:val="21"/>
              </w:rPr>
              <w:t>投标人名称</w:t>
            </w:r>
          </w:p>
        </w:tc>
        <w:tc>
          <w:tcPr>
            <w:tcW w:w="898" w:type="dxa"/>
            <w:tcBorders>
              <w:top w:val="single" w:sz="4" w:space="0" w:color="000000"/>
              <w:left w:val="single" w:sz="4" w:space="0" w:color="000000"/>
              <w:bottom w:val="single" w:sz="4" w:space="0" w:color="000000"/>
              <w:right w:val="nil"/>
            </w:tcBorders>
          </w:tcPr>
          <w:p w14:paraId="69CEF45B" w14:textId="77777777" w:rsidR="00512821" w:rsidRDefault="00512821">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14:paraId="43813055" w14:textId="77777777" w:rsidR="00512821" w:rsidRDefault="00512821">
            <w:pPr>
              <w:ind w:left="2415"/>
              <w:rPr>
                <w:rFonts w:ascii="宋体" w:hAnsi="宋体"/>
                <w:szCs w:val="21"/>
              </w:rPr>
            </w:pPr>
          </w:p>
        </w:tc>
      </w:tr>
      <w:tr w:rsidR="00512821" w14:paraId="72E4A0D6" w14:textId="77777777">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71C464EF" w14:textId="77777777" w:rsidR="00512821" w:rsidRDefault="00EB0F82">
            <w:pPr>
              <w:ind w:right="62"/>
              <w:jc w:val="center"/>
              <w:rPr>
                <w:rFonts w:ascii="宋体" w:hAnsi="宋体"/>
                <w:szCs w:val="21"/>
              </w:rPr>
            </w:pPr>
            <w:r>
              <w:rPr>
                <w:rFonts w:ascii="宋体" w:hAnsi="宋体" w:cs="宋体"/>
                <w:szCs w:val="21"/>
              </w:rPr>
              <w:t>注册地址</w:t>
            </w:r>
          </w:p>
        </w:tc>
        <w:tc>
          <w:tcPr>
            <w:tcW w:w="898" w:type="dxa"/>
            <w:tcBorders>
              <w:top w:val="single" w:sz="4" w:space="0" w:color="000000"/>
              <w:left w:val="single" w:sz="4" w:space="0" w:color="000000"/>
              <w:bottom w:val="single" w:sz="4" w:space="0" w:color="000000"/>
              <w:right w:val="nil"/>
            </w:tcBorders>
          </w:tcPr>
          <w:p w14:paraId="166119DD" w14:textId="77777777" w:rsidR="00512821" w:rsidRDefault="00512821">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262A02A3" w14:textId="77777777" w:rsidR="00512821" w:rsidRDefault="00512821">
            <w:pPr>
              <w:ind w:left="600"/>
              <w:rPr>
                <w:rFonts w:ascii="宋体" w:hAnsi="宋体"/>
                <w:szCs w:val="2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14:paraId="34B3E867" w14:textId="77777777" w:rsidR="00512821" w:rsidRDefault="00EB0F82">
            <w:pPr>
              <w:ind w:left="115"/>
              <w:rPr>
                <w:rFonts w:ascii="宋体" w:hAnsi="宋体"/>
                <w:szCs w:val="21"/>
              </w:rPr>
            </w:pPr>
            <w:r>
              <w:rPr>
                <w:rFonts w:ascii="宋体" w:hAnsi="宋体" w:cs="宋体"/>
                <w:szCs w:val="21"/>
              </w:rPr>
              <w:t>邮政编码</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14:paraId="74E7924E" w14:textId="77777777" w:rsidR="00512821" w:rsidRDefault="00512821">
            <w:pPr>
              <w:ind w:right="13"/>
              <w:jc w:val="center"/>
              <w:rPr>
                <w:rFonts w:ascii="宋体" w:hAnsi="宋体"/>
                <w:szCs w:val="21"/>
              </w:rPr>
            </w:pPr>
          </w:p>
        </w:tc>
      </w:tr>
      <w:tr w:rsidR="00512821" w14:paraId="3B3EC21D" w14:textId="77777777">
        <w:trPr>
          <w:trHeight w:val="451"/>
          <w:jc w:val="center"/>
        </w:trPr>
        <w:tc>
          <w:tcPr>
            <w:tcW w:w="2235" w:type="dxa"/>
            <w:vMerge w:val="restart"/>
            <w:tcBorders>
              <w:top w:val="single" w:sz="4" w:space="0" w:color="000000"/>
              <w:left w:val="single" w:sz="4" w:space="0" w:color="000000"/>
              <w:bottom w:val="single" w:sz="4" w:space="0" w:color="000000"/>
              <w:right w:val="single" w:sz="4" w:space="0" w:color="000000"/>
            </w:tcBorders>
            <w:vAlign w:val="center"/>
          </w:tcPr>
          <w:p w14:paraId="47FB1E2A" w14:textId="77777777" w:rsidR="00512821" w:rsidRDefault="00EB0F82">
            <w:pPr>
              <w:ind w:right="62"/>
              <w:jc w:val="center"/>
              <w:rPr>
                <w:rFonts w:ascii="宋体" w:hAnsi="宋体"/>
                <w:szCs w:val="21"/>
              </w:rPr>
            </w:pPr>
            <w:r>
              <w:rPr>
                <w:rFonts w:ascii="宋体" w:hAnsi="宋体" w:cs="宋体"/>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bottom"/>
          </w:tcPr>
          <w:p w14:paraId="07C104CE" w14:textId="77777777" w:rsidR="00512821" w:rsidRDefault="00EB0F82">
            <w:pPr>
              <w:ind w:left="24"/>
              <w:rPr>
                <w:rFonts w:ascii="宋体" w:hAnsi="宋体"/>
                <w:szCs w:val="21"/>
              </w:rPr>
            </w:pPr>
            <w:r>
              <w:rPr>
                <w:rFonts w:ascii="宋体" w:hAnsi="宋体" w:cs="宋体"/>
                <w:szCs w:val="21"/>
              </w:rPr>
              <w:t>联系人</w:t>
            </w:r>
          </w:p>
        </w:tc>
        <w:tc>
          <w:tcPr>
            <w:tcW w:w="2314" w:type="dxa"/>
            <w:gridSpan w:val="2"/>
            <w:tcBorders>
              <w:top w:val="single" w:sz="4" w:space="0" w:color="000000"/>
              <w:left w:val="single" w:sz="4" w:space="0" w:color="000000"/>
              <w:bottom w:val="single" w:sz="4" w:space="0" w:color="000000"/>
              <w:right w:val="single" w:sz="4" w:space="0" w:color="000000"/>
            </w:tcBorders>
            <w:vAlign w:val="bottom"/>
          </w:tcPr>
          <w:p w14:paraId="12E21A9F" w14:textId="77777777" w:rsidR="00512821" w:rsidRDefault="00512821">
            <w:pPr>
              <w:ind w:right="12"/>
              <w:jc w:val="center"/>
              <w:rPr>
                <w:rFonts w:ascii="宋体" w:hAnsi="宋体"/>
                <w:szCs w:val="2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14:paraId="0723F9B1" w14:textId="77777777" w:rsidR="00512821" w:rsidRDefault="00EB0F82">
            <w:pPr>
              <w:ind w:right="65"/>
              <w:jc w:val="center"/>
              <w:rPr>
                <w:rFonts w:ascii="宋体" w:hAnsi="宋体"/>
                <w:szCs w:val="21"/>
              </w:rPr>
            </w:pPr>
            <w:r>
              <w:rPr>
                <w:rFonts w:ascii="宋体" w:hAnsi="宋体" w:cs="宋体"/>
                <w:szCs w:val="21"/>
              </w:rPr>
              <w:t>电话</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14:paraId="0A2EAA0F" w14:textId="77777777" w:rsidR="00512821" w:rsidRDefault="00512821">
            <w:pPr>
              <w:ind w:right="13"/>
              <w:jc w:val="center"/>
              <w:rPr>
                <w:rFonts w:ascii="宋体" w:hAnsi="宋体"/>
                <w:szCs w:val="21"/>
              </w:rPr>
            </w:pPr>
          </w:p>
        </w:tc>
      </w:tr>
      <w:tr w:rsidR="00512821" w14:paraId="64A4AEC7" w14:textId="77777777">
        <w:trPr>
          <w:trHeight w:val="449"/>
          <w:jc w:val="center"/>
        </w:trPr>
        <w:tc>
          <w:tcPr>
            <w:tcW w:w="2235" w:type="dxa"/>
            <w:vMerge/>
            <w:tcBorders>
              <w:top w:val="nil"/>
              <w:left w:val="single" w:sz="4" w:space="0" w:color="000000"/>
              <w:bottom w:val="single" w:sz="4" w:space="0" w:color="000000"/>
              <w:right w:val="single" w:sz="4" w:space="0" w:color="000000"/>
            </w:tcBorders>
          </w:tcPr>
          <w:p w14:paraId="71A9A301" w14:textId="77777777" w:rsidR="00512821" w:rsidRDefault="00512821">
            <w:pPr>
              <w:rPr>
                <w:rFonts w:ascii="宋体" w:hAnsi="宋体"/>
                <w:szCs w:val="21"/>
              </w:rPr>
            </w:pPr>
          </w:p>
        </w:tc>
        <w:tc>
          <w:tcPr>
            <w:tcW w:w="898" w:type="dxa"/>
            <w:tcBorders>
              <w:top w:val="single" w:sz="4" w:space="0" w:color="000000"/>
              <w:left w:val="single" w:sz="4" w:space="0" w:color="000000"/>
              <w:bottom w:val="single" w:sz="4" w:space="0" w:color="000000"/>
              <w:right w:val="single" w:sz="4" w:space="0" w:color="000000"/>
            </w:tcBorders>
            <w:vAlign w:val="bottom"/>
          </w:tcPr>
          <w:p w14:paraId="13DF60B7" w14:textId="77777777" w:rsidR="00512821" w:rsidRDefault="00EB0F82">
            <w:pPr>
              <w:ind w:left="24"/>
              <w:rPr>
                <w:rFonts w:ascii="宋体" w:hAnsi="宋体"/>
                <w:szCs w:val="21"/>
              </w:rPr>
            </w:pPr>
            <w:r>
              <w:rPr>
                <w:rFonts w:ascii="宋体" w:hAnsi="宋体" w:cs="宋体"/>
                <w:szCs w:val="21"/>
              </w:rPr>
              <w:t>传真</w:t>
            </w:r>
          </w:p>
        </w:tc>
        <w:tc>
          <w:tcPr>
            <w:tcW w:w="2314" w:type="dxa"/>
            <w:gridSpan w:val="2"/>
            <w:tcBorders>
              <w:top w:val="single" w:sz="4" w:space="0" w:color="000000"/>
              <w:left w:val="single" w:sz="4" w:space="0" w:color="000000"/>
              <w:bottom w:val="single" w:sz="4" w:space="0" w:color="000000"/>
              <w:right w:val="single" w:sz="4" w:space="0" w:color="000000"/>
            </w:tcBorders>
            <w:vAlign w:val="bottom"/>
          </w:tcPr>
          <w:p w14:paraId="7B8E0FFD" w14:textId="77777777" w:rsidR="00512821" w:rsidRDefault="00512821">
            <w:pPr>
              <w:ind w:right="12"/>
              <w:jc w:val="center"/>
              <w:rPr>
                <w:rFonts w:ascii="宋体" w:hAnsi="宋体"/>
                <w:szCs w:val="2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14:paraId="14085001" w14:textId="77777777" w:rsidR="00512821" w:rsidRDefault="00EB0F82">
            <w:pPr>
              <w:ind w:right="65"/>
              <w:jc w:val="center"/>
              <w:rPr>
                <w:rFonts w:ascii="宋体" w:hAnsi="宋体"/>
                <w:szCs w:val="21"/>
              </w:rPr>
            </w:pPr>
            <w:r>
              <w:rPr>
                <w:rFonts w:ascii="宋体" w:hAnsi="宋体" w:cs="宋体"/>
                <w:szCs w:val="21"/>
              </w:rPr>
              <w:t>网址</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14:paraId="1DF1E9D7" w14:textId="77777777" w:rsidR="00512821" w:rsidRDefault="00512821">
            <w:pPr>
              <w:ind w:right="13"/>
              <w:jc w:val="center"/>
              <w:rPr>
                <w:rFonts w:ascii="宋体" w:hAnsi="宋体"/>
                <w:szCs w:val="21"/>
              </w:rPr>
            </w:pPr>
          </w:p>
        </w:tc>
      </w:tr>
      <w:tr w:rsidR="00512821" w14:paraId="3C922AA8" w14:textId="77777777">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1CD1E1AF" w14:textId="77777777" w:rsidR="00512821" w:rsidRDefault="00EB0F82">
            <w:pPr>
              <w:ind w:right="62"/>
              <w:jc w:val="center"/>
              <w:rPr>
                <w:rFonts w:ascii="宋体" w:hAnsi="宋体"/>
                <w:szCs w:val="21"/>
              </w:rPr>
            </w:pPr>
            <w:r>
              <w:rPr>
                <w:rFonts w:ascii="宋体" w:hAnsi="宋体" w:cs="宋体"/>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bottom"/>
          </w:tcPr>
          <w:p w14:paraId="3ACBC4CD" w14:textId="77777777" w:rsidR="00512821" w:rsidRDefault="00EB0F82">
            <w:pPr>
              <w:ind w:left="130"/>
              <w:rPr>
                <w:rFonts w:ascii="宋体" w:hAnsi="宋体"/>
                <w:szCs w:val="21"/>
              </w:rPr>
            </w:pPr>
            <w:r>
              <w:rPr>
                <w:rFonts w:ascii="宋体" w:hAnsi="宋体" w:cs="宋体"/>
                <w:szCs w:val="21"/>
              </w:rPr>
              <w:t>姓名</w:t>
            </w:r>
          </w:p>
        </w:tc>
        <w:tc>
          <w:tcPr>
            <w:tcW w:w="1027" w:type="dxa"/>
            <w:tcBorders>
              <w:top w:val="single" w:sz="4" w:space="0" w:color="000000"/>
              <w:left w:val="single" w:sz="4" w:space="0" w:color="000000"/>
              <w:bottom w:val="single" w:sz="4" w:space="0" w:color="000000"/>
              <w:right w:val="single" w:sz="4" w:space="0" w:color="000000"/>
            </w:tcBorders>
            <w:vAlign w:val="bottom"/>
          </w:tcPr>
          <w:p w14:paraId="3649B83A" w14:textId="77777777" w:rsidR="00512821" w:rsidRDefault="00512821">
            <w:pPr>
              <w:ind w:right="12"/>
              <w:jc w:val="center"/>
              <w:rPr>
                <w:rFonts w:ascii="宋体" w:hAnsi="宋体"/>
                <w:szCs w:val="21"/>
              </w:rPr>
            </w:pPr>
          </w:p>
        </w:tc>
        <w:tc>
          <w:tcPr>
            <w:tcW w:w="1287" w:type="dxa"/>
            <w:tcBorders>
              <w:top w:val="single" w:sz="4" w:space="0" w:color="000000"/>
              <w:left w:val="single" w:sz="4" w:space="0" w:color="000000"/>
              <w:bottom w:val="single" w:sz="4" w:space="0" w:color="000000"/>
              <w:right w:val="single" w:sz="4" w:space="0" w:color="000000"/>
            </w:tcBorders>
            <w:vAlign w:val="bottom"/>
          </w:tcPr>
          <w:p w14:paraId="452D550C" w14:textId="77777777" w:rsidR="00512821" w:rsidRDefault="00EB0F82">
            <w:pPr>
              <w:ind w:left="115"/>
              <w:rPr>
                <w:rFonts w:ascii="宋体" w:hAnsi="宋体"/>
                <w:szCs w:val="21"/>
              </w:rPr>
            </w:pPr>
            <w:r>
              <w:rPr>
                <w:rFonts w:ascii="宋体" w:hAnsi="宋体" w:cs="宋体"/>
                <w:szCs w:val="21"/>
              </w:rPr>
              <w:t>技术职称</w:t>
            </w: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14:paraId="77248E3D" w14:textId="77777777" w:rsidR="00512821" w:rsidRDefault="00512821">
            <w:pPr>
              <w:ind w:right="12"/>
              <w:jc w:val="center"/>
              <w:rPr>
                <w:rFonts w:ascii="宋体" w:hAnsi="宋体"/>
                <w:szCs w:val="21"/>
              </w:rPr>
            </w:pPr>
          </w:p>
        </w:tc>
        <w:tc>
          <w:tcPr>
            <w:tcW w:w="1114" w:type="dxa"/>
            <w:gridSpan w:val="2"/>
            <w:tcBorders>
              <w:top w:val="single" w:sz="4" w:space="0" w:color="000000"/>
              <w:left w:val="single" w:sz="4" w:space="0" w:color="000000"/>
              <w:bottom w:val="single" w:sz="4" w:space="0" w:color="000000"/>
              <w:right w:val="single" w:sz="4" w:space="0" w:color="000000"/>
            </w:tcBorders>
            <w:vAlign w:val="bottom"/>
          </w:tcPr>
          <w:p w14:paraId="5071B50B" w14:textId="77777777" w:rsidR="00512821" w:rsidRDefault="00EB0F82">
            <w:pPr>
              <w:ind w:right="65"/>
              <w:jc w:val="center"/>
              <w:rPr>
                <w:rFonts w:ascii="宋体" w:hAnsi="宋体"/>
                <w:szCs w:val="21"/>
              </w:rPr>
            </w:pPr>
            <w:r>
              <w:rPr>
                <w:rFonts w:ascii="宋体" w:hAnsi="宋体" w:cs="宋体"/>
                <w:szCs w:val="21"/>
              </w:rPr>
              <w:t>电话</w:t>
            </w:r>
          </w:p>
        </w:tc>
        <w:tc>
          <w:tcPr>
            <w:tcW w:w="1229" w:type="dxa"/>
            <w:tcBorders>
              <w:top w:val="single" w:sz="4" w:space="0" w:color="000000"/>
              <w:left w:val="single" w:sz="4" w:space="0" w:color="000000"/>
              <w:bottom w:val="single" w:sz="4" w:space="0" w:color="000000"/>
              <w:right w:val="single" w:sz="4" w:space="0" w:color="000000"/>
            </w:tcBorders>
            <w:vAlign w:val="bottom"/>
          </w:tcPr>
          <w:p w14:paraId="353B3CA4" w14:textId="77777777" w:rsidR="00512821" w:rsidRDefault="00512821">
            <w:pPr>
              <w:ind w:right="11"/>
              <w:jc w:val="center"/>
              <w:rPr>
                <w:rFonts w:ascii="宋体" w:hAnsi="宋体"/>
                <w:szCs w:val="21"/>
              </w:rPr>
            </w:pPr>
          </w:p>
        </w:tc>
      </w:tr>
      <w:tr w:rsidR="00512821" w14:paraId="1229528C" w14:textId="77777777">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4E7B4905" w14:textId="77777777" w:rsidR="00512821" w:rsidRDefault="00EB0F82">
            <w:pPr>
              <w:ind w:right="62"/>
              <w:jc w:val="center"/>
              <w:rPr>
                <w:rFonts w:ascii="宋体" w:hAnsi="宋体"/>
                <w:szCs w:val="21"/>
              </w:rPr>
            </w:pPr>
            <w:r>
              <w:rPr>
                <w:rFonts w:ascii="宋体" w:hAnsi="宋体" w:cs="宋体"/>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bottom"/>
          </w:tcPr>
          <w:p w14:paraId="6AAD246C" w14:textId="77777777" w:rsidR="00512821" w:rsidRDefault="00EB0F82">
            <w:pPr>
              <w:ind w:left="130"/>
              <w:rPr>
                <w:rFonts w:ascii="宋体" w:hAnsi="宋体"/>
                <w:szCs w:val="21"/>
              </w:rPr>
            </w:pPr>
            <w:r>
              <w:rPr>
                <w:rFonts w:ascii="宋体" w:hAnsi="宋体" w:cs="宋体"/>
                <w:szCs w:val="21"/>
              </w:rPr>
              <w:t>姓名</w:t>
            </w:r>
          </w:p>
        </w:tc>
        <w:tc>
          <w:tcPr>
            <w:tcW w:w="1027" w:type="dxa"/>
            <w:tcBorders>
              <w:top w:val="single" w:sz="4" w:space="0" w:color="000000"/>
              <w:left w:val="single" w:sz="4" w:space="0" w:color="000000"/>
              <w:bottom w:val="single" w:sz="4" w:space="0" w:color="000000"/>
              <w:right w:val="single" w:sz="4" w:space="0" w:color="000000"/>
            </w:tcBorders>
            <w:vAlign w:val="bottom"/>
          </w:tcPr>
          <w:p w14:paraId="0F5B3AC0" w14:textId="77777777" w:rsidR="00512821" w:rsidRDefault="00512821">
            <w:pPr>
              <w:ind w:right="12"/>
              <w:jc w:val="center"/>
              <w:rPr>
                <w:rFonts w:ascii="宋体" w:hAnsi="宋体"/>
                <w:szCs w:val="21"/>
              </w:rPr>
            </w:pPr>
          </w:p>
        </w:tc>
        <w:tc>
          <w:tcPr>
            <w:tcW w:w="1287" w:type="dxa"/>
            <w:tcBorders>
              <w:top w:val="single" w:sz="4" w:space="0" w:color="000000"/>
              <w:left w:val="single" w:sz="4" w:space="0" w:color="000000"/>
              <w:bottom w:val="single" w:sz="4" w:space="0" w:color="000000"/>
              <w:right w:val="single" w:sz="4" w:space="0" w:color="000000"/>
            </w:tcBorders>
            <w:vAlign w:val="bottom"/>
          </w:tcPr>
          <w:p w14:paraId="39E9805D" w14:textId="77777777" w:rsidR="00512821" w:rsidRDefault="00EB0F82">
            <w:pPr>
              <w:ind w:left="115"/>
              <w:rPr>
                <w:rFonts w:ascii="宋体" w:hAnsi="宋体"/>
                <w:szCs w:val="21"/>
              </w:rPr>
            </w:pPr>
            <w:r>
              <w:rPr>
                <w:rFonts w:ascii="宋体" w:hAnsi="宋体" w:cs="宋体"/>
                <w:szCs w:val="21"/>
              </w:rPr>
              <w:t>技术职称</w:t>
            </w: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14:paraId="4DEE347E" w14:textId="77777777" w:rsidR="00512821" w:rsidRDefault="00512821">
            <w:pPr>
              <w:ind w:right="12"/>
              <w:jc w:val="center"/>
              <w:rPr>
                <w:rFonts w:ascii="宋体" w:hAnsi="宋体"/>
                <w:szCs w:val="21"/>
              </w:rPr>
            </w:pPr>
          </w:p>
        </w:tc>
        <w:tc>
          <w:tcPr>
            <w:tcW w:w="1114" w:type="dxa"/>
            <w:gridSpan w:val="2"/>
            <w:tcBorders>
              <w:top w:val="single" w:sz="4" w:space="0" w:color="000000"/>
              <w:left w:val="single" w:sz="4" w:space="0" w:color="000000"/>
              <w:bottom w:val="single" w:sz="4" w:space="0" w:color="000000"/>
              <w:right w:val="single" w:sz="4" w:space="0" w:color="000000"/>
            </w:tcBorders>
            <w:vAlign w:val="bottom"/>
          </w:tcPr>
          <w:p w14:paraId="4660B544" w14:textId="77777777" w:rsidR="00512821" w:rsidRDefault="00EB0F82">
            <w:pPr>
              <w:ind w:right="65"/>
              <w:jc w:val="center"/>
              <w:rPr>
                <w:rFonts w:ascii="宋体" w:hAnsi="宋体"/>
                <w:szCs w:val="21"/>
              </w:rPr>
            </w:pPr>
            <w:r>
              <w:rPr>
                <w:rFonts w:ascii="宋体" w:hAnsi="宋体" w:cs="宋体"/>
                <w:szCs w:val="21"/>
              </w:rPr>
              <w:t>电话</w:t>
            </w:r>
          </w:p>
        </w:tc>
        <w:tc>
          <w:tcPr>
            <w:tcW w:w="1229" w:type="dxa"/>
            <w:tcBorders>
              <w:top w:val="single" w:sz="4" w:space="0" w:color="000000"/>
              <w:left w:val="single" w:sz="4" w:space="0" w:color="000000"/>
              <w:bottom w:val="single" w:sz="4" w:space="0" w:color="000000"/>
              <w:right w:val="single" w:sz="4" w:space="0" w:color="000000"/>
            </w:tcBorders>
            <w:vAlign w:val="bottom"/>
          </w:tcPr>
          <w:p w14:paraId="0716D656" w14:textId="77777777" w:rsidR="00512821" w:rsidRDefault="00512821">
            <w:pPr>
              <w:ind w:right="11"/>
              <w:jc w:val="center"/>
              <w:rPr>
                <w:rFonts w:ascii="宋体" w:hAnsi="宋体"/>
                <w:szCs w:val="21"/>
              </w:rPr>
            </w:pPr>
          </w:p>
        </w:tc>
      </w:tr>
      <w:tr w:rsidR="00512821" w14:paraId="07F01B4B" w14:textId="77777777">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56508C44" w14:textId="77777777" w:rsidR="00512821" w:rsidRDefault="00EB0F82">
            <w:pPr>
              <w:ind w:left="74"/>
              <w:rPr>
                <w:rFonts w:ascii="宋体" w:hAnsi="宋体"/>
                <w:szCs w:val="21"/>
              </w:rPr>
            </w:pPr>
            <w:r>
              <w:rPr>
                <w:rFonts w:ascii="宋体" w:hAnsi="宋体" w:cs="宋体"/>
                <w:szCs w:val="21"/>
              </w:rPr>
              <w:t>企业资质证书</w:t>
            </w:r>
          </w:p>
        </w:tc>
        <w:tc>
          <w:tcPr>
            <w:tcW w:w="898" w:type="dxa"/>
            <w:tcBorders>
              <w:top w:val="single" w:sz="4" w:space="0" w:color="000000"/>
              <w:left w:val="single" w:sz="4" w:space="0" w:color="000000"/>
              <w:bottom w:val="single" w:sz="4" w:space="0" w:color="000000"/>
              <w:right w:val="nil"/>
            </w:tcBorders>
          </w:tcPr>
          <w:p w14:paraId="6B21EA83" w14:textId="77777777" w:rsidR="00512821" w:rsidRDefault="00512821">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14:paraId="0F2E8D51" w14:textId="77777777" w:rsidR="00512821" w:rsidRDefault="00EB0F82">
            <w:pPr>
              <w:ind w:left="53"/>
              <w:rPr>
                <w:rFonts w:ascii="宋体" w:hAnsi="宋体"/>
                <w:szCs w:val="21"/>
              </w:rPr>
            </w:pPr>
            <w:r>
              <w:rPr>
                <w:rFonts w:ascii="宋体" w:hAnsi="宋体" w:cs="宋体"/>
                <w:szCs w:val="21"/>
              </w:rPr>
              <w:t>类型：等级：证书号：</w:t>
            </w:r>
          </w:p>
        </w:tc>
      </w:tr>
      <w:tr w:rsidR="00512821" w14:paraId="75020BB6" w14:textId="77777777">
        <w:trPr>
          <w:trHeight w:val="890"/>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2153CEEF" w14:textId="77777777" w:rsidR="00512821" w:rsidRDefault="00EB0F82">
            <w:pPr>
              <w:spacing w:after="149"/>
              <w:ind w:left="74"/>
              <w:rPr>
                <w:rFonts w:ascii="宋体" w:hAnsi="宋体"/>
                <w:szCs w:val="21"/>
              </w:rPr>
            </w:pPr>
            <w:r>
              <w:rPr>
                <w:rFonts w:ascii="宋体" w:hAnsi="宋体" w:cs="宋体"/>
                <w:szCs w:val="21"/>
              </w:rPr>
              <w:t>质量管理体系证书</w:t>
            </w:r>
          </w:p>
          <w:p w14:paraId="273673A1" w14:textId="77777777" w:rsidR="00512821" w:rsidRDefault="00EB0F82">
            <w:pPr>
              <w:ind w:right="168"/>
              <w:jc w:val="center"/>
              <w:rPr>
                <w:rFonts w:ascii="宋体" w:hAnsi="宋体"/>
                <w:szCs w:val="21"/>
              </w:rPr>
            </w:pPr>
            <w:r>
              <w:rPr>
                <w:rFonts w:ascii="宋体" w:hAnsi="宋体" w:cs="宋体"/>
                <w:szCs w:val="21"/>
              </w:rPr>
              <w:t>（如有）</w:t>
            </w:r>
          </w:p>
        </w:tc>
        <w:tc>
          <w:tcPr>
            <w:tcW w:w="898" w:type="dxa"/>
            <w:tcBorders>
              <w:top w:val="single" w:sz="4" w:space="0" w:color="000000"/>
              <w:left w:val="single" w:sz="4" w:space="0" w:color="000000"/>
              <w:bottom w:val="single" w:sz="4" w:space="0" w:color="000000"/>
              <w:right w:val="nil"/>
            </w:tcBorders>
          </w:tcPr>
          <w:p w14:paraId="6EFEA1EE" w14:textId="77777777" w:rsidR="00512821" w:rsidRDefault="00512821">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14:paraId="39971B60" w14:textId="77777777" w:rsidR="00512821" w:rsidRDefault="00EB0F82">
            <w:pPr>
              <w:ind w:left="53"/>
              <w:rPr>
                <w:rFonts w:ascii="宋体" w:hAnsi="宋体"/>
                <w:szCs w:val="21"/>
              </w:rPr>
            </w:pPr>
            <w:r>
              <w:rPr>
                <w:rFonts w:ascii="宋体" w:hAnsi="宋体" w:cs="宋体"/>
                <w:szCs w:val="21"/>
              </w:rPr>
              <w:t>类型：等级：证书号：</w:t>
            </w:r>
          </w:p>
        </w:tc>
      </w:tr>
      <w:tr w:rsidR="00512821" w14:paraId="24D5D1E8" w14:textId="77777777">
        <w:trPr>
          <w:trHeight w:val="856"/>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6A883D26" w14:textId="77777777" w:rsidR="00512821" w:rsidRDefault="00EB0F82">
            <w:pPr>
              <w:ind w:right="62"/>
              <w:jc w:val="center"/>
              <w:rPr>
                <w:rFonts w:ascii="宋体" w:hAnsi="宋体"/>
                <w:szCs w:val="21"/>
              </w:rPr>
            </w:pPr>
            <w:r>
              <w:rPr>
                <w:rFonts w:ascii="宋体" w:hAnsi="宋体" w:cs="宋体" w:hint="eastAsia"/>
                <w:szCs w:val="21"/>
              </w:rPr>
              <w:t>事业单位法人证书号或</w:t>
            </w:r>
            <w:r>
              <w:rPr>
                <w:rFonts w:ascii="宋体" w:hAnsi="宋体" w:cs="宋体"/>
                <w:szCs w:val="21"/>
              </w:rPr>
              <w:t>营业执照号</w:t>
            </w:r>
          </w:p>
        </w:tc>
        <w:tc>
          <w:tcPr>
            <w:tcW w:w="898" w:type="dxa"/>
            <w:tcBorders>
              <w:top w:val="single" w:sz="4" w:space="0" w:color="000000"/>
              <w:left w:val="single" w:sz="4" w:space="0" w:color="000000"/>
              <w:bottom w:val="single" w:sz="4" w:space="0" w:color="000000"/>
              <w:right w:val="nil"/>
            </w:tcBorders>
          </w:tcPr>
          <w:p w14:paraId="079EDAB6" w14:textId="77777777" w:rsidR="00512821" w:rsidRDefault="00512821">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74392DEA" w14:textId="77777777" w:rsidR="00512821" w:rsidRDefault="00512821">
            <w:pPr>
              <w:ind w:left="600"/>
              <w:rPr>
                <w:rFonts w:ascii="宋体" w:hAnsi="宋体"/>
                <w:szCs w:val="21"/>
              </w:rPr>
            </w:pPr>
          </w:p>
        </w:tc>
        <w:tc>
          <w:tcPr>
            <w:tcW w:w="3629" w:type="dxa"/>
            <w:gridSpan w:val="5"/>
            <w:tcBorders>
              <w:top w:val="single" w:sz="4" w:space="0" w:color="000000"/>
              <w:left w:val="single" w:sz="4" w:space="0" w:color="000000"/>
              <w:bottom w:val="single" w:sz="4" w:space="0" w:color="000000"/>
              <w:right w:val="single" w:sz="4" w:space="0" w:color="000000"/>
            </w:tcBorders>
            <w:vAlign w:val="bottom"/>
          </w:tcPr>
          <w:p w14:paraId="50A353E1" w14:textId="77777777" w:rsidR="00512821" w:rsidRDefault="00EB0F82">
            <w:pPr>
              <w:ind w:right="65"/>
              <w:jc w:val="center"/>
              <w:rPr>
                <w:rFonts w:ascii="宋体" w:hAnsi="宋体"/>
                <w:szCs w:val="21"/>
              </w:rPr>
            </w:pPr>
            <w:r>
              <w:rPr>
                <w:rFonts w:ascii="宋体" w:hAnsi="宋体" w:cs="宋体"/>
                <w:szCs w:val="21"/>
              </w:rPr>
              <w:t>员工总人数：</w:t>
            </w:r>
          </w:p>
        </w:tc>
      </w:tr>
      <w:tr w:rsidR="00512821" w14:paraId="5A66B772" w14:textId="77777777">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39E26BBA" w14:textId="77777777" w:rsidR="00512821" w:rsidRDefault="00EB0F82">
            <w:pPr>
              <w:ind w:right="62"/>
              <w:jc w:val="center"/>
              <w:rPr>
                <w:rFonts w:ascii="宋体" w:hAnsi="宋体"/>
                <w:szCs w:val="21"/>
              </w:rPr>
            </w:pPr>
            <w:r>
              <w:rPr>
                <w:rFonts w:ascii="宋体" w:hAnsi="宋体" w:cs="宋体"/>
                <w:szCs w:val="21"/>
              </w:rPr>
              <w:t>注册资本</w:t>
            </w:r>
          </w:p>
        </w:tc>
        <w:tc>
          <w:tcPr>
            <w:tcW w:w="898" w:type="dxa"/>
            <w:tcBorders>
              <w:top w:val="single" w:sz="4" w:space="0" w:color="000000"/>
              <w:left w:val="single" w:sz="4" w:space="0" w:color="000000"/>
              <w:bottom w:val="single" w:sz="4" w:space="0" w:color="000000"/>
              <w:right w:val="nil"/>
            </w:tcBorders>
          </w:tcPr>
          <w:p w14:paraId="3E4B8C1F" w14:textId="77777777" w:rsidR="00512821" w:rsidRDefault="00512821">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734B5B06" w14:textId="77777777" w:rsidR="00512821" w:rsidRDefault="00512821">
            <w:pPr>
              <w:ind w:left="600"/>
              <w:rPr>
                <w:rFonts w:ascii="宋体" w:hAnsi="宋体"/>
                <w:szCs w:val="21"/>
              </w:rPr>
            </w:pPr>
          </w:p>
        </w:tc>
        <w:tc>
          <w:tcPr>
            <w:tcW w:w="415" w:type="dxa"/>
            <w:vMerge w:val="restart"/>
            <w:tcBorders>
              <w:top w:val="single" w:sz="4" w:space="0" w:color="000000"/>
              <w:left w:val="single" w:sz="4" w:space="0" w:color="000000"/>
              <w:bottom w:val="single" w:sz="4" w:space="0" w:color="000000"/>
              <w:right w:val="single" w:sz="4" w:space="0" w:color="000000"/>
            </w:tcBorders>
            <w:vAlign w:val="center"/>
          </w:tcPr>
          <w:p w14:paraId="2CEFE63F" w14:textId="77777777" w:rsidR="00512821" w:rsidRDefault="00EB0F82">
            <w:pPr>
              <w:jc w:val="center"/>
              <w:rPr>
                <w:rFonts w:ascii="宋体" w:hAnsi="宋体"/>
                <w:szCs w:val="21"/>
              </w:rPr>
            </w:pPr>
            <w:r>
              <w:rPr>
                <w:rFonts w:ascii="宋体" w:hAnsi="宋体" w:cs="宋体"/>
                <w:szCs w:val="21"/>
              </w:rPr>
              <w:t>其中</w:t>
            </w: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14:paraId="0A60DC7A" w14:textId="77777777" w:rsidR="00512821" w:rsidRDefault="00EB0F82">
            <w:pPr>
              <w:ind w:left="113"/>
              <w:rPr>
                <w:rFonts w:ascii="宋体" w:hAnsi="宋体"/>
                <w:szCs w:val="21"/>
              </w:rPr>
            </w:pPr>
            <w:r>
              <w:rPr>
                <w:rFonts w:ascii="宋体" w:hAnsi="宋体" w:cs="宋体"/>
                <w:szCs w:val="21"/>
              </w:rPr>
              <w:t>高级职称人员</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14:paraId="40F6E2C7" w14:textId="77777777" w:rsidR="00512821" w:rsidRDefault="00512821">
            <w:pPr>
              <w:ind w:right="14"/>
              <w:jc w:val="center"/>
              <w:rPr>
                <w:rFonts w:ascii="宋体" w:hAnsi="宋体"/>
                <w:szCs w:val="21"/>
              </w:rPr>
            </w:pPr>
          </w:p>
        </w:tc>
      </w:tr>
      <w:tr w:rsidR="00512821" w14:paraId="06828745" w14:textId="77777777">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3198715F" w14:textId="77777777" w:rsidR="00512821" w:rsidRDefault="00EB0F82">
            <w:pPr>
              <w:ind w:right="62"/>
              <w:jc w:val="center"/>
              <w:rPr>
                <w:rFonts w:ascii="宋体" w:hAnsi="宋体"/>
                <w:szCs w:val="21"/>
              </w:rPr>
            </w:pPr>
            <w:r>
              <w:rPr>
                <w:rFonts w:ascii="宋体" w:hAnsi="宋体" w:cs="宋体"/>
                <w:szCs w:val="21"/>
              </w:rPr>
              <w:t>成立日期</w:t>
            </w:r>
          </w:p>
        </w:tc>
        <w:tc>
          <w:tcPr>
            <w:tcW w:w="898" w:type="dxa"/>
            <w:tcBorders>
              <w:top w:val="single" w:sz="4" w:space="0" w:color="000000"/>
              <w:left w:val="single" w:sz="4" w:space="0" w:color="000000"/>
              <w:bottom w:val="single" w:sz="4" w:space="0" w:color="000000"/>
              <w:right w:val="nil"/>
            </w:tcBorders>
          </w:tcPr>
          <w:p w14:paraId="40422500" w14:textId="77777777" w:rsidR="00512821" w:rsidRDefault="00512821">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44924286" w14:textId="77777777" w:rsidR="00512821" w:rsidRDefault="00512821">
            <w:pPr>
              <w:ind w:left="600"/>
              <w:rPr>
                <w:rFonts w:ascii="宋体" w:hAnsi="宋体"/>
                <w:szCs w:val="21"/>
              </w:rPr>
            </w:pPr>
          </w:p>
        </w:tc>
        <w:tc>
          <w:tcPr>
            <w:tcW w:w="415" w:type="dxa"/>
            <w:vMerge/>
            <w:tcBorders>
              <w:top w:val="nil"/>
              <w:left w:val="single" w:sz="4" w:space="0" w:color="000000"/>
              <w:bottom w:val="nil"/>
              <w:right w:val="single" w:sz="4" w:space="0" w:color="000000"/>
            </w:tcBorders>
          </w:tcPr>
          <w:p w14:paraId="3A0EDA22" w14:textId="77777777" w:rsidR="00512821" w:rsidRDefault="00512821">
            <w:pPr>
              <w:rPr>
                <w:rFonts w:ascii="宋体" w:hAnsi="宋体"/>
                <w:szCs w:val="2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14:paraId="66D320D1" w14:textId="77777777" w:rsidR="00512821" w:rsidRDefault="00EB0F82">
            <w:pPr>
              <w:ind w:left="113"/>
              <w:rPr>
                <w:rFonts w:ascii="宋体" w:hAnsi="宋体"/>
                <w:szCs w:val="21"/>
              </w:rPr>
            </w:pPr>
            <w:r>
              <w:rPr>
                <w:rFonts w:ascii="宋体" w:hAnsi="宋体" w:cs="宋体"/>
                <w:szCs w:val="21"/>
              </w:rPr>
              <w:t>中级职称人员</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14:paraId="4C9EE34B" w14:textId="77777777" w:rsidR="00512821" w:rsidRDefault="00512821">
            <w:pPr>
              <w:ind w:right="14"/>
              <w:jc w:val="center"/>
              <w:rPr>
                <w:rFonts w:ascii="宋体" w:hAnsi="宋体"/>
                <w:szCs w:val="21"/>
              </w:rPr>
            </w:pPr>
          </w:p>
        </w:tc>
      </w:tr>
      <w:tr w:rsidR="00512821" w14:paraId="0EEF0715" w14:textId="77777777">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588C1F6E" w14:textId="77777777" w:rsidR="00512821" w:rsidRDefault="00EB0F82">
            <w:pPr>
              <w:ind w:left="74"/>
              <w:rPr>
                <w:rFonts w:ascii="宋体" w:hAnsi="宋体"/>
                <w:szCs w:val="21"/>
              </w:rPr>
            </w:pPr>
            <w:r>
              <w:rPr>
                <w:rFonts w:ascii="宋体" w:hAnsi="宋体" w:cs="宋体"/>
                <w:szCs w:val="21"/>
              </w:rPr>
              <w:t>基本账户开户银行</w:t>
            </w:r>
          </w:p>
        </w:tc>
        <w:tc>
          <w:tcPr>
            <w:tcW w:w="898" w:type="dxa"/>
            <w:tcBorders>
              <w:top w:val="single" w:sz="4" w:space="0" w:color="000000"/>
              <w:left w:val="single" w:sz="4" w:space="0" w:color="000000"/>
              <w:bottom w:val="single" w:sz="4" w:space="0" w:color="000000"/>
              <w:right w:val="nil"/>
            </w:tcBorders>
          </w:tcPr>
          <w:p w14:paraId="129EB61A" w14:textId="77777777" w:rsidR="00512821" w:rsidRDefault="00512821">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6DBCAF93" w14:textId="77777777" w:rsidR="00512821" w:rsidRDefault="00512821">
            <w:pPr>
              <w:ind w:left="600"/>
              <w:rPr>
                <w:rFonts w:ascii="宋体" w:hAnsi="宋体"/>
                <w:szCs w:val="21"/>
              </w:rPr>
            </w:pPr>
          </w:p>
        </w:tc>
        <w:tc>
          <w:tcPr>
            <w:tcW w:w="415" w:type="dxa"/>
            <w:vMerge/>
            <w:tcBorders>
              <w:top w:val="nil"/>
              <w:left w:val="single" w:sz="4" w:space="0" w:color="000000"/>
              <w:bottom w:val="nil"/>
              <w:right w:val="single" w:sz="4" w:space="0" w:color="000000"/>
            </w:tcBorders>
          </w:tcPr>
          <w:p w14:paraId="7AA89A14" w14:textId="77777777" w:rsidR="00512821" w:rsidRDefault="00512821">
            <w:pPr>
              <w:rPr>
                <w:rFonts w:ascii="宋体" w:hAnsi="宋体"/>
                <w:szCs w:val="2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14:paraId="312BDEE3" w14:textId="77777777" w:rsidR="00512821" w:rsidRDefault="00EB0F82">
            <w:pPr>
              <w:ind w:left="113"/>
              <w:rPr>
                <w:rFonts w:ascii="宋体" w:hAnsi="宋体"/>
                <w:szCs w:val="21"/>
              </w:rPr>
            </w:pPr>
            <w:r>
              <w:rPr>
                <w:rFonts w:ascii="宋体" w:hAnsi="宋体" w:cs="宋体"/>
                <w:szCs w:val="21"/>
              </w:rPr>
              <w:t>技术人员数量</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14:paraId="7B127A69" w14:textId="77777777" w:rsidR="00512821" w:rsidRDefault="00512821">
            <w:pPr>
              <w:ind w:right="14"/>
              <w:jc w:val="center"/>
              <w:rPr>
                <w:rFonts w:ascii="宋体" w:hAnsi="宋体"/>
                <w:szCs w:val="21"/>
              </w:rPr>
            </w:pPr>
          </w:p>
        </w:tc>
      </w:tr>
      <w:tr w:rsidR="00512821" w14:paraId="42422330" w14:textId="77777777">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02EF6AB4" w14:textId="77777777" w:rsidR="00512821" w:rsidRDefault="00EB0F82">
            <w:pPr>
              <w:ind w:left="74"/>
              <w:rPr>
                <w:rFonts w:ascii="宋体" w:hAnsi="宋体"/>
                <w:szCs w:val="21"/>
              </w:rPr>
            </w:pPr>
            <w:r>
              <w:rPr>
                <w:rFonts w:ascii="宋体" w:hAnsi="宋体" w:cs="宋体"/>
                <w:szCs w:val="21"/>
              </w:rPr>
              <w:t>基本账户银行账号</w:t>
            </w:r>
          </w:p>
        </w:tc>
        <w:tc>
          <w:tcPr>
            <w:tcW w:w="898" w:type="dxa"/>
            <w:tcBorders>
              <w:top w:val="single" w:sz="4" w:space="0" w:color="000000"/>
              <w:left w:val="single" w:sz="4" w:space="0" w:color="000000"/>
              <w:bottom w:val="single" w:sz="4" w:space="0" w:color="000000"/>
              <w:right w:val="nil"/>
            </w:tcBorders>
          </w:tcPr>
          <w:p w14:paraId="35DD261A" w14:textId="77777777" w:rsidR="00512821" w:rsidRDefault="00512821">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000B7B75" w14:textId="77777777" w:rsidR="00512821" w:rsidRDefault="00512821">
            <w:pPr>
              <w:ind w:left="600"/>
              <w:rPr>
                <w:rFonts w:ascii="宋体" w:hAnsi="宋体"/>
                <w:szCs w:val="21"/>
              </w:rPr>
            </w:pPr>
          </w:p>
        </w:tc>
        <w:tc>
          <w:tcPr>
            <w:tcW w:w="415" w:type="dxa"/>
            <w:vMerge/>
            <w:tcBorders>
              <w:top w:val="nil"/>
              <w:left w:val="single" w:sz="4" w:space="0" w:color="000000"/>
              <w:bottom w:val="single" w:sz="4" w:space="0" w:color="000000"/>
              <w:right w:val="single" w:sz="4" w:space="0" w:color="000000"/>
            </w:tcBorders>
          </w:tcPr>
          <w:p w14:paraId="538BF0F9" w14:textId="77777777" w:rsidR="00512821" w:rsidRDefault="00512821">
            <w:pPr>
              <w:rPr>
                <w:rFonts w:ascii="宋体" w:hAnsi="宋体"/>
                <w:szCs w:val="2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14:paraId="3AA86683" w14:textId="77777777" w:rsidR="00512821" w:rsidRDefault="00EB0F82">
            <w:pPr>
              <w:ind w:left="113"/>
              <w:rPr>
                <w:rFonts w:ascii="宋体" w:hAnsi="宋体"/>
                <w:szCs w:val="21"/>
              </w:rPr>
            </w:pPr>
            <w:r>
              <w:rPr>
                <w:rFonts w:ascii="宋体" w:hAnsi="宋体" w:cs="宋体"/>
                <w:szCs w:val="21"/>
              </w:rPr>
              <w:t>各</w:t>
            </w:r>
            <w:proofErr w:type="gramStart"/>
            <w:r>
              <w:rPr>
                <w:rFonts w:ascii="宋体" w:hAnsi="宋体" w:cs="宋体"/>
                <w:szCs w:val="21"/>
              </w:rPr>
              <w:t>类注册</w:t>
            </w:r>
            <w:proofErr w:type="gramEnd"/>
            <w:r>
              <w:rPr>
                <w:rFonts w:ascii="宋体" w:hAnsi="宋体" w:cs="宋体"/>
                <w:szCs w:val="21"/>
              </w:rPr>
              <w:t>人员</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14:paraId="69717FD6" w14:textId="77777777" w:rsidR="00512821" w:rsidRDefault="00512821">
            <w:pPr>
              <w:ind w:right="14"/>
              <w:jc w:val="center"/>
              <w:rPr>
                <w:rFonts w:ascii="宋体" w:hAnsi="宋体"/>
                <w:szCs w:val="21"/>
              </w:rPr>
            </w:pPr>
          </w:p>
        </w:tc>
      </w:tr>
      <w:tr w:rsidR="00512821" w14:paraId="000783D2" w14:textId="77777777">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7E4CB83C" w14:textId="77777777" w:rsidR="00512821" w:rsidRDefault="00EB0F82">
            <w:pPr>
              <w:ind w:left="149"/>
              <w:jc w:val="center"/>
              <w:rPr>
                <w:rFonts w:ascii="宋体" w:hAnsi="宋体"/>
                <w:szCs w:val="21"/>
              </w:rPr>
            </w:pPr>
            <w:r>
              <w:rPr>
                <w:rFonts w:ascii="宋体" w:hAnsi="宋体" w:cs="宋体"/>
                <w:szCs w:val="21"/>
              </w:rPr>
              <w:t>经营范围</w:t>
            </w:r>
          </w:p>
        </w:tc>
        <w:tc>
          <w:tcPr>
            <w:tcW w:w="898" w:type="dxa"/>
            <w:tcBorders>
              <w:top w:val="single" w:sz="4" w:space="0" w:color="000000"/>
              <w:left w:val="single" w:sz="4" w:space="0" w:color="000000"/>
              <w:bottom w:val="single" w:sz="4" w:space="0" w:color="000000"/>
              <w:right w:val="nil"/>
            </w:tcBorders>
          </w:tcPr>
          <w:p w14:paraId="6044C0CB" w14:textId="77777777" w:rsidR="00512821" w:rsidRDefault="00512821">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14:paraId="48A51445" w14:textId="77777777" w:rsidR="00512821" w:rsidRDefault="00512821">
            <w:pPr>
              <w:ind w:left="2415"/>
              <w:rPr>
                <w:rFonts w:ascii="宋体" w:hAnsi="宋体"/>
                <w:szCs w:val="21"/>
              </w:rPr>
            </w:pPr>
          </w:p>
        </w:tc>
      </w:tr>
      <w:tr w:rsidR="00512821" w14:paraId="2086AB00" w14:textId="77777777">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3B58C038" w14:textId="77777777" w:rsidR="00512821" w:rsidRDefault="00EB0F82">
            <w:pPr>
              <w:ind w:right="60"/>
              <w:jc w:val="center"/>
              <w:rPr>
                <w:rFonts w:ascii="宋体" w:hAnsi="宋体"/>
                <w:szCs w:val="21"/>
              </w:rPr>
            </w:pPr>
            <w:r>
              <w:rPr>
                <w:rFonts w:ascii="宋体" w:hAnsi="宋体" w:cs="宋体"/>
                <w:szCs w:val="21"/>
              </w:rPr>
              <w:t>备注</w:t>
            </w:r>
          </w:p>
        </w:tc>
        <w:tc>
          <w:tcPr>
            <w:tcW w:w="898" w:type="dxa"/>
            <w:tcBorders>
              <w:top w:val="single" w:sz="4" w:space="0" w:color="000000"/>
              <w:left w:val="single" w:sz="4" w:space="0" w:color="000000"/>
              <w:bottom w:val="single" w:sz="4" w:space="0" w:color="000000"/>
              <w:right w:val="nil"/>
            </w:tcBorders>
          </w:tcPr>
          <w:p w14:paraId="56D2EF46" w14:textId="77777777" w:rsidR="00512821" w:rsidRDefault="00512821">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14:paraId="75322A1E" w14:textId="77777777" w:rsidR="00512821" w:rsidRDefault="00512821">
            <w:pPr>
              <w:ind w:left="2415"/>
              <w:rPr>
                <w:rFonts w:ascii="宋体" w:hAnsi="宋体"/>
                <w:szCs w:val="21"/>
              </w:rPr>
            </w:pPr>
          </w:p>
        </w:tc>
      </w:tr>
    </w:tbl>
    <w:p w14:paraId="695ADA44" w14:textId="77777777" w:rsidR="00512821" w:rsidRDefault="00512821">
      <w:pPr>
        <w:spacing w:line="360" w:lineRule="auto"/>
        <w:ind w:firstLineChars="200" w:firstLine="422"/>
        <w:rPr>
          <w:rFonts w:ascii="宋体" w:hAnsi="宋体" w:cs="宋体"/>
          <w:b/>
          <w:u w:val="single"/>
        </w:rPr>
      </w:pPr>
    </w:p>
    <w:p w14:paraId="5D74568A" w14:textId="77777777" w:rsidR="00512821" w:rsidRDefault="00EB0F82">
      <w:pPr>
        <w:spacing w:line="360" w:lineRule="auto"/>
        <w:ind w:firstLineChars="200" w:firstLine="422"/>
        <w:rPr>
          <w:rFonts w:ascii="宋体" w:hAnsi="宋体" w:cs="宋体"/>
          <w:b/>
          <w:u w:val="single"/>
        </w:rPr>
      </w:pPr>
      <w:r>
        <w:rPr>
          <w:rFonts w:ascii="宋体" w:hAnsi="宋体" w:cs="宋体" w:hint="eastAsia"/>
          <w:b/>
          <w:u w:val="single"/>
        </w:rPr>
        <w:t>注：联系人栏应填写两个人的联系方式以便联系。联合体投标的应分别填写此表。</w:t>
      </w:r>
    </w:p>
    <w:p w14:paraId="5328E54A" w14:textId="77777777" w:rsidR="00512821" w:rsidRDefault="00EB0F82">
      <w:pPr>
        <w:pStyle w:val="a9"/>
        <w:spacing w:line="360" w:lineRule="auto"/>
        <w:rPr>
          <w:rFonts w:hAnsi="宋体" w:cs="宋体"/>
        </w:rPr>
      </w:pPr>
      <w:r>
        <w:rPr>
          <w:rFonts w:hAnsi="宋体" w:cs="宋体" w:hint="eastAsia"/>
          <w:b/>
          <w:sz w:val="24"/>
        </w:rPr>
        <w:br w:type="page"/>
      </w:r>
    </w:p>
    <w:p w14:paraId="62F13D12" w14:textId="77777777" w:rsidR="00512821" w:rsidRDefault="00EB0F82">
      <w:pPr>
        <w:jc w:val="center"/>
        <w:rPr>
          <w:rFonts w:ascii="宋体" w:hAnsi="宋体" w:cs="宋体"/>
          <w:b/>
          <w:sz w:val="24"/>
        </w:rPr>
      </w:pPr>
      <w:r>
        <w:rPr>
          <w:rFonts w:ascii="宋体" w:hAnsi="宋体" w:cs="宋体" w:hint="eastAsia"/>
          <w:b/>
          <w:sz w:val="24"/>
        </w:rPr>
        <w:lastRenderedPageBreak/>
        <w:t>（2）拟委派的项目负责人、技术负责人及投入本项目的主要技术人员一览表</w:t>
      </w:r>
    </w:p>
    <w:p w14:paraId="5BC0B8AC" w14:textId="77777777" w:rsidR="00512821" w:rsidRDefault="00512821">
      <w:pPr>
        <w:pStyle w:val="a9"/>
        <w:adjustRightInd w:val="0"/>
        <w:snapToGrid w:val="0"/>
        <w:spacing w:line="240" w:lineRule="exact"/>
        <w:jc w:val="center"/>
        <w:rPr>
          <w:rFonts w:hAnsi="宋体" w:cs="宋体"/>
          <w:b/>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420"/>
        <w:gridCol w:w="1080"/>
        <w:gridCol w:w="1080"/>
        <w:gridCol w:w="1492"/>
        <w:gridCol w:w="3323"/>
      </w:tblGrid>
      <w:tr w:rsidR="00512821" w14:paraId="38F72D89" w14:textId="77777777">
        <w:trPr>
          <w:trHeight w:val="420"/>
          <w:jc w:val="center"/>
        </w:trPr>
        <w:tc>
          <w:tcPr>
            <w:tcW w:w="740" w:type="dxa"/>
            <w:vAlign w:val="center"/>
          </w:tcPr>
          <w:p w14:paraId="0B799639" w14:textId="77777777" w:rsidR="00512821" w:rsidRDefault="00EB0F82">
            <w:pPr>
              <w:jc w:val="center"/>
              <w:rPr>
                <w:rFonts w:ascii="宋体" w:hAnsi="宋体" w:cs="宋体"/>
                <w:b/>
                <w:sz w:val="24"/>
              </w:rPr>
            </w:pPr>
            <w:r>
              <w:rPr>
                <w:rFonts w:ascii="宋体" w:hAnsi="宋体" w:cs="宋体" w:hint="eastAsia"/>
                <w:b/>
                <w:sz w:val="24"/>
              </w:rPr>
              <w:t>序号</w:t>
            </w:r>
          </w:p>
        </w:tc>
        <w:tc>
          <w:tcPr>
            <w:tcW w:w="1420" w:type="dxa"/>
            <w:vAlign w:val="center"/>
          </w:tcPr>
          <w:p w14:paraId="5284C639" w14:textId="77777777" w:rsidR="00512821" w:rsidRDefault="00EB0F82">
            <w:pPr>
              <w:jc w:val="center"/>
              <w:rPr>
                <w:rFonts w:ascii="宋体" w:hAnsi="宋体" w:cs="宋体"/>
                <w:b/>
                <w:sz w:val="24"/>
              </w:rPr>
            </w:pPr>
            <w:r>
              <w:rPr>
                <w:rFonts w:ascii="宋体" w:hAnsi="宋体" w:cs="宋体" w:hint="eastAsia"/>
                <w:b/>
                <w:sz w:val="24"/>
              </w:rPr>
              <w:t>姓名</w:t>
            </w:r>
          </w:p>
        </w:tc>
        <w:tc>
          <w:tcPr>
            <w:tcW w:w="1080" w:type="dxa"/>
            <w:vAlign w:val="center"/>
          </w:tcPr>
          <w:p w14:paraId="4AB5576B" w14:textId="77777777" w:rsidR="00512821" w:rsidRDefault="00EB0F82">
            <w:pPr>
              <w:jc w:val="center"/>
              <w:rPr>
                <w:rFonts w:ascii="宋体" w:hAnsi="宋体" w:cs="宋体"/>
                <w:b/>
                <w:sz w:val="24"/>
              </w:rPr>
            </w:pPr>
            <w:r>
              <w:rPr>
                <w:rFonts w:ascii="宋体" w:hAnsi="宋体" w:cs="宋体" w:hint="eastAsia"/>
                <w:b/>
                <w:sz w:val="24"/>
              </w:rPr>
              <w:t>专业</w:t>
            </w:r>
          </w:p>
        </w:tc>
        <w:tc>
          <w:tcPr>
            <w:tcW w:w="1080" w:type="dxa"/>
            <w:vAlign w:val="center"/>
          </w:tcPr>
          <w:p w14:paraId="29E76E20" w14:textId="77777777" w:rsidR="00512821" w:rsidRDefault="00EB0F82">
            <w:pPr>
              <w:jc w:val="center"/>
              <w:rPr>
                <w:rFonts w:ascii="宋体" w:hAnsi="宋体" w:cs="宋体"/>
                <w:b/>
                <w:sz w:val="24"/>
              </w:rPr>
            </w:pPr>
            <w:r>
              <w:rPr>
                <w:rFonts w:ascii="宋体" w:hAnsi="宋体" w:cs="宋体" w:hint="eastAsia"/>
                <w:b/>
                <w:sz w:val="24"/>
              </w:rPr>
              <w:t>职称</w:t>
            </w:r>
          </w:p>
        </w:tc>
        <w:tc>
          <w:tcPr>
            <w:tcW w:w="1492" w:type="dxa"/>
            <w:vAlign w:val="center"/>
          </w:tcPr>
          <w:p w14:paraId="2E789BB1" w14:textId="77777777" w:rsidR="00512821" w:rsidRDefault="00EB0F82">
            <w:pPr>
              <w:jc w:val="center"/>
              <w:rPr>
                <w:rFonts w:ascii="宋体" w:hAnsi="宋体" w:cs="宋体"/>
                <w:b/>
                <w:sz w:val="24"/>
              </w:rPr>
            </w:pPr>
            <w:r>
              <w:rPr>
                <w:rFonts w:ascii="宋体" w:hAnsi="宋体" w:cs="宋体" w:hint="eastAsia"/>
                <w:b/>
                <w:sz w:val="24"/>
              </w:rPr>
              <w:t>在本项目拟担任职务</w:t>
            </w:r>
          </w:p>
        </w:tc>
        <w:tc>
          <w:tcPr>
            <w:tcW w:w="3323" w:type="dxa"/>
            <w:vAlign w:val="center"/>
          </w:tcPr>
          <w:p w14:paraId="63F99583" w14:textId="77777777" w:rsidR="00512821" w:rsidRDefault="00EB0F82">
            <w:pPr>
              <w:jc w:val="center"/>
              <w:rPr>
                <w:rFonts w:ascii="宋体" w:hAnsi="宋体" w:cs="宋体"/>
                <w:b/>
                <w:sz w:val="24"/>
              </w:rPr>
            </w:pPr>
            <w:r>
              <w:rPr>
                <w:rFonts w:ascii="宋体" w:hAnsi="宋体" w:cs="宋体" w:hint="eastAsia"/>
                <w:b/>
                <w:sz w:val="24"/>
              </w:rPr>
              <w:t>备注</w:t>
            </w:r>
          </w:p>
          <w:p w14:paraId="78E9B5FA" w14:textId="77777777" w:rsidR="00512821" w:rsidRDefault="00512821">
            <w:pPr>
              <w:jc w:val="center"/>
              <w:rPr>
                <w:rFonts w:ascii="宋体" w:hAnsi="宋体" w:cs="宋体"/>
                <w:b/>
                <w:sz w:val="24"/>
              </w:rPr>
            </w:pPr>
          </w:p>
        </w:tc>
      </w:tr>
      <w:tr w:rsidR="00512821" w14:paraId="45457D8E" w14:textId="77777777">
        <w:trPr>
          <w:trHeight w:val="454"/>
          <w:jc w:val="center"/>
        </w:trPr>
        <w:tc>
          <w:tcPr>
            <w:tcW w:w="740" w:type="dxa"/>
            <w:vAlign w:val="center"/>
          </w:tcPr>
          <w:p w14:paraId="7D9AA207" w14:textId="77777777" w:rsidR="00512821" w:rsidRDefault="00EB0F82">
            <w:pPr>
              <w:jc w:val="center"/>
              <w:rPr>
                <w:rFonts w:ascii="宋体" w:hAnsi="宋体" w:cs="宋体"/>
                <w:sz w:val="24"/>
              </w:rPr>
            </w:pPr>
            <w:r>
              <w:rPr>
                <w:rFonts w:ascii="宋体" w:hAnsi="宋体" w:cs="宋体" w:hint="eastAsia"/>
                <w:sz w:val="24"/>
              </w:rPr>
              <w:t>1</w:t>
            </w:r>
          </w:p>
        </w:tc>
        <w:tc>
          <w:tcPr>
            <w:tcW w:w="1420" w:type="dxa"/>
            <w:vAlign w:val="center"/>
          </w:tcPr>
          <w:p w14:paraId="3046EEC4" w14:textId="77777777" w:rsidR="00512821" w:rsidRDefault="00512821">
            <w:pPr>
              <w:jc w:val="center"/>
              <w:rPr>
                <w:rFonts w:ascii="宋体" w:hAnsi="宋体" w:cs="宋体"/>
                <w:b/>
                <w:sz w:val="24"/>
              </w:rPr>
            </w:pPr>
          </w:p>
        </w:tc>
        <w:tc>
          <w:tcPr>
            <w:tcW w:w="1080" w:type="dxa"/>
            <w:vAlign w:val="center"/>
          </w:tcPr>
          <w:p w14:paraId="2C42915F" w14:textId="77777777" w:rsidR="00512821" w:rsidRDefault="00512821">
            <w:pPr>
              <w:jc w:val="center"/>
              <w:rPr>
                <w:rFonts w:ascii="宋体" w:hAnsi="宋体" w:cs="宋体"/>
                <w:b/>
                <w:sz w:val="24"/>
              </w:rPr>
            </w:pPr>
          </w:p>
        </w:tc>
        <w:tc>
          <w:tcPr>
            <w:tcW w:w="1080" w:type="dxa"/>
            <w:vAlign w:val="center"/>
          </w:tcPr>
          <w:p w14:paraId="10CFBDE2" w14:textId="77777777" w:rsidR="00512821" w:rsidRDefault="00512821">
            <w:pPr>
              <w:jc w:val="center"/>
              <w:rPr>
                <w:rFonts w:ascii="宋体" w:hAnsi="宋体" w:cs="宋体"/>
                <w:b/>
                <w:sz w:val="24"/>
              </w:rPr>
            </w:pPr>
          </w:p>
        </w:tc>
        <w:tc>
          <w:tcPr>
            <w:tcW w:w="1492" w:type="dxa"/>
            <w:vAlign w:val="center"/>
          </w:tcPr>
          <w:p w14:paraId="0CB44ED0" w14:textId="77777777" w:rsidR="00512821" w:rsidRDefault="00512821">
            <w:pPr>
              <w:jc w:val="center"/>
              <w:rPr>
                <w:rFonts w:ascii="宋体" w:hAnsi="宋体" w:cs="宋体"/>
                <w:b/>
                <w:sz w:val="24"/>
              </w:rPr>
            </w:pPr>
          </w:p>
        </w:tc>
        <w:tc>
          <w:tcPr>
            <w:tcW w:w="3323" w:type="dxa"/>
            <w:vAlign w:val="center"/>
          </w:tcPr>
          <w:p w14:paraId="7C402E84" w14:textId="77777777" w:rsidR="00512821" w:rsidRDefault="00512821">
            <w:pPr>
              <w:jc w:val="center"/>
              <w:rPr>
                <w:rFonts w:ascii="宋体" w:hAnsi="宋体" w:cs="宋体"/>
                <w:b/>
                <w:sz w:val="24"/>
              </w:rPr>
            </w:pPr>
          </w:p>
        </w:tc>
      </w:tr>
      <w:tr w:rsidR="00512821" w14:paraId="1C7587A9" w14:textId="77777777">
        <w:trPr>
          <w:trHeight w:val="454"/>
          <w:jc w:val="center"/>
        </w:trPr>
        <w:tc>
          <w:tcPr>
            <w:tcW w:w="740" w:type="dxa"/>
            <w:vAlign w:val="center"/>
          </w:tcPr>
          <w:p w14:paraId="15EE9751" w14:textId="77777777" w:rsidR="00512821" w:rsidRDefault="00EB0F82">
            <w:pPr>
              <w:jc w:val="center"/>
              <w:rPr>
                <w:rFonts w:ascii="宋体" w:hAnsi="宋体" w:cs="宋体"/>
                <w:sz w:val="24"/>
              </w:rPr>
            </w:pPr>
            <w:r>
              <w:rPr>
                <w:rFonts w:ascii="宋体" w:hAnsi="宋体" w:cs="宋体" w:hint="eastAsia"/>
                <w:sz w:val="24"/>
              </w:rPr>
              <w:t>2</w:t>
            </w:r>
          </w:p>
        </w:tc>
        <w:tc>
          <w:tcPr>
            <w:tcW w:w="1420" w:type="dxa"/>
            <w:vAlign w:val="center"/>
          </w:tcPr>
          <w:p w14:paraId="7D2FB306" w14:textId="77777777" w:rsidR="00512821" w:rsidRDefault="00512821">
            <w:pPr>
              <w:jc w:val="center"/>
              <w:rPr>
                <w:rFonts w:ascii="宋体" w:hAnsi="宋体" w:cs="宋体"/>
                <w:b/>
                <w:sz w:val="24"/>
              </w:rPr>
            </w:pPr>
          </w:p>
        </w:tc>
        <w:tc>
          <w:tcPr>
            <w:tcW w:w="1080" w:type="dxa"/>
            <w:vAlign w:val="center"/>
          </w:tcPr>
          <w:p w14:paraId="29F3DAA7" w14:textId="77777777" w:rsidR="00512821" w:rsidRDefault="00512821">
            <w:pPr>
              <w:jc w:val="center"/>
              <w:rPr>
                <w:rFonts w:ascii="宋体" w:hAnsi="宋体" w:cs="宋体"/>
                <w:b/>
                <w:sz w:val="24"/>
              </w:rPr>
            </w:pPr>
          </w:p>
        </w:tc>
        <w:tc>
          <w:tcPr>
            <w:tcW w:w="1080" w:type="dxa"/>
            <w:vAlign w:val="center"/>
          </w:tcPr>
          <w:p w14:paraId="0B17FAAF" w14:textId="77777777" w:rsidR="00512821" w:rsidRDefault="00512821">
            <w:pPr>
              <w:jc w:val="center"/>
              <w:rPr>
                <w:rFonts w:ascii="宋体" w:hAnsi="宋体" w:cs="宋体"/>
                <w:b/>
                <w:sz w:val="24"/>
              </w:rPr>
            </w:pPr>
          </w:p>
        </w:tc>
        <w:tc>
          <w:tcPr>
            <w:tcW w:w="1492" w:type="dxa"/>
            <w:vAlign w:val="center"/>
          </w:tcPr>
          <w:p w14:paraId="31F8C006" w14:textId="77777777" w:rsidR="00512821" w:rsidRDefault="00512821">
            <w:pPr>
              <w:jc w:val="center"/>
              <w:rPr>
                <w:rFonts w:ascii="宋体" w:hAnsi="宋体" w:cs="宋体"/>
                <w:b/>
                <w:sz w:val="24"/>
              </w:rPr>
            </w:pPr>
          </w:p>
        </w:tc>
        <w:tc>
          <w:tcPr>
            <w:tcW w:w="3323" w:type="dxa"/>
            <w:vAlign w:val="center"/>
          </w:tcPr>
          <w:p w14:paraId="2EEB85B7" w14:textId="77777777" w:rsidR="00512821" w:rsidRDefault="00512821">
            <w:pPr>
              <w:jc w:val="center"/>
              <w:rPr>
                <w:rFonts w:ascii="宋体" w:hAnsi="宋体" w:cs="宋体"/>
                <w:b/>
                <w:sz w:val="24"/>
              </w:rPr>
            </w:pPr>
          </w:p>
        </w:tc>
      </w:tr>
      <w:tr w:rsidR="00512821" w14:paraId="7FC80867" w14:textId="77777777">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14:paraId="63E2317D" w14:textId="77777777" w:rsidR="00512821" w:rsidRDefault="00EB0F82">
            <w:pPr>
              <w:jc w:val="center"/>
              <w:rPr>
                <w:rFonts w:ascii="宋体" w:hAnsi="宋体" w:cs="宋体"/>
                <w:sz w:val="24"/>
              </w:rPr>
            </w:pPr>
            <w:r>
              <w:rPr>
                <w:rFonts w:ascii="宋体" w:hAnsi="宋体" w:cs="宋体" w:hint="eastAsia"/>
                <w:sz w:val="24"/>
              </w:rPr>
              <w:t>3</w:t>
            </w:r>
          </w:p>
        </w:tc>
        <w:tc>
          <w:tcPr>
            <w:tcW w:w="1420" w:type="dxa"/>
            <w:tcBorders>
              <w:top w:val="single" w:sz="4" w:space="0" w:color="auto"/>
              <w:left w:val="single" w:sz="4" w:space="0" w:color="auto"/>
              <w:bottom w:val="single" w:sz="4" w:space="0" w:color="auto"/>
            </w:tcBorders>
            <w:vAlign w:val="center"/>
          </w:tcPr>
          <w:p w14:paraId="7791731B" w14:textId="77777777" w:rsidR="00512821" w:rsidRDefault="00512821">
            <w:pPr>
              <w:jc w:val="center"/>
              <w:rPr>
                <w:rFonts w:ascii="宋体" w:hAnsi="宋体" w:cs="宋体"/>
                <w:b/>
                <w:sz w:val="24"/>
              </w:rPr>
            </w:pPr>
          </w:p>
        </w:tc>
        <w:tc>
          <w:tcPr>
            <w:tcW w:w="1080" w:type="dxa"/>
            <w:vAlign w:val="center"/>
          </w:tcPr>
          <w:p w14:paraId="21F9C5D3" w14:textId="77777777" w:rsidR="00512821" w:rsidRDefault="00512821">
            <w:pPr>
              <w:jc w:val="center"/>
              <w:rPr>
                <w:rFonts w:ascii="宋体" w:hAnsi="宋体" w:cs="宋体"/>
                <w:b/>
                <w:sz w:val="24"/>
              </w:rPr>
            </w:pPr>
          </w:p>
        </w:tc>
        <w:tc>
          <w:tcPr>
            <w:tcW w:w="1080" w:type="dxa"/>
            <w:vAlign w:val="center"/>
          </w:tcPr>
          <w:p w14:paraId="0627029A" w14:textId="77777777" w:rsidR="00512821" w:rsidRDefault="00512821">
            <w:pPr>
              <w:jc w:val="center"/>
              <w:rPr>
                <w:rFonts w:ascii="宋体" w:hAnsi="宋体" w:cs="宋体"/>
                <w:b/>
                <w:sz w:val="24"/>
              </w:rPr>
            </w:pPr>
          </w:p>
        </w:tc>
        <w:tc>
          <w:tcPr>
            <w:tcW w:w="1492" w:type="dxa"/>
            <w:vAlign w:val="center"/>
          </w:tcPr>
          <w:p w14:paraId="219B8458" w14:textId="77777777" w:rsidR="00512821" w:rsidRDefault="00512821">
            <w:pPr>
              <w:jc w:val="center"/>
              <w:rPr>
                <w:rFonts w:ascii="宋体" w:hAnsi="宋体" w:cs="宋体"/>
                <w:b/>
                <w:sz w:val="24"/>
              </w:rPr>
            </w:pPr>
          </w:p>
        </w:tc>
        <w:tc>
          <w:tcPr>
            <w:tcW w:w="3323" w:type="dxa"/>
            <w:vAlign w:val="center"/>
          </w:tcPr>
          <w:p w14:paraId="6630F8DC" w14:textId="77777777" w:rsidR="00512821" w:rsidRDefault="00512821">
            <w:pPr>
              <w:jc w:val="center"/>
              <w:rPr>
                <w:rFonts w:ascii="宋体" w:hAnsi="宋体" w:cs="宋体"/>
                <w:b/>
                <w:sz w:val="24"/>
              </w:rPr>
            </w:pPr>
          </w:p>
        </w:tc>
      </w:tr>
      <w:tr w:rsidR="00512821" w14:paraId="576B0FDB" w14:textId="77777777">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14:paraId="37F75A9E" w14:textId="77777777" w:rsidR="00512821" w:rsidRDefault="00EB0F82">
            <w:pPr>
              <w:jc w:val="center"/>
              <w:rPr>
                <w:rFonts w:ascii="宋体" w:hAnsi="宋体" w:cs="宋体"/>
                <w:sz w:val="24"/>
              </w:rPr>
            </w:pPr>
            <w:r>
              <w:rPr>
                <w:rFonts w:ascii="宋体" w:hAnsi="宋体" w:cs="宋体" w:hint="eastAsia"/>
                <w:sz w:val="24"/>
              </w:rPr>
              <w:t>4</w:t>
            </w:r>
          </w:p>
        </w:tc>
        <w:tc>
          <w:tcPr>
            <w:tcW w:w="1420" w:type="dxa"/>
            <w:tcBorders>
              <w:top w:val="single" w:sz="4" w:space="0" w:color="auto"/>
              <w:left w:val="single" w:sz="4" w:space="0" w:color="auto"/>
              <w:bottom w:val="single" w:sz="4" w:space="0" w:color="auto"/>
            </w:tcBorders>
            <w:vAlign w:val="center"/>
          </w:tcPr>
          <w:p w14:paraId="275C3B56" w14:textId="77777777" w:rsidR="00512821" w:rsidRDefault="00512821">
            <w:pPr>
              <w:jc w:val="center"/>
              <w:rPr>
                <w:rFonts w:ascii="宋体" w:hAnsi="宋体" w:cs="宋体"/>
                <w:b/>
                <w:sz w:val="24"/>
              </w:rPr>
            </w:pPr>
          </w:p>
        </w:tc>
        <w:tc>
          <w:tcPr>
            <w:tcW w:w="1080" w:type="dxa"/>
            <w:vAlign w:val="center"/>
          </w:tcPr>
          <w:p w14:paraId="185D2737" w14:textId="77777777" w:rsidR="00512821" w:rsidRDefault="00512821">
            <w:pPr>
              <w:jc w:val="center"/>
              <w:rPr>
                <w:rFonts w:ascii="宋体" w:hAnsi="宋体" w:cs="宋体"/>
                <w:b/>
                <w:sz w:val="24"/>
              </w:rPr>
            </w:pPr>
          </w:p>
        </w:tc>
        <w:tc>
          <w:tcPr>
            <w:tcW w:w="1080" w:type="dxa"/>
            <w:vAlign w:val="center"/>
          </w:tcPr>
          <w:p w14:paraId="48B61BB5" w14:textId="77777777" w:rsidR="00512821" w:rsidRDefault="00512821">
            <w:pPr>
              <w:jc w:val="center"/>
              <w:rPr>
                <w:rFonts w:ascii="宋体" w:hAnsi="宋体" w:cs="宋体"/>
                <w:b/>
                <w:sz w:val="24"/>
              </w:rPr>
            </w:pPr>
          </w:p>
        </w:tc>
        <w:tc>
          <w:tcPr>
            <w:tcW w:w="1492" w:type="dxa"/>
            <w:vAlign w:val="center"/>
          </w:tcPr>
          <w:p w14:paraId="0D51C779" w14:textId="77777777" w:rsidR="00512821" w:rsidRDefault="00512821">
            <w:pPr>
              <w:jc w:val="center"/>
              <w:rPr>
                <w:rFonts w:ascii="宋体" w:hAnsi="宋体" w:cs="宋体"/>
                <w:b/>
                <w:sz w:val="24"/>
              </w:rPr>
            </w:pPr>
          </w:p>
        </w:tc>
        <w:tc>
          <w:tcPr>
            <w:tcW w:w="3323" w:type="dxa"/>
            <w:vAlign w:val="center"/>
          </w:tcPr>
          <w:p w14:paraId="155E22D5" w14:textId="77777777" w:rsidR="00512821" w:rsidRDefault="00512821">
            <w:pPr>
              <w:jc w:val="center"/>
              <w:rPr>
                <w:rFonts w:ascii="宋体" w:hAnsi="宋体" w:cs="宋体"/>
                <w:b/>
                <w:sz w:val="24"/>
              </w:rPr>
            </w:pPr>
          </w:p>
        </w:tc>
      </w:tr>
      <w:tr w:rsidR="00512821" w14:paraId="695B5FB1" w14:textId="77777777">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14:paraId="414C3387" w14:textId="77777777" w:rsidR="00512821" w:rsidRDefault="00EB0F82">
            <w:pPr>
              <w:jc w:val="center"/>
              <w:rPr>
                <w:rFonts w:ascii="宋体" w:hAnsi="宋体" w:cs="宋体"/>
                <w:sz w:val="24"/>
              </w:rPr>
            </w:pPr>
            <w:r>
              <w:rPr>
                <w:rFonts w:ascii="宋体" w:hAnsi="宋体" w:cs="宋体" w:hint="eastAsia"/>
                <w:sz w:val="24"/>
              </w:rPr>
              <w:t>5</w:t>
            </w:r>
          </w:p>
        </w:tc>
        <w:tc>
          <w:tcPr>
            <w:tcW w:w="1420" w:type="dxa"/>
            <w:tcBorders>
              <w:top w:val="single" w:sz="4" w:space="0" w:color="auto"/>
              <w:left w:val="single" w:sz="4" w:space="0" w:color="auto"/>
              <w:bottom w:val="single" w:sz="4" w:space="0" w:color="auto"/>
            </w:tcBorders>
            <w:vAlign w:val="center"/>
          </w:tcPr>
          <w:p w14:paraId="23619C42" w14:textId="77777777" w:rsidR="00512821" w:rsidRDefault="00512821">
            <w:pPr>
              <w:jc w:val="center"/>
              <w:rPr>
                <w:rFonts w:ascii="宋体" w:hAnsi="宋体" w:cs="宋体"/>
                <w:b/>
                <w:sz w:val="24"/>
              </w:rPr>
            </w:pPr>
          </w:p>
        </w:tc>
        <w:tc>
          <w:tcPr>
            <w:tcW w:w="1080" w:type="dxa"/>
            <w:vAlign w:val="center"/>
          </w:tcPr>
          <w:p w14:paraId="72B45E20" w14:textId="77777777" w:rsidR="00512821" w:rsidRDefault="00512821">
            <w:pPr>
              <w:jc w:val="center"/>
              <w:rPr>
                <w:rFonts w:ascii="宋体" w:hAnsi="宋体" w:cs="宋体"/>
                <w:b/>
                <w:sz w:val="24"/>
              </w:rPr>
            </w:pPr>
          </w:p>
        </w:tc>
        <w:tc>
          <w:tcPr>
            <w:tcW w:w="1080" w:type="dxa"/>
            <w:vAlign w:val="center"/>
          </w:tcPr>
          <w:p w14:paraId="0C8BDCC7" w14:textId="77777777" w:rsidR="00512821" w:rsidRDefault="00512821">
            <w:pPr>
              <w:jc w:val="center"/>
              <w:rPr>
                <w:rFonts w:ascii="宋体" w:hAnsi="宋体" w:cs="宋体"/>
                <w:b/>
                <w:sz w:val="24"/>
              </w:rPr>
            </w:pPr>
          </w:p>
        </w:tc>
        <w:tc>
          <w:tcPr>
            <w:tcW w:w="1492" w:type="dxa"/>
            <w:vAlign w:val="center"/>
          </w:tcPr>
          <w:p w14:paraId="6CA1682D" w14:textId="77777777" w:rsidR="00512821" w:rsidRDefault="00512821">
            <w:pPr>
              <w:jc w:val="center"/>
              <w:rPr>
                <w:rFonts w:ascii="宋体" w:hAnsi="宋体" w:cs="宋体"/>
                <w:b/>
                <w:sz w:val="24"/>
              </w:rPr>
            </w:pPr>
          </w:p>
        </w:tc>
        <w:tc>
          <w:tcPr>
            <w:tcW w:w="3323" w:type="dxa"/>
            <w:vAlign w:val="center"/>
          </w:tcPr>
          <w:p w14:paraId="072674CC" w14:textId="77777777" w:rsidR="00512821" w:rsidRDefault="00512821">
            <w:pPr>
              <w:jc w:val="center"/>
              <w:rPr>
                <w:rFonts w:ascii="宋体" w:hAnsi="宋体" w:cs="宋体"/>
                <w:b/>
                <w:sz w:val="24"/>
              </w:rPr>
            </w:pPr>
          </w:p>
        </w:tc>
      </w:tr>
      <w:tr w:rsidR="00512821" w14:paraId="5790CE61" w14:textId="77777777">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14:paraId="7173023B" w14:textId="77777777" w:rsidR="00512821" w:rsidRDefault="00EB0F82">
            <w:pPr>
              <w:jc w:val="center"/>
              <w:rPr>
                <w:rFonts w:ascii="宋体" w:hAnsi="宋体" w:cs="宋体"/>
                <w:sz w:val="24"/>
              </w:rPr>
            </w:pPr>
            <w:r>
              <w:rPr>
                <w:rFonts w:ascii="宋体" w:hAnsi="宋体" w:cs="宋体" w:hint="eastAsia"/>
                <w:sz w:val="24"/>
              </w:rPr>
              <w:t>……</w:t>
            </w:r>
          </w:p>
        </w:tc>
        <w:tc>
          <w:tcPr>
            <w:tcW w:w="1420" w:type="dxa"/>
            <w:tcBorders>
              <w:top w:val="single" w:sz="4" w:space="0" w:color="auto"/>
              <w:left w:val="single" w:sz="4" w:space="0" w:color="auto"/>
              <w:bottom w:val="single" w:sz="4" w:space="0" w:color="auto"/>
            </w:tcBorders>
            <w:vAlign w:val="center"/>
          </w:tcPr>
          <w:p w14:paraId="64299814" w14:textId="77777777" w:rsidR="00512821" w:rsidRDefault="00512821">
            <w:pPr>
              <w:jc w:val="center"/>
              <w:rPr>
                <w:rFonts w:ascii="宋体" w:hAnsi="宋体" w:cs="宋体"/>
                <w:b/>
                <w:sz w:val="24"/>
              </w:rPr>
            </w:pPr>
          </w:p>
        </w:tc>
        <w:tc>
          <w:tcPr>
            <w:tcW w:w="1080" w:type="dxa"/>
            <w:vAlign w:val="center"/>
          </w:tcPr>
          <w:p w14:paraId="2ABC20D7" w14:textId="77777777" w:rsidR="00512821" w:rsidRDefault="00512821">
            <w:pPr>
              <w:jc w:val="center"/>
              <w:rPr>
                <w:rFonts w:ascii="宋体" w:hAnsi="宋体" w:cs="宋体"/>
                <w:b/>
                <w:sz w:val="24"/>
              </w:rPr>
            </w:pPr>
          </w:p>
        </w:tc>
        <w:tc>
          <w:tcPr>
            <w:tcW w:w="1080" w:type="dxa"/>
            <w:vAlign w:val="center"/>
          </w:tcPr>
          <w:p w14:paraId="0E44AF53" w14:textId="77777777" w:rsidR="00512821" w:rsidRDefault="00512821">
            <w:pPr>
              <w:jc w:val="center"/>
              <w:rPr>
                <w:rFonts w:ascii="宋体" w:hAnsi="宋体" w:cs="宋体"/>
                <w:b/>
                <w:sz w:val="24"/>
              </w:rPr>
            </w:pPr>
          </w:p>
        </w:tc>
        <w:tc>
          <w:tcPr>
            <w:tcW w:w="1492" w:type="dxa"/>
            <w:vAlign w:val="center"/>
          </w:tcPr>
          <w:p w14:paraId="7C06C71C" w14:textId="77777777" w:rsidR="00512821" w:rsidRDefault="00512821">
            <w:pPr>
              <w:jc w:val="center"/>
              <w:rPr>
                <w:rFonts w:ascii="宋体" w:hAnsi="宋体" w:cs="宋体"/>
                <w:b/>
                <w:sz w:val="24"/>
              </w:rPr>
            </w:pPr>
          </w:p>
        </w:tc>
        <w:tc>
          <w:tcPr>
            <w:tcW w:w="3323" w:type="dxa"/>
            <w:vAlign w:val="center"/>
          </w:tcPr>
          <w:p w14:paraId="2B1173B6" w14:textId="77777777" w:rsidR="00512821" w:rsidRDefault="00512821">
            <w:pPr>
              <w:jc w:val="center"/>
              <w:rPr>
                <w:rFonts w:ascii="宋体" w:hAnsi="宋体" w:cs="宋体"/>
                <w:b/>
                <w:sz w:val="24"/>
              </w:rPr>
            </w:pPr>
          </w:p>
        </w:tc>
      </w:tr>
      <w:tr w:rsidR="00512821" w14:paraId="7B537382" w14:textId="77777777">
        <w:trPr>
          <w:cantSplit/>
          <w:trHeight w:val="3208"/>
          <w:jc w:val="center"/>
        </w:trPr>
        <w:tc>
          <w:tcPr>
            <w:tcW w:w="9135" w:type="dxa"/>
            <w:gridSpan w:val="6"/>
            <w:tcBorders>
              <w:top w:val="single" w:sz="4" w:space="0" w:color="auto"/>
              <w:left w:val="single" w:sz="4" w:space="0" w:color="auto"/>
              <w:bottom w:val="single" w:sz="4" w:space="0" w:color="auto"/>
            </w:tcBorders>
            <w:vAlign w:val="center"/>
          </w:tcPr>
          <w:p w14:paraId="694A4118" w14:textId="77777777" w:rsidR="00512821" w:rsidRDefault="00EB0F82">
            <w:pPr>
              <w:spacing w:line="360" w:lineRule="auto"/>
              <w:ind w:firstLineChars="200" w:firstLine="420"/>
              <w:rPr>
                <w:rFonts w:ascii="宋体" w:hAnsi="宋体" w:cs="宋体"/>
                <w:szCs w:val="21"/>
              </w:rPr>
            </w:pPr>
            <w:r>
              <w:rPr>
                <w:rFonts w:ascii="宋体" w:hAnsi="宋体" w:cs="宋体" w:hint="eastAsia"/>
                <w:szCs w:val="21"/>
              </w:rPr>
              <w:t>我单位</w:t>
            </w:r>
            <w:r>
              <w:rPr>
                <w:rFonts w:ascii="宋体" w:hAnsi="宋体" w:cs="宋体" w:hint="eastAsia"/>
                <w:szCs w:val="21"/>
                <w:u w:val="single"/>
              </w:rPr>
              <w:t xml:space="preserve">   （投标人名称）    </w:t>
            </w:r>
            <w:r>
              <w:rPr>
                <w:rFonts w:ascii="宋体" w:hAnsi="宋体" w:cs="宋体" w:hint="eastAsia"/>
                <w:szCs w:val="21"/>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14:paraId="60B01819" w14:textId="77777777" w:rsidR="00512821" w:rsidRDefault="00512821">
            <w:pPr>
              <w:spacing w:line="360" w:lineRule="auto"/>
              <w:ind w:firstLineChars="200" w:firstLine="420"/>
              <w:rPr>
                <w:rFonts w:ascii="宋体" w:hAnsi="宋体" w:cs="宋体"/>
                <w:szCs w:val="21"/>
              </w:rPr>
            </w:pPr>
          </w:p>
          <w:p w14:paraId="5E9963E0" w14:textId="77777777" w:rsidR="00512821" w:rsidRDefault="00EB0F82">
            <w:pPr>
              <w:spacing w:line="360" w:lineRule="exact"/>
              <w:ind w:firstLineChars="1350" w:firstLine="2835"/>
              <w:jc w:val="right"/>
              <w:rPr>
                <w:rFonts w:ascii="宋体" w:hAnsi="宋体" w:cs="宋体"/>
              </w:rPr>
            </w:pPr>
            <w:r>
              <w:rPr>
                <w:rFonts w:ascii="宋体" w:hAnsi="宋体" w:cs="宋体" w:hint="eastAsia"/>
              </w:rPr>
              <w:t>投 标 人：（盖单位章）</w:t>
            </w:r>
          </w:p>
          <w:p w14:paraId="3D997EB0" w14:textId="77777777" w:rsidR="00512821" w:rsidRDefault="00EB0F82">
            <w:pPr>
              <w:spacing w:line="360" w:lineRule="exact"/>
              <w:ind w:firstLineChars="1350" w:firstLine="2835"/>
              <w:jc w:val="right"/>
              <w:rPr>
                <w:rFonts w:ascii="宋体" w:hAnsi="宋体" w:cs="宋体"/>
              </w:rPr>
            </w:pPr>
            <w:r>
              <w:rPr>
                <w:rFonts w:ascii="宋体" w:hAnsi="宋体" w:cs="宋体" w:hint="eastAsia"/>
              </w:rPr>
              <w:t>法定代表人或其委托代理人：（签字）</w:t>
            </w:r>
          </w:p>
          <w:p w14:paraId="449DF882" w14:textId="77777777" w:rsidR="00512821" w:rsidRDefault="00EB0F82">
            <w:pPr>
              <w:jc w:val="right"/>
              <w:rPr>
                <w:rFonts w:ascii="宋体" w:hAnsi="宋体" w:cs="宋体"/>
              </w:rPr>
            </w:pPr>
            <w:r>
              <w:rPr>
                <w:rFonts w:ascii="宋体" w:hAnsi="宋体" w:cs="宋体" w:hint="eastAsia"/>
              </w:rPr>
              <w:t>年月日</w:t>
            </w:r>
          </w:p>
        </w:tc>
      </w:tr>
    </w:tbl>
    <w:p w14:paraId="4B832BBA" w14:textId="77777777" w:rsidR="00512821" w:rsidRDefault="00512821">
      <w:pPr>
        <w:rPr>
          <w:rFonts w:ascii="宋体" w:hAnsi="宋体" w:cs="宋体"/>
        </w:rPr>
      </w:pPr>
    </w:p>
    <w:p w14:paraId="02314ED3" w14:textId="77777777" w:rsidR="00512821" w:rsidRDefault="00EB0F82">
      <w:pPr>
        <w:pStyle w:val="a9"/>
        <w:adjustRightInd w:val="0"/>
        <w:snapToGrid w:val="0"/>
        <w:spacing w:line="360" w:lineRule="auto"/>
        <w:rPr>
          <w:rFonts w:hAnsi="宋体" w:cs="宋体"/>
          <w:b/>
          <w:sz w:val="24"/>
        </w:rPr>
      </w:pPr>
      <w:r>
        <w:rPr>
          <w:rFonts w:hAnsi="宋体" w:cs="宋体" w:hint="eastAsia"/>
        </w:rPr>
        <w:br w:type="page"/>
      </w:r>
      <w:r>
        <w:rPr>
          <w:rFonts w:hAnsi="宋体" w:cs="宋体" w:hint="eastAsia"/>
          <w:b/>
          <w:sz w:val="24"/>
        </w:rPr>
        <w:lastRenderedPageBreak/>
        <w:t>（3）拟委派的项目负责人、技术负责人及投入本项目的主要技术人员简历表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20"/>
        <w:gridCol w:w="1208"/>
        <w:gridCol w:w="212"/>
        <w:gridCol w:w="1588"/>
        <w:gridCol w:w="900"/>
        <w:gridCol w:w="352"/>
        <w:gridCol w:w="1628"/>
        <w:gridCol w:w="540"/>
        <w:gridCol w:w="1440"/>
      </w:tblGrid>
      <w:tr w:rsidR="00512821" w14:paraId="5CFA8A50" w14:textId="77777777">
        <w:trPr>
          <w:cantSplit/>
          <w:trHeight w:val="601"/>
          <w:jc w:val="center"/>
        </w:trPr>
        <w:tc>
          <w:tcPr>
            <w:tcW w:w="9288" w:type="dxa"/>
            <w:gridSpan w:val="9"/>
            <w:vAlign w:val="center"/>
          </w:tcPr>
          <w:p w14:paraId="38A9965F" w14:textId="77777777" w:rsidR="00512821" w:rsidRDefault="00EB0F82">
            <w:pPr>
              <w:ind w:firstLine="480"/>
              <w:jc w:val="center"/>
              <w:rPr>
                <w:rFonts w:ascii="宋体" w:hAnsi="宋体" w:cs="宋体"/>
                <w:b/>
                <w:szCs w:val="21"/>
              </w:rPr>
            </w:pPr>
            <w:r>
              <w:rPr>
                <w:rFonts w:ascii="宋体" w:hAnsi="宋体" w:cs="宋体" w:hint="eastAsia"/>
                <w:b/>
                <w:szCs w:val="21"/>
              </w:rPr>
              <w:t>1.一般情况</w:t>
            </w:r>
          </w:p>
        </w:tc>
      </w:tr>
      <w:tr w:rsidR="00512821" w14:paraId="34F6EA62" w14:textId="77777777">
        <w:trPr>
          <w:trHeight w:val="623"/>
          <w:jc w:val="center"/>
        </w:trPr>
        <w:tc>
          <w:tcPr>
            <w:tcW w:w="1420" w:type="dxa"/>
            <w:vAlign w:val="center"/>
          </w:tcPr>
          <w:p w14:paraId="1298FAB4" w14:textId="77777777" w:rsidR="00512821" w:rsidRDefault="00EB0F82">
            <w:pPr>
              <w:jc w:val="center"/>
              <w:rPr>
                <w:rFonts w:ascii="宋体" w:hAnsi="宋体" w:cs="宋体"/>
                <w:szCs w:val="21"/>
              </w:rPr>
            </w:pPr>
            <w:r>
              <w:rPr>
                <w:rFonts w:ascii="宋体" w:hAnsi="宋体" w:cs="宋体" w:hint="eastAsia"/>
                <w:szCs w:val="21"/>
              </w:rPr>
              <w:t>姓 名</w:t>
            </w:r>
          </w:p>
        </w:tc>
        <w:tc>
          <w:tcPr>
            <w:tcW w:w="1208" w:type="dxa"/>
            <w:vAlign w:val="center"/>
          </w:tcPr>
          <w:p w14:paraId="11D6847D" w14:textId="77777777" w:rsidR="00512821" w:rsidRDefault="00512821">
            <w:pPr>
              <w:ind w:firstLine="480"/>
              <w:rPr>
                <w:rFonts w:ascii="宋体" w:hAnsi="宋体" w:cs="宋体"/>
                <w:szCs w:val="21"/>
              </w:rPr>
            </w:pPr>
          </w:p>
        </w:tc>
        <w:tc>
          <w:tcPr>
            <w:tcW w:w="1800" w:type="dxa"/>
            <w:gridSpan w:val="2"/>
            <w:vAlign w:val="center"/>
          </w:tcPr>
          <w:p w14:paraId="6DA5729E" w14:textId="77777777" w:rsidR="00512821" w:rsidRDefault="00EB0F82">
            <w:pPr>
              <w:jc w:val="center"/>
              <w:rPr>
                <w:rFonts w:ascii="宋体" w:hAnsi="宋体" w:cs="宋体"/>
                <w:szCs w:val="21"/>
              </w:rPr>
            </w:pPr>
            <w:r>
              <w:rPr>
                <w:rFonts w:ascii="宋体" w:hAnsi="宋体" w:cs="宋体" w:hint="eastAsia"/>
                <w:szCs w:val="21"/>
              </w:rPr>
              <w:t>性 别</w:t>
            </w:r>
          </w:p>
        </w:tc>
        <w:tc>
          <w:tcPr>
            <w:tcW w:w="1252" w:type="dxa"/>
            <w:gridSpan w:val="2"/>
            <w:vAlign w:val="center"/>
          </w:tcPr>
          <w:p w14:paraId="7F2B14FA" w14:textId="77777777" w:rsidR="00512821" w:rsidRDefault="00512821">
            <w:pPr>
              <w:jc w:val="center"/>
              <w:rPr>
                <w:rFonts w:ascii="宋体" w:hAnsi="宋体" w:cs="宋体"/>
                <w:szCs w:val="21"/>
              </w:rPr>
            </w:pPr>
          </w:p>
        </w:tc>
        <w:tc>
          <w:tcPr>
            <w:tcW w:w="2168" w:type="dxa"/>
            <w:gridSpan w:val="2"/>
            <w:vAlign w:val="center"/>
          </w:tcPr>
          <w:p w14:paraId="32D0A525" w14:textId="77777777" w:rsidR="00512821" w:rsidRDefault="00EB0F82">
            <w:pPr>
              <w:jc w:val="center"/>
              <w:rPr>
                <w:rFonts w:ascii="宋体" w:hAnsi="宋体" w:cs="宋体"/>
                <w:szCs w:val="21"/>
              </w:rPr>
            </w:pPr>
            <w:r>
              <w:rPr>
                <w:rFonts w:ascii="宋体" w:hAnsi="宋体" w:cs="宋体" w:hint="eastAsia"/>
                <w:szCs w:val="21"/>
              </w:rPr>
              <w:t>年 龄</w:t>
            </w:r>
          </w:p>
        </w:tc>
        <w:tc>
          <w:tcPr>
            <w:tcW w:w="1440" w:type="dxa"/>
            <w:vAlign w:val="center"/>
          </w:tcPr>
          <w:p w14:paraId="095C4CB1" w14:textId="77777777" w:rsidR="00512821" w:rsidRDefault="00512821">
            <w:pPr>
              <w:ind w:firstLine="420"/>
              <w:rPr>
                <w:rFonts w:ascii="宋体" w:hAnsi="宋体" w:cs="宋体"/>
                <w:szCs w:val="21"/>
              </w:rPr>
            </w:pPr>
          </w:p>
        </w:tc>
      </w:tr>
      <w:tr w:rsidR="00512821" w14:paraId="1F41D05A" w14:textId="77777777">
        <w:trPr>
          <w:trHeight w:val="603"/>
          <w:jc w:val="center"/>
        </w:trPr>
        <w:tc>
          <w:tcPr>
            <w:tcW w:w="1420" w:type="dxa"/>
            <w:vAlign w:val="center"/>
          </w:tcPr>
          <w:p w14:paraId="7F8A8166" w14:textId="77777777" w:rsidR="00512821" w:rsidRDefault="00EB0F82">
            <w:pPr>
              <w:jc w:val="center"/>
              <w:rPr>
                <w:rFonts w:ascii="宋体" w:hAnsi="宋体" w:cs="宋体"/>
                <w:szCs w:val="21"/>
              </w:rPr>
            </w:pPr>
            <w:r>
              <w:rPr>
                <w:rFonts w:ascii="宋体" w:hAnsi="宋体" w:cs="宋体" w:hint="eastAsia"/>
                <w:szCs w:val="21"/>
              </w:rPr>
              <w:t>专 业</w:t>
            </w:r>
          </w:p>
        </w:tc>
        <w:tc>
          <w:tcPr>
            <w:tcW w:w="1208" w:type="dxa"/>
            <w:vAlign w:val="center"/>
          </w:tcPr>
          <w:p w14:paraId="7F93110C" w14:textId="77777777" w:rsidR="00512821" w:rsidRDefault="00512821">
            <w:pPr>
              <w:ind w:firstLine="480"/>
              <w:rPr>
                <w:rFonts w:ascii="宋体" w:hAnsi="宋体" w:cs="宋体"/>
                <w:szCs w:val="21"/>
              </w:rPr>
            </w:pPr>
          </w:p>
        </w:tc>
        <w:tc>
          <w:tcPr>
            <w:tcW w:w="1800" w:type="dxa"/>
            <w:gridSpan w:val="2"/>
            <w:vAlign w:val="center"/>
          </w:tcPr>
          <w:p w14:paraId="4802083F" w14:textId="77777777" w:rsidR="00512821" w:rsidRDefault="00EB0F82">
            <w:pPr>
              <w:jc w:val="center"/>
              <w:rPr>
                <w:rFonts w:ascii="宋体" w:hAnsi="宋体" w:cs="宋体"/>
                <w:szCs w:val="21"/>
              </w:rPr>
            </w:pPr>
            <w:r>
              <w:rPr>
                <w:rFonts w:ascii="宋体" w:hAnsi="宋体" w:cs="宋体" w:hint="eastAsia"/>
                <w:szCs w:val="21"/>
              </w:rPr>
              <w:t>最高学历</w:t>
            </w:r>
          </w:p>
        </w:tc>
        <w:tc>
          <w:tcPr>
            <w:tcW w:w="1252" w:type="dxa"/>
            <w:gridSpan w:val="2"/>
            <w:vAlign w:val="center"/>
          </w:tcPr>
          <w:p w14:paraId="110341B7" w14:textId="77777777" w:rsidR="00512821" w:rsidRDefault="00512821">
            <w:pPr>
              <w:jc w:val="center"/>
              <w:rPr>
                <w:rFonts w:ascii="宋体" w:hAnsi="宋体" w:cs="宋体"/>
                <w:szCs w:val="21"/>
              </w:rPr>
            </w:pPr>
          </w:p>
        </w:tc>
        <w:tc>
          <w:tcPr>
            <w:tcW w:w="2168" w:type="dxa"/>
            <w:gridSpan w:val="2"/>
            <w:vAlign w:val="center"/>
          </w:tcPr>
          <w:p w14:paraId="44FCC161" w14:textId="77777777" w:rsidR="00512821" w:rsidRDefault="00EB0F82">
            <w:pPr>
              <w:jc w:val="center"/>
              <w:rPr>
                <w:rFonts w:ascii="宋体" w:hAnsi="宋体" w:cs="宋体"/>
                <w:szCs w:val="21"/>
              </w:rPr>
            </w:pPr>
            <w:r>
              <w:rPr>
                <w:rFonts w:ascii="宋体" w:hAnsi="宋体" w:cs="宋体" w:hint="eastAsia"/>
                <w:szCs w:val="21"/>
              </w:rPr>
              <w:t>从事试验检测</w:t>
            </w:r>
          </w:p>
          <w:p w14:paraId="2F936D0C" w14:textId="77777777" w:rsidR="00512821" w:rsidRDefault="00EB0F82">
            <w:pPr>
              <w:jc w:val="center"/>
              <w:rPr>
                <w:rFonts w:ascii="宋体" w:hAnsi="宋体" w:cs="宋体"/>
                <w:szCs w:val="21"/>
              </w:rPr>
            </w:pPr>
            <w:r>
              <w:rPr>
                <w:rFonts w:ascii="宋体" w:hAnsi="宋体" w:cs="宋体" w:hint="eastAsia"/>
                <w:szCs w:val="21"/>
              </w:rPr>
              <w:t>工作时间</w:t>
            </w:r>
          </w:p>
        </w:tc>
        <w:tc>
          <w:tcPr>
            <w:tcW w:w="1440" w:type="dxa"/>
            <w:vAlign w:val="center"/>
          </w:tcPr>
          <w:p w14:paraId="45CB31C9" w14:textId="77777777" w:rsidR="00512821" w:rsidRDefault="00512821">
            <w:pPr>
              <w:ind w:firstLine="420"/>
              <w:rPr>
                <w:rFonts w:ascii="宋体" w:hAnsi="宋体" w:cs="宋体"/>
                <w:szCs w:val="21"/>
              </w:rPr>
            </w:pPr>
          </w:p>
        </w:tc>
      </w:tr>
      <w:tr w:rsidR="00512821" w14:paraId="6CF6DDAF" w14:textId="77777777">
        <w:trPr>
          <w:trHeight w:val="610"/>
          <w:jc w:val="center"/>
        </w:trPr>
        <w:tc>
          <w:tcPr>
            <w:tcW w:w="1420" w:type="dxa"/>
            <w:vAlign w:val="center"/>
          </w:tcPr>
          <w:p w14:paraId="3AE2C87D" w14:textId="77777777" w:rsidR="00512821" w:rsidRDefault="00EB0F82">
            <w:pPr>
              <w:jc w:val="center"/>
              <w:rPr>
                <w:rFonts w:ascii="宋体" w:hAnsi="宋体" w:cs="宋体"/>
                <w:szCs w:val="21"/>
              </w:rPr>
            </w:pPr>
            <w:r>
              <w:rPr>
                <w:rFonts w:ascii="宋体" w:hAnsi="宋体" w:cs="宋体" w:hint="eastAsia"/>
                <w:szCs w:val="21"/>
              </w:rPr>
              <w:t>技术职称</w:t>
            </w:r>
          </w:p>
        </w:tc>
        <w:tc>
          <w:tcPr>
            <w:tcW w:w="1208" w:type="dxa"/>
            <w:vAlign w:val="center"/>
          </w:tcPr>
          <w:p w14:paraId="29323B4E" w14:textId="77777777" w:rsidR="00512821" w:rsidRDefault="00512821">
            <w:pPr>
              <w:ind w:firstLine="480"/>
              <w:rPr>
                <w:rFonts w:ascii="宋体" w:hAnsi="宋体" w:cs="宋体"/>
                <w:szCs w:val="21"/>
              </w:rPr>
            </w:pPr>
          </w:p>
        </w:tc>
        <w:tc>
          <w:tcPr>
            <w:tcW w:w="1800" w:type="dxa"/>
            <w:gridSpan w:val="2"/>
            <w:vAlign w:val="center"/>
          </w:tcPr>
          <w:p w14:paraId="0719D54A" w14:textId="77777777" w:rsidR="00512821" w:rsidRDefault="00EB0F82">
            <w:pPr>
              <w:jc w:val="center"/>
              <w:rPr>
                <w:rFonts w:ascii="宋体" w:hAnsi="宋体" w:cs="宋体"/>
                <w:szCs w:val="21"/>
              </w:rPr>
            </w:pPr>
            <w:r>
              <w:rPr>
                <w:rFonts w:ascii="宋体" w:hAnsi="宋体" w:cs="宋体" w:hint="eastAsia"/>
                <w:szCs w:val="21"/>
              </w:rPr>
              <w:t>现任职务</w:t>
            </w:r>
          </w:p>
        </w:tc>
        <w:tc>
          <w:tcPr>
            <w:tcW w:w="1252" w:type="dxa"/>
            <w:gridSpan w:val="2"/>
            <w:vAlign w:val="center"/>
          </w:tcPr>
          <w:p w14:paraId="051822F8" w14:textId="77777777" w:rsidR="00512821" w:rsidRDefault="00512821">
            <w:pPr>
              <w:jc w:val="center"/>
              <w:rPr>
                <w:rFonts w:ascii="宋体" w:hAnsi="宋体" w:cs="宋体"/>
                <w:szCs w:val="21"/>
              </w:rPr>
            </w:pPr>
          </w:p>
        </w:tc>
        <w:tc>
          <w:tcPr>
            <w:tcW w:w="2168" w:type="dxa"/>
            <w:gridSpan w:val="2"/>
            <w:vAlign w:val="center"/>
          </w:tcPr>
          <w:p w14:paraId="0A024895" w14:textId="77777777" w:rsidR="00512821" w:rsidRDefault="00EB0F82">
            <w:pPr>
              <w:jc w:val="center"/>
              <w:rPr>
                <w:rFonts w:ascii="宋体" w:hAnsi="宋体" w:cs="宋体"/>
                <w:szCs w:val="21"/>
              </w:rPr>
            </w:pPr>
            <w:r>
              <w:rPr>
                <w:rFonts w:ascii="宋体" w:hAnsi="宋体" w:cs="宋体" w:hint="eastAsia"/>
                <w:szCs w:val="21"/>
              </w:rPr>
              <w:t>拟在本项目任职</w:t>
            </w:r>
          </w:p>
        </w:tc>
        <w:tc>
          <w:tcPr>
            <w:tcW w:w="1440" w:type="dxa"/>
            <w:vAlign w:val="center"/>
          </w:tcPr>
          <w:p w14:paraId="14A7305B" w14:textId="77777777" w:rsidR="00512821" w:rsidRDefault="00512821">
            <w:pPr>
              <w:ind w:firstLine="420"/>
              <w:rPr>
                <w:rFonts w:ascii="宋体" w:hAnsi="宋体" w:cs="宋体"/>
                <w:szCs w:val="21"/>
              </w:rPr>
            </w:pPr>
          </w:p>
        </w:tc>
      </w:tr>
      <w:tr w:rsidR="00512821" w14:paraId="4C24D2CD" w14:textId="77777777">
        <w:trPr>
          <w:cantSplit/>
          <w:trHeight w:val="618"/>
          <w:jc w:val="center"/>
        </w:trPr>
        <w:tc>
          <w:tcPr>
            <w:tcW w:w="1420" w:type="dxa"/>
            <w:vAlign w:val="center"/>
          </w:tcPr>
          <w:p w14:paraId="55A37F7B" w14:textId="77777777" w:rsidR="00512821" w:rsidRDefault="00EB0F82">
            <w:pPr>
              <w:jc w:val="center"/>
              <w:rPr>
                <w:rFonts w:ascii="宋体" w:hAnsi="宋体" w:cs="宋体"/>
                <w:szCs w:val="21"/>
              </w:rPr>
            </w:pPr>
            <w:r>
              <w:rPr>
                <w:rFonts w:ascii="宋体" w:hAnsi="宋体" w:cs="宋体" w:hint="eastAsia"/>
                <w:szCs w:val="21"/>
              </w:rPr>
              <w:t>毕业院校</w:t>
            </w:r>
          </w:p>
        </w:tc>
        <w:tc>
          <w:tcPr>
            <w:tcW w:w="7868" w:type="dxa"/>
            <w:gridSpan w:val="8"/>
            <w:vAlign w:val="center"/>
          </w:tcPr>
          <w:p w14:paraId="7C5E63BA" w14:textId="77777777" w:rsidR="00512821" w:rsidRDefault="00512821">
            <w:pPr>
              <w:ind w:firstLine="420"/>
              <w:rPr>
                <w:rFonts w:ascii="宋体" w:hAnsi="宋体" w:cs="宋体"/>
                <w:szCs w:val="21"/>
              </w:rPr>
            </w:pPr>
          </w:p>
        </w:tc>
      </w:tr>
      <w:tr w:rsidR="00512821" w14:paraId="187D2FE0" w14:textId="77777777">
        <w:trPr>
          <w:cantSplit/>
          <w:trHeight w:val="612"/>
          <w:jc w:val="center"/>
        </w:trPr>
        <w:tc>
          <w:tcPr>
            <w:tcW w:w="9288" w:type="dxa"/>
            <w:gridSpan w:val="9"/>
            <w:vAlign w:val="center"/>
          </w:tcPr>
          <w:p w14:paraId="3BB7E29B" w14:textId="77777777" w:rsidR="00512821" w:rsidRDefault="00EB0F82">
            <w:pPr>
              <w:ind w:firstLine="480"/>
              <w:jc w:val="center"/>
              <w:rPr>
                <w:rFonts w:ascii="宋体" w:hAnsi="宋体" w:cs="宋体"/>
                <w:b/>
                <w:szCs w:val="21"/>
              </w:rPr>
            </w:pPr>
            <w:r>
              <w:rPr>
                <w:rFonts w:ascii="宋体" w:hAnsi="宋体" w:cs="宋体" w:hint="eastAsia"/>
                <w:b/>
                <w:szCs w:val="21"/>
              </w:rPr>
              <w:t>2.个人工作经历</w:t>
            </w:r>
          </w:p>
        </w:tc>
      </w:tr>
      <w:tr w:rsidR="00512821" w14:paraId="64DE19B3" w14:textId="77777777">
        <w:trPr>
          <w:cantSplit/>
          <w:trHeight w:val="924"/>
          <w:jc w:val="center"/>
        </w:trPr>
        <w:tc>
          <w:tcPr>
            <w:tcW w:w="1420" w:type="dxa"/>
            <w:vAlign w:val="center"/>
          </w:tcPr>
          <w:p w14:paraId="15A25681" w14:textId="77777777" w:rsidR="00512821" w:rsidRDefault="00EB0F82">
            <w:pPr>
              <w:jc w:val="center"/>
              <w:rPr>
                <w:rFonts w:ascii="宋体" w:hAnsi="宋体" w:cs="宋体"/>
                <w:szCs w:val="21"/>
              </w:rPr>
            </w:pPr>
            <w:r>
              <w:rPr>
                <w:rFonts w:ascii="宋体" w:hAnsi="宋体" w:cs="宋体" w:hint="eastAsia"/>
                <w:szCs w:val="21"/>
              </w:rPr>
              <w:t>时 间</w:t>
            </w:r>
          </w:p>
        </w:tc>
        <w:tc>
          <w:tcPr>
            <w:tcW w:w="1420" w:type="dxa"/>
            <w:gridSpan w:val="2"/>
            <w:vAlign w:val="center"/>
          </w:tcPr>
          <w:p w14:paraId="0FDD5A33" w14:textId="77777777" w:rsidR="00512821" w:rsidRDefault="00EB0F82">
            <w:pPr>
              <w:jc w:val="center"/>
              <w:rPr>
                <w:rFonts w:ascii="宋体" w:hAnsi="宋体" w:cs="宋体"/>
                <w:szCs w:val="21"/>
              </w:rPr>
            </w:pPr>
            <w:r>
              <w:rPr>
                <w:rFonts w:ascii="宋体" w:hAnsi="宋体" w:cs="宋体" w:hint="eastAsia"/>
                <w:szCs w:val="21"/>
              </w:rPr>
              <w:t>工作单位</w:t>
            </w:r>
          </w:p>
        </w:tc>
        <w:tc>
          <w:tcPr>
            <w:tcW w:w="2488" w:type="dxa"/>
            <w:gridSpan w:val="2"/>
            <w:vAlign w:val="center"/>
          </w:tcPr>
          <w:p w14:paraId="39DA0702" w14:textId="77777777" w:rsidR="00512821" w:rsidRDefault="00EB0F82">
            <w:pPr>
              <w:jc w:val="center"/>
              <w:rPr>
                <w:rFonts w:ascii="宋体" w:hAnsi="宋体" w:cs="宋体"/>
                <w:szCs w:val="21"/>
              </w:rPr>
            </w:pPr>
            <w:r>
              <w:rPr>
                <w:rFonts w:ascii="宋体" w:hAnsi="宋体" w:cs="宋体" w:hint="eastAsia"/>
                <w:szCs w:val="21"/>
              </w:rPr>
              <w:t>在该项目任职</w:t>
            </w:r>
          </w:p>
        </w:tc>
        <w:tc>
          <w:tcPr>
            <w:tcW w:w="1980" w:type="dxa"/>
            <w:gridSpan w:val="2"/>
            <w:vAlign w:val="center"/>
          </w:tcPr>
          <w:p w14:paraId="7C4B9F34" w14:textId="77777777" w:rsidR="00512821" w:rsidRDefault="00EB0F82">
            <w:pPr>
              <w:jc w:val="center"/>
              <w:rPr>
                <w:rFonts w:ascii="宋体" w:hAnsi="宋体" w:cs="宋体"/>
                <w:szCs w:val="21"/>
              </w:rPr>
            </w:pPr>
            <w:r>
              <w:rPr>
                <w:rFonts w:ascii="宋体" w:hAnsi="宋体" w:cs="宋体" w:hint="eastAsia"/>
                <w:szCs w:val="21"/>
              </w:rPr>
              <w:t>负责过的</w:t>
            </w:r>
          </w:p>
          <w:p w14:paraId="7C279907" w14:textId="77777777" w:rsidR="00512821" w:rsidRDefault="00EB0F82">
            <w:pPr>
              <w:jc w:val="center"/>
              <w:rPr>
                <w:rFonts w:ascii="宋体" w:hAnsi="宋体" w:cs="宋体"/>
                <w:szCs w:val="21"/>
              </w:rPr>
            </w:pPr>
            <w:r>
              <w:rPr>
                <w:rFonts w:ascii="宋体" w:hAnsi="宋体" w:cs="宋体" w:hint="eastAsia"/>
                <w:szCs w:val="21"/>
              </w:rPr>
              <w:t>主要项目</w:t>
            </w:r>
          </w:p>
        </w:tc>
        <w:tc>
          <w:tcPr>
            <w:tcW w:w="1980" w:type="dxa"/>
            <w:gridSpan w:val="2"/>
            <w:vAlign w:val="center"/>
          </w:tcPr>
          <w:p w14:paraId="1626AD96" w14:textId="77777777" w:rsidR="00512821" w:rsidRDefault="00EB0F82">
            <w:pPr>
              <w:jc w:val="center"/>
              <w:rPr>
                <w:rFonts w:ascii="宋体" w:hAnsi="宋体" w:cs="宋体"/>
                <w:szCs w:val="21"/>
              </w:rPr>
            </w:pPr>
            <w:r>
              <w:rPr>
                <w:rFonts w:ascii="宋体" w:hAnsi="宋体" w:cs="宋体" w:hint="eastAsia"/>
                <w:szCs w:val="21"/>
              </w:rPr>
              <w:t>工作内容</w:t>
            </w:r>
          </w:p>
        </w:tc>
      </w:tr>
      <w:tr w:rsidR="00512821" w14:paraId="5C46DD14" w14:textId="77777777">
        <w:trPr>
          <w:cantSplit/>
          <w:trHeight w:val="821"/>
          <w:jc w:val="center"/>
        </w:trPr>
        <w:tc>
          <w:tcPr>
            <w:tcW w:w="1420" w:type="dxa"/>
            <w:vAlign w:val="center"/>
          </w:tcPr>
          <w:p w14:paraId="378CC96F" w14:textId="77777777" w:rsidR="00512821" w:rsidRDefault="00512821">
            <w:pPr>
              <w:ind w:firstLine="480"/>
              <w:jc w:val="center"/>
              <w:rPr>
                <w:rFonts w:ascii="宋体" w:hAnsi="宋体" w:cs="宋体"/>
                <w:szCs w:val="21"/>
              </w:rPr>
            </w:pPr>
          </w:p>
        </w:tc>
        <w:tc>
          <w:tcPr>
            <w:tcW w:w="1420" w:type="dxa"/>
            <w:gridSpan w:val="2"/>
            <w:vAlign w:val="center"/>
          </w:tcPr>
          <w:p w14:paraId="2F188642" w14:textId="77777777" w:rsidR="00512821" w:rsidRDefault="00512821">
            <w:pPr>
              <w:ind w:firstLine="480"/>
              <w:jc w:val="center"/>
              <w:rPr>
                <w:rFonts w:ascii="宋体" w:hAnsi="宋体" w:cs="宋体"/>
                <w:szCs w:val="21"/>
              </w:rPr>
            </w:pPr>
          </w:p>
        </w:tc>
        <w:tc>
          <w:tcPr>
            <w:tcW w:w="2488" w:type="dxa"/>
            <w:gridSpan w:val="2"/>
            <w:vAlign w:val="center"/>
          </w:tcPr>
          <w:p w14:paraId="5AE37122" w14:textId="77777777" w:rsidR="00512821" w:rsidRDefault="00512821">
            <w:pPr>
              <w:ind w:firstLine="480"/>
              <w:jc w:val="center"/>
              <w:rPr>
                <w:rFonts w:ascii="宋体" w:hAnsi="宋体" w:cs="宋体"/>
                <w:szCs w:val="21"/>
              </w:rPr>
            </w:pPr>
          </w:p>
        </w:tc>
        <w:tc>
          <w:tcPr>
            <w:tcW w:w="1980" w:type="dxa"/>
            <w:gridSpan w:val="2"/>
            <w:vAlign w:val="center"/>
          </w:tcPr>
          <w:p w14:paraId="6278196A" w14:textId="77777777" w:rsidR="00512821" w:rsidRDefault="00512821">
            <w:pPr>
              <w:ind w:firstLine="480"/>
              <w:jc w:val="center"/>
              <w:rPr>
                <w:rFonts w:ascii="宋体" w:hAnsi="宋体" w:cs="宋体"/>
                <w:szCs w:val="21"/>
              </w:rPr>
            </w:pPr>
          </w:p>
        </w:tc>
        <w:tc>
          <w:tcPr>
            <w:tcW w:w="1980" w:type="dxa"/>
            <w:gridSpan w:val="2"/>
            <w:vAlign w:val="center"/>
          </w:tcPr>
          <w:p w14:paraId="3473DF36" w14:textId="77777777" w:rsidR="00512821" w:rsidRDefault="00512821">
            <w:pPr>
              <w:ind w:firstLine="480"/>
              <w:jc w:val="center"/>
              <w:rPr>
                <w:rFonts w:ascii="宋体" w:hAnsi="宋体" w:cs="宋体"/>
                <w:szCs w:val="21"/>
              </w:rPr>
            </w:pPr>
          </w:p>
        </w:tc>
      </w:tr>
      <w:tr w:rsidR="00512821" w14:paraId="10DEC77C" w14:textId="77777777">
        <w:trPr>
          <w:cantSplit/>
          <w:trHeight w:val="918"/>
          <w:jc w:val="center"/>
        </w:trPr>
        <w:tc>
          <w:tcPr>
            <w:tcW w:w="1420" w:type="dxa"/>
            <w:vAlign w:val="center"/>
          </w:tcPr>
          <w:p w14:paraId="259C2687" w14:textId="77777777" w:rsidR="00512821" w:rsidRDefault="00512821">
            <w:pPr>
              <w:ind w:firstLine="480"/>
              <w:jc w:val="center"/>
              <w:rPr>
                <w:rFonts w:ascii="宋体" w:hAnsi="宋体" w:cs="宋体"/>
                <w:szCs w:val="21"/>
              </w:rPr>
            </w:pPr>
          </w:p>
        </w:tc>
        <w:tc>
          <w:tcPr>
            <w:tcW w:w="1420" w:type="dxa"/>
            <w:gridSpan w:val="2"/>
            <w:vAlign w:val="center"/>
          </w:tcPr>
          <w:p w14:paraId="727ECFD9" w14:textId="77777777" w:rsidR="00512821" w:rsidRDefault="00512821">
            <w:pPr>
              <w:ind w:firstLine="480"/>
              <w:jc w:val="center"/>
              <w:rPr>
                <w:rFonts w:ascii="宋体" w:hAnsi="宋体" w:cs="宋体"/>
                <w:szCs w:val="21"/>
              </w:rPr>
            </w:pPr>
          </w:p>
        </w:tc>
        <w:tc>
          <w:tcPr>
            <w:tcW w:w="2488" w:type="dxa"/>
            <w:gridSpan w:val="2"/>
            <w:vAlign w:val="center"/>
          </w:tcPr>
          <w:p w14:paraId="05F8AAA0" w14:textId="77777777" w:rsidR="00512821" w:rsidRDefault="00512821">
            <w:pPr>
              <w:ind w:firstLine="480"/>
              <w:jc w:val="center"/>
              <w:rPr>
                <w:rFonts w:ascii="宋体" w:hAnsi="宋体" w:cs="宋体"/>
                <w:szCs w:val="21"/>
              </w:rPr>
            </w:pPr>
          </w:p>
        </w:tc>
        <w:tc>
          <w:tcPr>
            <w:tcW w:w="1980" w:type="dxa"/>
            <w:gridSpan w:val="2"/>
            <w:vAlign w:val="center"/>
          </w:tcPr>
          <w:p w14:paraId="2FB67A18" w14:textId="77777777" w:rsidR="00512821" w:rsidRDefault="00512821">
            <w:pPr>
              <w:ind w:firstLine="480"/>
              <w:jc w:val="center"/>
              <w:rPr>
                <w:rFonts w:ascii="宋体" w:hAnsi="宋体" w:cs="宋体"/>
                <w:szCs w:val="21"/>
              </w:rPr>
            </w:pPr>
          </w:p>
        </w:tc>
        <w:tc>
          <w:tcPr>
            <w:tcW w:w="1980" w:type="dxa"/>
            <w:gridSpan w:val="2"/>
            <w:vAlign w:val="center"/>
          </w:tcPr>
          <w:p w14:paraId="0676A684" w14:textId="77777777" w:rsidR="00512821" w:rsidRDefault="00512821">
            <w:pPr>
              <w:ind w:firstLine="480"/>
              <w:jc w:val="center"/>
              <w:rPr>
                <w:rFonts w:ascii="宋体" w:hAnsi="宋体" w:cs="宋体"/>
                <w:szCs w:val="21"/>
              </w:rPr>
            </w:pPr>
          </w:p>
        </w:tc>
      </w:tr>
      <w:tr w:rsidR="00512821" w14:paraId="23488FF9" w14:textId="77777777">
        <w:trPr>
          <w:cantSplit/>
          <w:trHeight w:val="930"/>
          <w:jc w:val="center"/>
        </w:trPr>
        <w:tc>
          <w:tcPr>
            <w:tcW w:w="1420" w:type="dxa"/>
            <w:vAlign w:val="center"/>
          </w:tcPr>
          <w:p w14:paraId="4D9795FF" w14:textId="77777777" w:rsidR="00512821" w:rsidRDefault="00512821">
            <w:pPr>
              <w:ind w:firstLine="480"/>
              <w:jc w:val="center"/>
              <w:rPr>
                <w:rFonts w:ascii="宋体" w:hAnsi="宋体" w:cs="宋体"/>
                <w:szCs w:val="21"/>
              </w:rPr>
            </w:pPr>
          </w:p>
        </w:tc>
        <w:tc>
          <w:tcPr>
            <w:tcW w:w="1420" w:type="dxa"/>
            <w:gridSpan w:val="2"/>
            <w:vAlign w:val="center"/>
          </w:tcPr>
          <w:p w14:paraId="4B622915" w14:textId="77777777" w:rsidR="00512821" w:rsidRDefault="00512821">
            <w:pPr>
              <w:ind w:firstLine="480"/>
              <w:jc w:val="center"/>
              <w:rPr>
                <w:rFonts w:ascii="宋体" w:hAnsi="宋体" w:cs="宋体"/>
                <w:szCs w:val="21"/>
              </w:rPr>
            </w:pPr>
          </w:p>
        </w:tc>
        <w:tc>
          <w:tcPr>
            <w:tcW w:w="2488" w:type="dxa"/>
            <w:gridSpan w:val="2"/>
            <w:vAlign w:val="center"/>
          </w:tcPr>
          <w:p w14:paraId="0FCEF57B" w14:textId="77777777" w:rsidR="00512821" w:rsidRDefault="00512821">
            <w:pPr>
              <w:ind w:firstLine="480"/>
              <w:jc w:val="center"/>
              <w:rPr>
                <w:rFonts w:ascii="宋体" w:hAnsi="宋体" w:cs="宋体"/>
                <w:szCs w:val="21"/>
              </w:rPr>
            </w:pPr>
          </w:p>
        </w:tc>
        <w:tc>
          <w:tcPr>
            <w:tcW w:w="1980" w:type="dxa"/>
            <w:gridSpan w:val="2"/>
            <w:vAlign w:val="center"/>
          </w:tcPr>
          <w:p w14:paraId="11AC23E9" w14:textId="77777777" w:rsidR="00512821" w:rsidRDefault="00512821">
            <w:pPr>
              <w:ind w:firstLine="480"/>
              <w:jc w:val="center"/>
              <w:rPr>
                <w:rFonts w:ascii="宋体" w:hAnsi="宋体" w:cs="宋体"/>
                <w:szCs w:val="21"/>
              </w:rPr>
            </w:pPr>
          </w:p>
        </w:tc>
        <w:tc>
          <w:tcPr>
            <w:tcW w:w="1980" w:type="dxa"/>
            <w:gridSpan w:val="2"/>
            <w:vAlign w:val="center"/>
          </w:tcPr>
          <w:p w14:paraId="13EA6C47" w14:textId="77777777" w:rsidR="00512821" w:rsidRDefault="00512821">
            <w:pPr>
              <w:ind w:firstLine="480"/>
              <w:jc w:val="center"/>
              <w:rPr>
                <w:rFonts w:ascii="宋体" w:hAnsi="宋体" w:cs="宋体"/>
                <w:szCs w:val="21"/>
              </w:rPr>
            </w:pPr>
          </w:p>
        </w:tc>
      </w:tr>
      <w:tr w:rsidR="00512821" w14:paraId="63EAEBDC" w14:textId="77777777">
        <w:trPr>
          <w:cantSplit/>
          <w:trHeight w:val="3599"/>
          <w:jc w:val="center"/>
        </w:trPr>
        <w:tc>
          <w:tcPr>
            <w:tcW w:w="9288" w:type="dxa"/>
            <w:gridSpan w:val="9"/>
          </w:tcPr>
          <w:p w14:paraId="31C8156E" w14:textId="77777777" w:rsidR="00512821" w:rsidRDefault="00EB0F82">
            <w:pPr>
              <w:ind w:firstLine="480"/>
              <w:rPr>
                <w:rFonts w:ascii="宋体" w:hAnsi="宋体" w:cs="宋体"/>
                <w:szCs w:val="21"/>
              </w:rPr>
            </w:pPr>
            <w:r>
              <w:rPr>
                <w:rFonts w:ascii="宋体" w:hAnsi="宋体" w:cs="宋体" w:hint="eastAsia"/>
                <w:szCs w:val="21"/>
              </w:rPr>
              <w:t>个人能力综述：</w:t>
            </w:r>
          </w:p>
        </w:tc>
      </w:tr>
    </w:tbl>
    <w:p w14:paraId="46673B07" w14:textId="77777777" w:rsidR="00512821" w:rsidRDefault="00EB0F82">
      <w:pPr>
        <w:ind w:left="840" w:right="-13" w:hangingChars="400" w:hanging="840"/>
        <w:rPr>
          <w:rFonts w:ascii="宋体" w:hAnsi="宋体" w:cs="宋体"/>
        </w:rPr>
      </w:pPr>
      <w:r>
        <w:rPr>
          <w:rFonts w:ascii="宋体" w:hAnsi="宋体" w:cs="宋体" w:hint="eastAsia"/>
        </w:rPr>
        <w:t>注：1、按招标文件附上相关人员身份证、（如有）、上岗证（如有）证等证明材料</w:t>
      </w:r>
      <w:proofErr w:type="gramStart"/>
      <w:r>
        <w:rPr>
          <w:rFonts w:ascii="宋体" w:hAnsi="宋体" w:cs="宋体" w:hint="eastAsia"/>
        </w:rPr>
        <w:t>扫描件并盖</w:t>
      </w:r>
      <w:proofErr w:type="gramEnd"/>
      <w:r>
        <w:rPr>
          <w:rFonts w:ascii="宋体" w:hAnsi="宋体" w:cs="宋体" w:hint="eastAsia"/>
        </w:rPr>
        <w:t>公章。</w:t>
      </w:r>
    </w:p>
    <w:p w14:paraId="015048CC" w14:textId="77777777" w:rsidR="00512821" w:rsidRDefault="00EB0F82">
      <w:pPr>
        <w:ind w:left="840" w:right="-13" w:hangingChars="400" w:hanging="840"/>
        <w:rPr>
          <w:rFonts w:ascii="宋体" w:hAnsi="宋体" w:cs="宋体"/>
        </w:rPr>
      </w:pPr>
      <w:r>
        <w:rPr>
          <w:rFonts w:ascii="宋体" w:hAnsi="宋体" w:cs="宋体" w:hint="eastAsia"/>
        </w:rPr>
        <w:t xml:space="preserve">    2、拟投入人员简历不够填写，可另编页增写。</w:t>
      </w:r>
    </w:p>
    <w:p w14:paraId="00057801" w14:textId="77777777" w:rsidR="00512821" w:rsidRDefault="00EB0F82">
      <w:pPr>
        <w:spacing w:line="360" w:lineRule="auto"/>
        <w:ind w:leftChars="-162" w:left="292" w:right="-11" w:hangingChars="301" w:hanging="632"/>
        <w:rPr>
          <w:rFonts w:hAnsi="宋体" w:cs="宋体"/>
          <w:b/>
          <w:sz w:val="24"/>
        </w:rPr>
      </w:pPr>
      <w:r>
        <w:rPr>
          <w:rFonts w:hAnsi="宋体" w:cs="宋体" w:hint="eastAsia"/>
        </w:rPr>
        <w:br w:type="page"/>
      </w:r>
    </w:p>
    <w:p w14:paraId="6CD97330" w14:textId="77777777" w:rsidR="00512821" w:rsidRDefault="00EB0F82">
      <w:pPr>
        <w:pStyle w:val="a9"/>
        <w:adjustRightInd w:val="0"/>
        <w:snapToGrid w:val="0"/>
        <w:spacing w:line="360" w:lineRule="auto"/>
        <w:jc w:val="center"/>
        <w:rPr>
          <w:rFonts w:hAnsi="宋体" w:cs="宋体"/>
          <w:b/>
          <w:sz w:val="24"/>
        </w:rPr>
      </w:pPr>
      <w:r>
        <w:rPr>
          <w:rFonts w:hAnsi="宋体" w:cs="宋体" w:hint="eastAsia"/>
          <w:b/>
          <w:sz w:val="24"/>
        </w:rPr>
        <w:lastRenderedPageBreak/>
        <w:t>（4）投标人2018年1月1日至今承担的类似检测业绩</w:t>
      </w:r>
    </w:p>
    <w:p w14:paraId="6D24DFF2" w14:textId="77777777" w:rsidR="00512821" w:rsidRDefault="00512821">
      <w:pPr>
        <w:pStyle w:val="a9"/>
        <w:adjustRightInd w:val="0"/>
        <w:snapToGrid w:val="0"/>
        <w:spacing w:line="240" w:lineRule="exact"/>
        <w:jc w:val="center"/>
        <w:rPr>
          <w:rFonts w:hAnsi="宋体" w:cs="宋体"/>
          <w:b/>
          <w:sz w:val="3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61"/>
        <w:gridCol w:w="1980"/>
        <w:gridCol w:w="1980"/>
        <w:gridCol w:w="3240"/>
        <w:gridCol w:w="1507"/>
      </w:tblGrid>
      <w:tr w:rsidR="00512821" w14:paraId="4397950D" w14:textId="77777777">
        <w:trPr>
          <w:cantSplit/>
          <w:jc w:val="center"/>
        </w:trPr>
        <w:tc>
          <w:tcPr>
            <w:tcW w:w="761" w:type="dxa"/>
            <w:vAlign w:val="center"/>
          </w:tcPr>
          <w:p w14:paraId="3AB04339" w14:textId="77777777" w:rsidR="00512821" w:rsidRDefault="00EB0F82">
            <w:pPr>
              <w:jc w:val="center"/>
              <w:rPr>
                <w:rFonts w:ascii="宋体" w:hAnsi="宋体" w:cs="宋体"/>
                <w:b/>
              </w:rPr>
            </w:pPr>
            <w:r>
              <w:rPr>
                <w:rFonts w:ascii="宋体" w:hAnsi="宋体" w:cs="宋体" w:hint="eastAsia"/>
                <w:b/>
              </w:rPr>
              <w:t>序号</w:t>
            </w:r>
          </w:p>
        </w:tc>
        <w:tc>
          <w:tcPr>
            <w:tcW w:w="1980" w:type="dxa"/>
            <w:vAlign w:val="center"/>
          </w:tcPr>
          <w:p w14:paraId="170FA25F" w14:textId="77777777" w:rsidR="00512821" w:rsidRDefault="00EB0F82">
            <w:pPr>
              <w:jc w:val="center"/>
              <w:rPr>
                <w:rFonts w:ascii="宋体" w:hAnsi="宋体" w:cs="宋体"/>
                <w:b/>
              </w:rPr>
            </w:pPr>
            <w:r>
              <w:rPr>
                <w:rFonts w:ascii="宋体" w:hAnsi="宋体" w:cs="宋体" w:hint="eastAsia"/>
                <w:b/>
              </w:rPr>
              <w:t>项目名称</w:t>
            </w:r>
          </w:p>
        </w:tc>
        <w:tc>
          <w:tcPr>
            <w:tcW w:w="1980" w:type="dxa"/>
            <w:vAlign w:val="center"/>
          </w:tcPr>
          <w:p w14:paraId="4DD4E6FC" w14:textId="77777777" w:rsidR="00512821" w:rsidRDefault="00EB0F82">
            <w:pPr>
              <w:ind w:left="149" w:hanging="149"/>
              <w:jc w:val="center"/>
              <w:rPr>
                <w:rFonts w:ascii="宋体" w:hAnsi="宋体" w:cs="宋体"/>
                <w:b/>
              </w:rPr>
            </w:pPr>
            <w:r>
              <w:rPr>
                <w:rFonts w:ascii="宋体" w:hAnsi="宋体" w:cs="宋体" w:hint="eastAsia"/>
                <w:b/>
              </w:rPr>
              <w:t>工程概况</w:t>
            </w:r>
          </w:p>
        </w:tc>
        <w:tc>
          <w:tcPr>
            <w:tcW w:w="3240" w:type="dxa"/>
            <w:vAlign w:val="center"/>
          </w:tcPr>
          <w:p w14:paraId="7BAE2E88" w14:textId="77777777" w:rsidR="00512821" w:rsidRDefault="00EB0F82">
            <w:pPr>
              <w:jc w:val="center"/>
              <w:rPr>
                <w:rFonts w:ascii="宋体" w:hAnsi="宋体" w:cs="宋体"/>
                <w:b/>
              </w:rPr>
            </w:pPr>
            <w:r>
              <w:rPr>
                <w:rFonts w:ascii="宋体" w:hAnsi="宋体" w:cs="宋体" w:hint="eastAsia"/>
                <w:b/>
              </w:rPr>
              <w:t>试验检测项目内容</w:t>
            </w:r>
          </w:p>
        </w:tc>
        <w:tc>
          <w:tcPr>
            <w:tcW w:w="1507" w:type="dxa"/>
            <w:vAlign w:val="center"/>
          </w:tcPr>
          <w:p w14:paraId="643C0134" w14:textId="77777777" w:rsidR="00512821" w:rsidRDefault="00EB0F82">
            <w:pPr>
              <w:jc w:val="center"/>
              <w:rPr>
                <w:rFonts w:ascii="宋体" w:hAnsi="宋体" w:cs="宋体"/>
                <w:b/>
              </w:rPr>
            </w:pPr>
            <w:r>
              <w:rPr>
                <w:rFonts w:ascii="宋体" w:hAnsi="宋体" w:cs="宋体" w:hint="eastAsia"/>
                <w:b/>
              </w:rPr>
              <w:t>业主名称、</w:t>
            </w:r>
          </w:p>
          <w:p w14:paraId="6D071402" w14:textId="77777777" w:rsidR="00512821" w:rsidRDefault="00EB0F82">
            <w:pPr>
              <w:jc w:val="center"/>
              <w:rPr>
                <w:rFonts w:ascii="宋体" w:hAnsi="宋体" w:cs="宋体"/>
                <w:b/>
              </w:rPr>
            </w:pPr>
            <w:r>
              <w:rPr>
                <w:rFonts w:ascii="宋体" w:hAnsi="宋体" w:cs="宋体" w:hint="eastAsia"/>
                <w:b/>
              </w:rPr>
              <w:t>地址、电话</w:t>
            </w:r>
          </w:p>
        </w:tc>
      </w:tr>
      <w:tr w:rsidR="00512821" w14:paraId="61495DCB" w14:textId="77777777">
        <w:trPr>
          <w:trHeight w:val="607"/>
          <w:jc w:val="center"/>
        </w:trPr>
        <w:tc>
          <w:tcPr>
            <w:tcW w:w="761" w:type="dxa"/>
          </w:tcPr>
          <w:p w14:paraId="293DE52C" w14:textId="77777777" w:rsidR="00512821" w:rsidRDefault="00512821">
            <w:pPr>
              <w:rPr>
                <w:rFonts w:ascii="宋体" w:hAnsi="宋体" w:cs="宋体"/>
              </w:rPr>
            </w:pPr>
          </w:p>
        </w:tc>
        <w:tc>
          <w:tcPr>
            <w:tcW w:w="1980" w:type="dxa"/>
            <w:vAlign w:val="center"/>
          </w:tcPr>
          <w:p w14:paraId="468D8D78" w14:textId="77777777" w:rsidR="00512821" w:rsidRDefault="00512821">
            <w:pPr>
              <w:rPr>
                <w:rFonts w:ascii="宋体" w:hAnsi="宋体" w:cs="宋体"/>
              </w:rPr>
            </w:pPr>
          </w:p>
        </w:tc>
        <w:tc>
          <w:tcPr>
            <w:tcW w:w="1980" w:type="dxa"/>
            <w:vAlign w:val="center"/>
          </w:tcPr>
          <w:p w14:paraId="3F790F2F" w14:textId="77777777" w:rsidR="00512821" w:rsidRDefault="00512821">
            <w:pPr>
              <w:jc w:val="center"/>
              <w:rPr>
                <w:rFonts w:ascii="宋体" w:hAnsi="宋体" w:cs="宋体"/>
              </w:rPr>
            </w:pPr>
          </w:p>
        </w:tc>
        <w:tc>
          <w:tcPr>
            <w:tcW w:w="3240" w:type="dxa"/>
            <w:vAlign w:val="center"/>
          </w:tcPr>
          <w:p w14:paraId="224848B4" w14:textId="77777777" w:rsidR="00512821" w:rsidRDefault="00512821">
            <w:pPr>
              <w:jc w:val="center"/>
              <w:rPr>
                <w:rFonts w:ascii="宋体" w:hAnsi="宋体" w:cs="宋体"/>
              </w:rPr>
            </w:pPr>
          </w:p>
        </w:tc>
        <w:tc>
          <w:tcPr>
            <w:tcW w:w="1507" w:type="dxa"/>
            <w:vAlign w:val="center"/>
          </w:tcPr>
          <w:p w14:paraId="4A19F7EF" w14:textId="77777777" w:rsidR="00512821" w:rsidRDefault="00512821">
            <w:pPr>
              <w:jc w:val="center"/>
              <w:rPr>
                <w:rFonts w:ascii="宋体" w:hAnsi="宋体" w:cs="宋体"/>
              </w:rPr>
            </w:pPr>
          </w:p>
        </w:tc>
      </w:tr>
      <w:tr w:rsidR="00512821" w14:paraId="1C6D055F" w14:textId="77777777">
        <w:trPr>
          <w:trHeight w:val="615"/>
          <w:jc w:val="center"/>
        </w:trPr>
        <w:tc>
          <w:tcPr>
            <w:tcW w:w="761" w:type="dxa"/>
          </w:tcPr>
          <w:p w14:paraId="56A02A02" w14:textId="77777777" w:rsidR="00512821" w:rsidRDefault="00512821">
            <w:pPr>
              <w:rPr>
                <w:rFonts w:ascii="宋体" w:hAnsi="宋体" w:cs="宋体"/>
              </w:rPr>
            </w:pPr>
          </w:p>
        </w:tc>
        <w:tc>
          <w:tcPr>
            <w:tcW w:w="1980" w:type="dxa"/>
            <w:vAlign w:val="center"/>
          </w:tcPr>
          <w:p w14:paraId="597872D4" w14:textId="77777777" w:rsidR="00512821" w:rsidRDefault="00512821">
            <w:pPr>
              <w:rPr>
                <w:rFonts w:ascii="宋体" w:hAnsi="宋体" w:cs="宋体"/>
              </w:rPr>
            </w:pPr>
          </w:p>
        </w:tc>
        <w:tc>
          <w:tcPr>
            <w:tcW w:w="1980" w:type="dxa"/>
            <w:vAlign w:val="center"/>
          </w:tcPr>
          <w:p w14:paraId="7CDA22A0" w14:textId="77777777" w:rsidR="00512821" w:rsidRDefault="00512821">
            <w:pPr>
              <w:jc w:val="center"/>
              <w:rPr>
                <w:rFonts w:ascii="宋体" w:hAnsi="宋体" w:cs="宋体"/>
              </w:rPr>
            </w:pPr>
          </w:p>
        </w:tc>
        <w:tc>
          <w:tcPr>
            <w:tcW w:w="3240" w:type="dxa"/>
            <w:vAlign w:val="center"/>
          </w:tcPr>
          <w:p w14:paraId="576F5EBE" w14:textId="77777777" w:rsidR="00512821" w:rsidRDefault="00512821">
            <w:pPr>
              <w:jc w:val="center"/>
              <w:rPr>
                <w:rFonts w:ascii="宋体" w:hAnsi="宋体" w:cs="宋体"/>
              </w:rPr>
            </w:pPr>
          </w:p>
        </w:tc>
        <w:tc>
          <w:tcPr>
            <w:tcW w:w="1507" w:type="dxa"/>
            <w:vAlign w:val="center"/>
          </w:tcPr>
          <w:p w14:paraId="66927A5C" w14:textId="77777777" w:rsidR="00512821" w:rsidRDefault="00512821">
            <w:pPr>
              <w:jc w:val="center"/>
              <w:rPr>
                <w:rFonts w:ascii="宋体" w:hAnsi="宋体" w:cs="宋体"/>
              </w:rPr>
            </w:pPr>
          </w:p>
        </w:tc>
      </w:tr>
      <w:tr w:rsidR="00512821" w14:paraId="29B3092F" w14:textId="77777777">
        <w:trPr>
          <w:trHeight w:val="608"/>
          <w:jc w:val="center"/>
        </w:trPr>
        <w:tc>
          <w:tcPr>
            <w:tcW w:w="761" w:type="dxa"/>
          </w:tcPr>
          <w:p w14:paraId="1D73E136" w14:textId="77777777" w:rsidR="00512821" w:rsidRDefault="00512821">
            <w:pPr>
              <w:rPr>
                <w:rFonts w:ascii="宋体" w:hAnsi="宋体" w:cs="宋体"/>
              </w:rPr>
            </w:pPr>
          </w:p>
        </w:tc>
        <w:tc>
          <w:tcPr>
            <w:tcW w:w="1980" w:type="dxa"/>
            <w:vAlign w:val="center"/>
          </w:tcPr>
          <w:p w14:paraId="019383FA" w14:textId="77777777" w:rsidR="00512821" w:rsidRDefault="00512821">
            <w:pPr>
              <w:rPr>
                <w:rFonts w:ascii="宋体" w:hAnsi="宋体" w:cs="宋体"/>
              </w:rPr>
            </w:pPr>
          </w:p>
        </w:tc>
        <w:tc>
          <w:tcPr>
            <w:tcW w:w="1980" w:type="dxa"/>
            <w:vAlign w:val="center"/>
          </w:tcPr>
          <w:p w14:paraId="133AB982" w14:textId="77777777" w:rsidR="00512821" w:rsidRDefault="00512821">
            <w:pPr>
              <w:jc w:val="center"/>
              <w:rPr>
                <w:rFonts w:ascii="宋体" w:hAnsi="宋体" w:cs="宋体"/>
              </w:rPr>
            </w:pPr>
          </w:p>
        </w:tc>
        <w:tc>
          <w:tcPr>
            <w:tcW w:w="3240" w:type="dxa"/>
            <w:vAlign w:val="center"/>
          </w:tcPr>
          <w:p w14:paraId="4EEB5FBB" w14:textId="77777777" w:rsidR="00512821" w:rsidRDefault="00512821">
            <w:pPr>
              <w:jc w:val="center"/>
              <w:rPr>
                <w:rFonts w:ascii="宋体" w:hAnsi="宋体" w:cs="宋体"/>
              </w:rPr>
            </w:pPr>
          </w:p>
        </w:tc>
        <w:tc>
          <w:tcPr>
            <w:tcW w:w="1507" w:type="dxa"/>
            <w:vAlign w:val="center"/>
          </w:tcPr>
          <w:p w14:paraId="36C4746B" w14:textId="77777777" w:rsidR="00512821" w:rsidRDefault="00512821">
            <w:pPr>
              <w:jc w:val="center"/>
              <w:rPr>
                <w:rFonts w:ascii="宋体" w:hAnsi="宋体" w:cs="宋体"/>
              </w:rPr>
            </w:pPr>
          </w:p>
        </w:tc>
      </w:tr>
      <w:tr w:rsidR="00512821" w14:paraId="15FD6095" w14:textId="77777777">
        <w:trPr>
          <w:trHeight w:val="616"/>
          <w:jc w:val="center"/>
        </w:trPr>
        <w:tc>
          <w:tcPr>
            <w:tcW w:w="761" w:type="dxa"/>
          </w:tcPr>
          <w:p w14:paraId="54742185" w14:textId="77777777" w:rsidR="00512821" w:rsidRDefault="00512821">
            <w:pPr>
              <w:rPr>
                <w:rFonts w:ascii="宋体" w:hAnsi="宋体" w:cs="宋体"/>
              </w:rPr>
            </w:pPr>
          </w:p>
        </w:tc>
        <w:tc>
          <w:tcPr>
            <w:tcW w:w="1980" w:type="dxa"/>
            <w:vAlign w:val="center"/>
          </w:tcPr>
          <w:p w14:paraId="0636D62B" w14:textId="77777777" w:rsidR="00512821" w:rsidRDefault="00512821">
            <w:pPr>
              <w:rPr>
                <w:rFonts w:ascii="宋体" w:hAnsi="宋体" w:cs="宋体"/>
              </w:rPr>
            </w:pPr>
          </w:p>
        </w:tc>
        <w:tc>
          <w:tcPr>
            <w:tcW w:w="1980" w:type="dxa"/>
            <w:vAlign w:val="center"/>
          </w:tcPr>
          <w:p w14:paraId="00C2E3DA" w14:textId="77777777" w:rsidR="00512821" w:rsidRDefault="00512821">
            <w:pPr>
              <w:jc w:val="center"/>
              <w:rPr>
                <w:rFonts w:ascii="宋体" w:hAnsi="宋体" w:cs="宋体"/>
              </w:rPr>
            </w:pPr>
          </w:p>
        </w:tc>
        <w:tc>
          <w:tcPr>
            <w:tcW w:w="3240" w:type="dxa"/>
            <w:vAlign w:val="center"/>
          </w:tcPr>
          <w:p w14:paraId="4FABC676" w14:textId="77777777" w:rsidR="00512821" w:rsidRDefault="00512821">
            <w:pPr>
              <w:jc w:val="center"/>
              <w:rPr>
                <w:rFonts w:ascii="宋体" w:hAnsi="宋体" w:cs="宋体"/>
              </w:rPr>
            </w:pPr>
          </w:p>
        </w:tc>
        <w:tc>
          <w:tcPr>
            <w:tcW w:w="1507" w:type="dxa"/>
            <w:vAlign w:val="center"/>
          </w:tcPr>
          <w:p w14:paraId="0BE9736A" w14:textId="77777777" w:rsidR="00512821" w:rsidRDefault="00512821">
            <w:pPr>
              <w:jc w:val="center"/>
              <w:rPr>
                <w:rFonts w:ascii="宋体" w:hAnsi="宋体" w:cs="宋体"/>
              </w:rPr>
            </w:pPr>
          </w:p>
        </w:tc>
      </w:tr>
    </w:tbl>
    <w:p w14:paraId="346EFB03" w14:textId="77777777" w:rsidR="00512821" w:rsidRDefault="00EB0F82">
      <w:pPr>
        <w:spacing w:line="360" w:lineRule="auto"/>
        <w:ind w:leftChars="-180" w:left="-378"/>
        <w:rPr>
          <w:rFonts w:ascii="宋体" w:hAnsi="宋体" w:cs="宋体"/>
        </w:rPr>
      </w:pPr>
      <w:r>
        <w:rPr>
          <w:rFonts w:ascii="宋体" w:hAnsi="宋体" w:cs="宋体" w:hint="eastAsia"/>
        </w:rPr>
        <w:t>注： 按评标办法前附表要求有效证明材料。</w:t>
      </w:r>
    </w:p>
    <w:p w14:paraId="20A0757D" w14:textId="77777777" w:rsidR="00512821" w:rsidRDefault="00512821">
      <w:pPr>
        <w:rPr>
          <w:rFonts w:ascii="宋体" w:hAnsi="宋体" w:cs="宋体"/>
        </w:rPr>
      </w:pPr>
    </w:p>
    <w:p w14:paraId="46C7F641" w14:textId="77777777" w:rsidR="00512821" w:rsidRDefault="00EB0F82">
      <w:pPr>
        <w:pStyle w:val="2"/>
        <w:jc w:val="center"/>
        <w:rPr>
          <w:rFonts w:ascii="宋体" w:eastAsia="宋体" w:hAnsi="宋体" w:cs="宋体"/>
        </w:rPr>
      </w:pPr>
      <w:bookmarkStart w:id="373" w:name="_Toc110522937"/>
      <w:bookmarkStart w:id="374" w:name="_Toc1133"/>
      <w:bookmarkStart w:id="375" w:name="_Toc18631"/>
      <w:bookmarkStart w:id="376" w:name="_Toc965"/>
      <w:bookmarkStart w:id="377" w:name="_Toc110594394"/>
      <w:bookmarkStart w:id="378" w:name="_Toc7128"/>
      <w:bookmarkStart w:id="379" w:name="_Toc24104614"/>
      <w:bookmarkStart w:id="380" w:name="_Toc1617"/>
      <w:r>
        <w:rPr>
          <w:rFonts w:ascii="宋体" w:eastAsia="宋体" w:hAnsi="宋体" w:cs="宋体" w:hint="eastAsia"/>
          <w:bCs w:val="0"/>
          <w:sz w:val="24"/>
          <w:szCs w:val="20"/>
        </w:rPr>
        <w:t>（5） 其他证明企业资信实力、获奖证明资料等扫描件。</w:t>
      </w:r>
      <w:bookmarkEnd w:id="373"/>
      <w:bookmarkEnd w:id="374"/>
      <w:bookmarkEnd w:id="375"/>
      <w:bookmarkEnd w:id="376"/>
      <w:bookmarkEnd w:id="377"/>
    </w:p>
    <w:p w14:paraId="003EFE26" w14:textId="77777777" w:rsidR="00512821" w:rsidRDefault="00512821">
      <w:pPr>
        <w:pStyle w:val="2"/>
        <w:jc w:val="center"/>
        <w:rPr>
          <w:rFonts w:ascii="宋体" w:eastAsia="宋体" w:hAnsi="宋体" w:cs="宋体"/>
        </w:rPr>
      </w:pPr>
    </w:p>
    <w:p w14:paraId="0BA8A5D0" w14:textId="77777777" w:rsidR="00512821" w:rsidRDefault="00512821"/>
    <w:p w14:paraId="5FEDE445" w14:textId="77777777" w:rsidR="00512821" w:rsidRDefault="00512821">
      <w:pPr>
        <w:pStyle w:val="21"/>
      </w:pPr>
    </w:p>
    <w:p w14:paraId="445B0CC3" w14:textId="77777777" w:rsidR="00512821" w:rsidRDefault="00512821">
      <w:pPr>
        <w:pStyle w:val="21"/>
      </w:pPr>
    </w:p>
    <w:p w14:paraId="7405805C" w14:textId="77777777" w:rsidR="00512821" w:rsidRDefault="00512821">
      <w:pPr>
        <w:pStyle w:val="21"/>
      </w:pPr>
    </w:p>
    <w:p w14:paraId="121A3C5D" w14:textId="77777777" w:rsidR="00512821" w:rsidRDefault="00512821">
      <w:pPr>
        <w:pStyle w:val="21"/>
      </w:pPr>
    </w:p>
    <w:p w14:paraId="138A87D7" w14:textId="77777777" w:rsidR="00512821" w:rsidRDefault="00512821">
      <w:pPr>
        <w:pStyle w:val="21"/>
      </w:pPr>
    </w:p>
    <w:p w14:paraId="448A0498" w14:textId="77777777" w:rsidR="00512821" w:rsidRDefault="00512821">
      <w:pPr>
        <w:pStyle w:val="21"/>
      </w:pPr>
    </w:p>
    <w:p w14:paraId="7DDF0B9D" w14:textId="77777777" w:rsidR="00512821" w:rsidRDefault="00512821">
      <w:pPr>
        <w:pStyle w:val="21"/>
      </w:pPr>
    </w:p>
    <w:p w14:paraId="70CD826A" w14:textId="77777777" w:rsidR="00512821" w:rsidRDefault="00512821">
      <w:pPr>
        <w:pStyle w:val="21"/>
      </w:pPr>
    </w:p>
    <w:p w14:paraId="17110A6E" w14:textId="77777777" w:rsidR="00512821" w:rsidRDefault="00512821">
      <w:pPr>
        <w:pStyle w:val="21"/>
      </w:pPr>
    </w:p>
    <w:p w14:paraId="03C9E36C" w14:textId="77777777" w:rsidR="00512821" w:rsidRDefault="00512821">
      <w:pPr>
        <w:pStyle w:val="21"/>
      </w:pPr>
    </w:p>
    <w:p w14:paraId="73266851" w14:textId="77777777" w:rsidR="00512821" w:rsidRDefault="00512821">
      <w:pPr>
        <w:pStyle w:val="21"/>
      </w:pPr>
    </w:p>
    <w:p w14:paraId="237CF393" w14:textId="77777777" w:rsidR="00512821" w:rsidRDefault="00512821">
      <w:pPr>
        <w:pStyle w:val="21"/>
      </w:pPr>
    </w:p>
    <w:p w14:paraId="0B990388" w14:textId="77777777" w:rsidR="00512821" w:rsidRDefault="00512821">
      <w:pPr>
        <w:pStyle w:val="21"/>
      </w:pPr>
    </w:p>
    <w:p w14:paraId="08292392" w14:textId="77777777" w:rsidR="00512821" w:rsidRDefault="00512821">
      <w:pPr>
        <w:pStyle w:val="21"/>
      </w:pPr>
    </w:p>
    <w:p w14:paraId="2D463D21" w14:textId="77777777" w:rsidR="00512821" w:rsidRDefault="00EB0F82">
      <w:pPr>
        <w:pStyle w:val="2"/>
        <w:jc w:val="center"/>
        <w:rPr>
          <w:rFonts w:ascii="宋体" w:eastAsia="宋体" w:hAnsi="宋体" w:cs="宋体"/>
        </w:rPr>
      </w:pPr>
      <w:bookmarkStart w:id="381" w:name="_Toc2193"/>
      <w:r>
        <w:rPr>
          <w:rFonts w:ascii="宋体" w:eastAsia="宋体" w:hAnsi="宋体" w:cs="宋体" w:hint="eastAsia"/>
          <w:bCs w:val="0"/>
        </w:rPr>
        <w:lastRenderedPageBreak/>
        <w:t>八、其他资料</w:t>
      </w:r>
      <w:bookmarkEnd w:id="378"/>
      <w:bookmarkEnd w:id="379"/>
      <w:bookmarkEnd w:id="380"/>
      <w:bookmarkEnd w:id="381"/>
    </w:p>
    <w:p w14:paraId="7AA3F174" w14:textId="77777777" w:rsidR="00512821" w:rsidRDefault="00EB0F82">
      <w:pPr>
        <w:jc w:val="center"/>
        <w:rPr>
          <w:rFonts w:ascii="宋体" w:hAnsi="宋体" w:cs="宋体"/>
          <w:b/>
          <w:sz w:val="28"/>
          <w:szCs w:val="28"/>
        </w:rPr>
      </w:pPr>
      <w:r>
        <w:rPr>
          <w:rFonts w:ascii="宋体" w:hAnsi="宋体" w:cs="宋体" w:hint="eastAsia"/>
          <w:b/>
          <w:sz w:val="28"/>
          <w:szCs w:val="28"/>
        </w:rPr>
        <w:t>（如有）</w:t>
      </w:r>
    </w:p>
    <w:p w14:paraId="7E72E081" w14:textId="77777777" w:rsidR="00512821" w:rsidRDefault="00512821">
      <w:pPr>
        <w:jc w:val="left"/>
        <w:rPr>
          <w:rFonts w:ascii="宋体" w:hAnsi="宋体" w:cs="宋体"/>
          <w:b/>
          <w:sz w:val="28"/>
          <w:szCs w:val="28"/>
        </w:rPr>
      </w:pPr>
    </w:p>
    <w:p w14:paraId="181BAE53" w14:textId="77777777" w:rsidR="00512821" w:rsidRDefault="00512821">
      <w:pPr>
        <w:spacing w:line="360" w:lineRule="auto"/>
        <w:jc w:val="center"/>
        <w:rPr>
          <w:rFonts w:ascii="宋体" w:hAnsi="宋体" w:cs="宋体"/>
          <w:b/>
          <w:sz w:val="28"/>
          <w:szCs w:val="28"/>
        </w:rPr>
      </w:pPr>
    </w:p>
    <w:p w14:paraId="78FB6A8F" w14:textId="77777777" w:rsidR="00512821" w:rsidRDefault="00512821"/>
    <w:sectPr w:rsidR="00512821">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50C58" w14:textId="77777777" w:rsidR="006E6D7D" w:rsidRDefault="006E6D7D">
      <w:r>
        <w:separator/>
      </w:r>
    </w:p>
  </w:endnote>
  <w:endnote w:type="continuationSeparator" w:id="0">
    <w:p w14:paraId="1FE10338" w14:textId="77777777" w:rsidR="006E6D7D" w:rsidRDefault="006E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charset w:val="86"/>
    <w:family w:val="modern"/>
    <w:pitch w:val="fixed"/>
    <w:sig w:usb0="00000001" w:usb1="080E0000" w:usb2="00000010" w:usb3="00000000" w:csb0="00040000" w:csb1="00000000"/>
  </w:font>
  <w:font w:name="Calisto MT">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7442" w14:textId="5B2C3762" w:rsidR="00512821" w:rsidRDefault="00EB0F82">
    <w:pPr>
      <w:pStyle w:val="ad"/>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63C51">
      <w:rPr>
        <w:noProof/>
        <w:kern w:val="0"/>
        <w:szCs w:val="21"/>
      </w:rPr>
      <w:t>28</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47021" w14:textId="77777777" w:rsidR="006E6D7D" w:rsidRDefault="006E6D7D">
      <w:r>
        <w:separator/>
      </w:r>
    </w:p>
  </w:footnote>
  <w:footnote w:type="continuationSeparator" w:id="0">
    <w:p w14:paraId="40956AEF" w14:textId="77777777" w:rsidR="006E6D7D" w:rsidRDefault="006E6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B3CEE7"/>
    <w:multiLevelType w:val="singleLevel"/>
    <w:tmpl w:val="AFB3CEE7"/>
    <w:lvl w:ilvl="0">
      <w:start w:val="1"/>
      <w:numFmt w:val="decimal"/>
      <w:suff w:val="nothing"/>
      <w:lvlText w:val="（%1）"/>
      <w:lvlJc w:val="left"/>
    </w:lvl>
  </w:abstractNum>
  <w:abstractNum w:abstractNumId="1" w15:restartNumberingAfterBreak="0">
    <w:nsid w:val="F878BA4C"/>
    <w:multiLevelType w:val="singleLevel"/>
    <w:tmpl w:val="F878BA4C"/>
    <w:lvl w:ilvl="0">
      <w:start w:val="1"/>
      <w:numFmt w:val="decimal"/>
      <w:suff w:val="nothing"/>
      <w:lvlText w:val="%1、"/>
      <w:lvlJc w:val="left"/>
      <w:rPr>
        <w:u w:val="single"/>
      </w:rPr>
    </w:lvl>
  </w:abstractNum>
  <w:abstractNum w:abstractNumId="2" w15:restartNumberingAfterBreak="0">
    <w:nsid w:val="00000010"/>
    <w:multiLevelType w:val="multilevel"/>
    <w:tmpl w:val="00000010"/>
    <w:lvl w:ilvl="0">
      <w:start w:val="1"/>
      <w:numFmt w:val="decimal"/>
      <w:lvlText w:val="%1、"/>
      <w:lvlJc w:val="left"/>
      <w:pPr>
        <w:tabs>
          <w:tab w:val="left" w:pos="1185"/>
        </w:tabs>
        <w:ind w:left="1185" w:hanging="720"/>
      </w:pPr>
      <w:rPr>
        <w:rFonts w:hint="eastAsia"/>
      </w:rPr>
    </w:lvl>
    <w:lvl w:ilvl="1">
      <w:start w:val="1"/>
      <w:numFmt w:val="lowerLetter"/>
      <w:lvlText w:val="%2)"/>
      <w:lvlJc w:val="left"/>
      <w:pPr>
        <w:tabs>
          <w:tab w:val="left" w:pos="1305"/>
        </w:tabs>
        <w:ind w:left="1305" w:hanging="420"/>
      </w:pPr>
    </w:lvl>
    <w:lvl w:ilvl="2">
      <w:start w:val="1"/>
      <w:numFmt w:val="lowerRoman"/>
      <w:lvlText w:val="%3."/>
      <w:lvlJc w:val="right"/>
      <w:pPr>
        <w:tabs>
          <w:tab w:val="left" w:pos="1725"/>
        </w:tabs>
        <w:ind w:left="1725" w:hanging="420"/>
      </w:pPr>
    </w:lvl>
    <w:lvl w:ilvl="3">
      <w:start w:val="1"/>
      <w:numFmt w:val="decimal"/>
      <w:lvlText w:val="%4."/>
      <w:lvlJc w:val="left"/>
      <w:pPr>
        <w:tabs>
          <w:tab w:val="left" w:pos="2145"/>
        </w:tabs>
        <w:ind w:left="2145" w:hanging="420"/>
      </w:pPr>
    </w:lvl>
    <w:lvl w:ilvl="4">
      <w:start w:val="1"/>
      <w:numFmt w:val="lowerLetter"/>
      <w:lvlText w:val="%5)"/>
      <w:lvlJc w:val="left"/>
      <w:pPr>
        <w:tabs>
          <w:tab w:val="left" w:pos="2565"/>
        </w:tabs>
        <w:ind w:left="2565" w:hanging="420"/>
      </w:pPr>
    </w:lvl>
    <w:lvl w:ilvl="5">
      <w:start w:val="1"/>
      <w:numFmt w:val="lowerRoman"/>
      <w:lvlText w:val="%6."/>
      <w:lvlJc w:val="right"/>
      <w:pPr>
        <w:tabs>
          <w:tab w:val="left" w:pos="2985"/>
        </w:tabs>
        <w:ind w:left="2985" w:hanging="420"/>
      </w:pPr>
    </w:lvl>
    <w:lvl w:ilvl="6">
      <w:start w:val="1"/>
      <w:numFmt w:val="decimal"/>
      <w:lvlText w:val="%7."/>
      <w:lvlJc w:val="left"/>
      <w:pPr>
        <w:tabs>
          <w:tab w:val="left" w:pos="3405"/>
        </w:tabs>
        <w:ind w:left="3405" w:hanging="420"/>
      </w:pPr>
    </w:lvl>
    <w:lvl w:ilvl="7">
      <w:start w:val="1"/>
      <w:numFmt w:val="lowerLetter"/>
      <w:lvlText w:val="%8)"/>
      <w:lvlJc w:val="left"/>
      <w:pPr>
        <w:tabs>
          <w:tab w:val="left" w:pos="3825"/>
        </w:tabs>
        <w:ind w:left="3825" w:hanging="420"/>
      </w:pPr>
    </w:lvl>
    <w:lvl w:ilvl="8">
      <w:start w:val="1"/>
      <w:numFmt w:val="lowerRoman"/>
      <w:lvlText w:val="%9."/>
      <w:lvlJc w:val="right"/>
      <w:pPr>
        <w:tabs>
          <w:tab w:val="left" w:pos="4245"/>
        </w:tabs>
        <w:ind w:left="4245" w:hanging="420"/>
      </w:pPr>
    </w:lvl>
  </w:abstractNum>
  <w:abstractNum w:abstractNumId="3" w15:restartNumberingAfterBreak="0">
    <w:nsid w:val="2FAB3DD1"/>
    <w:multiLevelType w:val="singleLevel"/>
    <w:tmpl w:val="2FAB3DD1"/>
    <w:lvl w:ilvl="0">
      <w:start w:val="3"/>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MTQ1OWNlNDg2ODM2ZmU2NTNkMWZmMjFlY2FiNGMifQ=="/>
  </w:docVars>
  <w:rsids>
    <w:rsidRoot w:val="00E03282"/>
    <w:rsid w:val="00001D61"/>
    <w:rsid w:val="00002BA1"/>
    <w:rsid w:val="000037D9"/>
    <w:rsid w:val="00007477"/>
    <w:rsid w:val="00014329"/>
    <w:rsid w:val="00014646"/>
    <w:rsid w:val="000151DA"/>
    <w:rsid w:val="00016B16"/>
    <w:rsid w:val="00017FF8"/>
    <w:rsid w:val="000204D4"/>
    <w:rsid w:val="0002291F"/>
    <w:rsid w:val="00023448"/>
    <w:rsid w:val="000246F5"/>
    <w:rsid w:val="00025A06"/>
    <w:rsid w:val="00026650"/>
    <w:rsid w:val="00031321"/>
    <w:rsid w:val="00031AA6"/>
    <w:rsid w:val="0003223F"/>
    <w:rsid w:val="00032524"/>
    <w:rsid w:val="0003711C"/>
    <w:rsid w:val="000477ED"/>
    <w:rsid w:val="0005014E"/>
    <w:rsid w:val="0005794A"/>
    <w:rsid w:val="00066724"/>
    <w:rsid w:val="00073233"/>
    <w:rsid w:val="000740BC"/>
    <w:rsid w:val="00081477"/>
    <w:rsid w:val="00083D79"/>
    <w:rsid w:val="000845E6"/>
    <w:rsid w:val="00096D34"/>
    <w:rsid w:val="000A176E"/>
    <w:rsid w:val="000A20F3"/>
    <w:rsid w:val="000A289A"/>
    <w:rsid w:val="000A34BD"/>
    <w:rsid w:val="000A5397"/>
    <w:rsid w:val="000B16EB"/>
    <w:rsid w:val="000B7EC2"/>
    <w:rsid w:val="000C1627"/>
    <w:rsid w:val="000C21F9"/>
    <w:rsid w:val="000C4210"/>
    <w:rsid w:val="000D73C1"/>
    <w:rsid w:val="000E00AF"/>
    <w:rsid w:val="000E7F06"/>
    <w:rsid w:val="000F3FA0"/>
    <w:rsid w:val="000F47FC"/>
    <w:rsid w:val="000F48FB"/>
    <w:rsid w:val="000F5919"/>
    <w:rsid w:val="000F7DDE"/>
    <w:rsid w:val="00100626"/>
    <w:rsid w:val="0010117B"/>
    <w:rsid w:val="001020BB"/>
    <w:rsid w:val="00103863"/>
    <w:rsid w:val="00104661"/>
    <w:rsid w:val="001059F7"/>
    <w:rsid w:val="001102DD"/>
    <w:rsid w:val="0011126D"/>
    <w:rsid w:val="00113352"/>
    <w:rsid w:val="001169DC"/>
    <w:rsid w:val="00122E30"/>
    <w:rsid w:val="001238FC"/>
    <w:rsid w:val="00130897"/>
    <w:rsid w:val="00133834"/>
    <w:rsid w:val="001350AC"/>
    <w:rsid w:val="00141720"/>
    <w:rsid w:val="00141FE7"/>
    <w:rsid w:val="00144AA8"/>
    <w:rsid w:val="00145BFF"/>
    <w:rsid w:val="00151715"/>
    <w:rsid w:val="0015173D"/>
    <w:rsid w:val="001624D4"/>
    <w:rsid w:val="00165009"/>
    <w:rsid w:val="00165A93"/>
    <w:rsid w:val="0017211F"/>
    <w:rsid w:val="001747A7"/>
    <w:rsid w:val="00176FE3"/>
    <w:rsid w:val="00180D9C"/>
    <w:rsid w:val="00181945"/>
    <w:rsid w:val="00182920"/>
    <w:rsid w:val="0018542A"/>
    <w:rsid w:val="00186300"/>
    <w:rsid w:val="0019256A"/>
    <w:rsid w:val="001936F7"/>
    <w:rsid w:val="00193C64"/>
    <w:rsid w:val="00197F49"/>
    <w:rsid w:val="001A558C"/>
    <w:rsid w:val="001B423E"/>
    <w:rsid w:val="001B590E"/>
    <w:rsid w:val="001D2F93"/>
    <w:rsid w:val="001D62B5"/>
    <w:rsid w:val="001D6D0E"/>
    <w:rsid w:val="001F510F"/>
    <w:rsid w:val="001F624A"/>
    <w:rsid w:val="001F76E3"/>
    <w:rsid w:val="00207D2F"/>
    <w:rsid w:val="002104CE"/>
    <w:rsid w:val="00211607"/>
    <w:rsid w:val="00214A74"/>
    <w:rsid w:val="00223ECA"/>
    <w:rsid w:val="002275E6"/>
    <w:rsid w:val="002301FD"/>
    <w:rsid w:val="00232836"/>
    <w:rsid w:val="00235319"/>
    <w:rsid w:val="0024030C"/>
    <w:rsid w:val="00247387"/>
    <w:rsid w:val="00253633"/>
    <w:rsid w:val="002546E2"/>
    <w:rsid w:val="002546F6"/>
    <w:rsid w:val="0026336E"/>
    <w:rsid w:val="00266201"/>
    <w:rsid w:val="00274A98"/>
    <w:rsid w:val="00275F30"/>
    <w:rsid w:val="00282C14"/>
    <w:rsid w:val="002876AE"/>
    <w:rsid w:val="002A18D9"/>
    <w:rsid w:val="002A285B"/>
    <w:rsid w:val="002A6481"/>
    <w:rsid w:val="002A6610"/>
    <w:rsid w:val="002B4074"/>
    <w:rsid w:val="002C000A"/>
    <w:rsid w:val="002C15BE"/>
    <w:rsid w:val="002D1128"/>
    <w:rsid w:val="002D261F"/>
    <w:rsid w:val="002D2B10"/>
    <w:rsid w:val="002D3F91"/>
    <w:rsid w:val="002D52E7"/>
    <w:rsid w:val="002D67DC"/>
    <w:rsid w:val="002F05F2"/>
    <w:rsid w:val="002F10FB"/>
    <w:rsid w:val="002F4914"/>
    <w:rsid w:val="002F4CB3"/>
    <w:rsid w:val="003005A0"/>
    <w:rsid w:val="0030160B"/>
    <w:rsid w:val="003048DA"/>
    <w:rsid w:val="00307663"/>
    <w:rsid w:val="0031188D"/>
    <w:rsid w:val="00322199"/>
    <w:rsid w:val="00327A2E"/>
    <w:rsid w:val="00330BA0"/>
    <w:rsid w:val="00332750"/>
    <w:rsid w:val="0034167C"/>
    <w:rsid w:val="0034348D"/>
    <w:rsid w:val="0034399D"/>
    <w:rsid w:val="00352A3C"/>
    <w:rsid w:val="00356CF0"/>
    <w:rsid w:val="00361428"/>
    <w:rsid w:val="003632ED"/>
    <w:rsid w:val="00364357"/>
    <w:rsid w:val="003648D8"/>
    <w:rsid w:val="00366BC7"/>
    <w:rsid w:val="0037069F"/>
    <w:rsid w:val="00370D31"/>
    <w:rsid w:val="00374149"/>
    <w:rsid w:val="003759DF"/>
    <w:rsid w:val="0038737A"/>
    <w:rsid w:val="003904EF"/>
    <w:rsid w:val="00390847"/>
    <w:rsid w:val="00390D39"/>
    <w:rsid w:val="00395198"/>
    <w:rsid w:val="003B3683"/>
    <w:rsid w:val="003B3937"/>
    <w:rsid w:val="003C7DEF"/>
    <w:rsid w:val="003D0D40"/>
    <w:rsid w:val="003D3C4E"/>
    <w:rsid w:val="003D3EFB"/>
    <w:rsid w:val="003E0D97"/>
    <w:rsid w:val="003E1D0B"/>
    <w:rsid w:val="003E48B9"/>
    <w:rsid w:val="003E518D"/>
    <w:rsid w:val="003E5193"/>
    <w:rsid w:val="003F3832"/>
    <w:rsid w:val="003F664F"/>
    <w:rsid w:val="003F6854"/>
    <w:rsid w:val="004014BD"/>
    <w:rsid w:val="004063F6"/>
    <w:rsid w:val="00407066"/>
    <w:rsid w:val="00412058"/>
    <w:rsid w:val="00417527"/>
    <w:rsid w:val="00430EE6"/>
    <w:rsid w:val="00432AAA"/>
    <w:rsid w:val="00432B23"/>
    <w:rsid w:val="004334BC"/>
    <w:rsid w:val="00435151"/>
    <w:rsid w:val="004356B3"/>
    <w:rsid w:val="00437D85"/>
    <w:rsid w:val="00443240"/>
    <w:rsid w:val="004437FF"/>
    <w:rsid w:val="00443F5C"/>
    <w:rsid w:val="00446CB0"/>
    <w:rsid w:val="004477F2"/>
    <w:rsid w:val="00465A48"/>
    <w:rsid w:val="00466FC4"/>
    <w:rsid w:val="00467E15"/>
    <w:rsid w:val="00481930"/>
    <w:rsid w:val="0048314D"/>
    <w:rsid w:val="00490D9C"/>
    <w:rsid w:val="004930B5"/>
    <w:rsid w:val="00493204"/>
    <w:rsid w:val="004935D6"/>
    <w:rsid w:val="00493FC2"/>
    <w:rsid w:val="00495321"/>
    <w:rsid w:val="00497E07"/>
    <w:rsid w:val="004A23DD"/>
    <w:rsid w:val="004A2676"/>
    <w:rsid w:val="004A5D10"/>
    <w:rsid w:val="004B0738"/>
    <w:rsid w:val="004B518E"/>
    <w:rsid w:val="004B5E84"/>
    <w:rsid w:val="004B6F17"/>
    <w:rsid w:val="004C3CEA"/>
    <w:rsid w:val="004D0247"/>
    <w:rsid w:val="004D12A7"/>
    <w:rsid w:val="004D3A08"/>
    <w:rsid w:val="004D7F52"/>
    <w:rsid w:val="004E3686"/>
    <w:rsid w:val="004E4709"/>
    <w:rsid w:val="004F702E"/>
    <w:rsid w:val="004F7B97"/>
    <w:rsid w:val="005008E4"/>
    <w:rsid w:val="00504617"/>
    <w:rsid w:val="00512821"/>
    <w:rsid w:val="00514347"/>
    <w:rsid w:val="00517E2C"/>
    <w:rsid w:val="0052084A"/>
    <w:rsid w:val="00520B28"/>
    <w:rsid w:val="005249B2"/>
    <w:rsid w:val="00525BA3"/>
    <w:rsid w:val="00525EBD"/>
    <w:rsid w:val="00531967"/>
    <w:rsid w:val="00535A15"/>
    <w:rsid w:val="00540117"/>
    <w:rsid w:val="00542539"/>
    <w:rsid w:val="005436D1"/>
    <w:rsid w:val="00551F19"/>
    <w:rsid w:val="00554C69"/>
    <w:rsid w:val="00557D71"/>
    <w:rsid w:val="00562F87"/>
    <w:rsid w:val="00563C51"/>
    <w:rsid w:val="005644C6"/>
    <w:rsid w:val="00564D7C"/>
    <w:rsid w:val="00565F9D"/>
    <w:rsid w:val="00574C92"/>
    <w:rsid w:val="00583073"/>
    <w:rsid w:val="005836A1"/>
    <w:rsid w:val="00585396"/>
    <w:rsid w:val="005861CD"/>
    <w:rsid w:val="00587881"/>
    <w:rsid w:val="005878AD"/>
    <w:rsid w:val="00591CA5"/>
    <w:rsid w:val="00594901"/>
    <w:rsid w:val="00594D31"/>
    <w:rsid w:val="00595661"/>
    <w:rsid w:val="00595CF0"/>
    <w:rsid w:val="00596E4F"/>
    <w:rsid w:val="00597736"/>
    <w:rsid w:val="00597900"/>
    <w:rsid w:val="005B29B3"/>
    <w:rsid w:val="005B4663"/>
    <w:rsid w:val="005B5D01"/>
    <w:rsid w:val="005B7A95"/>
    <w:rsid w:val="005C61CE"/>
    <w:rsid w:val="005D15B4"/>
    <w:rsid w:val="005D27D3"/>
    <w:rsid w:val="005D7964"/>
    <w:rsid w:val="005D7C5D"/>
    <w:rsid w:val="005E16F0"/>
    <w:rsid w:val="005E25A2"/>
    <w:rsid w:val="005E2BE2"/>
    <w:rsid w:val="005E4F64"/>
    <w:rsid w:val="005F3510"/>
    <w:rsid w:val="005F6692"/>
    <w:rsid w:val="00602469"/>
    <w:rsid w:val="0060264C"/>
    <w:rsid w:val="00605467"/>
    <w:rsid w:val="00606156"/>
    <w:rsid w:val="00610EF4"/>
    <w:rsid w:val="006127D6"/>
    <w:rsid w:val="006137C1"/>
    <w:rsid w:val="006163A4"/>
    <w:rsid w:val="00622D51"/>
    <w:rsid w:val="00622F26"/>
    <w:rsid w:val="0062481C"/>
    <w:rsid w:val="00627192"/>
    <w:rsid w:val="006271C5"/>
    <w:rsid w:val="00627BD6"/>
    <w:rsid w:val="0063156A"/>
    <w:rsid w:val="00632D3E"/>
    <w:rsid w:val="00636B42"/>
    <w:rsid w:val="00643706"/>
    <w:rsid w:val="00644DB3"/>
    <w:rsid w:val="0065283B"/>
    <w:rsid w:val="006543E5"/>
    <w:rsid w:val="00654DDE"/>
    <w:rsid w:val="0065514D"/>
    <w:rsid w:val="00655A78"/>
    <w:rsid w:val="00660B7A"/>
    <w:rsid w:val="006655FE"/>
    <w:rsid w:val="0066611C"/>
    <w:rsid w:val="00671DBB"/>
    <w:rsid w:val="00673881"/>
    <w:rsid w:val="00674649"/>
    <w:rsid w:val="00675638"/>
    <w:rsid w:val="006763E5"/>
    <w:rsid w:val="0067732C"/>
    <w:rsid w:val="006854F1"/>
    <w:rsid w:val="00694922"/>
    <w:rsid w:val="00696AD4"/>
    <w:rsid w:val="006A444E"/>
    <w:rsid w:val="006A49AF"/>
    <w:rsid w:val="006A4C4A"/>
    <w:rsid w:val="006B21EA"/>
    <w:rsid w:val="006B372C"/>
    <w:rsid w:val="006C02E6"/>
    <w:rsid w:val="006C0C6B"/>
    <w:rsid w:val="006C218E"/>
    <w:rsid w:val="006C795D"/>
    <w:rsid w:val="006D0779"/>
    <w:rsid w:val="006D32A0"/>
    <w:rsid w:val="006D350F"/>
    <w:rsid w:val="006D6654"/>
    <w:rsid w:val="006D74BA"/>
    <w:rsid w:val="006D7B7A"/>
    <w:rsid w:val="006E302C"/>
    <w:rsid w:val="006E36D3"/>
    <w:rsid w:val="006E3DFF"/>
    <w:rsid w:val="006E43DA"/>
    <w:rsid w:val="006E52DA"/>
    <w:rsid w:val="006E5BAB"/>
    <w:rsid w:val="006E6D7D"/>
    <w:rsid w:val="006F2000"/>
    <w:rsid w:val="006F6DB7"/>
    <w:rsid w:val="007000E1"/>
    <w:rsid w:val="00700E6B"/>
    <w:rsid w:val="00701520"/>
    <w:rsid w:val="007017C5"/>
    <w:rsid w:val="00711A1F"/>
    <w:rsid w:val="00712A34"/>
    <w:rsid w:val="00722969"/>
    <w:rsid w:val="0072435E"/>
    <w:rsid w:val="00726A04"/>
    <w:rsid w:val="00732CF7"/>
    <w:rsid w:val="00733FC2"/>
    <w:rsid w:val="00750B3E"/>
    <w:rsid w:val="00753E67"/>
    <w:rsid w:val="0076125E"/>
    <w:rsid w:val="00761E5D"/>
    <w:rsid w:val="007643BF"/>
    <w:rsid w:val="007701BF"/>
    <w:rsid w:val="00790501"/>
    <w:rsid w:val="007919CC"/>
    <w:rsid w:val="00793C46"/>
    <w:rsid w:val="007A1B08"/>
    <w:rsid w:val="007A276D"/>
    <w:rsid w:val="007A2CCA"/>
    <w:rsid w:val="007A4696"/>
    <w:rsid w:val="007A766A"/>
    <w:rsid w:val="007B0296"/>
    <w:rsid w:val="007B18B7"/>
    <w:rsid w:val="007B2CCF"/>
    <w:rsid w:val="007C3DA5"/>
    <w:rsid w:val="007C5295"/>
    <w:rsid w:val="007C7910"/>
    <w:rsid w:val="007D0059"/>
    <w:rsid w:val="007D071E"/>
    <w:rsid w:val="007D07C0"/>
    <w:rsid w:val="007D09BC"/>
    <w:rsid w:val="007D37AD"/>
    <w:rsid w:val="007E0649"/>
    <w:rsid w:val="007E072E"/>
    <w:rsid w:val="007E46BD"/>
    <w:rsid w:val="007E6906"/>
    <w:rsid w:val="007E7AC2"/>
    <w:rsid w:val="007F3640"/>
    <w:rsid w:val="007F5BDD"/>
    <w:rsid w:val="00803EA2"/>
    <w:rsid w:val="008044D7"/>
    <w:rsid w:val="00804802"/>
    <w:rsid w:val="00804A4F"/>
    <w:rsid w:val="00806CD9"/>
    <w:rsid w:val="00811F3C"/>
    <w:rsid w:val="00812E53"/>
    <w:rsid w:val="00822D9E"/>
    <w:rsid w:val="00823259"/>
    <w:rsid w:val="0082539D"/>
    <w:rsid w:val="0082544F"/>
    <w:rsid w:val="00827B66"/>
    <w:rsid w:val="00833540"/>
    <w:rsid w:val="008346C7"/>
    <w:rsid w:val="00837D9E"/>
    <w:rsid w:val="00840A09"/>
    <w:rsid w:val="008412D1"/>
    <w:rsid w:val="008430BA"/>
    <w:rsid w:val="00843BF6"/>
    <w:rsid w:val="00847A16"/>
    <w:rsid w:val="00847E07"/>
    <w:rsid w:val="00850B18"/>
    <w:rsid w:val="00852572"/>
    <w:rsid w:val="00853774"/>
    <w:rsid w:val="008546FC"/>
    <w:rsid w:val="0085661F"/>
    <w:rsid w:val="0085676A"/>
    <w:rsid w:val="00857DAE"/>
    <w:rsid w:val="00860A09"/>
    <w:rsid w:val="008622EA"/>
    <w:rsid w:val="00862A3B"/>
    <w:rsid w:val="00863EA1"/>
    <w:rsid w:val="00865C91"/>
    <w:rsid w:val="0088409B"/>
    <w:rsid w:val="008845DC"/>
    <w:rsid w:val="00884DD9"/>
    <w:rsid w:val="0088585B"/>
    <w:rsid w:val="008867D6"/>
    <w:rsid w:val="00886BC0"/>
    <w:rsid w:val="00891697"/>
    <w:rsid w:val="0089703E"/>
    <w:rsid w:val="008A455A"/>
    <w:rsid w:val="008B09A3"/>
    <w:rsid w:val="008B1567"/>
    <w:rsid w:val="008B3A3F"/>
    <w:rsid w:val="008B430D"/>
    <w:rsid w:val="008C043D"/>
    <w:rsid w:val="008C1134"/>
    <w:rsid w:val="008C1761"/>
    <w:rsid w:val="008C17C5"/>
    <w:rsid w:val="008C4AB3"/>
    <w:rsid w:val="008D1A7E"/>
    <w:rsid w:val="008D26F9"/>
    <w:rsid w:val="008D64C3"/>
    <w:rsid w:val="008D675B"/>
    <w:rsid w:val="008E1E3C"/>
    <w:rsid w:val="008F20B9"/>
    <w:rsid w:val="00902615"/>
    <w:rsid w:val="009042A4"/>
    <w:rsid w:val="0091191F"/>
    <w:rsid w:val="00912A34"/>
    <w:rsid w:val="00913B58"/>
    <w:rsid w:val="00914956"/>
    <w:rsid w:val="00914D86"/>
    <w:rsid w:val="00925BC6"/>
    <w:rsid w:val="009307D7"/>
    <w:rsid w:val="0093186C"/>
    <w:rsid w:val="00942C19"/>
    <w:rsid w:val="00943019"/>
    <w:rsid w:val="00946CCE"/>
    <w:rsid w:val="00947920"/>
    <w:rsid w:val="00957918"/>
    <w:rsid w:val="009617B4"/>
    <w:rsid w:val="0096427F"/>
    <w:rsid w:val="009648CA"/>
    <w:rsid w:val="0096598F"/>
    <w:rsid w:val="0096738F"/>
    <w:rsid w:val="00967C31"/>
    <w:rsid w:val="00967FC0"/>
    <w:rsid w:val="00972094"/>
    <w:rsid w:val="00975664"/>
    <w:rsid w:val="009809CD"/>
    <w:rsid w:val="009809FB"/>
    <w:rsid w:val="00980DF1"/>
    <w:rsid w:val="0098538A"/>
    <w:rsid w:val="00985C33"/>
    <w:rsid w:val="00985E36"/>
    <w:rsid w:val="00986087"/>
    <w:rsid w:val="00995CBE"/>
    <w:rsid w:val="00996975"/>
    <w:rsid w:val="00997F04"/>
    <w:rsid w:val="009A0471"/>
    <w:rsid w:val="009A263C"/>
    <w:rsid w:val="009A36E4"/>
    <w:rsid w:val="009A4000"/>
    <w:rsid w:val="009B15BF"/>
    <w:rsid w:val="009B5084"/>
    <w:rsid w:val="009B5D3B"/>
    <w:rsid w:val="009C7575"/>
    <w:rsid w:val="009D04C0"/>
    <w:rsid w:val="009D6866"/>
    <w:rsid w:val="009E10BB"/>
    <w:rsid w:val="009E2E1E"/>
    <w:rsid w:val="009E51CA"/>
    <w:rsid w:val="009F0B8B"/>
    <w:rsid w:val="009F1C17"/>
    <w:rsid w:val="009F2F58"/>
    <w:rsid w:val="009F469D"/>
    <w:rsid w:val="009F4E4E"/>
    <w:rsid w:val="009F5FF6"/>
    <w:rsid w:val="009F62EB"/>
    <w:rsid w:val="00A01E0B"/>
    <w:rsid w:val="00A067D4"/>
    <w:rsid w:val="00A072D6"/>
    <w:rsid w:val="00A116EC"/>
    <w:rsid w:val="00A13DF1"/>
    <w:rsid w:val="00A16F4A"/>
    <w:rsid w:val="00A20D8C"/>
    <w:rsid w:val="00A25E2F"/>
    <w:rsid w:val="00A31FB1"/>
    <w:rsid w:val="00A33A3E"/>
    <w:rsid w:val="00A36486"/>
    <w:rsid w:val="00A44040"/>
    <w:rsid w:val="00A44E85"/>
    <w:rsid w:val="00A4557C"/>
    <w:rsid w:val="00A519F1"/>
    <w:rsid w:val="00A51B80"/>
    <w:rsid w:val="00A534DB"/>
    <w:rsid w:val="00A627AC"/>
    <w:rsid w:val="00A62A7B"/>
    <w:rsid w:val="00A64EED"/>
    <w:rsid w:val="00A66436"/>
    <w:rsid w:val="00A6644F"/>
    <w:rsid w:val="00A67371"/>
    <w:rsid w:val="00A67A02"/>
    <w:rsid w:val="00A7099D"/>
    <w:rsid w:val="00A72661"/>
    <w:rsid w:val="00A773C0"/>
    <w:rsid w:val="00A828B7"/>
    <w:rsid w:val="00A82922"/>
    <w:rsid w:val="00A844BE"/>
    <w:rsid w:val="00A87B8B"/>
    <w:rsid w:val="00A90116"/>
    <w:rsid w:val="00A91EB0"/>
    <w:rsid w:val="00A93B13"/>
    <w:rsid w:val="00A94BED"/>
    <w:rsid w:val="00A94C09"/>
    <w:rsid w:val="00A95AD6"/>
    <w:rsid w:val="00AA3733"/>
    <w:rsid w:val="00AA3994"/>
    <w:rsid w:val="00AA5D53"/>
    <w:rsid w:val="00AB3D16"/>
    <w:rsid w:val="00AB601B"/>
    <w:rsid w:val="00AC1D5C"/>
    <w:rsid w:val="00AC40A1"/>
    <w:rsid w:val="00AD29B4"/>
    <w:rsid w:val="00AD30CF"/>
    <w:rsid w:val="00AD6BA7"/>
    <w:rsid w:val="00AE02E8"/>
    <w:rsid w:val="00AE1E67"/>
    <w:rsid w:val="00AE2670"/>
    <w:rsid w:val="00AE2794"/>
    <w:rsid w:val="00AE2DD2"/>
    <w:rsid w:val="00AE34AD"/>
    <w:rsid w:val="00AF28ED"/>
    <w:rsid w:val="00AF46C4"/>
    <w:rsid w:val="00AF4A97"/>
    <w:rsid w:val="00AF4E15"/>
    <w:rsid w:val="00AF72C3"/>
    <w:rsid w:val="00AF761D"/>
    <w:rsid w:val="00B056DE"/>
    <w:rsid w:val="00B05946"/>
    <w:rsid w:val="00B1197E"/>
    <w:rsid w:val="00B13E6D"/>
    <w:rsid w:val="00B1672C"/>
    <w:rsid w:val="00B169EE"/>
    <w:rsid w:val="00B17128"/>
    <w:rsid w:val="00B174A9"/>
    <w:rsid w:val="00B21B21"/>
    <w:rsid w:val="00B246C6"/>
    <w:rsid w:val="00B24BA2"/>
    <w:rsid w:val="00B359CE"/>
    <w:rsid w:val="00B36472"/>
    <w:rsid w:val="00B368E0"/>
    <w:rsid w:val="00B3695F"/>
    <w:rsid w:val="00B37EAC"/>
    <w:rsid w:val="00B401A2"/>
    <w:rsid w:val="00B404FB"/>
    <w:rsid w:val="00B44F44"/>
    <w:rsid w:val="00B51113"/>
    <w:rsid w:val="00B51A5A"/>
    <w:rsid w:val="00B529FB"/>
    <w:rsid w:val="00B60E03"/>
    <w:rsid w:val="00B63E0B"/>
    <w:rsid w:val="00B652B5"/>
    <w:rsid w:val="00B67390"/>
    <w:rsid w:val="00B7253B"/>
    <w:rsid w:val="00B72B25"/>
    <w:rsid w:val="00B7394E"/>
    <w:rsid w:val="00B77FE4"/>
    <w:rsid w:val="00B83C6F"/>
    <w:rsid w:val="00B901D5"/>
    <w:rsid w:val="00B90B99"/>
    <w:rsid w:val="00BA34C9"/>
    <w:rsid w:val="00BA40CB"/>
    <w:rsid w:val="00BA73AD"/>
    <w:rsid w:val="00BA7A76"/>
    <w:rsid w:val="00BA7CC1"/>
    <w:rsid w:val="00BB3E0F"/>
    <w:rsid w:val="00BB4DC8"/>
    <w:rsid w:val="00BB624E"/>
    <w:rsid w:val="00BB7349"/>
    <w:rsid w:val="00BC1047"/>
    <w:rsid w:val="00BC388F"/>
    <w:rsid w:val="00BC476F"/>
    <w:rsid w:val="00BC7234"/>
    <w:rsid w:val="00BC77E6"/>
    <w:rsid w:val="00BD45C1"/>
    <w:rsid w:val="00BD4697"/>
    <w:rsid w:val="00BE42EA"/>
    <w:rsid w:val="00BE674E"/>
    <w:rsid w:val="00BE753A"/>
    <w:rsid w:val="00BF0604"/>
    <w:rsid w:val="00BF2EC1"/>
    <w:rsid w:val="00BF3454"/>
    <w:rsid w:val="00BF6180"/>
    <w:rsid w:val="00BF631D"/>
    <w:rsid w:val="00C0653E"/>
    <w:rsid w:val="00C07EF7"/>
    <w:rsid w:val="00C1110A"/>
    <w:rsid w:val="00C1432D"/>
    <w:rsid w:val="00C203A6"/>
    <w:rsid w:val="00C20C07"/>
    <w:rsid w:val="00C25AD2"/>
    <w:rsid w:val="00C2670E"/>
    <w:rsid w:val="00C26BB8"/>
    <w:rsid w:val="00C400A4"/>
    <w:rsid w:val="00C44FAF"/>
    <w:rsid w:val="00C45ECF"/>
    <w:rsid w:val="00C53CC5"/>
    <w:rsid w:val="00C55B16"/>
    <w:rsid w:val="00C56D97"/>
    <w:rsid w:val="00C609F5"/>
    <w:rsid w:val="00C70827"/>
    <w:rsid w:val="00C727DB"/>
    <w:rsid w:val="00C728C2"/>
    <w:rsid w:val="00C74DA6"/>
    <w:rsid w:val="00C75BC7"/>
    <w:rsid w:val="00C84C45"/>
    <w:rsid w:val="00C9626F"/>
    <w:rsid w:val="00CA648C"/>
    <w:rsid w:val="00CA6A5F"/>
    <w:rsid w:val="00CB006F"/>
    <w:rsid w:val="00CB2E85"/>
    <w:rsid w:val="00CB4AFB"/>
    <w:rsid w:val="00CB6223"/>
    <w:rsid w:val="00CC41DC"/>
    <w:rsid w:val="00CC7971"/>
    <w:rsid w:val="00CD3026"/>
    <w:rsid w:val="00CD48AF"/>
    <w:rsid w:val="00CD5069"/>
    <w:rsid w:val="00CD73C8"/>
    <w:rsid w:val="00CE429C"/>
    <w:rsid w:val="00CE488B"/>
    <w:rsid w:val="00CE59F0"/>
    <w:rsid w:val="00CF00C5"/>
    <w:rsid w:val="00CF1ABF"/>
    <w:rsid w:val="00CF6B5D"/>
    <w:rsid w:val="00D064F9"/>
    <w:rsid w:val="00D14F68"/>
    <w:rsid w:val="00D16323"/>
    <w:rsid w:val="00D164EC"/>
    <w:rsid w:val="00D22848"/>
    <w:rsid w:val="00D252A6"/>
    <w:rsid w:val="00D25F19"/>
    <w:rsid w:val="00D26146"/>
    <w:rsid w:val="00D267EF"/>
    <w:rsid w:val="00D27E47"/>
    <w:rsid w:val="00D34656"/>
    <w:rsid w:val="00D354F9"/>
    <w:rsid w:val="00D35FA7"/>
    <w:rsid w:val="00D37E51"/>
    <w:rsid w:val="00D434DC"/>
    <w:rsid w:val="00D437B2"/>
    <w:rsid w:val="00D519FD"/>
    <w:rsid w:val="00D56CAF"/>
    <w:rsid w:val="00D601C2"/>
    <w:rsid w:val="00D63D22"/>
    <w:rsid w:val="00D67EEA"/>
    <w:rsid w:val="00D738FE"/>
    <w:rsid w:val="00D75BC6"/>
    <w:rsid w:val="00D7610B"/>
    <w:rsid w:val="00D77840"/>
    <w:rsid w:val="00D85BB1"/>
    <w:rsid w:val="00D9258F"/>
    <w:rsid w:val="00D930E0"/>
    <w:rsid w:val="00D959AF"/>
    <w:rsid w:val="00D95F9A"/>
    <w:rsid w:val="00DA0B2E"/>
    <w:rsid w:val="00DA1EED"/>
    <w:rsid w:val="00DA4B81"/>
    <w:rsid w:val="00DB1D46"/>
    <w:rsid w:val="00DC26EB"/>
    <w:rsid w:val="00DD21BB"/>
    <w:rsid w:val="00DD2D73"/>
    <w:rsid w:val="00DD36F2"/>
    <w:rsid w:val="00DD3ACD"/>
    <w:rsid w:val="00DD63FF"/>
    <w:rsid w:val="00DE4CD5"/>
    <w:rsid w:val="00DF0762"/>
    <w:rsid w:val="00DF3019"/>
    <w:rsid w:val="00DF3FA8"/>
    <w:rsid w:val="00DF43FF"/>
    <w:rsid w:val="00DF5A42"/>
    <w:rsid w:val="00E03282"/>
    <w:rsid w:val="00E06C2E"/>
    <w:rsid w:val="00E13281"/>
    <w:rsid w:val="00E13873"/>
    <w:rsid w:val="00E14D3B"/>
    <w:rsid w:val="00E17821"/>
    <w:rsid w:val="00E275A8"/>
    <w:rsid w:val="00E27BB7"/>
    <w:rsid w:val="00E312FE"/>
    <w:rsid w:val="00E32E89"/>
    <w:rsid w:val="00E35205"/>
    <w:rsid w:val="00E42307"/>
    <w:rsid w:val="00E50A72"/>
    <w:rsid w:val="00E5214E"/>
    <w:rsid w:val="00E61D40"/>
    <w:rsid w:val="00E63EEB"/>
    <w:rsid w:val="00E70DF9"/>
    <w:rsid w:val="00E77259"/>
    <w:rsid w:val="00E8485C"/>
    <w:rsid w:val="00E86C4D"/>
    <w:rsid w:val="00E9223A"/>
    <w:rsid w:val="00E92692"/>
    <w:rsid w:val="00EA07CE"/>
    <w:rsid w:val="00EB05EC"/>
    <w:rsid w:val="00EB0F82"/>
    <w:rsid w:val="00EB435E"/>
    <w:rsid w:val="00EB6444"/>
    <w:rsid w:val="00EC0A5C"/>
    <w:rsid w:val="00EC1BF8"/>
    <w:rsid w:val="00EC36E2"/>
    <w:rsid w:val="00EC5844"/>
    <w:rsid w:val="00EC7F57"/>
    <w:rsid w:val="00ED1905"/>
    <w:rsid w:val="00ED2C3D"/>
    <w:rsid w:val="00ED6536"/>
    <w:rsid w:val="00EE0044"/>
    <w:rsid w:val="00EE48DF"/>
    <w:rsid w:val="00EE6376"/>
    <w:rsid w:val="00EF354B"/>
    <w:rsid w:val="00EF38B3"/>
    <w:rsid w:val="00EF7E7D"/>
    <w:rsid w:val="00F00F6E"/>
    <w:rsid w:val="00F05AFE"/>
    <w:rsid w:val="00F06F08"/>
    <w:rsid w:val="00F13ACE"/>
    <w:rsid w:val="00F23681"/>
    <w:rsid w:val="00F24369"/>
    <w:rsid w:val="00F35233"/>
    <w:rsid w:val="00F35439"/>
    <w:rsid w:val="00F357D9"/>
    <w:rsid w:val="00F44435"/>
    <w:rsid w:val="00F538F6"/>
    <w:rsid w:val="00F55AC6"/>
    <w:rsid w:val="00F60647"/>
    <w:rsid w:val="00F618AE"/>
    <w:rsid w:val="00F65A2B"/>
    <w:rsid w:val="00F72FA9"/>
    <w:rsid w:val="00F74811"/>
    <w:rsid w:val="00F82CD0"/>
    <w:rsid w:val="00F84CE1"/>
    <w:rsid w:val="00F87190"/>
    <w:rsid w:val="00F96A64"/>
    <w:rsid w:val="00FA1EF1"/>
    <w:rsid w:val="00FA6475"/>
    <w:rsid w:val="00FA6AC9"/>
    <w:rsid w:val="00FA7DBD"/>
    <w:rsid w:val="00FB044C"/>
    <w:rsid w:val="00FB0D16"/>
    <w:rsid w:val="00FB388D"/>
    <w:rsid w:val="00FB4512"/>
    <w:rsid w:val="00FC5659"/>
    <w:rsid w:val="00FC599B"/>
    <w:rsid w:val="00FC6252"/>
    <w:rsid w:val="00FD50EF"/>
    <w:rsid w:val="00FE101B"/>
    <w:rsid w:val="00FE4872"/>
    <w:rsid w:val="00FE7F3F"/>
    <w:rsid w:val="00FF11F5"/>
    <w:rsid w:val="00FF6FD3"/>
    <w:rsid w:val="01536131"/>
    <w:rsid w:val="01F733EB"/>
    <w:rsid w:val="020629BD"/>
    <w:rsid w:val="02857418"/>
    <w:rsid w:val="02D17C29"/>
    <w:rsid w:val="03416810"/>
    <w:rsid w:val="03441B64"/>
    <w:rsid w:val="034E0D3B"/>
    <w:rsid w:val="041B280B"/>
    <w:rsid w:val="04C85E88"/>
    <w:rsid w:val="053C307B"/>
    <w:rsid w:val="054560AD"/>
    <w:rsid w:val="05926F82"/>
    <w:rsid w:val="060C3947"/>
    <w:rsid w:val="061F57B1"/>
    <w:rsid w:val="06495F26"/>
    <w:rsid w:val="07226AC9"/>
    <w:rsid w:val="073B2475"/>
    <w:rsid w:val="075B2AF6"/>
    <w:rsid w:val="077209BA"/>
    <w:rsid w:val="079E2271"/>
    <w:rsid w:val="07A30A0A"/>
    <w:rsid w:val="08685F4B"/>
    <w:rsid w:val="08D01A92"/>
    <w:rsid w:val="091B6929"/>
    <w:rsid w:val="09933EE8"/>
    <w:rsid w:val="0A015458"/>
    <w:rsid w:val="0AC75DE0"/>
    <w:rsid w:val="0ADD2810"/>
    <w:rsid w:val="0AEC592C"/>
    <w:rsid w:val="0B946B92"/>
    <w:rsid w:val="0BDB2646"/>
    <w:rsid w:val="0BFF7C89"/>
    <w:rsid w:val="0C330954"/>
    <w:rsid w:val="0CAD038C"/>
    <w:rsid w:val="0D1E0797"/>
    <w:rsid w:val="0D1F3322"/>
    <w:rsid w:val="0D34487C"/>
    <w:rsid w:val="0D481196"/>
    <w:rsid w:val="0D5D70D7"/>
    <w:rsid w:val="0DB81A96"/>
    <w:rsid w:val="0E0C745E"/>
    <w:rsid w:val="0E135665"/>
    <w:rsid w:val="0E593682"/>
    <w:rsid w:val="0E686F94"/>
    <w:rsid w:val="0EAD31D7"/>
    <w:rsid w:val="0EAE0E4B"/>
    <w:rsid w:val="0F307653"/>
    <w:rsid w:val="0F73318B"/>
    <w:rsid w:val="0FB51D4D"/>
    <w:rsid w:val="10613A0A"/>
    <w:rsid w:val="10841B04"/>
    <w:rsid w:val="10A32E74"/>
    <w:rsid w:val="10E80AC3"/>
    <w:rsid w:val="10F221A7"/>
    <w:rsid w:val="110971D4"/>
    <w:rsid w:val="11251C83"/>
    <w:rsid w:val="114F2865"/>
    <w:rsid w:val="11517207"/>
    <w:rsid w:val="116655F0"/>
    <w:rsid w:val="1185333C"/>
    <w:rsid w:val="11AE1162"/>
    <w:rsid w:val="12077F9B"/>
    <w:rsid w:val="12141BCA"/>
    <w:rsid w:val="12285F13"/>
    <w:rsid w:val="140F3E4E"/>
    <w:rsid w:val="1464081A"/>
    <w:rsid w:val="15522961"/>
    <w:rsid w:val="15796E3D"/>
    <w:rsid w:val="15BC6886"/>
    <w:rsid w:val="15C95BF0"/>
    <w:rsid w:val="15FD0F00"/>
    <w:rsid w:val="16747D39"/>
    <w:rsid w:val="16C25E5D"/>
    <w:rsid w:val="16C87A3E"/>
    <w:rsid w:val="17503021"/>
    <w:rsid w:val="17E75B39"/>
    <w:rsid w:val="18111B82"/>
    <w:rsid w:val="18752B2C"/>
    <w:rsid w:val="18876269"/>
    <w:rsid w:val="18D86AC4"/>
    <w:rsid w:val="19033B41"/>
    <w:rsid w:val="1912281A"/>
    <w:rsid w:val="1975635A"/>
    <w:rsid w:val="1A45071C"/>
    <w:rsid w:val="1B0C4237"/>
    <w:rsid w:val="1B3B4748"/>
    <w:rsid w:val="1B43118A"/>
    <w:rsid w:val="1B674733"/>
    <w:rsid w:val="1BDC0F37"/>
    <w:rsid w:val="1C4F046E"/>
    <w:rsid w:val="1CE858C6"/>
    <w:rsid w:val="1D17360B"/>
    <w:rsid w:val="1D5F7707"/>
    <w:rsid w:val="1D916C98"/>
    <w:rsid w:val="1D917409"/>
    <w:rsid w:val="1D963CA3"/>
    <w:rsid w:val="1DB775F0"/>
    <w:rsid w:val="1E185CF2"/>
    <w:rsid w:val="1E930BB9"/>
    <w:rsid w:val="1EAF608B"/>
    <w:rsid w:val="1EC954B5"/>
    <w:rsid w:val="1F0C2434"/>
    <w:rsid w:val="1F2B2EC5"/>
    <w:rsid w:val="1F830FE6"/>
    <w:rsid w:val="1FD30EDB"/>
    <w:rsid w:val="20D56E5C"/>
    <w:rsid w:val="20ED4746"/>
    <w:rsid w:val="213D0B5D"/>
    <w:rsid w:val="213D2B1F"/>
    <w:rsid w:val="2148258B"/>
    <w:rsid w:val="21504C10"/>
    <w:rsid w:val="215D070C"/>
    <w:rsid w:val="21807CBC"/>
    <w:rsid w:val="21B00E93"/>
    <w:rsid w:val="21D36D31"/>
    <w:rsid w:val="21EB161C"/>
    <w:rsid w:val="2234331B"/>
    <w:rsid w:val="227C76F3"/>
    <w:rsid w:val="22934188"/>
    <w:rsid w:val="22CC6291"/>
    <w:rsid w:val="22F62F57"/>
    <w:rsid w:val="262220F8"/>
    <w:rsid w:val="26555AAA"/>
    <w:rsid w:val="269D5FB9"/>
    <w:rsid w:val="272F01F7"/>
    <w:rsid w:val="273C438C"/>
    <w:rsid w:val="27DE3507"/>
    <w:rsid w:val="285035F7"/>
    <w:rsid w:val="28517AE5"/>
    <w:rsid w:val="286D6ADA"/>
    <w:rsid w:val="292435A0"/>
    <w:rsid w:val="29283150"/>
    <w:rsid w:val="29396854"/>
    <w:rsid w:val="29527B54"/>
    <w:rsid w:val="29B83E00"/>
    <w:rsid w:val="2A1114D3"/>
    <w:rsid w:val="2A1D4C90"/>
    <w:rsid w:val="2AC041F0"/>
    <w:rsid w:val="2ADD7239"/>
    <w:rsid w:val="2AE57664"/>
    <w:rsid w:val="2B0D1629"/>
    <w:rsid w:val="2B5F5FA5"/>
    <w:rsid w:val="2B791F6E"/>
    <w:rsid w:val="2C01143B"/>
    <w:rsid w:val="2C0D6314"/>
    <w:rsid w:val="2C2A3B67"/>
    <w:rsid w:val="2C4B5C53"/>
    <w:rsid w:val="2C7F4B02"/>
    <w:rsid w:val="2CB453EF"/>
    <w:rsid w:val="2CB5612A"/>
    <w:rsid w:val="2D0E4F03"/>
    <w:rsid w:val="2D55109F"/>
    <w:rsid w:val="2DB930F6"/>
    <w:rsid w:val="2F2C0A13"/>
    <w:rsid w:val="2F3C1B3B"/>
    <w:rsid w:val="2F601896"/>
    <w:rsid w:val="2FC13C64"/>
    <w:rsid w:val="304545E8"/>
    <w:rsid w:val="3061119A"/>
    <w:rsid w:val="307922D8"/>
    <w:rsid w:val="317D6B5C"/>
    <w:rsid w:val="3183186B"/>
    <w:rsid w:val="319C532E"/>
    <w:rsid w:val="31DC00A9"/>
    <w:rsid w:val="31FE7C0B"/>
    <w:rsid w:val="32464991"/>
    <w:rsid w:val="32D06D32"/>
    <w:rsid w:val="33064FB5"/>
    <w:rsid w:val="33451DC2"/>
    <w:rsid w:val="336D60E3"/>
    <w:rsid w:val="33876508"/>
    <w:rsid w:val="33896EE1"/>
    <w:rsid w:val="33C60259"/>
    <w:rsid w:val="33D463AE"/>
    <w:rsid w:val="33DC54DB"/>
    <w:rsid w:val="33DC5738"/>
    <w:rsid w:val="3401282F"/>
    <w:rsid w:val="349B2A17"/>
    <w:rsid w:val="35101762"/>
    <w:rsid w:val="35144C7C"/>
    <w:rsid w:val="35207985"/>
    <w:rsid w:val="35D77067"/>
    <w:rsid w:val="35DF5E2C"/>
    <w:rsid w:val="368270E9"/>
    <w:rsid w:val="36CF7208"/>
    <w:rsid w:val="37645C9B"/>
    <w:rsid w:val="379806D7"/>
    <w:rsid w:val="38B22A88"/>
    <w:rsid w:val="38E2156D"/>
    <w:rsid w:val="39DE1F09"/>
    <w:rsid w:val="39F57598"/>
    <w:rsid w:val="3A154F16"/>
    <w:rsid w:val="3A3271EB"/>
    <w:rsid w:val="3A6211C1"/>
    <w:rsid w:val="3A6C6948"/>
    <w:rsid w:val="3A7830A8"/>
    <w:rsid w:val="3A852BA4"/>
    <w:rsid w:val="3A9A7854"/>
    <w:rsid w:val="3AF869D4"/>
    <w:rsid w:val="3B003FB0"/>
    <w:rsid w:val="3B1E4267"/>
    <w:rsid w:val="3B640692"/>
    <w:rsid w:val="3B811CEB"/>
    <w:rsid w:val="3B9238D5"/>
    <w:rsid w:val="3BC94089"/>
    <w:rsid w:val="3BD57167"/>
    <w:rsid w:val="3CAD10B8"/>
    <w:rsid w:val="3CCA4E21"/>
    <w:rsid w:val="3CCD7CC2"/>
    <w:rsid w:val="3CFF1645"/>
    <w:rsid w:val="3D311A21"/>
    <w:rsid w:val="3D6A31AC"/>
    <w:rsid w:val="3DC63F3C"/>
    <w:rsid w:val="3DDA0A65"/>
    <w:rsid w:val="3E3402D5"/>
    <w:rsid w:val="3E9272D2"/>
    <w:rsid w:val="3ED10DB0"/>
    <w:rsid w:val="3EE427D9"/>
    <w:rsid w:val="3EEB5E0E"/>
    <w:rsid w:val="3F6F2DB7"/>
    <w:rsid w:val="3F8049A0"/>
    <w:rsid w:val="3FA84653"/>
    <w:rsid w:val="3FDC3062"/>
    <w:rsid w:val="3FE179E2"/>
    <w:rsid w:val="3FE67B95"/>
    <w:rsid w:val="40151EBB"/>
    <w:rsid w:val="40C02FD4"/>
    <w:rsid w:val="413A36FE"/>
    <w:rsid w:val="413C125F"/>
    <w:rsid w:val="4146356D"/>
    <w:rsid w:val="41AF268F"/>
    <w:rsid w:val="41C537DA"/>
    <w:rsid w:val="420A04AF"/>
    <w:rsid w:val="421A703C"/>
    <w:rsid w:val="424B706B"/>
    <w:rsid w:val="429951C9"/>
    <w:rsid w:val="43694FC5"/>
    <w:rsid w:val="43827494"/>
    <w:rsid w:val="43D95D01"/>
    <w:rsid w:val="43DD57D9"/>
    <w:rsid w:val="43FF490C"/>
    <w:rsid w:val="440F78AB"/>
    <w:rsid w:val="44307631"/>
    <w:rsid w:val="4454435C"/>
    <w:rsid w:val="44796AD5"/>
    <w:rsid w:val="452423D3"/>
    <w:rsid w:val="4553683C"/>
    <w:rsid w:val="455A055B"/>
    <w:rsid w:val="45AA51C5"/>
    <w:rsid w:val="45B748BD"/>
    <w:rsid w:val="45BE5E52"/>
    <w:rsid w:val="45DE34DA"/>
    <w:rsid w:val="47860CF3"/>
    <w:rsid w:val="48090EA2"/>
    <w:rsid w:val="48327E3A"/>
    <w:rsid w:val="486362B1"/>
    <w:rsid w:val="48AE1753"/>
    <w:rsid w:val="49832DC8"/>
    <w:rsid w:val="49CD1053"/>
    <w:rsid w:val="49F23E6D"/>
    <w:rsid w:val="4A3B66FC"/>
    <w:rsid w:val="4A9D4B13"/>
    <w:rsid w:val="4ABF7A2B"/>
    <w:rsid w:val="4ACF51F2"/>
    <w:rsid w:val="4AD63F3E"/>
    <w:rsid w:val="4B11183E"/>
    <w:rsid w:val="4B8B43BC"/>
    <w:rsid w:val="4BB33236"/>
    <w:rsid w:val="4C2B0CC6"/>
    <w:rsid w:val="4C2F00EC"/>
    <w:rsid w:val="4D226A51"/>
    <w:rsid w:val="4D4C4590"/>
    <w:rsid w:val="4D6E1127"/>
    <w:rsid w:val="4D9203BD"/>
    <w:rsid w:val="4D94591E"/>
    <w:rsid w:val="4DB26547"/>
    <w:rsid w:val="4DEE2AE4"/>
    <w:rsid w:val="4E36529F"/>
    <w:rsid w:val="4E88697F"/>
    <w:rsid w:val="4E99104D"/>
    <w:rsid w:val="4EC878C6"/>
    <w:rsid w:val="4F2F3285"/>
    <w:rsid w:val="4F320167"/>
    <w:rsid w:val="4F477F24"/>
    <w:rsid w:val="4F820D24"/>
    <w:rsid w:val="507831CB"/>
    <w:rsid w:val="513904C9"/>
    <w:rsid w:val="51742085"/>
    <w:rsid w:val="51CC3A37"/>
    <w:rsid w:val="51D524D5"/>
    <w:rsid w:val="521902EE"/>
    <w:rsid w:val="523452B1"/>
    <w:rsid w:val="5281374D"/>
    <w:rsid w:val="52B12D79"/>
    <w:rsid w:val="53734044"/>
    <w:rsid w:val="53B107B9"/>
    <w:rsid w:val="54AC7FFE"/>
    <w:rsid w:val="54DB601C"/>
    <w:rsid w:val="55237168"/>
    <w:rsid w:val="552B7BD4"/>
    <w:rsid w:val="55E51F1B"/>
    <w:rsid w:val="55E57861"/>
    <w:rsid w:val="564231F4"/>
    <w:rsid w:val="56A7407F"/>
    <w:rsid w:val="56D226F9"/>
    <w:rsid w:val="5714072F"/>
    <w:rsid w:val="573D4981"/>
    <w:rsid w:val="579738B4"/>
    <w:rsid w:val="57DC710D"/>
    <w:rsid w:val="58201A8F"/>
    <w:rsid w:val="58B61CEA"/>
    <w:rsid w:val="58BB5A18"/>
    <w:rsid w:val="591C016F"/>
    <w:rsid w:val="5956630D"/>
    <w:rsid w:val="596C49D0"/>
    <w:rsid w:val="596F4029"/>
    <w:rsid w:val="59B1748D"/>
    <w:rsid w:val="59DF3FE0"/>
    <w:rsid w:val="5A3A419A"/>
    <w:rsid w:val="5A557A06"/>
    <w:rsid w:val="5A6965A3"/>
    <w:rsid w:val="5A717838"/>
    <w:rsid w:val="5A991A29"/>
    <w:rsid w:val="5AB52CFC"/>
    <w:rsid w:val="5ACD7689"/>
    <w:rsid w:val="5B6634E0"/>
    <w:rsid w:val="5B90598C"/>
    <w:rsid w:val="5C231121"/>
    <w:rsid w:val="5C53111F"/>
    <w:rsid w:val="5C9F2A65"/>
    <w:rsid w:val="5CA877D2"/>
    <w:rsid w:val="5CB0530D"/>
    <w:rsid w:val="5CC53A2C"/>
    <w:rsid w:val="5CCE57E1"/>
    <w:rsid w:val="5D070BA5"/>
    <w:rsid w:val="5D075B6F"/>
    <w:rsid w:val="5D3E506B"/>
    <w:rsid w:val="5D59394D"/>
    <w:rsid w:val="5D731DB2"/>
    <w:rsid w:val="5DCB1951"/>
    <w:rsid w:val="5DD54BFB"/>
    <w:rsid w:val="5E126452"/>
    <w:rsid w:val="5E370F97"/>
    <w:rsid w:val="5E3D49CC"/>
    <w:rsid w:val="5E8A0B26"/>
    <w:rsid w:val="5EE5310E"/>
    <w:rsid w:val="5F4F3D71"/>
    <w:rsid w:val="5F6046EE"/>
    <w:rsid w:val="5F7356FD"/>
    <w:rsid w:val="5F8A4654"/>
    <w:rsid w:val="5FF6569E"/>
    <w:rsid w:val="5FFE0D8E"/>
    <w:rsid w:val="602D0A71"/>
    <w:rsid w:val="607F6F3D"/>
    <w:rsid w:val="60F509D3"/>
    <w:rsid w:val="60F77C04"/>
    <w:rsid w:val="61203587"/>
    <w:rsid w:val="61224E7A"/>
    <w:rsid w:val="61457983"/>
    <w:rsid w:val="61CB676A"/>
    <w:rsid w:val="61F14394"/>
    <w:rsid w:val="61F47A98"/>
    <w:rsid w:val="623E4639"/>
    <w:rsid w:val="624E47A4"/>
    <w:rsid w:val="629B43A1"/>
    <w:rsid w:val="62BC3EA2"/>
    <w:rsid w:val="6341504A"/>
    <w:rsid w:val="63E23618"/>
    <w:rsid w:val="642121E5"/>
    <w:rsid w:val="64DE659A"/>
    <w:rsid w:val="65371000"/>
    <w:rsid w:val="65E9231B"/>
    <w:rsid w:val="66970382"/>
    <w:rsid w:val="66F33E26"/>
    <w:rsid w:val="6780588C"/>
    <w:rsid w:val="67D8653C"/>
    <w:rsid w:val="67EA6E4A"/>
    <w:rsid w:val="683E7826"/>
    <w:rsid w:val="688212DC"/>
    <w:rsid w:val="68830542"/>
    <w:rsid w:val="68897A31"/>
    <w:rsid w:val="689B1C26"/>
    <w:rsid w:val="68C161FA"/>
    <w:rsid w:val="69126FBB"/>
    <w:rsid w:val="691D5301"/>
    <w:rsid w:val="6969647C"/>
    <w:rsid w:val="69CB127D"/>
    <w:rsid w:val="69DD411C"/>
    <w:rsid w:val="6AA9734A"/>
    <w:rsid w:val="6ACF38BE"/>
    <w:rsid w:val="6B2F5212"/>
    <w:rsid w:val="6BE27BA1"/>
    <w:rsid w:val="6BFB6066"/>
    <w:rsid w:val="6C540F9B"/>
    <w:rsid w:val="6C5F50C1"/>
    <w:rsid w:val="6C9E637F"/>
    <w:rsid w:val="6D064B23"/>
    <w:rsid w:val="6D9C5C5B"/>
    <w:rsid w:val="6DB707DA"/>
    <w:rsid w:val="6DCE3B16"/>
    <w:rsid w:val="6DD46F86"/>
    <w:rsid w:val="6E8E4DD0"/>
    <w:rsid w:val="6E9D3265"/>
    <w:rsid w:val="6EA14158"/>
    <w:rsid w:val="6EBC7231"/>
    <w:rsid w:val="6EEA6497"/>
    <w:rsid w:val="6F0C4BE9"/>
    <w:rsid w:val="6F1E2F5B"/>
    <w:rsid w:val="6F2F44F2"/>
    <w:rsid w:val="706241C5"/>
    <w:rsid w:val="70BE5C9D"/>
    <w:rsid w:val="70D32F6E"/>
    <w:rsid w:val="70F51AD3"/>
    <w:rsid w:val="71063D7E"/>
    <w:rsid w:val="710B2146"/>
    <w:rsid w:val="71126F2A"/>
    <w:rsid w:val="71403085"/>
    <w:rsid w:val="71551BD5"/>
    <w:rsid w:val="716A5A4C"/>
    <w:rsid w:val="71FE7E88"/>
    <w:rsid w:val="7283095E"/>
    <w:rsid w:val="72A9271E"/>
    <w:rsid w:val="72B56DCF"/>
    <w:rsid w:val="72C75D75"/>
    <w:rsid w:val="72CF6C83"/>
    <w:rsid w:val="73144946"/>
    <w:rsid w:val="741B2818"/>
    <w:rsid w:val="74244F8E"/>
    <w:rsid w:val="744F17E9"/>
    <w:rsid w:val="75023E22"/>
    <w:rsid w:val="755172CC"/>
    <w:rsid w:val="75883BEA"/>
    <w:rsid w:val="75E072E4"/>
    <w:rsid w:val="75FC3383"/>
    <w:rsid w:val="76096800"/>
    <w:rsid w:val="76415CBD"/>
    <w:rsid w:val="767C3758"/>
    <w:rsid w:val="76CE2093"/>
    <w:rsid w:val="77667263"/>
    <w:rsid w:val="77A15916"/>
    <w:rsid w:val="780939C8"/>
    <w:rsid w:val="783F1E07"/>
    <w:rsid w:val="78B12492"/>
    <w:rsid w:val="78B41256"/>
    <w:rsid w:val="79120C36"/>
    <w:rsid w:val="79141BF9"/>
    <w:rsid w:val="793676B2"/>
    <w:rsid w:val="79751067"/>
    <w:rsid w:val="79D077BF"/>
    <w:rsid w:val="79D7256E"/>
    <w:rsid w:val="7A0143D6"/>
    <w:rsid w:val="7A381C4E"/>
    <w:rsid w:val="7AF82684"/>
    <w:rsid w:val="7B85524E"/>
    <w:rsid w:val="7B895D18"/>
    <w:rsid w:val="7C4E4AEA"/>
    <w:rsid w:val="7CD019C7"/>
    <w:rsid w:val="7D465A7E"/>
    <w:rsid w:val="7D470616"/>
    <w:rsid w:val="7D4B207F"/>
    <w:rsid w:val="7D66043F"/>
    <w:rsid w:val="7D7E1968"/>
    <w:rsid w:val="7DAA3C71"/>
    <w:rsid w:val="7E525E96"/>
    <w:rsid w:val="7EC7690F"/>
    <w:rsid w:val="7F3124E8"/>
    <w:rsid w:val="7F920BAE"/>
    <w:rsid w:val="7F9E09E1"/>
    <w:rsid w:val="7FEF7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122B2"/>
  <w15:docId w15:val="{9D843DAF-6E2D-40C3-9242-417376D8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semiHidden="1" w:uiPriority="99" w:qFormat="1"/>
    <w:lsdException w:name="header" w:qFormat="1"/>
    <w:lsdException w:name="footer" w:qFormat="1"/>
    <w:lsdException w:name="caption" w:semiHidden="1" w:unhideWhenUsed="1" w:qFormat="1"/>
    <w:lsdException w:name="envelope return" w:qFormat="1"/>
    <w:lsdException w:name="annotation reference" w:semiHidden="1" w:uiPriority="99" w:qFormat="1"/>
    <w:lsdException w:name="page number"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Date" w:qFormat="1"/>
    <w:lsdException w:name="Body Text First Indent" w:qFormat="1"/>
    <w:lsdException w:name="Body Text First Indent 2" w:unhideWhenUsed="1" w:qFormat="1"/>
    <w:lsdException w:name="Note Heading" w:qFormat="1"/>
    <w:lsdException w:name="Body Text 3"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7">
    <w:name w:val="heading 7"/>
    <w:basedOn w:val="a"/>
    <w:next w:val="a"/>
    <w:link w:val="70"/>
    <w:qFormat/>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te Heading"/>
    <w:basedOn w:val="a"/>
    <w:next w:val="a"/>
    <w:qFormat/>
    <w:pPr>
      <w:snapToGrid w:val="0"/>
      <w:spacing w:line="320" w:lineRule="exact"/>
      <w:ind w:firstLineChars="200" w:firstLine="413"/>
    </w:pPr>
    <w:rPr>
      <w:rFonts w:ascii="宋体" w:hAnsi="宋体"/>
      <w:b/>
      <w:color w:val="000000"/>
    </w:rPr>
  </w:style>
  <w:style w:type="paragraph" w:styleId="71">
    <w:name w:val="toc 7"/>
    <w:basedOn w:val="a"/>
    <w:next w:val="a"/>
    <w:uiPriority w:val="39"/>
    <w:unhideWhenUsed/>
    <w:qFormat/>
    <w:pPr>
      <w:ind w:leftChars="1200" w:left="2520"/>
    </w:pPr>
    <w:rPr>
      <w:rFonts w:ascii="Calibri" w:hAnsi="Calibri"/>
      <w:szCs w:val="22"/>
    </w:rPr>
  </w:style>
  <w:style w:type="paragraph" w:styleId="a4">
    <w:name w:val="annotation text"/>
    <w:basedOn w:val="a"/>
    <w:link w:val="a5"/>
    <w:uiPriority w:val="99"/>
    <w:semiHidden/>
    <w:qFormat/>
    <w:pPr>
      <w:jc w:val="left"/>
    </w:pPr>
  </w:style>
  <w:style w:type="paragraph" w:styleId="30">
    <w:name w:val="Body Text 3"/>
    <w:basedOn w:val="a"/>
    <w:qFormat/>
    <w:pPr>
      <w:spacing w:after="120"/>
    </w:pPr>
    <w:rPr>
      <w:sz w:val="16"/>
      <w:szCs w:val="16"/>
    </w:rPr>
  </w:style>
  <w:style w:type="paragraph" w:styleId="a6">
    <w:name w:val="Body Text"/>
    <w:basedOn w:val="a"/>
    <w:next w:val="a"/>
    <w:qFormat/>
    <w:pPr>
      <w:spacing w:after="120"/>
    </w:pPr>
  </w:style>
  <w:style w:type="paragraph" w:styleId="a7">
    <w:name w:val="Body Text Indent"/>
    <w:basedOn w:val="a"/>
    <w:next w:val="a8"/>
    <w:unhideWhenUsed/>
    <w:qFormat/>
    <w:pPr>
      <w:spacing w:after="120"/>
      <w:ind w:leftChars="200" w:left="420"/>
    </w:pPr>
  </w:style>
  <w:style w:type="paragraph" w:styleId="a8">
    <w:name w:val="envelope return"/>
    <w:basedOn w:val="a"/>
    <w:qFormat/>
    <w:pPr>
      <w:snapToGrid w:val="0"/>
    </w:pPr>
    <w:rPr>
      <w:rFonts w:ascii="Arial" w:hAnsi="Arial"/>
    </w:rPr>
  </w:style>
  <w:style w:type="paragraph" w:styleId="5">
    <w:name w:val="toc 5"/>
    <w:basedOn w:val="a"/>
    <w:next w:val="a"/>
    <w:uiPriority w:val="39"/>
    <w:unhideWhenUsed/>
    <w:qFormat/>
    <w:pPr>
      <w:ind w:leftChars="800" w:left="1680"/>
    </w:pPr>
    <w:rPr>
      <w:rFonts w:ascii="Calibri" w:hAnsi="Calibri"/>
      <w:szCs w:val="22"/>
    </w:rPr>
  </w:style>
  <w:style w:type="paragraph" w:styleId="31">
    <w:name w:val="toc 3"/>
    <w:basedOn w:val="a"/>
    <w:next w:val="a"/>
    <w:uiPriority w:val="39"/>
    <w:qFormat/>
    <w:pPr>
      <w:ind w:leftChars="400" w:left="840"/>
    </w:pPr>
  </w:style>
  <w:style w:type="paragraph" w:styleId="a9">
    <w:name w:val="Plain Text"/>
    <w:basedOn w:val="a"/>
    <w:link w:val="aa"/>
    <w:qFormat/>
    <w:rPr>
      <w:rFonts w:ascii="宋体" w:hAnsi="Courier New"/>
      <w:szCs w:val="20"/>
    </w:rPr>
  </w:style>
  <w:style w:type="paragraph" w:styleId="8">
    <w:name w:val="toc 8"/>
    <w:basedOn w:val="a"/>
    <w:next w:val="a"/>
    <w:uiPriority w:val="39"/>
    <w:unhideWhenUsed/>
    <w:qFormat/>
    <w:pPr>
      <w:ind w:leftChars="1400" w:left="2940"/>
    </w:pPr>
    <w:rPr>
      <w:rFonts w:ascii="Calibri" w:hAnsi="Calibri"/>
      <w:szCs w:val="22"/>
    </w:rPr>
  </w:style>
  <w:style w:type="paragraph" w:styleId="ab">
    <w:name w:val="Date"/>
    <w:basedOn w:val="a"/>
    <w:next w:val="a"/>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uiPriority w:val="39"/>
    <w:unhideWhenUsed/>
    <w:qFormat/>
    <w:pPr>
      <w:ind w:leftChars="600" w:left="1260"/>
    </w:pPr>
    <w:rPr>
      <w:rFonts w:ascii="Calibri" w:hAnsi="Calibri"/>
      <w:szCs w:val="22"/>
    </w:rPr>
  </w:style>
  <w:style w:type="paragraph" w:styleId="6">
    <w:name w:val="toc 6"/>
    <w:basedOn w:val="a"/>
    <w:next w:val="a"/>
    <w:uiPriority w:val="39"/>
    <w:unhideWhenUsed/>
    <w:qFormat/>
    <w:pPr>
      <w:ind w:leftChars="1000" w:left="2100"/>
    </w:pPr>
    <w:rPr>
      <w:rFonts w:ascii="Calibri" w:hAnsi="Calibri"/>
      <w:szCs w:val="22"/>
    </w:rPr>
  </w:style>
  <w:style w:type="paragraph" w:styleId="20">
    <w:name w:val="toc 2"/>
    <w:basedOn w:val="a"/>
    <w:next w:val="a"/>
    <w:uiPriority w:val="39"/>
    <w:qFormat/>
    <w:pPr>
      <w:ind w:leftChars="200" w:left="420"/>
    </w:pPr>
  </w:style>
  <w:style w:type="paragraph" w:styleId="9">
    <w:name w:val="toc 9"/>
    <w:basedOn w:val="a"/>
    <w:next w:val="a"/>
    <w:uiPriority w:val="39"/>
    <w:unhideWhenUsed/>
    <w:qFormat/>
    <w:pPr>
      <w:ind w:leftChars="1600" w:left="3360"/>
    </w:pPr>
    <w:rPr>
      <w:rFonts w:ascii="Calibri" w:hAnsi="Calibri"/>
      <w:szCs w:val="22"/>
    </w:rPr>
  </w:style>
  <w:style w:type="paragraph" w:styleId="af">
    <w:name w:val="Normal (Web)"/>
    <w:basedOn w:val="a"/>
    <w:qFormat/>
    <w:pPr>
      <w:spacing w:after="113" w:line="225" w:lineRule="atLeast"/>
    </w:pPr>
    <w:rPr>
      <w:rFonts w:ascii="Helvetica" w:hAnsi="Helvetica" w:cs="宋体"/>
      <w:kern w:val="0"/>
      <w:sz w:val="16"/>
      <w:szCs w:val="16"/>
    </w:rPr>
  </w:style>
  <w:style w:type="paragraph" w:styleId="af0">
    <w:name w:val="annotation subject"/>
    <w:basedOn w:val="a4"/>
    <w:next w:val="a4"/>
    <w:semiHidden/>
    <w:qFormat/>
    <w:rPr>
      <w:b/>
      <w:bCs/>
    </w:rPr>
  </w:style>
  <w:style w:type="paragraph" w:styleId="af1">
    <w:name w:val="Body Text First Indent"/>
    <w:basedOn w:val="a6"/>
    <w:link w:val="af2"/>
    <w:qFormat/>
    <w:pPr>
      <w:spacing w:line="312" w:lineRule="auto"/>
      <w:ind w:firstLine="420"/>
    </w:pPr>
  </w:style>
  <w:style w:type="paragraph" w:styleId="21">
    <w:name w:val="Body Text First Indent 2"/>
    <w:basedOn w:val="a7"/>
    <w:next w:val="2Arial"/>
    <w:unhideWhenUsed/>
    <w:qFormat/>
    <w:pPr>
      <w:spacing w:line="256" w:lineRule="auto"/>
      <w:ind w:firstLineChars="200" w:firstLine="420"/>
    </w:pPr>
  </w:style>
  <w:style w:type="paragraph" w:customStyle="1" w:styleId="2Arial">
    <w:name w:val="样式 正文首行缩进 2 + Arial"/>
    <w:basedOn w:val="a"/>
    <w:next w:val="a"/>
    <w:qFormat/>
    <w:pPr>
      <w:spacing w:before="100" w:beforeAutospacing="1" w:after="120" w:line="320" w:lineRule="atLeast"/>
      <w:ind w:firstLineChars="200" w:firstLine="200"/>
    </w:pPr>
    <w:rPr>
      <w:rFonts w:ascii="Arial" w:hAnsi="Arial" w:cs="Arial"/>
    </w:r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21"/>
      <w:szCs w:val="21"/>
    </w:rPr>
  </w:style>
  <w:style w:type="paragraph" w:customStyle="1" w:styleId="15">
    <w:name w:val="样式 宋体 行距: 1.5 倍行距"/>
    <w:basedOn w:val="a"/>
    <w:qFormat/>
    <w:pPr>
      <w:jc w:val="center"/>
    </w:pPr>
    <w:rPr>
      <w:rFonts w:ascii="Calibri" w:hAnsi="Calibri"/>
      <w:b/>
    </w:rPr>
  </w:style>
  <w:style w:type="character" w:customStyle="1" w:styleId="70">
    <w:name w:val="标题 7 字符"/>
    <w:link w:val="7"/>
    <w:semiHidden/>
    <w:qFormat/>
    <w:rPr>
      <w:b/>
      <w:bCs/>
      <w:kern w:val="2"/>
      <w:sz w:val="24"/>
      <w:szCs w:val="24"/>
    </w:rPr>
  </w:style>
  <w:style w:type="character" w:customStyle="1" w:styleId="a5">
    <w:name w:val="批注文字 字符"/>
    <w:link w:val="a4"/>
    <w:uiPriority w:val="99"/>
    <w:semiHidden/>
    <w:qFormat/>
    <w:rPr>
      <w:kern w:val="2"/>
      <w:sz w:val="21"/>
      <w:szCs w:val="24"/>
    </w:rPr>
  </w:style>
  <w:style w:type="character" w:customStyle="1" w:styleId="aa">
    <w:name w:val="纯文本 字符"/>
    <w:link w:val="a9"/>
    <w:qFormat/>
    <w:rPr>
      <w:rFonts w:ascii="宋体" w:hAnsi="Courier New"/>
      <w:kern w:val="2"/>
      <w:sz w:val="21"/>
      <w:lang w:bidi="ar-SA"/>
    </w:rPr>
  </w:style>
  <w:style w:type="character" w:customStyle="1" w:styleId="af2">
    <w:name w:val="正文首行缩进 字符"/>
    <w:link w:val="af1"/>
    <w:qFormat/>
    <w:rPr>
      <w:kern w:val="2"/>
      <w:sz w:val="21"/>
      <w:szCs w:val="24"/>
    </w:rPr>
  </w:style>
  <w:style w:type="paragraph" w:customStyle="1" w:styleId="Style3">
    <w:name w:val="_Style 3"/>
    <w:uiPriority w:val="1"/>
    <w:qFormat/>
    <w:pPr>
      <w:widowControl w:val="0"/>
      <w:jc w:val="both"/>
    </w:pPr>
    <w:rPr>
      <w:kern w:val="2"/>
      <w:sz w:val="21"/>
      <w:szCs w:val="22"/>
    </w:rPr>
  </w:style>
  <w:style w:type="paragraph" w:customStyle="1" w:styleId="11">
    <w:name w:val="正文缩进1"/>
    <w:basedOn w:val="12"/>
    <w:qFormat/>
    <w:pPr>
      <w:spacing w:line="360" w:lineRule="auto"/>
      <w:ind w:firstLineChars="200" w:firstLine="200"/>
      <w:jc w:val="both"/>
    </w:pPr>
    <w:rPr>
      <w:rFonts w:ascii="Times New Roman" w:hAnsi="Times New Roman"/>
      <w:szCs w:val="22"/>
    </w:rPr>
  </w:style>
  <w:style w:type="paragraph" w:customStyle="1" w:styleId="12">
    <w:name w:val="正文1"/>
    <w:basedOn w:val="a"/>
    <w:qFormat/>
    <w:pPr>
      <w:adjustRightInd w:val="0"/>
      <w:spacing w:line="240" w:lineRule="atLeast"/>
      <w:jc w:val="center"/>
      <w:textAlignment w:val="baseline"/>
    </w:pPr>
    <w:rPr>
      <w:rFonts w:ascii="Tahoma" w:hAnsi="Tahoma"/>
      <w:sz w:val="24"/>
    </w:rPr>
  </w:style>
  <w:style w:type="paragraph" w:customStyle="1" w:styleId="Style11">
    <w:name w:val="_Style 11"/>
    <w:basedOn w:val="a"/>
    <w:qFormat/>
    <w:rPr>
      <w:sz w:val="30"/>
    </w:rPr>
  </w:style>
  <w:style w:type="paragraph" w:styleId="af8">
    <w:name w:val="List Paragraph"/>
    <w:basedOn w:val="a"/>
    <w:uiPriority w:val="99"/>
    <w:qFormat/>
    <w:pPr>
      <w:ind w:firstLineChars="200" w:firstLine="420"/>
    </w:pPr>
  </w:style>
  <w:style w:type="paragraph" w:customStyle="1" w:styleId="Style50">
    <w:name w:val="_Style 50"/>
    <w:basedOn w:val="a"/>
    <w:qFormat/>
    <w:rPr>
      <w:sz w:val="30"/>
    </w:rPr>
  </w:style>
  <w:style w:type="paragraph" w:customStyle="1" w:styleId="Style44">
    <w:name w:val="_Style 44"/>
    <w:uiPriority w:val="99"/>
    <w:unhideWhenUsed/>
    <w:qFormat/>
    <w:rPr>
      <w:kern w:val="2"/>
      <w:sz w:val="21"/>
      <w:szCs w:val="24"/>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rPr>
  </w:style>
  <w:style w:type="paragraph" w:customStyle="1" w:styleId="150">
    <w:name w:val="样式 宋体 小四 行距: 1.5 倍行距"/>
    <w:basedOn w:val="a"/>
    <w:qFormat/>
    <w:rPr>
      <w:rFonts w:ascii="宋体" w:hAnsi="宋体" w:cs="宋体"/>
      <w:sz w:val="28"/>
    </w:rPr>
  </w:style>
  <w:style w:type="paragraph" w:customStyle="1" w:styleId="Style21">
    <w:name w:val="_Style 21"/>
    <w:basedOn w:val="a"/>
    <w:next w:val="af1"/>
    <w:qFormat/>
    <w:pPr>
      <w:spacing w:line="312" w:lineRule="auto"/>
      <w:ind w:firstLine="420"/>
    </w:pPr>
  </w:style>
  <w:style w:type="character" w:customStyle="1" w:styleId="NormalCharacter">
    <w:name w:val="NormalCharacter"/>
    <w:qFormat/>
    <w:rPr>
      <w:kern w:val="2"/>
      <w:sz w:val="21"/>
      <w:szCs w:val="22"/>
      <w:lang w:val="en-US" w:eastAsia="zh-CN" w:bidi="ar-SA"/>
    </w:rPr>
  </w:style>
  <w:style w:type="paragraph" w:customStyle="1" w:styleId="13">
    <w:name w:val="修订1"/>
    <w:hidden/>
    <w:uiPriority w:val="99"/>
    <w:semiHidden/>
    <w:qFormat/>
    <w:rPr>
      <w:kern w:val="2"/>
      <w:sz w:val="21"/>
      <w:szCs w:val="24"/>
    </w:rPr>
  </w:style>
  <w:style w:type="paragraph" w:customStyle="1" w:styleId="22">
    <w:name w:val="修订2"/>
    <w:hidden/>
    <w:uiPriority w:val="99"/>
    <w:semiHidden/>
    <w:qFormat/>
    <w:rPr>
      <w:kern w:val="2"/>
      <w:sz w:val="21"/>
      <w:szCs w:val="24"/>
    </w:rPr>
  </w:style>
  <w:style w:type="paragraph" w:customStyle="1" w:styleId="af9">
    <w:name w:val="公文正文"/>
    <w:qFormat/>
    <w:pPr>
      <w:widowControl w:val="0"/>
      <w:spacing w:line="360" w:lineRule="auto"/>
      <w:ind w:firstLine="629"/>
      <w:jc w:val="both"/>
    </w:pPr>
    <w:rPr>
      <w:rFonts w:ascii="仿宋_GB2312" w:eastAsia="仿宋_GB2312" w:hAnsi="Calisto MT"/>
      <w:color w:val="000000"/>
      <w:sz w:val="32"/>
    </w:rPr>
  </w:style>
  <w:style w:type="paragraph" w:styleId="afa">
    <w:name w:val="Revision"/>
    <w:hidden/>
    <w:uiPriority w:val="99"/>
    <w:unhideWhenUsed/>
    <w:rsid w:val="002D67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65</Pages>
  <Words>4744</Words>
  <Characters>27041</Characters>
  <Application>Microsoft Office Word</Application>
  <DocSecurity>0</DocSecurity>
  <Lines>225</Lines>
  <Paragraphs>63</Paragraphs>
  <ScaleCrop>false</ScaleCrop>
  <Company>微软中国</Company>
  <LinksUpToDate>false</LinksUpToDate>
  <CharactersWithSpaces>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dc:creator>
  <cp:lastModifiedBy>admin</cp:lastModifiedBy>
  <cp:revision>7</cp:revision>
  <cp:lastPrinted>2023-08-09T02:01:00Z</cp:lastPrinted>
  <dcterms:created xsi:type="dcterms:W3CDTF">2023-09-27T04:31:00Z</dcterms:created>
  <dcterms:modified xsi:type="dcterms:W3CDTF">2023-09-28T05:36:00Z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031D4A75C1C3499684D856B60A148D8F_13</vt:lpwstr>
  </property>
</Properties>
</file>