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9C" w:rsidRDefault="00A7629C">
      <w:pPr>
        <w:ind w:firstLine="480"/>
      </w:pPr>
    </w:p>
    <w:p w:rsidR="00A7629C" w:rsidRDefault="00F935A6">
      <w:pPr>
        <w:jc w:val="center"/>
        <w:rPr>
          <w:rFonts w:ascii="宋体" w:eastAsia="宋体" w:hAnsi="宋体"/>
          <w:sz w:val="24"/>
        </w:rPr>
      </w:pPr>
      <w:r>
        <w:rPr>
          <w:rFonts w:ascii="宋体" w:eastAsia="宋体" w:hAnsi="宋体" w:hint="eastAsia"/>
          <w:b/>
          <w:sz w:val="24"/>
        </w:rPr>
        <w:t>采购需求</w:t>
      </w:r>
    </w:p>
    <w:p w:rsidR="00A7629C" w:rsidRDefault="00A7629C">
      <w:pPr>
        <w:outlineLvl w:val="1"/>
        <w:rPr>
          <w:rFonts w:ascii="宋体" w:eastAsia="宋体" w:hAnsi="宋体"/>
          <w:b/>
          <w:sz w:val="24"/>
        </w:rPr>
      </w:pPr>
    </w:p>
    <w:p w:rsidR="00A7629C" w:rsidRDefault="00F935A6">
      <w:pPr>
        <w:outlineLvl w:val="1"/>
        <w:rPr>
          <w:rFonts w:ascii="宋体" w:eastAsia="宋体" w:hAnsi="宋体"/>
          <w:b/>
          <w:sz w:val="24"/>
        </w:rPr>
      </w:pPr>
      <w:r>
        <w:rPr>
          <w:rFonts w:ascii="宋体" w:eastAsia="宋体" w:hAnsi="宋体" w:hint="eastAsia"/>
          <w:b/>
          <w:sz w:val="24"/>
        </w:rPr>
        <w:t>一、项目概况：</w:t>
      </w:r>
    </w:p>
    <w:p w:rsidR="00A7629C" w:rsidRDefault="00F935A6">
      <w:pPr>
        <w:outlineLvl w:val="1"/>
        <w:rPr>
          <w:rFonts w:ascii="宋体" w:eastAsia="宋体" w:hAnsi="宋体"/>
          <w:sz w:val="24"/>
        </w:rPr>
      </w:pPr>
      <w:r>
        <w:rPr>
          <w:rFonts w:ascii="宋体" w:eastAsia="宋体" w:hAnsi="宋体" w:hint="eastAsia"/>
          <w:b/>
          <w:sz w:val="24"/>
        </w:rPr>
        <w:t>项目名称：</w:t>
      </w:r>
    </w:p>
    <w:p w:rsidR="00A7629C" w:rsidRDefault="00F935A6">
      <w:pPr>
        <w:pStyle w:val="00"/>
        <w:ind w:firstLineChars="200" w:firstLine="480"/>
        <w:rPr>
          <w:rFonts w:ascii="宋体" w:hAnsi="宋体"/>
          <w:sz w:val="24"/>
          <w:szCs w:val="24"/>
        </w:rPr>
      </w:pPr>
      <w:r>
        <w:rPr>
          <w:rFonts w:ascii="宋体" w:hAnsi="宋体" w:hint="eastAsia"/>
          <w:sz w:val="24"/>
          <w:szCs w:val="24"/>
        </w:rPr>
        <w:t>广州市规划和自然资源局＂数字规划和自然资源＂展示厅多媒体设备配置</w:t>
      </w:r>
    </w:p>
    <w:p w:rsidR="00A7629C" w:rsidRDefault="00F935A6">
      <w:pPr>
        <w:outlineLvl w:val="1"/>
        <w:rPr>
          <w:rFonts w:ascii="宋体" w:eastAsia="宋体" w:hAnsi="宋体"/>
          <w:sz w:val="24"/>
        </w:rPr>
      </w:pPr>
      <w:r>
        <w:rPr>
          <w:rFonts w:ascii="宋体" w:eastAsia="宋体" w:hAnsi="宋体" w:hint="eastAsia"/>
          <w:b/>
          <w:sz w:val="24"/>
        </w:rPr>
        <w:t>采购人：</w:t>
      </w:r>
    </w:p>
    <w:p w:rsidR="00A7629C" w:rsidRDefault="00F935A6">
      <w:pPr>
        <w:pStyle w:val="00"/>
        <w:ind w:firstLineChars="200" w:firstLine="480"/>
        <w:rPr>
          <w:rFonts w:ascii="宋体" w:hAnsi="宋体"/>
          <w:sz w:val="24"/>
          <w:szCs w:val="24"/>
        </w:rPr>
      </w:pPr>
      <w:r>
        <w:rPr>
          <w:rFonts w:ascii="宋体" w:hAnsi="宋体" w:hint="eastAsia"/>
          <w:sz w:val="24"/>
          <w:szCs w:val="24"/>
        </w:rPr>
        <w:t>广州市规划和自然资源自动化中心（广州市基础地理信息中心）</w:t>
      </w:r>
    </w:p>
    <w:p w:rsidR="00A7629C" w:rsidRDefault="00F935A6">
      <w:pPr>
        <w:outlineLvl w:val="1"/>
        <w:rPr>
          <w:rFonts w:ascii="宋体" w:eastAsia="宋体" w:hAnsi="宋体"/>
          <w:sz w:val="24"/>
        </w:rPr>
      </w:pPr>
      <w:r>
        <w:rPr>
          <w:rFonts w:ascii="宋体" w:eastAsia="宋体" w:hAnsi="宋体" w:hint="eastAsia"/>
          <w:b/>
          <w:sz w:val="24"/>
        </w:rPr>
        <w:t>采购预算：</w:t>
      </w:r>
    </w:p>
    <w:p w:rsidR="00A7629C" w:rsidRDefault="00F935A6">
      <w:pPr>
        <w:pStyle w:val="00"/>
        <w:ind w:firstLineChars="200" w:firstLine="480"/>
        <w:rPr>
          <w:rFonts w:ascii="宋体" w:hAnsi="宋体"/>
          <w:sz w:val="24"/>
          <w:szCs w:val="24"/>
        </w:rPr>
      </w:pPr>
      <w:r>
        <w:rPr>
          <w:rFonts w:ascii="宋体" w:hAnsi="宋体" w:hint="eastAsia"/>
          <w:sz w:val="24"/>
          <w:szCs w:val="24"/>
        </w:rPr>
        <w:t>人民币</w:t>
      </w:r>
      <w:r>
        <w:rPr>
          <w:rFonts w:ascii="宋体" w:hAnsi="宋体"/>
          <w:sz w:val="24"/>
          <w:szCs w:val="24"/>
        </w:rPr>
        <w:t>115</w:t>
      </w:r>
      <w:r>
        <w:rPr>
          <w:rFonts w:ascii="宋体" w:hAnsi="宋体" w:hint="eastAsia"/>
          <w:sz w:val="24"/>
          <w:szCs w:val="24"/>
        </w:rPr>
        <w:t>万元。</w:t>
      </w:r>
    </w:p>
    <w:p w:rsidR="00A7629C" w:rsidRDefault="00F935A6">
      <w:pPr>
        <w:outlineLvl w:val="1"/>
        <w:rPr>
          <w:rFonts w:ascii="宋体" w:eastAsia="宋体" w:hAnsi="宋体"/>
          <w:b/>
          <w:sz w:val="24"/>
        </w:rPr>
      </w:pPr>
      <w:r>
        <w:rPr>
          <w:rFonts w:ascii="宋体" w:eastAsia="宋体" w:hAnsi="宋体" w:hint="eastAsia"/>
          <w:b/>
          <w:sz w:val="24"/>
        </w:rPr>
        <w:t>服务地点：</w:t>
      </w:r>
    </w:p>
    <w:p w:rsidR="00A7629C" w:rsidRDefault="00F935A6">
      <w:pPr>
        <w:pStyle w:val="00"/>
        <w:ind w:firstLineChars="200" w:firstLine="480"/>
        <w:rPr>
          <w:rFonts w:ascii="宋体" w:hAnsi="宋体"/>
          <w:sz w:val="24"/>
          <w:szCs w:val="24"/>
        </w:rPr>
      </w:pPr>
      <w:r>
        <w:rPr>
          <w:rFonts w:ascii="宋体" w:hAnsi="宋体" w:hint="eastAsia"/>
          <w:sz w:val="24"/>
          <w:szCs w:val="24"/>
        </w:rPr>
        <w:t>采购人指定地点。</w:t>
      </w:r>
      <w:bookmarkStart w:id="0" w:name="_GoBack"/>
      <w:bookmarkEnd w:id="0"/>
    </w:p>
    <w:p w:rsidR="00A7629C" w:rsidRDefault="00F935A6">
      <w:pPr>
        <w:outlineLvl w:val="1"/>
        <w:rPr>
          <w:rFonts w:ascii="宋体" w:eastAsia="宋体" w:hAnsi="宋体"/>
          <w:b/>
          <w:sz w:val="24"/>
        </w:rPr>
      </w:pPr>
      <w:r>
        <w:rPr>
          <w:rFonts w:ascii="宋体" w:eastAsia="宋体" w:hAnsi="宋体" w:hint="eastAsia"/>
          <w:b/>
          <w:sz w:val="24"/>
        </w:rPr>
        <w:t>合同履行期限：</w:t>
      </w:r>
    </w:p>
    <w:p w:rsidR="00A7629C" w:rsidRDefault="00F935A6">
      <w:pPr>
        <w:pStyle w:val="00"/>
        <w:ind w:firstLineChars="200" w:firstLine="420"/>
        <w:rPr>
          <w:rFonts w:ascii="宋体" w:hAnsi="宋体"/>
          <w:sz w:val="24"/>
          <w:szCs w:val="24"/>
        </w:rPr>
      </w:pPr>
      <w:r>
        <w:t>自合同签订之日起</w:t>
      </w:r>
      <w:r>
        <w:rPr>
          <w:rFonts w:hint="eastAsia"/>
        </w:rPr>
        <w:t>9</w:t>
      </w:r>
      <w:r>
        <w:t>0</w:t>
      </w:r>
      <w:r>
        <w:t>天内，具体以合同约定为准。</w:t>
      </w:r>
    </w:p>
    <w:p w:rsidR="00A7629C" w:rsidRDefault="00A7629C">
      <w:pPr>
        <w:pStyle w:val="a4"/>
        <w:ind w:firstLineChars="200" w:firstLine="480"/>
        <w:rPr>
          <w:sz w:val="24"/>
          <w:szCs w:val="24"/>
          <w:lang w:val="en-AU"/>
        </w:rPr>
      </w:pPr>
    </w:p>
    <w:p w:rsidR="00A7629C" w:rsidRDefault="00F935A6">
      <w:pPr>
        <w:spacing w:line="360" w:lineRule="auto"/>
        <w:ind w:firstLineChars="200" w:firstLine="480"/>
        <w:rPr>
          <w:rFonts w:ascii="宋体" w:eastAsia="宋体" w:hAnsi="宋体"/>
          <w:sz w:val="24"/>
        </w:rPr>
      </w:pPr>
      <w:r>
        <w:rPr>
          <w:rFonts w:ascii="宋体" w:eastAsia="宋体" w:hAnsi="宋体"/>
          <w:sz w:val="24"/>
        </w:rPr>
        <w:t>项目属性：</w:t>
      </w:r>
      <w:r>
        <w:rPr>
          <w:rFonts w:ascii="宋体" w:eastAsia="宋体" w:hAnsi="宋体" w:hint="eastAsia"/>
          <w:sz w:val="24"/>
        </w:rPr>
        <w:t>货物</w:t>
      </w:r>
      <w:r>
        <w:rPr>
          <w:rFonts w:ascii="宋体" w:eastAsia="宋体" w:hAnsi="宋体"/>
          <w:sz w:val="24"/>
        </w:rPr>
        <w:t>类</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本项目属于</w:t>
      </w:r>
      <w:proofErr w:type="gramStart"/>
      <w:r>
        <w:rPr>
          <w:rFonts w:ascii="宋体" w:eastAsia="宋体" w:hAnsi="宋体" w:hint="eastAsia"/>
          <w:sz w:val="24"/>
        </w:rPr>
        <w:t>不</w:t>
      </w:r>
      <w:proofErr w:type="gramEnd"/>
      <w:r>
        <w:rPr>
          <w:rFonts w:ascii="宋体" w:eastAsia="宋体" w:hAnsi="宋体" w:hint="eastAsia"/>
          <w:sz w:val="24"/>
        </w:rPr>
        <w:t>专门面向中小</w:t>
      </w:r>
      <w:proofErr w:type="gramStart"/>
      <w:r>
        <w:rPr>
          <w:rFonts w:ascii="宋体" w:eastAsia="宋体" w:hAnsi="宋体" w:hint="eastAsia"/>
          <w:sz w:val="24"/>
        </w:rPr>
        <w:t>微企业</w:t>
      </w:r>
      <w:proofErr w:type="gramEnd"/>
      <w:r>
        <w:rPr>
          <w:rFonts w:ascii="宋体" w:eastAsia="宋体" w:hAnsi="宋体" w:hint="eastAsia"/>
          <w:sz w:val="24"/>
        </w:rPr>
        <w:t>预留采购份额的项目，原因和情形为：</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按照《政府采购促进中小企业发展管理办法》规定预留采购份额无法确保充分供应、充分竞争，或者存在可能影响政府采购目标实现的情形。</w:t>
      </w:r>
    </w:p>
    <w:p w:rsidR="00A7629C" w:rsidRDefault="00F935A6">
      <w:pPr>
        <w:pStyle w:val="00"/>
        <w:spacing w:line="360" w:lineRule="auto"/>
        <w:ind w:firstLine="480"/>
        <w:rPr>
          <w:rFonts w:ascii="宋体" w:hAnsi="宋体" w:cs="Arial"/>
          <w:sz w:val="24"/>
          <w:szCs w:val="24"/>
        </w:rPr>
      </w:pPr>
      <w:r>
        <w:rPr>
          <w:rFonts w:ascii="宋体" w:hAnsi="宋体" w:hint="eastAsia"/>
          <w:sz w:val="24"/>
          <w:szCs w:val="24"/>
        </w:rPr>
        <w:t>★本次采购产品为非进口产品（进口产品指通过中国海关报关验放进入中国境内且产自关境外的产品）。</w:t>
      </w:r>
    </w:p>
    <w:p w:rsidR="00A7629C" w:rsidRDefault="00F935A6">
      <w:pPr>
        <w:pStyle w:val="00"/>
        <w:spacing w:line="360" w:lineRule="auto"/>
        <w:ind w:firstLine="480"/>
        <w:rPr>
          <w:rFonts w:ascii="宋体" w:hAnsi="宋体" w:cs="Arial"/>
          <w:bCs/>
          <w:sz w:val="24"/>
          <w:szCs w:val="24"/>
        </w:rPr>
      </w:pPr>
      <w:r>
        <w:rPr>
          <w:rFonts w:ascii="宋体" w:hAnsi="宋体" w:hint="eastAsia"/>
          <w:sz w:val="24"/>
          <w:szCs w:val="24"/>
        </w:rPr>
        <w:t>★凡属于《中华人民共和国实施强制性产品认证的产品目录》的产品，请</w:t>
      </w:r>
      <w:r w:rsidR="00791DDF">
        <w:rPr>
          <w:rFonts w:ascii="宋体" w:hAnsi="宋体" w:hint="eastAsia"/>
          <w:sz w:val="24"/>
          <w:szCs w:val="24"/>
        </w:rPr>
        <w:t>响应供应商</w:t>
      </w:r>
      <w:r>
        <w:rPr>
          <w:rFonts w:ascii="宋体" w:hAnsi="宋体" w:hint="eastAsia"/>
          <w:sz w:val="24"/>
          <w:szCs w:val="24"/>
        </w:rPr>
        <w:t>在投标文件中承诺在交货时提供该产品的“中国强制性产品认证”（</w:t>
      </w:r>
      <w:r>
        <w:rPr>
          <w:rFonts w:ascii="宋体" w:hAnsi="宋体"/>
          <w:sz w:val="24"/>
          <w:szCs w:val="24"/>
        </w:rPr>
        <w:t>CCC认证）证书。</w:t>
      </w:r>
    </w:p>
    <w:p w:rsidR="00A7629C" w:rsidRDefault="00F935A6">
      <w:pPr>
        <w:pStyle w:val="00"/>
        <w:spacing w:line="360" w:lineRule="auto"/>
        <w:ind w:firstLineChars="200" w:firstLine="480"/>
        <w:rPr>
          <w:rFonts w:ascii="宋体" w:hAnsi="宋体"/>
          <w:sz w:val="24"/>
          <w:szCs w:val="24"/>
        </w:rPr>
      </w:pPr>
      <w:r>
        <w:rPr>
          <w:rFonts w:ascii="宋体" w:hAnsi="宋体" w:hint="eastAsia"/>
          <w:sz w:val="24"/>
          <w:szCs w:val="24"/>
        </w:rPr>
        <w:t>★采购人拟采购的</w:t>
      </w:r>
      <w:r>
        <w:rPr>
          <w:rFonts w:ascii="宋体" w:hAnsi="宋体"/>
          <w:sz w:val="24"/>
          <w:szCs w:val="24"/>
        </w:rPr>
        <w:t>LED显示屏操作设备、LED屏移动操作设备产品属于《节能产品政府采购品目清单》范围中政府强制采购产品类别，</w:t>
      </w:r>
      <w:r w:rsidR="00791DDF">
        <w:rPr>
          <w:rFonts w:ascii="宋体" w:hAnsi="宋体"/>
          <w:sz w:val="24"/>
          <w:szCs w:val="24"/>
        </w:rPr>
        <w:t>响应供应商</w:t>
      </w:r>
      <w:r>
        <w:rPr>
          <w:rFonts w:ascii="宋体" w:hAnsi="宋体"/>
          <w:sz w:val="24"/>
          <w:szCs w:val="24"/>
        </w:rPr>
        <w:t>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w:t>
      </w:r>
      <w:r w:rsidR="00791DDF">
        <w:rPr>
          <w:rFonts w:ascii="宋体" w:hAnsi="宋体"/>
          <w:sz w:val="24"/>
          <w:szCs w:val="24"/>
        </w:rPr>
        <w:t>响应供应商</w:t>
      </w:r>
      <w:r>
        <w:rPr>
          <w:rFonts w:ascii="宋体" w:hAnsi="宋体"/>
          <w:sz w:val="24"/>
          <w:szCs w:val="24"/>
        </w:rPr>
        <w:t xml:space="preserve">可查询中国政府采购网，网址http://www.ccgp.gov.cn；2.根据《节能产品政府采购品目清单》注2要求，上述产品中认证标准发生变更的，依据原认证标准获得的、仍在有效期内的认证证书可使用至2019 </w:t>
      </w:r>
      <w:r>
        <w:rPr>
          <w:rFonts w:ascii="宋体" w:hAnsi="宋体" w:hint="eastAsia"/>
          <w:sz w:val="24"/>
          <w:szCs w:val="24"/>
        </w:rPr>
        <w:t>年</w:t>
      </w:r>
      <w:r>
        <w:rPr>
          <w:rFonts w:ascii="宋体" w:hAnsi="宋体"/>
          <w:sz w:val="24"/>
          <w:szCs w:val="24"/>
        </w:rPr>
        <w:t xml:space="preserve">6 </w:t>
      </w:r>
      <w:r>
        <w:rPr>
          <w:rFonts w:ascii="宋体" w:hAnsi="宋体" w:hint="eastAsia"/>
          <w:sz w:val="24"/>
          <w:szCs w:val="24"/>
        </w:rPr>
        <w:t>月</w:t>
      </w:r>
      <w:r>
        <w:rPr>
          <w:rFonts w:ascii="宋体" w:hAnsi="宋体"/>
          <w:sz w:val="24"/>
          <w:szCs w:val="24"/>
        </w:rPr>
        <w:t xml:space="preserve">1 </w:t>
      </w:r>
      <w:r>
        <w:rPr>
          <w:rFonts w:ascii="宋体" w:hAnsi="宋体" w:hint="eastAsia"/>
          <w:sz w:val="24"/>
          <w:szCs w:val="24"/>
        </w:rPr>
        <w:t>日）。</w:t>
      </w:r>
    </w:p>
    <w:p w:rsidR="00A7629C" w:rsidRDefault="00F935A6">
      <w:pPr>
        <w:pStyle w:val="00"/>
        <w:spacing w:line="360" w:lineRule="auto"/>
        <w:ind w:firstLineChars="200" w:firstLine="480"/>
        <w:rPr>
          <w:rFonts w:ascii="宋体" w:hAnsi="宋体"/>
          <w:sz w:val="24"/>
          <w:szCs w:val="24"/>
        </w:rPr>
      </w:pPr>
      <w:r>
        <w:rPr>
          <w:rFonts w:ascii="宋体" w:hAnsi="宋体" w:hint="eastAsia"/>
          <w:sz w:val="24"/>
          <w:szCs w:val="24"/>
        </w:rPr>
        <w:t>采购人拟采购的</w:t>
      </w:r>
      <w:r>
        <w:rPr>
          <w:rFonts w:ascii="宋体" w:hAnsi="宋体"/>
          <w:sz w:val="24"/>
          <w:szCs w:val="24"/>
        </w:rPr>
        <w:t>LED显示屏操作设备、LED屏移动操作设备产品属于《环境</w:t>
      </w:r>
      <w:r>
        <w:rPr>
          <w:rFonts w:ascii="宋体" w:hAnsi="宋体"/>
          <w:sz w:val="24"/>
          <w:szCs w:val="24"/>
        </w:rPr>
        <w:lastRenderedPageBreak/>
        <w:t>标志产品政府采购品目清单》范围，</w:t>
      </w:r>
      <w:r w:rsidR="00791DDF">
        <w:rPr>
          <w:rFonts w:ascii="宋体" w:hAnsi="宋体"/>
          <w:sz w:val="24"/>
          <w:szCs w:val="24"/>
        </w:rPr>
        <w:t>响应供应商</w:t>
      </w:r>
      <w:r>
        <w:rPr>
          <w:rFonts w:ascii="宋体" w:hAnsi="宋体"/>
          <w:sz w:val="24"/>
          <w:szCs w:val="24"/>
        </w:rPr>
        <w:t>需填写《政策适用性说明》（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w:t>
      </w:r>
      <w:r w:rsidR="00791DDF">
        <w:rPr>
          <w:rFonts w:ascii="宋体" w:hAnsi="宋体"/>
          <w:sz w:val="24"/>
          <w:szCs w:val="24"/>
        </w:rPr>
        <w:t>响应供应商</w:t>
      </w:r>
      <w:r>
        <w:rPr>
          <w:rFonts w:ascii="宋体" w:hAnsi="宋体"/>
          <w:sz w:val="24"/>
          <w:szCs w:val="24"/>
        </w:rPr>
        <w:t>可查询中国政府采购网，网址http://www.ccgp.gov.cn）。</w:t>
      </w:r>
    </w:p>
    <w:p w:rsidR="00A7629C" w:rsidRDefault="00F935A6">
      <w:pPr>
        <w:ind w:left="420"/>
        <w:outlineLvl w:val="1"/>
        <w:rPr>
          <w:rFonts w:ascii="宋体" w:eastAsia="宋体" w:hAnsi="宋体"/>
          <w:b/>
          <w:sz w:val="24"/>
        </w:rPr>
      </w:pPr>
      <w:r>
        <w:rPr>
          <w:rFonts w:ascii="宋体" w:eastAsia="宋体" w:hAnsi="宋体" w:cs="Times New Roman" w:hint="eastAsia"/>
          <w:b/>
          <w:bCs/>
          <w:sz w:val="24"/>
        </w:rPr>
        <w:t>二、</w:t>
      </w:r>
      <w:r>
        <w:rPr>
          <w:rFonts w:ascii="宋体" w:eastAsia="宋体" w:hAnsi="宋体"/>
          <w:b/>
          <w:sz w:val="24"/>
        </w:rPr>
        <w:t>项目建设</w:t>
      </w:r>
      <w:r>
        <w:rPr>
          <w:rFonts w:ascii="宋体" w:eastAsia="宋体" w:hAnsi="宋体" w:hint="eastAsia"/>
          <w:b/>
          <w:sz w:val="24"/>
        </w:rPr>
        <w:t>背景</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广州市规划和自然资源局（以下简称“市</w:t>
      </w:r>
      <w:proofErr w:type="gramStart"/>
      <w:r>
        <w:rPr>
          <w:rFonts w:ascii="宋体" w:eastAsia="宋体" w:hAnsi="宋体" w:hint="eastAsia"/>
          <w:sz w:val="24"/>
        </w:rPr>
        <w:t>规</w:t>
      </w:r>
      <w:proofErr w:type="gramEnd"/>
      <w:r>
        <w:rPr>
          <w:rFonts w:ascii="宋体" w:eastAsia="宋体" w:hAnsi="宋体" w:hint="eastAsia"/>
          <w:sz w:val="24"/>
        </w:rPr>
        <w:t>自局”）自</w:t>
      </w:r>
      <w:r>
        <w:rPr>
          <w:rFonts w:ascii="宋体" w:eastAsia="宋体" w:hAnsi="宋体"/>
          <w:sz w:val="24"/>
        </w:rPr>
        <w:t>2019年成立以来，持续深化规划、国土、测绘、不动产登记、海洋、地质矿产、城市更新、名城保护、调查监测、监督执法等各个业务板块的数字化、信息化、智能化建设工作，按照国家、省、</w:t>
      </w:r>
      <w:proofErr w:type="gramStart"/>
      <w:r>
        <w:rPr>
          <w:rFonts w:ascii="宋体" w:eastAsia="宋体" w:hAnsi="宋体"/>
          <w:sz w:val="24"/>
        </w:rPr>
        <w:t>市数字</w:t>
      </w:r>
      <w:proofErr w:type="gramEnd"/>
      <w:r>
        <w:rPr>
          <w:rFonts w:ascii="宋体" w:eastAsia="宋体" w:hAnsi="宋体"/>
          <w:sz w:val="24"/>
        </w:rPr>
        <w:t>政府建设要求，努力推动数字规划和自然资源高质量发展。</w:t>
      </w:r>
      <w:r>
        <w:rPr>
          <w:rFonts w:ascii="宋体" w:eastAsia="宋体" w:hAnsi="宋体" w:hint="eastAsia"/>
          <w:sz w:val="24"/>
        </w:rPr>
        <w:t>进一步转变思想观念，改进工作方法，清底数、强组织，着力提升运用数字技术为自然资源高水平保护高效率利用的能力和水平，充分利用大数据为驱动城市高质量发展赋能。坚持系统观念，统筹推进全局＂数字规划和自然资源＂建设，进一步完善全市规划和自然资源数据汇总、处理、应用和</w:t>
      </w:r>
      <w:proofErr w:type="gramStart"/>
      <w:r>
        <w:rPr>
          <w:rFonts w:ascii="宋体" w:eastAsia="宋体" w:hAnsi="宋体" w:hint="eastAsia"/>
          <w:sz w:val="24"/>
        </w:rPr>
        <w:t>展示全</w:t>
      </w:r>
      <w:proofErr w:type="gramEnd"/>
      <w:r>
        <w:rPr>
          <w:rFonts w:ascii="宋体" w:eastAsia="宋体" w:hAnsi="宋体" w:hint="eastAsia"/>
          <w:sz w:val="24"/>
        </w:rPr>
        <w:t>链条、互联互通的工作机制，有效整合数字化资源、平台和场景。实现工作数字化转型，落实主体责任，统筹负责各自板块全市域（包括各区分局、局属单位）数据的归集整理、统计汇交和挖掘应用，体现规划资源工作全市一盘棋，实现规划资源全生命周期管理。</w:t>
      </w:r>
    </w:p>
    <w:p w:rsidR="00A7629C" w:rsidRDefault="00F935A6">
      <w:pPr>
        <w:ind w:left="420"/>
        <w:outlineLvl w:val="1"/>
        <w:rPr>
          <w:rFonts w:ascii="宋体" w:eastAsia="宋体" w:hAnsi="宋体"/>
          <w:b/>
          <w:sz w:val="24"/>
        </w:rPr>
      </w:pPr>
      <w:r>
        <w:rPr>
          <w:rFonts w:ascii="宋体" w:eastAsia="宋体" w:hAnsi="宋体" w:cs="Times New Roman" w:hint="eastAsia"/>
          <w:b/>
          <w:bCs/>
          <w:sz w:val="24"/>
        </w:rPr>
        <w:t>三、</w:t>
      </w:r>
      <w:r>
        <w:rPr>
          <w:rFonts w:ascii="宋体" w:eastAsia="宋体" w:hAnsi="宋体"/>
          <w:b/>
          <w:sz w:val="24"/>
        </w:rPr>
        <w:t>项目建设目标</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根据市</w:t>
      </w:r>
      <w:proofErr w:type="gramStart"/>
      <w:r>
        <w:rPr>
          <w:rFonts w:ascii="宋体" w:eastAsia="宋体" w:hAnsi="宋体" w:hint="eastAsia"/>
          <w:sz w:val="24"/>
        </w:rPr>
        <w:t>规自局数字</w:t>
      </w:r>
      <w:proofErr w:type="gramEnd"/>
      <w:r>
        <w:rPr>
          <w:rFonts w:ascii="宋体" w:eastAsia="宋体" w:hAnsi="宋体" w:hint="eastAsia"/>
          <w:sz w:val="24"/>
        </w:rPr>
        <w:t>规划和自然资源展示</w:t>
      </w:r>
      <w:proofErr w:type="gramStart"/>
      <w:r>
        <w:rPr>
          <w:rFonts w:ascii="宋体" w:eastAsia="宋体" w:hAnsi="宋体" w:hint="eastAsia"/>
          <w:sz w:val="24"/>
        </w:rPr>
        <w:t>厅功能</w:t>
      </w:r>
      <w:proofErr w:type="gramEnd"/>
      <w:r>
        <w:rPr>
          <w:rFonts w:ascii="宋体" w:eastAsia="宋体" w:hAnsi="宋体" w:hint="eastAsia"/>
          <w:sz w:val="24"/>
        </w:rPr>
        <w:t>布局和定位，配备相应的多媒体设备，以满足市</w:t>
      </w:r>
      <w:proofErr w:type="gramStart"/>
      <w:r>
        <w:rPr>
          <w:rFonts w:ascii="宋体" w:eastAsia="宋体" w:hAnsi="宋体" w:hint="eastAsia"/>
          <w:sz w:val="24"/>
        </w:rPr>
        <w:t>规自局</w:t>
      </w:r>
      <w:proofErr w:type="gramEnd"/>
      <w:r>
        <w:rPr>
          <w:rFonts w:ascii="宋体" w:eastAsia="宋体" w:hAnsi="宋体" w:hint="eastAsia"/>
          <w:sz w:val="24"/>
        </w:rPr>
        <w:t>开展成果展示、指挥调度、互动交流主题活动等多场景应用需求。</w:t>
      </w:r>
    </w:p>
    <w:p w:rsidR="00A7629C" w:rsidRDefault="00F935A6">
      <w:pPr>
        <w:spacing w:line="360" w:lineRule="auto"/>
        <w:ind w:firstLineChars="250" w:firstLine="600"/>
        <w:rPr>
          <w:rFonts w:ascii="宋体" w:eastAsia="宋体" w:hAnsi="宋体"/>
          <w:sz w:val="24"/>
        </w:rPr>
      </w:pPr>
      <w:r>
        <w:rPr>
          <w:rFonts w:ascii="宋体" w:eastAsia="宋体" w:hAnsi="宋体"/>
          <w:sz w:val="24"/>
        </w:rPr>
        <w:t>本项目建设目标主要是</w:t>
      </w:r>
      <w:r>
        <w:rPr>
          <w:rFonts w:ascii="宋体" w:eastAsia="宋体" w:hAnsi="宋体" w:hint="eastAsia"/>
          <w:sz w:val="24"/>
        </w:rPr>
        <w:t>为广州市规划和自然资源局＂数字规划和自然资源＂展示厅配置高清大屏、触摸屏、音响等相应的多媒体设备，运用丰富多元的数字化展示和协同手段，多方位、多角度展示我市规划和自然资源事业发展成果，支撑规划和自然资源数字化成果展示、重点工作调度、公众互动等多场景应用，以干部职工和人民群众喜闻乐见的形式加强政策法规和业务知识宣传教育，为市</w:t>
      </w:r>
      <w:proofErr w:type="gramStart"/>
      <w:r>
        <w:rPr>
          <w:rFonts w:ascii="宋体" w:eastAsia="宋体" w:hAnsi="宋体" w:hint="eastAsia"/>
          <w:sz w:val="24"/>
        </w:rPr>
        <w:t>规自局</w:t>
      </w:r>
      <w:proofErr w:type="gramEnd"/>
      <w:r>
        <w:rPr>
          <w:rFonts w:ascii="宋体" w:eastAsia="宋体" w:hAnsi="宋体" w:hint="eastAsia"/>
          <w:sz w:val="24"/>
        </w:rPr>
        <w:t>开展便民服务、综合调度、应急指挥、业务会商、主题活动等工作提供多媒</w:t>
      </w:r>
      <w:r>
        <w:rPr>
          <w:rFonts w:ascii="宋体" w:eastAsia="宋体" w:hAnsi="宋体" w:hint="eastAsia"/>
          <w:sz w:val="24"/>
        </w:rPr>
        <w:lastRenderedPageBreak/>
        <w:t>体设备支持。</w:t>
      </w:r>
    </w:p>
    <w:p w:rsidR="00A7629C" w:rsidRDefault="00F935A6">
      <w:pPr>
        <w:ind w:left="420"/>
        <w:outlineLvl w:val="1"/>
        <w:rPr>
          <w:rFonts w:ascii="宋体" w:eastAsia="宋体" w:hAnsi="宋体"/>
          <w:b/>
          <w:sz w:val="24"/>
        </w:rPr>
      </w:pPr>
      <w:r>
        <w:rPr>
          <w:rFonts w:ascii="宋体" w:eastAsia="宋体" w:hAnsi="宋体" w:cs="Times New Roman" w:hint="eastAsia"/>
          <w:b/>
          <w:bCs/>
          <w:sz w:val="24"/>
        </w:rPr>
        <w:t>四、</w:t>
      </w:r>
      <w:r>
        <w:rPr>
          <w:rFonts w:ascii="宋体" w:eastAsia="宋体" w:hAnsi="宋体" w:cs="Times New Roman"/>
          <w:b/>
          <w:bCs/>
          <w:sz w:val="24"/>
        </w:rPr>
        <w:tab/>
      </w:r>
      <w:r>
        <w:rPr>
          <w:rFonts w:ascii="宋体" w:eastAsia="宋体" w:hAnsi="宋体" w:hint="eastAsia"/>
          <w:b/>
          <w:sz w:val="24"/>
        </w:rPr>
        <w:t>总体框架</w:t>
      </w:r>
    </w:p>
    <w:p w:rsidR="00A7629C" w:rsidRDefault="00F935A6">
      <w:pPr>
        <w:spacing w:line="360" w:lineRule="auto"/>
        <w:ind w:firstLineChars="200" w:firstLine="480"/>
        <w:jc w:val="left"/>
        <w:rPr>
          <w:rFonts w:ascii="宋体" w:eastAsia="宋体" w:hAnsi="宋体"/>
          <w:sz w:val="24"/>
        </w:rPr>
      </w:pPr>
      <w:r>
        <w:rPr>
          <w:rFonts w:ascii="宋体" w:eastAsia="宋体" w:hAnsi="宋体" w:hint="eastAsia"/>
          <w:sz w:val="24"/>
        </w:rPr>
        <w:t>按照整体实现目标，广州市规划和自然资源局＂数字规划和自然资源＂展示厅在设备方面至少包括</w:t>
      </w:r>
      <w:r>
        <w:rPr>
          <w:rFonts w:ascii="宋体" w:eastAsia="宋体" w:hAnsi="宋体"/>
          <w:sz w:val="24"/>
        </w:rPr>
        <w:t>LED大屏幕设备</w:t>
      </w:r>
      <w:r>
        <w:rPr>
          <w:rFonts w:ascii="宋体" w:eastAsia="宋体" w:hAnsi="宋体" w:hint="eastAsia"/>
          <w:sz w:val="24"/>
        </w:rPr>
        <w:t>、触摸自助查询设备、智能中控设备、多媒体会议设备以及配套操作设备，整体设计架构如下：</w:t>
      </w:r>
    </w:p>
    <w:p w:rsidR="00A7629C" w:rsidRDefault="00F935A6">
      <w:pPr>
        <w:spacing w:line="360" w:lineRule="auto"/>
        <w:ind w:firstLineChars="200" w:firstLine="480"/>
        <w:jc w:val="left"/>
        <w:rPr>
          <w:rFonts w:ascii="宋体" w:eastAsia="宋体" w:hAnsi="宋体" w:cs="方正仿宋_GB2312"/>
          <w:sz w:val="24"/>
        </w:rPr>
      </w:pPr>
      <w:r>
        <w:rPr>
          <w:rFonts w:ascii="宋体" w:eastAsia="宋体" w:hAnsi="宋体"/>
          <w:noProof/>
          <w:sz w:val="24"/>
        </w:rPr>
        <w:drawing>
          <wp:inline distT="0" distB="0" distL="0" distR="0" wp14:anchorId="46C16CC3" wp14:editId="05763C8D">
            <wp:extent cx="5271770" cy="343027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1770" cy="3430270"/>
                    </a:xfrm>
                    <a:prstGeom prst="rect">
                      <a:avLst/>
                    </a:prstGeom>
                    <a:noFill/>
                    <a:ln>
                      <a:noFill/>
                    </a:ln>
                  </pic:spPr>
                </pic:pic>
              </a:graphicData>
            </a:graphic>
          </wp:inline>
        </w:drawing>
      </w:r>
    </w:p>
    <w:p w:rsidR="00A7629C" w:rsidRDefault="00F935A6">
      <w:pPr>
        <w:ind w:left="420"/>
        <w:outlineLvl w:val="1"/>
        <w:rPr>
          <w:rFonts w:ascii="宋体" w:eastAsia="宋体" w:hAnsi="宋体"/>
          <w:b/>
          <w:sz w:val="24"/>
        </w:rPr>
      </w:pPr>
      <w:r>
        <w:rPr>
          <w:rFonts w:ascii="宋体" w:eastAsia="宋体" w:hAnsi="宋体" w:cs="Times New Roman" w:hint="eastAsia"/>
          <w:b/>
          <w:bCs/>
          <w:sz w:val="24"/>
        </w:rPr>
        <w:t>五、</w:t>
      </w:r>
      <w:r>
        <w:rPr>
          <w:rFonts w:ascii="宋体" w:eastAsia="宋体" w:hAnsi="宋体" w:cs="Times New Roman"/>
          <w:b/>
          <w:bCs/>
          <w:sz w:val="24"/>
        </w:rPr>
        <w:tab/>
      </w:r>
      <w:r>
        <w:rPr>
          <w:rFonts w:ascii="宋体" w:eastAsia="宋体" w:hAnsi="宋体" w:hint="eastAsia"/>
          <w:b/>
          <w:sz w:val="24"/>
        </w:rPr>
        <w:t>展示内容</w:t>
      </w:r>
    </w:p>
    <w:p w:rsidR="00A7629C" w:rsidRDefault="00F935A6">
      <w:pPr>
        <w:spacing w:line="360" w:lineRule="auto"/>
        <w:ind w:firstLineChars="200" w:firstLine="480"/>
        <w:rPr>
          <w:rStyle w:val="ad"/>
          <w:rFonts w:ascii="宋体" w:eastAsia="宋体" w:hAnsi="宋体" w:cs="Times New Roman"/>
          <w:sz w:val="24"/>
        </w:rPr>
      </w:pPr>
      <w:r>
        <w:rPr>
          <w:rFonts w:ascii="宋体" w:eastAsia="宋体" w:hAnsi="宋体" w:cs="宋体" w:hint="eastAsia"/>
          <w:sz w:val="24"/>
        </w:rPr>
        <w:t>★需根据采购人的要求完成（</w:t>
      </w:r>
      <w:r>
        <w:rPr>
          <w:rFonts w:ascii="宋体" w:eastAsia="宋体" w:hAnsi="宋体" w:cs="宋体"/>
          <w:sz w:val="24"/>
        </w:rPr>
        <w:t>1）</w:t>
      </w:r>
      <w:r>
        <w:rPr>
          <w:rFonts w:ascii="宋体" w:eastAsia="宋体" w:hAnsi="宋体" w:cs="宋体" w:hint="eastAsia"/>
          <w:sz w:val="24"/>
        </w:rPr>
        <w:t>与局现有的视频会议系统对接，（</w:t>
      </w:r>
      <w:r>
        <w:rPr>
          <w:rFonts w:ascii="宋体" w:eastAsia="宋体" w:hAnsi="宋体" w:cs="宋体"/>
          <w:sz w:val="24"/>
        </w:rPr>
        <w:t>2）</w:t>
      </w:r>
      <w:r>
        <w:rPr>
          <w:rFonts w:ascii="宋体" w:eastAsia="宋体" w:hAnsi="宋体" w:cs="宋体" w:hint="eastAsia"/>
          <w:sz w:val="24"/>
        </w:rPr>
        <w:t>各类规划和自然资源数字化成果以视频、音频及图片形式的展示。（提供承诺函，格式自拟）</w:t>
      </w:r>
    </w:p>
    <w:p w:rsidR="00A7629C" w:rsidRDefault="00F935A6">
      <w:pPr>
        <w:pStyle w:val="a4"/>
        <w:ind w:firstLineChars="100" w:firstLine="240"/>
        <w:rPr>
          <w:sz w:val="24"/>
          <w:szCs w:val="24"/>
        </w:rPr>
      </w:pPr>
      <w:r>
        <w:rPr>
          <w:rFonts w:hint="eastAsia"/>
          <w:sz w:val="24"/>
          <w:szCs w:val="24"/>
        </w:rPr>
        <w:t>1）局现有的视频会议系统为华为多点控制单元</w:t>
      </w:r>
      <w:r>
        <w:rPr>
          <w:sz w:val="24"/>
          <w:szCs w:val="24"/>
        </w:rPr>
        <w:t>MCU VP9850A，系统具体参数如下：</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836"/>
      </w:tblGrid>
      <w:tr w:rsidR="00A7629C">
        <w:trPr>
          <w:trHeight w:val="285"/>
        </w:trPr>
        <w:tc>
          <w:tcPr>
            <w:tcW w:w="1686" w:type="dxa"/>
            <w:vAlign w:val="center"/>
          </w:tcPr>
          <w:p w:rsidR="00A7629C" w:rsidRDefault="00F935A6">
            <w:pPr>
              <w:ind w:firstLine="422"/>
              <w:rPr>
                <w:rFonts w:ascii="宋体" w:eastAsia="宋体" w:hAnsi="宋体"/>
                <w:b/>
                <w:bCs/>
                <w:sz w:val="24"/>
              </w:rPr>
            </w:pPr>
            <w:r>
              <w:rPr>
                <w:rFonts w:ascii="宋体" w:eastAsia="宋体" w:hAnsi="宋体" w:hint="eastAsia"/>
                <w:b/>
                <w:bCs/>
                <w:sz w:val="24"/>
              </w:rPr>
              <w:t>指标项</w:t>
            </w:r>
          </w:p>
        </w:tc>
        <w:tc>
          <w:tcPr>
            <w:tcW w:w="6836" w:type="dxa"/>
            <w:vAlign w:val="center"/>
          </w:tcPr>
          <w:p w:rsidR="00A7629C" w:rsidRDefault="00F935A6">
            <w:pPr>
              <w:ind w:firstLine="422"/>
              <w:jc w:val="center"/>
              <w:rPr>
                <w:rFonts w:ascii="宋体" w:eastAsia="宋体" w:hAnsi="宋体"/>
                <w:b/>
                <w:bCs/>
                <w:sz w:val="24"/>
              </w:rPr>
            </w:pPr>
            <w:r>
              <w:rPr>
                <w:rFonts w:ascii="宋体" w:eastAsia="宋体" w:hAnsi="宋体" w:hint="eastAsia"/>
                <w:b/>
                <w:bCs/>
                <w:sz w:val="24"/>
              </w:rPr>
              <w:t>技术参数</w:t>
            </w:r>
          </w:p>
        </w:tc>
      </w:tr>
      <w:tr w:rsidR="00A7629C">
        <w:trPr>
          <w:trHeight w:val="173"/>
        </w:trPr>
        <w:tc>
          <w:tcPr>
            <w:tcW w:w="1686" w:type="dxa"/>
            <w:vMerge w:val="restart"/>
            <w:vAlign w:val="center"/>
          </w:tcPr>
          <w:p w:rsidR="00A7629C" w:rsidRDefault="00F935A6">
            <w:pPr>
              <w:jc w:val="center"/>
              <w:rPr>
                <w:rFonts w:ascii="宋体" w:eastAsia="宋体" w:hAnsi="宋体"/>
                <w:b/>
                <w:bCs/>
                <w:sz w:val="24"/>
              </w:rPr>
            </w:pPr>
            <w:r>
              <w:rPr>
                <w:rFonts w:ascii="宋体" w:eastAsia="宋体" w:hAnsi="宋体" w:hint="eastAsia"/>
                <w:b/>
                <w:bCs/>
                <w:sz w:val="24"/>
              </w:rPr>
              <w:t>总体架构</w:t>
            </w:r>
          </w:p>
        </w:tc>
        <w:tc>
          <w:tcPr>
            <w:tcW w:w="6836" w:type="dxa"/>
          </w:tcPr>
          <w:p w:rsidR="00A7629C" w:rsidRDefault="00F935A6">
            <w:pPr>
              <w:rPr>
                <w:rFonts w:ascii="宋体" w:eastAsia="宋体" w:hAnsi="宋体"/>
                <w:sz w:val="24"/>
              </w:rPr>
            </w:pPr>
            <w:r>
              <w:rPr>
                <w:rFonts w:ascii="宋体" w:eastAsia="宋体" w:hAnsi="宋体" w:hint="eastAsia"/>
                <w:sz w:val="24"/>
              </w:rPr>
              <w:t>支持</w:t>
            </w:r>
            <w:r>
              <w:rPr>
                <w:rFonts w:ascii="宋体" w:eastAsia="宋体" w:hAnsi="宋体"/>
                <w:sz w:val="24"/>
              </w:rPr>
              <w:t>ITU-T H.323、IETF SIP协议，具有良好的兼容性和开放性。</w:t>
            </w:r>
          </w:p>
        </w:tc>
      </w:tr>
      <w:tr w:rsidR="00A7629C">
        <w:trPr>
          <w:trHeight w:val="149"/>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cs="Segoe UI Symbol"/>
                <w:sz w:val="24"/>
              </w:rPr>
            </w:pPr>
            <w:r>
              <w:rPr>
                <w:rFonts w:ascii="宋体" w:eastAsia="宋体" w:hAnsi="宋体" w:hint="eastAsia"/>
                <w:sz w:val="24"/>
              </w:rPr>
              <w:t>支持</w:t>
            </w:r>
            <w:r>
              <w:rPr>
                <w:rFonts w:ascii="宋体" w:eastAsia="宋体" w:hAnsi="宋体"/>
                <w:sz w:val="24"/>
              </w:rPr>
              <w:t>64Kbps-8Mbps呼叫带宽。</w:t>
            </w:r>
          </w:p>
        </w:tc>
      </w:tr>
      <w:tr w:rsidR="00A7629C">
        <w:trPr>
          <w:trHeight w:val="44"/>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kern w:val="0"/>
                <w:sz w:val="24"/>
              </w:rPr>
            </w:pPr>
            <w:r>
              <w:rPr>
                <w:rFonts w:ascii="宋体" w:eastAsia="宋体" w:hAnsi="宋体" w:hint="eastAsia"/>
                <w:kern w:val="0"/>
                <w:sz w:val="24"/>
              </w:rPr>
              <w:t>采用分体式结构，国产自主</w:t>
            </w:r>
            <w:r>
              <w:rPr>
                <w:rFonts w:ascii="宋体" w:eastAsia="宋体" w:hAnsi="宋体"/>
                <w:kern w:val="0"/>
                <w:sz w:val="24"/>
              </w:rPr>
              <w:t>嵌入式操作系统，非PC架构、非工控机架构</w:t>
            </w:r>
            <w:r>
              <w:rPr>
                <w:rFonts w:ascii="宋体" w:eastAsia="宋体" w:hAnsi="宋体" w:hint="eastAsia"/>
                <w:kern w:val="0"/>
                <w:sz w:val="24"/>
              </w:rPr>
              <w:t>，国产自主编解码芯片。</w:t>
            </w:r>
            <w:r>
              <w:rPr>
                <w:rFonts w:ascii="宋体" w:eastAsia="宋体" w:hAnsi="宋体" w:hint="eastAsia"/>
                <w:b/>
                <w:kern w:val="0"/>
                <w:sz w:val="24"/>
              </w:rPr>
              <w:t>。</w:t>
            </w:r>
          </w:p>
        </w:tc>
      </w:tr>
      <w:tr w:rsidR="00A7629C">
        <w:trPr>
          <w:trHeight w:val="652"/>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kern w:val="0"/>
                <w:sz w:val="24"/>
              </w:rPr>
              <w:t>支持在终端LCD屏显示启动、升级、休眠、异常信息（温度异常、外设连接异常）、IP地址、H.323号码、SIP号码等信息</w:t>
            </w:r>
            <w:r>
              <w:rPr>
                <w:rFonts w:ascii="宋体" w:eastAsia="宋体" w:hAnsi="宋体" w:hint="eastAsia"/>
                <w:b/>
                <w:bCs/>
                <w:kern w:val="0"/>
                <w:sz w:val="24"/>
              </w:rPr>
              <w:t>。</w:t>
            </w:r>
          </w:p>
        </w:tc>
      </w:tr>
      <w:tr w:rsidR="00A7629C">
        <w:trPr>
          <w:trHeight w:val="48"/>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支持数字阵列麦克风接入，麦克风拾音距离不少于</w:t>
            </w:r>
            <w:r>
              <w:rPr>
                <w:rFonts w:ascii="宋体" w:eastAsia="宋体" w:hAnsi="宋体"/>
                <w:sz w:val="24"/>
              </w:rPr>
              <w:t xml:space="preserve">8米。 </w:t>
            </w:r>
          </w:p>
        </w:tc>
      </w:tr>
      <w:tr w:rsidR="00A7629C">
        <w:trPr>
          <w:trHeight w:val="258"/>
        </w:trPr>
        <w:tc>
          <w:tcPr>
            <w:tcW w:w="1686" w:type="dxa"/>
            <w:vMerge w:val="restart"/>
            <w:vAlign w:val="center"/>
          </w:tcPr>
          <w:p w:rsidR="00A7629C" w:rsidRDefault="00F935A6">
            <w:pPr>
              <w:jc w:val="center"/>
              <w:rPr>
                <w:rFonts w:ascii="宋体" w:eastAsia="宋体" w:hAnsi="宋体"/>
                <w:b/>
                <w:bCs/>
                <w:sz w:val="24"/>
              </w:rPr>
            </w:pPr>
            <w:r>
              <w:rPr>
                <w:rFonts w:ascii="宋体" w:eastAsia="宋体" w:hAnsi="宋体" w:hint="eastAsia"/>
                <w:b/>
                <w:bCs/>
                <w:sz w:val="24"/>
              </w:rPr>
              <w:t>视频指标</w:t>
            </w:r>
          </w:p>
        </w:tc>
        <w:tc>
          <w:tcPr>
            <w:tcW w:w="6836" w:type="dxa"/>
          </w:tcPr>
          <w:p w:rsidR="00A7629C" w:rsidRDefault="00F935A6">
            <w:pPr>
              <w:rPr>
                <w:rFonts w:ascii="宋体" w:eastAsia="宋体" w:hAnsi="宋体"/>
                <w:sz w:val="24"/>
              </w:rPr>
            </w:pPr>
            <w:r>
              <w:rPr>
                <w:rFonts w:ascii="宋体" w:eastAsia="宋体" w:hAnsi="宋体"/>
                <w:kern w:val="0"/>
                <w:sz w:val="24"/>
              </w:rPr>
              <w:t>支持H.265、H.264 HP、H.264 BP等图像编码协议</w:t>
            </w:r>
            <w:r>
              <w:rPr>
                <w:rFonts w:ascii="宋体" w:eastAsia="宋体" w:hAnsi="宋体" w:hint="eastAsia"/>
                <w:kern w:val="0"/>
                <w:sz w:val="24"/>
              </w:rPr>
              <w:t>。</w:t>
            </w:r>
          </w:p>
        </w:tc>
      </w:tr>
      <w:tr w:rsidR="00A7629C">
        <w:trPr>
          <w:trHeight w:val="258"/>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w:t>
            </w:r>
            <w:r>
              <w:rPr>
                <w:rFonts w:ascii="宋体" w:eastAsia="宋体" w:hAnsi="宋体"/>
                <w:sz w:val="24"/>
              </w:rPr>
              <w:t>4K30fps、1080P 50/60 fps、1080P 25/30 fps、720P 50/ 60 fps、720P 25/30 fps、4CIF、 CIF等分辨率。</w:t>
            </w:r>
            <w:r>
              <w:rPr>
                <w:rFonts w:ascii="宋体" w:eastAsia="宋体" w:hAnsi="宋体" w:hint="eastAsia"/>
                <w:kern w:val="0"/>
                <w:sz w:val="24"/>
              </w:rPr>
              <w:t>配置双路</w:t>
            </w:r>
            <w:r>
              <w:rPr>
                <w:rFonts w:ascii="宋体" w:eastAsia="宋体" w:hAnsi="宋体"/>
                <w:kern w:val="0"/>
                <w:sz w:val="24"/>
              </w:rPr>
              <w:lastRenderedPageBreak/>
              <w:t>1080P30fps编解码能力。</w:t>
            </w:r>
          </w:p>
        </w:tc>
      </w:tr>
      <w:tr w:rsidR="00A7629C">
        <w:trPr>
          <w:trHeight w:val="330"/>
        </w:trPr>
        <w:tc>
          <w:tcPr>
            <w:tcW w:w="1686" w:type="dxa"/>
            <w:vAlign w:val="center"/>
          </w:tcPr>
          <w:p w:rsidR="00A7629C" w:rsidRDefault="00F935A6">
            <w:pPr>
              <w:jc w:val="center"/>
              <w:rPr>
                <w:rFonts w:ascii="宋体" w:eastAsia="宋体" w:hAnsi="宋体"/>
                <w:b/>
                <w:bCs/>
                <w:sz w:val="24"/>
              </w:rPr>
            </w:pPr>
            <w:r>
              <w:rPr>
                <w:rFonts w:ascii="宋体" w:eastAsia="宋体" w:hAnsi="宋体" w:hint="eastAsia"/>
                <w:b/>
                <w:bCs/>
                <w:sz w:val="24"/>
              </w:rPr>
              <w:lastRenderedPageBreak/>
              <w:t>音频指标</w:t>
            </w:r>
          </w:p>
        </w:tc>
        <w:tc>
          <w:tcPr>
            <w:tcW w:w="6836" w:type="dxa"/>
          </w:tcPr>
          <w:p w:rsidR="00A7629C" w:rsidRDefault="00F935A6">
            <w:pPr>
              <w:rPr>
                <w:rFonts w:ascii="宋体" w:eastAsia="宋体" w:hAnsi="宋体"/>
                <w:sz w:val="24"/>
              </w:rPr>
            </w:pPr>
            <w:r>
              <w:rPr>
                <w:rFonts w:ascii="宋体" w:eastAsia="宋体" w:hAnsi="宋体" w:hint="eastAsia"/>
                <w:sz w:val="24"/>
              </w:rPr>
              <w:t>支持</w:t>
            </w:r>
            <w:r>
              <w:rPr>
                <w:rFonts w:ascii="宋体" w:eastAsia="宋体" w:hAnsi="宋体"/>
                <w:sz w:val="24"/>
              </w:rPr>
              <w:t>G.711、G.722、G.722.1C、G.729A、ACC-LD、Opus等音频协议，支持双声道立体声功能。</w:t>
            </w:r>
          </w:p>
        </w:tc>
      </w:tr>
      <w:tr w:rsidR="00A7629C">
        <w:trPr>
          <w:trHeight w:val="251"/>
        </w:trPr>
        <w:tc>
          <w:tcPr>
            <w:tcW w:w="1686" w:type="dxa"/>
            <w:vMerge w:val="restart"/>
            <w:vAlign w:val="center"/>
          </w:tcPr>
          <w:p w:rsidR="00A7629C" w:rsidRDefault="00F935A6">
            <w:pPr>
              <w:jc w:val="center"/>
              <w:rPr>
                <w:rFonts w:ascii="宋体" w:eastAsia="宋体" w:hAnsi="宋体"/>
                <w:b/>
                <w:bCs/>
                <w:sz w:val="24"/>
              </w:rPr>
            </w:pPr>
            <w:r>
              <w:rPr>
                <w:rFonts w:ascii="宋体" w:eastAsia="宋体" w:hAnsi="宋体" w:hint="eastAsia"/>
                <w:b/>
                <w:bCs/>
                <w:sz w:val="24"/>
              </w:rPr>
              <w:t>双流指标</w:t>
            </w:r>
          </w:p>
        </w:tc>
        <w:tc>
          <w:tcPr>
            <w:tcW w:w="6836" w:type="dxa"/>
          </w:tcPr>
          <w:p w:rsidR="00A7629C" w:rsidRDefault="00F935A6">
            <w:pPr>
              <w:rPr>
                <w:rFonts w:ascii="宋体" w:eastAsia="宋体" w:hAnsi="宋体"/>
                <w:sz w:val="24"/>
              </w:rPr>
            </w:pPr>
            <w:r>
              <w:rPr>
                <w:rFonts w:ascii="宋体" w:eastAsia="宋体" w:hAnsi="宋体" w:hint="eastAsia"/>
                <w:sz w:val="24"/>
              </w:rPr>
              <w:t>支持</w:t>
            </w:r>
            <w:r>
              <w:rPr>
                <w:rFonts w:ascii="宋体" w:eastAsia="宋体" w:hAnsi="宋体"/>
                <w:sz w:val="24"/>
              </w:rPr>
              <w:t>H.239和BFCP双流协议。</w:t>
            </w:r>
          </w:p>
        </w:tc>
      </w:tr>
      <w:tr w:rsidR="00A7629C">
        <w:trPr>
          <w:trHeight w:val="572"/>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支持在</w:t>
            </w:r>
            <w:r>
              <w:rPr>
                <w:rFonts w:ascii="宋体" w:eastAsia="宋体" w:hAnsi="宋体"/>
                <w:sz w:val="24"/>
              </w:rPr>
              <w:t>H.264会议下，支持主流达到1080P60fps情况下，</w:t>
            </w:r>
            <w:proofErr w:type="gramStart"/>
            <w:r>
              <w:rPr>
                <w:rFonts w:ascii="宋体" w:eastAsia="宋体" w:hAnsi="宋体"/>
                <w:sz w:val="24"/>
              </w:rPr>
              <w:t>辅流同时</w:t>
            </w:r>
            <w:proofErr w:type="gramEnd"/>
            <w:r>
              <w:rPr>
                <w:rFonts w:ascii="宋体" w:eastAsia="宋体" w:hAnsi="宋体"/>
                <w:sz w:val="24"/>
              </w:rPr>
              <w:t>达到1080P60fps；</w:t>
            </w:r>
          </w:p>
          <w:p w:rsidR="00A7629C" w:rsidRDefault="00F935A6">
            <w:pPr>
              <w:rPr>
                <w:rFonts w:ascii="宋体" w:eastAsia="宋体" w:hAnsi="宋体"/>
                <w:sz w:val="24"/>
              </w:rPr>
            </w:pPr>
            <w:r>
              <w:rPr>
                <w:rFonts w:ascii="宋体" w:eastAsia="宋体" w:hAnsi="宋体" w:hint="eastAsia"/>
                <w:sz w:val="24"/>
              </w:rPr>
              <w:t>在</w:t>
            </w:r>
            <w:r>
              <w:rPr>
                <w:rFonts w:ascii="宋体" w:eastAsia="宋体" w:hAnsi="宋体"/>
                <w:sz w:val="24"/>
              </w:rPr>
              <w:t>H.265会议下，支持主流达到4K30fps情况下，</w:t>
            </w:r>
            <w:proofErr w:type="gramStart"/>
            <w:r>
              <w:rPr>
                <w:rFonts w:ascii="宋体" w:eastAsia="宋体" w:hAnsi="宋体"/>
                <w:sz w:val="24"/>
              </w:rPr>
              <w:t>辅流同时</w:t>
            </w:r>
            <w:proofErr w:type="gramEnd"/>
            <w:r>
              <w:rPr>
                <w:rFonts w:ascii="宋体" w:eastAsia="宋体" w:hAnsi="宋体"/>
                <w:sz w:val="24"/>
              </w:rPr>
              <w:t>达到4K30fps。</w:t>
            </w:r>
          </w:p>
        </w:tc>
      </w:tr>
      <w:tr w:rsidR="00A7629C">
        <w:trPr>
          <w:trHeight w:val="48"/>
        </w:trPr>
        <w:tc>
          <w:tcPr>
            <w:tcW w:w="1686" w:type="dxa"/>
            <w:vMerge w:val="restart"/>
            <w:vAlign w:val="center"/>
          </w:tcPr>
          <w:p w:rsidR="00A7629C" w:rsidRDefault="00F935A6">
            <w:pPr>
              <w:jc w:val="center"/>
              <w:rPr>
                <w:rFonts w:ascii="宋体" w:eastAsia="宋体" w:hAnsi="宋体"/>
                <w:b/>
                <w:sz w:val="24"/>
              </w:rPr>
            </w:pPr>
            <w:r>
              <w:rPr>
                <w:rFonts w:ascii="宋体" w:eastAsia="宋体" w:hAnsi="宋体" w:hint="eastAsia"/>
                <w:b/>
                <w:sz w:val="24"/>
              </w:rPr>
              <w:t>接口</w:t>
            </w:r>
          </w:p>
        </w:tc>
        <w:tc>
          <w:tcPr>
            <w:tcW w:w="6836" w:type="dxa"/>
          </w:tcPr>
          <w:p w:rsidR="00A7629C" w:rsidRDefault="00F935A6">
            <w:pPr>
              <w:rPr>
                <w:rFonts w:ascii="宋体" w:eastAsia="宋体" w:hAnsi="宋体"/>
                <w:b/>
                <w:bCs/>
                <w:sz w:val="24"/>
              </w:rPr>
            </w:pPr>
            <w:r>
              <w:rPr>
                <w:rFonts w:ascii="宋体" w:eastAsia="宋体" w:hAnsi="宋体" w:hint="eastAsia"/>
                <w:sz w:val="24"/>
              </w:rPr>
              <w:t>支持≥</w:t>
            </w:r>
            <w:r>
              <w:rPr>
                <w:rFonts w:ascii="宋体" w:eastAsia="宋体" w:hAnsi="宋体"/>
                <w:sz w:val="24"/>
              </w:rPr>
              <w:t>4路高清视频输入接口、≥3路高清视频输出接口。</w:t>
            </w:r>
          </w:p>
        </w:tc>
      </w:tr>
      <w:tr w:rsidR="00A7629C">
        <w:trPr>
          <w:trHeight w:val="193"/>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b/>
                <w:bCs/>
                <w:sz w:val="24"/>
              </w:rPr>
            </w:pPr>
            <w:r>
              <w:rPr>
                <w:rFonts w:ascii="宋体" w:eastAsia="宋体" w:hAnsi="宋体" w:hint="eastAsia"/>
                <w:sz w:val="24"/>
              </w:rPr>
              <w:t>支持≥</w:t>
            </w:r>
            <w:r>
              <w:rPr>
                <w:rFonts w:ascii="宋体" w:eastAsia="宋体" w:hAnsi="宋体"/>
                <w:sz w:val="24"/>
              </w:rPr>
              <w:t>7路音频输入接口、≥5路音频输出接口，至少具备卡</w:t>
            </w:r>
            <w:proofErr w:type="gramStart"/>
            <w:r>
              <w:rPr>
                <w:rFonts w:ascii="宋体" w:eastAsia="宋体" w:hAnsi="宋体"/>
                <w:sz w:val="24"/>
              </w:rPr>
              <w:t>侬</w:t>
            </w:r>
            <w:proofErr w:type="gramEnd"/>
            <w:r>
              <w:rPr>
                <w:rFonts w:ascii="宋体" w:eastAsia="宋体" w:hAnsi="宋体"/>
                <w:sz w:val="24"/>
              </w:rPr>
              <w:t>头、RCA等音频接口。</w:t>
            </w:r>
          </w:p>
        </w:tc>
      </w:tr>
      <w:tr w:rsidR="00A7629C">
        <w:trPr>
          <w:trHeight w:val="258"/>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支持高清视频信号远距离传输，通过以太网线无须增加额外设备，传输距离不少于</w:t>
            </w:r>
            <w:r>
              <w:rPr>
                <w:rFonts w:ascii="宋体" w:eastAsia="宋体" w:hAnsi="宋体"/>
                <w:sz w:val="24"/>
              </w:rPr>
              <w:t>120米，方便大型会议室摄像机远距离布置。</w:t>
            </w:r>
          </w:p>
        </w:tc>
      </w:tr>
      <w:tr w:rsidR="00A7629C">
        <w:trPr>
          <w:trHeight w:val="258"/>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支持不少于</w:t>
            </w:r>
            <w:r>
              <w:rPr>
                <w:rFonts w:ascii="宋体" w:eastAsia="宋体" w:hAnsi="宋体"/>
                <w:sz w:val="24"/>
              </w:rPr>
              <w:t xml:space="preserve">2个10M/100M/1000M自适应网口。 </w:t>
            </w:r>
          </w:p>
        </w:tc>
      </w:tr>
      <w:tr w:rsidR="00A7629C">
        <w:trPr>
          <w:trHeight w:val="613"/>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w:t>
            </w:r>
            <w:r>
              <w:rPr>
                <w:rFonts w:ascii="宋体" w:eastAsia="宋体" w:hAnsi="宋体"/>
                <w:sz w:val="24"/>
              </w:rPr>
              <w:t>2.4GHz、5GHz双频接入，同时支持Wi-Fi热点及客户端模式，满足通过无线网络进行视音频通信。</w:t>
            </w:r>
          </w:p>
        </w:tc>
      </w:tr>
      <w:tr w:rsidR="00A7629C">
        <w:trPr>
          <w:trHeight w:val="329"/>
        </w:trPr>
        <w:tc>
          <w:tcPr>
            <w:tcW w:w="1686" w:type="dxa"/>
            <w:vMerge w:val="restart"/>
            <w:vAlign w:val="center"/>
          </w:tcPr>
          <w:p w:rsidR="00A7629C" w:rsidRDefault="00F935A6">
            <w:pPr>
              <w:jc w:val="center"/>
              <w:rPr>
                <w:rFonts w:ascii="宋体" w:eastAsia="宋体" w:hAnsi="宋体"/>
                <w:b/>
                <w:bCs/>
                <w:sz w:val="24"/>
              </w:rPr>
            </w:pPr>
            <w:r>
              <w:rPr>
                <w:rFonts w:ascii="宋体" w:eastAsia="宋体" w:hAnsi="宋体" w:hint="eastAsia"/>
                <w:b/>
                <w:bCs/>
                <w:sz w:val="24"/>
              </w:rPr>
              <w:t>网络适应性</w:t>
            </w:r>
          </w:p>
        </w:tc>
        <w:tc>
          <w:tcPr>
            <w:tcW w:w="6836" w:type="dxa"/>
          </w:tcPr>
          <w:p w:rsidR="00A7629C" w:rsidRDefault="00F935A6">
            <w:pPr>
              <w:rPr>
                <w:rFonts w:ascii="宋体" w:eastAsia="宋体" w:hAnsi="宋体"/>
                <w:sz w:val="24"/>
              </w:rPr>
            </w:pPr>
            <w:r>
              <w:rPr>
                <w:rFonts w:ascii="宋体" w:eastAsia="宋体" w:hAnsi="宋体" w:hint="eastAsia"/>
                <w:kern w:val="0"/>
                <w:sz w:val="24"/>
              </w:rPr>
              <w:t>支持</w:t>
            </w:r>
            <w:r>
              <w:rPr>
                <w:rFonts w:ascii="宋体" w:eastAsia="宋体" w:hAnsi="宋体"/>
                <w:kern w:val="0"/>
                <w:sz w:val="24"/>
              </w:rPr>
              <w:t>50%网络丢包时，语音清晰连续，视频清晰流畅，无卡顿，无马赛克</w:t>
            </w:r>
            <w:r>
              <w:rPr>
                <w:rFonts w:ascii="宋体" w:eastAsia="宋体" w:hAnsi="宋体" w:hint="eastAsia"/>
                <w:b/>
                <w:bCs/>
                <w:kern w:val="0"/>
                <w:sz w:val="24"/>
              </w:rPr>
              <w:t>；</w:t>
            </w:r>
            <w:r>
              <w:rPr>
                <w:rFonts w:ascii="宋体" w:eastAsia="宋体" w:hAnsi="宋体" w:hint="eastAsia"/>
                <w:kern w:val="0"/>
                <w:sz w:val="24"/>
              </w:rPr>
              <w:t>支持</w:t>
            </w:r>
            <w:r>
              <w:rPr>
                <w:rFonts w:ascii="宋体" w:eastAsia="宋体" w:hAnsi="宋体"/>
                <w:kern w:val="0"/>
                <w:sz w:val="24"/>
              </w:rPr>
              <w:t>80%</w:t>
            </w:r>
            <w:r>
              <w:rPr>
                <w:rFonts w:ascii="宋体" w:eastAsia="宋体" w:hAnsi="宋体" w:hint="eastAsia"/>
                <w:kern w:val="0"/>
                <w:sz w:val="24"/>
              </w:rPr>
              <w:t>的网络丢包时，声音清晰流畅、可准确理解，不影响会议继续进行</w:t>
            </w:r>
            <w:r>
              <w:rPr>
                <w:rFonts w:ascii="宋体" w:eastAsia="宋体" w:hAnsi="宋体" w:hint="eastAsia"/>
                <w:b/>
                <w:bCs/>
                <w:kern w:val="0"/>
                <w:sz w:val="24"/>
              </w:rPr>
              <w:t>。</w:t>
            </w:r>
          </w:p>
        </w:tc>
      </w:tr>
      <w:tr w:rsidR="00A7629C">
        <w:trPr>
          <w:trHeight w:val="127"/>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w:t>
            </w:r>
            <w:r>
              <w:rPr>
                <w:rFonts w:ascii="宋体" w:eastAsia="宋体" w:hAnsi="宋体"/>
                <w:sz w:val="24"/>
              </w:rPr>
              <w:t>1Mbps会议带宽下，实现4K30fps</w:t>
            </w:r>
            <w:proofErr w:type="gramStart"/>
            <w:r>
              <w:rPr>
                <w:rFonts w:ascii="宋体" w:eastAsia="宋体" w:hAnsi="宋体"/>
                <w:sz w:val="24"/>
              </w:rPr>
              <w:t>帧</w:t>
            </w:r>
            <w:proofErr w:type="gramEnd"/>
            <w:r>
              <w:rPr>
                <w:rFonts w:ascii="宋体" w:eastAsia="宋体" w:hAnsi="宋体"/>
                <w:sz w:val="24"/>
              </w:rPr>
              <w:t>图像格式编解码；支持512Kbps会议带宽下，实现1080P60帧图像格式编解码；384Kbps会议带宽下，实现1080P30帧图像格式编解码；256Kbps会议带宽下，实现720P30帧图像格式编解码。</w:t>
            </w:r>
          </w:p>
        </w:tc>
      </w:tr>
      <w:tr w:rsidR="00A7629C">
        <w:trPr>
          <w:trHeight w:val="268"/>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w:t>
            </w:r>
            <w:r>
              <w:rPr>
                <w:rFonts w:ascii="宋体" w:eastAsia="宋体" w:hAnsi="宋体"/>
                <w:sz w:val="24"/>
              </w:rPr>
              <w:t>IPV4和IPV6双协议</w:t>
            </w:r>
            <w:proofErr w:type="gramStart"/>
            <w:r>
              <w:rPr>
                <w:rFonts w:ascii="宋体" w:eastAsia="宋体" w:hAnsi="宋体"/>
                <w:sz w:val="24"/>
              </w:rPr>
              <w:t>栈</w:t>
            </w:r>
            <w:proofErr w:type="gramEnd"/>
            <w:r>
              <w:rPr>
                <w:rFonts w:ascii="宋体" w:eastAsia="宋体" w:hAnsi="宋体"/>
                <w:sz w:val="24"/>
              </w:rPr>
              <w:t>。</w:t>
            </w:r>
          </w:p>
        </w:tc>
      </w:tr>
      <w:tr w:rsidR="00A7629C">
        <w:trPr>
          <w:trHeight w:val="268"/>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支持超强网络纠错</w:t>
            </w:r>
            <w:r>
              <w:rPr>
                <w:rFonts w:ascii="宋体" w:eastAsia="宋体" w:hAnsi="宋体"/>
                <w:sz w:val="24"/>
              </w:rPr>
              <w:t>(SEC)、抗丢包(PLC)丢包重传(ARQ)、前向纠错 (FEC)、后向纠错(Backward Error Correction)、智能调试(IRC)、自动传输增强NetATE(Net Automatic-Transfer-Enhancement)自适应音频抖动缓冲AJB (Audio JitterBuffer)</w:t>
            </w:r>
            <w:r>
              <w:rPr>
                <w:rFonts w:ascii="宋体" w:eastAsia="宋体" w:hAnsi="宋体"/>
                <w:b/>
                <w:bCs/>
                <w:kern w:val="0"/>
                <w:sz w:val="24"/>
              </w:rPr>
              <w:t xml:space="preserve"> 。</w:t>
            </w:r>
          </w:p>
        </w:tc>
      </w:tr>
      <w:tr w:rsidR="00A7629C">
        <w:trPr>
          <w:trHeight w:val="342"/>
        </w:trPr>
        <w:tc>
          <w:tcPr>
            <w:tcW w:w="1686" w:type="dxa"/>
            <w:vAlign w:val="center"/>
          </w:tcPr>
          <w:p w:rsidR="00A7629C" w:rsidRDefault="00F935A6">
            <w:pPr>
              <w:jc w:val="center"/>
              <w:rPr>
                <w:rFonts w:ascii="宋体" w:eastAsia="宋体" w:hAnsi="宋体"/>
                <w:b/>
                <w:bCs/>
                <w:sz w:val="24"/>
              </w:rPr>
            </w:pPr>
            <w:r>
              <w:rPr>
                <w:rFonts w:ascii="宋体" w:eastAsia="宋体" w:hAnsi="宋体" w:hint="eastAsia"/>
                <w:b/>
                <w:bCs/>
                <w:sz w:val="24"/>
              </w:rPr>
              <w:t>安全指标</w:t>
            </w:r>
          </w:p>
        </w:tc>
        <w:tc>
          <w:tcPr>
            <w:tcW w:w="6836" w:type="dxa"/>
          </w:tcPr>
          <w:p w:rsidR="00A7629C" w:rsidRDefault="00F935A6">
            <w:pPr>
              <w:rPr>
                <w:rFonts w:ascii="宋体" w:eastAsia="宋体" w:hAnsi="宋体"/>
                <w:sz w:val="24"/>
              </w:rPr>
            </w:pPr>
            <w:r>
              <w:rPr>
                <w:rFonts w:ascii="宋体" w:eastAsia="宋体" w:hAnsi="宋体" w:hint="eastAsia"/>
                <w:sz w:val="24"/>
              </w:rPr>
              <w:t>支持在</w:t>
            </w:r>
            <w:r>
              <w:rPr>
                <w:rFonts w:ascii="宋体" w:eastAsia="宋体" w:hAnsi="宋体"/>
                <w:sz w:val="24"/>
              </w:rPr>
              <w:t>H.323协议下，H.235信令加密；支持在SIP下，TLS、SRTP加密；支持 AES媒体流加密算法，保证会议安全。</w:t>
            </w:r>
          </w:p>
        </w:tc>
      </w:tr>
      <w:tr w:rsidR="00A7629C">
        <w:trPr>
          <w:trHeight w:val="258"/>
        </w:trPr>
        <w:tc>
          <w:tcPr>
            <w:tcW w:w="1686" w:type="dxa"/>
            <w:vMerge w:val="restart"/>
            <w:vAlign w:val="center"/>
          </w:tcPr>
          <w:p w:rsidR="00A7629C" w:rsidRDefault="00F935A6">
            <w:pPr>
              <w:jc w:val="center"/>
              <w:rPr>
                <w:rFonts w:ascii="宋体" w:eastAsia="宋体" w:hAnsi="宋体"/>
                <w:b/>
                <w:bCs/>
                <w:sz w:val="24"/>
              </w:rPr>
            </w:pPr>
            <w:r>
              <w:rPr>
                <w:rFonts w:ascii="宋体" w:eastAsia="宋体" w:hAnsi="宋体" w:hint="eastAsia"/>
                <w:b/>
                <w:bCs/>
                <w:sz w:val="24"/>
              </w:rPr>
              <w:t>终端功能</w:t>
            </w:r>
          </w:p>
        </w:tc>
        <w:tc>
          <w:tcPr>
            <w:tcW w:w="6836" w:type="dxa"/>
          </w:tcPr>
          <w:p w:rsidR="00A7629C" w:rsidRDefault="00F935A6">
            <w:pPr>
              <w:rPr>
                <w:rFonts w:ascii="宋体" w:eastAsia="宋体" w:hAnsi="宋体"/>
                <w:sz w:val="24"/>
              </w:rPr>
            </w:pPr>
            <w:r>
              <w:rPr>
                <w:rFonts w:ascii="宋体" w:eastAsia="宋体" w:hAnsi="宋体" w:hint="eastAsia"/>
                <w:bCs/>
                <w:sz w:val="24"/>
              </w:rPr>
              <w:t>支持单</w:t>
            </w:r>
            <w:proofErr w:type="gramStart"/>
            <w:r>
              <w:rPr>
                <w:rFonts w:ascii="宋体" w:eastAsia="宋体" w:hAnsi="宋体" w:hint="eastAsia"/>
                <w:bCs/>
                <w:sz w:val="24"/>
              </w:rPr>
              <w:t>屏三显</w:t>
            </w:r>
            <w:proofErr w:type="gramEnd"/>
            <w:r>
              <w:rPr>
                <w:rFonts w:ascii="宋体" w:eastAsia="宋体" w:hAnsi="宋体" w:hint="eastAsia"/>
                <w:bCs/>
                <w:sz w:val="24"/>
              </w:rPr>
              <w:t>功能，在一个显示设备上显示远端图像、</w:t>
            </w:r>
            <w:proofErr w:type="gramStart"/>
            <w:r>
              <w:rPr>
                <w:rFonts w:ascii="宋体" w:eastAsia="宋体" w:hAnsi="宋体" w:hint="eastAsia"/>
                <w:bCs/>
                <w:sz w:val="24"/>
              </w:rPr>
              <w:t>本端图像</w:t>
            </w:r>
            <w:proofErr w:type="gramEnd"/>
            <w:r>
              <w:rPr>
                <w:rFonts w:ascii="宋体" w:eastAsia="宋体" w:hAnsi="宋体" w:hint="eastAsia"/>
                <w:bCs/>
                <w:sz w:val="24"/>
              </w:rPr>
              <w:t>及双流图像</w:t>
            </w:r>
            <w:r>
              <w:rPr>
                <w:rFonts w:ascii="宋体" w:eastAsia="宋体" w:hAnsi="宋体" w:hint="eastAsia"/>
                <w:sz w:val="24"/>
              </w:rPr>
              <w:t>，</w:t>
            </w:r>
            <w:r>
              <w:rPr>
                <w:rFonts w:ascii="宋体" w:eastAsia="宋体" w:hAnsi="宋体"/>
                <w:sz w:val="24"/>
              </w:rPr>
              <w:t xml:space="preserve"> </w:t>
            </w:r>
          </w:p>
        </w:tc>
      </w:tr>
      <w:tr w:rsidR="00A7629C">
        <w:trPr>
          <w:trHeight w:val="486"/>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kern w:val="0"/>
                <w:sz w:val="24"/>
              </w:rPr>
              <w:t>视频画面经过本地采集、编码、网络传输、解码、显示输出后整体时延不超过</w:t>
            </w:r>
            <w:r>
              <w:rPr>
                <w:rFonts w:ascii="宋体" w:eastAsia="宋体" w:hAnsi="宋体"/>
                <w:kern w:val="0"/>
                <w:sz w:val="24"/>
              </w:rPr>
              <w:t>250ms</w:t>
            </w:r>
            <w:r>
              <w:rPr>
                <w:rFonts w:ascii="宋体" w:eastAsia="宋体" w:hAnsi="宋体" w:hint="eastAsia"/>
                <w:b/>
                <w:bCs/>
                <w:kern w:val="0"/>
                <w:sz w:val="24"/>
              </w:rPr>
              <w:t>。</w:t>
            </w:r>
          </w:p>
        </w:tc>
      </w:tr>
      <w:tr w:rsidR="00A7629C">
        <w:trPr>
          <w:trHeight w:val="91"/>
        </w:trPr>
        <w:tc>
          <w:tcPr>
            <w:tcW w:w="1686" w:type="dxa"/>
            <w:vMerge w:val="restart"/>
            <w:vAlign w:val="center"/>
          </w:tcPr>
          <w:p w:rsidR="00A7629C" w:rsidRDefault="00F935A6">
            <w:pPr>
              <w:jc w:val="center"/>
              <w:rPr>
                <w:rFonts w:ascii="宋体" w:eastAsia="宋体" w:hAnsi="宋体"/>
                <w:b/>
                <w:bCs/>
                <w:sz w:val="24"/>
              </w:rPr>
            </w:pPr>
            <w:r>
              <w:rPr>
                <w:rFonts w:ascii="宋体" w:eastAsia="宋体" w:hAnsi="宋体" w:hint="eastAsia"/>
                <w:b/>
                <w:bCs/>
                <w:sz w:val="24"/>
              </w:rPr>
              <w:t>触控终端</w:t>
            </w:r>
          </w:p>
        </w:tc>
        <w:tc>
          <w:tcPr>
            <w:tcW w:w="6836" w:type="dxa"/>
          </w:tcPr>
          <w:p w:rsidR="00A7629C" w:rsidRDefault="00F935A6">
            <w:pPr>
              <w:rPr>
                <w:rFonts w:ascii="宋体" w:eastAsia="宋体" w:hAnsi="宋体"/>
                <w:sz w:val="24"/>
              </w:rPr>
            </w:pPr>
            <w:proofErr w:type="gramStart"/>
            <w:r>
              <w:rPr>
                <w:rFonts w:ascii="宋体" w:eastAsia="宋体" w:hAnsi="宋体" w:hint="eastAsia"/>
                <w:sz w:val="24"/>
              </w:rPr>
              <w:t>标配触</w:t>
            </w:r>
            <w:proofErr w:type="gramEnd"/>
            <w:r>
              <w:rPr>
                <w:rFonts w:ascii="宋体" w:eastAsia="宋体" w:hAnsi="宋体" w:hint="eastAsia"/>
                <w:sz w:val="24"/>
              </w:rPr>
              <w:t>控终端，触控屏不小于</w:t>
            </w:r>
            <w:r>
              <w:rPr>
                <w:rFonts w:ascii="宋体" w:eastAsia="宋体" w:hAnsi="宋体"/>
                <w:sz w:val="24"/>
              </w:rPr>
              <w:t>10英寸，分辨率不小于1920×1200。</w:t>
            </w:r>
          </w:p>
        </w:tc>
      </w:tr>
      <w:tr w:rsidR="00A7629C">
        <w:trPr>
          <w:trHeight w:val="495"/>
        </w:trPr>
        <w:tc>
          <w:tcPr>
            <w:tcW w:w="1686" w:type="dxa"/>
            <w:vMerge/>
            <w:vAlign w:val="center"/>
          </w:tcPr>
          <w:p w:rsidR="00A7629C" w:rsidRDefault="00A7629C">
            <w:pPr>
              <w:ind w:firstLine="422"/>
              <w:jc w:val="center"/>
              <w:rPr>
                <w:rFonts w:ascii="宋体" w:eastAsia="宋体" w:hAnsi="宋体"/>
                <w:b/>
                <w:bCs/>
                <w:sz w:val="24"/>
              </w:rPr>
            </w:pPr>
          </w:p>
        </w:tc>
        <w:tc>
          <w:tcPr>
            <w:tcW w:w="6836" w:type="dxa"/>
          </w:tcPr>
          <w:p w:rsidR="00A7629C" w:rsidRDefault="00F935A6">
            <w:pPr>
              <w:rPr>
                <w:rFonts w:ascii="宋体" w:eastAsia="宋体" w:hAnsi="宋体"/>
                <w:sz w:val="24"/>
              </w:rPr>
            </w:pPr>
            <w:r>
              <w:rPr>
                <w:rFonts w:ascii="宋体" w:eastAsia="宋体" w:hAnsi="宋体" w:hint="eastAsia"/>
                <w:sz w:val="24"/>
              </w:rPr>
              <w:t>支持终端休眠和唤醒、创建会议、静音</w:t>
            </w:r>
            <w:r>
              <w:rPr>
                <w:rFonts w:ascii="宋体" w:eastAsia="宋体" w:hAnsi="宋体"/>
                <w:sz w:val="24"/>
              </w:rPr>
              <w:t>/闭音、音量调节、摄像机PTZ控制、</w:t>
            </w:r>
            <w:proofErr w:type="gramStart"/>
            <w:r>
              <w:rPr>
                <w:rFonts w:ascii="宋体" w:eastAsia="宋体" w:hAnsi="宋体"/>
                <w:sz w:val="24"/>
              </w:rPr>
              <w:t>预置位</w:t>
            </w:r>
            <w:proofErr w:type="gramEnd"/>
            <w:r>
              <w:rPr>
                <w:rFonts w:ascii="宋体" w:eastAsia="宋体" w:hAnsi="宋体"/>
                <w:sz w:val="24"/>
              </w:rPr>
              <w:t>调用、双流共享、呼叫/挂断会场、添加/删除会场、观看/广播会场、多画面设置、声控切换、结束会议等功能。</w:t>
            </w:r>
          </w:p>
        </w:tc>
      </w:tr>
    </w:tbl>
    <w:p w:rsidR="00A7629C" w:rsidRDefault="00A7629C">
      <w:pPr>
        <w:pStyle w:val="a4"/>
        <w:ind w:firstLineChars="100" w:firstLine="240"/>
        <w:rPr>
          <w:sz w:val="24"/>
          <w:szCs w:val="24"/>
        </w:rPr>
      </w:pPr>
    </w:p>
    <w:p w:rsidR="00A7629C" w:rsidRDefault="00F935A6">
      <w:pPr>
        <w:spacing w:line="360" w:lineRule="auto"/>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）规划和自然资源数字化成果包括：现状、规划、管理和社会经济等门类，</w:t>
      </w:r>
      <w:r>
        <w:rPr>
          <w:rFonts w:ascii="宋体" w:eastAsia="宋体" w:hAnsi="宋体" w:hint="eastAsia"/>
          <w:sz w:val="24"/>
        </w:rPr>
        <w:lastRenderedPageBreak/>
        <w:t>涵盖土地、规划、调查、测绘、海洋、矿产、不动产登记等自然资源管理业务，涉及影像、二三维地理信息、建筑信息模型（</w:t>
      </w:r>
      <w:r>
        <w:rPr>
          <w:rFonts w:ascii="宋体" w:eastAsia="宋体" w:hAnsi="宋体"/>
          <w:sz w:val="24"/>
        </w:rPr>
        <w:t>BIM）、规划三维模型、实时监测视频信息等。</w:t>
      </w:r>
      <w:r>
        <w:rPr>
          <w:rFonts w:ascii="宋体" w:eastAsia="宋体" w:hAnsi="宋体" w:hint="eastAsia"/>
          <w:sz w:val="24"/>
        </w:rPr>
        <w:t>为了较客观地可视化表达上述规划和自然资源数字化成果，尤其是地理空间信息的色谱与符号、平面与立体、分类与分级等信息，对显示设备有相对较高的要求，包括可实现全屏显示高分辨率应用，支撑功能分区显示和视频信号、计算机信号、网络信号等各类信号的单一显示和混合分区显示。</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针对市</w:t>
      </w:r>
      <w:proofErr w:type="gramStart"/>
      <w:r>
        <w:rPr>
          <w:rFonts w:ascii="宋体" w:eastAsia="宋体" w:hAnsi="宋体" w:hint="eastAsia"/>
          <w:sz w:val="24"/>
        </w:rPr>
        <w:t>规自局海量</w:t>
      </w:r>
      <w:proofErr w:type="gramEnd"/>
      <w:r>
        <w:rPr>
          <w:rFonts w:ascii="宋体" w:eastAsia="宋体" w:hAnsi="宋体" w:hint="eastAsia"/>
          <w:sz w:val="24"/>
        </w:rPr>
        <w:t>空间地理数据、规划成果和自然资源数据的多方面展示需求，必须予以重点保障，包括</w:t>
      </w:r>
      <w:r>
        <w:rPr>
          <w:rFonts w:ascii="宋体" w:eastAsia="宋体" w:hAnsi="宋体"/>
          <w:sz w:val="24"/>
        </w:rPr>
        <w:t>但不限于</w:t>
      </w:r>
      <w:r>
        <w:rPr>
          <w:rFonts w:ascii="宋体" w:eastAsia="宋体" w:hAnsi="宋体" w:hint="eastAsia"/>
          <w:sz w:val="24"/>
        </w:rPr>
        <w:t>：</w:t>
      </w:r>
    </w:p>
    <w:p w:rsidR="00A7629C" w:rsidRDefault="00F935A6" w:rsidP="00F26A8D">
      <w:pPr>
        <w:spacing w:line="360" w:lineRule="auto"/>
        <w:ind w:firstLineChars="200" w:firstLine="482"/>
        <w:rPr>
          <w:rFonts w:ascii="宋体" w:eastAsia="宋体" w:hAnsi="宋体"/>
          <w:sz w:val="24"/>
        </w:rPr>
      </w:pPr>
      <w:r>
        <w:rPr>
          <w:rFonts w:ascii="宋体" w:eastAsia="宋体" w:hAnsi="宋体" w:hint="eastAsia"/>
          <w:b/>
          <w:sz w:val="24"/>
        </w:rPr>
        <w:t>静态数据</w:t>
      </w:r>
      <w:r>
        <w:rPr>
          <w:rFonts w:ascii="宋体" w:eastAsia="宋体" w:hAnsi="宋体"/>
          <w:b/>
          <w:sz w:val="24"/>
        </w:rPr>
        <w:t>,</w:t>
      </w:r>
      <w:r>
        <w:rPr>
          <w:rFonts w:ascii="宋体" w:eastAsia="宋体" w:hAnsi="宋体"/>
          <w:sz w:val="24"/>
        </w:rPr>
        <w:t>包括政务电子地图、卫星影像、航空影像、大比例尺地形图等静态数据，常用比例尺为1：500、1:2000，最大比例尺为1:200；</w:t>
      </w:r>
    </w:p>
    <w:p w:rsidR="00A7629C" w:rsidRDefault="00F935A6" w:rsidP="00F26A8D">
      <w:pPr>
        <w:spacing w:line="360" w:lineRule="auto"/>
        <w:ind w:firstLineChars="200" w:firstLine="482"/>
        <w:rPr>
          <w:rFonts w:ascii="宋体" w:eastAsia="宋体" w:hAnsi="宋体"/>
          <w:sz w:val="24"/>
        </w:rPr>
      </w:pPr>
      <w:r>
        <w:rPr>
          <w:rFonts w:ascii="宋体" w:eastAsia="宋体" w:hAnsi="宋体" w:hint="eastAsia"/>
          <w:b/>
          <w:sz w:val="24"/>
        </w:rPr>
        <w:t>动态数据，</w:t>
      </w:r>
      <w:r>
        <w:rPr>
          <w:rFonts w:ascii="宋体" w:eastAsia="宋体" w:hAnsi="宋体" w:hint="eastAsia"/>
          <w:sz w:val="24"/>
        </w:rPr>
        <w:t>包括三维模型、建筑信息模型（</w:t>
      </w:r>
      <w:r>
        <w:rPr>
          <w:rFonts w:ascii="宋体" w:eastAsia="宋体" w:hAnsi="宋体"/>
          <w:sz w:val="24"/>
        </w:rPr>
        <w:t>BIM）、流媒体、监控视频</w:t>
      </w:r>
      <w:r>
        <w:rPr>
          <w:rFonts w:ascii="宋体" w:eastAsia="宋体" w:hAnsi="宋体" w:hint="eastAsia"/>
          <w:sz w:val="24"/>
        </w:rPr>
        <w:t>。</w:t>
      </w:r>
    </w:p>
    <w:p w:rsidR="00A7629C" w:rsidRDefault="00A7629C">
      <w:pPr>
        <w:spacing w:line="360" w:lineRule="auto"/>
        <w:ind w:firstLineChars="200" w:firstLine="480"/>
        <w:rPr>
          <w:rFonts w:ascii="宋体" w:eastAsia="宋体" w:hAnsi="宋体"/>
          <w:sz w:val="24"/>
        </w:rPr>
      </w:pPr>
    </w:p>
    <w:p w:rsidR="00A7629C" w:rsidRDefault="00F935A6">
      <w:pPr>
        <w:ind w:left="420"/>
        <w:outlineLvl w:val="1"/>
        <w:rPr>
          <w:rFonts w:ascii="宋体" w:eastAsia="宋体" w:hAnsi="宋体"/>
          <w:b/>
          <w:sz w:val="24"/>
        </w:rPr>
      </w:pPr>
      <w:r>
        <w:rPr>
          <w:rFonts w:ascii="宋体" w:eastAsia="宋体" w:hAnsi="宋体" w:cs="Times New Roman" w:hint="eastAsia"/>
          <w:b/>
          <w:bCs/>
          <w:sz w:val="24"/>
        </w:rPr>
        <w:t>六、</w:t>
      </w:r>
      <w:r>
        <w:rPr>
          <w:rFonts w:ascii="宋体" w:eastAsia="宋体" w:hAnsi="宋体" w:cs="Times New Roman" w:hint="eastAsia"/>
          <w:b/>
          <w:bCs/>
          <w:sz w:val="24"/>
        </w:rPr>
        <w:tab/>
      </w:r>
      <w:r>
        <w:rPr>
          <w:rFonts w:ascii="宋体" w:eastAsia="宋体" w:hAnsi="宋体"/>
          <w:b/>
          <w:sz w:val="24"/>
        </w:rPr>
        <w:t>采购需求</w:t>
      </w:r>
    </w:p>
    <w:p w:rsidR="00A7629C" w:rsidRDefault="00F935A6">
      <w:pPr>
        <w:ind w:left="360" w:hanging="360"/>
        <w:outlineLvl w:val="2"/>
        <w:rPr>
          <w:rFonts w:ascii="宋体" w:eastAsia="宋体" w:hAnsi="宋体"/>
          <w:b/>
          <w:sz w:val="24"/>
        </w:rPr>
      </w:pPr>
      <w:r>
        <w:rPr>
          <w:rFonts w:ascii="宋体" w:eastAsia="宋体" w:hAnsi="宋体"/>
          <w:b/>
          <w:sz w:val="24"/>
        </w:rPr>
        <w:t>1.</w:t>
      </w:r>
      <w:r>
        <w:rPr>
          <w:rFonts w:ascii="宋体" w:eastAsia="宋体" w:hAnsi="宋体"/>
          <w:b/>
          <w:sz w:val="24"/>
        </w:rPr>
        <w:tab/>
        <w:t>采购清单</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2784"/>
        <w:gridCol w:w="1043"/>
        <w:gridCol w:w="1560"/>
      </w:tblGrid>
      <w:tr w:rsidR="00A7629C">
        <w:trPr>
          <w:trHeight w:val="280"/>
        </w:trPr>
        <w:tc>
          <w:tcPr>
            <w:tcW w:w="851" w:type="dxa"/>
            <w:vAlign w:val="center"/>
          </w:tcPr>
          <w:p w:rsidR="00A7629C" w:rsidRDefault="00F935A6">
            <w:pPr>
              <w:widowControl/>
              <w:spacing w:line="360" w:lineRule="auto"/>
              <w:jc w:val="center"/>
              <w:rPr>
                <w:rFonts w:ascii="宋体" w:eastAsia="宋体" w:hAnsi="宋体" w:cs="方正仿宋_GB2312"/>
                <w:b/>
                <w:bCs/>
                <w:kern w:val="0"/>
                <w:sz w:val="24"/>
              </w:rPr>
            </w:pPr>
            <w:r>
              <w:rPr>
                <w:rFonts w:ascii="宋体" w:eastAsia="宋体" w:hAnsi="宋体" w:cs="方正仿宋_GB2312" w:hint="eastAsia"/>
                <w:b/>
                <w:bCs/>
                <w:kern w:val="0"/>
                <w:sz w:val="24"/>
              </w:rPr>
              <w:t>序号</w:t>
            </w:r>
          </w:p>
        </w:tc>
        <w:tc>
          <w:tcPr>
            <w:tcW w:w="2126" w:type="dxa"/>
            <w:vAlign w:val="center"/>
          </w:tcPr>
          <w:p w:rsidR="00A7629C" w:rsidRDefault="00F935A6">
            <w:pPr>
              <w:widowControl/>
              <w:spacing w:line="360" w:lineRule="auto"/>
              <w:jc w:val="center"/>
              <w:rPr>
                <w:rFonts w:ascii="宋体" w:eastAsia="宋体" w:hAnsi="宋体" w:cs="方正仿宋_GB2312"/>
                <w:b/>
                <w:bCs/>
                <w:kern w:val="0"/>
                <w:sz w:val="24"/>
              </w:rPr>
            </w:pPr>
            <w:r>
              <w:rPr>
                <w:rFonts w:ascii="宋体" w:eastAsia="宋体" w:hAnsi="宋体" w:cs="方正仿宋_GB2312" w:hint="eastAsia"/>
                <w:b/>
                <w:bCs/>
                <w:kern w:val="0"/>
                <w:sz w:val="24"/>
              </w:rPr>
              <w:t>名称</w:t>
            </w:r>
          </w:p>
        </w:tc>
        <w:tc>
          <w:tcPr>
            <w:tcW w:w="2784" w:type="dxa"/>
            <w:vAlign w:val="center"/>
          </w:tcPr>
          <w:p w:rsidR="00A7629C" w:rsidRDefault="00F935A6">
            <w:pPr>
              <w:widowControl/>
              <w:spacing w:line="360" w:lineRule="auto"/>
              <w:jc w:val="center"/>
              <w:rPr>
                <w:rFonts w:ascii="宋体" w:eastAsia="宋体" w:hAnsi="宋体" w:cs="方正仿宋_GB2312"/>
                <w:b/>
                <w:bCs/>
                <w:kern w:val="0"/>
                <w:sz w:val="24"/>
              </w:rPr>
            </w:pPr>
            <w:r>
              <w:rPr>
                <w:rFonts w:ascii="宋体" w:eastAsia="宋体" w:hAnsi="宋体" w:cs="方正仿宋_GB2312" w:hint="eastAsia"/>
                <w:b/>
                <w:bCs/>
                <w:kern w:val="0"/>
                <w:sz w:val="24"/>
              </w:rPr>
              <w:t>规格参数</w:t>
            </w:r>
          </w:p>
        </w:tc>
        <w:tc>
          <w:tcPr>
            <w:tcW w:w="1043" w:type="dxa"/>
            <w:vAlign w:val="center"/>
          </w:tcPr>
          <w:p w:rsidR="00A7629C" w:rsidRDefault="00F935A6">
            <w:pPr>
              <w:widowControl/>
              <w:spacing w:line="360" w:lineRule="auto"/>
              <w:jc w:val="center"/>
              <w:rPr>
                <w:rFonts w:ascii="宋体" w:eastAsia="宋体" w:hAnsi="宋体" w:cs="方正仿宋_GB2312"/>
                <w:b/>
                <w:bCs/>
                <w:kern w:val="0"/>
                <w:sz w:val="24"/>
              </w:rPr>
            </w:pPr>
            <w:r>
              <w:rPr>
                <w:rFonts w:ascii="宋体" w:eastAsia="宋体" w:hAnsi="宋体" w:cs="方正仿宋_GB2312" w:hint="eastAsia"/>
                <w:b/>
                <w:bCs/>
                <w:kern w:val="0"/>
                <w:sz w:val="24"/>
              </w:rPr>
              <w:t>数量</w:t>
            </w:r>
          </w:p>
        </w:tc>
        <w:tc>
          <w:tcPr>
            <w:tcW w:w="1560" w:type="dxa"/>
            <w:vAlign w:val="center"/>
          </w:tcPr>
          <w:p w:rsidR="00A7629C" w:rsidRDefault="00F935A6">
            <w:pPr>
              <w:widowControl/>
              <w:spacing w:line="360" w:lineRule="auto"/>
              <w:jc w:val="center"/>
              <w:rPr>
                <w:rFonts w:ascii="宋体" w:eastAsia="宋体" w:hAnsi="宋体" w:cs="方正仿宋_GB2312"/>
                <w:b/>
                <w:bCs/>
                <w:kern w:val="0"/>
                <w:sz w:val="24"/>
              </w:rPr>
            </w:pPr>
            <w:r>
              <w:rPr>
                <w:rFonts w:ascii="宋体" w:eastAsia="宋体" w:hAnsi="宋体" w:cs="方正仿宋_GB2312" w:hint="eastAsia"/>
                <w:b/>
                <w:bCs/>
                <w:kern w:val="0"/>
                <w:sz w:val="24"/>
              </w:rPr>
              <w:t>单位</w:t>
            </w:r>
          </w:p>
        </w:tc>
      </w:tr>
      <w:tr w:rsidR="00A7629C">
        <w:trPr>
          <w:trHeight w:val="280"/>
        </w:trPr>
        <w:tc>
          <w:tcPr>
            <w:tcW w:w="5761" w:type="dxa"/>
            <w:gridSpan w:val="3"/>
            <w:vAlign w:val="center"/>
          </w:tcPr>
          <w:p w:rsidR="00A7629C" w:rsidRDefault="00F935A6">
            <w:pPr>
              <w:widowControl/>
              <w:spacing w:line="360" w:lineRule="auto"/>
              <w:jc w:val="left"/>
              <w:rPr>
                <w:rFonts w:ascii="宋体" w:eastAsia="宋体" w:hAnsi="宋体" w:cs="方正仿宋_GB2312"/>
                <w:b/>
                <w:bCs/>
                <w:kern w:val="0"/>
                <w:sz w:val="24"/>
              </w:rPr>
            </w:pPr>
            <w:r>
              <w:rPr>
                <w:rFonts w:ascii="宋体" w:eastAsia="宋体" w:hAnsi="宋体" w:cs="方正仿宋_GB2312"/>
                <w:b/>
                <w:bCs/>
                <w:kern w:val="0"/>
                <w:sz w:val="24"/>
              </w:rPr>
              <w:t>1</w:t>
            </w:r>
            <w:r>
              <w:rPr>
                <w:rFonts w:ascii="宋体" w:eastAsia="宋体" w:hAnsi="宋体" w:cs="方正仿宋_GB2312" w:hint="eastAsia"/>
                <w:b/>
                <w:bCs/>
                <w:kern w:val="0"/>
                <w:sz w:val="24"/>
              </w:rPr>
              <w:t>、</w:t>
            </w:r>
            <w:r>
              <w:rPr>
                <w:rFonts w:ascii="宋体" w:eastAsia="宋体" w:hAnsi="宋体" w:cs="方正仿宋_GB2312"/>
                <w:b/>
                <w:bCs/>
                <w:kern w:val="0"/>
                <w:sz w:val="24"/>
              </w:rPr>
              <w:t>LED大屏幕设备</w:t>
            </w:r>
          </w:p>
        </w:tc>
        <w:tc>
          <w:tcPr>
            <w:tcW w:w="1043"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 xml:space="preserve">　</w:t>
            </w:r>
          </w:p>
        </w:tc>
        <w:tc>
          <w:tcPr>
            <w:tcW w:w="1560"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 xml:space="preserve">　</w:t>
            </w:r>
          </w:p>
        </w:tc>
      </w:tr>
      <w:tr w:rsidR="00A7629C">
        <w:trPr>
          <w:trHeight w:val="678"/>
        </w:trPr>
        <w:tc>
          <w:tcPr>
            <w:tcW w:w="851"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kern w:val="0"/>
                <w:sz w:val="24"/>
              </w:rPr>
              <w:t>LED</w:t>
            </w:r>
            <w:r>
              <w:rPr>
                <w:rFonts w:ascii="宋体" w:eastAsia="宋体" w:hAnsi="宋体" w:cs="方正仿宋_GB2312" w:hint="eastAsia"/>
                <w:kern w:val="0"/>
                <w:sz w:val="24"/>
              </w:rPr>
              <w:t>显示屏</w:t>
            </w:r>
          </w:p>
        </w:tc>
        <w:tc>
          <w:tcPr>
            <w:tcW w:w="2784"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14.75</w:t>
            </w:r>
          </w:p>
        </w:tc>
        <w:tc>
          <w:tcPr>
            <w:tcW w:w="1560"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平方米</w:t>
            </w:r>
          </w:p>
        </w:tc>
      </w:tr>
      <w:tr w:rsidR="00A7629C">
        <w:trPr>
          <w:trHeight w:val="520"/>
        </w:trPr>
        <w:tc>
          <w:tcPr>
            <w:tcW w:w="851"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2126"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大屏管理设备</w:t>
            </w:r>
          </w:p>
        </w:tc>
        <w:tc>
          <w:tcPr>
            <w:tcW w:w="2784"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851"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3</w:t>
            </w:r>
          </w:p>
        </w:tc>
        <w:tc>
          <w:tcPr>
            <w:tcW w:w="2126"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显示屏配电柜</w:t>
            </w:r>
          </w:p>
        </w:tc>
        <w:tc>
          <w:tcPr>
            <w:tcW w:w="2784"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851"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4</w:t>
            </w:r>
          </w:p>
        </w:tc>
        <w:tc>
          <w:tcPr>
            <w:tcW w:w="2126"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kern w:val="0"/>
                <w:sz w:val="24"/>
              </w:rPr>
              <w:t>LED显示屏控制设备</w:t>
            </w:r>
          </w:p>
        </w:tc>
        <w:tc>
          <w:tcPr>
            <w:tcW w:w="2784" w:type="dxa"/>
            <w:vAlign w:val="center"/>
          </w:tcPr>
          <w:p w:rsidR="00A7629C" w:rsidRDefault="00F935A6">
            <w:pPr>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vAlign w:val="center"/>
          </w:tcPr>
          <w:p w:rsidR="00A7629C" w:rsidRDefault="00F935A6">
            <w:pPr>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vAlign w:val="center"/>
          </w:tcPr>
          <w:p w:rsidR="00A7629C" w:rsidRDefault="00F935A6">
            <w:pPr>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851"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5</w:t>
            </w:r>
          </w:p>
        </w:tc>
        <w:tc>
          <w:tcPr>
            <w:tcW w:w="2126"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kern w:val="0"/>
                <w:sz w:val="24"/>
              </w:rPr>
              <w:t>LED显示屏操作设备</w:t>
            </w:r>
          </w:p>
        </w:tc>
        <w:tc>
          <w:tcPr>
            <w:tcW w:w="2784" w:type="dxa"/>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851"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6</w:t>
            </w:r>
          </w:p>
        </w:tc>
        <w:tc>
          <w:tcPr>
            <w:tcW w:w="2126" w:type="dxa"/>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kern w:val="0"/>
                <w:sz w:val="24"/>
              </w:rPr>
              <w:t>LED显示屏移动操作设备</w:t>
            </w:r>
          </w:p>
        </w:tc>
        <w:tc>
          <w:tcPr>
            <w:tcW w:w="2784" w:type="dxa"/>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5761" w:type="dxa"/>
            <w:gridSpan w:val="3"/>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方正仿宋_GB2312"/>
                <w:b/>
                <w:bCs/>
                <w:kern w:val="0"/>
                <w:sz w:val="24"/>
              </w:rPr>
              <w:t>2</w:t>
            </w:r>
            <w:r>
              <w:rPr>
                <w:rFonts w:ascii="宋体" w:eastAsia="宋体" w:hAnsi="宋体" w:cs="方正仿宋_GB2312" w:hint="eastAsia"/>
                <w:b/>
                <w:bCs/>
                <w:kern w:val="0"/>
                <w:sz w:val="24"/>
              </w:rPr>
              <w:t>、中</w:t>
            </w:r>
            <w:proofErr w:type="gramStart"/>
            <w:r>
              <w:rPr>
                <w:rFonts w:ascii="宋体" w:eastAsia="宋体" w:hAnsi="宋体" w:cs="方正仿宋_GB2312" w:hint="eastAsia"/>
                <w:b/>
                <w:bCs/>
                <w:kern w:val="0"/>
                <w:sz w:val="24"/>
              </w:rPr>
              <w:t>控设备</w:t>
            </w:r>
            <w:proofErr w:type="gramEnd"/>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center"/>
              <w:rPr>
                <w:rFonts w:ascii="宋体" w:eastAsia="宋体" w:hAnsi="宋体" w:cs="方正仿宋_GB2312"/>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center"/>
              <w:rPr>
                <w:rFonts w:ascii="宋体" w:eastAsia="宋体" w:hAnsi="宋体" w:cs="方正仿宋_GB2312"/>
                <w:kern w:val="0"/>
                <w:sz w:val="24"/>
              </w:rPr>
            </w:pP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中</w:t>
            </w:r>
            <w:proofErr w:type="gramStart"/>
            <w:r>
              <w:rPr>
                <w:rFonts w:ascii="宋体" w:eastAsia="宋体" w:hAnsi="宋体" w:cs="方正仿宋_GB2312" w:hint="eastAsia"/>
                <w:kern w:val="0"/>
                <w:sz w:val="24"/>
              </w:rPr>
              <w:t>控设备</w:t>
            </w:r>
            <w:proofErr w:type="gramEnd"/>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rPr>
          <w:trHeight w:val="280"/>
        </w:trPr>
        <w:tc>
          <w:tcPr>
            <w:tcW w:w="5761" w:type="dxa"/>
            <w:gridSpan w:val="3"/>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方正仿宋_GB2312"/>
                <w:b/>
                <w:bCs/>
                <w:kern w:val="0"/>
                <w:sz w:val="24"/>
              </w:rPr>
              <w:t>3</w:t>
            </w:r>
            <w:r>
              <w:rPr>
                <w:rFonts w:ascii="宋体" w:eastAsia="宋体" w:hAnsi="宋体" w:cs="方正仿宋_GB2312" w:hint="eastAsia"/>
                <w:b/>
                <w:bCs/>
                <w:kern w:val="0"/>
                <w:sz w:val="24"/>
              </w:rPr>
              <w:t>、触摸</w:t>
            </w:r>
            <w:proofErr w:type="gramStart"/>
            <w:r>
              <w:rPr>
                <w:rFonts w:ascii="宋体" w:eastAsia="宋体" w:hAnsi="宋体" w:cs="方正仿宋_GB2312" w:hint="eastAsia"/>
                <w:b/>
                <w:bCs/>
                <w:kern w:val="0"/>
                <w:sz w:val="24"/>
              </w:rPr>
              <w:t>屏设备</w:t>
            </w:r>
            <w:proofErr w:type="gramEnd"/>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center"/>
              <w:rPr>
                <w:rFonts w:ascii="宋体" w:eastAsia="宋体" w:hAnsi="宋体" w:cs="方正仿宋_GB2312"/>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center"/>
              <w:rPr>
                <w:rFonts w:ascii="宋体" w:eastAsia="宋体" w:hAnsi="宋体" w:cs="方正仿宋_GB2312"/>
                <w:kern w:val="0"/>
                <w:sz w:val="24"/>
              </w:rPr>
            </w:pP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触摸屏</w:t>
            </w:r>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5761" w:type="dxa"/>
            <w:gridSpan w:val="3"/>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方正仿宋_GB2312"/>
                <w:b/>
                <w:bCs/>
                <w:kern w:val="0"/>
                <w:sz w:val="24"/>
              </w:rPr>
              <w:lastRenderedPageBreak/>
              <w:t>4</w:t>
            </w:r>
            <w:r>
              <w:rPr>
                <w:rFonts w:ascii="宋体" w:eastAsia="宋体" w:hAnsi="宋体" w:cs="方正仿宋_GB2312" w:hint="eastAsia"/>
                <w:b/>
                <w:bCs/>
                <w:kern w:val="0"/>
                <w:sz w:val="24"/>
              </w:rPr>
              <w:t>、音视频切换设备</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center"/>
              <w:rPr>
                <w:rFonts w:ascii="宋体" w:eastAsia="宋体" w:hAnsi="宋体" w:cs="方正仿宋_GB2312"/>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center"/>
              <w:rPr>
                <w:rFonts w:ascii="宋体" w:eastAsia="宋体" w:hAnsi="宋体" w:cs="方正仿宋_GB2312"/>
                <w:kern w:val="0"/>
                <w:sz w:val="24"/>
              </w:rPr>
            </w:pP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音视频矩阵</w:t>
            </w:r>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数字高清音视频</w:t>
            </w:r>
            <w:proofErr w:type="gramStart"/>
            <w:r>
              <w:rPr>
                <w:rFonts w:ascii="宋体" w:eastAsia="宋体" w:hAnsi="宋体" w:cs="方正仿宋_GB2312" w:hint="eastAsia"/>
                <w:kern w:val="0"/>
                <w:sz w:val="24"/>
              </w:rPr>
              <w:t>输入卡</w:t>
            </w:r>
            <w:proofErr w:type="gramEnd"/>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块</w:t>
            </w: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数字高清音视频</w:t>
            </w:r>
            <w:proofErr w:type="gramStart"/>
            <w:r>
              <w:rPr>
                <w:rFonts w:ascii="宋体" w:eastAsia="宋体" w:hAnsi="宋体" w:cs="方正仿宋_GB2312" w:hint="eastAsia"/>
                <w:kern w:val="0"/>
                <w:sz w:val="24"/>
              </w:rPr>
              <w:t>输出卡</w:t>
            </w:r>
            <w:proofErr w:type="gramEnd"/>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块</w:t>
            </w: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音视频主机</w:t>
            </w:r>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音视频摄像机</w:t>
            </w:r>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6</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无线投</w:t>
            </w:r>
            <w:proofErr w:type="gramStart"/>
            <w:r>
              <w:rPr>
                <w:rFonts w:ascii="宋体" w:eastAsia="宋体" w:hAnsi="宋体" w:cs="方正仿宋_GB2312" w:hint="eastAsia"/>
                <w:kern w:val="0"/>
                <w:sz w:val="24"/>
              </w:rPr>
              <w:t>屏设备</w:t>
            </w:r>
            <w:proofErr w:type="gramEnd"/>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rPr>
          <w:trHeight w:val="280"/>
        </w:trPr>
        <w:tc>
          <w:tcPr>
            <w:tcW w:w="851"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激光笔</w:t>
            </w:r>
          </w:p>
        </w:tc>
        <w:tc>
          <w:tcPr>
            <w:tcW w:w="278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76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b/>
                <w:bCs/>
                <w:kern w:val="0"/>
                <w:sz w:val="24"/>
              </w:rPr>
            </w:pPr>
            <w:r>
              <w:rPr>
                <w:rFonts w:ascii="宋体" w:eastAsia="宋体" w:hAnsi="宋体" w:cs="方正仿宋_GB2312"/>
                <w:b/>
                <w:bCs/>
                <w:kern w:val="0"/>
                <w:sz w:val="24"/>
              </w:rPr>
              <w:t>5</w:t>
            </w:r>
            <w:r>
              <w:rPr>
                <w:rFonts w:ascii="宋体" w:eastAsia="宋体" w:hAnsi="宋体" w:cs="方正仿宋_GB2312" w:hint="eastAsia"/>
                <w:b/>
                <w:bCs/>
                <w:kern w:val="0"/>
                <w:sz w:val="24"/>
              </w:rPr>
              <w:t>、麦克风设备</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 xml:space="preserve">　</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麦克风主机</w:t>
            </w:r>
          </w:p>
        </w:tc>
        <w:tc>
          <w:tcPr>
            <w:tcW w:w="2784"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桌面式发言主席单元</w:t>
            </w:r>
          </w:p>
        </w:tc>
        <w:tc>
          <w:tcPr>
            <w:tcW w:w="2784"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3</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桌面式发言代表单元</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15</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4</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会议地面掀盖式插座</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只</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5</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专业反馈抑制效果器</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6</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数字音频处理器</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7</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电源时序器</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76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b/>
                <w:bCs/>
                <w:kern w:val="0"/>
                <w:sz w:val="24"/>
              </w:rPr>
            </w:pPr>
            <w:r>
              <w:rPr>
                <w:rFonts w:ascii="宋体" w:eastAsia="宋体" w:hAnsi="宋体" w:cs="方正仿宋_GB2312"/>
                <w:b/>
                <w:bCs/>
                <w:kern w:val="0"/>
                <w:sz w:val="24"/>
              </w:rPr>
              <w:t>6</w:t>
            </w:r>
            <w:r>
              <w:rPr>
                <w:rFonts w:ascii="宋体" w:eastAsia="宋体" w:hAnsi="宋体" w:cs="方正仿宋_GB2312" w:hint="eastAsia"/>
                <w:b/>
                <w:bCs/>
                <w:kern w:val="0"/>
                <w:sz w:val="24"/>
              </w:rPr>
              <w:t>、无线麦克风设备</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 xml:space="preserve">　</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机架式数字调音台</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无线手持话筒</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3</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无线手持话筒</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4</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无线领夹话筒</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lastRenderedPageBreak/>
              <w:t>5</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无线领夹话筒</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宋体"/>
                <w:sz w:val="24"/>
                <w:lang w:bidi="ar"/>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套</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6</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无线麦克风增强型天线</w:t>
            </w:r>
          </w:p>
        </w:tc>
        <w:tc>
          <w:tcPr>
            <w:tcW w:w="2784"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7</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全向麦克风</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只</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8</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天线分配器</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3</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76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b/>
                <w:bCs/>
                <w:kern w:val="0"/>
                <w:sz w:val="24"/>
              </w:rPr>
            </w:pPr>
            <w:r>
              <w:rPr>
                <w:rFonts w:ascii="宋体" w:eastAsia="宋体" w:hAnsi="宋体" w:cs="方正仿宋_GB2312"/>
                <w:b/>
                <w:bCs/>
                <w:kern w:val="0"/>
                <w:sz w:val="24"/>
              </w:rPr>
              <w:t>7</w:t>
            </w:r>
            <w:r>
              <w:rPr>
                <w:rFonts w:ascii="宋体" w:eastAsia="宋体" w:hAnsi="宋体" w:cs="方正仿宋_GB2312" w:hint="eastAsia"/>
                <w:b/>
                <w:bCs/>
                <w:kern w:val="0"/>
                <w:sz w:val="24"/>
              </w:rPr>
              <w:t>、音箱扩声设备</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left"/>
              <w:rPr>
                <w:rFonts w:ascii="宋体" w:eastAsia="宋体" w:hAnsi="宋体" w:cs="方正仿宋_GB2312"/>
                <w:b/>
                <w:bCs/>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left"/>
              <w:rPr>
                <w:rFonts w:ascii="宋体" w:eastAsia="宋体" w:hAnsi="宋体" w:cs="方正仿宋_GB2312"/>
                <w:kern w:val="0"/>
                <w:sz w:val="24"/>
              </w:rPr>
            </w:pP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吸顶音箱</w:t>
            </w:r>
          </w:p>
        </w:tc>
        <w:tc>
          <w:tcPr>
            <w:tcW w:w="2784"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8</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只</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851" w:type="dxa"/>
            <w:tcBorders>
              <w:top w:val="nil"/>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2</w:t>
            </w:r>
          </w:p>
        </w:tc>
        <w:tc>
          <w:tcPr>
            <w:tcW w:w="2126"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双通道专业数字功放</w:t>
            </w:r>
          </w:p>
        </w:tc>
        <w:tc>
          <w:tcPr>
            <w:tcW w:w="2784"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4</w:t>
            </w:r>
          </w:p>
        </w:tc>
        <w:tc>
          <w:tcPr>
            <w:tcW w:w="1560" w:type="dxa"/>
            <w:tcBorders>
              <w:top w:val="nil"/>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台</w:t>
            </w: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76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b/>
                <w:bCs/>
                <w:kern w:val="0"/>
                <w:sz w:val="24"/>
              </w:rPr>
            </w:pPr>
            <w:r>
              <w:rPr>
                <w:rFonts w:ascii="宋体" w:eastAsia="宋体" w:hAnsi="宋体" w:cs="方正仿宋_GB2312"/>
                <w:b/>
                <w:bCs/>
                <w:kern w:val="0"/>
                <w:sz w:val="24"/>
              </w:rPr>
              <w:t>8</w:t>
            </w:r>
            <w:r>
              <w:rPr>
                <w:rFonts w:ascii="宋体" w:eastAsia="宋体" w:hAnsi="宋体" w:cs="方正仿宋_GB2312" w:hint="eastAsia"/>
                <w:b/>
                <w:bCs/>
                <w:kern w:val="0"/>
                <w:sz w:val="24"/>
              </w:rPr>
              <w:t>、综合布线及系统调试</w:t>
            </w:r>
          </w:p>
        </w:tc>
        <w:tc>
          <w:tcPr>
            <w:tcW w:w="1043"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left"/>
              <w:rPr>
                <w:rFonts w:ascii="宋体" w:eastAsia="宋体" w:hAnsi="宋体" w:cs="方正仿宋_GB2312"/>
                <w:b/>
                <w:bCs/>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7629C" w:rsidRDefault="00A7629C">
            <w:pPr>
              <w:widowControl/>
              <w:spacing w:line="360" w:lineRule="auto"/>
              <w:jc w:val="left"/>
              <w:rPr>
                <w:rFonts w:ascii="宋体" w:eastAsia="宋体" w:hAnsi="宋体" w:cs="方正仿宋_GB2312"/>
                <w:kern w:val="0"/>
                <w:sz w:val="24"/>
              </w:rPr>
            </w:pPr>
          </w:p>
        </w:tc>
      </w:tr>
      <w:tr w:rsidR="00A762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方正仿宋_GB2312" w:hint="eastAsia"/>
                <w:kern w:val="0"/>
                <w:sz w:val="24"/>
              </w:rPr>
              <w:t>综合布线及系统调试</w:t>
            </w:r>
          </w:p>
        </w:tc>
        <w:tc>
          <w:tcPr>
            <w:tcW w:w="2784"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left"/>
              <w:rPr>
                <w:rFonts w:ascii="宋体" w:eastAsia="宋体" w:hAnsi="宋体" w:cs="方正仿宋_GB2312"/>
                <w:kern w:val="0"/>
                <w:sz w:val="24"/>
              </w:rPr>
            </w:pPr>
            <w:r>
              <w:rPr>
                <w:rFonts w:ascii="宋体" w:eastAsia="宋体" w:hAnsi="宋体" w:cs="宋体" w:hint="eastAsia"/>
                <w:sz w:val="24"/>
                <w:lang w:bidi="ar"/>
              </w:rPr>
              <w:t>详见产品技术指标要求</w:t>
            </w:r>
          </w:p>
        </w:tc>
        <w:tc>
          <w:tcPr>
            <w:tcW w:w="1043"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kern w:val="0"/>
                <w:sz w:val="24"/>
              </w:rPr>
              <w:t>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629C" w:rsidRDefault="00F935A6">
            <w:pPr>
              <w:widowControl/>
              <w:spacing w:line="360" w:lineRule="auto"/>
              <w:jc w:val="center"/>
              <w:rPr>
                <w:rFonts w:ascii="宋体" w:eastAsia="宋体" w:hAnsi="宋体" w:cs="方正仿宋_GB2312"/>
                <w:kern w:val="0"/>
                <w:sz w:val="24"/>
              </w:rPr>
            </w:pPr>
            <w:r>
              <w:rPr>
                <w:rFonts w:ascii="宋体" w:eastAsia="宋体" w:hAnsi="宋体" w:cs="方正仿宋_GB2312" w:hint="eastAsia"/>
                <w:kern w:val="0"/>
                <w:sz w:val="24"/>
              </w:rPr>
              <w:t>批</w:t>
            </w:r>
          </w:p>
        </w:tc>
      </w:tr>
    </w:tbl>
    <w:p w:rsidR="00A7629C" w:rsidRDefault="00F935A6">
      <w:pPr>
        <w:ind w:left="360" w:hanging="360"/>
        <w:outlineLvl w:val="2"/>
        <w:rPr>
          <w:rFonts w:ascii="宋体" w:eastAsia="宋体" w:hAnsi="宋体"/>
          <w:b/>
          <w:sz w:val="24"/>
        </w:rPr>
      </w:pPr>
      <w:r>
        <w:rPr>
          <w:rFonts w:ascii="宋体" w:eastAsia="宋体" w:hAnsi="宋体" w:cs="Times New Roman"/>
          <w:b/>
          <w:sz w:val="24"/>
        </w:rPr>
        <w:t>2.</w:t>
      </w:r>
      <w:r>
        <w:rPr>
          <w:rFonts w:ascii="宋体" w:eastAsia="宋体" w:hAnsi="宋体" w:cs="Times New Roman"/>
          <w:b/>
          <w:sz w:val="24"/>
        </w:rPr>
        <w:tab/>
      </w:r>
      <w:r>
        <w:rPr>
          <w:rFonts w:ascii="宋体" w:eastAsia="宋体" w:hAnsi="宋体" w:hint="eastAsia"/>
          <w:b/>
          <w:sz w:val="24"/>
        </w:rPr>
        <w:t>产品技术指标要求</w:t>
      </w:r>
    </w:p>
    <w:p w:rsidR="00A7629C" w:rsidRDefault="00F935A6">
      <w:pPr>
        <w:spacing w:line="360" w:lineRule="auto"/>
        <w:rPr>
          <w:rFonts w:ascii="宋体" w:eastAsia="宋体" w:hAnsi="宋体"/>
          <w:sz w:val="24"/>
        </w:rPr>
      </w:pPr>
      <w:r>
        <w:rPr>
          <w:rFonts w:ascii="宋体" w:eastAsia="宋体" w:hAnsi="宋体" w:cs="宋体" w:hint="eastAsia"/>
          <w:kern w:val="0"/>
          <w:sz w:val="24"/>
        </w:rPr>
        <w:t>★</w:t>
      </w:r>
      <w:r>
        <w:rPr>
          <w:rFonts w:ascii="宋体" w:eastAsia="宋体" w:hAnsi="宋体" w:hint="eastAsia"/>
          <w:sz w:val="24"/>
        </w:rPr>
        <w:t>为</w:t>
      </w:r>
      <w:r>
        <w:rPr>
          <w:rFonts w:ascii="宋体" w:eastAsia="宋体" w:hAnsi="宋体"/>
          <w:sz w:val="24"/>
        </w:rPr>
        <w:t>了</w:t>
      </w:r>
      <w:r>
        <w:rPr>
          <w:rFonts w:ascii="宋体" w:eastAsia="宋体" w:hAnsi="宋体" w:cs="仿宋"/>
          <w:sz w:val="24"/>
        </w:rPr>
        <w:t>保证整个系统的兼容性、稳定性和一致性</w:t>
      </w:r>
      <w:r>
        <w:rPr>
          <w:rFonts w:ascii="宋体" w:eastAsia="宋体" w:hAnsi="宋体" w:cs="仿宋" w:hint="eastAsia"/>
          <w:sz w:val="24"/>
        </w:rPr>
        <w:t>，</w:t>
      </w:r>
      <w:r>
        <w:rPr>
          <w:rFonts w:ascii="宋体" w:eastAsia="宋体" w:hAnsi="宋体"/>
          <w:sz w:val="24"/>
        </w:rPr>
        <w:t>系统核心设备（LED显示</w:t>
      </w:r>
      <w:r>
        <w:rPr>
          <w:rFonts w:ascii="宋体" w:eastAsia="宋体" w:hAnsi="宋体" w:hint="eastAsia"/>
          <w:sz w:val="24"/>
        </w:rPr>
        <w:t>屏、</w:t>
      </w:r>
      <w:r>
        <w:rPr>
          <w:rFonts w:ascii="宋体" w:eastAsia="宋体" w:hAnsi="宋体"/>
          <w:sz w:val="24"/>
        </w:rPr>
        <w:t>大屏管理设备</w:t>
      </w:r>
      <w:r>
        <w:rPr>
          <w:rFonts w:ascii="宋体" w:eastAsia="宋体" w:hAnsi="宋体" w:hint="eastAsia"/>
          <w:sz w:val="24"/>
        </w:rPr>
        <w:t>、</w:t>
      </w:r>
      <w:r>
        <w:rPr>
          <w:rFonts w:ascii="宋体" w:eastAsia="宋体" w:hAnsi="宋体"/>
          <w:sz w:val="24"/>
        </w:rPr>
        <w:t>LED</w:t>
      </w:r>
      <w:r>
        <w:rPr>
          <w:rFonts w:ascii="宋体" w:eastAsia="宋体" w:hAnsi="宋体" w:hint="eastAsia"/>
          <w:sz w:val="24"/>
        </w:rPr>
        <w:t>屏控制设备</w:t>
      </w:r>
      <w:r>
        <w:rPr>
          <w:rFonts w:ascii="宋体" w:eastAsia="宋体" w:hAnsi="宋体"/>
          <w:sz w:val="24"/>
        </w:rPr>
        <w:t>）须为同</w:t>
      </w:r>
      <w:r>
        <w:rPr>
          <w:rFonts w:ascii="宋体" w:eastAsia="宋体" w:hAnsi="宋体" w:hint="eastAsia"/>
          <w:sz w:val="24"/>
        </w:rPr>
        <w:t>一</w:t>
      </w:r>
      <w:r>
        <w:rPr>
          <w:rFonts w:ascii="宋体" w:eastAsia="宋体" w:hAnsi="宋体"/>
          <w:sz w:val="24"/>
        </w:rPr>
        <w:t>品牌产品</w:t>
      </w:r>
      <w:r>
        <w:rPr>
          <w:rFonts w:ascii="宋体" w:eastAsia="宋体" w:hAnsi="宋体" w:hint="eastAsia"/>
          <w:sz w:val="24"/>
        </w:rPr>
        <w:t>。</w:t>
      </w:r>
    </w:p>
    <w:p w:rsidR="00A7629C" w:rsidRDefault="00F935A6">
      <w:pPr>
        <w:spacing w:line="360" w:lineRule="auto"/>
        <w:rPr>
          <w:rFonts w:ascii="宋体" w:eastAsia="宋体" w:hAnsi="宋体"/>
          <w:sz w:val="24"/>
        </w:rPr>
      </w:pPr>
      <w:r>
        <w:rPr>
          <w:rFonts w:ascii="宋体" w:eastAsia="宋体" w:hAnsi="宋体" w:cs="宋体" w:hint="eastAsia"/>
          <w:kern w:val="0"/>
          <w:sz w:val="24"/>
        </w:rPr>
        <w:t>★为保证投标产品具有追溯性且保证产品质量，</w:t>
      </w:r>
      <w:r w:rsidR="00791DDF">
        <w:rPr>
          <w:rFonts w:ascii="宋体" w:eastAsia="宋体" w:hAnsi="宋体" w:cs="宋体" w:hint="eastAsia"/>
          <w:kern w:val="0"/>
          <w:sz w:val="24"/>
        </w:rPr>
        <w:t>响应供应</w:t>
      </w:r>
      <w:proofErr w:type="gramStart"/>
      <w:r w:rsidR="00791DDF">
        <w:rPr>
          <w:rFonts w:ascii="宋体" w:eastAsia="宋体" w:hAnsi="宋体" w:cs="宋体" w:hint="eastAsia"/>
          <w:kern w:val="0"/>
          <w:sz w:val="24"/>
        </w:rPr>
        <w:t>商成交</w:t>
      </w:r>
      <w:proofErr w:type="gramEnd"/>
      <w:r>
        <w:rPr>
          <w:rFonts w:ascii="宋体" w:eastAsia="宋体" w:hAnsi="宋体" w:cs="宋体"/>
          <w:kern w:val="0"/>
          <w:sz w:val="24"/>
        </w:rPr>
        <w:t>后</w:t>
      </w:r>
      <w:r>
        <w:rPr>
          <w:rFonts w:ascii="宋体" w:eastAsia="宋体" w:hAnsi="宋体" w:cs="宋体" w:hint="eastAsia"/>
          <w:kern w:val="0"/>
          <w:sz w:val="24"/>
        </w:rPr>
        <w:t>，</w:t>
      </w:r>
      <w:r>
        <w:rPr>
          <w:rFonts w:ascii="宋体" w:eastAsia="宋体" w:hAnsi="宋体" w:cs="宋体"/>
          <w:kern w:val="0"/>
          <w:sz w:val="24"/>
        </w:rPr>
        <w:t>签订合同之前</w:t>
      </w:r>
      <w:r>
        <w:rPr>
          <w:rFonts w:ascii="宋体" w:eastAsia="宋体" w:hAnsi="宋体" w:cs="宋体" w:hint="eastAsia"/>
          <w:kern w:val="0"/>
          <w:sz w:val="24"/>
        </w:rPr>
        <w:t>需提供</w:t>
      </w:r>
      <w:r>
        <w:rPr>
          <w:rFonts w:ascii="宋体" w:eastAsia="宋体" w:hAnsi="宋体" w:cs="宋体"/>
          <w:kern w:val="0"/>
          <w:sz w:val="24"/>
        </w:rPr>
        <w:t>LED显示屏、触摸屏设备、音视频矩阵制造商</w:t>
      </w:r>
      <w:r>
        <w:rPr>
          <w:rFonts w:ascii="宋体" w:eastAsia="宋体" w:hAnsi="宋体" w:cs="宋体" w:hint="eastAsia"/>
          <w:kern w:val="0"/>
          <w:sz w:val="24"/>
        </w:rPr>
        <w:t>（或其授权的经销商（代理商））出具的有效授权证明或</w:t>
      </w:r>
      <w:r w:rsidR="00791DDF">
        <w:rPr>
          <w:rFonts w:ascii="宋体" w:eastAsia="宋体" w:hAnsi="宋体" w:cs="宋体" w:hint="eastAsia"/>
          <w:kern w:val="0"/>
          <w:sz w:val="24"/>
        </w:rPr>
        <w:t>响应供应商</w:t>
      </w:r>
      <w:r>
        <w:rPr>
          <w:rFonts w:ascii="宋体" w:eastAsia="宋体" w:hAnsi="宋体" w:cs="宋体" w:hint="eastAsia"/>
          <w:kern w:val="0"/>
          <w:sz w:val="24"/>
        </w:rPr>
        <w:t>为产品制造商的出具制造商声明函。</w:t>
      </w:r>
    </w:p>
    <w:p w:rsidR="00A7629C" w:rsidRDefault="00F935A6">
      <w:pPr>
        <w:spacing w:line="360" w:lineRule="auto"/>
        <w:rPr>
          <w:rFonts w:ascii="宋体" w:eastAsia="宋体" w:hAnsi="宋体"/>
          <w:bCs/>
          <w:sz w:val="24"/>
        </w:rPr>
      </w:pPr>
      <w:r>
        <w:rPr>
          <w:rFonts w:ascii="宋体" w:eastAsia="宋体" w:hAnsi="宋体" w:hint="eastAsia"/>
          <w:sz w:val="24"/>
        </w:rPr>
        <w:t>★</w:t>
      </w:r>
      <w:r w:rsidR="00791DDF">
        <w:rPr>
          <w:rFonts w:ascii="宋体" w:eastAsia="宋体" w:hAnsi="宋体" w:hint="eastAsia"/>
          <w:sz w:val="24"/>
        </w:rPr>
        <w:t>响应供应商</w:t>
      </w:r>
      <w:r>
        <w:rPr>
          <w:rFonts w:ascii="宋体" w:eastAsia="宋体" w:hAnsi="宋体" w:hint="eastAsia"/>
          <w:sz w:val="24"/>
        </w:rPr>
        <w:t>承诺</w:t>
      </w:r>
      <w:r w:rsidR="00791DDF">
        <w:rPr>
          <w:rFonts w:ascii="宋体" w:eastAsia="宋体" w:hAnsi="宋体" w:hint="eastAsia"/>
          <w:sz w:val="24"/>
        </w:rPr>
        <w:t>成交</w:t>
      </w:r>
      <w:r>
        <w:rPr>
          <w:rFonts w:ascii="宋体" w:eastAsia="宋体" w:hAnsi="宋体" w:hint="eastAsia"/>
          <w:sz w:val="24"/>
        </w:rPr>
        <w:t>后</w:t>
      </w:r>
      <w:r>
        <w:rPr>
          <w:rFonts w:ascii="宋体" w:eastAsia="宋体" w:hAnsi="宋体" w:cs="宋体" w:hint="eastAsia"/>
          <w:kern w:val="0"/>
          <w:sz w:val="24"/>
        </w:rPr>
        <w:t>，</w:t>
      </w:r>
      <w:r>
        <w:rPr>
          <w:rFonts w:ascii="宋体" w:eastAsia="宋体" w:hAnsi="宋体" w:cs="宋体"/>
          <w:kern w:val="0"/>
          <w:sz w:val="24"/>
        </w:rPr>
        <w:t>签订</w:t>
      </w:r>
      <w:r>
        <w:rPr>
          <w:rFonts w:ascii="宋体" w:eastAsia="宋体" w:hAnsi="宋体" w:cs="宋体" w:hint="eastAsia"/>
          <w:kern w:val="0"/>
          <w:sz w:val="24"/>
        </w:rPr>
        <w:t>合同</w:t>
      </w:r>
      <w:r>
        <w:rPr>
          <w:rFonts w:ascii="宋体" w:eastAsia="宋体" w:hAnsi="宋体" w:cs="宋体"/>
          <w:kern w:val="0"/>
          <w:sz w:val="24"/>
        </w:rPr>
        <w:t>之前</w:t>
      </w:r>
      <w:r>
        <w:rPr>
          <w:rFonts w:ascii="宋体" w:eastAsia="宋体" w:hAnsi="宋体" w:hint="eastAsia"/>
          <w:sz w:val="24"/>
        </w:rPr>
        <w:t>提供中控设备</w:t>
      </w:r>
      <w:r>
        <w:rPr>
          <w:rFonts w:ascii="宋体" w:eastAsia="宋体" w:hAnsi="宋体"/>
          <w:sz w:val="24"/>
        </w:rPr>
        <w:t>、</w:t>
      </w:r>
      <w:r>
        <w:rPr>
          <w:rFonts w:ascii="宋体" w:eastAsia="宋体" w:hAnsi="宋体" w:hint="eastAsia"/>
          <w:sz w:val="24"/>
        </w:rPr>
        <w:t>音视频切换设备针对本项目的不少于</w:t>
      </w:r>
      <w:r>
        <w:rPr>
          <w:rFonts w:ascii="宋体" w:eastAsia="宋体" w:hAnsi="宋体"/>
          <w:sz w:val="24"/>
        </w:rPr>
        <w:t>3</w:t>
      </w:r>
      <w:r>
        <w:rPr>
          <w:rFonts w:ascii="宋体" w:eastAsia="宋体" w:hAnsi="宋体" w:hint="eastAsia"/>
          <w:sz w:val="24"/>
        </w:rPr>
        <w:t>年的售后服务承诺。</w:t>
      </w:r>
    </w:p>
    <w:p w:rsidR="00A7629C" w:rsidRDefault="00A7629C">
      <w:pPr>
        <w:rPr>
          <w:rFonts w:ascii="宋体" w:eastAsia="宋体" w:hAnsi="宋体"/>
          <w:spacing w:val="-2"/>
          <w:sz w:val="24"/>
        </w:rPr>
      </w:pPr>
    </w:p>
    <w:p w:rsidR="00A7629C" w:rsidRDefault="00F935A6">
      <w:pPr>
        <w:spacing w:before="69" w:line="360" w:lineRule="auto"/>
        <w:ind w:left="125"/>
        <w:outlineLvl w:val="3"/>
        <w:rPr>
          <w:rFonts w:ascii="宋体" w:eastAsia="宋体" w:hAnsi="宋体"/>
          <w:sz w:val="24"/>
        </w:rPr>
      </w:pPr>
      <w:r>
        <w:rPr>
          <w:rFonts w:ascii="宋体" w:eastAsia="宋体" w:hAnsi="宋体"/>
          <w:b/>
          <w:sz w:val="24"/>
        </w:rPr>
        <w:t>2.1. LED</w:t>
      </w:r>
      <w:r>
        <w:rPr>
          <w:rFonts w:ascii="宋体" w:eastAsia="宋体" w:hAnsi="宋体" w:hint="eastAsia"/>
          <w:b/>
          <w:sz w:val="24"/>
        </w:rPr>
        <w:t>大屏幕设备</w:t>
      </w:r>
    </w:p>
    <w:p w:rsidR="00A7629C" w:rsidRDefault="00F935A6">
      <w:pPr>
        <w:outlineLvl w:val="4"/>
        <w:rPr>
          <w:rFonts w:ascii="宋体" w:eastAsia="宋体" w:hAnsi="宋体"/>
          <w:sz w:val="24"/>
        </w:rPr>
      </w:pPr>
      <w:r>
        <w:rPr>
          <w:rFonts w:ascii="宋体" w:eastAsia="宋体" w:hAnsi="宋体"/>
          <w:sz w:val="24"/>
        </w:rPr>
        <w:t>2.1.1</w:t>
      </w:r>
      <w:r>
        <w:rPr>
          <w:rFonts w:ascii="宋体" w:eastAsia="宋体" w:hAnsi="宋体" w:cs="宋体"/>
          <w:spacing w:val="-2"/>
          <w:sz w:val="24"/>
        </w:rPr>
        <w:t xml:space="preserve"> LED</w:t>
      </w:r>
      <w:r>
        <w:rPr>
          <w:rFonts w:ascii="宋体" w:eastAsia="宋体" w:hAnsi="宋体" w:cs="宋体" w:hint="eastAsia"/>
          <w:spacing w:val="-2"/>
          <w:sz w:val="24"/>
        </w:rPr>
        <w:t>显示屏</w:t>
      </w:r>
    </w:p>
    <w:tbl>
      <w:tblPr>
        <w:tblStyle w:val="ab"/>
        <w:tblW w:w="8296" w:type="dxa"/>
        <w:tblLayout w:type="fixed"/>
        <w:tblLook w:val="04A0" w:firstRow="1" w:lastRow="0" w:firstColumn="1" w:lastColumn="0" w:noHBand="0" w:noVBand="1"/>
      </w:tblPr>
      <w:tblGrid>
        <w:gridCol w:w="1596"/>
        <w:gridCol w:w="6700"/>
      </w:tblGrid>
      <w:tr w:rsidR="00A7629C">
        <w:trPr>
          <w:trHeight w:val="283"/>
          <w:tblHeader/>
        </w:trPr>
        <w:tc>
          <w:tcPr>
            <w:tcW w:w="1596" w:type="dxa"/>
            <w:vAlign w:val="center"/>
          </w:tcPr>
          <w:p w:rsidR="00A7629C" w:rsidRDefault="00F935A6">
            <w:pPr>
              <w:rPr>
                <w:rFonts w:ascii="宋体" w:eastAsia="宋体" w:hAnsi="宋体" w:cs="Times New Roman"/>
              </w:rPr>
            </w:pPr>
            <w:r>
              <w:rPr>
                <w:rFonts w:ascii="宋体" w:eastAsia="宋体" w:hAnsi="宋体" w:cs="Times New Roman" w:hint="eastAsia"/>
              </w:rPr>
              <w:t>指标项目</w:t>
            </w:r>
          </w:p>
        </w:tc>
        <w:tc>
          <w:tcPr>
            <w:tcW w:w="6700" w:type="dxa"/>
            <w:vAlign w:val="center"/>
          </w:tcPr>
          <w:p w:rsidR="00A7629C" w:rsidRDefault="00F935A6">
            <w:pPr>
              <w:rPr>
                <w:rFonts w:ascii="宋体" w:eastAsia="宋体" w:hAnsi="宋体" w:cs="Times New Roman"/>
              </w:rPr>
            </w:pPr>
            <w:r>
              <w:rPr>
                <w:rFonts w:ascii="宋体" w:eastAsia="宋体" w:hAnsi="宋体" w:cs="Times New Roman" w:hint="eastAsia"/>
              </w:rPr>
              <w:t>指标参数</w:t>
            </w:r>
          </w:p>
        </w:tc>
      </w:tr>
      <w:tr w:rsidR="00A7629C">
        <w:trPr>
          <w:trHeight w:val="90"/>
        </w:trPr>
        <w:tc>
          <w:tcPr>
            <w:tcW w:w="1596" w:type="dxa"/>
          </w:tcPr>
          <w:p w:rsidR="00A7629C" w:rsidRDefault="00F935A6">
            <w:pPr>
              <w:rPr>
                <w:rFonts w:ascii="宋体" w:eastAsia="宋体" w:hAnsi="宋体" w:cs="Times New Roman"/>
              </w:rPr>
            </w:pPr>
            <w:r>
              <w:rPr>
                <w:rFonts w:ascii="宋体" w:eastAsia="宋体" w:hAnsi="宋体" w:cs="Times New Roman" w:hint="eastAsia"/>
              </w:rPr>
              <w:t>像素间距</w:t>
            </w:r>
          </w:p>
        </w:tc>
        <w:tc>
          <w:tcPr>
            <w:tcW w:w="6700" w:type="dxa"/>
          </w:tcPr>
          <w:p w:rsidR="00A7629C" w:rsidRDefault="00F935A6">
            <w:pPr>
              <w:rPr>
                <w:rFonts w:ascii="宋体" w:eastAsia="宋体" w:hAnsi="宋体" w:cs="Times New Roman"/>
              </w:rPr>
            </w:pPr>
            <w:r>
              <w:rPr>
                <w:rFonts w:ascii="宋体" w:eastAsia="宋体" w:hAnsi="宋体" w:cs="Times New Roman" w:hint="eastAsia"/>
              </w:rPr>
              <w:t>▲像素间距：点间距：≤</w:t>
            </w:r>
            <w:r>
              <w:rPr>
                <w:rFonts w:ascii="宋体" w:eastAsia="宋体" w:hAnsi="宋体" w:cs="Times New Roman"/>
              </w:rPr>
              <w:t>1.25mm</w:t>
            </w:r>
            <w:r>
              <w:rPr>
                <w:rFonts w:ascii="宋体" w:eastAsia="宋体" w:hAnsi="宋体" w:cs="Times New Roman" w:hint="eastAsia"/>
              </w:rPr>
              <w:t>，采用</w:t>
            </w:r>
            <w:r>
              <w:rPr>
                <w:rFonts w:ascii="宋体" w:eastAsia="宋体" w:hAnsi="宋体" w:cs="Times New Roman"/>
              </w:rPr>
              <w:t>SMD</w:t>
            </w:r>
            <w:r>
              <w:rPr>
                <w:rFonts w:ascii="宋体" w:eastAsia="宋体" w:hAnsi="宋体" w:cs="Times New Roman" w:hint="eastAsia"/>
              </w:rPr>
              <w:t>封装技术，亮度≥</w:t>
            </w:r>
            <w:r>
              <w:rPr>
                <w:rFonts w:ascii="宋体" w:eastAsia="宋体" w:hAnsi="宋体" w:cs="Times New Roman"/>
              </w:rPr>
              <w:t>600cd/m²</w:t>
            </w:r>
            <w:r>
              <w:rPr>
                <w:rFonts w:ascii="宋体" w:eastAsia="宋体" w:hAnsi="宋体" w:cs="Times New Roman" w:hint="eastAsia"/>
              </w:rPr>
              <w:t>，刷新率：≥</w:t>
            </w:r>
            <w:r>
              <w:rPr>
                <w:rFonts w:ascii="宋体" w:eastAsia="宋体" w:hAnsi="宋体" w:cs="Times New Roman"/>
              </w:rPr>
              <w:t>3840HZ</w:t>
            </w:r>
            <w:r>
              <w:rPr>
                <w:rFonts w:ascii="宋体" w:eastAsia="宋体" w:hAnsi="宋体" w:cs="Times New Roman" w:hint="eastAsia"/>
              </w:rPr>
              <w:t>；</w:t>
            </w:r>
          </w:p>
        </w:tc>
      </w:tr>
      <w:tr w:rsidR="00A7629C">
        <w:trPr>
          <w:trHeight w:val="297"/>
        </w:trPr>
        <w:tc>
          <w:tcPr>
            <w:tcW w:w="1596" w:type="dxa"/>
          </w:tcPr>
          <w:p w:rsidR="00A7629C" w:rsidRDefault="00F935A6">
            <w:pPr>
              <w:rPr>
                <w:rFonts w:ascii="宋体" w:eastAsia="宋体" w:hAnsi="宋体" w:cs="Times New Roman"/>
              </w:rPr>
            </w:pPr>
            <w:r>
              <w:rPr>
                <w:rFonts w:ascii="宋体" w:eastAsia="宋体" w:hAnsi="宋体" w:cs="Times New Roman" w:hint="eastAsia"/>
              </w:rPr>
              <w:t>屏体尺寸</w:t>
            </w:r>
          </w:p>
        </w:tc>
        <w:tc>
          <w:tcPr>
            <w:tcW w:w="6700" w:type="dxa"/>
          </w:tcPr>
          <w:p w:rsidR="00A7629C" w:rsidRDefault="00F935A6">
            <w:pPr>
              <w:rPr>
                <w:rFonts w:ascii="宋体" w:eastAsia="宋体" w:hAnsi="宋体" w:cs="Times New Roman"/>
              </w:rPr>
            </w:pPr>
            <w:r>
              <w:rPr>
                <w:rFonts w:ascii="宋体" w:eastAsia="宋体" w:hAnsi="宋体" w:cs="宋体" w:hint="eastAsia"/>
              </w:rPr>
              <w:t>★</w:t>
            </w:r>
            <w:r>
              <w:rPr>
                <w:rFonts w:ascii="宋体" w:eastAsia="宋体" w:hAnsi="宋体" w:cs="Times New Roman" w:hint="eastAsia"/>
              </w:rPr>
              <w:t>屏体尺寸：</w:t>
            </w:r>
            <w:r>
              <w:rPr>
                <w:rFonts w:ascii="宋体" w:eastAsia="宋体" w:hAnsi="宋体" w:cs="Times New Roman"/>
              </w:rPr>
              <w:t>15.148m</w:t>
            </w:r>
            <w:r>
              <w:rPr>
                <w:rFonts w:ascii="宋体" w:eastAsia="宋体" w:hAnsi="宋体" w:cs="Times New Roman" w:hint="eastAsia"/>
              </w:rPr>
              <w:t>²≥整体面积≥</w:t>
            </w:r>
            <w:r>
              <w:rPr>
                <w:rFonts w:ascii="宋体" w:eastAsia="宋体" w:hAnsi="宋体" w:cs="Times New Roman"/>
              </w:rPr>
              <w:t>14.746m</w:t>
            </w:r>
            <w:r>
              <w:rPr>
                <w:rFonts w:ascii="宋体" w:eastAsia="宋体" w:hAnsi="宋体" w:cs="Times New Roman" w:hint="eastAsia"/>
              </w:rPr>
              <w:t>²，</w:t>
            </w:r>
            <w:r>
              <w:rPr>
                <w:rFonts w:ascii="宋体" w:eastAsia="宋体" w:hAnsi="宋体" w:cs="Times New Roman"/>
              </w:rPr>
              <w:t>5.17m</w:t>
            </w:r>
            <w:r>
              <w:rPr>
                <w:rFonts w:ascii="宋体" w:eastAsia="宋体" w:hAnsi="宋体" w:cs="Times New Roman" w:hint="eastAsia"/>
              </w:rPr>
              <w:t>≥宽度≥</w:t>
            </w:r>
            <w:r>
              <w:rPr>
                <w:rFonts w:ascii="宋体" w:eastAsia="宋体" w:hAnsi="宋体" w:cs="Times New Roman"/>
              </w:rPr>
              <w:t>5.12m</w:t>
            </w:r>
            <w:r>
              <w:rPr>
                <w:rFonts w:ascii="宋体" w:eastAsia="宋体" w:hAnsi="宋体" w:cs="Times New Roman" w:hint="eastAsia"/>
              </w:rPr>
              <w:t>，</w:t>
            </w:r>
            <w:r>
              <w:rPr>
                <w:rFonts w:ascii="宋体" w:eastAsia="宋体" w:hAnsi="宋体" w:cs="Times New Roman"/>
              </w:rPr>
              <w:t>2.93m</w:t>
            </w:r>
            <w:r>
              <w:rPr>
                <w:rFonts w:ascii="宋体" w:eastAsia="宋体" w:hAnsi="宋体" w:cs="Times New Roman" w:hint="eastAsia"/>
              </w:rPr>
              <w:t>≥高度≥</w:t>
            </w:r>
            <w:r>
              <w:rPr>
                <w:rFonts w:ascii="宋体" w:eastAsia="宋体" w:hAnsi="宋体" w:cs="Times New Roman"/>
              </w:rPr>
              <w:t>2.88m</w:t>
            </w:r>
            <w:r>
              <w:rPr>
                <w:rFonts w:ascii="宋体" w:eastAsia="宋体" w:hAnsi="宋体" w:cs="Times New Roman" w:hint="eastAsia"/>
              </w:rPr>
              <w:t>，分辨率不小于</w:t>
            </w:r>
            <w:r>
              <w:rPr>
                <w:rFonts w:ascii="宋体" w:eastAsia="宋体" w:hAnsi="宋体" w:cs="Times New Roman"/>
              </w:rPr>
              <w:t>4096*2304</w:t>
            </w:r>
            <w:r>
              <w:rPr>
                <w:rFonts w:ascii="宋体" w:eastAsia="宋体" w:hAnsi="宋体" w:cs="Times New Roman" w:hint="eastAsia"/>
              </w:rPr>
              <w:t>；</w:t>
            </w:r>
          </w:p>
        </w:tc>
      </w:tr>
      <w:tr w:rsidR="00A7629C">
        <w:trPr>
          <w:trHeight w:val="607"/>
        </w:trPr>
        <w:tc>
          <w:tcPr>
            <w:tcW w:w="1596" w:type="dxa"/>
            <w:tcBorders>
              <w:right w:val="single" w:sz="4" w:space="0" w:color="auto"/>
            </w:tcBorders>
          </w:tcPr>
          <w:p w:rsidR="00A7629C" w:rsidRDefault="00F935A6">
            <w:pPr>
              <w:rPr>
                <w:rFonts w:ascii="宋体" w:eastAsia="宋体" w:hAnsi="宋体" w:cs="Times New Roman"/>
              </w:rPr>
            </w:pPr>
            <w:r>
              <w:rPr>
                <w:rFonts w:ascii="宋体" w:eastAsia="宋体" w:hAnsi="宋体" w:cs="Times New Roman" w:hint="eastAsia"/>
              </w:rPr>
              <w:t>对比度</w:t>
            </w:r>
          </w:p>
        </w:tc>
        <w:tc>
          <w:tcPr>
            <w:tcW w:w="6700" w:type="dxa"/>
            <w:tcBorders>
              <w:left w:val="single" w:sz="4" w:space="0" w:color="auto"/>
              <w:bottom w:val="single" w:sz="4" w:space="0" w:color="auto"/>
              <w:right w:val="single" w:sz="4" w:space="0" w:color="auto"/>
            </w:tcBorders>
          </w:tcPr>
          <w:p w:rsidR="00A7629C" w:rsidRDefault="00F935A6">
            <w:pPr>
              <w:rPr>
                <w:rFonts w:ascii="宋体" w:eastAsia="宋体" w:hAnsi="宋体" w:cs="Times New Roman"/>
              </w:rPr>
            </w:pPr>
            <w:r>
              <w:rPr>
                <w:rFonts w:ascii="宋体" w:eastAsia="宋体" w:hAnsi="宋体" w:cs="Times New Roman" w:hint="eastAsia"/>
              </w:rPr>
              <w:t>▲对比度：≥</w:t>
            </w:r>
            <w:r>
              <w:rPr>
                <w:rFonts w:ascii="宋体" w:eastAsia="宋体" w:hAnsi="宋体" w:cs="Times New Roman"/>
              </w:rPr>
              <w:t>9000:1</w:t>
            </w:r>
            <w:r>
              <w:rPr>
                <w:rFonts w:ascii="宋体" w:eastAsia="宋体" w:hAnsi="宋体" w:cs="Times New Roman" w:hint="eastAsia"/>
              </w:rPr>
              <w:t>，水平和垂直可视角度：≥</w:t>
            </w:r>
            <w:r>
              <w:rPr>
                <w:rFonts w:ascii="宋体" w:eastAsia="宋体" w:hAnsi="宋体" w:cs="Times New Roman"/>
              </w:rPr>
              <w:t>160</w:t>
            </w:r>
            <w:r>
              <w:rPr>
                <w:rFonts w:ascii="宋体" w:eastAsia="宋体" w:hAnsi="宋体" w:cs="Times New Roman" w:hint="eastAsia"/>
              </w:rPr>
              <w:t>°；（提供国家认可的第三方检测机构检测报告扫描件）</w:t>
            </w:r>
          </w:p>
        </w:tc>
      </w:tr>
      <w:tr w:rsidR="00A7629C">
        <w:trPr>
          <w:trHeight w:val="607"/>
        </w:trPr>
        <w:tc>
          <w:tcPr>
            <w:tcW w:w="1596" w:type="dxa"/>
            <w:tcBorders>
              <w:right w:val="single" w:sz="4" w:space="0" w:color="auto"/>
            </w:tcBorders>
          </w:tcPr>
          <w:p w:rsidR="00A7629C" w:rsidRDefault="00F935A6">
            <w:pPr>
              <w:rPr>
                <w:rFonts w:ascii="宋体" w:eastAsia="宋体" w:hAnsi="宋体" w:cs="Times New Roman"/>
              </w:rPr>
            </w:pPr>
            <w:r>
              <w:rPr>
                <w:rFonts w:ascii="宋体" w:eastAsia="宋体" w:hAnsi="宋体" w:cs="Times New Roman" w:hint="eastAsia"/>
              </w:rPr>
              <w:t>屏体色域</w:t>
            </w:r>
          </w:p>
        </w:tc>
        <w:tc>
          <w:tcPr>
            <w:tcW w:w="6700" w:type="dxa"/>
            <w:tcBorders>
              <w:left w:val="single" w:sz="4" w:space="0" w:color="auto"/>
              <w:bottom w:val="single" w:sz="4" w:space="0" w:color="auto"/>
              <w:right w:val="single" w:sz="4" w:space="0" w:color="auto"/>
            </w:tcBorders>
          </w:tcPr>
          <w:p w:rsidR="00A7629C" w:rsidRDefault="00F935A6">
            <w:pPr>
              <w:rPr>
                <w:rFonts w:ascii="宋体" w:eastAsia="宋体" w:hAnsi="宋体" w:cs="Times New Roman"/>
              </w:rPr>
            </w:pPr>
            <w:r>
              <w:rPr>
                <w:rFonts w:ascii="宋体" w:eastAsia="宋体" w:hAnsi="宋体" w:cs="Times New Roman" w:hint="eastAsia"/>
              </w:rPr>
              <w:t>屏体色</w:t>
            </w:r>
            <w:proofErr w:type="gramStart"/>
            <w:r>
              <w:rPr>
                <w:rFonts w:ascii="宋体" w:eastAsia="宋体" w:hAnsi="宋体" w:cs="Times New Roman" w:hint="eastAsia"/>
              </w:rPr>
              <w:t>域支持</w:t>
            </w:r>
            <w:proofErr w:type="gramEnd"/>
            <w:r>
              <w:rPr>
                <w:rFonts w:ascii="宋体" w:eastAsia="宋体" w:hAnsi="宋体" w:cs="Times New Roman" w:hint="eastAsia"/>
              </w:rPr>
              <w:t>范围≥</w:t>
            </w:r>
            <w:r>
              <w:rPr>
                <w:rFonts w:ascii="宋体" w:eastAsia="宋体" w:hAnsi="宋体" w:cs="Times New Roman"/>
              </w:rPr>
              <w:t>120%NTSC</w:t>
            </w:r>
            <w:r>
              <w:rPr>
                <w:rFonts w:ascii="宋体" w:eastAsia="宋体" w:hAnsi="宋体" w:cs="Times New Roman" w:hint="eastAsia"/>
              </w:rPr>
              <w:t>，支持</w:t>
            </w:r>
            <w:r>
              <w:rPr>
                <w:rFonts w:ascii="宋体" w:eastAsia="宋体" w:hAnsi="宋体" w:cs="Times New Roman"/>
              </w:rPr>
              <w:t>BT.2020</w:t>
            </w:r>
            <w:r>
              <w:rPr>
                <w:rFonts w:ascii="宋体" w:eastAsia="宋体" w:hAnsi="宋体" w:cs="Times New Roman" w:hint="eastAsia"/>
              </w:rPr>
              <w:t>、</w:t>
            </w:r>
            <w:r>
              <w:rPr>
                <w:rFonts w:ascii="宋体" w:eastAsia="宋体" w:hAnsi="宋体" w:cs="Times New Roman"/>
              </w:rPr>
              <w:t>DCI-P3</w:t>
            </w:r>
            <w:r>
              <w:rPr>
                <w:rFonts w:ascii="宋体" w:eastAsia="宋体" w:hAnsi="宋体" w:cs="Times New Roman" w:hint="eastAsia"/>
              </w:rPr>
              <w:t>、</w:t>
            </w:r>
            <w:r>
              <w:rPr>
                <w:rFonts w:ascii="宋体" w:eastAsia="宋体" w:hAnsi="宋体" w:cs="Times New Roman"/>
              </w:rPr>
              <w:t>BT.709</w:t>
            </w:r>
            <w:r>
              <w:rPr>
                <w:rFonts w:ascii="宋体" w:eastAsia="宋体" w:hAnsi="宋体" w:cs="Times New Roman" w:hint="eastAsia"/>
              </w:rPr>
              <w:t>，</w:t>
            </w:r>
            <w:r>
              <w:rPr>
                <w:rFonts w:ascii="宋体" w:eastAsia="宋体" w:hAnsi="宋体" w:cs="Times New Roman"/>
              </w:rPr>
              <w:t>sRGB</w:t>
            </w:r>
            <w:r>
              <w:rPr>
                <w:rFonts w:ascii="宋体" w:eastAsia="宋体" w:hAnsi="宋体" w:cs="Times New Roman" w:hint="eastAsia"/>
              </w:rPr>
              <w:t>等</w:t>
            </w:r>
            <w:proofErr w:type="gramStart"/>
            <w:r>
              <w:rPr>
                <w:rFonts w:ascii="宋体" w:eastAsia="宋体" w:hAnsi="宋体" w:cs="Times New Roman" w:hint="eastAsia"/>
              </w:rPr>
              <w:t>多种色域</w:t>
            </w:r>
            <w:proofErr w:type="gramEnd"/>
            <w:r>
              <w:rPr>
                <w:rFonts w:ascii="宋体" w:eastAsia="宋体" w:hAnsi="宋体" w:cs="Times New Roman" w:hint="eastAsia"/>
              </w:rPr>
              <w:t>之间的转换；</w:t>
            </w:r>
          </w:p>
        </w:tc>
      </w:tr>
      <w:tr w:rsidR="00A7629C">
        <w:trPr>
          <w:trHeight w:val="607"/>
        </w:trPr>
        <w:tc>
          <w:tcPr>
            <w:tcW w:w="1596" w:type="dxa"/>
            <w:tcBorders>
              <w:right w:val="single" w:sz="4" w:space="0" w:color="auto"/>
            </w:tcBorders>
          </w:tcPr>
          <w:p w:rsidR="00A7629C" w:rsidRDefault="00F935A6">
            <w:pPr>
              <w:rPr>
                <w:rFonts w:ascii="宋体" w:eastAsia="宋体" w:hAnsi="宋体" w:cs="Times New Roman"/>
              </w:rPr>
            </w:pPr>
            <w:r>
              <w:rPr>
                <w:rFonts w:ascii="宋体" w:eastAsia="宋体" w:hAnsi="宋体" w:cs="Times New Roman" w:hint="eastAsia"/>
              </w:rPr>
              <w:lastRenderedPageBreak/>
              <w:t>色温无级调节</w:t>
            </w:r>
          </w:p>
        </w:tc>
        <w:tc>
          <w:tcPr>
            <w:tcW w:w="6700" w:type="dxa"/>
            <w:tcBorders>
              <w:left w:val="single" w:sz="4" w:space="0" w:color="auto"/>
              <w:bottom w:val="single" w:sz="4" w:space="0" w:color="auto"/>
              <w:right w:val="single" w:sz="4" w:space="0" w:color="auto"/>
            </w:tcBorders>
          </w:tcPr>
          <w:p w:rsidR="00A7629C" w:rsidRDefault="00F935A6">
            <w:pPr>
              <w:rPr>
                <w:rFonts w:ascii="宋体" w:eastAsia="宋体" w:hAnsi="宋体" w:cs="Times New Roman"/>
              </w:rPr>
            </w:pPr>
            <w:r>
              <w:rPr>
                <w:rFonts w:ascii="宋体" w:eastAsia="宋体" w:hAnsi="宋体" w:cs="Times New Roman" w:hint="eastAsia"/>
              </w:rPr>
              <w:t>支持通过配套软件</w:t>
            </w:r>
            <w:r>
              <w:rPr>
                <w:rFonts w:ascii="宋体" w:eastAsia="宋体" w:hAnsi="宋体" w:cs="Times New Roman"/>
              </w:rPr>
              <w:t xml:space="preserve"> 0-100 </w:t>
            </w:r>
            <w:r>
              <w:rPr>
                <w:rFonts w:ascii="宋体" w:eastAsia="宋体" w:hAnsi="宋体" w:cs="Times New Roman" w:hint="eastAsia"/>
              </w:rPr>
              <w:t>无级调节；色温支持</w:t>
            </w:r>
            <w:r>
              <w:rPr>
                <w:rFonts w:ascii="宋体" w:eastAsia="宋体" w:hAnsi="宋体" w:cs="Times New Roman"/>
              </w:rPr>
              <w:t>2500K</w:t>
            </w:r>
            <w:r>
              <w:rPr>
                <w:rFonts w:ascii="宋体" w:eastAsia="宋体" w:hAnsi="宋体" w:cs="Times New Roman" w:hint="eastAsia"/>
              </w:rPr>
              <w:t>至</w:t>
            </w:r>
            <w:r>
              <w:rPr>
                <w:rFonts w:ascii="宋体" w:eastAsia="宋体" w:hAnsi="宋体" w:cs="Times New Roman"/>
              </w:rPr>
              <w:t>12000K</w:t>
            </w:r>
            <w:r>
              <w:rPr>
                <w:rFonts w:ascii="宋体" w:eastAsia="宋体" w:hAnsi="宋体" w:cs="Times New Roman" w:hint="eastAsia"/>
              </w:rPr>
              <w:t>可调；（提供国家认可的第三方检测机构检测并获得</w:t>
            </w:r>
            <w:r>
              <w:rPr>
                <w:rFonts w:ascii="宋体" w:eastAsia="宋体" w:hAnsi="宋体" w:cs="Times New Roman"/>
              </w:rPr>
              <w:t>CNAS</w:t>
            </w:r>
            <w:r>
              <w:rPr>
                <w:rFonts w:ascii="宋体" w:eastAsia="宋体" w:hAnsi="宋体" w:cs="Times New Roman" w:hint="eastAsia"/>
              </w:rPr>
              <w:t>或</w:t>
            </w:r>
            <w:r>
              <w:rPr>
                <w:rFonts w:ascii="宋体" w:eastAsia="宋体" w:hAnsi="宋体" w:cs="Times New Roman"/>
              </w:rPr>
              <w:t>CMA</w:t>
            </w:r>
            <w:r>
              <w:rPr>
                <w:rFonts w:ascii="宋体" w:eastAsia="宋体" w:hAnsi="宋体" w:cs="Times New Roman" w:hint="eastAsia"/>
              </w:rPr>
              <w:t>标志的检验报告扫描件。）</w:t>
            </w:r>
            <w:r>
              <w:rPr>
                <w:rFonts w:ascii="宋体" w:eastAsia="宋体" w:hAnsi="宋体" w:cs="Times New Roman"/>
              </w:rPr>
              <w:t xml:space="preserve"> </w:t>
            </w:r>
          </w:p>
        </w:tc>
      </w:tr>
      <w:tr w:rsidR="00A7629C">
        <w:trPr>
          <w:trHeight w:val="90"/>
        </w:trPr>
        <w:tc>
          <w:tcPr>
            <w:tcW w:w="1596" w:type="dxa"/>
            <w:tcBorders>
              <w:right w:val="single" w:sz="4" w:space="0" w:color="auto"/>
            </w:tcBorders>
          </w:tcPr>
          <w:p w:rsidR="00A7629C" w:rsidRDefault="00F935A6">
            <w:pPr>
              <w:rPr>
                <w:rFonts w:ascii="宋体" w:eastAsia="宋体" w:hAnsi="宋体" w:cs="Times New Roman"/>
              </w:rPr>
            </w:pPr>
            <w:r>
              <w:rPr>
                <w:rFonts w:ascii="宋体" w:eastAsia="宋体" w:hAnsi="宋体" w:cs="Times New Roman" w:hint="eastAsia"/>
              </w:rPr>
              <w:t>色温误差</w:t>
            </w:r>
          </w:p>
        </w:tc>
        <w:tc>
          <w:tcPr>
            <w:tcW w:w="6700" w:type="dxa"/>
            <w:tcBorders>
              <w:top w:val="single" w:sz="4" w:space="0" w:color="auto"/>
              <w:left w:val="single" w:sz="4" w:space="0" w:color="auto"/>
              <w:right w:val="single" w:sz="4" w:space="0" w:color="auto"/>
            </w:tcBorders>
            <w:vAlign w:val="center"/>
          </w:tcPr>
          <w:p w:rsidR="00A7629C" w:rsidRDefault="00F935A6">
            <w:pPr>
              <w:rPr>
                <w:rFonts w:ascii="宋体" w:eastAsia="宋体" w:hAnsi="宋体" w:cs="Times New Roman"/>
              </w:rPr>
            </w:pPr>
            <w:r>
              <w:rPr>
                <w:rFonts w:ascii="宋体" w:eastAsia="宋体" w:hAnsi="宋体" w:cs="Times New Roman" w:hint="eastAsia"/>
              </w:rPr>
              <w:t>色温误差：色温为</w:t>
            </w:r>
            <w:r>
              <w:rPr>
                <w:rFonts w:ascii="宋体" w:eastAsia="宋体" w:hAnsi="宋体" w:cs="Times New Roman"/>
              </w:rPr>
              <w:t xml:space="preserve"> 6500K</w:t>
            </w:r>
            <w:r>
              <w:rPr>
                <w:rFonts w:ascii="宋体" w:eastAsia="宋体" w:hAnsi="宋体" w:cs="Times New Roman" w:hint="eastAsia"/>
              </w:rPr>
              <w:t>时，</w:t>
            </w:r>
            <w:r>
              <w:rPr>
                <w:rFonts w:ascii="宋体" w:eastAsia="宋体" w:hAnsi="宋体" w:cs="Times New Roman"/>
              </w:rPr>
              <w:t>100%,75%,50%,25%</w:t>
            </w:r>
            <w:proofErr w:type="gramStart"/>
            <w:r>
              <w:rPr>
                <w:rFonts w:ascii="宋体" w:eastAsia="宋体" w:hAnsi="宋体" w:cs="Times New Roman" w:hint="eastAsia"/>
              </w:rPr>
              <w:t>四挡电</w:t>
            </w:r>
            <w:proofErr w:type="gramEnd"/>
            <w:r>
              <w:rPr>
                <w:rFonts w:ascii="宋体" w:eastAsia="宋体" w:hAnsi="宋体" w:cs="Times New Roman" w:hint="eastAsia"/>
              </w:rPr>
              <w:t>平白场调节色温误差≤</w:t>
            </w:r>
            <w:r>
              <w:rPr>
                <w:rFonts w:ascii="宋体" w:eastAsia="宋体" w:hAnsi="宋体" w:cs="Times New Roman"/>
              </w:rPr>
              <w:t>100K</w:t>
            </w:r>
            <w:r>
              <w:rPr>
                <w:rFonts w:ascii="宋体" w:eastAsia="宋体" w:hAnsi="宋体" w:cs="Times New Roman" w:hint="eastAsia"/>
              </w:rPr>
              <w:t>；</w:t>
            </w:r>
            <w:r>
              <w:rPr>
                <w:rFonts w:ascii="宋体" w:eastAsia="宋体" w:hAnsi="宋体" w:cs="Times New Roman"/>
              </w:rPr>
              <w:t xml:space="preserve"> </w:t>
            </w:r>
          </w:p>
        </w:tc>
      </w:tr>
      <w:tr w:rsidR="00A7629C">
        <w:trPr>
          <w:trHeight w:val="90"/>
        </w:trPr>
        <w:tc>
          <w:tcPr>
            <w:tcW w:w="1596" w:type="dxa"/>
          </w:tcPr>
          <w:p w:rsidR="00A7629C" w:rsidRDefault="00F935A6">
            <w:pPr>
              <w:rPr>
                <w:rFonts w:ascii="宋体" w:eastAsia="宋体" w:hAnsi="宋体" w:cs="Times New Roman"/>
              </w:rPr>
            </w:pPr>
            <w:r>
              <w:rPr>
                <w:rFonts w:ascii="宋体" w:eastAsia="宋体" w:hAnsi="宋体" w:cs="Times New Roman" w:hint="eastAsia"/>
              </w:rPr>
              <w:t>箱体</w:t>
            </w:r>
          </w:p>
        </w:tc>
        <w:tc>
          <w:tcPr>
            <w:tcW w:w="6700" w:type="dxa"/>
            <w:vAlign w:val="center"/>
          </w:tcPr>
          <w:p w:rsidR="00A7629C" w:rsidRDefault="00F935A6">
            <w:pPr>
              <w:rPr>
                <w:rFonts w:ascii="宋体" w:eastAsia="宋体" w:hAnsi="宋体" w:cs="Times New Roman"/>
              </w:rPr>
            </w:pPr>
            <w:r>
              <w:rPr>
                <w:rFonts w:ascii="宋体" w:eastAsia="宋体" w:hAnsi="宋体" w:cs="Times New Roman" w:hint="eastAsia"/>
              </w:rPr>
              <w:t>箱体采用压铸铝合金设计，一次性整体压铸，无风扇、防尘、静音设计；</w:t>
            </w:r>
            <w:r>
              <w:rPr>
                <w:rFonts w:ascii="宋体" w:eastAsia="宋体" w:hAnsi="宋体" w:cs="Times New Roman"/>
              </w:rPr>
              <w:t xml:space="preserve"> </w:t>
            </w:r>
          </w:p>
        </w:tc>
      </w:tr>
      <w:tr w:rsidR="00A7629C">
        <w:trPr>
          <w:trHeight w:val="90"/>
        </w:trPr>
        <w:tc>
          <w:tcPr>
            <w:tcW w:w="1596" w:type="dxa"/>
          </w:tcPr>
          <w:p w:rsidR="00A7629C" w:rsidRDefault="00F935A6">
            <w:pPr>
              <w:rPr>
                <w:rFonts w:ascii="宋体" w:eastAsia="宋体" w:hAnsi="宋体" w:cs="Times New Roman"/>
              </w:rPr>
            </w:pPr>
            <w:r>
              <w:rPr>
                <w:rFonts w:ascii="宋体" w:eastAsia="宋体" w:hAnsi="宋体" w:cs="Times New Roman" w:hint="eastAsia"/>
              </w:rPr>
              <w:t>屏体反光率</w:t>
            </w:r>
          </w:p>
        </w:tc>
        <w:tc>
          <w:tcPr>
            <w:tcW w:w="6700" w:type="dxa"/>
            <w:vAlign w:val="center"/>
          </w:tcPr>
          <w:p w:rsidR="00A7629C" w:rsidRDefault="00F935A6">
            <w:pPr>
              <w:rPr>
                <w:rFonts w:ascii="宋体" w:eastAsia="宋体" w:hAnsi="宋体" w:cs="Times New Roman"/>
              </w:rPr>
            </w:pPr>
            <w:r>
              <w:rPr>
                <w:rFonts w:ascii="宋体" w:eastAsia="宋体" w:hAnsi="宋体" w:cs="Times New Roman" w:hint="eastAsia"/>
              </w:rPr>
              <w:t>▲屏体正面</w:t>
            </w:r>
            <w:proofErr w:type="gramStart"/>
            <w:r>
              <w:rPr>
                <w:rFonts w:ascii="宋体" w:eastAsia="宋体" w:hAnsi="宋体" w:cs="Times New Roman" w:hint="eastAsia"/>
              </w:rPr>
              <w:t>为亚黑处理</w:t>
            </w:r>
            <w:proofErr w:type="gramEnd"/>
            <w:r>
              <w:rPr>
                <w:rFonts w:ascii="宋体" w:eastAsia="宋体" w:hAnsi="宋体" w:cs="Times New Roman" w:hint="eastAsia"/>
              </w:rPr>
              <w:t>，反光率≤</w:t>
            </w:r>
            <w:r>
              <w:rPr>
                <w:rFonts w:ascii="宋体" w:eastAsia="宋体" w:hAnsi="宋体" w:cs="Times New Roman"/>
              </w:rPr>
              <w:t>2%</w:t>
            </w:r>
            <w:r>
              <w:rPr>
                <w:rFonts w:ascii="宋体" w:eastAsia="宋体" w:hAnsi="宋体" w:cs="Times New Roman" w:hint="eastAsia"/>
              </w:rPr>
              <w:t>；（提供国家认可的第三方检测机构检测报告扫描件）</w:t>
            </w:r>
          </w:p>
        </w:tc>
      </w:tr>
      <w:tr w:rsidR="00A7629C">
        <w:trPr>
          <w:trHeight w:val="90"/>
        </w:trPr>
        <w:tc>
          <w:tcPr>
            <w:tcW w:w="1596" w:type="dxa"/>
          </w:tcPr>
          <w:p w:rsidR="00A7629C" w:rsidRDefault="00F935A6">
            <w:pPr>
              <w:rPr>
                <w:rFonts w:ascii="宋体" w:eastAsia="宋体" w:hAnsi="宋体" w:cs="Times New Roman"/>
              </w:rPr>
            </w:pPr>
            <w:r>
              <w:rPr>
                <w:rFonts w:ascii="宋体" w:eastAsia="宋体" w:hAnsi="宋体" w:cs="Times New Roman" w:hint="eastAsia"/>
              </w:rPr>
              <w:t>发光点偏差</w:t>
            </w:r>
          </w:p>
        </w:tc>
        <w:tc>
          <w:tcPr>
            <w:tcW w:w="6700" w:type="dxa"/>
            <w:vAlign w:val="center"/>
          </w:tcPr>
          <w:p w:rsidR="00A7629C" w:rsidRDefault="00F935A6">
            <w:pPr>
              <w:rPr>
                <w:rFonts w:ascii="宋体" w:eastAsia="宋体" w:hAnsi="宋体" w:cs="Times New Roman"/>
              </w:rPr>
            </w:pPr>
            <w:r>
              <w:rPr>
                <w:rFonts w:ascii="宋体" w:eastAsia="宋体" w:hAnsi="宋体" w:cs="Times New Roman"/>
              </w:rPr>
              <w:t>.</w:t>
            </w:r>
            <w:r>
              <w:rPr>
                <w:rFonts w:ascii="宋体" w:eastAsia="宋体" w:hAnsi="宋体" w:cs="Times New Roman" w:hint="eastAsia"/>
              </w:rPr>
              <w:t>发光点中心距偏差≤</w:t>
            </w:r>
            <w:r>
              <w:rPr>
                <w:rFonts w:ascii="宋体" w:eastAsia="宋体" w:hAnsi="宋体" w:cs="Times New Roman"/>
              </w:rPr>
              <w:t>1%</w:t>
            </w:r>
            <w:r>
              <w:rPr>
                <w:rFonts w:ascii="宋体" w:eastAsia="宋体" w:hAnsi="宋体" w:cs="Times New Roman" w:hint="eastAsia"/>
              </w:rPr>
              <w:t>，色度均匀性</w:t>
            </w:r>
            <w:r>
              <w:rPr>
                <w:rFonts w:ascii="宋体" w:eastAsia="宋体" w:hAnsi="宋体" w:cs="Times New Roman"/>
              </w:rPr>
              <w:t>±0.0015 CxCy</w:t>
            </w:r>
            <w:r>
              <w:rPr>
                <w:rFonts w:ascii="宋体" w:eastAsia="宋体" w:hAnsi="宋体" w:cs="Times New Roman" w:hint="eastAsia"/>
              </w:rPr>
              <w:t>之内；</w:t>
            </w:r>
          </w:p>
        </w:tc>
      </w:tr>
      <w:tr w:rsidR="00A7629C">
        <w:trPr>
          <w:trHeight w:val="90"/>
        </w:trPr>
        <w:tc>
          <w:tcPr>
            <w:tcW w:w="1596" w:type="dxa"/>
          </w:tcPr>
          <w:p w:rsidR="00A7629C" w:rsidRDefault="00F935A6">
            <w:pPr>
              <w:rPr>
                <w:rFonts w:ascii="宋体" w:eastAsia="宋体" w:hAnsi="宋体" w:cs="Times New Roman"/>
              </w:rPr>
            </w:pPr>
            <w:proofErr w:type="gramStart"/>
            <w:r>
              <w:rPr>
                <w:rFonts w:ascii="宋体" w:eastAsia="宋体" w:hAnsi="宋体" w:cs="Times New Roman" w:hint="eastAsia"/>
              </w:rPr>
              <w:t>低亮高灰功能</w:t>
            </w:r>
            <w:proofErr w:type="gramEnd"/>
          </w:p>
        </w:tc>
        <w:tc>
          <w:tcPr>
            <w:tcW w:w="6700" w:type="dxa"/>
            <w:vAlign w:val="center"/>
          </w:tcPr>
          <w:p w:rsidR="00A7629C" w:rsidRDefault="00F935A6">
            <w:pPr>
              <w:rPr>
                <w:rFonts w:ascii="宋体" w:eastAsia="宋体" w:hAnsi="宋体" w:cs="Times New Roman"/>
              </w:rPr>
            </w:pPr>
            <w:proofErr w:type="gramStart"/>
            <w:r>
              <w:rPr>
                <w:rFonts w:ascii="宋体" w:eastAsia="宋体" w:hAnsi="宋体" w:cs="Times New Roman" w:hint="eastAsia"/>
              </w:rPr>
              <w:t>支持低亮高</w:t>
            </w:r>
            <w:proofErr w:type="gramEnd"/>
            <w:r>
              <w:rPr>
                <w:rFonts w:ascii="宋体" w:eastAsia="宋体" w:hAnsi="宋体" w:cs="Times New Roman" w:hint="eastAsia"/>
              </w:rPr>
              <w:t>灰功能：支持</w:t>
            </w:r>
            <w:r>
              <w:rPr>
                <w:rFonts w:ascii="宋体" w:eastAsia="宋体" w:hAnsi="宋体" w:cs="Times New Roman"/>
              </w:rPr>
              <w:t>EPWM</w:t>
            </w:r>
            <w:r>
              <w:rPr>
                <w:rFonts w:ascii="宋体" w:eastAsia="宋体" w:hAnsi="宋体" w:cs="Times New Roman" w:hint="eastAsia"/>
              </w:rPr>
              <w:t>灰阶控制技术</w:t>
            </w:r>
            <w:proofErr w:type="gramStart"/>
            <w:r>
              <w:rPr>
                <w:rFonts w:ascii="宋体" w:eastAsia="宋体" w:hAnsi="宋体" w:cs="Times New Roman" w:hint="eastAsia"/>
              </w:rPr>
              <w:t>提升低</w:t>
            </w:r>
            <w:proofErr w:type="gramEnd"/>
            <w:r>
              <w:rPr>
                <w:rFonts w:ascii="宋体" w:eastAsia="宋体" w:hAnsi="宋体" w:cs="Times New Roman" w:hint="eastAsia"/>
              </w:rPr>
              <w:t>灰视觉效果，支持软件实现不同亮度情况下，灰度</w:t>
            </w:r>
            <w:r>
              <w:rPr>
                <w:rFonts w:ascii="宋体" w:eastAsia="宋体" w:hAnsi="宋体" w:cs="Times New Roman"/>
              </w:rPr>
              <w:t xml:space="preserve"> 8-16bit </w:t>
            </w:r>
            <w:r>
              <w:rPr>
                <w:rFonts w:ascii="宋体" w:eastAsia="宋体" w:hAnsi="宋体" w:cs="Times New Roman" w:hint="eastAsia"/>
              </w:rPr>
              <w:t>任意设置；</w:t>
            </w:r>
          </w:p>
        </w:tc>
      </w:tr>
      <w:tr w:rsidR="00A7629C">
        <w:trPr>
          <w:trHeight w:val="310"/>
        </w:trPr>
        <w:tc>
          <w:tcPr>
            <w:tcW w:w="1596" w:type="dxa"/>
          </w:tcPr>
          <w:p w:rsidR="00A7629C" w:rsidRDefault="00F935A6">
            <w:pPr>
              <w:rPr>
                <w:rFonts w:ascii="宋体" w:eastAsia="宋体" w:hAnsi="宋体" w:cs="Times New Roman"/>
              </w:rPr>
            </w:pPr>
            <w:r>
              <w:rPr>
                <w:rFonts w:ascii="宋体" w:eastAsia="宋体" w:hAnsi="宋体" w:cs="Times New Roman" w:hint="eastAsia"/>
              </w:rPr>
              <w:t>平均失效间隔工作时间</w:t>
            </w:r>
          </w:p>
        </w:tc>
        <w:tc>
          <w:tcPr>
            <w:tcW w:w="6700" w:type="dxa"/>
          </w:tcPr>
          <w:p w:rsidR="00A7629C" w:rsidRDefault="00F935A6">
            <w:pPr>
              <w:rPr>
                <w:rFonts w:ascii="宋体" w:eastAsia="宋体" w:hAnsi="宋体" w:cs="Times New Roman"/>
              </w:rPr>
            </w:pPr>
            <w:r>
              <w:rPr>
                <w:rFonts w:ascii="宋体" w:eastAsia="宋体" w:hAnsi="宋体" w:cs="Times New Roman" w:hint="eastAsia"/>
              </w:rPr>
              <w:t>▲平均失效间隔工作时间≥</w:t>
            </w:r>
            <w:r>
              <w:rPr>
                <w:rFonts w:ascii="宋体" w:eastAsia="宋体" w:hAnsi="宋体" w:cs="Times New Roman"/>
              </w:rPr>
              <w:t>100000</w:t>
            </w:r>
            <w:r>
              <w:rPr>
                <w:rFonts w:ascii="宋体" w:eastAsia="宋体" w:hAnsi="宋体" w:cs="Times New Roman" w:hint="eastAsia"/>
              </w:rPr>
              <w:t>小时；（提供国家认可的第三方检测机构检测报告扫描件）</w:t>
            </w:r>
          </w:p>
        </w:tc>
      </w:tr>
      <w:tr w:rsidR="00A7629C">
        <w:trPr>
          <w:trHeight w:val="310"/>
        </w:trPr>
        <w:tc>
          <w:tcPr>
            <w:tcW w:w="1596" w:type="dxa"/>
          </w:tcPr>
          <w:p w:rsidR="00A7629C" w:rsidRDefault="00F935A6">
            <w:pPr>
              <w:rPr>
                <w:rFonts w:ascii="宋体" w:eastAsia="宋体" w:hAnsi="宋体" w:cs="Times New Roman"/>
              </w:rPr>
            </w:pPr>
            <w:r>
              <w:rPr>
                <w:rFonts w:ascii="宋体" w:eastAsia="宋体" w:hAnsi="宋体" w:cs="Times New Roman" w:hint="eastAsia"/>
              </w:rPr>
              <w:t>自动</w:t>
            </w:r>
            <w:r>
              <w:rPr>
                <w:rFonts w:ascii="宋体" w:eastAsia="宋体" w:hAnsi="宋体" w:cs="Times New Roman"/>
              </w:rPr>
              <w:t xml:space="preserve"> GAMMA </w:t>
            </w:r>
            <w:r>
              <w:rPr>
                <w:rFonts w:ascii="宋体" w:eastAsia="宋体" w:hAnsi="宋体" w:cs="Times New Roman" w:hint="eastAsia"/>
              </w:rPr>
              <w:t>校正技术</w:t>
            </w:r>
          </w:p>
        </w:tc>
        <w:tc>
          <w:tcPr>
            <w:tcW w:w="6700" w:type="dxa"/>
          </w:tcPr>
          <w:p w:rsidR="00A7629C" w:rsidRDefault="00F935A6">
            <w:pPr>
              <w:rPr>
                <w:rFonts w:ascii="宋体" w:eastAsia="宋体" w:hAnsi="宋体" w:cs="Times New Roman"/>
              </w:rPr>
            </w:pPr>
            <w:r>
              <w:rPr>
                <w:rFonts w:ascii="宋体" w:eastAsia="宋体" w:hAnsi="宋体" w:cs="Times New Roman" w:hint="eastAsia"/>
              </w:rPr>
              <w:t>支持自动</w:t>
            </w:r>
            <w:r>
              <w:rPr>
                <w:rFonts w:ascii="宋体" w:eastAsia="宋体" w:hAnsi="宋体" w:cs="Times New Roman"/>
              </w:rPr>
              <w:t xml:space="preserve"> GAMMA </w:t>
            </w:r>
            <w:r>
              <w:rPr>
                <w:rFonts w:ascii="宋体" w:eastAsia="宋体" w:hAnsi="宋体" w:cs="Times New Roman" w:hint="eastAsia"/>
              </w:rPr>
              <w:t>校正技术，通过构造非线性校正曲线和色坐标变换系数矩阵实现了显示效果的不断改善，各项重要指标如色彩还原性、色温调节范围、亮度均匀性、色度均匀性、刷新率、换帧频率等，均符合广电级标准；</w:t>
            </w:r>
          </w:p>
        </w:tc>
      </w:tr>
      <w:tr w:rsidR="00A7629C">
        <w:trPr>
          <w:trHeight w:val="310"/>
        </w:trPr>
        <w:tc>
          <w:tcPr>
            <w:tcW w:w="1596" w:type="dxa"/>
          </w:tcPr>
          <w:p w:rsidR="00A7629C" w:rsidRDefault="00F935A6">
            <w:pPr>
              <w:rPr>
                <w:rFonts w:ascii="宋体" w:eastAsia="宋体" w:hAnsi="宋体" w:cs="Times New Roman"/>
              </w:rPr>
            </w:pPr>
            <w:r>
              <w:rPr>
                <w:rFonts w:ascii="宋体" w:eastAsia="宋体" w:hAnsi="宋体" w:cs="Times New Roman" w:hint="eastAsia"/>
              </w:rPr>
              <w:t>图像处理功能</w:t>
            </w:r>
          </w:p>
        </w:tc>
        <w:tc>
          <w:tcPr>
            <w:tcW w:w="6700" w:type="dxa"/>
          </w:tcPr>
          <w:p w:rsidR="00A7629C" w:rsidRDefault="00F935A6">
            <w:pPr>
              <w:rPr>
                <w:rFonts w:ascii="宋体" w:eastAsia="宋体" w:hAnsi="宋体" w:cs="Times New Roman"/>
              </w:rPr>
            </w:pPr>
            <w:r>
              <w:rPr>
                <w:rFonts w:ascii="宋体" w:eastAsia="宋体" w:hAnsi="宋体" w:cs="Times New Roman" w:hint="eastAsia"/>
              </w:rPr>
              <w:t>▲所投产品具有视频降噪、运动补偿、色彩变换等图像处理功能；具有亮度</w:t>
            </w:r>
            <w:r>
              <w:rPr>
                <w:rFonts w:ascii="宋体" w:eastAsia="宋体" w:hAnsi="宋体" w:cs="Times New Roman"/>
              </w:rPr>
              <w:t>/</w:t>
            </w:r>
            <w:r>
              <w:rPr>
                <w:rFonts w:ascii="宋体" w:eastAsia="宋体" w:hAnsi="宋体" w:cs="Times New Roman" w:hint="eastAsia"/>
              </w:rPr>
              <w:t>对比度</w:t>
            </w:r>
            <w:r>
              <w:rPr>
                <w:rFonts w:ascii="宋体" w:eastAsia="宋体" w:hAnsi="宋体" w:cs="Times New Roman"/>
              </w:rPr>
              <w:t>/</w:t>
            </w:r>
            <w:r>
              <w:rPr>
                <w:rFonts w:ascii="宋体" w:eastAsia="宋体" w:hAnsi="宋体" w:cs="Times New Roman" w:hint="eastAsia"/>
              </w:rPr>
              <w:t>色度调节</w:t>
            </w:r>
            <w:r>
              <w:rPr>
                <w:rFonts w:ascii="宋体" w:eastAsia="宋体" w:hAnsi="宋体" w:cs="Times New Roman"/>
              </w:rPr>
              <w:t>/</w:t>
            </w:r>
            <w:r>
              <w:rPr>
                <w:rFonts w:ascii="宋体" w:eastAsia="宋体" w:hAnsi="宋体" w:cs="Times New Roman" w:hint="eastAsia"/>
              </w:rPr>
              <w:t>视觉修正等图像调整功能；</w:t>
            </w:r>
            <w:r>
              <w:rPr>
                <w:rFonts w:ascii="宋体" w:eastAsia="宋体" w:hAnsi="宋体" w:cs="Times New Roman"/>
              </w:rPr>
              <w:t>LED</w:t>
            </w:r>
            <w:r>
              <w:rPr>
                <w:rFonts w:ascii="宋体" w:eastAsia="宋体" w:hAnsi="宋体" w:cs="Times New Roman" w:hint="eastAsia"/>
              </w:rPr>
              <w:t>显示屏图像无失真现象；采用抗消隐设计，图像处理具备消鬼影拖尾功能，无</w:t>
            </w:r>
            <w:r>
              <w:rPr>
                <w:rFonts w:ascii="宋体" w:eastAsia="宋体" w:hAnsi="宋体" w:cs="Times New Roman"/>
              </w:rPr>
              <w:t>“</w:t>
            </w:r>
            <w:r>
              <w:rPr>
                <w:rFonts w:ascii="宋体" w:eastAsia="宋体" w:hAnsi="宋体" w:cs="Times New Roman" w:hint="eastAsia"/>
              </w:rPr>
              <w:t>毛毛虫</w:t>
            </w:r>
            <w:r>
              <w:rPr>
                <w:rFonts w:ascii="宋体" w:eastAsia="宋体" w:hAnsi="宋体" w:cs="Times New Roman"/>
              </w:rPr>
              <w:t>”“</w:t>
            </w:r>
            <w:r>
              <w:rPr>
                <w:rFonts w:ascii="宋体" w:eastAsia="宋体" w:hAnsi="宋体" w:cs="Times New Roman" w:hint="eastAsia"/>
              </w:rPr>
              <w:t>鬼影</w:t>
            </w:r>
            <w:r>
              <w:rPr>
                <w:rFonts w:ascii="宋体" w:eastAsia="宋体" w:hAnsi="宋体" w:cs="Times New Roman"/>
              </w:rPr>
              <w:t>”</w:t>
            </w:r>
            <w:r>
              <w:rPr>
                <w:rFonts w:ascii="宋体" w:eastAsia="宋体" w:hAnsi="宋体" w:cs="Times New Roman" w:hint="eastAsia"/>
              </w:rPr>
              <w:t>跟随（提供国家认可的第三方检测机构检测报告扫描件）</w:t>
            </w:r>
            <w:r>
              <w:rPr>
                <w:rFonts w:ascii="宋体" w:eastAsia="宋体" w:hAnsi="宋体" w:cs="Times New Roman"/>
              </w:rPr>
              <w:t xml:space="preserve"> </w:t>
            </w:r>
          </w:p>
        </w:tc>
      </w:tr>
      <w:tr w:rsidR="00A7629C">
        <w:trPr>
          <w:trHeight w:val="310"/>
        </w:trPr>
        <w:tc>
          <w:tcPr>
            <w:tcW w:w="1596" w:type="dxa"/>
          </w:tcPr>
          <w:p w:rsidR="00A7629C" w:rsidRDefault="00F935A6">
            <w:pPr>
              <w:rPr>
                <w:rFonts w:ascii="宋体" w:eastAsia="宋体" w:hAnsi="宋体" w:cs="Times New Roman"/>
              </w:rPr>
            </w:pPr>
            <w:proofErr w:type="gramStart"/>
            <w:r>
              <w:rPr>
                <w:rFonts w:ascii="宋体" w:eastAsia="宋体" w:hAnsi="宋体" w:cs="Times New Roman" w:hint="eastAsia"/>
              </w:rPr>
              <w:t>监控自检技术</w:t>
            </w:r>
            <w:proofErr w:type="gramEnd"/>
          </w:p>
        </w:tc>
        <w:tc>
          <w:tcPr>
            <w:tcW w:w="6700" w:type="dxa"/>
          </w:tcPr>
          <w:p w:rsidR="00A7629C" w:rsidRDefault="00F935A6">
            <w:pPr>
              <w:rPr>
                <w:rFonts w:ascii="宋体" w:eastAsia="宋体" w:hAnsi="宋体" w:cs="Times New Roman"/>
              </w:rPr>
            </w:pPr>
            <w:r>
              <w:rPr>
                <w:rFonts w:ascii="宋体" w:eastAsia="宋体" w:hAnsi="宋体" w:cs="Times New Roman" w:hint="eastAsia"/>
              </w:rPr>
              <w:t>所投产</w:t>
            </w:r>
            <w:proofErr w:type="gramStart"/>
            <w:r>
              <w:rPr>
                <w:rFonts w:ascii="宋体" w:eastAsia="宋体" w:hAnsi="宋体" w:cs="Times New Roman" w:hint="eastAsia"/>
              </w:rPr>
              <w:t>品支持监控自</w:t>
            </w:r>
            <w:proofErr w:type="gramEnd"/>
            <w:r>
              <w:rPr>
                <w:rFonts w:ascii="宋体" w:eastAsia="宋体" w:hAnsi="宋体" w:cs="Times New Roman" w:hint="eastAsia"/>
              </w:rPr>
              <w:t>检技术，可实现</w:t>
            </w:r>
            <w:r>
              <w:rPr>
                <w:rFonts w:ascii="宋体" w:eastAsia="宋体" w:hAnsi="宋体" w:cs="Times New Roman"/>
              </w:rPr>
              <w:t xml:space="preserve"> LED </w:t>
            </w:r>
            <w:r>
              <w:rPr>
                <w:rFonts w:ascii="宋体" w:eastAsia="宋体" w:hAnsi="宋体" w:cs="Times New Roman" w:hint="eastAsia"/>
              </w:rPr>
              <w:t>单点检测、通讯检测、温度检测，电源检测，温度监控功能；</w:t>
            </w:r>
          </w:p>
        </w:tc>
      </w:tr>
      <w:tr w:rsidR="00A7629C">
        <w:trPr>
          <w:trHeight w:val="133"/>
        </w:trPr>
        <w:tc>
          <w:tcPr>
            <w:tcW w:w="1596" w:type="dxa"/>
          </w:tcPr>
          <w:p w:rsidR="00A7629C" w:rsidRDefault="00F935A6">
            <w:pPr>
              <w:rPr>
                <w:rFonts w:ascii="宋体" w:eastAsia="宋体" w:hAnsi="宋体" w:cs="Times New Roman"/>
              </w:rPr>
            </w:pPr>
            <w:r>
              <w:rPr>
                <w:rFonts w:ascii="宋体" w:eastAsia="宋体" w:hAnsi="宋体" w:cs="Times New Roman" w:hint="eastAsia"/>
              </w:rPr>
              <w:t>光生物安全</w:t>
            </w:r>
          </w:p>
        </w:tc>
        <w:tc>
          <w:tcPr>
            <w:tcW w:w="6700" w:type="dxa"/>
          </w:tcPr>
          <w:p w:rsidR="00A7629C" w:rsidRDefault="00F935A6">
            <w:pPr>
              <w:rPr>
                <w:rFonts w:ascii="宋体" w:eastAsia="宋体" w:hAnsi="宋体" w:cs="Times New Roman"/>
              </w:rPr>
            </w:pPr>
            <w:r>
              <w:rPr>
                <w:rFonts w:ascii="宋体" w:eastAsia="宋体" w:hAnsi="宋体" w:cs="Times New Roman" w:hint="eastAsia"/>
              </w:rPr>
              <w:t>▲所投产</w:t>
            </w:r>
            <w:proofErr w:type="gramStart"/>
            <w:r>
              <w:rPr>
                <w:rFonts w:ascii="宋体" w:eastAsia="宋体" w:hAnsi="宋体" w:cs="Times New Roman" w:hint="eastAsia"/>
              </w:rPr>
              <w:t>品依据</w:t>
            </w:r>
            <w:proofErr w:type="gramEnd"/>
            <w:r>
              <w:rPr>
                <w:rFonts w:ascii="宋体" w:eastAsia="宋体" w:hAnsi="宋体" w:cs="Times New Roman" w:hint="eastAsia"/>
              </w:rPr>
              <w:t>标准进行光生物安全及蓝光危害评估检测无危害类在</w:t>
            </w:r>
            <w:r>
              <w:rPr>
                <w:rFonts w:ascii="宋体" w:eastAsia="宋体" w:hAnsi="宋体" w:cs="Times New Roman"/>
              </w:rPr>
              <w:t>8h</w:t>
            </w:r>
            <w:r>
              <w:rPr>
                <w:rFonts w:ascii="宋体" w:eastAsia="宋体" w:hAnsi="宋体" w:cs="Times New Roman" w:hint="eastAsia"/>
              </w:rPr>
              <w:t>暴</w:t>
            </w:r>
            <w:proofErr w:type="gramStart"/>
            <w:r>
              <w:rPr>
                <w:rFonts w:ascii="宋体" w:eastAsia="宋体" w:hAnsi="宋体" w:cs="Times New Roman" w:hint="eastAsia"/>
              </w:rPr>
              <w:t>辐</w:t>
            </w:r>
            <w:proofErr w:type="gramEnd"/>
            <w:r>
              <w:rPr>
                <w:rFonts w:ascii="宋体" w:eastAsia="宋体" w:hAnsi="宋体" w:cs="Times New Roman" w:hint="eastAsia"/>
              </w:rPr>
              <w:t>中不造成光化学紫外线危害（</w:t>
            </w:r>
            <w:r>
              <w:rPr>
                <w:rFonts w:ascii="宋体" w:eastAsia="宋体" w:hAnsi="宋体" w:cs="Times New Roman"/>
              </w:rPr>
              <w:t>ES</w:t>
            </w:r>
            <w:r>
              <w:rPr>
                <w:rFonts w:ascii="宋体" w:eastAsia="宋体" w:hAnsi="宋体" w:cs="Times New Roman" w:hint="eastAsia"/>
              </w:rPr>
              <w:t>），并在</w:t>
            </w:r>
            <w:r>
              <w:rPr>
                <w:rFonts w:ascii="宋体" w:eastAsia="宋体" w:hAnsi="宋体" w:cs="Times New Roman"/>
              </w:rPr>
              <w:t>1000s</w:t>
            </w:r>
            <w:r>
              <w:rPr>
                <w:rFonts w:ascii="宋体" w:eastAsia="宋体" w:hAnsi="宋体" w:cs="Times New Roman" w:hint="eastAsia"/>
              </w:rPr>
              <w:t>内不造成近紫外危害（</w:t>
            </w:r>
            <w:r>
              <w:rPr>
                <w:rFonts w:ascii="宋体" w:eastAsia="宋体" w:hAnsi="宋体" w:cs="Times New Roman"/>
              </w:rPr>
              <w:t>EUVA</w:t>
            </w:r>
            <w:r>
              <w:rPr>
                <w:rFonts w:ascii="宋体" w:eastAsia="宋体" w:hAnsi="宋体" w:cs="Times New Roman" w:hint="eastAsia"/>
              </w:rPr>
              <w:t>），并在</w:t>
            </w:r>
            <w:r>
              <w:rPr>
                <w:rFonts w:ascii="宋体" w:eastAsia="宋体" w:hAnsi="宋体" w:cs="Times New Roman"/>
              </w:rPr>
              <w:t>10000s</w:t>
            </w:r>
            <w:r>
              <w:rPr>
                <w:rFonts w:ascii="宋体" w:eastAsia="宋体" w:hAnsi="宋体" w:cs="Times New Roman" w:hint="eastAsia"/>
              </w:rPr>
              <w:t>内不造成对视网膜蓝光危害（</w:t>
            </w:r>
            <w:r>
              <w:rPr>
                <w:rFonts w:ascii="宋体" w:eastAsia="宋体" w:hAnsi="宋体" w:cs="Times New Roman"/>
              </w:rPr>
              <w:t>LB</w:t>
            </w:r>
            <w:r>
              <w:rPr>
                <w:rFonts w:ascii="宋体" w:eastAsia="宋体" w:hAnsi="宋体" w:cs="Times New Roman" w:hint="eastAsia"/>
              </w:rPr>
              <w:t>）并在</w:t>
            </w:r>
            <w:r>
              <w:rPr>
                <w:rFonts w:ascii="宋体" w:eastAsia="宋体" w:hAnsi="宋体" w:cs="Times New Roman"/>
              </w:rPr>
              <w:t>10s</w:t>
            </w:r>
            <w:r>
              <w:rPr>
                <w:rFonts w:ascii="宋体" w:eastAsia="宋体" w:hAnsi="宋体" w:cs="Times New Roman" w:hint="eastAsia"/>
              </w:rPr>
              <w:t>内不造成对视网膜热危害（</w:t>
            </w:r>
            <w:r>
              <w:rPr>
                <w:rFonts w:ascii="宋体" w:eastAsia="宋体" w:hAnsi="宋体" w:cs="Times New Roman"/>
              </w:rPr>
              <w:t>LR</w:t>
            </w:r>
            <w:r>
              <w:rPr>
                <w:rFonts w:ascii="宋体" w:eastAsia="宋体" w:hAnsi="宋体" w:cs="Times New Roman" w:hint="eastAsia"/>
              </w:rPr>
              <w:t>），并且在</w:t>
            </w:r>
            <w:r>
              <w:rPr>
                <w:rFonts w:ascii="宋体" w:eastAsia="宋体" w:hAnsi="宋体" w:cs="Times New Roman"/>
              </w:rPr>
              <w:t>1000s</w:t>
            </w:r>
            <w:r>
              <w:rPr>
                <w:rFonts w:ascii="宋体" w:eastAsia="宋体" w:hAnsi="宋体" w:cs="Times New Roman" w:hint="eastAsia"/>
              </w:rPr>
              <w:t>内不造成对眼睛的红外辐射危害（</w:t>
            </w:r>
            <w:r>
              <w:rPr>
                <w:rFonts w:ascii="宋体" w:eastAsia="宋体" w:hAnsi="宋体" w:cs="Times New Roman"/>
              </w:rPr>
              <w:t>EIR</w:t>
            </w:r>
            <w:r>
              <w:rPr>
                <w:rFonts w:ascii="宋体" w:eastAsia="宋体" w:hAnsi="宋体" w:cs="Times New Roman" w:hint="eastAsia"/>
              </w:rPr>
              <w:t>）（提供国家认可的第三方检测机构检测报告扫描件）</w:t>
            </w:r>
          </w:p>
        </w:tc>
      </w:tr>
      <w:tr w:rsidR="00A7629C">
        <w:trPr>
          <w:trHeight w:val="208"/>
        </w:trPr>
        <w:tc>
          <w:tcPr>
            <w:tcW w:w="1596" w:type="dxa"/>
          </w:tcPr>
          <w:p w:rsidR="00A7629C" w:rsidRDefault="00F935A6">
            <w:pPr>
              <w:rPr>
                <w:rFonts w:ascii="宋体" w:eastAsia="宋体" w:hAnsi="宋体" w:cs="Times New Roman"/>
              </w:rPr>
            </w:pPr>
            <w:r>
              <w:rPr>
                <w:rFonts w:ascii="宋体" w:eastAsia="宋体" w:hAnsi="宋体" w:cs="Times New Roman" w:hint="eastAsia"/>
              </w:rPr>
              <w:t>热插拔抢修维护</w:t>
            </w:r>
          </w:p>
        </w:tc>
        <w:tc>
          <w:tcPr>
            <w:tcW w:w="6700" w:type="dxa"/>
          </w:tcPr>
          <w:p w:rsidR="00A7629C" w:rsidRDefault="00F935A6">
            <w:pPr>
              <w:rPr>
                <w:rFonts w:ascii="宋体" w:eastAsia="宋体" w:hAnsi="宋体" w:cs="Times New Roman"/>
              </w:rPr>
            </w:pPr>
            <w:r>
              <w:rPr>
                <w:rFonts w:ascii="宋体" w:eastAsia="宋体" w:hAnsi="宋体" w:cs="Times New Roman"/>
              </w:rPr>
              <w:t xml:space="preserve">LED </w:t>
            </w:r>
            <w:r>
              <w:rPr>
                <w:rFonts w:ascii="宋体" w:eastAsia="宋体" w:hAnsi="宋体" w:cs="Times New Roman" w:hint="eastAsia"/>
              </w:rPr>
              <w:t>显示屏支持</w:t>
            </w:r>
            <w:proofErr w:type="gramStart"/>
            <w:r>
              <w:rPr>
                <w:rFonts w:ascii="宋体" w:eastAsia="宋体" w:hAnsi="宋体" w:cs="Times New Roman" w:hint="eastAsia"/>
              </w:rPr>
              <w:t>不关屏热插拔</w:t>
            </w:r>
            <w:proofErr w:type="gramEnd"/>
            <w:r>
              <w:rPr>
                <w:rFonts w:ascii="宋体" w:eastAsia="宋体" w:hAnsi="宋体" w:cs="Times New Roman" w:hint="eastAsia"/>
              </w:rPr>
              <w:t>抢修维护功能；</w:t>
            </w:r>
          </w:p>
        </w:tc>
      </w:tr>
      <w:tr w:rsidR="00A7629C">
        <w:trPr>
          <w:trHeight w:val="63"/>
        </w:trPr>
        <w:tc>
          <w:tcPr>
            <w:tcW w:w="1596" w:type="dxa"/>
          </w:tcPr>
          <w:p w:rsidR="00A7629C" w:rsidRDefault="00F935A6">
            <w:pPr>
              <w:rPr>
                <w:rFonts w:ascii="宋体" w:eastAsia="宋体" w:hAnsi="宋体" w:cs="Times New Roman"/>
              </w:rPr>
            </w:pPr>
            <w:r>
              <w:rPr>
                <w:rFonts w:ascii="宋体" w:eastAsia="宋体" w:hAnsi="宋体" w:cs="Times New Roman" w:hint="eastAsia"/>
              </w:rPr>
              <w:t>盐雾</w:t>
            </w:r>
            <w:r>
              <w:rPr>
                <w:rFonts w:ascii="宋体" w:eastAsia="宋体" w:hAnsi="宋体" w:cs="Times New Roman"/>
              </w:rPr>
              <w:t>10</w:t>
            </w:r>
            <w:r>
              <w:rPr>
                <w:rFonts w:ascii="宋体" w:eastAsia="宋体" w:hAnsi="宋体" w:cs="Times New Roman" w:hint="eastAsia"/>
              </w:rPr>
              <w:t>级</w:t>
            </w:r>
          </w:p>
        </w:tc>
        <w:tc>
          <w:tcPr>
            <w:tcW w:w="6700" w:type="dxa"/>
          </w:tcPr>
          <w:p w:rsidR="00A7629C" w:rsidRDefault="00F935A6">
            <w:pPr>
              <w:rPr>
                <w:rFonts w:ascii="宋体" w:eastAsia="宋体" w:hAnsi="宋体" w:cs="Times New Roman"/>
              </w:rPr>
            </w:pPr>
            <w:r>
              <w:rPr>
                <w:rFonts w:ascii="宋体" w:eastAsia="宋体" w:hAnsi="宋体" w:cs="Times New Roman" w:hint="eastAsia"/>
              </w:rPr>
              <w:t>符合盐雾</w:t>
            </w:r>
            <w:r>
              <w:rPr>
                <w:rFonts w:ascii="宋体" w:eastAsia="宋体" w:hAnsi="宋体" w:cs="Times New Roman"/>
              </w:rPr>
              <w:t>10</w:t>
            </w:r>
            <w:r>
              <w:rPr>
                <w:rFonts w:ascii="宋体" w:eastAsia="宋体" w:hAnsi="宋体" w:cs="Times New Roman" w:hint="eastAsia"/>
              </w:rPr>
              <w:t>级要求；</w:t>
            </w:r>
          </w:p>
        </w:tc>
      </w:tr>
      <w:tr w:rsidR="00A7629C">
        <w:trPr>
          <w:trHeight w:val="589"/>
        </w:trPr>
        <w:tc>
          <w:tcPr>
            <w:tcW w:w="1596" w:type="dxa"/>
          </w:tcPr>
          <w:p w:rsidR="00A7629C" w:rsidRDefault="00F935A6">
            <w:pPr>
              <w:rPr>
                <w:rFonts w:ascii="宋体" w:eastAsia="宋体" w:hAnsi="宋体" w:cs="Times New Roman"/>
              </w:rPr>
            </w:pPr>
            <w:r>
              <w:rPr>
                <w:rFonts w:ascii="宋体" w:eastAsia="宋体" w:hAnsi="宋体" w:cs="Times New Roman" w:hint="eastAsia"/>
              </w:rPr>
              <w:t>动态节能</w:t>
            </w:r>
          </w:p>
        </w:tc>
        <w:tc>
          <w:tcPr>
            <w:tcW w:w="6700" w:type="dxa"/>
          </w:tcPr>
          <w:p w:rsidR="00A7629C" w:rsidRDefault="00F935A6">
            <w:pPr>
              <w:rPr>
                <w:rFonts w:ascii="宋体" w:eastAsia="宋体" w:hAnsi="宋体" w:cs="Times New Roman"/>
              </w:rPr>
            </w:pPr>
            <w:r>
              <w:rPr>
                <w:rFonts w:ascii="宋体" w:eastAsia="宋体" w:hAnsi="宋体" w:cs="Times New Roman" w:hint="eastAsia"/>
              </w:rPr>
              <w:t>▲具有动态节能功能，电源功率因素≥</w:t>
            </w:r>
            <w:r>
              <w:rPr>
                <w:rFonts w:ascii="宋体" w:eastAsia="宋体" w:hAnsi="宋体" w:cs="Times New Roman"/>
              </w:rPr>
              <w:t>0.95</w:t>
            </w:r>
            <w:r>
              <w:rPr>
                <w:rFonts w:ascii="宋体" w:eastAsia="宋体" w:hAnsi="宋体" w:cs="Times New Roman" w:hint="eastAsia"/>
              </w:rPr>
              <w:t>，转换效率≥</w:t>
            </w:r>
            <w:r>
              <w:rPr>
                <w:rFonts w:ascii="宋体" w:eastAsia="宋体" w:hAnsi="宋体" w:cs="Times New Roman"/>
              </w:rPr>
              <w:t>0.85</w:t>
            </w:r>
            <w:r>
              <w:rPr>
                <w:rFonts w:ascii="宋体" w:eastAsia="宋体" w:hAnsi="宋体" w:cs="Times New Roman" w:hint="eastAsia"/>
              </w:rPr>
              <w:t>；</w:t>
            </w:r>
            <w:r>
              <w:rPr>
                <w:rFonts w:ascii="宋体" w:eastAsia="宋体" w:hAnsi="宋体" w:cs="Times New Roman"/>
              </w:rPr>
              <w:t>LED</w:t>
            </w:r>
            <w:r>
              <w:rPr>
                <w:rFonts w:ascii="宋体" w:eastAsia="宋体" w:hAnsi="宋体" w:cs="Times New Roman" w:hint="eastAsia"/>
              </w:rPr>
              <w:t>显示屏能耗一级（提供国家认可的第三方检测机构检测报告扫描件）</w:t>
            </w:r>
          </w:p>
        </w:tc>
      </w:tr>
      <w:tr w:rsidR="00A7629C">
        <w:trPr>
          <w:trHeight w:val="63"/>
        </w:trPr>
        <w:tc>
          <w:tcPr>
            <w:tcW w:w="1596" w:type="dxa"/>
          </w:tcPr>
          <w:p w:rsidR="00A7629C" w:rsidRDefault="00F935A6">
            <w:pPr>
              <w:rPr>
                <w:rFonts w:ascii="宋体" w:eastAsia="宋体" w:hAnsi="宋体" w:cs="Times New Roman"/>
              </w:rPr>
            </w:pPr>
            <w:r>
              <w:rPr>
                <w:rFonts w:ascii="宋体" w:eastAsia="宋体" w:hAnsi="宋体" w:cs="Times New Roman" w:hint="eastAsia"/>
              </w:rPr>
              <w:t>连续工作时间</w:t>
            </w:r>
          </w:p>
        </w:tc>
        <w:tc>
          <w:tcPr>
            <w:tcW w:w="6700" w:type="dxa"/>
          </w:tcPr>
          <w:p w:rsidR="00A7629C" w:rsidRDefault="00F935A6">
            <w:pPr>
              <w:rPr>
                <w:rFonts w:ascii="宋体" w:eastAsia="宋体" w:hAnsi="宋体" w:cs="Times New Roman"/>
              </w:rPr>
            </w:pPr>
            <w:r>
              <w:rPr>
                <w:rFonts w:ascii="宋体" w:eastAsia="宋体" w:hAnsi="宋体" w:cs="Times New Roman" w:hint="eastAsia"/>
              </w:rPr>
              <w:t>设备在正常工作条件下，连续工作</w:t>
            </w:r>
            <w:r>
              <w:rPr>
                <w:rFonts w:ascii="宋体" w:eastAsia="宋体" w:hAnsi="宋体" w:cs="Times New Roman"/>
              </w:rPr>
              <w:t xml:space="preserve"> 168h</w:t>
            </w:r>
            <w:r>
              <w:rPr>
                <w:rFonts w:ascii="宋体" w:eastAsia="宋体" w:hAnsi="宋体" w:cs="Times New Roman" w:hint="eastAsia"/>
              </w:rPr>
              <w:t>，不应出现电、机械或操作系统的故障；</w:t>
            </w:r>
          </w:p>
        </w:tc>
      </w:tr>
      <w:tr w:rsidR="00A7629C">
        <w:trPr>
          <w:trHeight w:val="63"/>
        </w:trPr>
        <w:tc>
          <w:tcPr>
            <w:tcW w:w="1596" w:type="dxa"/>
          </w:tcPr>
          <w:p w:rsidR="00A7629C" w:rsidRDefault="00F935A6">
            <w:pPr>
              <w:rPr>
                <w:rFonts w:ascii="宋体" w:eastAsia="宋体" w:hAnsi="宋体" w:cs="Times New Roman"/>
              </w:rPr>
            </w:pPr>
            <w:r>
              <w:rPr>
                <w:rFonts w:ascii="宋体" w:eastAsia="宋体" w:hAnsi="宋体" w:cs="Times New Roman" w:hint="eastAsia"/>
              </w:rPr>
              <w:t>振动测试</w:t>
            </w:r>
          </w:p>
        </w:tc>
        <w:tc>
          <w:tcPr>
            <w:tcW w:w="6700" w:type="dxa"/>
          </w:tcPr>
          <w:p w:rsidR="00A7629C" w:rsidRDefault="00F935A6">
            <w:pPr>
              <w:rPr>
                <w:rFonts w:ascii="宋体" w:eastAsia="宋体" w:hAnsi="宋体" w:cs="Times New Roman"/>
              </w:rPr>
            </w:pPr>
            <w:r>
              <w:rPr>
                <w:rFonts w:ascii="宋体" w:eastAsia="宋体" w:hAnsi="宋体" w:cs="Times New Roman" w:hint="eastAsia"/>
              </w:rPr>
              <w:t>产品经过振动测试、跌落测试、高低温工作实验和冲击试验</w:t>
            </w:r>
            <w:r>
              <w:rPr>
                <w:rFonts w:ascii="宋体" w:eastAsia="宋体" w:hAnsi="宋体" w:cs="Times New Roman"/>
              </w:rPr>
              <w:t>,</w:t>
            </w:r>
            <w:r>
              <w:rPr>
                <w:rFonts w:ascii="宋体" w:eastAsia="宋体" w:hAnsi="宋体" w:cs="Times New Roman" w:hint="eastAsia"/>
              </w:rPr>
              <w:t>测试结果样品正常；</w:t>
            </w:r>
          </w:p>
        </w:tc>
      </w:tr>
      <w:tr w:rsidR="00A7629C">
        <w:trPr>
          <w:trHeight w:val="63"/>
        </w:trPr>
        <w:tc>
          <w:tcPr>
            <w:tcW w:w="1596" w:type="dxa"/>
          </w:tcPr>
          <w:p w:rsidR="00A7629C" w:rsidRDefault="00F935A6">
            <w:pPr>
              <w:rPr>
                <w:rFonts w:ascii="宋体" w:eastAsia="宋体" w:hAnsi="宋体" w:cs="Times New Roman"/>
              </w:rPr>
            </w:pPr>
            <w:r>
              <w:rPr>
                <w:rFonts w:ascii="宋体" w:eastAsia="宋体" w:hAnsi="宋体" w:cs="Times New Roman" w:hint="eastAsia"/>
              </w:rPr>
              <w:t>防护等级</w:t>
            </w:r>
          </w:p>
        </w:tc>
        <w:tc>
          <w:tcPr>
            <w:tcW w:w="6700" w:type="dxa"/>
          </w:tcPr>
          <w:p w:rsidR="00A7629C" w:rsidRDefault="00F935A6">
            <w:pPr>
              <w:rPr>
                <w:rFonts w:ascii="宋体" w:eastAsia="宋体" w:hAnsi="宋体" w:cs="Times New Roman"/>
              </w:rPr>
            </w:pPr>
            <w:r>
              <w:rPr>
                <w:rFonts w:ascii="宋体" w:eastAsia="宋体" w:hAnsi="宋体" w:cs="Times New Roman" w:hint="eastAsia"/>
              </w:rPr>
              <w:t>屏体正面</w:t>
            </w:r>
            <w:r>
              <w:rPr>
                <w:rFonts w:ascii="宋体" w:eastAsia="宋体" w:hAnsi="宋体" w:cs="Times New Roman"/>
              </w:rPr>
              <w:t xml:space="preserve"> IP </w:t>
            </w:r>
            <w:r>
              <w:rPr>
                <w:rFonts w:ascii="宋体" w:eastAsia="宋体" w:hAnsi="宋体" w:cs="Times New Roman" w:hint="eastAsia"/>
              </w:rPr>
              <w:t>防护等级符合</w:t>
            </w:r>
            <w:r>
              <w:rPr>
                <w:rFonts w:ascii="宋体" w:eastAsia="宋体" w:hAnsi="宋体" w:cs="Times New Roman"/>
              </w:rPr>
              <w:t xml:space="preserve"> IP43</w:t>
            </w:r>
            <w:r>
              <w:rPr>
                <w:rFonts w:ascii="宋体" w:eastAsia="宋体" w:hAnsi="宋体" w:cs="Times New Roman" w:hint="eastAsia"/>
              </w:rPr>
              <w:t>；</w:t>
            </w:r>
          </w:p>
        </w:tc>
      </w:tr>
      <w:tr w:rsidR="00A7629C">
        <w:trPr>
          <w:trHeight w:val="63"/>
        </w:trPr>
        <w:tc>
          <w:tcPr>
            <w:tcW w:w="1596" w:type="dxa"/>
          </w:tcPr>
          <w:p w:rsidR="00A7629C" w:rsidRDefault="00F935A6">
            <w:pPr>
              <w:rPr>
                <w:rFonts w:ascii="宋体" w:eastAsia="宋体" w:hAnsi="宋体" w:cs="Times New Roman"/>
              </w:rPr>
            </w:pPr>
            <w:r>
              <w:rPr>
                <w:rFonts w:ascii="宋体" w:eastAsia="宋体" w:hAnsi="宋体" w:cs="Times New Roman" w:hint="eastAsia"/>
              </w:rPr>
              <w:t>运输可靠性</w:t>
            </w:r>
          </w:p>
        </w:tc>
        <w:tc>
          <w:tcPr>
            <w:tcW w:w="6700" w:type="dxa"/>
          </w:tcPr>
          <w:p w:rsidR="00A7629C" w:rsidRDefault="00F935A6">
            <w:pPr>
              <w:rPr>
                <w:rFonts w:ascii="宋体" w:eastAsia="宋体" w:hAnsi="宋体" w:cs="Times New Roman"/>
              </w:rPr>
            </w:pPr>
            <w:r>
              <w:rPr>
                <w:rFonts w:ascii="宋体" w:eastAsia="宋体" w:hAnsi="宋体" w:cs="Times New Roman" w:hint="eastAsia"/>
              </w:rPr>
              <w:t>为确保产品运输可靠性，</w:t>
            </w:r>
            <w:proofErr w:type="gramStart"/>
            <w:r>
              <w:rPr>
                <w:rFonts w:ascii="宋体" w:eastAsia="宋体" w:hAnsi="宋体" w:cs="Times New Roman" w:hint="eastAsia"/>
              </w:rPr>
              <w:t>模组需通过</w:t>
            </w:r>
            <w:proofErr w:type="gramEnd"/>
            <w:r>
              <w:rPr>
                <w:rFonts w:ascii="宋体" w:eastAsia="宋体" w:hAnsi="宋体" w:cs="Times New Roman"/>
              </w:rPr>
              <w:t xml:space="preserve">GB/T6587-2012 </w:t>
            </w:r>
            <w:r>
              <w:rPr>
                <w:rFonts w:ascii="宋体" w:eastAsia="宋体" w:hAnsi="宋体" w:cs="Times New Roman" w:hint="eastAsia"/>
              </w:rPr>
              <w:t>中</w:t>
            </w:r>
            <w:r>
              <w:rPr>
                <w:rFonts w:ascii="宋体" w:eastAsia="宋体" w:hAnsi="宋体" w:cs="Times New Roman"/>
              </w:rPr>
              <w:t xml:space="preserve"> 5.10.1.3 </w:t>
            </w:r>
            <w:r>
              <w:rPr>
                <w:rFonts w:ascii="宋体" w:eastAsia="宋体" w:hAnsi="宋体" w:cs="Times New Roman" w:hint="eastAsia"/>
              </w:rPr>
              <w:t>的流通条件等级</w:t>
            </w:r>
            <w:r>
              <w:rPr>
                <w:rFonts w:ascii="宋体" w:eastAsia="宋体" w:hAnsi="宋体" w:cs="Times New Roman"/>
              </w:rPr>
              <w:t>3</w:t>
            </w:r>
            <w:r>
              <w:rPr>
                <w:rFonts w:ascii="宋体" w:eastAsia="宋体" w:hAnsi="宋体" w:cs="Times New Roman" w:hint="eastAsia"/>
              </w:rPr>
              <w:t>级标准的测试；</w:t>
            </w:r>
          </w:p>
        </w:tc>
      </w:tr>
      <w:tr w:rsidR="00A7629C">
        <w:trPr>
          <w:trHeight w:val="63"/>
        </w:trPr>
        <w:tc>
          <w:tcPr>
            <w:tcW w:w="1596" w:type="dxa"/>
          </w:tcPr>
          <w:p w:rsidR="00A7629C" w:rsidRDefault="00F935A6">
            <w:pPr>
              <w:rPr>
                <w:rFonts w:ascii="宋体" w:eastAsia="宋体" w:hAnsi="宋体" w:cs="Times New Roman"/>
              </w:rPr>
            </w:pPr>
            <w:r>
              <w:rPr>
                <w:rFonts w:ascii="宋体" w:eastAsia="宋体" w:hAnsi="宋体" w:cs="Times New Roman" w:hint="eastAsia"/>
              </w:rPr>
              <w:t>钢结构及安装</w:t>
            </w:r>
          </w:p>
        </w:tc>
        <w:tc>
          <w:tcPr>
            <w:tcW w:w="6700" w:type="dxa"/>
            <w:vAlign w:val="center"/>
          </w:tcPr>
          <w:p w:rsidR="00A7629C" w:rsidRDefault="00F935A6">
            <w:pPr>
              <w:rPr>
                <w:rFonts w:ascii="宋体" w:eastAsia="宋体" w:hAnsi="宋体" w:cs="Times New Roman"/>
              </w:rPr>
            </w:pPr>
            <w:r>
              <w:rPr>
                <w:rFonts w:ascii="宋体" w:eastAsia="宋体" w:hAnsi="宋体" w:cs="Times New Roman"/>
              </w:rPr>
              <w:t>1</w:t>
            </w:r>
            <w:r>
              <w:rPr>
                <w:rFonts w:ascii="宋体" w:eastAsia="宋体" w:hAnsi="宋体" w:cs="Times New Roman" w:hint="eastAsia"/>
              </w:rPr>
              <w:t>、钢结构尺寸：</w:t>
            </w:r>
            <w:r>
              <w:rPr>
                <w:rFonts w:ascii="宋体" w:eastAsia="宋体" w:hAnsi="宋体" w:cs="Times New Roman"/>
              </w:rPr>
              <w:t>5.17m≥宽度≥5.12m，2.93m≥高度≥2.88m</w:t>
            </w:r>
            <w:r>
              <w:rPr>
                <w:rFonts w:ascii="宋体" w:eastAsia="宋体" w:hAnsi="宋体" w:cs="Times New Roman" w:hint="eastAsia"/>
              </w:rPr>
              <w:t>；</w:t>
            </w:r>
          </w:p>
          <w:p w:rsidR="00A7629C" w:rsidRDefault="00F935A6">
            <w:pPr>
              <w:rPr>
                <w:rFonts w:ascii="宋体" w:eastAsia="宋体" w:hAnsi="宋体" w:cs="Times New Roman"/>
              </w:rPr>
            </w:pPr>
            <w:r>
              <w:rPr>
                <w:rFonts w:ascii="宋体" w:eastAsia="宋体" w:hAnsi="宋体" w:cs="Times New Roman"/>
              </w:rPr>
              <w:t>2</w:t>
            </w:r>
            <w:r>
              <w:rPr>
                <w:rFonts w:ascii="宋体" w:eastAsia="宋体" w:hAnsi="宋体" w:cs="Times New Roman" w:hint="eastAsia"/>
              </w:rPr>
              <w:t>、构件材质：镀锌</w:t>
            </w:r>
            <w:r>
              <w:rPr>
                <w:rFonts w:ascii="宋体" w:eastAsia="宋体" w:hAnsi="宋体" w:cs="Times New Roman"/>
              </w:rPr>
              <w:t>80/60/40/20</w:t>
            </w:r>
            <w:r>
              <w:rPr>
                <w:rFonts w:ascii="宋体" w:eastAsia="宋体" w:hAnsi="宋体" w:cs="Times New Roman" w:hint="eastAsia"/>
              </w:rPr>
              <w:t>方钢，现场下料；</w:t>
            </w:r>
          </w:p>
          <w:p w:rsidR="00A7629C" w:rsidRDefault="00F935A6">
            <w:pPr>
              <w:rPr>
                <w:rFonts w:ascii="宋体" w:eastAsia="宋体" w:hAnsi="宋体" w:cs="Times New Roman"/>
              </w:rPr>
            </w:pPr>
            <w:r>
              <w:rPr>
                <w:rFonts w:ascii="宋体" w:eastAsia="宋体" w:hAnsi="宋体" w:cs="Times New Roman"/>
              </w:rPr>
              <w:t>3</w:t>
            </w:r>
            <w:r>
              <w:rPr>
                <w:rFonts w:ascii="宋体" w:eastAsia="宋体" w:hAnsi="宋体" w:cs="Times New Roman" w:hint="eastAsia"/>
              </w:rPr>
              <w:t>、整体要求平整，对角长度相差不大于</w:t>
            </w:r>
            <w:r>
              <w:rPr>
                <w:rFonts w:ascii="宋体" w:eastAsia="宋体" w:hAnsi="宋体" w:cs="Times New Roman"/>
              </w:rPr>
              <w:t>10mm</w:t>
            </w:r>
            <w:r>
              <w:rPr>
                <w:rFonts w:ascii="宋体" w:eastAsia="宋体" w:hAnsi="宋体" w:cs="Times New Roman" w:hint="eastAsia"/>
              </w:rPr>
              <w:t>；</w:t>
            </w:r>
          </w:p>
          <w:p w:rsidR="00A7629C" w:rsidRDefault="00F935A6">
            <w:pPr>
              <w:rPr>
                <w:rFonts w:ascii="宋体" w:eastAsia="宋体" w:hAnsi="宋体" w:cs="Times New Roman"/>
              </w:rPr>
            </w:pPr>
            <w:r>
              <w:rPr>
                <w:rFonts w:ascii="宋体" w:eastAsia="宋体" w:hAnsi="宋体" w:cs="Times New Roman"/>
              </w:rPr>
              <w:lastRenderedPageBreak/>
              <w:t>4</w:t>
            </w:r>
            <w:r>
              <w:rPr>
                <w:rFonts w:ascii="宋体" w:eastAsia="宋体" w:hAnsi="宋体" w:cs="Times New Roman" w:hint="eastAsia"/>
              </w:rPr>
              <w:t>、焊缝采用全熔透对接焊缝，要求焊接牢固可靠，无虚焊；</w:t>
            </w:r>
          </w:p>
          <w:p w:rsidR="00A7629C" w:rsidRDefault="00F935A6">
            <w:pPr>
              <w:rPr>
                <w:rFonts w:ascii="宋体" w:eastAsia="宋体" w:hAnsi="宋体" w:cs="Times New Roman"/>
              </w:rPr>
            </w:pPr>
            <w:r>
              <w:rPr>
                <w:rFonts w:ascii="宋体" w:eastAsia="宋体" w:hAnsi="宋体" w:cs="Times New Roman"/>
              </w:rPr>
              <w:t>5</w:t>
            </w:r>
            <w:r>
              <w:rPr>
                <w:rFonts w:ascii="宋体" w:eastAsia="宋体" w:hAnsi="宋体" w:cs="Times New Roman" w:hint="eastAsia"/>
              </w:rPr>
              <w:t>、除锈：焊接后去渣</w:t>
            </w:r>
            <w:r>
              <w:rPr>
                <w:rFonts w:ascii="宋体" w:eastAsia="宋体" w:hAnsi="宋体" w:cs="Times New Roman"/>
              </w:rPr>
              <w:t>,</w:t>
            </w:r>
            <w:r>
              <w:rPr>
                <w:rFonts w:ascii="宋体" w:eastAsia="宋体" w:hAnsi="宋体" w:cs="Times New Roman" w:hint="eastAsia"/>
              </w:rPr>
              <w:t>手工和动力工具除锈，钢材表面无油脂和污垢，并且没有附着不牢的氧化皮、铁锈和油漆涂层；</w:t>
            </w:r>
          </w:p>
          <w:p w:rsidR="00A7629C" w:rsidRDefault="00F935A6">
            <w:pPr>
              <w:rPr>
                <w:rFonts w:ascii="宋体" w:eastAsia="宋体" w:hAnsi="宋体" w:cs="Times New Roman"/>
              </w:rPr>
            </w:pPr>
            <w:r>
              <w:rPr>
                <w:rFonts w:ascii="宋体" w:eastAsia="宋体" w:hAnsi="宋体" w:cs="Times New Roman"/>
              </w:rPr>
              <w:t>6</w:t>
            </w:r>
            <w:r>
              <w:rPr>
                <w:rFonts w:ascii="宋体" w:eastAsia="宋体" w:hAnsi="宋体" w:cs="Times New Roman" w:hint="eastAsia"/>
              </w:rPr>
              <w:t>、防腐：所有钢材采用镀锌钢管，对焊缝喷刷防锈漆，油漆干膜总厚度不小于</w:t>
            </w:r>
            <w:r>
              <w:rPr>
                <w:rFonts w:ascii="宋体" w:eastAsia="宋体" w:hAnsi="宋体" w:cs="Times New Roman"/>
              </w:rPr>
              <w:t>120um</w:t>
            </w:r>
            <w:r>
              <w:rPr>
                <w:rFonts w:ascii="宋体" w:eastAsia="宋体" w:hAnsi="宋体" w:cs="Times New Roman" w:hint="eastAsia"/>
              </w:rPr>
              <w:t>。</w:t>
            </w:r>
          </w:p>
          <w:p w:rsidR="00A7629C" w:rsidRDefault="00F935A6">
            <w:pPr>
              <w:rPr>
                <w:rFonts w:ascii="宋体" w:eastAsia="宋体" w:hAnsi="宋体" w:cs="Times New Roman"/>
              </w:rPr>
            </w:pPr>
            <w:r>
              <w:rPr>
                <w:rFonts w:ascii="宋体" w:eastAsia="宋体" w:hAnsi="宋体" w:cs="Times New Roman"/>
              </w:rPr>
              <w:t>7</w:t>
            </w:r>
            <w:r>
              <w:rPr>
                <w:rFonts w:ascii="宋体" w:eastAsia="宋体" w:hAnsi="宋体" w:cs="Times New Roman" w:hint="eastAsia"/>
              </w:rPr>
              <w:t>、钢结构表面安装成品表板材。</w:t>
            </w:r>
          </w:p>
          <w:p w:rsidR="00A7629C" w:rsidRDefault="00F935A6">
            <w:pPr>
              <w:rPr>
                <w:rFonts w:ascii="宋体" w:eastAsia="宋体" w:hAnsi="宋体" w:cs="Times New Roman"/>
              </w:rPr>
            </w:pPr>
            <w:r>
              <w:rPr>
                <w:rFonts w:ascii="宋体" w:eastAsia="宋体" w:hAnsi="宋体" w:cs="Times New Roman"/>
              </w:rPr>
              <w:t>8</w:t>
            </w:r>
            <w:r>
              <w:rPr>
                <w:rFonts w:ascii="宋体" w:eastAsia="宋体" w:hAnsi="宋体" w:cs="Times New Roman" w:hint="eastAsia"/>
              </w:rPr>
              <w:t>、采用黑色不锈钢包边材料。</w:t>
            </w:r>
          </w:p>
          <w:p w:rsidR="00A7629C" w:rsidRDefault="00F935A6">
            <w:pPr>
              <w:rPr>
                <w:rFonts w:ascii="宋体" w:eastAsia="宋体" w:hAnsi="宋体" w:cs="Times New Roman"/>
              </w:rPr>
            </w:pPr>
            <w:r>
              <w:rPr>
                <w:rFonts w:ascii="宋体" w:eastAsia="宋体" w:hAnsi="宋体" w:cs="Times New Roman"/>
              </w:rPr>
              <w:t>9</w:t>
            </w:r>
            <w:r>
              <w:rPr>
                <w:rFonts w:ascii="宋体" w:eastAsia="宋体" w:hAnsi="宋体" w:cs="Times New Roman" w:hint="eastAsia"/>
              </w:rPr>
              <w:t>、配电箱，音视频线、控制线等工程项目设备安装、系统整体集成所需各类线材、辅料。</w:t>
            </w:r>
          </w:p>
        </w:tc>
      </w:tr>
    </w:tbl>
    <w:p w:rsidR="00A7629C" w:rsidRDefault="00A7629C">
      <w:pPr>
        <w:rPr>
          <w:rFonts w:ascii="宋体" w:eastAsia="宋体" w:hAnsi="宋体"/>
          <w:sz w:val="24"/>
        </w:rPr>
      </w:pPr>
    </w:p>
    <w:p w:rsidR="00A7629C" w:rsidRDefault="00F935A6">
      <w:pPr>
        <w:outlineLvl w:val="4"/>
        <w:rPr>
          <w:rFonts w:ascii="宋体" w:eastAsia="宋体" w:hAnsi="宋体"/>
          <w:sz w:val="24"/>
        </w:rPr>
      </w:pPr>
      <w:r>
        <w:rPr>
          <w:rFonts w:ascii="宋体" w:eastAsia="宋体" w:hAnsi="宋体"/>
          <w:sz w:val="24"/>
        </w:rPr>
        <w:t>2.1.2.大屏管理设备</w:t>
      </w:r>
    </w:p>
    <w:tbl>
      <w:tblPr>
        <w:tblW w:w="8296" w:type="dxa"/>
        <w:tblLayout w:type="fixed"/>
        <w:tblLook w:val="04A0" w:firstRow="1" w:lastRow="0" w:firstColumn="1" w:lastColumn="0" w:noHBand="0" w:noVBand="1"/>
      </w:tblPr>
      <w:tblGrid>
        <w:gridCol w:w="1359"/>
        <w:gridCol w:w="6937"/>
      </w:tblGrid>
      <w:tr w:rsidR="00A7629C">
        <w:trPr>
          <w:trHeight w:val="153"/>
        </w:trPr>
        <w:tc>
          <w:tcPr>
            <w:tcW w:w="1359" w:type="dxa"/>
            <w:tcBorders>
              <w:top w:val="single" w:sz="4" w:space="0" w:color="auto"/>
              <w:left w:val="single" w:sz="4" w:space="0" w:color="auto"/>
              <w:bottom w:val="single" w:sz="4" w:space="0" w:color="auto"/>
              <w:right w:val="single" w:sz="4" w:space="0" w:color="auto"/>
            </w:tcBorders>
            <w:shd w:val="clear" w:color="auto" w:fill="F1F1F1"/>
            <w:vAlign w:val="center"/>
          </w:tcPr>
          <w:p w:rsidR="00A7629C" w:rsidRDefault="00F935A6">
            <w:pPr>
              <w:jc w:val="center"/>
              <w:rPr>
                <w:rFonts w:ascii="宋体" w:eastAsia="宋体" w:hAnsi="宋体"/>
                <w:b/>
                <w:bCs/>
                <w:sz w:val="24"/>
              </w:rPr>
            </w:pPr>
            <w:r>
              <w:rPr>
                <w:rFonts w:ascii="宋体" w:eastAsia="宋体" w:hAnsi="宋体" w:hint="eastAsia"/>
                <w:b/>
                <w:bCs/>
                <w:sz w:val="24"/>
              </w:rPr>
              <w:t>指标项目</w:t>
            </w:r>
          </w:p>
        </w:tc>
        <w:tc>
          <w:tcPr>
            <w:tcW w:w="6937" w:type="dxa"/>
            <w:tcBorders>
              <w:top w:val="single" w:sz="4" w:space="0" w:color="auto"/>
              <w:left w:val="nil"/>
              <w:bottom w:val="single" w:sz="4" w:space="0" w:color="auto"/>
              <w:right w:val="single" w:sz="4" w:space="0" w:color="auto"/>
            </w:tcBorders>
            <w:shd w:val="clear" w:color="auto" w:fill="F1F1F1"/>
            <w:vAlign w:val="center"/>
          </w:tcPr>
          <w:p w:rsidR="00A7629C" w:rsidRDefault="00F935A6">
            <w:pPr>
              <w:jc w:val="center"/>
              <w:rPr>
                <w:rFonts w:ascii="宋体" w:eastAsia="宋体" w:hAnsi="宋体"/>
                <w:b/>
                <w:bCs/>
                <w:sz w:val="24"/>
              </w:rPr>
            </w:pPr>
            <w:r>
              <w:rPr>
                <w:rFonts w:ascii="宋体" w:eastAsia="宋体" w:hAnsi="宋体" w:hint="eastAsia"/>
                <w:b/>
                <w:bCs/>
                <w:sz w:val="24"/>
              </w:rPr>
              <w:t>指标参数</w:t>
            </w:r>
          </w:p>
        </w:tc>
      </w:tr>
      <w:tr w:rsidR="00A7629C">
        <w:trPr>
          <w:trHeight w:val="157"/>
        </w:trPr>
        <w:tc>
          <w:tcPr>
            <w:tcW w:w="1359"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hint="eastAsia"/>
                <w:sz w:val="24"/>
              </w:rPr>
              <w:t>功能要求</w:t>
            </w:r>
          </w:p>
        </w:tc>
        <w:tc>
          <w:tcPr>
            <w:tcW w:w="6937" w:type="dxa"/>
            <w:tcBorders>
              <w:top w:val="single" w:sz="4" w:space="0" w:color="auto"/>
              <w:left w:val="nil"/>
              <w:bottom w:val="single" w:sz="4" w:space="0" w:color="auto"/>
              <w:right w:val="single" w:sz="4" w:space="0" w:color="auto"/>
            </w:tcBorders>
            <w:vAlign w:val="center"/>
          </w:tcPr>
          <w:p w:rsidR="00A7629C" w:rsidRDefault="00F935A6">
            <w:pPr>
              <w:widowControl/>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路</w:t>
            </w:r>
            <w:r>
              <w:rPr>
                <w:rFonts w:ascii="宋体" w:eastAsia="宋体" w:hAnsi="宋体" w:cs="宋体"/>
                <w:kern w:val="0"/>
                <w:sz w:val="24"/>
              </w:rPr>
              <w:t>4K</w:t>
            </w:r>
            <w:r>
              <w:rPr>
                <w:rFonts w:ascii="宋体" w:eastAsia="宋体" w:hAnsi="宋体" w:cs="宋体" w:hint="eastAsia"/>
                <w:kern w:val="0"/>
                <w:sz w:val="24"/>
              </w:rPr>
              <w:t>输入，</w:t>
            </w:r>
            <w:r>
              <w:rPr>
                <w:rFonts w:ascii="宋体" w:eastAsia="宋体" w:hAnsi="宋体" w:cs="宋体"/>
                <w:kern w:val="0"/>
                <w:sz w:val="24"/>
              </w:rPr>
              <w:t>4</w:t>
            </w:r>
            <w:r>
              <w:rPr>
                <w:rFonts w:ascii="宋体" w:eastAsia="宋体" w:hAnsi="宋体" w:cs="宋体" w:hint="eastAsia"/>
                <w:kern w:val="0"/>
                <w:sz w:val="24"/>
              </w:rPr>
              <w:t>路</w:t>
            </w:r>
            <w:r>
              <w:rPr>
                <w:rFonts w:ascii="宋体" w:eastAsia="宋体" w:hAnsi="宋体" w:cs="宋体"/>
                <w:kern w:val="0"/>
                <w:sz w:val="24"/>
              </w:rPr>
              <w:t>DVI</w:t>
            </w:r>
            <w:r>
              <w:rPr>
                <w:rFonts w:ascii="宋体" w:eastAsia="宋体" w:hAnsi="宋体" w:cs="宋体" w:hint="eastAsia"/>
                <w:kern w:val="0"/>
                <w:sz w:val="24"/>
              </w:rPr>
              <w:t>输入、</w:t>
            </w:r>
            <w:r>
              <w:rPr>
                <w:rFonts w:ascii="宋体" w:eastAsia="宋体" w:hAnsi="宋体" w:cs="宋体"/>
                <w:kern w:val="0"/>
                <w:sz w:val="24"/>
              </w:rPr>
              <w:t>32</w:t>
            </w:r>
            <w:r>
              <w:rPr>
                <w:rFonts w:ascii="宋体" w:eastAsia="宋体" w:hAnsi="宋体" w:cs="宋体" w:hint="eastAsia"/>
                <w:kern w:val="0"/>
                <w:sz w:val="24"/>
              </w:rPr>
              <w:t>网口输出，含大屏管理模块，支持任意屏幕切割功能。</w:t>
            </w:r>
          </w:p>
        </w:tc>
      </w:tr>
      <w:tr w:rsidR="00A7629C">
        <w:trPr>
          <w:trHeight w:val="157"/>
        </w:trPr>
        <w:tc>
          <w:tcPr>
            <w:tcW w:w="1359"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left"/>
              <w:rPr>
                <w:rFonts w:ascii="宋体" w:eastAsia="宋体" w:hAnsi="宋体" w:cs="宋体"/>
                <w:kern w:val="0"/>
                <w:sz w:val="24"/>
              </w:rPr>
            </w:pPr>
            <w:r>
              <w:rPr>
                <w:rFonts w:ascii="宋体" w:eastAsia="宋体" w:hAnsi="宋体" w:cs="宋体" w:hint="eastAsia"/>
                <w:kern w:val="0"/>
                <w:sz w:val="24"/>
              </w:rPr>
              <w:t>画面</w:t>
            </w:r>
            <w:proofErr w:type="gramStart"/>
            <w:r>
              <w:rPr>
                <w:rFonts w:ascii="宋体" w:eastAsia="宋体" w:hAnsi="宋体" w:cs="宋体" w:hint="eastAsia"/>
                <w:kern w:val="0"/>
                <w:sz w:val="24"/>
              </w:rPr>
              <w:t>图层功能</w:t>
            </w:r>
            <w:proofErr w:type="gramEnd"/>
          </w:p>
        </w:tc>
        <w:tc>
          <w:tcPr>
            <w:tcW w:w="6937" w:type="dxa"/>
            <w:tcBorders>
              <w:top w:val="single" w:sz="4" w:space="0" w:color="auto"/>
              <w:left w:val="nil"/>
              <w:bottom w:val="single" w:sz="4" w:space="0" w:color="auto"/>
              <w:right w:val="single" w:sz="4" w:space="0" w:color="auto"/>
            </w:tcBorders>
            <w:vAlign w:val="center"/>
          </w:tcPr>
          <w:p w:rsidR="00A7629C" w:rsidRDefault="00F935A6">
            <w:pPr>
              <w:widowControl/>
              <w:jc w:val="left"/>
              <w:rPr>
                <w:rFonts w:ascii="宋体" w:eastAsia="宋体" w:hAnsi="宋体" w:cs="宋体"/>
                <w:kern w:val="0"/>
                <w:sz w:val="24"/>
              </w:rPr>
            </w:pPr>
            <w:r>
              <w:rPr>
                <w:rFonts w:ascii="宋体" w:eastAsia="宋体" w:hAnsi="宋体" w:hint="eastAsia"/>
                <w:sz w:val="24"/>
              </w:rPr>
              <w:t>▲</w:t>
            </w:r>
            <w:proofErr w:type="gramStart"/>
            <w:r>
              <w:rPr>
                <w:rFonts w:ascii="宋体" w:eastAsia="宋体" w:hAnsi="宋体" w:cs="宋体" w:hint="eastAsia"/>
                <w:kern w:val="0"/>
                <w:sz w:val="24"/>
              </w:rPr>
              <w:t>画面图层功能</w:t>
            </w:r>
            <w:proofErr w:type="gramEnd"/>
            <w:r>
              <w:rPr>
                <w:rFonts w:ascii="宋体" w:eastAsia="宋体" w:hAnsi="宋体" w:cs="宋体" w:hint="eastAsia"/>
                <w:kern w:val="0"/>
                <w:sz w:val="24"/>
              </w:rPr>
              <w:t>：</w:t>
            </w:r>
            <w:r>
              <w:rPr>
                <w:rFonts w:ascii="宋体" w:eastAsia="宋体" w:hAnsi="宋体" w:cs="宋体"/>
                <w:kern w:val="0"/>
                <w:sz w:val="24"/>
              </w:rPr>
              <w:t>单个输出板卡最大支持16个图层，</w:t>
            </w:r>
            <w:proofErr w:type="gramStart"/>
            <w:r>
              <w:rPr>
                <w:rFonts w:ascii="宋体" w:eastAsia="宋体" w:hAnsi="宋体" w:cs="宋体"/>
                <w:kern w:val="0"/>
                <w:sz w:val="24"/>
              </w:rPr>
              <w:t>每个图层可</w:t>
            </w:r>
            <w:proofErr w:type="gramEnd"/>
            <w:r>
              <w:rPr>
                <w:rFonts w:ascii="宋体" w:eastAsia="宋体" w:hAnsi="宋体" w:cs="宋体"/>
                <w:kern w:val="0"/>
                <w:sz w:val="24"/>
              </w:rPr>
              <w:t>放大到4K显示；</w:t>
            </w:r>
            <w:proofErr w:type="gramStart"/>
            <w:r>
              <w:rPr>
                <w:rFonts w:ascii="宋体" w:eastAsia="宋体" w:hAnsi="宋体" w:cs="宋体"/>
                <w:kern w:val="0"/>
                <w:sz w:val="24"/>
              </w:rPr>
              <w:t>支持图层在</w:t>
            </w:r>
            <w:proofErr w:type="gramEnd"/>
            <w:r>
              <w:rPr>
                <w:rFonts w:ascii="宋体" w:eastAsia="宋体" w:hAnsi="宋体" w:cs="宋体"/>
                <w:kern w:val="0"/>
                <w:sz w:val="24"/>
              </w:rPr>
              <w:t>输出接口间漫游，可</w:t>
            </w:r>
            <w:proofErr w:type="gramStart"/>
            <w:r>
              <w:rPr>
                <w:rFonts w:ascii="宋体" w:eastAsia="宋体" w:hAnsi="宋体" w:cs="宋体"/>
                <w:kern w:val="0"/>
                <w:sz w:val="24"/>
              </w:rPr>
              <w:t>进行图层参数</w:t>
            </w:r>
            <w:proofErr w:type="gramEnd"/>
            <w:r>
              <w:rPr>
                <w:rFonts w:ascii="宋体" w:eastAsia="宋体" w:hAnsi="宋体" w:cs="宋体"/>
                <w:kern w:val="0"/>
                <w:sz w:val="24"/>
              </w:rPr>
              <w:t>设置，包括：无极缩放、</w:t>
            </w:r>
            <w:proofErr w:type="gramStart"/>
            <w:r>
              <w:rPr>
                <w:rFonts w:ascii="宋体" w:eastAsia="宋体" w:hAnsi="宋体" w:cs="宋体"/>
                <w:kern w:val="0"/>
                <w:sz w:val="24"/>
              </w:rPr>
              <w:t>图层画面</w:t>
            </w:r>
            <w:proofErr w:type="gramEnd"/>
            <w:r>
              <w:rPr>
                <w:rFonts w:ascii="宋体" w:eastAsia="宋体" w:hAnsi="宋体" w:cs="宋体"/>
                <w:kern w:val="0"/>
                <w:sz w:val="24"/>
              </w:rPr>
              <w:t>截取、水平和垂直镜像翻转、冻结、叠加、</w:t>
            </w:r>
            <w:proofErr w:type="gramStart"/>
            <w:r>
              <w:rPr>
                <w:rFonts w:ascii="宋体" w:eastAsia="宋体" w:hAnsi="宋体" w:cs="宋体"/>
                <w:kern w:val="0"/>
                <w:sz w:val="24"/>
              </w:rPr>
              <w:t>图层优先级</w:t>
            </w:r>
            <w:proofErr w:type="gramEnd"/>
            <w:r>
              <w:rPr>
                <w:rFonts w:ascii="宋体" w:eastAsia="宋体" w:hAnsi="宋体" w:cs="宋体"/>
                <w:kern w:val="0"/>
                <w:sz w:val="24"/>
              </w:rPr>
              <w:t>；可</w:t>
            </w:r>
            <w:proofErr w:type="gramStart"/>
            <w:r>
              <w:rPr>
                <w:rFonts w:ascii="宋体" w:eastAsia="宋体" w:hAnsi="宋体" w:cs="宋体"/>
                <w:kern w:val="0"/>
                <w:sz w:val="24"/>
              </w:rPr>
              <w:t>对图层无极</w:t>
            </w:r>
            <w:proofErr w:type="gramEnd"/>
            <w:r>
              <w:rPr>
                <w:rFonts w:ascii="宋体" w:eastAsia="宋体" w:hAnsi="宋体" w:cs="宋体"/>
                <w:kern w:val="0"/>
                <w:sz w:val="24"/>
              </w:rPr>
              <w:t>缩放、</w:t>
            </w:r>
            <w:proofErr w:type="gramStart"/>
            <w:r>
              <w:rPr>
                <w:rFonts w:ascii="宋体" w:eastAsia="宋体" w:hAnsi="宋体" w:cs="宋体"/>
                <w:kern w:val="0"/>
                <w:sz w:val="24"/>
              </w:rPr>
              <w:t>图层全屏</w:t>
            </w:r>
            <w:proofErr w:type="gramEnd"/>
            <w:r>
              <w:rPr>
                <w:rFonts w:ascii="宋体" w:eastAsia="宋体" w:hAnsi="宋体" w:cs="宋体"/>
                <w:kern w:val="0"/>
                <w:sz w:val="24"/>
              </w:rPr>
              <w:t>和自适应接口全屏；（</w:t>
            </w:r>
            <w:r>
              <w:rPr>
                <w:rFonts w:ascii="宋体" w:eastAsia="宋体" w:hAnsi="宋体" w:hint="eastAsia"/>
                <w:sz w:val="24"/>
              </w:rPr>
              <w:t>提供国家认可的第三方检测机构检测报告扫描件</w:t>
            </w:r>
            <w:r>
              <w:rPr>
                <w:rFonts w:ascii="宋体" w:eastAsia="宋体" w:hAnsi="宋体" w:cs="宋体"/>
                <w:kern w:val="0"/>
                <w:sz w:val="24"/>
              </w:rPr>
              <w:t>）</w:t>
            </w:r>
          </w:p>
        </w:tc>
      </w:tr>
      <w:tr w:rsidR="00A7629C">
        <w:trPr>
          <w:trHeight w:val="157"/>
        </w:trPr>
        <w:tc>
          <w:tcPr>
            <w:tcW w:w="1359"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left"/>
              <w:rPr>
                <w:rFonts w:ascii="宋体" w:eastAsia="宋体" w:hAnsi="宋体"/>
                <w:sz w:val="24"/>
              </w:rPr>
            </w:pPr>
            <w:r>
              <w:rPr>
                <w:rFonts w:ascii="宋体" w:eastAsia="宋体" w:hAnsi="宋体" w:hint="eastAsia"/>
                <w:sz w:val="24"/>
              </w:rPr>
              <w:t>备用方案</w:t>
            </w:r>
          </w:p>
        </w:tc>
        <w:tc>
          <w:tcPr>
            <w:tcW w:w="6937" w:type="dxa"/>
            <w:tcBorders>
              <w:top w:val="single" w:sz="4" w:space="0" w:color="auto"/>
              <w:left w:val="nil"/>
              <w:bottom w:val="single" w:sz="4" w:space="0" w:color="auto"/>
              <w:right w:val="single" w:sz="4" w:space="0" w:color="auto"/>
            </w:tcBorders>
            <w:vAlign w:val="center"/>
          </w:tcPr>
          <w:p w:rsidR="00A7629C" w:rsidRDefault="00F935A6">
            <w:pPr>
              <w:widowControl/>
              <w:jc w:val="left"/>
              <w:rPr>
                <w:rFonts w:ascii="宋体" w:eastAsia="宋体" w:hAnsi="宋体"/>
                <w:sz w:val="24"/>
              </w:rPr>
            </w:pPr>
            <w:r>
              <w:rPr>
                <w:rFonts w:ascii="宋体" w:eastAsia="宋体" w:hAnsi="宋体" w:hint="eastAsia"/>
                <w:sz w:val="24"/>
              </w:rPr>
              <w:t>需提供备用设备。</w:t>
            </w:r>
          </w:p>
        </w:tc>
      </w:tr>
    </w:tbl>
    <w:p w:rsidR="00A7629C" w:rsidRDefault="00A7629C">
      <w:pPr>
        <w:ind w:firstLine="420"/>
        <w:rPr>
          <w:rFonts w:ascii="宋体" w:eastAsia="宋体" w:hAnsi="宋体"/>
          <w:sz w:val="24"/>
        </w:rPr>
      </w:pPr>
    </w:p>
    <w:p w:rsidR="00A7629C" w:rsidRDefault="00F935A6">
      <w:pPr>
        <w:outlineLvl w:val="4"/>
        <w:rPr>
          <w:rFonts w:ascii="宋体" w:eastAsia="宋体" w:hAnsi="宋体"/>
          <w:sz w:val="24"/>
        </w:rPr>
      </w:pPr>
      <w:r>
        <w:rPr>
          <w:rFonts w:ascii="宋体" w:eastAsia="宋体" w:hAnsi="宋体"/>
          <w:sz w:val="24"/>
        </w:rPr>
        <w:t>2.1.3.</w:t>
      </w:r>
      <w:r>
        <w:rPr>
          <w:rFonts w:ascii="宋体" w:eastAsia="宋体" w:hAnsi="宋体" w:hint="eastAsia"/>
          <w:sz w:val="24"/>
        </w:rPr>
        <w:t>显示屏配电柜</w:t>
      </w:r>
    </w:p>
    <w:tbl>
      <w:tblPr>
        <w:tblStyle w:val="ab"/>
        <w:tblW w:w="8293" w:type="dxa"/>
        <w:jc w:val="center"/>
        <w:tblLayout w:type="fixed"/>
        <w:tblLook w:val="04A0" w:firstRow="1" w:lastRow="0" w:firstColumn="1" w:lastColumn="0" w:noHBand="0" w:noVBand="1"/>
      </w:tblPr>
      <w:tblGrid>
        <w:gridCol w:w="1342"/>
        <w:gridCol w:w="6951"/>
      </w:tblGrid>
      <w:tr w:rsidR="00A7629C">
        <w:trPr>
          <w:jc w:val="center"/>
        </w:trPr>
        <w:tc>
          <w:tcPr>
            <w:tcW w:w="1342" w:type="dxa"/>
            <w:shd w:val="clear" w:color="auto" w:fill="F1F1F1"/>
            <w:vAlign w:val="center"/>
          </w:tcPr>
          <w:p w:rsidR="00A7629C" w:rsidRDefault="00F935A6">
            <w:pPr>
              <w:jc w:val="center"/>
              <w:rPr>
                <w:rFonts w:ascii="宋体" w:eastAsia="宋体" w:hAnsi="宋体" w:cs="Times New Roman"/>
              </w:rPr>
            </w:pPr>
            <w:r>
              <w:rPr>
                <w:rFonts w:ascii="宋体" w:eastAsia="宋体" w:hAnsi="宋体" w:cs="Times New Roman" w:hint="eastAsia"/>
                <w:b/>
                <w:bCs/>
              </w:rPr>
              <w:t>指标项目</w:t>
            </w:r>
          </w:p>
        </w:tc>
        <w:tc>
          <w:tcPr>
            <w:tcW w:w="6951" w:type="dxa"/>
            <w:shd w:val="clear" w:color="auto" w:fill="F1F1F1"/>
            <w:vAlign w:val="center"/>
          </w:tcPr>
          <w:p w:rsidR="00A7629C" w:rsidRDefault="00F935A6">
            <w:pPr>
              <w:jc w:val="center"/>
              <w:rPr>
                <w:rFonts w:ascii="宋体" w:eastAsia="宋体" w:hAnsi="宋体" w:cs="Times New Roman"/>
              </w:rPr>
            </w:pPr>
            <w:r>
              <w:rPr>
                <w:rFonts w:ascii="宋体" w:eastAsia="宋体" w:hAnsi="宋体" w:cs="Times New Roman" w:hint="eastAsia"/>
                <w:b/>
                <w:bCs/>
              </w:rPr>
              <w:t>指标参数</w:t>
            </w:r>
          </w:p>
        </w:tc>
      </w:tr>
      <w:tr w:rsidR="00A7629C">
        <w:trPr>
          <w:jc w:val="center"/>
        </w:trPr>
        <w:tc>
          <w:tcPr>
            <w:tcW w:w="1342" w:type="dxa"/>
            <w:vAlign w:val="center"/>
          </w:tcPr>
          <w:p w:rsidR="00A7629C" w:rsidRDefault="00F935A6">
            <w:pPr>
              <w:rPr>
                <w:rFonts w:ascii="宋体" w:eastAsia="宋体" w:hAnsi="宋体" w:cs="等线"/>
              </w:rPr>
            </w:pPr>
            <w:r>
              <w:rPr>
                <w:rFonts w:ascii="宋体" w:eastAsia="宋体" w:hAnsi="宋体" w:cs="等线" w:hint="eastAsia"/>
              </w:rPr>
              <w:t>配置要求</w:t>
            </w:r>
          </w:p>
        </w:tc>
        <w:tc>
          <w:tcPr>
            <w:tcW w:w="6951" w:type="dxa"/>
            <w:vAlign w:val="center"/>
          </w:tcPr>
          <w:p w:rsidR="00A7629C" w:rsidRDefault="00F935A6">
            <w:pPr>
              <w:rPr>
                <w:rFonts w:ascii="宋体" w:eastAsia="宋体" w:hAnsi="宋体" w:cs="宋体"/>
              </w:rPr>
            </w:pPr>
            <w:r>
              <w:rPr>
                <w:rFonts w:ascii="宋体" w:eastAsia="宋体" w:hAnsi="宋体" w:cs="宋体" w:hint="eastAsia"/>
              </w:rPr>
              <w:t>显示屏配电柜，含</w:t>
            </w:r>
            <w:r>
              <w:rPr>
                <w:rFonts w:ascii="宋体" w:eastAsia="宋体" w:hAnsi="宋体" w:cs="宋体"/>
              </w:rPr>
              <w:t>PLC</w:t>
            </w:r>
          </w:p>
          <w:p w:rsidR="00A7629C" w:rsidRDefault="00F935A6">
            <w:pPr>
              <w:rPr>
                <w:rFonts w:ascii="宋体" w:eastAsia="宋体" w:hAnsi="宋体" w:cs="Times New Roman"/>
              </w:rPr>
            </w:pPr>
            <w:r>
              <w:rPr>
                <w:rFonts w:ascii="宋体" w:eastAsia="宋体" w:hAnsi="宋体" w:cs="Times New Roman" w:hint="eastAsia"/>
              </w:rPr>
              <w:t>带载：≥</w:t>
            </w:r>
            <w:r>
              <w:rPr>
                <w:rFonts w:ascii="宋体" w:eastAsia="宋体" w:hAnsi="宋体" w:cs="Times New Roman"/>
              </w:rPr>
              <w:t>20KW配电柜，</w:t>
            </w:r>
            <w:r>
              <w:rPr>
                <w:rFonts w:ascii="宋体" w:eastAsia="宋体" w:hAnsi="宋体" w:cs="宋体" w:hint="eastAsia"/>
              </w:rPr>
              <w:t>配电箱内装有空气开关；配电柜内主要开关均选用国内一线品牌器件，三相配电系统；具有过载、过流、过载保护</w:t>
            </w:r>
            <w:r>
              <w:rPr>
                <w:rFonts w:ascii="宋体" w:eastAsia="宋体" w:hAnsi="宋体" w:cs="宋体"/>
              </w:rPr>
              <w:t>,具有定时或者遥控控制功能。</w:t>
            </w:r>
          </w:p>
        </w:tc>
      </w:tr>
      <w:tr w:rsidR="00A7629C">
        <w:trPr>
          <w:jc w:val="center"/>
        </w:trPr>
        <w:tc>
          <w:tcPr>
            <w:tcW w:w="1342" w:type="dxa"/>
            <w:vAlign w:val="center"/>
          </w:tcPr>
          <w:p w:rsidR="00A7629C" w:rsidRDefault="00F935A6">
            <w:pPr>
              <w:rPr>
                <w:rFonts w:ascii="宋体" w:eastAsia="宋体" w:hAnsi="宋体" w:cs="等线"/>
              </w:rPr>
            </w:pPr>
            <w:r>
              <w:rPr>
                <w:rFonts w:ascii="宋体" w:eastAsia="宋体" w:hAnsi="宋体" w:cs="等线" w:hint="eastAsia"/>
              </w:rPr>
              <w:t>安装要求</w:t>
            </w:r>
          </w:p>
        </w:tc>
        <w:tc>
          <w:tcPr>
            <w:tcW w:w="6951" w:type="dxa"/>
            <w:vAlign w:val="center"/>
          </w:tcPr>
          <w:p w:rsidR="00A7629C" w:rsidRDefault="00F935A6">
            <w:pPr>
              <w:pStyle w:val="a8"/>
              <w:rPr>
                <w:rFonts w:ascii="宋体" w:eastAsia="宋体" w:hAnsi="宋体" w:cs="Times New Roman"/>
                <w:sz w:val="24"/>
                <w:szCs w:val="24"/>
              </w:rPr>
            </w:pPr>
            <w:r>
              <w:rPr>
                <w:rFonts w:ascii="宋体" w:eastAsia="宋体" w:hAnsi="宋体" w:cs="Times New Roman" w:hint="eastAsia"/>
                <w:sz w:val="24"/>
                <w:szCs w:val="24"/>
              </w:rPr>
              <w:t>由大屏厂家提供并负责安装；</w:t>
            </w:r>
          </w:p>
        </w:tc>
      </w:tr>
    </w:tbl>
    <w:p w:rsidR="00A7629C" w:rsidRDefault="00A7629C">
      <w:pPr>
        <w:rPr>
          <w:rFonts w:ascii="宋体" w:eastAsia="宋体" w:hAnsi="宋体" w:cs="宋体"/>
          <w:b/>
          <w:spacing w:val="-2"/>
          <w:sz w:val="24"/>
        </w:rPr>
      </w:pPr>
    </w:p>
    <w:p w:rsidR="00A7629C" w:rsidRDefault="00F935A6">
      <w:pPr>
        <w:outlineLvl w:val="4"/>
        <w:rPr>
          <w:rFonts w:ascii="宋体" w:eastAsia="宋体" w:hAnsi="宋体"/>
          <w:sz w:val="24"/>
        </w:rPr>
      </w:pPr>
      <w:r>
        <w:rPr>
          <w:rFonts w:ascii="宋体" w:eastAsia="宋体" w:hAnsi="宋体"/>
          <w:sz w:val="24"/>
        </w:rPr>
        <w:t>2.1.4.LED屏控制设备</w:t>
      </w:r>
    </w:p>
    <w:tbl>
      <w:tblPr>
        <w:tblW w:w="8296" w:type="dxa"/>
        <w:tblLayout w:type="fixed"/>
        <w:tblLook w:val="04A0" w:firstRow="1" w:lastRow="0" w:firstColumn="1" w:lastColumn="0" w:noHBand="0" w:noVBand="1"/>
      </w:tblPr>
      <w:tblGrid>
        <w:gridCol w:w="1555"/>
        <w:gridCol w:w="6741"/>
      </w:tblGrid>
      <w:tr w:rsidR="00A7629C">
        <w:trPr>
          <w:trHeight w:val="153"/>
        </w:trPr>
        <w:tc>
          <w:tcPr>
            <w:tcW w:w="1555" w:type="dxa"/>
            <w:tcBorders>
              <w:top w:val="single" w:sz="4" w:space="0" w:color="auto"/>
              <w:left w:val="single" w:sz="4" w:space="0" w:color="auto"/>
              <w:bottom w:val="single" w:sz="4" w:space="0" w:color="auto"/>
              <w:right w:val="single" w:sz="4" w:space="0" w:color="auto"/>
            </w:tcBorders>
            <w:shd w:val="clear" w:color="auto" w:fill="F1F1F1"/>
            <w:vAlign w:val="center"/>
          </w:tcPr>
          <w:p w:rsidR="00A7629C" w:rsidRDefault="00F935A6">
            <w:pPr>
              <w:jc w:val="center"/>
              <w:rPr>
                <w:rFonts w:ascii="宋体" w:eastAsia="宋体" w:hAnsi="宋体"/>
                <w:sz w:val="24"/>
              </w:rPr>
            </w:pPr>
            <w:r>
              <w:rPr>
                <w:rFonts w:ascii="宋体" w:eastAsia="宋体" w:hAnsi="宋体" w:hint="eastAsia"/>
                <w:sz w:val="24"/>
              </w:rPr>
              <w:t>指标项目</w:t>
            </w:r>
          </w:p>
        </w:tc>
        <w:tc>
          <w:tcPr>
            <w:tcW w:w="6741" w:type="dxa"/>
            <w:tcBorders>
              <w:top w:val="single" w:sz="4" w:space="0" w:color="auto"/>
              <w:left w:val="nil"/>
              <w:bottom w:val="single" w:sz="4" w:space="0" w:color="auto"/>
              <w:right w:val="single" w:sz="4" w:space="0" w:color="auto"/>
            </w:tcBorders>
            <w:shd w:val="clear" w:color="auto" w:fill="F1F1F1"/>
            <w:vAlign w:val="center"/>
          </w:tcPr>
          <w:p w:rsidR="00A7629C" w:rsidRDefault="00F935A6">
            <w:pPr>
              <w:jc w:val="center"/>
              <w:rPr>
                <w:rFonts w:ascii="宋体" w:eastAsia="宋体" w:hAnsi="宋体"/>
                <w:sz w:val="24"/>
              </w:rPr>
            </w:pPr>
            <w:r>
              <w:rPr>
                <w:rFonts w:ascii="宋体" w:eastAsia="宋体" w:hAnsi="宋体" w:hint="eastAsia"/>
                <w:sz w:val="24"/>
              </w:rPr>
              <w:t>指标参数</w:t>
            </w:r>
          </w:p>
        </w:tc>
      </w:tr>
      <w:tr w:rsidR="00A7629C">
        <w:trPr>
          <w:trHeight w:val="541"/>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7629C" w:rsidRDefault="00F935A6">
            <w:pPr>
              <w:rPr>
                <w:rFonts w:ascii="宋体" w:eastAsia="宋体" w:hAnsi="宋体"/>
                <w:sz w:val="24"/>
              </w:rPr>
            </w:pPr>
            <w:r>
              <w:rPr>
                <w:rFonts w:ascii="宋体" w:eastAsia="宋体" w:hAnsi="宋体" w:hint="eastAsia"/>
                <w:sz w:val="24"/>
              </w:rPr>
              <w:t>硬件结构</w:t>
            </w:r>
          </w:p>
        </w:tc>
        <w:tc>
          <w:tcPr>
            <w:tcW w:w="6741" w:type="dxa"/>
            <w:tcBorders>
              <w:top w:val="single" w:sz="4" w:space="0" w:color="auto"/>
              <w:left w:val="nil"/>
              <w:bottom w:val="single" w:sz="4" w:space="0" w:color="auto"/>
              <w:right w:val="single" w:sz="4" w:space="0" w:color="auto"/>
            </w:tcBorders>
            <w:shd w:val="clear" w:color="auto" w:fill="FFFFFF"/>
            <w:vAlign w:val="center"/>
          </w:tcPr>
          <w:p w:rsidR="00A7629C" w:rsidRDefault="00F935A6">
            <w:pPr>
              <w:rPr>
                <w:rFonts w:ascii="宋体" w:eastAsia="宋体" w:hAnsi="宋体"/>
                <w:sz w:val="24"/>
              </w:rPr>
            </w:pPr>
            <w:r>
              <w:rPr>
                <w:rFonts w:ascii="宋体" w:eastAsia="宋体" w:hAnsi="宋体"/>
                <w:sz w:val="24"/>
              </w:rPr>
              <w:t>1.设备内嵌3.5英寸液晶显示屏，分辨率为320x480,可通过显示屏显示设备运行参数与状态，包括：设备名称、设备接口连接状态、运行状态（温度、电压、风扇），以及IP地址；（提供</w:t>
            </w:r>
            <w:r>
              <w:rPr>
                <w:rFonts w:ascii="宋体" w:eastAsia="宋体" w:hAnsi="宋体" w:hint="eastAsia"/>
                <w:sz w:val="24"/>
              </w:rPr>
              <w:t>国家认可的第三方检测机构检测并获得</w:t>
            </w:r>
            <w:r>
              <w:rPr>
                <w:rFonts w:ascii="宋体" w:eastAsia="宋体" w:hAnsi="宋体"/>
                <w:sz w:val="24"/>
              </w:rPr>
              <w:t>CNAS</w:t>
            </w:r>
            <w:r>
              <w:rPr>
                <w:rFonts w:ascii="宋体" w:eastAsia="宋体" w:hAnsi="宋体" w:hint="eastAsia"/>
                <w:sz w:val="24"/>
              </w:rPr>
              <w:t>或</w:t>
            </w:r>
            <w:r>
              <w:rPr>
                <w:rFonts w:ascii="宋体" w:eastAsia="宋体" w:hAnsi="宋体"/>
                <w:sz w:val="24"/>
              </w:rPr>
              <w:t>CMA</w:t>
            </w:r>
            <w:r>
              <w:rPr>
                <w:rFonts w:ascii="宋体" w:eastAsia="宋体" w:hAnsi="宋体" w:hint="eastAsia"/>
                <w:sz w:val="24"/>
              </w:rPr>
              <w:t>标志的检验报告扫描件</w:t>
            </w:r>
            <w:r>
              <w:rPr>
                <w:rFonts w:ascii="宋体" w:eastAsia="宋体" w:hAnsi="宋体"/>
                <w:sz w:val="24"/>
              </w:rPr>
              <w:t>）</w:t>
            </w:r>
          </w:p>
          <w:p w:rsidR="00A7629C" w:rsidRDefault="00F935A6">
            <w:pPr>
              <w:rPr>
                <w:rFonts w:ascii="宋体" w:eastAsia="宋体" w:hAnsi="宋体"/>
                <w:sz w:val="24"/>
              </w:rPr>
            </w:pPr>
            <w:r>
              <w:rPr>
                <w:rFonts w:ascii="宋体" w:eastAsia="宋体" w:hAnsi="宋体"/>
                <w:sz w:val="24"/>
              </w:rPr>
              <w:t>2.采用插卡式结构，内置数据交换背板，可监测设备温度、电压、风扇在线状态；支持</w:t>
            </w:r>
            <w:proofErr w:type="gramStart"/>
            <w:r>
              <w:rPr>
                <w:rFonts w:ascii="宋体" w:eastAsia="宋体" w:hAnsi="宋体"/>
                <w:sz w:val="24"/>
              </w:rPr>
              <w:t>将预监板卡</w:t>
            </w:r>
            <w:proofErr w:type="gramEnd"/>
            <w:r>
              <w:rPr>
                <w:rFonts w:ascii="宋体" w:eastAsia="宋体" w:hAnsi="宋体"/>
                <w:sz w:val="24"/>
              </w:rPr>
              <w:t>槽复用为输入板卡槽位，可自动自适应识别板卡类型；（</w:t>
            </w:r>
            <w:r>
              <w:rPr>
                <w:rFonts w:ascii="宋体" w:eastAsia="宋体" w:hAnsi="宋体" w:hint="eastAsia"/>
                <w:sz w:val="24"/>
              </w:rPr>
              <w:t>提供国家认可的第三方检测机构检测报告扫描件</w:t>
            </w:r>
            <w:r>
              <w:rPr>
                <w:rFonts w:ascii="宋体" w:eastAsia="宋体" w:hAnsi="宋体"/>
                <w:sz w:val="24"/>
              </w:rPr>
              <w:t>）</w:t>
            </w:r>
          </w:p>
        </w:tc>
      </w:tr>
      <w:tr w:rsidR="00A7629C">
        <w:trPr>
          <w:trHeight w:val="157"/>
        </w:trPr>
        <w:tc>
          <w:tcPr>
            <w:tcW w:w="1555" w:type="dxa"/>
            <w:tcBorders>
              <w:top w:val="nil"/>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hint="eastAsia"/>
                <w:sz w:val="24"/>
              </w:rPr>
              <w:t>▲信号接口</w:t>
            </w:r>
          </w:p>
        </w:tc>
        <w:tc>
          <w:tcPr>
            <w:tcW w:w="6741" w:type="dxa"/>
            <w:tcBorders>
              <w:top w:val="nil"/>
              <w:left w:val="nil"/>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sz w:val="24"/>
              </w:rPr>
              <w:t>支持4路DVI输入</w:t>
            </w:r>
            <w:r>
              <w:rPr>
                <w:rFonts w:ascii="宋体" w:eastAsia="宋体" w:hAnsi="宋体" w:hint="eastAsia"/>
                <w:sz w:val="24"/>
              </w:rPr>
              <w:t>，</w:t>
            </w:r>
            <w:r>
              <w:rPr>
                <w:rFonts w:ascii="宋体" w:eastAsia="宋体" w:hAnsi="宋体"/>
                <w:sz w:val="24"/>
              </w:rPr>
              <w:t>2路4K HDMI输入，带载像素</w:t>
            </w:r>
            <w:r>
              <w:rPr>
                <w:rFonts w:ascii="宋体" w:eastAsia="宋体" w:hAnsi="宋体" w:hint="eastAsia"/>
                <w:sz w:val="24"/>
              </w:rPr>
              <w:t>不低于</w:t>
            </w:r>
            <w:r>
              <w:rPr>
                <w:rFonts w:ascii="宋体" w:eastAsia="宋体" w:hAnsi="宋体"/>
                <w:sz w:val="24"/>
              </w:rPr>
              <w:t>2080万；</w:t>
            </w:r>
          </w:p>
        </w:tc>
      </w:tr>
      <w:tr w:rsidR="00A7629C">
        <w:trPr>
          <w:trHeight w:val="608"/>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hint="eastAsia"/>
                <w:sz w:val="24"/>
              </w:rPr>
              <w:lastRenderedPageBreak/>
              <w:t>▲画质调节功能</w:t>
            </w:r>
          </w:p>
        </w:tc>
        <w:tc>
          <w:tcPr>
            <w:tcW w:w="6741"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cs="Arial"/>
                <w:iCs/>
                <w:sz w:val="24"/>
              </w:rPr>
            </w:pPr>
            <w:r>
              <w:rPr>
                <w:rFonts w:ascii="宋体" w:eastAsia="宋体" w:hAnsi="宋体" w:cs="Arial"/>
                <w:iCs/>
                <w:sz w:val="24"/>
              </w:rPr>
              <w:t>屏幕画质调节支持4种调节模式：标准模式、文档模式、会议模式、视频模式，每种模式下均支持护</w:t>
            </w:r>
            <w:proofErr w:type="gramStart"/>
            <w:r>
              <w:rPr>
                <w:rFonts w:ascii="宋体" w:eastAsia="宋体" w:hAnsi="宋体" w:cs="Arial"/>
                <w:iCs/>
                <w:sz w:val="24"/>
              </w:rPr>
              <w:t>眼模式</w:t>
            </w:r>
            <w:proofErr w:type="gramEnd"/>
            <w:r>
              <w:rPr>
                <w:rFonts w:ascii="宋体" w:eastAsia="宋体" w:hAnsi="宋体" w:cs="Arial"/>
                <w:iCs/>
                <w:sz w:val="24"/>
              </w:rPr>
              <w:t>开关设置，护</w:t>
            </w:r>
            <w:proofErr w:type="gramStart"/>
            <w:r>
              <w:rPr>
                <w:rFonts w:ascii="宋体" w:eastAsia="宋体" w:hAnsi="宋体" w:cs="Arial"/>
                <w:iCs/>
                <w:sz w:val="24"/>
              </w:rPr>
              <w:t>眼模式</w:t>
            </w:r>
            <w:proofErr w:type="gramEnd"/>
            <w:r>
              <w:rPr>
                <w:rFonts w:ascii="宋体" w:eastAsia="宋体" w:hAnsi="宋体" w:cs="Arial"/>
                <w:iCs/>
                <w:sz w:val="24"/>
              </w:rPr>
              <w:t>关闭时，可对亮度、对比度、饱和度、色调、色温、Gamma进行自定义调节。输出接口画</w:t>
            </w:r>
            <w:proofErr w:type="gramStart"/>
            <w:r>
              <w:rPr>
                <w:rFonts w:ascii="宋体" w:eastAsia="宋体" w:hAnsi="宋体" w:cs="Arial"/>
                <w:iCs/>
                <w:sz w:val="24"/>
              </w:rPr>
              <w:t>质支持</w:t>
            </w:r>
            <w:proofErr w:type="gramEnd"/>
            <w:r>
              <w:rPr>
                <w:rFonts w:ascii="宋体" w:eastAsia="宋体" w:hAnsi="宋体" w:cs="Arial"/>
                <w:iCs/>
                <w:sz w:val="24"/>
              </w:rPr>
              <w:t>亮度、对比度、饱和度、色调、色温、Gamma调节，可添加22种测试画面图像，支持间距、速度、亮度调节；（</w:t>
            </w:r>
            <w:r>
              <w:rPr>
                <w:rFonts w:ascii="宋体" w:eastAsia="宋体" w:hAnsi="宋体" w:hint="eastAsia"/>
                <w:sz w:val="24"/>
              </w:rPr>
              <w:t>提供国家认可的第三方检测机构检测报告扫描件</w:t>
            </w:r>
            <w:r>
              <w:rPr>
                <w:rFonts w:ascii="宋体" w:eastAsia="宋体" w:hAnsi="宋体" w:cs="Arial"/>
                <w:iCs/>
                <w:sz w:val="24"/>
              </w:rPr>
              <w:t>）</w:t>
            </w:r>
          </w:p>
        </w:tc>
      </w:tr>
      <w:tr w:rsidR="00A7629C">
        <w:trPr>
          <w:trHeight w:val="146"/>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cs="宋体" w:hint="eastAsia"/>
                <w:spacing w:val="-1"/>
                <w:sz w:val="24"/>
              </w:rPr>
              <w:t>▲场景设置</w:t>
            </w:r>
            <w:r>
              <w:rPr>
                <w:rFonts w:ascii="宋体" w:eastAsia="宋体" w:hAnsi="宋体" w:hint="eastAsia"/>
                <w:sz w:val="24"/>
              </w:rPr>
              <w:t>功能</w:t>
            </w:r>
          </w:p>
        </w:tc>
        <w:tc>
          <w:tcPr>
            <w:tcW w:w="6741" w:type="dxa"/>
            <w:tcBorders>
              <w:top w:val="single" w:sz="4" w:space="0" w:color="auto"/>
              <w:left w:val="nil"/>
              <w:bottom w:val="single" w:sz="4" w:space="0" w:color="auto"/>
              <w:right w:val="single" w:sz="4" w:space="0" w:color="auto"/>
            </w:tcBorders>
            <w:vAlign w:val="center"/>
          </w:tcPr>
          <w:p w:rsidR="00A7629C" w:rsidRDefault="00F935A6">
            <w:pPr>
              <w:rPr>
                <w:rFonts w:ascii="宋体" w:eastAsia="宋体" w:hAnsi="宋体" w:cs="Times New Roman"/>
                <w:sz w:val="24"/>
              </w:rPr>
            </w:pPr>
            <w:r>
              <w:rPr>
                <w:rFonts w:ascii="宋体" w:eastAsia="宋体" w:hAnsi="宋体" w:cs="Times New Roman" w:hint="eastAsia"/>
                <w:sz w:val="24"/>
              </w:rPr>
              <w:t>支持设置</w:t>
            </w:r>
            <w:r>
              <w:rPr>
                <w:rFonts w:ascii="宋体" w:eastAsia="宋体" w:hAnsi="宋体" w:cs="Times New Roman"/>
                <w:sz w:val="24"/>
              </w:rPr>
              <w:t>2000</w:t>
            </w:r>
            <w:r>
              <w:rPr>
                <w:rFonts w:ascii="宋体" w:eastAsia="宋体" w:hAnsi="宋体" w:cs="Times New Roman" w:hint="eastAsia"/>
                <w:sz w:val="24"/>
              </w:rPr>
              <w:t>个用户场景，场景可以设置为图片或视频，场景切换支持淡入淡出、直切效果，场景调取响应时间不大于</w:t>
            </w:r>
            <w:r>
              <w:rPr>
                <w:rFonts w:ascii="宋体" w:eastAsia="宋体" w:hAnsi="宋体" w:cs="Times New Roman"/>
                <w:sz w:val="24"/>
              </w:rPr>
              <w:t>60ms,</w:t>
            </w:r>
            <w:r>
              <w:rPr>
                <w:rFonts w:ascii="宋体" w:eastAsia="宋体" w:hAnsi="宋体" w:cs="Times New Roman" w:hint="eastAsia"/>
                <w:sz w:val="24"/>
              </w:rPr>
              <w:t>支持多场景分组和场景一键轮巡；（</w:t>
            </w:r>
            <w:r>
              <w:rPr>
                <w:rFonts w:ascii="宋体" w:eastAsia="宋体" w:hAnsi="宋体" w:hint="eastAsia"/>
                <w:sz w:val="24"/>
              </w:rPr>
              <w:t>提供国家认可的第三方检测机构检测报告扫描件</w:t>
            </w:r>
            <w:r>
              <w:rPr>
                <w:rFonts w:ascii="宋体" w:eastAsia="宋体" w:hAnsi="宋体" w:cs="Times New Roman" w:hint="eastAsia"/>
                <w:sz w:val="24"/>
              </w:rPr>
              <w:t>）</w:t>
            </w:r>
          </w:p>
        </w:tc>
      </w:tr>
      <w:tr w:rsidR="00A7629C">
        <w:trPr>
          <w:trHeight w:val="146"/>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cs="宋体" w:hint="eastAsia"/>
                <w:spacing w:val="-1"/>
                <w:sz w:val="24"/>
              </w:rPr>
              <w:t>▲</w:t>
            </w:r>
            <w:r>
              <w:rPr>
                <w:rFonts w:ascii="宋体" w:eastAsia="宋体" w:hAnsi="宋体" w:hint="eastAsia"/>
                <w:sz w:val="24"/>
              </w:rPr>
              <w:t>输入源监测功能</w:t>
            </w:r>
          </w:p>
        </w:tc>
        <w:tc>
          <w:tcPr>
            <w:tcW w:w="6741" w:type="dxa"/>
            <w:tcBorders>
              <w:top w:val="single" w:sz="4" w:space="0" w:color="auto"/>
              <w:left w:val="nil"/>
              <w:bottom w:val="single" w:sz="4" w:space="0" w:color="auto"/>
              <w:right w:val="single" w:sz="4" w:space="0" w:color="auto"/>
            </w:tcBorders>
            <w:vAlign w:val="center"/>
          </w:tcPr>
          <w:p w:rsidR="00A7629C" w:rsidRDefault="00F935A6">
            <w:pPr>
              <w:rPr>
                <w:rFonts w:ascii="宋体" w:eastAsia="宋体" w:hAnsi="宋体" w:cs="Times New Roman"/>
                <w:sz w:val="24"/>
              </w:rPr>
            </w:pPr>
            <w:r>
              <w:rPr>
                <w:rFonts w:ascii="宋体" w:eastAsia="宋体" w:hAnsi="宋体" w:cs="Times New Roman" w:hint="eastAsia"/>
                <w:sz w:val="24"/>
              </w:rPr>
              <w:t>支持对所有输入</w:t>
            </w:r>
            <w:proofErr w:type="gramStart"/>
            <w:r>
              <w:rPr>
                <w:rFonts w:ascii="宋体" w:eastAsia="宋体" w:hAnsi="宋体" w:cs="Times New Roman" w:hint="eastAsia"/>
                <w:sz w:val="24"/>
              </w:rPr>
              <w:t>源同时预</w:t>
            </w:r>
            <w:proofErr w:type="gramEnd"/>
            <w:r>
              <w:rPr>
                <w:rFonts w:ascii="宋体" w:eastAsia="宋体" w:hAnsi="宋体" w:cs="Times New Roman" w:hint="eastAsia"/>
                <w:sz w:val="24"/>
              </w:rPr>
              <w:t>监，支持对所有输出进行回显（包含</w:t>
            </w:r>
            <w:r>
              <w:rPr>
                <w:rFonts w:ascii="宋体" w:eastAsia="宋体" w:hAnsi="宋体" w:cs="Times New Roman"/>
                <w:sz w:val="24"/>
              </w:rPr>
              <w:t>IP</w:t>
            </w:r>
            <w:r>
              <w:rPr>
                <w:rFonts w:ascii="宋体" w:eastAsia="宋体" w:hAnsi="宋体" w:cs="Times New Roman" w:hint="eastAsia"/>
                <w:sz w:val="24"/>
              </w:rPr>
              <w:t>流回显）；（</w:t>
            </w:r>
            <w:r>
              <w:rPr>
                <w:rFonts w:ascii="宋体" w:eastAsia="宋体" w:hAnsi="宋体" w:hint="eastAsia"/>
                <w:sz w:val="24"/>
              </w:rPr>
              <w:t>提供国家认可的第三方检测机构检测报告扫描件</w:t>
            </w:r>
            <w:r>
              <w:rPr>
                <w:rFonts w:ascii="宋体" w:eastAsia="宋体" w:hAnsi="宋体" w:cs="Times New Roman" w:hint="eastAsia"/>
                <w:sz w:val="24"/>
              </w:rPr>
              <w:t>）</w:t>
            </w:r>
          </w:p>
        </w:tc>
      </w:tr>
      <w:tr w:rsidR="00A7629C">
        <w:trPr>
          <w:trHeight w:val="146"/>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sz w:val="24"/>
              </w:rPr>
              <w:t>▲</w:t>
            </w:r>
            <w:r>
              <w:rPr>
                <w:rFonts w:ascii="宋体" w:eastAsia="宋体" w:hAnsi="宋体" w:hint="eastAsia"/>
                <w:sz w:val="24"/>
              </w:rPr>
              <w:t>自定义分辨率设置</w:t>
            </w:r>
          </w:p>
        </w:tc>
        <w:tc>
          <w:tcPr>
            <w:tcW w:w="6741" w:type="dxa"/>
            <w:tcBorders>
              <w:top w:val="single" w:sz="4" w:space="0" w:color="auto"/>
              <w:left w:val="nil"/>
              <w:bottom w:val="single" w:sz="4" w:space="0" w:color="auto"/>
              <w:right w:val="single" w:sz="4" w:space="0" w:color="auto"/>
            </w:tcBorders>
            <w:vAlign w:val="center"/>
          </w:tcPr>
          <w:p w:rsidR="00A7629C" w:rsidRDefault="00F935A6">
            <w:pPr>
              <w:spacing w:line="360" w:lineRule="exact"/>
              <w:rPr>
                <w:rFonts w:ascii="宋体" w:eastAsia="宋体" w:hAnsi="宋体"/>
                <w:sz w:val="24"/>
              </w:rPr>
            </w:pPr>
            <w:r>
              <w:rPr>
                <w:rFonts w:ascii="宋体" w:eastAsia="宋体" w:hAnsi="宋体" w:hint="eastAsia"/>
                <w:sz w:val="24"/>
              </w:rPr>
              <w:t>支持输入输出分辨率自定义设置，可保存为</w:t>
            </w:r>
            <w:r>
              <w:rPr>
                <w:rFonts w:ascii="宋体" w:eastAsia="宋体" w:hAnsi="宋体"/>
                <w:sz w:val="24"/>
              </w:rPr>
              <w:t>EDID</w:t>
            </w:r>
            <w:r>
              <w:rPr>
                <w:rFonts w:ascii="宋体" w:eastAsia="宋体" w:hAnsi="宋体" w:hint="eastAsia"/>
                <w:sz w:val="24"/>
              </w:rPr>
              <w:t>模板，并可导入导出，支持高级时序设置；（提供国家认可的第三方检测机构检测报告扫描件）</w:t>
            </w:r>
          </w:p>
        </w:tc>
      </w:tr>
      <w:tr w:rsidR="00A7629C">
        <w:trPr>
          <w:trHeight w:val="146"/>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cs="仿宋"/>
                <w:sz w:val="24"/>
              </w:rPr>
            </w:pPr>
            <w:r>
              <w:rPr>
                <w:rFonts w:ascii="宋体" w:eastAsia="宋体" w:hAnsi="宋体" w:hint="eastAsia"/>
                <w:sz w:val="24"/>
              </w:rPr>
              <w:t>▲多用户在线编辑功能</w:t>
            </w:r>
          </w:p>
        </w:tc>
        <w:tc>
          <w:tcPr>
            <w:tcW w:w="6741" w:type="dxa"/>
            <w:tcBorders>
              <w:top w:val="single" w:sz="4" w:space="0" w:color="auto"/>
              <w:left w:val="nil"/>
              <w:bottom w:val="single" w:sz="4" w:space="0" w:color="auto"/>
              <w:right w:val="single" w:sz="4" w:space="0" w:color="auto"/>
            </w:tcBorders>
            <w:vAlign w:val="center"/>
          </w:tcPr>
          <w:p w:rsidR="00A7629C" w:rsidRDefault="00F935A6">
            <w:pPr>
              <w:rPr>
                <w:rFonts w:ascii="宋体" w:eastAsia="宋体" w:hAnsi="宋体" w:cs="Times New Roman"/>
                <w:sz w:val="24"/>
              </w:rPr>
            </w:pPr>
            <w:r>
              <w:rPr>
                <w:rFonts w:ascii="宋体" w:eastAsia="宋体" w:hAnsi="宋体" w:cs="Times New Roman" w:hint="eastAsia"/>
                <w:sz w:val="24"/>
              </w:rPr>
              <w:t>支持多用户同时在线编辑、控制、上屏操作，可预览其他用户操作；（</w:t>
            </w:r>
            <w:r>
              <w:rPr>
                <w:rFonts w:ascii="宋体" w:eastAsia="宋体" w:hAnsi="宋体" w:hint="eastAsia"/>
                <w:sz w:val="24"/>
              </w:rPr>
              <w:t>提供国家认可的第三方检测机构检测报告扫描件</w:t>
            </w:r>
            <w:r>
              <w:rPr>
                <w:rFonts w:ascii="宋体" w:eastAsia="宋体" w:hAnsi="宋体" w:cs="Times New Roman" w:hint="eastAsia"/>
                <w:sz w:val="24"/>
              </w:rPr>
              <w:t>）</w:t>
            </w:r>
          </w:p>
        </w:tc>
      </w:tr>
      <w:tr w:rsidR="00A7629C">
        <w:trPr>
          <w:trHeight w:val="146"/>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sz w:val="24"/>
              </w:rPr>
              <w:t>▲</w:t>
            </w:r>
            <w:r>
              <w:rPr>
                <w:rFonts w:ascii="宋体" w:eastAsia="宋体" w:hAnsi="宋体" w:hint="eastAsia"/>
                <w:sz w:val="24"/>
              </w:rPr>
              <w:t>系统访问和交互操作功能</w:t>
            </w:r>
          </w:p>
        </w:tc>
        <w:tc>
          <w:tcPr>
            <w:tcW w:w="6741" w:type="dxa"/>
            <w:tcBorders>
              <w:top w:val="single" w:sz="4" w:space="0" w:color="auto"/>
              <w:left w:val="nil"/>
              <w:bottom w:val="single" w:sz="4" w:space="0" w:color="auto"/>
              <w:right w:val="single" w:sz="4" w:space="0" w:color="auto"/>
            </w:tcBorders>
            <w:vAlign w:val="center"/>
          </w:tcPr>
          <w:p w:rsidR="00A7629C" w:rsidRDefault="00F935A6">
            <w:pPr>
              <w:rPr>
                <w:rFonts w:ascii="宋体" w:eastAsia="宋体" w:hAnsi="宋体" w:cs="Times New Roman"/>
                <w:sz w:val="24"/>
              </w:rPr>
            </w:pPr>
            <w:r>
              <w:rPr>
                <w:rFonts w:ascii="宋体" w:eastAsia="宋体" w:hAnsi="宋体" w:cs="Times New Roman" w:hint="eastAsia"/>
                <w:sz w:val="24"/>
              </w:rPr>
              <w:t>支持包括但不限于麒麟操作系统访问设备及交互操作；（</w:t>
            </w:r>
            <w:r>
              <w:rPr>
                <w:rFonts w:ascii="宋体" w:eastAsia="宋体" w:hAnsi="宋体" w:hint="eastAsia"/>
                <w:sz w:val="24"/>
              </w:rPr>
              <w:t>提供国家认可的第三方检测机构检测报告扫描件</w:t>
            </w:r>
            <w:r>
              <w:rPr>
                <w:rFonts w:ascii="宋体" w:eastAsia="宋体" w:hAnsi="宋体" w:cs="Times New Roman" w:hint="eastAsia"/>
                <w:sz w:val="24"/>
              </w:rPr>
              <w:t>）</w:t>
            </w:r>
          </w:p>
        </w:tc>
      </w:tr>
      <w:tr w:rsidR="00A7629C">
        <w:trPr>
          <w:trHeight w:val="733"/>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sz w:val="24"/>
              </w:rPr>
              <w:t>▲</w:t>
            </w:r>
            <w:r>
              <w:rPr>
                <w:rFonts w:ascii="宋体" w:eastAsia="宋体" w:hAnsi="宋体" w:hint="eastAsia"/>
                <w:sz w:val="24"/>
              </w:rPr>
              <w:t>输入源画面截取功能</w:t>
            </w:r>
          </w:p>
        </w:tc>
        <w:tc>
          <w:tcPr>
            <w:tcW w:w="6741" w:type="dxa"/>
            <w:tcBorders>
              <w:top w:val="single" w:sz="4" w:space="0" w:color="auto"/>
              <w:left w:val="nil"/>
              <w:bottom w:val="single" w:sz="4" w:space="0" w:color="auto"/>
              <w:right w:val="single" w:sz="4" w:space="0" w:color="auto"/>
            </w:tcBorders>
            <w:vAlign w:val="center"/>
          </w:tcPr>
          <w:p w:rsidR="00A7629C" w:rsidRDefault="00F935A6">
            <w:pPr>
              <w:spacing w:line="360" w:lineRule="exact"/>
              <w:rPr>
                <w:rFonts w:ascii="宋体" w:eastAsia="宋体" w:hAnsi="宋体"/>
                <w:sz w:val="24"/>
              </w:rPr>
            </w:pPr>
            <w:r>
              <w:rPr>
                <w:rFonts w:ascii="宋体" w:eastAsia="宋体" w:hAnsi="宋体" w:cs="Times New Roman" w:hint="eastAsia"/>
                <w:sz w:val="24"/>
              </w:rPr>
              <w:t>支持输入源画面任意截取，并可对截取的画面开窗调用，并可作为一个新的输入源，不影响原输入源的使用；（</w:t>
            </w:r>
            <w:r>
              <w:rPr>
                <w:rFonts w:ascii="宋体" w:eastAsia="宋体" w:hAnsi="宋体" w:hint="eastAsia"/>
                <w:sz w:val="24"/>
              </w:rPr>
              <w:t>提供国家认可的第三方检测机构检测报告扫描件</w:t>
            </w:r>
            <w:r>
              <w:rPr>
                <w:rFonts w:ascii="宋体" w:eastAsia="宋体" w:hAnsi="宋体" w:cs="Times New Roman" w:hint="eastAsia"/>
                <w:sz w:val="24"/>
              </w:rPr>
              <w:t>）</w:t>
            </w:r>
          </w:p>
        </w:tc>
      </w:tr>
      <w:tr w:rsidR="00A7629C">
        <w:trPr>
          <w:trHeight w:val="657"/>
        </w:trPr>
        <w:tc>
          <w:tcPr>
            <w:tcW w:w="1555"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sz w:val="24"/>
              </w:rPr>
              <w:t>▲图像延迟时间</w:t>
            </w:r>
          </w:p>
        </w:tc>
        <w:tc>
          <w:tcPr>
            <w:tcW w:w="6741" w:type="dxa"/>
            <w:tcBorders>
              <w:top w:val="single" w:sz="4" w:space="0" w:color="auto"/>
              <w:left w:val="nil"/>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sz w:val="24"/>
              </w:rPr>
              <w:t>视频输入源为60Hz时，从视频源输入到LED屏显示的图像延迟时间不大于16ms；（</w:t>
            </w:r>
            <w:r>
              <w:rPr>
                <w:rFonts w:ascii="宋体" w:eastAsia="宋体" w:hAnsi="宋体" w:hint="eastAsia"/>
                <w:sz w:val="24"/>
              </w:rPr>
              <w:t>提供国家认可的第三方检测机构检测报告扫描件</w:t>
            </w:r>
            <w:r>
              <w:rPr>
                <w:rFonts w:ascii="宋体" w:eastAsia="宋体" w:hAnsi="宋体"/>
                <w:sz w:val="24"/>
              </w:rPr>
              <w:t>）</w:t>
            </w:r>
          </w:p>
        </w:tc>
      </w:tr>
      <w:tr w:rsidR="00A7629C">
        <w:trPr>
          <w:trHeight w:val="146"/>
        </w:trPr>
        <w:tc>
          <w:tcPr>
            <w:tcW w:w="1555" w:type="dxa"/>
            <w:tcBorders>
              <w:top w:val="single" w:sz="4" w:space="0" w:color="auto"/>
              <w:left w:val="single" w:sz="4" w:space="0" w:color="auto"/>
              <w:bottom w:val="single" w:sz="4" w:space="0" w:color="auto"/>
              <w:right w:val="single" w:sz="4" w:space="0" w:color="auto"/>
            </w:tcBorders>
          </w:tcPr>
          <w:p w:rsidR="00A7629C" w:rsidRDefault="00F935A6">
            <w:pPr>
              <w:rPr>
                <w:rFonts w:ascii="宋体" w:eastAsia="宋体" w:hAnsi="宋体"/>
                <w:sz w:val="24"/>
              </w:rPr>
            </w:pPr>
            <w:r>
              <w:rPr>
                <w:rFonts w:ascii="宋体" w:eastAsia="宋体" w:hAnsi="宋体"/>
                <w:sz w:val="24"/>
              </w:rPr>
              <w:t>用户权限分级管理和设置</w:t>
            </w:r>
          </w:p>
        </w:tc>
        <w:tc>
          <w:tcPr>
            <w:tcW w:w="6741" w:type="dxa"/>
            <w:tcBorders>
              <w:top w:val="single" w:sz="4" w:space="0" w:color="auto"/>
              <w:left w:val="nil"/>
              <w:bottom w:val="single" w:sz="4" w:space="0" w:color="auto"/>
              <w:right w:val="single" w:sz="4" w:space="0" w:color="auto"/>
            </w:tcBorders>
          </w:tcPr>
          <w:p w:rsidR="00A7629C" w:rsidRDefault="00F935A6">
            <w:pPr>
              <w:rPr>
                <w:rFonts w:ascii="宋体" w:eastAsia="宋体" w:hAnsi="宋体"/>
                <w:sz w:val="24"/>
              </w:rPr>
            </w:pPr>
            <w:r>
              <w:rPr>
                <w:rFonts w:ascii="宋体" w:eastAsia="宋体" w:hAnsi="宋体"/>
                <w:sz w:val="24"/>
              </w:rPr>
              <w:t>支持用户权限分级管理和设置，超级管理员用户可分配用户使用权限；</w:t>
            </w:r>
          </w:p>
        </w:tc>
      </w:tr>
      <w:tr w:rsidR="00A7629C">
        <w:trPr>
          <w:trHeight w:val="146"/>
        </w:trPr>
        <w:tc>
          <w:tcPr>
            <w:tcW w:w="1555" w:type="dxa"/>
            <w:tcBorders>
              <w:top w:val="single" w:sz="4" w:space="0" w:color="auto"/>
              <w:left w:val="single" w:sz="4" w:space="0" w:color="auto"/>
              <w:bottom w:val="single" w:sz="4" w:space="0" w:color="auto"/>
              <w:right w:val="single" w:sz="4" w:space="0" w:color="auto"/>
            </w:tcBorders>
          </w:tcPr>
          <w:p w:rsidR="00A7629C" w:rsidRDefault="00F935A6">
            <w:pPr>
              <w:rPr>
                <w:rFonts w:ascii="宋体" w:eastAsia="宋体" w:hAnsi="宋体"/>
                <w:sz w:val="24"/>
              </w:rPr>
            </w:pPr>
            <w:r>
              <w:rPr>
                <w:rFonts w:ascii="宋体" w:eastAsia="宋体" w:hAnsi="宋体" w:hint="eastAsia"/>
                <w:sz w:val="24"/>
              </w:rPr>
              <w:t>一致性要求</w:t>
            </w:r>
          </w:p>
        </w:tc>
        <w:tc>
          <w:tcPr>
            <w:tcW w:w="6741" w:type="dxa"/>
            <w:tcBorders>
              <w:top w:val="single" w:sz="4" w:space="0" w:color="auto"/>
              <w:left w:val="nil"/>
              <w:bottom w:val="single" w:sz="4" w:space="0" w:color="auto"/>
              <w:right w:val="single" w:sz="4" w:space="0" w:color="auto"/>
            </w:tcBorders>
          </w:tcPr>
          <w:p w:rsidR="00A7629C" w:rsidRDefault="00F935A6">
            <w:pPr>
              <w:rPr>
                <w:rFonts w:ascii="宋体" w:eastAsia="宋体" w:hAnsi="宋体"/>
                <w:sz w:val="24"/>
              </w:rPr>
            </w:pPr>
            <w:r>
              <w:rPr>
                <w:rFonts w:ascii="宋体" w:eastAsia="宋体" w:hAnsi="宋体"/>
                <w:sz w:val="24"/>
              </w:rPr>
              <w:t>为保证系统的可靠性和兼容性，要求LED</w:t>
            </w:r>
            <w:r>
              <w:rPr>
                <w:rFonts w:ascii="宋体" w:eastAsia="宋体" w:hAnsi="宋体" w:hint="eastAsia"/>
                <w:sz w:val="24"/>
              </w:rPr>
              <w:t>控制设备</w:t>
            </w:r>
            <w:r>
              <w:rPr>
                <w:rFonts w:ascii="宋体" w:eastAsia="宋体" w:hAnsi="宋体"/>
                <w:sz w:val="24"/>
              </w:rPr>
              <w:t xml:space="preserve">与LED显示屏为同一品牌； </w:t>
            </w:r>
          </w:p>
        </w:tc>
      </w:tr>
    </w:tbl>
    <w:p w:rsidR="00A7629C" w:rsidRDefault="00A7629C">
      <w:pPr>
        <w:rPr>
          <w:rFonts w:ascii="宋体" w:eastAsia="宋体" w:hAnsi="宋体"/>
          <w:sz w:val="24"/>
        </w:rPr>
      </w:pPr>
    </w:p>
    <w:p w:rsidR="00A7629C" w:rsidRDefault="00A7629C">
      <w:pPr>
        <w:rPr>
          <w:rFonts w:ascii="宋体" w:eastAsia="宋体" w:hAnsi="宋体"/>
          <w:sz w:val="24"/>
        </w:rPr>
      </w:pPr>
    </w:p>
    <w:p w:rsidR="00A7629C" w:rsidRDefault="00F935A6">
      <w:pPr>
        <w:outlineLvl w:val="4"/>
        <w:rPr>
          <w:rFonts w:ascii="宋体" w:eastAsia="宋体" w:hAnsi="宋体"/>
          <w:sz w:val="24"/>
        </w:rPr>
      </w:pPr>
      <w:r>
        <w:rPr>
          <w:rFonts w:ascii="宋体" w:eastAsia="宋体" w:hAnsi="宋体"/>
          <w:sz w:val="24"/>
        </w:rPr>
        <w:t>2.1.5.LED</w:t>
      </w:r>
      <w:r>
        <w:rPr>
          <w:rFonts w:ascii="宋体" w:eastAsia="宋体" w:hAnsi="宋体" w:hint="eastAsia"/>
          <w:sz w:val="24"/>
        </w:rPr>
        <w:t>显示屏操作设备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6909"/>
      </w:tblGrid>
      <w:tr w:rsidR="00A7629C">
        <w:trPr>
          <w:trHeight w:val="270"/>
        </w:trPr>
        <w:tc>
          <w:tcPr>
            <w:tcW w:w="1387" w:type="dxa"/>
            <w:shd w:val="clear" w:color="000000" w:fill="F2F2F2"/>
            <w:vAlign w:val="center"/>
          </w:tcPr>
          <w:p w:rsidR="00A7629C" w:rsidRDefault="00F935A6">
            <w:pPr>
              <w:jc w:val="center"/>
              <w:rPr>
                <w:rFonts w:ascii="宋体" w:eastAsia="宋体" w:hAnsi="宋体" w:cs="宋体"/>
                <w:b/>
                <w:bCs/>
                <w:sz w:val="24"/>
              </w:rPr>
            </w:pPr>
            <w:r>
              <w:rPr>
                <w:rFonts w:ascii="宋体" w:eastAsia="宋体" w:hAnsi="宋体" w:cs="宋体" w:hint="eastAsia"/>
                <w:b/>
                <w:bCs/>
                <w:sz w:val="24"/>
              </w:rPr>
              <w:t>指标项目</w:t>
            </w:r>
          </w:p>
        </w:tc>
        <w:tc>
          <w:tcPr>
            <w:tcW w:w="6909" w:type="dxa"/>
            <w:shd w:val="clear" w:color="000000" w:fill="F2F2F2"/>
            <w:vAlign w:val="center"/>
          </w:tcPr>
          <w:p w:rsidR="00A7629C" w:rsidRDefault="00F935A6">
            <w:pPr>
              <w:jc w:val="center"/>
              <w:rPr>
                <w:rFonts w:ascii="宋体" w:eastAsia="宋体" w:hAnsi="宋体" w:cs="宋体"/>
                <w:b/>
                <w:bCs/>
                <w:sz w:val="24"/>
              </w:rPr>
            </w:pPr>
            <w:r>
              <w:rPr>
                <w:rFonts w:ascii="宋体" w:eastAsia="宋体" w:hAnsi="宋体" w:cs="宋体" w:hint="eastAsia"/>
                <w:b/>
                <w:bCs/>
                <w:sz w:val="24"/>
              </w:rPr>
              <w:t>指标参数</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hint="eastAsia"/>
                <w:sz w:val="24"/>
              </w:rPr>
              <w:t>处理器</w:t>
            </w:r>
          </w:p>
        </w:tc>
        <w:tc>
          <w:tcPr>
            <w:tcW w:w="6909" w:type="dxa"/>
            <w:vAlign w:val="center"/>
          </w:tcPr>
          <w:p w:rsidR="00A7629C" w:rsidRDefault="00F935A6">
            <w:pPr>
              <w:rPr>
                <w:rFonts w:ascii="宋体" w:eastAsia="宋体" w:hAnsi="宋体" w:cs="宋体"/>
                <w:sz w:val="24"/>
              </w:rPr>
            </w:pPr>
            <w:r>
              <w:rPr>
                <w:rFonts w:ascii="宋体" w:eastAsia="宋体" w:hAnsi="宋体" w:cs="宋体"/>
                <w:sz w:val="24"/>
              </w:rPr>
              <w:t>相当于或优于Intel i7</w:t>
            </w:r>
            <w:r>
              <w:rPr>
                <w:rFonts w:ascii="宋体" w:eastAsia="宋体" w:hAnsi="宋体" w:cs="宋体" w:hint="eastAsia"/>
                <w:sz w:val="24"/>
              </w:rPr>
              <w:t>处理器</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sz w:val="24"/>
              </w:rPr>
              <w:t>内存</w:t>
            </w:r>
          </w:p>
        </w:tc>
        <w:tc>
          <w:tcPr>
            <w:tcW w:w="6909" w:type="dxa"/>
            <w:vAlign w:val="center"/>
          </w:tcPr>
          <w:p w:rsidR="00A7629C" w:rsidRDefault="00F935A6">
            <w:pP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16G内存</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hint="eastAsia"/>
                <w:sz w:val="24"/>
              </w:rPr>
              <w:t>硬盘</w:t>
            </w:r>
          </w:p>
        </w:tc>
        <w:tc>
          <w:tcPr>
            <w:tcW w:w="6909" w:type="dxa"/>
            <w:vAlign w:val="center"/>
          </w:tcPr>
          <w:p w:rsidR="00A7629C" w:rsidRDefault="00F935A6">
            <w:pP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256GB固态+1T机械盘</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hint="eastAsia"/>
                <w:sz w:val="24"/>
              </w:rPr>
              <w:t>显卡</w:t>
            </w:r>
          </w:p>
        </w:tc>
        <w:tc>
          <w:tcPr>
            <w:tcW w:w="6909" w:type="dxa"/>
            <w:vAlign w:val="center"/>
          </w:tcPr>
          <w:p w:rsidR="00A7629C" w:rsidRDefault="00F935A6">
            <w:pPr>
              <w:rPr>
                <w:rFonts w:ascii="宋体" w:eastAsia="宋体" w:hAnsi="宋体" w:cs="宋体"/>
                <w:sz w:val="24"/>
              </w:rPr>
            </w:pPr>
            <w:r>
              <w:rPr>
                <w:rFonts w:ascii="宋体" w:eastAsia="宋体" w:hAnsi="宋体" w:cs="宋体"/>
                <w:sz w:val="24"/>
              </w:rPr>
              <w:t>2060</w:t>
            </w:r>
            <w:r>
              <w:rPr>
                <w:rFonts w:ascii="宋体" w:eastAsia="宋体" w:hAnsi="宋体" w:cs="宋体" w:hint="eastAsia"/>
                <w:sz w:val="24"/>
              </w:rPr>
              <w:t>以上显卡，</w:t>
            </w:r>
            <w:r>
              <w:rPr>
                <w:rFonts w:ascii="宋体" w:eastAsia="宋体" w:hAnsi="宋体" w:cs="宋体"/>
                <w:sz w:val="24"/>
              </w:rPr>
              <w:t>8G</w:t>
            </w:r>
            <w:r>
              <w:rPr>
                <w:rFonts w:ascii="宋体" w:eastAsia="宋体" w:hAnsi="宋体" w:cs="宋体" w:hint="eastAsia"/>
                <w:sz w:val="24"/>
              </w:rPr>
              <w:t>以上</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hint="eastAsia"/>
                <w:sz w:val="24"/>
              </w:rPr>
              <w:t>显示比例</w:t>
            </w:r>
          </w:p>
        </w:tc>
        <w:tc>
          <w:tcPr>
            <w:tcW w:w="6909" w:type="dxa"/>
            <w:vAlign w:val="center"/>
          </w:tcPr>
          <w:p w:rsidR="00A7629C" w:rsidRDefault="00F935A6">
            <w:pPr>
              <w:rPr>
                <w:rFonts w:ascii="宋体" w:eastAsia="宋体" w:hAnsi="宋体" w:cs="宋体"/>
                <w:sz w:val="24"/>
              </w:rPr>
            </w:pPr>
            <w:r>
              <w:rPr>
                <w:rFonts w:ascii="宋体" w:eastAsia="宋体" w:hAnsi="宋体" w:cs="宋体" w:hint="eastAsia"/>
                <w:sz w:val="24"/>
              </w:rPr>
              <w:t>宽屏</w:t>
            </w:r>
            <w:r>
              <w:rPr>
                <w:rFonts w:ascii="宋体" w:eastAsia="宋体" w:hAnsi="宋体" w:cs="宋体"/>
                <w:sz w:val="24"/>
              </w:rPr>
              <w:t>16：9</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hint="eastAsia"/>
                <w:sz w:val="24"/>
              </w:rPr>
              <w:t>功能要求</w:t>
            </w:r>
          </w:p>
        </w:tc>
        <w:tc>
          <w:tcPr>
            <w:tcW w:w="6909" w:type="dxa"/>
            <w:vAlign w:val="center"/>
          </w:tcPr>
          <w:p w:rsidR="00A7629C" w:rsidRDefault="00F935A6">
            <w:pPr>
              <w:rPr>
                <w:rFonts w:ascii="宋体" w:eastAsia="宋体" w:hAnsi="宋体" w:cs="宋体"/>
                <w:sz w:val="24"/>
              </w:rPr>
            </w:pPr>
            <w:r>
              <w:rPr>
                <w:rFonts w:ascii="宋体" w:eastAsia="宋体" w:hAnsi="宋体" w:cs="Arial" w:hint="eastAsia"/>
                <w:iCs/>
                <w:sz w:val="24"/>
              </w:rPr>
              <w:t>支持控制大屏管理设备和</w:t>
            </w:r>
            <w:r>
              <w:rPr>
                <w:rFonts w:ascii="宋体" w:eastAsia="宋体" w:hAnsi="宋体" w:cs="Arial"/>
                <w:iCs/>
                <w:sz w:val="24"/>
              </w:rPr>
              <w:t>LED显示屏，支持4K音视频处理及输出</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hint="eastAsia"/>
                <w:sz w:val="24"/>
              </w:rPr>
              <w:lastRenderedPageBreak/>
              <w:t>安装方式</w:t>
            </w:r>
          </w:p>
        </w:tc>
        <w:tc>
          <w:tcPr>
            <w:tcW w:w="6909" w:type="dxa"/>
            <w:vAlign w:val="center"/>
          </w:tcPr>
          <w:p w:rsidR="00A7629C" w:rsidRDefault="00F935A6">
            <w:pPr>
              <w:rPr>
                <w:rFonts w:ascii="宋体" w:eastAsia="宋体" w:hAnsi="宋体" w:cs="宋体"/>
                <w:sz w:val="24"/>
              </w:rPr>
            </w:pPr>
            <w:r>
              <w:rPr>
                <w:rFonts w:ascii="宋体" w:eastAsia="宋体" w:hAnsi="宋体" w:cs="宋体" w:hint="eastAsia"/>
                <w:sz w:val="24"/>
              </w:rPr>
              <w:t>机柜式安装</w:t>
            </w:r>
          </w:p>
        </w:tc>
      </w:tr>
      <w:tr w:rsidR="00A7629C">
        <w:trPr>
          <w:trHeight w:val="270"/>
        </w:trPr>
        <w:tc>
          <w:tcPr>
            <w:tcW w:w="1387" w:type="dxa"/>
            <w:noWrap/>
            <w:vAlign w:val="center"/>
          </w:tcPr>
          <w:p w:rsidR="00A7629C" w:rsidRDefault="00F935A6">
            <w:pPr>
              <w:rPr>
                <w:rFonts w:ascii="宋体" w:eastAsia="宋体" w:hAnsi="宋体" w:cs="宋体"/>
                <w:sz w:val="24"/>
              </w:rPr>
            </w:pPr>
            <w:r>
              <w:rPr>
                <w:rFonts w:ascii="宋体" w:eastAsia="宋体" w:hAnsi="宋体" w:cs="宋体" w:hint="eastAsia"/>
                <w:sz w:val="24"/>
              </w:rPr>
              <w:t>屏幕尺寸</w:t>
            </w:r>
          </w:p>
        </w:tc>
        <w:tc>
          <w:tcPr>
            <w:tcW w:w="6909" w:type="dxa"/>
            <w:vAlign w:val="center"/>
          </w:tcPr>
          <w:p w:rsidR="00A7629C" w:rsidRDefault="00F935A6">
            <w:pPr>
              <w:rPr>
                <w:rFonts w:ascii="宋体" w:eastAsia="宋体" w:hAnsi="宋体" w:cs="宋体"/>
                <w:sz w:val="24"/>
              </w:rPr>
            </w:pPr>
            <w:r>
              <w:rPr>
                <w:rFonts w:ascii="宋体" w:eastAsia="宋体" w:hAnsi="宋体" w:cs="宋体"/>
                <w:sz w:val="24"/>
              </w:rPr>
              <w:t>23.8</w:t>
            </w:r>
            <w:r>
              <w:rPr>
                <w:rFonts w:ascii="宋体" w:eastAsia="宋体" w:hAnsi="宋体" w:cs="宋体" w:hint="eastAsia"/>
                <w:sz w:val="24"/>
              </w:rPr>
              <w:t>英寸以上</w:t>
            </w:r>
          </w:p>
        </w:tc>
      </w:tr>
    </w:tbl>
    <w:p w:rsidR="00A7629C" w:rsidRDefault="00F935A6">
      <w:pPr>
        <w:outlineLvl w:val="4"/>
        <w:rPr>
          <w:rFonts w:ascii="宋体" w:eastAsia="宋体" w:hAnsi="宋体"/>
          <w:sz w:val="24"/>
        </w:rPr>
      </w:pPr>
      <w:r>
        <w:rPr>
          <w:rFonts w:ascii="宋体" w:eastAsia="宋体" w:hAnsi="宋体"/>
          <w:sz w:val="24"/>
        </w:rPr>
        <w:t>2.1.6.LED</w:t>
      </w:r>
      <w:r>
        <w:rPr>
          <w:rFonts w:ascii="宋体" w:eastAsia="宋体" w:hAnsi="宋体" w:hint="eastAsia"/>
          <w:sz w:val="24"/>
        </w:rPr>
        <w:t>屏移动操作设备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A7629C">
        <w:trPr>
          <w:trHeight w:val="270"/>
        </w:trPr>
        <w:tc>
          <w:tcPr>
            <w:tcW w:w="1555" w:type="dxa"/>
            <w:shd w:val="clear" w:color="000000" w:fill="F2F2F2"/>
            <w:vAlign w:val="center"/>
          </w:tcPr>
          <w:p w:rsidR="00A7629C" w:rsidRDefault="00F935A6">
            <w:pPr>
              <w:jc w:val="center"/>
              <w:rPr>
                <w:rFonts w:ascii="宋体" w:eastAsia="宋体" w:hAnsi="宋体" w:cs="宋体"/>
                <w:b/>
                <w:bCs/>
                <w:sz w:val="24"/>
              </w:rPr>
            </w:pPr>
            <w:r>
              <w:rPr>
                <w:rFonts w:ascii="宋体" w:eastAsia="宋体" w:hAnsi="宋体" w:cs="宋体" w:hint="eastAsia"/>
                <w:b/>
                <w:bCs/>
                <w:sz w:val="24"/>
              </w:rPr>
              <w:t>指标项目</w:t>
            </w:r>
          </w:p>
        </w:tc>
        <w:tc>
          <w:tcPr>
            <w:tcW w:w="6741" w:type="dxa"/>
            <w:shd w:val="clear" w:color="000000" w:fill="F2F2F2"/>
            <w:vAlign w:val="center"/>
          </w:tcPr>
          <w:p w:rsidR="00A7629C" w:rsidRDefault="00F935A6">
            <w:pPr>
              <w:jc w:val="center"/>
              <w:rPr>
                <w:rFonts w:ascii="宋体" w:eastAsia="宋体" w:hAnsi="宋体" w:cs="宋体"/>
                <w:b/>
                <w:bCs/>
                <w:sz w:val="24"/>
              </w:rPr>
            </w:pPr>
            <w:r>
              <w:rPr>
                <w:rFonts w:ascii="宋体" w:eastAsia="宋体" w:hAnsi="宋体" w:cs="宋体" w:hint="eastAsia"/>
                <w:b/>
                <w:bCs/>
                <w:sz w:val="24"/>
              </w:rPr>
              <w:t>指标参数</w:t>
            </w:r>
          </w:p>
        </w:tc>
      </w:tr>
      <w:tr w:rsidR="00A7629C">
        <w:trPr>
          <w:trHeight w:val="270"/>
        </w:trPr>
        <w:tc>
          <w:tcPr>
            <w:tcW w:w="1555" w:type="dxa"/>
            <w:noWrap/>
            <w:vAlign w:val="center"/>
          </w:tcPr>
          <w:p w:rsidR="00A7629C" w:rsidRDefault="00F935A6">
            <w:pPr>
              <w:rPr>
                <w:rFonts w:ascii="宋体" w:eastAsia="宋体" w:hAnsi="宋体" w:cs="宋体"/>
                <w:sz w:val="24"/>
              </w:rPr>
            </w:pPr>
            <w:r>
              <w:rPr>
                <w:rFonts w:ascii="宋体" w:eastAsia="宋体" w:hAnsi="宋体" w:cs="宋体" w:hint="eastAsia"/>
                <w:sz w:val="24"/>
              </w:rPr>
              <w:t>处理器</w:t>
            </w:r>
          </w:p>
        </w:tc>
        <w:tc>
          <w:tcPr>
            <w:tcW w:w="6741" w:type="dxa"/>
            <w:vAlign w:val="center"/>
          </w:tcPr>
          <w:p w:rsidR="00A7629C" w:rsidRDefault="00F935A6">
            <w:pPr>
              <w:rPr>
                <w:rFonts w:ascii="宋体" w:eastAsia="宋体" w:hAnsi="宋体" w:cs="宋体"/>
                <w:sz w:val="24"/>
              </w:rPr>
            </w:pPr>
            <w:r>
              <w:rPr>
                <w:rFonts w:ascii="宋体" w:eastAsia="宋体" w:hAnsi="宋体" w:cs="宋体"/>
                <w:sz w:val="24"/>
              </w:rPr>
              <w:t>相当于或优于Intel i7</w:t>
            </w:r>
            <w:r>
              <w:rPr>
                <w:rFonts w:ascii="宋体" w:eastAsia="宋体" w:hAnsi="宋体" w:cs="宋体" w:hint="eastAsia"/>
                <w:sz w:val="24"/>
              </w:rPr>
              <w:t>处理器</w:t>
            </w:r>
          </w:p>
        </w:tc>
      </w:tr>
      <w:tr w:rsidR="00A7629C">
        <w:trPr>
          <w:trHeight w:val="270"/>
        </w:trPr>
        <w:tc>
          <w:tcPr>
            <w:tcW w:w="1555" w:type="dxa"/>
            <w:noWrap/>
            <w:vAlign w:val="center"/>
          </w:tcPr>
          <w:p w:rsidR="00A7629C" w:rsidRDefault="00F935A6">
            <w:pPr>
              <w:rPr>
                <w:rFonts w:ascii="宋体" w:eastAsia="宋体" w:hAnsi="宋体" w:cs="宋体"/>
                <w:sz w:val="24"/>
              </w:rPr>
            </w:pPr>
            <w:r>
              <w:rPr>
                <w:rFonts w:ascii="宋体" w:eastAsia="宋体" w:hAnsi="宋体" w:cs="宋体"/>
                <w:sz w:val="24"/>
              </w:rPr>
              <w:t>内存</w:t>
            </w:r>
          </w:p>
        </w:tc>
        <w:tc>
          <w:tcPr>
            <w:tcW w:w="6741" w:type="dxa"/>
            <w:vAlign w:val="center"/>
          </w:tcPr>
          <w:p w:rsidR="00A7629C" w:rsidRDefault="00F935A6">
            <w:pP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16G内存</w:t>
            </w:r>
          </w:p>
        </w:tc>
      </w:tr>
      <w:tr w:rsidR="00A7629C">
        <w:trPr>
          <w:trHeight w:val="270"/>
        </w:trPr>
        <w:tc>
          <w:tcPr>
            <w:tcW w:w="1555" w:type="dxa"/>
            <w:noWrap/>
            <w:vAlign w:val="center"/>
          </w:tcPr>
          <w:p w:rsidR="00A7629C" w:rsidRDefault="00F935A6">
            <w:pPr>
              <w:rPr>
                <w:rFonts w:ascii="宋体" w:eastAsia="宋体" w:hAnsi="宋体" w:cs="宋体"/>
                <w:sz w:val="24"/>
              </w:rPr>
            </w:pPr>
            <w:r>
              <w:rPr>
                <w:rFonts w:ascii="宋体" w:eastAsia="宋体" w:hAnsi="宋体" w:cs="宋体" w:hint="eastAsia"/>
                <w:sz w:val="24"/>
              </w:rPr>
              <w:t>硬盘</w:t>
            </w:r>
          </w:p>
        </w:tc>
        <w:tc>
          <w:tcPr>
            <w:tcW w:w="6741" w:type="dxa"/>
            <w:vAlign w:val="center"/>
          </w:tcPr>
          <w:p w:rsidR="00A7629C" w:rsidRDefault="00F935A6">
            <w:pP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512GB固态</w:t>
            </w:r>
          </w:p>
        </w:tc>
      </w:tr>
      <w:tr w:rsidR="00A7629C">
        <w:trPr>
          <w:trHeight w:val="270"/>
        </w:trPr>
        <w:tc>
          <w:tcPr>
            <w:tcW w:w="1555" w:type="dxa"/>
            <w:noWrap/>
            <w:vAlign w:val="center"/>
          </w:tcPr>
          <w:p w:rsidR="00A7629C" w:rsidRDefault="00F935A6">
            <w:pPr>
              <w:rPr>
                <w:rFonts w:ascii="宋体" w:eastAsia="宋体" w:hAnsi="宋体" w:cs="宋体"/>
                <w:sz w:val="24"/>
              </w:rPr>
            </w:pPr>
            <w:r>
              <w:rPr>
                <w:rFonts w:ascii="宋体" w:eastAsia="宋体" w:hAnsi="宋体" w:cs="宋体" w:hint="eastAsia"/>
                <w:sz w:val="24"/>
              </w:rPr>
              <w:t>显示比例</w:t>
            </w:r>
          </w:p>
        </w:tc>
        <w:tc>
          <w:tcPr>
            <w:tcW w:w="6741" w:type="dxa"/>
            <w:vAlign w:val="center"/>
          </w:tcPr>
          <w:p w:rsidR="00A7629C" w:rsidRDefault="00F935A6">
            <w:pPr>
              <w:rPr>
                <w:rFonts w:ascii="宋体" w:eastAsia="宋体" w:hAnsi="宋体" w:cs="宋体"/>
                <w:sz w:val="24"/>
              </w:rPr>
            </w:pPr>
            <w:r>
              <w:rPr>
                <w:rFonts w:ascii="宋体" w:eastAsia="宋体" w:hAnsi="宋体" w:cs="宋体" w:hint="eastAsia"/>
                <w:sz w:val="24"/>
              </w:rPr>
              <w:t>宽屏</w:t>
            </w:r>
            <w:r>
              <w:rPr>
                <w:rFonts w:ascii="宋体" w:eastAsia="宋体" w:hAnsi="宋体" w:cs="宋体"/>
                <w:sz w:val="24"/>
              </w:rPr>
              <w:t>16：9</w:t>
            </w:r>
          </w:p>
        </w:tc>
      </w:tr>
      <w:tr w:rsidR="00A7629C">
        <w:trPr>
          <w:trHeight w:val="270"/>
        </w:trPr>
        <w:tc>
          <w:tcPr>
            <w:tcW w:w="1555" w:type="dxa"/>
            <w:noWrap/>
            <w:vAlign w:val="center"/>
          </w:tcPr>
          <w:p w:rsidR="00A7629C" w:rsidRDefault="00F935A6">
            <w:pPr>
              <w:rPr>
                <w:rFonts w:ascii="宋体" w:eastAsia="宋体" w:hAnsi="宋体" w:cs="宋体"/>
                <w:sz w:val="24"/>
              </w:rPr>
            </w:pPr>
            <w:r>
              <w:rPr>
                <w:rFonts w:ascii="宋体" w:eastAsia="宋体" w:hAnsi="宋体" w:cs="宋体" w:hint="eastAsia"/>
                <w:sz w:val="24"/>
              </w:rPr>
              <w:t>功能要求</w:t>
            </w:r>
          </w:p>
        </w:tc>
        <w:tc>
          <w:tcPr>
            <w:tcW w:w="6741" w:type="dxa"/>
            <w:vAlign w:val="center"/>
          </w:tcPr>
          <w:p w:rsidR="00A7629C" w:rsidRDefault="00F935A6">
            <w:pPr>
              <w:rPr>
                <w:rFonts w:ascii="宋体" w:eastAsia="宋体" w:hAnsi="宋体" w:cs="宋体"/>
                <w:sz w:val="24"/>
              </w:rPr>
            </w:pPr>
            <w:r>
              <w:rPr>
                <w:rFonts w:ascii="宋体" w:eastAsia="宋体" w:hAnsi="宋体" w:cs="Arial" w:hint="eastAsia"/>
                <w:iCs/>
                <w:sz w:val="24"/>
              </w:rPr>
              <w:t>支持控制大屏管理设备和</w:t>
            </w:r>
            <w:r>
              <w:rPr>
                <w:rFonts w:ascii="宋体" w:eastAsia="宋体" w:hAnsi="宋体" w:cs="Arial"/>
                <w:iCs/>
                <w:sz w:val="24"/>
              </w:rPr>
              <w:t>LED显示屏</w:t>
            </w:r>
          </w:p>
        </w:tc>
      </w:tr>
      <w:tr w:rsidR="00A7629C">
        <w:trPr>
          <w:trHeight w:val="270"/>
        </w:trPr>
        <w:tc>
          <w:tcPr>
            <w:tcW w:w="1555" w:type="dxa"/>
            <w:noWrap/>
            <w:vAlign w:val="center"/>
          </w:tcPr>
          <w:p w:rsidR="00A7629C" w:rsidRDefault="00F935A6">
            <w:pPr>
              <w:rPr>
                <w:rFonts w:ascii="宋体" w:eastAsia="宋体" w:hAnsi="宋体" w:cs="宋体"/>
                <w:sz w:val="24"/>
              </w:rPr>
            </w:pPr>
            <w:r>
              <w:rPr>
                <w:rFonts w:ascii="宋体" w:eastAsia="宋体" w:hAnsi="宋体" w:cs="宋体" w:hint="eastAsia"/>
                <w:sz w:val="24"/>
              </w:rPr>
              <w:t>屏幕尺寸</w:t>
            </w:r>
          </w:p>
        </w:tc>
        <w:tc>
          <w:tcPr>
            <w:tcW w:w="6741" w:type="dxa"/>
            <w:vAlign w:val="center"/>
          </w:tcPr>
          <w:p w:rsidR="00A7629C" w:rsidRDefault="00F935A6">
            <w:pPr>
              <w:rPr>
                <w:rFonts w:ascii="宋体" w:eastAsia="宋体" w:hAnsi="宋体" w:cs="宋体"/>
                <w:sz w:val="24"/>
              </w:rPr>
            </w:pPr>
            <w:r>
              <w:rPr>
                <w:rFonts w:ascii="宋体" w:eastAsia="宋体" w:hAnsi="宋体" w:cs="宋体"/>
                <w:sz w:val="24"/>
              </w:rPr>
              <w:t>13</w:t>
            </w:r>
            <w:r>
              <w:rPr>
                <w:rFonts w:ascii="宋体" w:eastAsia="宋体" w:hAnsi="宋体" w:cs="宋体" w:hint="eastAsia"/>
                <w:sz w:val="24"/>
              </w:rPr>
              <w:t>英寸以上</w:t>
            </w:r>
          </w:p>
        </w:tc>
      </w:tr>
      <w:tr w:rsidR="00A7629C">
        <w:trPr>
          <w:trHeight w:val="270"/>
        </w:trPr>
        <w:tc>
          <w:tcPr>
            <w:tcW w:w="1555" w:type="dxa"/>
            <w:noWrap/>
            <w:vAlign w:val="center"/>
          </w:tcPr>
          <w:p w:rsidR="00A7629C" w:rsidRDefault="00F935A6">
            <w:pPr>
              <w:rPr>
                <w:rFonts w:ascii="宋体" w:eastAsia="宋体" w:hAnsi="宋体" w:cs="宋体"/>
                <w:sz w:val="24"/>
              </w:rPr>
            </w:pPr>
            <w:r>
              <w:rPr>
                <w:rFonts w:ascii="宋体" w:eastAsia="宋体" w:hAnsi="宋体" w:hint="eastAsia"/>
                <w:sz w:val="24"/>
              </w:rPr>
              <w:t>备用方案</w:t>
            </w:r>
          </w:p>
        </w:tc>
        <w:tc>
          <w:tcPr>
            <w:tcW w:w="6741" w:type="dxa"/>
            <w:vAlign w:val="center"/>
          </w:tcPr>
          <w:p w:rsidR="00A7629C" w:rsidRDefault="00F935A6">
            <w:pPr>
              <w:rPr>
                <w:rFonts w:ascii="宋体" w:eastAsia="宋体" w:hAnsi="宋体" w:cs="宋体"/>
                <w:sz w:val="24"/>
              </w:rPr>
            </w:pPr>
            <w:r>
              <w:rPr>
                <w:rFonts w:ascii="宋体" w:eastAsia="宋体" w:hAnsi="宋体" w:hint="eastAsia"/>
                <w:sz w:val="24"/>
              </w:rPr>
              <w:t>需提供备用设备。</w:t>
            </w:r>
          </w:p>
        </w:tc>
      </w:tr>
    </w:tbl>
    <w:p w:rsidR="00A7629C" w:rsidRDefault="00F935A6">
      <w:pPr>
        <w:spacing w:before="69" w:line="360" w:lineRule="auto"/>
        <w:ind w:left="125"/>
        <w:outlineLvl w:val="3"/>
        <w:rPr>
          <w:rFonts w:ascii="宋体" w:eastAsia="宋体" w:hAnsi="宋体"/>
          <w:b/>
          <w:sz w:val="24"/>
        </w:rPr>
      </w:pPr>
      <w:r>
        <w:rPr>
          <w:rFonts w:ascii="宋体" w:eastAsia="宋体" w:hAnsi="宋体"/>
          <w:b/>
          <w:sz w:val="24"/>
        </w:rPr>
        <w:t>2.2.中控设备</w:t>
      </w:r>
    </w:p>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2.1.中控设备</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auto"/>
              <w:left w:val="single" w:sz="4" w:space="0" w:color="auto"/>
              <w:bottom w:val="single" w:sz="4" w:space="0" w:color="auto"/>
              <w:right w:val="single" w:sz="4" w:space="0" w:color="auto"/>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w:t>
            </w:r>
            <w:r>
              <w:rPr>
                <w:rStyle w:val="Char5"/>
                <w:rFonts w:ascii="宋体" w:hAnsi="宋体" w:hint="eastAsia"/>
                <w:sz w:val="24"/>
                <w:lang w:bidi="ar"/>
              </w:rPr>
              <w:t>标项目</w:t>
            </w:r>
          </w:p>
        </w:tc>
        <w:tc>
          <w:tcPr>
            <w:tcW w:w="5660" w:type="dxa"/>
            <w:tcBorders>
              <w:top w:val="single" w:sz="4" w:space="0" w:color="auto"/>
              <w:left w:val="single" w:sz="4" w:space="0" w:color="auto"/>
              <w:bottom w:val="single" w:sz="4" w:space="0" w:color="auto"/>
              <w:right w:val="single" w:sz="4" w:space="0" w:color="auto"/>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w:t>
            </w:r>
            <w:r>
              <w:rPr>
                <w:rStyle w:val="Char5"/>
                <w:rFonts w:ascii="宋体" w:hAnsi="宋体" w:hint="eastAsia"/>
                <w:sz w:val="24"/>
                <w:lang w:bidi="ar"/>
              </w:rPr>
              <w:t>标参数</w:t>
            </w:r>
          </w:p>
        </w:tc>
      </w:tr>
      <w:tr w:rsidR="00A7629C">
        <w:trPr>
          <w:trHeight w:val="1124"/>
        </w:trPr>
        <w:tc>
          <w:tcPr>
            <w:tcW w:w="263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支持展厅设备的集中管理</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支持包括但不限于</w:t>
            </w:r>
            <w:r>
              <w:rPr>
                <w:rFonts w:ascii="宋体" w:eastAsia="宋体" w:hAnsi="宋体" w:cs="宋体"/>
                <w:kern w:val="0"/>
                <w:sz w:val="24"/>
                <w:lang w:bidi="ar"/>
              </w:rPr>
              <w:t>RS232</w:t>
            </w:r>
            <w:r>
              <w:rPr>
                <w:rFonts w:ascii="宋体" w:eastAsia="宋体" w:hAnsi="宋体" w:cs="宋体" w:hint="eastAsia"/>
                <w:kern w:val="0"/>
                <w:sz w:val="24"/>
                <w:lang w:bidi="ar"/>
              </w:rPr>
              <w:t>串口、</w:t>
            </w:r>
            <w:r>
              <w:rPr>
                <w:rFonts w:ascii="宋体" w:eastAsia="宋体" w:hAnsi="宋体" w:cs="宋体"/>
                <w:kern w:val="0"/>
                <w:sz w:val="24"/>
                <w:lang w:bidi="ar"/>
              </w:rPr>
              <w:t>TCP/IP/UDP</w:t>
            </w:r>
            <w:r>
              <w:rPr>
                <w:rFonts w:ascii="宋体" w:eastAsia="宋体" w:hAnsi="宋体" w:cs="宋体" w:hint="eastAsia"/>
                <w:kern w:val="0"/>
                <w:sz w:val="24"/>
                <w:lang w:bidi="ar"/>
              </w:rPr>
              <w:t>网络控制协议和</w:t>
            </w:r>
            <w:r>
              <w:rPr>
                <w:rFonts w:ascii="宋体" w:eastAsia="宋体" w:hAnsi="宋体" w:cs="宋体"/>
                <w:kern w:val="0"/>
                <w:sz w:val="24"/>
                <w:lang w:bidi="ar"/>
              </w:rPr>
              <w:t>MIDI</w:t>
            </w:r>
            <w:r>
              <w:rPr>
                <w:rFonts w:ascii="宋体" w:eastAsia="宋体" w:hAnsi="宋体" w:cs="宋体" w:hint="eastAsia"/>
                <w:kern w:val="0"/>
                <w:sz w:val="24"/>
                <w:lang w:bidi="ar"/>
              </w:rPr>
              <w:t>，</w:t>
            </w:r>
            <w:r>
              <w:rPr>
                <w:rFonts w:ascii="宋体" w:eastAsia="宋体" w:hAnsi="宋体" w:cs="宋体"/>
                <w:kern w:val="0"/>
                <w:sz w:val="24"/>
                <w:lang w:bidi="ar"/>
              </w:rPr>
              <w:t>DMX512</w:t>
            </w:r>
            <w:r>
              <w:rPr>
                <w:rFonts w:ascii="宋体" w:eastAsia="宋体" w:hAnsi="宋体" w:cs="宋体" w:hint="eastAsia"/>
                <w:kern w:val="0"/>
                <w:sz w:val="24"/>
                <w:lang w:bidi="ar"/>
              </w:rPr>
              <w:t>，</w:t>
            </w:r>
            <w:r>
              <w:rPr>
                <w:rFonts w:ascii="宋体" w:eastAsia="宋体" w:hAnsi="宋体" w:cs="宋体"/>
                <w:kern w:val="0"/>
                <w:sz w:val="24"/>
                <w:lang w:bidi="ar"/>
              </w:rPr>
              <w:t>Art-net</w:t>
            </w:r>
            <w:r>
              <w:rPr>
                <w:rFonts w:ascii="宋体" w:eastAsia="宋体" w:hAnsi="宋体" w:cs="宋体" w:hint="eastAsia"/>
                <w:kern w:val="0"/>
                <w:sz w:val="24"/>
                <w:lang w:bidi="ar"/>
              </w:rPr>
              <w:t>等；</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支持硬件热启动和关闭，可独立设置单个硬件开关；</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支持互动场景一键切换内容；</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包含中</w:t>
            </w:r>
            <w:proofErr w:type="gramStart"/>
            <w:r>
              <w:rPr>
                <w:rFonts w:ascii="宋体" w:eastAsia="宋体" w:hAnsi="宋体" w:cs="宋体" w:hint="eastAsia"/>
                <w:kern w:val="0"/>
                <w:sz w:val="24"/>
                <w:lang w:bidi="ar"/>
              </w:rPr>
              <w:t>控设备</w:t>
            </w:r>
            <w:proofErr w:type="gramEnd"/>
            <w:r>
              <w:rPr>
                <w:rFonts w:ascii="宋体" w:eastAsia="宋体" w:hAnsi="宋体" w:cs="宋体" w:hint="eastAsia"/>
                <w:kern w:val="0"/>
                <w:sz w:val="24"/>
                <w:lang w:bidi="ar"/>
              </w:rPr>
              <w:t>编程对接展厅各类设备</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内建网络接口，支持网络级联，支持无限空间扩容，支持包括但不限于</w:t>
            </w:r>
            <w:r>
              <w:rPr>
                <w:rFonts w:ascii="宋体" w:eastAsia="宋体" w:hAnsi="宋体" w:cs="宋体"/>
                <w:kern w:val="0"/>
                <w:sz w:val="24"/>
                <w:lang w:bidi="ar"/>
              </w:rPr>
              <w:t>ipad/iphone/Android(安卓)等系统手持终端；</w:t>
            </w:r>
            <w:r>
              <w:rPr>
                <w:rFonts w:ascii="宋体" w:eastAsia="宋体" w:hAnsi="宋体" w:cs="宋体"/>
                <w:kern w:val="0"/>
                <w:sz w:val="24"/>
                <w:lang w:bidi="ar"/>
              </w:rPr>
              <w:br/>
            </w:r>
            <w:r>
              <w:rPr>
                <w:rFonts w:ascii="宋体" w:eastAsia="宋体" w:hAnsi="宋体" w:cs="宋体" w:hint="eastAsia"/>
                <w:kern w:val="0"/>
                <w:sz w:val="24"/>
                <w:lang w:bidi="ar"/>
              </w:rPr>
              <w:t>采用可编程控制平台，中英文可编程界面，交互式的控制结构；</w:t>
            </w:r>
            <w:r>
              <w:rPr>
                <w:rFonts w:ascii="宋体" w:eastAsia="宋体" w:hAnsi="宋体" w:cs="宋体"/>
                <w:kern w:val="0"/>
                <w:sz w:val="24"/>
                <w:lang w:bidi="ar"/>
              </w:rPr>
              <w:br/>
            </w:r>
            <w:r>
              <w:rPr>
                <w:rFonts w:ascii="宋体" w:eastAsia="宋体" w:hAnsi="宋体" w:cs="宋体" w:hint="eastAsia"/>
                <w:kern w:val="0"/>
                <w:sz w:val="24"/>
                <w:lang w:bidi="ar"/>
              </w:rPr>
              <w:t>采用相当于或优于</w:t>
            </w:r>
            <w:r>
              <w:rPr>
                <w:rFonts w:ascii="宋体" w:eastAsia="宋体" w:hAnsi="宋体" w:cs="宋体"/>
                <w:kern w:val="0"/>
                <w:sz w:val="24"/>
                <w:lang w:bidi="ar"/>
              </w:rPr>
              <w:t>32位ARM内嵌式处理器；</w:t>
            </w:r>
            <w:r>
              <w:rPr>
                <w:rFonts w:ascii="宋体" w:eastAsia="宋体" w:hAnsi="宋体" w:cs="宋体"/>
                <w:kern w:val="0"/>
                <w:sz w:val="24"/>
                <w:lang w:bidi="ar"/>
              </w:rPr>
              <w:br/>
            </w:r>
            <w:r>
              <w:rPr>
                <w:rFonts w:ascii="宋体" w:eastAsia="宋体" w:hAnsi="宋体" w:cs="宋体" w:hint="eastAsia"/>
                <w:kern w:val="0"/>
                <w:sz w:val="24"/>
                <w:lang w:bidi="ar"/>
              </w:rPr>
              <w:t>≥</w:t>
            </w:r>
            <w:r>
              <w:rPr>
                <w:rFonts w:ascii="宋体" w:eastAsia="宋体" w:hAnsi="宋体" w:cs="宋体"/>
                <w:kern w:val="0"/>
                <w:sz w:val="24"/>
                <w:lang w:bidi="ar"/>
              </w:rPr>
              <w:t>8路独立可编程RS-232控制接口，可以收发包括但不限于RS232、RS485、Rs422格式数据；</w:t>
            </w:r>
            <w:r>
              <w:rPr>
                <w:rFonts w:ascii="宋体" w:eastAsia="宋体" w:hAnsi="宋体" w:cs="宋体"/>
                <w:kern w:val="0"/>
                <w:sz w:val="24"/>
                <w:lang w:bidi="ar"/>
              </w:rPr>
              <w:br/>
            </w:r>
            <w:r>
              <w:rPr>
                <w:rFonts w:ascii="宋体" w:eastAsia="宋体" w:hAnsi="宋体" w:cs="宋体" w:hint="eastAsia"/>
                <w:kern w:val="0"/>
                <w:sz w:val="24"/>
                <w:lang w:bidi="ar"/>
              </w:rPr>
              <w:t>主机能</w:t>
            </w:r>
            <w:proofErr w:type="gramStart"/>
            <w:r>
              <w:rPr>
                <w:rFonts w:ascii="宋体" w:eastAsia="宋体" w:hAnsi="宋体" w:cs="宋体" w:hint="eastAsia"/>
                <w:kern w:val="0"/>
                <w:sz w:val="24"/>
                <w:lang w:bidi="ar"/>
              </w:rPr>
              <w:t>串口环</w:t>
            </w:r>
            <w:proofErr w:type="gramEnd"/>
            <w:r>
              <w:rPr>
                <w:rFonts w:ascii="宋体" w:eastAsia="宋体" w:hAnsi="宋体" w:cs="宋体" w:hint="eastAsia"/>
                <w:kern w:val="0"/>
                <w:sz w:val="24"/>
                <w:lang w:bidi="ar"/>
              </w:rPr>
              <w:t>出，串口</w:t>
            </w:r>
            <w:r>
              <w:rPr>
                <w:rFonts w:ascii="宋体" w:eastAsia="宋体" w:hAnsi="宋体" w:cs="宋体"/>
                <w:kern w:val="0"/>
                <w:sz w:val="24"/>
                <w:lang w:bidi="ar"/>
              </w:rPr>
              <w:t>1-8，任意一个输入，可以从另外一个</w:t>
            </w:r>
            <w:proofErr w:type="gramStart"/>
            <w:r>
              <w:rPr>
                <w:rFonts w:ascii="宋体" w:eastAsia="宋体" w:hAnsi="宋体" w:cs="宋体"/>
                <w:kern w:val="0"/>
                <w:sz w:val="24"/>
                <w:lang w:bidi="ar"/>
              </w:rPr>
              <w:t>串口环</w:t>
            </w:r>
            <w:proofErr w:type="gramEnd"/>
            <w:r>
              <w:rPr>
                <w:rFonts w:ascii="宋体" w:eastAsia="宋体" w:hAnsi="宋体" w:cs="宋体"/>
                <w:kern w:val="0"/>
                <w:sz w:val="24"/>
                <w:lang w:bidi="ar"/>
              </w:rPr>
              <w:t>出；</w:t>
            </w:r>
            <w:r>
              <w:rPr>
                <w:rFonts w:ascii="宋体" w:eastAsia="宋体" w:hAnsi="宋体" w:cs="宋体"/>
                <w:kern w:val="0"/>
                <w:sz w:val="24"/>
                <w:lang w:bidi="ar"/>
              </w:rPr>
              <w:br/>
            </w:r>
            <w:proofErr w:type="gramStart"/>
            <w:r>
              <w:rPr>
                <w:rFonts w:ascii="宋体" w:eastAsia="宋体" w:hAnsi="宋体" w:cs="宋体" w:hint="eastAsia"/>
                <w:kern w:val="0"/>
                <w:sz w:val="24"/>
                <w:lang w:bidi="ar"/>
              </w:rPr>
              <w:t>标配第</w:t>
            </w:r>
            <w:r>
              <w:rPr>
                <w:rFonts w:ascii="宋体" w:eastAsia="宋体" w:hAnsi="宋体" w:cs="宋体"/>
                <w:kern w:val="0"/>
                <w:sz w:val="24"/>
                <w:lang w:bidi="ar"/>
              </w:rPr>
              <w:t>9路</w:t>
            </w:r>
            <w:proofErr w:type="gramEnd"/>
            <w:r>
              <w:rPr>
                <w:rFonts w:ascii="宋体" w:eastAsia="宋体" w:hAnsi="宋体" w:cs="宋体"/>
                <w:kern w:val="0"/>
                <w:sz w:val="24"/>
                <w:lang w:bidi="ar"/>
              </w:rPr>
              <w:t>串口，硬件</w:t>
            </w:r>
            <w:proofErr w:type="gramStart"/>
            <w:r>
              <w:rPr>
                <w:rFonts w:ascii="宋体" w:eastAsia="宋体" w:hAnsi="宋体" w:cs="宋体"/>
                <w:kern w:val="0"/>
                <w:sz w:val="24"/>
                <w:lang w:bidi="ar"/>
              </w:rPr>
              <w:t>串口环</w:t>
            </w:r>
            <w:proofErr w:type="gramEnd"/>
            <w:r>
              <w:rPr>
                <w:rFonts w:ascii="宋体" w:eastAsia="宋体" w:hAnsi="宋体" w:cs="宋体"/>
                <w:kern w:val="0"/>
                <w:sz w:val="24"/>
                <w:lang w:bidi="ar"/>
              </w:rPr>
              <w:t>出，实现多系统同时控制设备；</w:t>
            </w:r>
            <w:r>
              <w:rPr>
                <w:rFonts w:ascii="宋体" w:eastAsia="宋体" w:hAnsi="宋体" w:cs="宋体"/>
                <w:kern w:val="0"/>
                <w:sz w:val="24"/>
                <w:lang w:bidi="ar"/>
              </w:rPr>
              <w:br/>
            </w:r>
            <w:r>
              <w:rPr>
                <w:rFonts w:ascii="宋体" w:eastAsia="宋体" w:hAnsi="宋体" w:cs="宋体" w:hint="eastAsia"/>
                <w:kern w:val="0"/>
                <w:sz w:val="24"/>
                <w:lang w:bidi="ar"/>
              </w:rPr>
              <w:t>≥</w:t>
            </w:r>
            <w:r>
              <w:rPr>
                <w:rFonts w:ascii="宋体" w:eastAsia="宋体" w:hAnsi="宋体" w:cs="宋体"/>
                <w:kern w:val="0"/>
                <w:sz w:val="24"/>
                <w:lang w:bidi="ar"/>
              </w:rPr>
              <w:t>8路独立可编程IR红外发射口，红外发射口可以做串口使用，使可编程口总数</w:t>
            </w:r>
            <w:r>
              <w:rPr>
                <w:rFonts w:ascii="宋体" w:eastAsia="宋体" w:hAnsi="宋体" w:cs="宋体" w:hint="eastAsia"/>
                <w:kern w:val="0"/>
                <w:sz w:val="24"/>
                <w:lang w:bidi="ar"/>
              </w:rPr>
              <w:t>不</w:t>
            </w:r>
            <w:r>
              <w:rPr>
                <w:rFonts w:ascii="宋体" w:eastAsia="宋体" w:hAnsi="宋体" w:cs="宋体"/>
                <w:kern w:val="0"/>
                <w:sz w:val="24"/>
                <w:lang w:bidi="ar"/>
              </w:rPr>
              <w:t>少于16个；</w:t>
            </w:r>
            <w:r>
              <w:rPr>
                <w:rFonts w:ascii="宋体" w:eastAsia="宋体" w:hAnsi="宋体" w:cs="宋体"/>
                <w:kern w:val="0"/>
                <w:sz w:val="24"/>
                <w:lang w:bidi="ar"/>
              </w:rPr>
              <w:br/>
            </w:r>
            <w:r>
              <w:rPr>
                <w:rFonts w:ascii="宋体" w:eastAsia="宋体" w:hAnsi="宋体" w:cs="宋体" w:hint="eastAsia"/>
                <w:kern w:val="0"/>
                <w:sz w:val="24"/>
                <w:lang w:bidi="ar"/>
              </w:rPr>
              <w:t>≥</w:t>
            </w:r>
            <w:r>
              <w:rPr>
                <w:rFonts w:ascii="宋体" w:eastAsia="宋体" w:hAnsi="宋体" w:cs="宋体"/>
                <w:kern w:val="0"/>
                <w:sz w:val="24"/>
                <w:lang w:bidi="ar"/>
              </w:rPr>
              <w:t>8路数字I/0输入输出控制口，≥8路弱电继电器控制接口；</w:t>
            </w:r>
            <w:r>
              <w:rPr>
                <w:rFonts w:ascii="宋体" w:eastAsia="宋体" w:hAnsi="宋体" w:cs="宋体"/>
                <w:kern w:val="0"/>
                <w:sz w:val="24"/>
                <w:lang w:bidi="ar"/>
              </w:rPr>
              <w:br/>
            </w:r>
            <w:r>
              <w:rPr>
                <w:rFonts w:ascii="宋体" w:eastAsia="宋体" w:hAnsi="宋体" w:cs="宋体" w:hint="eastAsia"/>
                <w:kern w:val="0"/>
                <w:sz w:val="24"/>
                <w:lang w:bidi="ar"/>
              </w:rPr>
              <w:t>≥</w:t>
            </w:r>
            <w:r>
              <w:rPr>
                <w:rFonts w:ascii="宋体" w:eastAsia="宋体" w:hAnsi="宋体" w:cs="宋体"/>
                <w:kern w:val="0"/>
                <w:sz w:val="24"/>
                <w:lang w:bidi="ar"/>
              </w:rPr>
              <w:t>2个4芯总线控制接口；</w:t>
            </w:r>
            <w:r>
              <w:rPr>
                <w:rFonts w:ascii="宋体" w:eastAsia="宋体" w:hAnsi="宋体" w:cs="宋体"/>
                <w:kern w:val="0"/>
                <w:sz w:val="24"/>
                <w:lang w:bidi="ar"/>
              </w:rPr>
              <w:br/>
            </w:r>
            <w:r>
              <w:rPr>
                <w:rFonts w:ascii="宋体" w:eastAsia="宋体" w:hAnsi="宋体" w:cs="宋体" w:hint="eastAsia"/>
                <w:kern w:val="0"/>
                <w:sz w:val="24"/>
                <w:lang w:bidi="ar"/>
              </w:rPr>
              <w:t>内嵌智能红外学习功能模块，无须配置专业学习器；</w:t>
            </w:r>
          </w:p>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含一台</w:t>
            </w:r>
            <w:r>
              <w:rPr>
                <w:rFonts w:ascii="宋体" w:eastAsia="宋体" w:hAnsi="宋体" w:cs="宋体"/>
                <w:kern w:val="0"/>
                <w:sz w:val="24"/>
                <w:lang w:bidi="ar"/>
              </w:rPr>
              <w:t>10.9</w:t>
            </w:r>
            <w:r>
              <w:rPr>
                <w:rFonts w:ascii="宋体" w:eastAsia="宋体" w:hAnsi="宋体" w:cs="宋体" w:hint="eastAsia"/>
                <w:kern w:val="0"/>
                <w:sz w:val="24"/>
                <w:lang w:bidi="ar"/>
              </w:rPr>
              <w:t>寸平板进行控制</w:t>
            </w:r>
          </w:p>
        </w:tc>
      </w:tr>
      <w:tr w:rsidR="00A7629C">
        <w:trPr>
          <w:trHeight w:val="1120"/>
        </w:trPr>
        <w:tc>
          <w:tcPr>
            <w:tcW w:w="263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安全测试</w:t>
            </w:r>
          </w:p>
        </w:tc>
        <w:tc>
          <w:tcPr>
            <w:tcW w:w="56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▲中控主机经过抗电强度、绝缘电阻安全测试使用验证，电源</w:t>
            </w:r>
            <w:r>
              <w:rPr>
                <w:rFonts w:ascii="宋体" w:eastAsia="宋体" w:hAnsi="宋体" w:cs="宋体"/>
                <w:kern w:val="0"/>
                <w:sz w:val="24"/>
                <w:lang w:bidi="ar"/>
              </w:rPr>
              <w:t>L-输入输出口之间无飞弧，无击穿，绝缘电阻＞100MΩ。（</w:t>
            </w:r>
            <w:r>
              <w:rPr>
                <w:rFonts w:ascii="宋体" w:eastAsia="宋体" w:hAnsi="宋体" w:hint="eastAsia"/>
                <w:sz w:val="24"/>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hint="eastAsia"/>
                <w:b/>
                <w:kern w:val="0"/>
                <w:sz w:val="24"/>
                <w:lang w:bidi="ar"/>
              </w:rPr>
              <w:t>以上</w:t>
            </w:r>
            <w:r>
              <w:rPr>
                <w:rFonts w:ascii="宋体" w:eastAsia="宋体" w:hAnsi="宋体" w:cs="宋体"/>
                <w:b/>
                <w:kern w:val="0"/>
                <w:sz w:val="24"/>
                <w:lang w:bidi="ar"/>
              </w:rPr>
              <w:t>参数</w:t>
            </w:r>
            <w:r>
              <w:rPr>
                <w:rFonts w:ascii="宋体" w:eastAsia="宋体" w:hAnsi="宋体" w:cs="宋体"/>
                <w:kern w:val="0"/>
                <w:sz w:val="24"/>
                <w:lang w:bidi="ar"/>
              </w:rPr>
              <w:t>）</w:t>
            </w:r>
          </w:p>
        </w:tc>
      </w:tr>
    </w:tbl>
    <w:p w:rsidR="00A7629C" w:rsidRDefault="00F935A6">
      <w:pPr>
        <w:spacing w:before="69" w:line="360" w:lineRule="auto"/>
        <w:ind w:left="125"/>
        <w:outlineLvl w:val="3"/>
        <w:rPr>
          <w:rFonts w:ascii="宋体" w:eastAsia="宋体" w:hAnsi="宋体"/>
          <w:sz w:val="24"/>
        </w:rPr>
      </w:pPr>
      <w:r>
        <w:rPr>
          <w:rFonts w:ascii="宋体" w:eastAsia="宋体" w:hAnsi="宋体" w:cs="宋体"/>
          <w:b/>
          <w:spacing w:val="-2"/>
          <w:sz w:val="24"/>
        </w:rPr>
        <w:lastRenderedPageBreak/>
        <w:t>2.</w:t>
      </w:r>
      <w:r>
        <w:rPr>
          <w:rFonts w:ascii="宋体" w:eastAsia="宋体" w:hAnsi="宋体"/>
          <w:b/>
          <w:sz w:val="24"/>
        </w:rPr>
        <w:t>3.</w:t>
      </w:r>
      <w:r>
        <w:rPr>
          <w:rFonts w:ascii="宋体" w:eastAsia="宋体" w:hAnsi="宋体" w:hint="eastAsia"/>
          <w:b/>
          <w:sz w:val="24"/>
        </w:rPr>
        <w:t>触摸屏设备</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auto"/>
              <w:left w:val="single" w:sz="4" w:space="0" w:color="auto"/>
              <w:bottom w:val="single" w:sz="4" w:space="0" w:color="auto"/>
              <w:right w:val="single" w:sz="4" w:space="0" w:color="auto"/>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auto"/>
              <w:left w:val="single" w:sz="4" w:space="0" w:color="auto"/>
              <w:bottom w:val="single" w:sz="4" w:space="0" w:color="auto"/>
              <w:right w:val="single" w:sz="4" w:space="0" w:color="auto"/>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auto"/>
              <w:left w:val="single" w:sz="4" w:space="0" w:color="auto"/>
              <w:bottom w:val="single" w:sz="4" w:space="0" w:color="auto"/>
              <w:right w:val="single" w:sz="4" w:space="0" w:color="auto"/>
            </w:tcBorders>
            <w:shd w:val="clear" w:color="auto" w:fill="FFFFFF"/>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rPr>
              <w:t>规格</w:t>
            </w:r>
            <w:r>
              <w:rPr>
                <w:rFonts w:ascii="宋体" w:eastAsia="宋体" w:hAnsi="宋体" w:cs="宋体"/>
                <w:kern w:val="0"/>
                <w:sz w:val="24"/>
              </w:rPr>
              <w:t>要求</w:t>
            </w:r>
          </w:p>
        </w:tc>
        <w:tc>
          <w:tcPr>
            <w:tcW w:w="5660" w:type="dxa"/>
            <w:tcBorders>
              <w:top w:val="single" w:sz="4" w:space="0" w:color="auto"/>
              <w:left w:val="single" w:sz="4" w:space="0" w:color="auto"/>
              <w:bottom w:val="single" w:sz="4" w:space="0" w:color="auto"/>
              <w:right w:val="single" w:sz="4" w:space="0" w:color="auto"/>
            </w:tcBorders>
            <w:shd w:val="clear" w:color="auto" w:fill="FFFFFF"/>
            <w:vAlign w:val="center"/>
          </w:tcPr>
          <w:p w:rsidR="00A7629C" w:rsidRDefault="00F935A6">
            <w:pPr>
              <w:widowControl/>
              <w:jc w:val="left"/>
              <w:textAlignment w:val="center"/>
              <w:rPr>
                <w:rFonts w:ascii="宋体" w:eastAsia="宋体" w:hAnsi="宋体"/>
                <w:sz w:val="24"/>
              </w:rPr>
            </w:pPr>
            <w:r>
              <w:rPr>
                <w:rFonts w:ascii="宋体" w:eastAsia="宋体" w:hAnsi="宋体" w:cs="宋体" w:hint="eastAsia"/>
                <w:kern w:val="0"/>
                <w:sz w:val="24"/>
              </w:rPr>
              <w:t>★</w:t>
            </w:r>
            <w:r>
              <w:rPr>
                <w:rFonts w:ascii="宋体" w:eastAsia="宋体" w:hAnsi="宋体"/>
                <w:sz w:val="24"/>
              </w:rPr>
              <w:t>65</w:t>
            </w:r>
            <w:r>
              <w:rPr>
                <w:rFonts w:ascii="宋体" w:eastAsia="宋体" w:hAnsi="宋体" w:hint="eastAsia"/>
                <w:sz w:val="24"/>
              </w:rPr>
              <w:t>英寸</w:t>
            </w:r>
            <w:proofErr w:type="gramStart"/>
            <w:r>
              <w:rPr>
                <w:rFonts w:ascii="宋体" w:eastAsia="宋体" w:hAnsi="宋体" w:hint="eastAsia"/>
                <w:sz w:val="24"/>
              </w:rPr>
              <w:t>电容屏触控</w:t>
            </w:r>
            <w:proofErr w:type="gramEnd"/>
            <w:r>
              <w:rPr>
                <w:rFonts w:ascii="宋体" w:eastAsia="宋体" w:hAnsi="宋体" w:hint="eastAsia"/>
                <w:sz w:val="24"/>
              </w:rPr>
              <w:t>一体机，竖挂。</w:t>
            </w:r>
          </w:p>
          <w:p w:rsidR="00A7629C" w:rsidRDefault="00F935A6">
            <w:pPr>
              <w:widowControl/>
              <w:jc w:val="left"/>
              <w:textAlignment w:val="center"/>
              <w:rPr>
                <w:rFonts w:ascii="宋体" w:eastAsia="宋体" w:hAnsi="宋体" w:cs="宋体"/>
                <w:kern w:val="0"/>
                <w:sz w:val="24"/>
                <w:lang w:bidi="ar"/>
              </w:rPr>
            </w:pPr>
            <w:r>
              <w:rPr>
                <w:rFonts w:ascii="宋体" w:eastAsia="宋体" w:hAnsi="宋体" w:hint="eastAsia"/>
                <w:sz w:val="24"/>
              </w:rPr>
              <w:t>▲相当于或优于</w:t>
            </w:r>
            <w:r>
              <w:rPr>
                <w:rFonts w:ascii="宋体" w:eastAsia="宋体" w:hAnsi="宋体"/>
                <w:sz w:val="24"/>
              </w:rPr>
              <w:t>I7</w:t>
            </w:r>
            <w:r>
              <w:rPr>
                <w:rFonts w:ascii="宋体" w:eastAsia="宋体" w:hAnsi="宋体" w:hint="eastAsia"/>
                <w:sz w:val="24"/>
              </w:rPr>
              <w:t>（</w:t>
            </w:r>
            <w:r>
              <w:rPr>
                <w:rFonts w:ascii="宋体" w:eastAsia="宋体" w:hAnsi="宋体"/>
                <w:sz w:val="24"/>
              </w:rPr>
              <w:t>10</w:t>
            </w:r>
            <w:r>
              <w:rPr>
                <w:rFonts w:ascii="宋体" w:eastAsia="宋体" w:hAnsi="宋体" w:hint="eastAsia"/>
                <w:sz w:val="24"/>
              </w:rPr>
              <w:t>代</w:t>
            </w:r>
            <w:r>
              <w:rPr>
                <w:rFonts w:ascii="宋体" w:eastAsia="宋体" w:hAnsi="宋体"/>
                <w:sz w:val="24"/>
              </w:rPr>
              <w:t>,16G,256GB</w:t>
            </w:r>
            <w:r>
              <w:rPr>
                <w:rFonts w:ascii="宋体" w:eastAsia="宋体" w:hAnsi="宋体" w:hint="eastAsia"/>
                <w:sz w:val="24"/>
              </w:rPr>
              <w:t>）</w:t>
            </w:r>
            <w:r>
              <w:rPr>
                <w:rFonts w:ascii="宋体" w:eastAsia="宋体" w:hAnsi="宋体"/>
                <w:sz w:val="24"/>
              </w:rPr>
              <w:t>,分辨率：</w:t>
            </w:r>
            <w:r>
              <w:rPr>
                <w:rFonts w:ascii="宋体" w:eastAsia="宋体" w:hAnsi="宋体" w:cs="方正仿宋_GB2312"/>
                <w:kern w:val="0"/>
                <w:sz w:val="24"/>
              </w:rPr>
              <w:t>3840*2160</w:t>
            </w:r>
            <w:r>
              <w:rPr>
                <w:rFonts w:ascii="宋体" w:eastAsia="宋体" w:hAnsi="宋体" w:cs="方正仿宋_GB2312" w:hint="eastAsia"/>
                <w:kern w:val="0"/>
                <w:sz w:val="24"/>
              </w:rPr>
              <w:t>。</w:t>
            </w:r>
          </w:p>
        </w:tc>
      </w:tr>
      <w:tr w:rsidR="00A7629C">
        <w:trPr>
          <w:trHeight w:val="400"/>
        </w:trPr>
        <w:tc>
          <w:tcPr>
            <w:tcW w:w="263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auto"/>
              <w:left w:val="single" w:sz="4" w:space="0" w:color="auto"/>
              <w:bottom w:val="single" w:sz="4" w:space="0" w:color="auto"/>
              <w:right w:val="single" w:sz="4" w:space="0" w:color="auto"/>
            </w:tcBorders>
            <w:vAlign w:val="center"/>
          </w:tcPr>
          <w:p w:rsidR="00A7629C" w:rsidRDefault="00F935A6">
            <w:pPr>
              <w:rPr>
                <w:rFonts w:ascii="宋体" w:eastAsia="宋体" w:hAnsi="宋体"/>
                <w:sz w:val="24"/>
              </w:rPr>
            </w:pPr>
            <w:r>
              <w:rPr>
                <w:rFonts w:ascii="宋体" w:eastAsia="宋体" w:hAnsi="宋体" w:hint="eastAsia"/>
                <w:sz w:val="24"/>
              </w:rPr>
              <w:t>横竖屏随意切换；播放时间定义；数据</w:t>
            </w:r>
            <w:proofErr w:type="gramStart"/>
            <w:r>
              <w:rPr>
                <w:rFonts w:ascii="宋体" w:eastAsia="宋体" w:hAnsi="宋体" w:hint="eastAsia"/>
                <w:sz w:val="24"/>
              </w:rPr>
              <w:t>卡保护</w:t>
            </w:r>
            <w:proofErr w:type="gramEnd"/>
            <w:r>
              <w:rPr>
                <w:rFonts w:ascii="宋体" w:eastAsia="宋体" w:hAnsi="宋体" w:hint="eastAsia"/>
                <w:sz w:val="24"/>
              </w:rPr>
              <w:t>功能；支持屏保；自动开、关机；滚动字幕；电源开关保护；播放多元性；多种播放方式、影音格式；</w:t>
            </w:r>
          </w:p>
          <w:p w:rsidR="00A7629C" w:rsidRDefault="00F935A6">
            <w:pPr>
              <w:rPr>
                <w:rFonts w:ascii="宋体" w:eastAsia="宋体" w:hAnsi="宋体"/>
                <w:sz w:val="24"/>
              </w:rPr>
            </w:pPr>
            <w:r>
              <w:rPr>
                <w:rFonts w:ascii="宋体" w:eastAsia="宋体" w:hAnsi="宋体" w:hint="eastAsia"/>
                <w:sz w:val="24"/>
              </w:rPr>
              <w:t>任意画面切割；模组化设计；完整的管理机制；采用集中管理；支持远程</w:t>
            </w:r>
            <w:r>
              <w:rPr>
                <w:rFonts w:ascii="宋体" w:eastAsia="宋体" w:hAnsi="宋体"/>
                <w:sz w:val="24"/>
              </w:rPr>
              <w:t>/</w:t>
            </w:r>
            <w:r>
              <w:rPr>
                <w:rFonts w:ascii="宋体" w:eastAsia="宋体" w:hAnsi="宋体" w:hint="eastAsia"/>
                <w:sz w:val="24"/>
              </w:rPr>
              <w:t>本地网络控制，支持服务器运行控制，</w:t>
            </w:r>
            <w:r>
              <w:rPr>
                <w:rFonts w:ascii="宋体" w:eastAsia="宋体" w:hAnsi="宋体"/>
                <w:sz w:val="24"/>
              </w:rPr>
              <w:t>配置灵活，可扩充安装客户需求的各种功能配件；铝合金+</w:t>
            </w:r>
            <w:proofErr w:type="gramStart"/>
            <w:r>
              <w:rPr>
                <w:rFonts w:ascii="宋体" w:eastAsia="宋体" w:hAnsi="宋体"/>
                <w:sz w:val="24"/>
              </w:rPr>
              <w:t>钣</w:t>
            </w:r>
            <w:proofErr w:type="gramEnd"/>
            <w:r>
              <w:rPr>
                <w:rFonts w:ascii="宋体" w:eastAsia="宋体" w:hAnsi="宋体"/>
                <w:sz w:val="24"/>
              </w:rPr>
              <w:t>金结构，无锐利边缘，耐磨防腐烤漆工艺，整体防暴设计</w:t>
            </w:r>
          </w:p>
          <w:p w:rsidR="00A7629C" w:rsidRDefault="00F935A6">
            <w:pPr>
              <w:widowControl/>
              <w:rPr>
                <w:rFonts w:ascii="宋体" w:eastAsia="宋体" w:hAnsi="宋体"/>
                <w:sz w:val="24"/>
              </w:rPr>
            </w:pPr>
            <w:r>
              <w:rPr>
                <w:rFonts w:ascii="宋体" w:eastAsia="宋体" w:hAnsi="宋体" w:hint="eastAsia"/>
                <w:sz w:val="24"/>
              </w:rPr>
              <w:t>分亮度</w:t>
            </w:r>
            <w:r>
              <w:rPr>
                <w:rFonts w:ascii="宋体" w:eastAsia="宋体" w:hAnsi="宋体"/>
                <w:sz w:val="24"/>
              </w:rPr>
              <w:t>345-355cd/m2</w:t>
            </w:r>
          </w:p>
          <w:p w:rsidR="00A7629C" w:rsidRDefault="00F935A6">
            <w:pPr>
              <w:widowControl/>
              <w:rPr>
                <w:rFonts w:ascii="宋体" w:eastAsia="宋体" w:hAnsi="宋体"/>
                <w:sz w:val="24"/>
              </w:rPr>
            </w:pPr>
            <w:r>
              <w:rPr>
                <w:rFonts w:ascii="宋体" w:eastAsia="宋体" w:hAnsi="宋体" w:hint="eastAsia"/>
                <w:sz w:val="24"/>
              </w:rPr>
              <w:t>触摸点数：免驱</w:t>
            </w:r>
            <w:r>
              <w:rPr>
                <w:rFonts w:ascii="宋体" w:eastAsia="宋体" w:hAnsi="宋体"/>
                <w:sz w:val="24"/>
              </w:rPr>
              <w:t>10</w:t>
            </w:r>
            <w:r>
              <w:rPr>
                <w:rFonts w:ascii="宋体" w:eastAsia="宋体" w:hAnsi="宋体" w:hint="eastAsia"/>
                <w:sz w:val="24"/>
              </w:rPr>
              <w:t>点触摸精度：±</w:t>
            </w:r>
            <w:r>
              <w:rPr>
                <w:rFonts w:ascii="宋体" w:eastAsia="宋体" w:hAnsi="宋体"/>
                <w:sz w:val="24"/>
              </w:rPr>
              <w:t>2mm</w:t>
            </w:r>
          </w:p>
          <w:p w:rsidR="00A7629C" w:rsidRDefault="00F935A6">
            <w:pPr>
              <w:widowControl/>
              <w:rPr>
                <w:rFonts w:ascii="宋体" w:eastAsia="宋体" w:hAnsi="宋体"/>
                <w:sz w:val="24"/>
              </w:rPr>
            </w:pPr>
            <w:r>
              <w:rPr>
                <w:rFonts w:ascii="宋体" w:eastAsia="宋体" w:hAnsi="宋体" w:hint="eastAsia"/>
                <w:sz w:val="24"/>
              </w:rPr>
              <w:t>响应时间</w:t>
            </w:r>
            <w:r>
              <w:rPr>
                <w:rFonts w:ascii="宋体" w:eastAsia="宋体" w:hAnsi="宋体"/>
                <w:sz w:val="24"/>
              </w:rPr>
              <w:t>4ms~12ms</w:t>
            </w:r>
          </w:p>
          <w:p w:rsidR="00A7629C" w:rsidRDefault="00F935A6">
            <w:pPr>
              <w:rPr>
                <w:rFonts w:ascii="宋体" w:eastAsia="宋体" w:hAnsi="宋体"/>
                <w:sz w:val="24"/>
              </w:rPr>
            </w:pPr>
            <w:r>
              <w:rPr>
                <w:rFonts w:ascii="宋体" w:eastAsia="宋体" w:hAnsi="宋体" w:hint="eastAsia"/>
                <w:sz w:val="24"/>
              </w:rPr>
              <w:t>包含触摸屏安装支架</w:t>
            </w:r>
          </w:p>
        </w:tc>
      </w:tr>
      <w:tr w:rsidR="00A7629C">
        <w:trPr>
          <w:trHeight w:val="400"/>
        </w:trPr>
        <w:tc>
          <w:tcPr>
            <w:tcW w:w="263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触</w:t>
            </w:r>
            <w:proofErr w:type="gramStart"/>
            <w:r>
              <w:rPr>
                <w:rFonts w:ascii="宋体" w:eastAsia="宋体" w:hAnsi="宋体" w:cs="宋体" w:hint="eastAsia"/>
                <w:kern w:val="0"/>
                <w:sz w:val="24"/>
                <w:lang w:bidi="ar"/>
              </w:rPr>
              <w:t>控方式</w:t>
            </w:r>
            <w:proofErr w:type="gramEnd"/>
          </w:p>
        </w:tc>
        <w:tc>
          <w:tcPr>
            <w:tcW w:w="56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sz w:val="24"/>
              </w:rPr>
              <w:t>不少于</w:t>
            </w:r>
            <w:r>
              <w:rPr>
                <w:rFonts w:ascii="宋体" w:eastAsia="宋体" w:hAnsi="宋体" w:cs="宋体"/>
                <w:sz w:val="24"/>
              </w:rPr>
              <w:t>10</w:t>
            </w:r>
            <w:r>
              <w:rPr>
                <w:rFonts w:ascii="宋体" w:eastAsia="宋体" w:hAnsi="宋体" w:cs="宋体" w:hint="eastAsia"/>
                <w:sz w:val="24"/>
              </w:rPr>
              <w:t>点电容触控</w:t>
            </w:r>
          </w:p>
        </w:tc>
      </w:tr>
      <w:tr w:rsidR="00A7629C">
        <w:trPr>
          <w:trHeight w:val="400"/>
        </w:trPr>
        <w:tc>
          <w:tcPr>
            <w:tcW w:w="2634"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玻璃</w:t>
            </w:r>
          </w:p>
        </w:tc>
        <w:tc>
          <w:tcPr>
            <w:tcW w:w="5660"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kern w:val="0"/>
                <w:sz w:val="24"/>
                <w:lang w:bidi="ar"/>
              </w:rPr>
              <w:t>4-6mm钢化玻璃，莫氏7级或以上防爆</w:t>
            </w:r>
          </w:p>
        </w:tc>
      </w:tr>
    </w:tbl>
    <w:p w:rsidR="00A7629C" w:rsidRDefault="00F935A6">
      <w:pPr>
        <w:spacing w:before="69" w:line="360" w:lineRule="auto"/>
        <w:ind w:left="125"/>
        <w:outlineLvl w:val="3"/>
        <w:rPr>
          <w:rFonts w:ascii="宋体" w:eastAsia="宋体" w:hAnsi="宋体"/>
          <w:sz w:val="24"/>
        </w:rPr>
      </w:pPr>
      <w:r>
        <w:rPr>
          <w:rFonts w:ascii="宋体" w:eastAsia="宋体" w:hAnsi="宋体" w:cs="宋体"/>
          <w:b/>
          <w:spacing w:val="-2"/>
          <w:sz w:val="24"/>
        </w:rPr>
        <w:t>2.</w:t>
      </w:r>
      <w:r>
        <w:rPr>
          <w:rFonts w:ascii="宋体" w:eastAsia="宋体" w:hAnsi="宋体"/>
          <w:b/>
          <w:sz w:val="24"/>
        </w:rPr>
        <w:t>4.音视频切换设备</w:t>
      </w:r>
    </w:p>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4.1.音视频矩阵</w:t>
      </w:r>
    </w:p>
    <w:tbl>
      <w:tblPr>
        <w:tblW w:w="8296" w:type="dxa"/>
        <w:tblLayout w:type="fixed"/>
        <w:tblLook w:val="04A0" w:firstRow="1" w:lastRow="0" w:firstColumn="1" w:lastColumn="0" w:noHBand="0" w:noVBand="1"/>
      </w:tblPr>
      <w:tblGrid>
        <w:gridCol w:w="2633"/>
        <w:gridCol w:w="5663"/>
      </w:tblGrid>
      <w:tr w:rsidR="00A7629C">
        <w:trPr>
          <w:trHeight w:val="400"/>
        </w:trPr>
        <w:tc>
          <w:tcPr>
            <w:tcW w:w="263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功能要求</w:t>
            </w:r>
          </w:p>
        </w:tc>
        <w:tc>
          <w:tcPr>
            <w:tcW w:w="5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hint="eastAsia"/>
                <w:sz w:val="24"/>
              </w:rPr>
              <w:t>▲</w:t>
            </w:r>
            <w:r>
              <w:rPr>
                <w:rFonts w:ascii="宋体" w:eastAsia="宋体" w:hAnsi="宋体" w:cs="宋体" w:hint="eastAsia"/>
                <w:kern w:val="0"/>
                <w:sz w:val="24"/>
                <w:lang w:bidi="ar"/>
              </w:rPr>
              <w:t>高清</w:t>
            </w:r>
            <w:proofErr w:type="gramStart"/>
            <w:r>
              <w:rPr>
                <w:rFonts w:ascii="宋体" w:eastAsia="宋体" w:hAnsi="宋体" w:cs="宋体" w:hint="eastAsia"/>
                <w:kern w:val="0"/>
                <w:sz w:val="24"/>
                <w:lang w:bidi="ar"/>
              </w:rPr>
              <w:t>无缝混插矩阵</w:t>
            </w:r>
            <w:proofErr w:type="gramEnd"/>
            <w:r>
              <w:rPr>
                <w:rFonts w:ascii="宋体" w:eastAsia="宋体" w:hAnsi="宋体" w:cs="宋体" w:hint="eastAsia"/>
                <w:kern w:val="0"/>
                <w:sz w:val="24"/>
                <w:lang w:bidi="ar"/>
              </w:rPr>
              <w:t>主机：</w:t>
            </w:r>
            <w:proofErr w:type="gramStart"/>
            <w:r>
              <w:rPr>
                <w:rFonts w:ascii="宋体" w:eastAsia="宋体" w:hAnsi="宋体" w:cs="宋体" w:hint="eastAsia"/>
                <w:kern w:val="0"/>
                <w:sz w:val="24"/>
                <w:lang w:bidi="ar"/>
              </w:rPr>
              <w:t>输入卡</w:t>
            </w:r>
            <w:proofErr w:type="gramEnd"/>
            <w:r>
              <w:rPr>
                <w:rFonts w:ascii="宋体" w:eastAsia="宋体" w:hAnsi="宋体" w:cs="宋体" w:hint="eastAsia"/>
                <w:kern w:val="0"/>
                <w:sz w:val="24"/>
                <w:lang w:bidi="ar"/>
              </w:rPr>
              <w:t>支持：</w:t>
            </w:r>
            <w:r>
              <w:rPr>
                <w:rFonts w:ascii="宋体" w:eastAsia="宋体" w:hAnsi="宋体" w:cs="宋体"/>
                <w:kern w:val="0"/>
                <w:sz w:val="24"/>
                <w:lang w:bidi="ar"/>
              </w:rPr>
              <w:t>AV</w:t>
            </w:r>
            <w:r>
              <w:rPr>
                <w:rFonts w:ascii="宋体" w:eastAsia="宋体" w:hAnsi="宋体" w:cs="宋体" w:hint="eastAsia"/>
                <w:kern w:val="0"/>
                <w:sz w:val="24"/>
                <w:lang w:bidi="ar"/>
              </w:rPr>
              <w:t>、</w:t>
            </w:r>
            <w:r>
              <w:rPr>
                <w:rFonts w:ascii="宋体" w:eastAsia="宋体" w:hAnsi="宋体" w:cs="宋体"/>
                <w:kern w:val="0"/>
                <w:sz w:val="24"/>
                <w:lang w:bidi="ar"/>
              </w:rPr>
              <w:t>VGA</w:t>
            </w:r>
            <w:r>
              <w:rPr>
                <w:rFonts w:ascii="宋体" w:eastAsia="宋体" w:hAnsi="宋体" w:cs="宋体" w:hint="eastAsia"/>
                <w:kern w:val="0"/>
                <w:sz w:val="24"/>
                <w:lang w:bidi="ar"/>
              </w:rPr>
              <w:t>、</w:t>
            </w:r>
            <w:r>
              <w:rPr>
                <w:rFonts w:ascii="宋体" w:eastAsia="宋体" w:hAnsi="宋体" w:cs="宋体"/>
                <w:kern w:val="0"/>
                <w:sz w:val="24"/>
                <w:lang w:bidi="ar"/>
              </w:rPr>
              <w:t>DVI</w:t>
            </w:r>
            <w:r>
              <w:rPr>
                <w:rFonts w:ascii="宋体" w:eastAsia="宋体" w:hAnsi="宋体" w:cs="宋体" w:hint="eastAsia"/>
                <w:kern w:val="0"/>
                <w:sz w:val="24"/>
                <w:lang w:bidi="ar"/>
              </w:rPr>
              <w:t>、</w:t>
            </w:r>
            <w:r>
              <w:rPr>
                <w:rFonts w:ascii="宋体" w:eastAsia="宋体" w:hAnsi="宋体" w:cs="宋体"/>
                <w:kern w:val="0"/>
                <w:sz w:val="24"/>
                <w:lang w:bidi="ar"/>
              </w:rPr>
              <w:t>HDMI</w:t>
            </w:r>
            <w:r>
              <w:rPr>
                <w:rFonts w:ascii="宋体" w:eastAsia="宋体" w:hAnsi="宋体" w:cs="宋体" w:hint="eastAsia"/>
                <w:kern w:val="0"/>
                <w:sz w:val="24"/>
                <w:lang w:bidi="ar"/>
              </w:rPr>
              <w:t>、</w:t>
            </w:r>
            <w:r>
              <w:rPr>
                <w:rFonts w:ascii="宋体" w:eastAsia="宋体" w:hAnsi="宋体" w:cs="宋体"/>
                <w:kern w:val="0"/>
                <w:sz w:val="24"/>
                <w:lang w:bidi="ar"/>
              </w:rPr>
              <w:t>SDI</w:t>
            </w:r>
            <w:r>
              <w:rPr>
                <w:rFonts w:ascii="宋体" w:eastAsia="宋体" w:hAnsi="宋体" w:cs="宋体" w:hint="eastAsia"/>
                <w:kern w:val="0"/>
                <w:sz w:val="24"/>
                <w:lang w:bidi="ar"/>
              </w:rPr>
              <w:t>；</w:t>
            </w:r>
            <w:proofErr w:type="gramStart"/>
            <w:r>
              <w:rPr>
                <w:rFonts w:ascii="宋体" w:eastAsia="宋体" w:hAnsi="宋体" w:cs="宋体" w:hint="eastAsia"/>
                <w:kern w:val="0"/>
                <w:sz w:val="24"/>
                <w:lang w:bidi="ar"/>
              </w:rPr>
              <w:t>输出卡</w:t>
            </w:r>
            <w:proofErr w:type="gramEnd"/>
            <w:r>
              <w:rPr>
                <w:rFonts w:ascii="宋体" w:eastAsia="宋体" w:hAnsi="宋体" w:cs="宋体" w:hint="eastAsia"/>
                <w:kern w:val="0"/>
                <w:sz w:val="24"/>
                <w:lang w:bidi="ar"/>
              </w:rPr>
              <w:t>支持：</w:t>
            </w:r>
            <w:r>
              <w:rPr>
                <w:rFonts w:ascii="宋体" w:eastAsia="宋体" w:hAnsi="宋体" w:cs="宋体"/>
                <w:kern w:val="0"/>
                <w:sz w:val="24"/>
                <w:lang w:bidi="ar"/>
              </w:rPr>
              <w:t>AV</w:t>
            </w:r>
            <w:r>
              <w:rPr>
                <w:rFonts w:ascii="宋体" w:eastAsia="宋体" w:hAnsi="宋体" w:cs="宋体" w:hint="eastAsia"/>
                <w:kern w:val="0"/>
                <w:sz w:val="24"/>
                <w:lang w:bidi="ar"/>
              </w:rPr>
              <w:t>、</w:t>
            </w:r>
            <w:r>
              <w:rPr>
                <w:rFonts w:ascii="宋体" w:eastAsia="宋体" w:hAnsi="宋体" w:cs="宋体"/>
                <w:kern w:val="0"/>
                <w:sz w:val="24"/>
                <w:lang w:bidi="ar"/>
              </w:rPr>
              <w:t>VGA</w:t>
            </w:r>
            <w:r>
              <w:rPr>
                <w:rFonts w:ascii="宋体" w:eastAsia="宋体" w:hAnsi="宋体" w:cs="宋体" w:hint="eastAsia"/>
                <w:kern w:val="0"/>
                <w:sz w:val="24"/>
                <w:lang w:bidi="ar"/>
              </w:rPr>
              <w:t>、</w:t>
            </w:r>
            <w:r>
              <w:rPr>
                <w:rFonts w:ascii="宋体" w:eastAsia="宋体" w:hAnsi="宋体" w:cs="宋体"/>
                <w:kern w:val="0"/>
                <w:sz w:val="24"/>
                <w:lang w:bidi="ar"/>
              </w:rPr>
              <w:t>DVI</w:t>
            </w:r>
            <w:r>
              <w:rPr>
                <w:rFonts w:ascii="宋体" w:eastAsia="宋体" w:hAnsi="宋体" w:cs="宋体" w:hint="eastAsia"/>
                <w:kern w:val="0"/>
                <w:sz w:val="24"/>
                <w:lang w:bidi="ar"/>
              </w:rPr>
              <w:t>、</w:t>
            </w:r>
            <w:r>
              <w:rPr>
                <w:rFonts w:ascii="宋体" w:eastAsia="宋体" w:hAnsi="宋体" w:cs="宋体"/>
                <w:kern w:val="0"/>
                <w:sz w:val="24"/>
                <w:lang w:bidi="ar"/>
              </w:rPr>
              <w:t>HDMI</w:t>
            </w:r>
            <w:r>
              <w:rPr>
                <w:rFonts w:ascii="宋体" w:eastAsia="宋体" w:hAnsi="宋体" w:cs="宋体" w:hint="eastAsia"/>
                <w:kern w:val="0"/>
                <w:sz w:val="24"/>
                <w:lang w:bidi="ar"/>
              </w:rPr>
              <w:t>、</w:t>
            </w:r>
            <w:r>
              <w:rPr>
                <w:rFonts w:ascii="宋体" w:eastAsia="宋体" w:hAnsi="宋体" w:cs="宋体"/>
                <w:kern w:val="0"/>
                <w:sz w:val="24"/>
                <w:lang w:bidi="ar"/>
              </w:rPr>
              <w:t>SDI</w:t>
            </w:r>
            <w:r>
              <w:rPr>
                <w:rFonts w:ascii="宋体" w:eastAsia="宋体" w:hAnsi="宋体" w:cs="宋体" w:hint="eastAsia"/>
                <w:kern w:val="0"/>
                <w:sz w:val="24"/>
                <w:lang w:bidi="ar"/>
              </w:rPr>
              <w:t>，</w:t>
            </w:r>
          </w:p>
          <w:p w:rsidR="00A7629C" w:rsidRDefault="00F935A6">
            <w:pPr>
              <w:widowControl/>
              <w:textAlignment w:val="center"/>
              <w:rPr>
                <w:rFonts w:ascii="宋体" w:eastAsia="宋体" w:hAnsi="宋体" w:cs="宋体"/>
                <w:kern w:val="0"/>
                <w:sz w:val="24"/>
                <w:lang w:bidi="ar"/>
              </w:rPr>
            </w:pPr>
            <w:r>
              <w:rPr>
                <w:rFonts w:ascii="宋体" w:eastAsia="宋体" w:hAnsi="宋体" w:cs="宋体" w:hint="eastAsia"/>
                <w:kern w:val="0"/>
                <w:sz w:val="24"/>
                <w:lang w:bidi="ar"/>
              </w:rPr>
              <w:t>卡片式箱体结构，最大支持</w:t>
            </w:r>
            <w:r>
              <w:rPr>
                <w:rFonts w:ascii="宋体" w:eastAsia="宋体" w:hAnsi="宋体" w:cs="宋体"/>
                <w:kern w:val="0"/>
                <w:sz w:val="24"/>
                <w:lang w:bidi="ar"/>
              </w:rPr>
              <w:t>8进8出；</w:t>
            </w:r>
          </w:p>
        </w:tc>
      </w:tr>
      <w:tr w:rsidR="00A7629C">
        <w:trPr>
          <w:trHeight w:val="400"/>
        </w:trPr>
        <w:tc>
          <w:tcPr>
            <w:tcW w:w="2633"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3"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proofErr w:type="gramStart"/>
            <w:r>
              <w:rPr>
                <w:rFonts w:ascii="宋体" w:eastAsia="宋体" w:hAnsi="宋体" w:cs="宋体" w:hint="eastAsia"/>
                <w:kern w:val="0"/>
                <w:sz w:val="24"/>
                <w:lang w:bidi="ar"/>
              </w:rPr>
              <w:t>输入卡</w:t>
            </w:r>
            <w:proofErr w:type="gramEnd"/>
            <w:r>
              <w:rPr>
                <w:rFonts w:ascii="宋体" w:eastAsia="宋体" w:hAnsi="宋体" w:cs="宋体" w:hint="eastAsia"/>
                <w:kern w:val="0"/>
                <w:sz w:val="24"/>
                <w:lang w:bidi="ar"/>
              </w:rPr>
              <w:t>支持：包括但不限于</w:t>
            </w:r>
            <w:r>
              <w:rPr>
                <w:rFonts w:ascii="宋体" w:eastAsia="宋体" w:hAnsi="宋体" w:cs="宋体"/>
                <w:kern w:val="0"/>
                <w:sz w:val="24"/>
                <w:lang w:bidi="ar"/>
              </w:rPr>
              <w:t>Video、VGA、DVI、HDMI、SDI、光纤；</w:t>
            </w:r>
            <w:proofErr w:type="gramStart"/>
            <w:r>
              <w:rPr>
                <w:rFonts w:ascii="宋体" w:eastAsia="宋体" w:hAnsi="宋体" w:cs="宋体"/>
                <w:kern w:val="0"/>
                <w:sz w:val="24"/>
                <w:lang w:bidi="ar"/>
              </w:rPr>
              <w:t>输出卡</w:t>
            </w:r>
            <w:proofErr w:type="gramEnd"/>
            <w:r>
              <w:rPr>
                <w:rFonts w:ascii="宋体" w:eastAsia="宋体" w:hAnsi="宋体" w:cs="宋体"/>
                <w:kern w:val="0"/>
                <w:sz w:val="24"/>
                <w:lang w:bidi="ar"/>
              </w:rPr>
              <w:t>支持：Video、HDMI、DVI、VGA、SDI；</w:t>
            </w:r>
            <w:r>
              <w:rPr>
                <w:rFonts w:ascii="宋体" w:eastAsia="宋体" w:hAnsi="宋体" w:cs="宋体"/>
                <w:kern w:val="0"/>
                <w:sz w:val="24"/>
                <w:lang w:bidi="ar"/>
              </w:rPr>
              <w:br/>
            </w:r>
            <w:r>
              <w:rPr>
                <w:rFonts w:ascii="宋体" w:eastAsia="宋体" w:hAnsi="宋体" w:cs="宋体" w:hint="eastAsia"/>
                <w:kern w:val="0"/>
                <w:sz w:val="24"/>
                <w:lang w:bidi="ar"/>
              </w:rPr>
              <w:t>完全支持无缝切换；全彩色处理，无任何色彩丢失；</w:t>
            </w:r>
            <w:proofErr w:type="gramStart"/>
            <w:r>
              <w:rPr>
                <w:rFonts w:ascii="宋体" w:eastAsia="宋体" w:hAnsi="宋体" w:cs="宋体" w:hint="eastAsia"/>
                <w:kern w:val="0"/>
                <w:sz w:val="24"/>
                <w:lang w:bidi="ar"/>
              </w:rPr>
              <w:t>支持帧率适配</w:t>
            </w:r>
            <w:proofErr w:type="gramEnd"/>
            <w:r>
              <w:rPr>
                <w:rFonts w:ascii="宋体" w:eastAsia="宋体" w:hAnsi="宋体" w:cs="宋体" w:hint="eastAsia"/>
                <w:kern w:val="0"/>
                <w:sz w:val="24"/>
                <w:lang w:bidi="ar"/>
              </w:rPr>
              <w:t>，内建图像缩放引擎，输入缩放到输出的任意分辨率转换；</w:t>
            </w:r>
            <w:r>
              <w:rPr>
                <w:rFonts w:ascii="宋体" w:eastAsia="宋体" w:hAnsi="宋体" w:cs="宋体"/>
                <w:kern w:val="0"/>
                <w:sz w:val="24"/>
                <w:lang w:bidi="ar"/>
              </w:rPr>
              <w:br/>
              <w:t>DVI、VGA、SDI、色差、Video输入支持模拟音频输入混合；HDMI</w:t>
            </w:r>
            <w:r>
              <w:rPr>
                <w:rFonts w:ascii="宋体" w:eastAsia="宋体" w:hAnsi="宋体" w:cs="宋体" w:hint="eastAsia"/>
                <w:kern w:val="0"/>
                <w:sz w:val="24"/>
                <w:lang w:bidi="ar"/>
              </w:rPr>
              <w:t>输入支持模拟音频</w:t>
            </w:r>
            <w:r>
              <w:rPr>
                <w:rFonts w:ascii="宋体" w:eastAsia="宋体" w:hAnsi="宋体" w:cs="宋体"/>
                <w:kern w:val="0"/>
                <w:sz w:val="24"/>
                <w:lang w:bidi="ar"/>
              </w:rPr>
              <w:t>/数字音频选择混合；混合后的信号经切换后，支持内嵌音频输出（HDMI）、或者视频和音频分离输出（DVI、VGA、SDI</w:t>
            </w:r>
            <w:r>
              <w:rPr>
                <w:rFonts w:ascii="宋体" w:eastAsia="宋体" w:hAnsi="宋体" w:cs="宋体" w:hint="eastAsia"/>
                <w:kern w:val="0"/>
                <w:sz w:val="24"/>
                <w:lang w:bidi="ar"/>
              </w:rPr>
              <w:t>等）；</w:t>
            </w:r>
            <w:r>
              <w:rPr>
                <w:rFonts w:ascii="宋体" w:eastAsia="宋体" w:hAnsi="宋体" w:cs="宋体"/>
                <w:kern w:val="0"/>
                <w:sz w:val="24"/>
                <w:lang w:bidi="ar"/>
              </w:rPr>
              <w:br/>
              <w:t>HDCP兼容，确保有内容保护的媒体能正常显示，如蓝光DVD，GAMEBOX等；</w:t>
            </w:r>
            <w:r>
              <w:rPr>
                <w:rFonts w:ascii="宋体" w:eastAsia="宋体" w:hAnsi="宋体" w:cs="宋体"/>
                <w:kern w:val="0"/>
                <w:sz w:val="24"/>
                <w:lang w:bidi="ar"/>
              </w:rPr>
              <w:br/>
            </w:r>
            <w:r>
              <w:rPr>
                <w:rFonts w:ascii="宋体" w:eastAsia="宋体" w:hAnsi="宋体" w:cs="宋体" w:hint="eastAsia"/>
                <w:kern w:val="0"/>
                <w:sz w:val="24"/>
                <w:lang w:bidi="ar"/>
              </w:rPr>
              <w:t>支持各种输入分辨率：</w:t>
            </w:r>
            <w:r>
              <w:rPr>
                <w:rFonts w:ascii="宋体" w:eastAsia="宋体" w:hAnsi="宋体" w:cs="宋体"/>
                <w:kern w:val="0"/>
                <w:sz w:val="24"/>
                <w:lang w:bidi="ar"/>
              </w:rPr>
              <w:t>800*600@60，1024*600@600,1024*768@60,1280*720@60,1280*768@60,1280*800@60,1280*960@60，1280*1024@60,1360*768@60,1366*768@60,1440*900</w:t>
            </w:r>
            <w:r>
              <w:rPr>
                <w:rFonts w:ascii="宋体" w:eastAsia="宋体" w:hAnsi="宋体" w:cs="宋体"/>
                <w:kern w:val="0"/>
                <w:sz w:val="24"/>
                <w:lang w:bidi="ar"/>
              </w:rPr>
              <w:lastRenderedPageBreak/>
              <w:t>@60,1440*1050@60,1680*1050@60,1920*1080@60,1920*1200@60，1080Pi@30；</w:t>
            </w:r>
            <w:r>
              <w:rPr>
                <w:rFonts w:ascii="宋体" w:eastAsia="宋体" w:hAnsi="宋体" w:cs="宋体"/>
                <w:kern w:val="0"/>
                <w:sz w:val="24"/>
                <w:lang w:bidi="ar"/>
              </w:rPr>
              <w:br/>
            </w:r>
            <w:r>
              <w:rPr>
                <w:rFonts w:ascii="宋体" w:eastAsia="宋体" w:hAnsi="宋体" w:cs="宋体" w:hint="eastAsia"/>
                <w:kern w:val="0"/>
                <w:sz w:val="24"/>
                <w:lang w:bidi="ar"/>
              </w:rPr>
              <w:t>具备支持切换状态和记忆功能，远程网络控制矩阵切换、</w:t>
            </w:r>
            <w:r>
              <w:rPr>
                <w:rFonts w:ascii="宋体" w:eastAsia="宋体" w:hAnsi="宋体" w:cs="宋体"/>
                <w:kern w:val="0"/>
                <w:sz w:val="24"/>
                <w:lang w:bidi="ar"/>
              </w:rPr>
              <w:t>RS232</w:t>
            </w:r>
            <w:r>
              <w:rPr>
                <w:rFonts w:ascii="宋体" w:eastAsia="宋体" w:hAnsi="宋体" w:cs="宋体" w:hint="eastAsia"/>
                <w:kern w:val="0"/>
                <w:sz w:val="24"/>
                <w:lang w:bidi="ar"/>
              </w:rPr>
              <w:t>切换、面板切换功能；具有掉电记忆功能和现场记忆功能：带有断电现场保护功能；</w:t>
            </w:r>
            <w:r>
              <w:rPr>
                <w:rFonts w:ascii="宋体" w:eastAsia="宋体" w:hAnsi="宋体" w:cs="宋体"/>
                <w:kern w:val="0"/>
                <w:sz w:val="24"/>
                <w:lang w:bidi="ar"/>
              </w:rPr>
              <w:br/>
            </w:r>
            <w:r>
              <w:rPr>
                <w:rFonts w:ascii="宋体" w:eastAsia="宋体" w:hAnsi="宋体" w:cs="宋体" w:hint="eastAsia"/>
                <w:kern w:val="0"/>
                <w:sz w:val="24"/>
                <w:lang w:bidi="ar"/>
              </w:rPr>
              <w:t>低功耗设计，无需苛刻的散热条件即可支持</w:t>
            </w:r>
            <w:r>
              <w:rPr>
                <w:rFonts w:ascii="宋体" w:eastAsia="宋体" w:hAnsi="宋体" w:cs="宋体"/>
                <w:kern w:val="0"/>
                <w:sz w:val="24"/>
                <w:lang w:bidi="ar"/>
              </w:rPr>
              <w:t>7*24小时连续工作；</w:t>
            </w:r>
            <w:r>
              <w:rPr>
                <w:rFonts w:ascii="宋体" w:eastAsia="宋体" w:hAnsi="宋体" w:cs="宋体"/>
                <w:kern w:val="0"/>
                <w:sz w:val="24"/>
                <w:lang w:bidi="ar"/>
              </w:rPr>
              <w:br/>
            </w:r>
            <w:r>
              <w:rPr>
                <w:rFonts w:ascii="宋体" w:eastAsia="宋体" w:hAnsi="宋体" w:cs="宋体" w:hint="eastAsia"/>
                <w:kern w:val="0"/>
                <w:sz w:val="24"/>
                <w:lang w:bidi="ar"/>
              </w:rPr>
              <w:t>单路指示灯设计，指示灯</w:t>
            </w:r>
            <w:proofErr w:type="gramStart"/>
            <w:r>
              <w:rPr>
                <w:rFonts w:ascii="宋体" w:eastAsia="宋体" w:hAnsi="宋体" w:cs="宋体" w:hint="eastAsia"/>
                <w:kern w:val="0"/>
                <w:sz w:val="24"/>
                <w:lang w:bidi="ar"/>
              </w:rPr>
              <w:t>具备低亮</w:t>
            </w:r>
            <w:proofErr w:type="gramEnd"/>
            <w:r>
              <w:rPr>
                <w:rFonts w:ascii="宋体" w:eastAsia="宋体" w:hAnsi="宋体" w:cs="宋体" w:hint="eastAsia"/>
                <w:kern w:val="0"/>
                <w:sz w:val="24"/>
                <w:lang w:bidi="ar"/>
              </w:rPr>
              <w:t>、闪烁、高亮状态指示；通过指示灯状态即可判定单路输入或者输出具备就绪、无信号、信号连接正常等状态；</w:t>
            </w:r>
            <w:r>
              <w:rPr>
                <w:rFonts w:ascii="宋体" w:eastAsia="宋体" w:hAnsi="宋体" w:cs="宋体"/>
                <w:kern w:val="0"/>
                <w:sz w:val="24"/>
                <w:lang w:bidi="ar"/>
              </w:rPr>
              <w:br/>
            </w:r>
            <w:r>
              <w:rPr>
                <w:rFonts w:ascii="宋体" w:eastAsia="宋体" w:hAnsi="宋体" w:cs="宋体" w:hint="eastAsia"/>
                <w:kern w:val="0"/>
                <w:sz w:val="24"/>
                <w:lang w:bidi="ar"/>
              </w:rPr>
              <w:t>紧凑设计，每块板卡为≥</w:t>
            </w:r>
            <w:r>
              <w:rPr>
                <w:rFonts w:ascii="宋体" w:eastAsia="宋体" w:hAnsi="宋体" w:cs="宋体"/>
                <w:kern w:val="0"/>
                <w:sz w:val="24"/>
                <w:lang w:bidi="ar"/>
              </w:rPr>
              <w:t>4路，可按需求配置不同格式的输入输出板卡；</w:t>
            </w:r>
            <w:r>
              <w:rPr>
                <w:rFonts w:ascii="宋体" w:eastAsia="宋体" w:hAnsi="宋体" w:cs="宋体"/>
                <w:kern w:val="0"/>
                <w:sz w:val="24"/>
                <w:lang w:bidi="ar"/>
              </w:rPr>
              <w:br/>
            </w:r>
            <w:r>
              <w:rPr>
                <w:rFonts w:ascii="宋体" w:eastAsia="宋体" w:hAnsi="宋体" w:cs="宋体" w:hint="eastAsia"/>
                <w:kern w:val="0"/>
                <w:sz w:val="24"/>
                <w:lang w:bidi="ar"/>
              </w:rPr>
              <w:t>发光按键设计，硅胶按键并带有发光指示功能，当前切换信息能直接通过按键背光获得，操作更便捷；</w:t>
            </w:r>
            <w:r>
              <w:rPr>
                <w:rFonts w:ascii="宋体" w:eastAsia="宋体" w:hAnsi="宋体" w:cs="宋体"/>
                <w:kern w:val="0"/>
                <w:sz w:val="24"/>
                <w:lang w:bidi="ar"/>
              </w:rPr>
              <w:br/>
            </w:r>
            <w:r>
              <w:rPr>
                <w:rFonts w:ascii="宋体" w:eastAsia="宋体" w:hAnsi="宋体" w:cs="宋体" w:hint="eastAsia"/>
                <w:kern w:val="0"/>
                <w:sz w:val="24"/>
                <w:lang w:bidi="ar"/>
              </w:rPr>
              <w:t>支持协议，支持</w:t>
            </w:r>
            <w:r>
              <w:rPr>
                <w:rFonts w:ascii="宋体" w:eastAsia="宋体" w:hAnsi="宋体" w:cs="宋体"/>
                <w:kern w:val="0"/>
                <w:sz w:val="24"/>
                <w:lang w:bidi="ar"/>
              </w:rPr>
              <w:t>3D、HDMI1.4（部分）、HDCP、与及DVI1.0</w:t>
            </w:r>
            <w:r>
              <w:rPr>
                <w:rFonts w:ascii="宋体" w:eastAsia="宋体" w:hAnsi="宋体" w:cs="宋体" w:hint="eastAsia"/>
                <w:kern w:val="0"/>
                <w:sz w:val="24"/>
                <w:lang w:bidi="ar"/>
              </w:rPr>
              <w:t>协议。支持高色深，以及高达</w:t>
            </w:r>
            <w:r>
              <w:rPr>
                <w:rFonts w:ascii="宋体" w:eastAsia="宋体" w:hAnsi="宋体" w:cs="宋体"/>
                <w:kern w:val="0"/>
                <w:sz w:val="24"/>
                <w:lang w:bidi="ar"/>
              </w:rPr>
              <w:t>3.25Gbps速率；支持一路RJ45</w:t>
            </w:r>
            <w:r>
              <w:rPr>
                <w:rFonts w:ascii="宋体" w:eastAsia="宋体" w:hAnsi="宋体" w:cs="宋体" w:hint="eastAsia"/>
                <w:kern w:val="0"/>
                <w:sz w:val="24"/>
                <w:lang w:bidi="ar"/>
              </w:rPr>
              <w:t>网络口一路</w:t>
            </w:r>
            <w:r>
              <w:rPr>
                <w:rFonts w:ascii="宋体" w:eastAsia="宋体" w:hAnsi="宋体" w:cs="宋体"/>
                <w:kern w:val="0"/>
                <w:sz w:val="24"/>
                <w:lang w:bidi="ar"/>
              </w:rPr>
              <w:t>RS-232通讯接口；</w:t>
            </w:r>
          </w:p>
        </w:tc>
      </w:tr>
      <w:tr w:rsidR="00A7629C">
        <w:trPr>
          <w:trHeight w:val="400"/>
        </w:trPr>
        <w:tc>
          <w:tcPr>
            <w:tcW w:w="2633"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安全测试</w:t>
            </w:r>
          </w:p>
        </w:tc>
        <w:tc>
          <w:tcPr>
            <w:tcW w:w="5663"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▲通过安全测试</w:t>
            </w:r>
            <w:r>
              <w:rPr>
                <w:rFonts w:ascii="宋体" w:eastAsia="宋体" w:hAnsi="宋体" w:cs="宋体"/>
                <w:kern w:val="0"/>
                <w:sz w:val="24"/>
                <w:lang w:bidi="ar"/>
              </w:rPr>
              <w:t>-抗电强度：对电源L-输入口质检，电源L-输出口之间进行测试：试验条件：≥3000VAC，（1min）应无飞弧或击穿，外壳（远端)对电线插头接地端电阻应≤0.1Ω。（</w:t>
            </w:r>
            <w:r>
              <w:rPr>
                <w:rFonts w:ascii="宋体" w:eastAsia="宋体" w:hAnsi="宋体" w:hint="eastAsia"/>
                <w:sz w:val="24"/>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hint="eastAsia"/>
                <w:b/>
                <w:kern w:val="0"/>
                <w:sz w:val="24"/>
                <w:lang w:bidi="ar"/>
              </w:rPr>
              <w:t>以上</w:t>
            </w:r>
            <w:r>
              <w:rPr>
                <w:rFonts w:ascii="宋体" w:eastAsia="宋体" w:hAnsi="宋体" w:cs="宋体"/>
                <w:b/>
                <w:kern w:val="0"/>
                <w:sz w:val="24"/>
                <w:lang w:bidi="ar"/>
              </w:rPr>
              <w:t>参数</w:t>
            </w:r>
            <w:r>
              <w:rPr>
                <w:rFonts w:ascii="宋体" w:eastAsia="宋体" w:hAnsi="宋体" w:cs="宋体"/>
                <w:kern w:val="0"/>
                <w:sz w:val="24"/>
                <w:lang w:bidi="ar"/>
              </w:rPr>
              <w:t>）</w:t>
            </w:r>
          </w:p>
        </w:tc>
      </w:tr>
      <w:tr w:rsidR="00A7629C">
        <w:trPr>
          <w:trHeight w:val="400"/>
        </w:trPr>
        <w:tc>
          <w:tcPr>
            <w:tcW w:w="2633"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售后保障</w:t>
            </w:r>
          </w:p>
        </w:tc>
        <w:tc>
          <w:tcPr>
            <w:tcW w:w="5663"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kern w:val="0"/>
                <w:sz w:val="24"/>
                <w:lang w:bidi="ar"/>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4.2.数字高清音视频输入卡</w:t>
      </w:r>
    </w:p>
    <w:tbl>
      <w:tblPr>
        <w:tblW w:w="8293" w:type="dxa"/>
        <w:tblLayout w:type="fixed"/>
        <w:tblLook w:val="04A0" w:firstRow="1" w:lastRow="0" w:firstColumn="1" w:lastColumn="0" w:noHBand="0" w:noVBand="1"/>
      </w:tblPr>
      <w:tblGrid>
        <w:gridCol w:w="2634"/>
        <w:gridCol w:w="5659"/>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5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59"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支持≥</w:t>
            </w:r>
            <w:r>
              <w:rPr>
                <w:rFonts w:ascii="宋体" w:eastAsia="宋体" w:hAnsi="宋体" w:cs="宋体"/>
                <w:kern w:val="0"/>
                <w:sz w:val="24"/>
                <w:lang w:bidi="ar"/>
              </w:rPr>
              <w:t>4路HDMI信号输入，HDMITYPEA母接口；</w:t>
            </w:r>
            <w:r>
              <w:rPr>
                <w:rFonts w:ascii="宋体" w:eastAsia="宋体" w:hAnsi="宋体" w:cs="宋体"/>
                <w:kern w:val="0"/>
                <w:sz w:val="24"/>
                <w:lang w:bidi="ar"/>
              </w:rPr>
              <w:br/>
            </w:r>
            <w:r>
              <w:rPr>
                <w:rFonts w:ascii="宋体" w:eastAsia="宋体" w:hAnsi="宋体" w:cs="宋体" w:hint="eastAsia"/>
                <w:kern w:val="0"/>
                <w:sz w:val="24"/>
                <w:lang w:bidi="ar"/>
              </w:rPr>
              <w:t>支持</w:t>
            </w:r>
            <w:r>
              <w:rPr>
                <w:rFonts w:ascii="宋体" w:eastAsia="宋体" w:hAnsi="宋体" w:cs="宋体"/>
                <w:kern w:val="0"/>
                <w:sz w:val="24"/>
                <w:lang w:bidi="ar"/>
              </w:rPr>
              <w:t>HDMI1.4(部分），支持800*600~1920*1200@604：4：4RGB或者4：2：2YUV信号；</w:t>
            </w:r>
            <w:r>
              <w:rPr>
                <w:rFonts w:ascii="宋体" w:eastAsia="宋体" w:hAnsi="宋体" w:cs="宋体"/>
                <w:kern w:val="0"/>
                <w:sz w:val="24"/>
                <w:lang w:bidi="ar"/>
              </w:rPr>
              <w:br/>
            </w:r>
            <w:r>
              <w:rPr>
                <w:rFonts w:ascii="宋体" w:eastAsia="宋体" w:hAnsi="宋体" w:cs="宋体" w:hint="eastAsia"/>
                <w:kern w:val="0"/>
                <w:sz w:val="24"/>
                <w:lang w:bidi="ar"/>
              </w:rPr>
              <w:t>支持</w:t>
            </w:r>
            <w:r>
              <w:rPr>
                <w:rFonts w:ascii="宋体" w:eastAsia="宋体" w:hAnsi="宋体" w:cs="宋体"/>
                <w:kern w:val="0"/>
                <w:sz w:val="24"/>
                <w:lang w:bidi="ar"/>
              </w:rPr>
              <w:t>4路HDMI信号内嵌音频（立体声），混合方式可选：纯数字音频</w:t>
            </w:r>
            <w:r>
              <w:rPr>
                <w:rFonts w:ascii="宋体" w:eastAsia="宋体" w:hAnsi="宋体" w:cs="宋体" w:hint="eastAsia"/>
                <w:kern w:val="0"/>
                <w:sz w:val="24"/>
                <w:lang w:bidi="ar"/>
              </w:rPr>
              <w:t>、</w:t>
            </w:r>
            <w:r>
              <w:rPr>
                <w:rFonts w:ascii="宋体" w:eastAsia="宋体" w:hAnsi="宋体" w:cs="宋体"/>
                <w:kern w:val="0"/>
                <w:sz w:val="24"/>
                <w:lang w:bidi="ar"/>
              </w:rPr>
              <w:t>纯模拟音频、模数混合12位凤凰插接口；</w:t>
            </w:r>
            <w:r>
              <w:rPr>
                <w:rFonts w:ascii="宋体" w:eastAsia="宋体" w:hAnsi="宋体" w:cs="宋体"/>
                <w:kern w:val="0"/>
                <w:sz w:val="24"/>
                <w:lang w:bidi="ar"/>
              </w:rPr>
              <w:br/>
            </w:r>
            <w:r>
              <w:rPr>
                <w:rFonts w:ascii="宋体" w:eastAsia="宋体" w:hAnsi="宋体" w:cs="宋体" w:hint="eastAsia"/>
                <w:kern w:val="0"/>
                <w:sz w:val="24"/>
                <w:lang w:bidi="ar"/>
              </w:rPr>
              <w:t>卡片式结构，即插即用，无需任何设置。</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4.3.数字高清音视频</w:t>
      </w:r>
      <w:r>
        <w:rPr>
          <w:rFonts w:ascii="宋体" w:eastAsia="宋体" w:hAnsi="宋体" w:cs="宋体" w:hint="eastAsia"/>
          <w:b/>
          <w:spacing w:val="-2"/>
          <w:sz w:val="24"/>
        </w:rPr>
        <w:t>输出卡</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支持≥</w:t>
            </w:r>
            <w:r>
              <w:rPr>
                <w:rFonts w:ascii="宋体" w:eastAsia="宋体" w:hAnsi="宋体" w:cs="宋体"/>
                <w:kern w:val="0"/>
                <w:sz w:val="24"/>
                <w:lang w:bidi="ar"/>
              </w:rPr>
              <w:t>4路HDMI信号输出（带音频），≥4路立体声分离输出，可强制为DVI</w:t>
            </w:r>
            <w:r>
              <w:rPr>
                <w:rFonts w:ascii="宋体" w:eastAsia="宋体" w:hAnsi="宋体" w:cs="宋体" w:hint="eastAsia"/>
                <w:kern w:val="0"/>
                <w:sz w:val="24"/>
                <w:lang w:bidi="ar"/>
              </w:rPr>
              <w:t>输出模式，</w:t>
            </w:r>
            <w:r>
              <w:rPr>
                <w:rFonts w:ascii="宋体" w:eastAsia="宋体" w:hAnsi="宋体" w:cs="宋体"/>
                <w:kern w:val="0"/>
                <w:sz w:val="24"/>
                <w:lang w:bidi="ar"/>
              </w:rPr>
              <w:t>HDMITYPEA</w:t>
            </w:r>
            <w:r>
              <w:rPr>
                <w:rFonts w:ascii="宋体" w:eastAsia="宋体" w:hAnsi="宋体" w:cs="宋体" w:hint="eastAsia"/>
                <w:kern w:val="0"/>
                <w:sz w:val="24"/>
                <w:lang w:bidi="ar"/>
              </w:rPr>
              <w:t>母接口，音频</w:t>
            </w:r>
            <w:r>
              <w:rPr>
                <w:rFonts w:ascii="宋体" w:eastAsia="宋体" w:hAnsi="宋体" w:cs="宋体"/>
                <w:kern w:val="0"/>
                <w:sz w:val="24"/>
                <w:lang w:bidi="ar"/>
              </w:rPr>
              <w:t>12位凤凰插接口；</w:t>
            </w:r>
            <w:r>
              <w:rPr>
                <w:rFonts w:ascii="宋体" w:eastAsia="宋体" w:hAnsi="宋体" w:cs="宋体"/>
                <w:kern w:val="0"/>
                <w:sz w:val="24"/>
                <w:lang w:bidi="ar"/>
              </w:rPr>
              <w:br/>
            </w:r>
            <w:r>
              <w:rPr>
                <w:rFonts w:ascii="宋体" w:eastAsia="宋体" w:hAnsi="宋体" w:cs="宋体" w:hint="eastAsia"/>
                <w:kern w:val="0"/>
                <w:sz w:val="24"/>
                <w:lang w:bidi="ar"/>
              </w:rPr>
              <w:t>支持</w:t>
            </w:r>
            <w:r>
              <w:rPr>
                <w:rFonts w:ascii="宋体" w:eastAsia="宋体" w:hAnsi="宋体" w:cs="宋体"/>
                <w:kern w:val="0"/>
                <w:sz w:val="24"/>
                <w:lang w:bidi="ar"/>
              </w:rPr>
              <w:t>800X600@60Hz-1080P、1920*1200@60Hz等多种分辨率；</w:t>
            </w:r>
            <w:r>
              <w:rPr>
                <w:rFonts w:ascii="宋体" w:eastAsia="宋体" w:hAnsi="宋体" w:cs="宋体"/>
                <w:kern w:val="0"/>
                <w:sz w:val="24"/>
                <w:lang w:bidi="ar"/>
              </w:rPr>
              <w:br/>
            </w:r>
            <w:r>
              <w:rPr>
                <w:rFonts w:ascii="宋体" w:eastAsia="宋体" w:hAnsi="宋体" w:cs="宋体" w:hint="eastAsia"/>
                <w:kern w:val="0"/>
                <w:sz w:val="24"/>
                <w:lang w:bidi="ar"/>
              </w:rPr>
              <w:t>卡片式结构，即插即用，无需任何设置。</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4.4.音视频主机</w:t>
      </w:r>
    </w:p>
    <w:tbl>
      <w:tblPr>
        <w:tblW w:w="8325"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0"/>
        <w:gridCol w:w="6625"/>
      </w:tblGrid>
      <w:tr w:rsidR="00A7629C">
        <w:trPr>
          <w:trHeight w:val="417"/>
        </w:trPr>
        <w:tc>
          <w:tcPr>
            <w:tcW w:w="1700" w:type="dxa"/>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指标项目</w:t>
            </w:r>
          </w:p>
        </w:tc>
        <w:tc>
          <w:tcPr>
            <w:tcW w:w="6625" w:type="dxa"/>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指标参数</w:t>
            </w:r>
          </w:p>
        </w:tc>
      </w:tr>
      <w:tr w:rsidR="00A7629C">
        <w:trPr>
          <w:trHeight w:val="173"/>
        </w:trPr>
        <w:tc>
          <w:tcPr>
            <w:tcW w:w="1700" w:type="dxa"/>
            <w:vMerge w:val="restart"/>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总体要求</w:t>
            </w: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hint="eastAsia"/>
                <w:sz w:val="24"/>
              </w:rPr>
              <w:t>▲</w:t>
            </w:r>
            <w:r>
              <w:rPr>
                <w:rFonts w:ascii="宋体" w:eastAsia="宋体" w:hAnsi="宋体" w:cs="宋体"/>
                <w:kern w:val="0"/>
                <w:sz w:val="24"/>
                <w:lang w:bidi="ar"/>
              </w:rPr>
              <w:t>采用分体式结构，嵌入式架构，非PC、非工控机架构。</w:t>
            </w:r>
          </w:p>
        </w:tc>
      </w:tr>
      <w:tr w:rsidR="00A7629C">
        <w:trPr>
          <w:trHeight w:val="173"/>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hint="eastAsia"/>
                <w:sz w:val="24"/>
              </w:rPr>
              <w:t>▲</w:t>
            </w:r>
            <w:r>
              <w:rPr>
                <w:rFonts w:ascii="宋体" w:eastAsia="宋体" w:hAnsi="宋体" w:cs="宋体"/>
                <w:kern w:val="0"/>
                <w:sz w:val="24"/>
                <w:lang w:bidi="ar"/>
              </w:rPr>
              <w:t>采用国产自主的操作系统及编解码处理芯片。</w:t>
            </w:r>
          </w:p>
        </w:tc>
      </w:tr>
      <w:tr w:rsidR="00A7629C">
        <w:trPr>
          <w:trHeight w:val="173"/>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终端主要</w:t>
            </w:r>
            <w:r>
              <w:rPr>
                <w:rFonts w:ascii="宋体" w:eastAsia="宋体" w:hAnsi="宋体" w:cs="宋体"/>
                <w:kern w:val="0"/>
                <w:sz w:val="24"/>
                <w:lang w:bidi="ar"/>
              </w:rPr>
              <w:t>元器件须国产自主，至少包括视音频编解码单元、CPU处理单元、可编程逻辑芯片、电源模块、时钟芯片、视频输入输出芯片等，提供第三方权威机构检测报告证明。</w:t>
            </w:r>
          </w:p>
        </w:tc>
      </w:tr>
      <w:tr w:rsidR="00A7629C">
        <w:trPr>
          <w:trHeight w:val="173"/>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支持64Kbps-8Mbps呼叫带宽。</w:t>
            </w:r>
          </w:p>
        </w:tc>
      </w:tr>
      <w:tr w:rsidR="00A7629C">
        <w:trPr>
          <w:trHeight w:val="173"/>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支持包括但不限于ITU-T H.323、IETF SIP协议，具有良好的兼容性和开放性。</w:t>
            </w:r>
          </w:p>
        </w:tc>
      </w:tr>
      <w:tr w:rsidR="00A7629C">
        <w:trPr>
          <w:trHeight w:val="258"/>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支持包括但不限于H.264 BP、H.264 HP、H.265等图像编码协议。</w:t>
            </w:r>
          </w:p>
        </w:tc>
      </w:tr>
      <w:tr w:rsidR="00A7629C">
        <w:trPr>
          <w:trHeight w:val="258"/>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支持包括但不限于4K30fps、1080p60fps、1080p30fps、720p60 fps、720p30fps等分辨率。本次项目配置1080P30fps对称编解码能力。</w:t>
            </w:r>
          </w:p>
        </w:tc>
      </w:tr>
      <w:tr w:rsidR="00A7629C">
        <w:trPr>
          <w:trHeight w:val="330"/>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支持包括但不限于G.711、G.722、G.722.1C、G.729A、AAC-LD、Opus等音频协议，支持双声道立体声功能。</w:t>
            </w:r>
          </w:p>
        </w:tc>
      </w:tr>
      <w:tr w:rsidR="00A7629C">
        <w:trPr>
          <w:trHeight w:val="330"/>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支持外接数字阵列麦克风，麦克风拾音距离≥8米。</w:t>
            </w:r>
          </w:p>
        </w:tc>
      </w:tr>
      <w:tr w:rsidR="00A7629C">
        <w:trPr>
          <w:trHeight w:val="251"/>
        </w:trPr>
        <w:tc>
          <w:tcPr>
            <w:tcW w:w="1700" w:type="dxa"/>
            <w:vMerge w:val="restart"/>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双流指标</w:t>
            </w: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支持H.239和BFCP双流协议。</w:t>
            </w:r>
          </w:p>
        </w:tc>
      </w:tr>
      <w:tr w:rsidR="00A7629C">
        <w:trPr>
          <w:trHeight w:val="251"/>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支持主流达到4K30fps情况下，</w:t>
            </w:r>
            <w:proofErr w:type="gramStart"/>
            <w:r>
              <w:rPr>
                <w:rFonts w:ascii="宋体" w:eastAsia="宋体" w:hAnsi="宋体" w:cs="宋体"/>
                <w:kern w:val="0"/>
                <w:sz w:val="24"/>
                <w:lang w:bidi="ar"/>
              </w:rPr>
              <w:t>辅流同时</w:t>
            </w:r>
            <w:proofErr w:type="gramEnd"/>
            <w:r>
              <w:rPr>
                <w:rFonts w:ascii="宋体" w:eastAsia="宋体" w:hAnsi="宋体" w:cs="宋体"/>
                <w:kern w:val="0"/>
                <w:sz w:val="24"/>
                <w:lang w:bidi="ar"/>
              </w:rPr>
              <w:t>达到4K30fps，</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90"/>
        </w:trPr>
        <w:tc>
          <w:tcPr>
            <w:tcW w:w="1700" w:type="dxa"/>
            <w:vMerge w:val="restart"/>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接口要求</w:t>
            </w: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支持≥4路高清视频输入接口、≥3路高清视频输出接口，提供的设备背板照片证明。</w:t>
            </w:r>
          </w:p>
        </w:tc>
      </w:tr>
      <w:tr w:rsidR="00A7629C">
        <w:trPr>
          <w:trHeight w:val="594"/>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hint="eastAsia"/>
                <w:sz w:val="24"/>
              </w:rPr>
              <w:t>▲</w:t>
            </w:r>
            <w:r>
              <w:rPr>
                <w:rFonts w:ascii="宋体" w:eastAsia="宋体" w:hAnsi="宋体" w:cs="宋体"/>
                <w:kern w:val="0"/>
                <w:sz w:val="24"/>
                <w:lang w:bidi="ar"/>
              </w:rPr>
              <w:t>支持≥7路音频输入接口、≥5路音频输出接口，至少具备卡</w:t>
            </w:r>
            <w:proofErr w:type="gramStart"/>
            <w:r>
              <w:rPr>
                <w:rFonts w:ascii="宋体" w:eastAsia="宋体" w:hAnsi="宋体" w:cs="宋体"/>
                <w:kern w:val="0"/>
                <w:sz w:val="24"/>
                <w:lang w:bidi="ar"/>
              </w:rPr>
              <w:t>侬</w:t>
            </w:r>
            <w:proofErr w:type="gramEnd"/>
            <w:r>
              <w:rPr>
                <w:rFonts w:ascii="宋体" w:eastAsia="宋体" w:hAnsi="宋体" w:cs="宋体"/>
                <w:kern w:val="0"/>
                <w:sz w:val="24"/>
                <w:lang w:bidi="ar"/>
              </w:rPr>
              <w:t>头、RCA等音频接口，提供清晰的设备背板照片证明。</w:t>
            </w:r>
          </w:p>
        </w:tc>
      </w:tr>
      <w:tr w:rsidR="00A7629C">
        <w:trPr>
          <w:trHeight w:val="594"/>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支持摄像头一线连接终端，实现同时传输视频信号、控制信号和摄像头供电，</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258"/>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支持高清视频信号远距离传输，通过以太网线无需借助额外设备，1080P60fps高清信号传输距离不少于120米，</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支持高清视频信号远距离传输，通过以太网线无需借助额外设备，4K60fps高清信号传输距离不少于100米，</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258"/>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支持不少于2个10M/100M/1000M自适应网口。</w:t>
            </w:r>
          </w:p>
        </w:tc>
      </w:tr>
      <w:tr w:rsidR="00A7629C">
        <w:trPr>
          <w:trHeight w:val="329"/>
        </w:trPr>
        <w:tc>
          <w:tcPr>
            <w:tcW w:w="1700" w:type="dxa"/>
            <w:vMerge w:val="restart"/>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网络适应性要求</w:t>
            </w: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支持30%网络丢包时，语音清晰连续，视频清晰流畅，无卡顿、无马赛克，</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329"/>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支持50%网络丢包时，语音清晰连续，视频清晰流畅，无卡顿、无马赛克，</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329"/>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支持70%的网络丢包时，声音清晰流畅、无卡顿，</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623"/>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支持80%的网络丢包时，声音清晰流畅，不影响会议继续进行，</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118"/>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支持1Mbps会议带宽下，实现4K30帧图像格式编解码；支持</w:t>
            </w:r>
            <w:r>
              <w:rPr>
                <w:rFonts w:ascii="宋体" w:eastAsia="宋体" w:hAnsi="宋体" w:cs="宋体"/>
                <w:kern w:val="0"/>
                <w:sz w:val="24"/>
                <w:lang w:bidi="ar"/>
              </w:rPr>
              <w:lastRenderedPageBreak/>
              <w:t>512Kbps会议带宽下，实现1080P60帧图像格式编解码；384Kbps会议带宽下，实现1080P30帧图像格式编解码；256Kbps会议带宽下，实现720P30帧图像格式编解码，</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590"/>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支持IP网络升降速，可根据IP网络带宽的变化，自动调整会议中视音频带宽，保证图像语音质量良好。</w:t>
            </w:r>
          </w:p>
        </w:tc>
      </w:tr>
      <w:tr w:rsidR="00A7629C">
        <w:trPr>
          <w:trHeight w:val="630"/>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视频画面经过本地采集、编码、网络传输、解码、显示输出后整体时延不超过120ms，</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386"/>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支持IPv4和IPv6双协议</w:t>
            </w:r>
            <w:proofErr w:type="gramStart"/>
            <w:r>
              <w:rPr>
                <w:rFonts w:ascii="宋体" w:eastAsia="宋体" w:hAnsi="宋体" w:cs="宋体"/>
                <w:kern w:val="0"/>
                <w:sz w:val="24"/>
                <w:lang w:bidi="ar"/>
              </w:rPr>
              <w:t>栈</w:t>
            </w:r>
            <w:proofErr w:type="gramEnd"/>
            <w:r>
              <w:rPr>
                <w:rFonts w:ascii="宋体" w:eastAsia="宋体" w:hAnsi="宋体" w:cs="宋体"/>
                <w:kern w:val="0"/>
                <w:sz w:val="24"/>
                <w:lang w:bidi="ar"/>
              </w:rPr>
              <w:t>，</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258"/>
        </w:trPr>
        <w:tc>
          <w:tcPr>
            <w:tcW w:w="1700" w:type="dxa"/>
            <w:vMerge w:val="restart"/>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终端功能要求</w:t>
            </w: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支持单</w:t>
            </w:r>
            <w:proofErr w:type="gramStart"/>
            <w:r>
              <w:rPr>
                <w:rFonts w:ascii="宋体" w:eastAsia="宋体" w:hAnsi="宋体" w:cs="宋体"/>
                <w:kern w:val="0"/>
                <w:sz w:val="24"/>
                <w:lang w:bidi="ar"/>
              </w:rPr>
              <w:t>屏三显</w:t>
            </w:r>
            <w:proofErr w:type="gramEnd"/>
            <w:r>
              <w:rPr>
                <w:rFonts w:ascii="宋体" w:eastAsia="宋体" w:hAnsi="宋体" w:cs="宋体"/>
                <w:kern w:val="0"/>
                <w:sz w:val="24"/>
                <w:lang w:bidi="ar"/>
              </w:rPr>
              <w:t>功能，在一个显示设备上显示远端图像、</w:t>
            </w:r>
            <w:proofErr w:type="gramStart"/>
            <w:r>
              <w:rPr>
                <w:rFonts w:ascii="宋体" w:eastAsia="宋体" w:hAnsi="宋体" w:cs="宋体"/>
                <w:kern w:val="0"/>
                <w:sz w:val="24"/>
                <w:lang w:bidi="ar"/>
              </w:rPr>
              <w:t>本端图像</w:t>
            </w:r>
            <w:proofErr w:type="gramEnd"/>
            <w:r>
              <w:rPr>
                <w:rFonts w:ascii="宋体" w:eastAsia="宋体" w:hAnsi="宋体" w:cs="宋体"/>
                <w:kern w:val="0"/>
                <w:sz w:val="24"/>
                <w:lang w:bidi="ar"/>
              </w:rPr>
              <w:t>及双流图像。</w:t>
            </w:r>
          </w:p>
        </w:tc>
      </w:tr>
      <w:tr w:rsidR="00A7629C">
        <w:trPr>
          <w:trHeight w:val="258"/>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支持访问LDAP网络地址本服务器在线获取会场列表。</w:t>
            </w:r>
          </w:p>
        </w:tc>
      </w:tr>
      <w:tr w:rsidR="00A7629C">
        <w:trPr>
          <w:trHeight w:val="258"/>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支持会议日程推送，可显示会议名称、会议号码、会议时间等信息，支持通过会议日程快速加入会议。</w:t>
            </w:r>
          </w:p>
        </w:tc>
      </w:tr>
      <w:tr w:rsidR="00A7629C">
        <w:trPr>
          <w:trHeight w:val="277"/>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支持通过终端Web界面，实现摄像机曝光度、白平衡、视频格式等参数调节。</w:t>
            </w:r>
          </w:p>
        </w:tc>
      </w:tr>
      <w:tr w:rsidR="00A7629C">
        <w:trPr>
          <w:trHeight w:val="277"/>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支持终端上电开机后，自动调用摄像机的预置位，无须人工干预，</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277"/>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支持7×24小时连续正常工作，无死机、无音视频卡顿现象，</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277"/>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支持自动网络断线检测、自环检测、IP地址冲突检测、音视频输入输出检测，色带测试、网络测试、断线重呼。</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支持在终端前面</w:t>
            </w:r>
            <w:proofErr w:type="gramStart"/>
            <w:r>
              <w:rPr>
                <w:rFonts w:ascii="宋体" w:eastAsia="宋体" w:hAnsi="宋体" w:cs="宋体"/>
                <w:kern w:val="0"/>
                <w:sz w:val="24"/>
                <w:lang w:bidi="ar"/>
              </w:rPr>
              <w:t>板显示</w:t>
            </w:r>
            <w:proofErr w:type="gramEnd"/>
            <w:r>
              <w:rPr>
                <w:rFonts w:ascii="宋体" w:eastAsia="宋体" w:hAnsi="宋体" w:cs="宋体"/>
                <w:kern w:val="0"/>
                <w:sz w:val="24"/>
                <w:lang w:bidi="ar"/>
              </w:rPr>
              <w:t>启动、升级、休眠、异常信息（温度异常、外设连接异常）、IP地址、H.323号码、SIP号码等信息。</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支持高温告警功能，当终端内部温度超过临界温度时，界面可弹出告警提示信息，</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支持断点续传功能，终端升级过程中发生网络中断、断电重启，恢复后可断点续传，避免升级失败，</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支持还原设备出厂默认参数配置后，保留设备现有IP地址，方便远程设备维护，</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支持TR069，实现平台对终端自动配置下发、软件升级、状态监测、故障诊断等功能，</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90"/>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提供第三方接口，可基于API接口进行二次开发。</w:t>
            </w:r>
          </w:p>
        </w:tc>
      </w:tr>
      <w:tr w:rsidR="00A7629C">
        <w:trPr>
          <w:trHeight w:val="495"/>
        </w:trPr>
        <w:tc>
          <w:tcPr>
            <w:tcW w:w="1700" w:type="dxa"/>
            <w:vMerge w:val="restart"/>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安全指标</w:t>
            </w: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支持在H.323协议下，H.235信令加密；支持在SIP下，TLS、SRTP加密；支持 AES媒体流加密算法，保证会议安全，</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支持首次登陆修改密码提示，具备弱口令风险提示、连接超时、</w:t>
            </w:r>
            <w:r>
              <w:rPr>
                <w:rFonts w:ascii="宋体" w:eastAsia="宋体" w:hAnsi="宋体" w:cs="宋体"/>
                <w:kern w:val="0"/>
                <w:sz w:val="24"/>
                <w:lang w:bidi="ar"/>
              </w:rPr>
              <w:lastRenderedPageBreak/>
              <w:t>错误口令尝试次数限制等防暴力破解机制，</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支持密码复杂度要求，至少包含数字、大小写字母、特殊字符中的三种，密码长度不小于8位，</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支持以硬件安全信任根为基础，以安全信任链校验机制对启动加载软件、操作系统和应用程序逐级安全校验，完全通过证书校验后方可启动终端，</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支持物理拆除Wi-Fi、</w:t>
            </w:r>
            <w:proofErr w:type="gramStart"/>
            <w:r>
              <w:rPr>
                <w:rFonts w:ascii="宋体" w:eastAsia="宋体" w:hAnsi="宋体" w:cs="宋体"/>
                <w:kern w:val="0"/>
                <w:sz w:val="24"/>
                <w:lang w:bidi="ar"/>
              </w:rPr>
              <w:t>蓝牙等</w:t>
            </w:r>
            <w:proofErr w:type="gramEnd"/>
            <w:r>
              <w:rPr>
                <w:rFonts w:ascii="宋体" w:eastAsia="宋体" w:hAnsi="宋体" w:cs="宋体"/>
                <w:kern w:val="0"/>
                <w:sz w:val="24"/>
                <w:lang w:bidi="ar"/>
              </w:rPr>
              <w:t>无线通信模块，避免产生电磁泄露造成的信息安全风险，</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495"/>
        </w:trPr>
        <w:tc>
          <w:tcPr>
            <w:tcW w:w="1700" w:type="dxa"/>
            <w:vMerge w:val="restart"/>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触控终端</w:t>
            </w:r>
          </w:p>
        </w:tc>
        <w:tc>
          <w:tcPr>
            <w:tcW w:w="6625" w:type="dxa"/>
          </w:tcPr>
          <w:p w:rsidR="00A7629C" w:rsidRDefault="00F935A6">
            <w:pPr>
              <w:widowControl/>
              <w:jc w:val="left"/>
              <w:textAlignment w:val="center"/>
              <w:rPr>
                <w:rFonts w:ascii="宋体" w:eastAsia="宋体" w:hAnsi="宋体" w:cs="宋体"/>
                <w:kern w:val="0"/>
                <w:sz w:val="24"/>
                <w:lang w:bidi="ar"/>
              </w:rPr>
            </w:pPr>
            <w:proofErr w:type="gramStart"/>
            <w:r>
              <w:rPr>
                <w:rFonts w:ascii="宋体" w:eastAsia="宋体" w:hAnsi="宋体" w:cs="宋体"/>
                <w:kern w:val="0"/>
                <w:sz w:val="24"/>
                <w:lang w:bidi="ar"/>
              </w:rPr>
              <w:t>标配触</w:t>
            </w:r>
            <w:proofErr w:type="gramEnd"/>
            <w:r>
              <w:rPr>
                <w:rFonts w:ascii="宋体" w:eastAsia="宋体" w:hAnsi="宋体" w:cs="宋体"/>
                <w:kern w:val="0"/>
                <w:sz w:val="24"/>
                <w:lang w:bidi="ar"/>
              </w:rPr>
              <w:t>控终端，触控屏尺寸≥10英寸，分辨率≥1280×800。</w:t>
            </w:r>
          </w:p>
        </w:tc>
      </w:tr>
      <w:tr w:rsidR="00A7629C">
        <w:trPr>
          <w:trHeight w:val="495"/>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支持通过RJ45接口以有线方式与会议终端连接，</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982"/>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支持终端休眠和唤醒、设置/取消静音、音量调节、摄像机PTZ控制、</w:t>
            </w:r>
            <w:proofErr w:type="gramStart"/>
            <w:r>
              <w:rPr>
                <w:rFonts w:ascii="宋体" w:eastAsia="宋体" w:hAnsi="宋体" w:cs="宋体"/>
                <w:kern w:val="0"/>
                <w:sz w:val="24"/>
                <w:lang w:bidi="ar"/>
              </w:rPr>
              <w:t>预置位设置</w:t>
            </w:r>
            <w:proofErr w:type="gramEnd"/>
            <w:r>
              <w:rPr>
                <w:rFonts w:ascii="宋体" w:eastAsia="宋体" w:hAnsi="宋体" w:cs="宋体"/>
                <w:kern w:val="0"/>
                <w:sz w:val="24"/>
                <w:lang w:bidi="ar"/>
              </w:rPr>
              <w:t>及调用、双流共享、呼叫/挂断会场、添加/删除会场、观看/广播会场、结束会议、申请及释放主席等功能，</w:t>
            </w:r>
            <w:r>
              <w:rPr>
                <w:rFonts w:ascii="宋体" w:eastAsia="宋体" w:hAnsi="宋体" w:hint="eastAsia"/>
                <w:sz w:val="24"/>
              </w:rPr>
              <w:t>提供国家认可的第三方检测机构检测报告扫描件</w:t>
            </w:r>
            <w:r>
              <w:rPr>
                <w:rFonts w:ascii="宋体" w:eastAsia="宋体" w:hAnsi="宋体" w:cs="宋体"/>
                <w:kern w:val="0"/>
                <w:sz w:val="24"/>
                <w:lang w:bidi="ar"/>
              </w:rPr>
              <w:t>。</w:t>
            </w:r>
          </w:p>
        </w:tc>
      </w:tr>
      <w:tr w:rsidR="00A7629C">
        <w:trPr>
          <w:trHeight w:val="149"/>
        </w:trPr>
        <w:tc>
          <w:tcPr>
            <w:tcW w:w="1700" w:type="dxa"/>
            <w:vMerge/>
            <w:vAlign w:val="center"/>
          </w:tcPr>
          <w:p w:rsidR="00A7629C" w:rsidRDefault="00A7629C">
            <w:pPr>
              <w:widowControl/>
              <w:jc w:val="center"/>
              <w:textAlignment w:val="center"/>
              <w:rPr>
                <w:rFonts w:ascii="宋体" w:eastAsia="宋体" w:hAnsi="宋体" w:cs="宋体"/>
                <w:kern w:val="0"/>
                <w:sz w:val="24"/>
                <w:lang w:bidi="ar"/>
              </w:rPr>
            </w:pP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支持电源适配器、PoE模块、PoE交换机供电。</w:t>
            </w:r>
          </w:p>
        </w:tc>
      </w:tr>
      <w:tr w:rsidR="00A7629C">
        <w:trPr>
          <w:trHeight w:val="1218"/>
        </w:trPr>
        <w:tc>
          <w:tcPr>
            <w:tcW w:w="1700" w:type="dxa"/>
            <w:vAlign w:val="center"/>
          </w:tcPr>
          <w:p w:rsidR="00A7629C" w:rsidRDefault="00F935A6">
            <w:pPr>
              <w:widowControl/>
              <w:jc w:val="center"/>
              <w:textAlignment w:val="center"/>
              <w:rPr>
                <w:rFonts w:ascii="宋体" w:eastAsia="宋体" w:hAnsi="宋体" w:cs="宋体"/>
                <w:kern w:val="0"/>
                <w:sz w:val="24"/>
              </w:rPr>
            </w:pPr>
            <w:r>
              <w:rPr>
                <w:rFonts w:ascii="宋体" w:eastAsia="宋体" w:hAnsi="宋体" w:cs="宋体" w:hint="eastAsia"/>
                <w:kern w:val="0"/>
                <w:sz w:val="24"/>
              </w:rPr>
              <w:t>兼容性</w:t>
            </w:r>
          </w:p>
        </w:tc>
        <w:tc>
          <w:tcPr>
            <w:tcW w:w="6625" w:type="dxa"/>
          </w:tcPr>
          <w:p w:rsidR="00A7629C" w:rsidRDefault="00F935A6">
            <w:pPr>
              <w:widowControl/>
              <w:textAlignment w:val="center"/>
              <w:rPr>
                <w:rFonts w:ascii="宋体" w:eastAsia="宋体" w:hAnsi="宋体" w:cs="宋体"/>
                <w:kern w:val="0"/>
                <w:sz w:val="24"/>
                <w:lang w:bidi="ar"/>
              </w:rPr>
            </w:pPr>
            <w:r>
              <w:rPr>
                <w:rFonts w:ascii="宋体" w:eastAsia="宋体" w:hAnsi="宋体" w:cs="宋体" w:hint="eastAsia"/>
                <w:kern w:val="0"/>
                <w:sz w:val="24"/>
              </w:rPr>
              <w:t>★</w:t>
            </w:r>
            <w:r>
              <w:rPr>
                <w:rFonts w:ascii="宋体" w:eastAsia="宋体" w:hAnsi="宋体" w:cs="宋体" w:hint="eastAsia"/>
                <w:kern w:val="0"/>
                <w:sz w:val="24"/>
                <w:lang w:bidi="ar"/>
              </w:rPr>
              <w:t>需要与广州市规划和自然资源局国土业务专网视频会议系统（华为多点控制单元</w:t>
            </w:r>
            <w:r>
              <w:rPr>
                <w:rFonts w:ascii="宋体" w:eastAsia="宋体" w:hAnsi="宋体" w:cs="宋体"/>
                <w:kern w:val="0"/>
                <w:sz w:val="24"/>
                <w:lang w:bidi="ar"/>
              </w:rPr>
              <w:t>MCU VP9850A）</w:t>
            </w:r>
            <w:r>
              <w:rPr>
                <w:rFonts w:ascii="宋体" w:eastAsia="宋体" w:hAnsi="宋体" w:cs="宋体" w:hint="eastAsia"/>
                <w:kern w:val="0"/>
                <w:sz w:val="24"/>
                <w:lang w:bidi="ar"/>
              </w:rPr>
              <w:t>相互兼容，与局现有视频会议系统的设备即插即用、可受市局平台可视化设备管理及远程管控。</w:t>
            </w:r>
          </w:p>
        </w:tc>
      </w:tr>
      <w:tr w:rsidR="00A7629C">
        <w:trPr>
          <w:trHeight w:val="30"/>
        </w:trPr>
        <w:tc>
          <w:tcPr>
            <w:tcW w:w="1700" w:type="dxa"/>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kern w:val="0"/>
                <w:sz w:val="24"/>
                <w:lang w:bidi="ar"/>
              </w:rPr>
              <w:t>证书指标</w:t>
            </w:r>
          </w:p>
        </w:tc>
        <w:tc>
          <w:tcPr>
            <w:tcW w:w="6625" w:type="dxa"/>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rPr>
              <w:t>★</w:t>
            </w:r>
            <w:r>
              <w:rPr>
                <w:rFonts w:ascii="宋体" w:eastAsia="宋体" w:hAnsi="宋体" w:cs="宋体"/>
                <w:kern w:val="0"/>
                <w:sz w:val="24"/>
                <w:lang w:bidi="ar"/>
              </w:rPr>
              <w:t>提供电信设备进网许可证</w:t>
            </w:r>
            <w:r>
              <w:rPr>
                <w:rFonts w:ascii="宋体" w:eastAsia="宋体" w:hAnsi="宋体" w:cs="宋体" w:hint="eastAsia"/>
                <w:kern w:val="0"/>
                <w:sz w:val="24"/>
                <w:lang w:bidi="ar"/>
              </w:rPr>
              <w:t>。</w:t>
            </w:r>
          </w:p>
        </w:tc>
      </w:tr>
    </w:tbl>
    <w:p w:rsidR="00A7629C" w:rsidRDefault="00A7629C">
      <w:pPr>
        <w:widowControl/>
        <w:jc w:val="left"/>
        <w:textAlignment w:val="center"/>
        <w:rPr>
          <w:rFonts w:ascii="宋体" w:eastAsia="宋体" w:hAnsi="宋体" w:cs="宋体"/>
          <w:kern w:val="0"/>
          <w:sz w:val="24"/>
          <w:lang w:bidi="ar"/>
        </w:rPr>
      </w:pPr>
    </w:p>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4.5.音视频摄像机</w:t>
      </w:r>
    </w:p>
    <w:tbl>
      <w:tblPr>
        <w:tblW w:w="8408" w:type="dxa"/>
        <w:jc w:val="center"/>
        <w:tblLayout w:type="fixed"/>
        <w:tblLook w:val="04A0" w:firstRow="1" w:lastRow="0" w:firstColumn="1" w:lastColumn="0" w:noHBand="0" w:noVBand="1"/>
      </w:tblPr>
      <w:tblGrid>
        <w:gridCol w:w="1833"/>
        <w:gridCol w:w="6575"/>
      </w:tblGrid>
      <w:tr w:rsidR="00A7629C">
        <w:trPr>
          <w:trHeight w:val="255"/>
          <w:jc w:val="center"/>
        </w:trPr>
        <w:tc>
          <w:tcPr>
            <w:tcW w:w="1833" w:type="dxa"/>
            <w:tcBorders>
              <w:top w:val="single" w:sz="8" w:space="0" w:color="auto"/>
              <w:left w:val="single" w:sz="8" w:space="0" w:color="auto"/>
              <w:bottom w:val="single" w:sz="8" w:space="0" w:color="auto"/>
              <w:right w:val="single" w:sz="8" w:space="0" w:color="auto"/>
            </w:tcBorders>
            <w:shd w:val="clear" w:color="000000" w:fill="FFFFFF"/>
            <w:vAlign w:val="center"/>
          </w:tcPr>
          <w:p w:rsidR="00A7629C" w:rsidRDefault="00F935A6">
            <w:pPr>
              <w:jc w:val="center"/>
              <w:rPr>
                <w:rFonts w:ascii="宋体" w:eastAsia="宋体" w:hAnsi="宋体" w:cs="宋体"/>
                <w:kern w:val="0"/>
                <w:sz w:val="24"/>
                <w:lang w:bidi="ar"/>
              </w:rPr>
            </w:pPr>
            <w:r>
              <w:rPr>
                <w:rFonts w:ascii="宋体" w:eastAsia="宋体" w:hAnsi="宋体" w:cs="宋体" w:hint="eastAsia"/>
                <w:b/>
                <w:bCs/>
                <w:kern w:val="0"/>
                <w:sz w:val="24"/>
              </w:rPr>
              <w:t>指标项目</w:t>
            </w:r>
          </w:p>
        </w:tc>
        <w:tc>
          <w:tcPr>
            <w:tcW w:w="6575" w:type="dxa"/>
            <w:tcBorders>
              <w:top w:val="single" w:sz="8" w:space="0" w:color="auto"/>
              <w:left w:val="nil"/>
              <w:bottom w:val="single" w:sz="8" w:space="0" w:color="auto"/>
              <w:right w:val="single" w:sz="8" w:space="0" w:color="auto"/>
            </w:tcBorders>
            <w:shd w:val="clear" w:color="000000" w:fill="FFFFFF"/>
            <w:vAlign w:val="center"/>
          </w:tcPr>
          <w:p w:rsidR="00A7629C" w:rsidRDefault="00F935A6">
            <w:pPr>
              <w:jc w:val="center"/>
              <w:rPr>
                <w:rFonts w:ascii="宋体" w:eastAsia="宋体" w:hAnsi="宋体" w:cs="宋体"/>
                <w:kern w:val="0"/>
                <w:sz w:val="24"/>
                <w:lang w:bidi="ar"/>
              </w:rPr>
            </w:pPr>
            <w:r>
              <w:rPr>
                <w:rFonts w:ascii="宋体" w:eastAsia="宋体" w:hAnsi="宋体" w:cs="宋体" w:hint="eastAsia"/>
                <w:b/>
                <w:bCs/>
                <w:kern w:val="0"/>
                <w:sz w:val="24"/>
              </w:rPr>
              <w:t>指标参数</w:t>
            </w:r>
          </w:p>
        </w:tc>
      </w:tr>
      <w:tr w:rsidR="00A7629C">
        <w:trPr>
          <w:trHeight w:val="255"/>
          <w:jc w:val="center"/>
        </w:trPr>
        <w:tc>
          <w:tcPr>
            <w:tcW w:w="1833" w:type="dxa"/>
            <w:vMerge w:val="restart"/>
            <w:tcBorders>
              <w:top w:val="nil"/>
              <w:left w:val="single" w:sz="8" w:space="0" w:color="auto"/>
              <w:bottom w:val="single" w:sz="8" w:space="0" w:color="000000"/>
              <w:right w:val="single" w:sz="8" w:space="0" w:color="auto"/>
            </w:tcBorders>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总体要求</w:t>
            </w: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与音视频主机同一品牌。</w:t>
            </w:r>
          </w:p>
        </w:tc>
      </w:tr>
      <w:tr w:rsidR="00A7629C">
        <w:trPr>
          <w:trHeight w:val="60"/>
          <w:jc w:val="center"/>
        </w:trPr>
        <w:tc>
          <w:tcPr>
            <w:tcW w:w="1833" w:type="dxa"/>
            <w:vMerge/>
            <w:tcBorders>
              <w:top w:val="nil"/>
              <w:left w:val="single" w:sz="8" w:space="0" w:color="auto"/>
              <w:bottom w:val="single" w:sz="8" w:space="0" w:color="000000"/>
              <w:right w:val="single" w:sz="8" w:space="0" w:color="auto"/>
            </w:tcBorders>
            <w:vAlign w:val="center"/>
          </w:tcPr>
          <w:p w:rsidR="00A7629C" w:rsidRDefault="00A7629C">
            <w:pPr>
              <w:widowControl/>
              <w:jc w:val="center"/>
              <w:textAlignment w:val="center"/>
              <w:rPr>
                <w:rFonts w:ascii="宋体" w:eastAsia="宋体" w:hAnsi="宋体" w:cs="宋体"/>
                <w:kern w:val="0"/>
                <w:sz w:val="24"/>
                <w:lang w:bidi="ar"/>
              </w:rPr>
            </w:pP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支持图像倒转功能，方便摄像机安装在天花板上。</w:t>
            </w:r>
          </w:p>
        </w:tc>
      </w:tr>
      <w:tr w:rsidR="00A7629C">
        <w:trPr>
          <w:trHeight w:val="60"/>
          <w:jc w:val="center"/>
        </w:trPr>
        <w:tc>
          <w:tcPr>
            <w:tcW w:w="1833" w:type="dxa"/>
            <w:vMerge w:val="restart"/>
            <w:tcBorders>
              <w:top w:val="nil"/>
              <w:left w:val="single" w:sz="8" w:space="0" w:color="auto"/>
              <w:right w:val="single" w:sz="8" w:space="0" w:color="auto"/>
            </w:tcBorders>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镜头要求</w:t>
            </w: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支持不小于</w:t>
            </w:r>
            <w:r>
              <w:rPr>
                <w:rFonts w:ascii="宋体" w:eastAsia="宋体" w:hAnsi="宋体" w:cs="宋体"/>
                <w:kern w:val="0"/>
                <w:sz w:val="24"/>
                <w:lang w:bidi="ar"/>
              </w:rPr>
              <w:t>846</w:t>
            </w:r>
            <w:proofErr w:type="gramStart"/>
            <w:r>
              <w:rPr>
                <w:rFonts w:ascii="宋体" w:eastAsia="宋体" w:hAnsi="宋体" w:cs="宋体"/>
                <w:kern w:val="0"/>
                <w:sz w:val="24"/>
                <w:lang w:bidi="ar"/>
              </w:rPr>
              <w:t>万像</w:t>
            </w:r>
            <w:proofErr w:type="gramEnd"/>
            <w:r>
              <w:rPr>
                <w:rFonts w:ascii="宋体" w:eastAsia="宋体" w:hAnsi="宋体" w:cs="宋体"/>
                <w:kern w:val="0"/>
                <w:sz w:val="24"/>
                <w:lang w:bidi="ar"/>
              </w:rPr>
              <w:t>素1/2.8英寸CMOS成像芯片。</w:t>
            </w:r>
          </w:p>
        </w:tc>
      </w:tr>
      <w:tr w:rsidR="00A7629C">
        <w:trPr>
          <w:trHeight w:val="60"/>
          <w:jc w:val="center"/>
        </w:trPr>
        <w:tc>
          <w:tcPr>
            <w:tcW w:w="1833" w:type="dxa"/>
            <w:vMerge/>
            <w:tcBorders>
              <w:left w:val="single" w:sz="8" w:space="0" w:color="auto"/>
              <w:right w:val="single" w:sz="8" w:space="0" w:color="auto"/>
            </w:tcBorders>
            <w:vAlign w:val="center"/>
          </w:tcPr>
          <w:p w:rsidR="00A7629C" w:rsidRDefault="00A7629C">
            <w:pPr>
              <w:widowControl/>
              <w:jc w:val="center"/>
              <w:textAlignment w:val="center"/>
              <w:rPr>
                <w:rFonts w:ascii="宋体" w:eastAsia="宋体" w:hAnsi="宋体" w:cs="宋体"/>
                <w:kern w:val="0"/>
                <w:sz w:val="24"/>
                <w:lang w:bidi="ar"/>
              </w:rPr>
            </w:pP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w:t>
            </w:r>
            <w:r>
              <w:rPr>
                <w:rFonts w:ascii="宋体" w:eastAsia="宋体" w:hAnsi="宋体" w:cs="宋体"/>
                <w:kern w:val="0"/>
                <w:sz w:val="24"/>
                <w:lang w:bidi="ar"/>
              </w:rPr>
              <w:t>1080P 50/60fps、1080i 50/60、1080p 25/30、720P50/60fps视频输出。</w:t>
            </w:r>
          </w:p>
        </w:tc>
      </w:tr>
      <w:tr w:rsidR="00A7629C">
        <w:trPr>
          <w:trHeight w:val="153"/>
          <w:jc w:val="center"/>
        </w:trPr>
        <w:tc>
          <w:tcPr>
            <w:tcW w:w="1833" w:type="dxa"/>
            <w:vMerge/>
            <w:tcBorders>
              <w:left w:val="single" w:sz="8" w:space="0" w:color="auto"/>
              <w:right w:val="single" w:sz="8" w:space="0" w:color="auto"/>
            </w:tcBorders>
            <w:vAlign w:val="center"/>
          </w:tcPr>
          <w:p w:rsidR="00A7629C" w:rsidRDefault="00A7629C">
            <w:pPr>
              <w:widowControl/>
              <w:jc w:val="center"/>
              <w:textAlignment w:val="center"/>
              <w:rPr>
                <w:rFonts w:ascii="宋体" w:eastAsia="宋体" w:hAnsi="宋体" w:cs="宋体"/>
                <w:kern w:val="0"/>
                <w:sz w:val="24"/>
                <w:lang w:bidi="ar"/>
              </w:rPr>
            </w:pP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支持不小于</w:t>
            </w:r>
            <w:r>
              <w:rPr>
                <w:rFonts w:ascii="宋体" w:eastAsia="宋体" w:hAnsi="宋体" w:cs="宋体"/>
                <w:kern w:val="0"/>
                <w:sz w:val="24"/>
                <w:lang w:bidi="ar"/>
              </w:rPr>
              <w:t>12倍光学变焦、12倍数字变焦。</w:t>
            </w:r>
          </w:p>
        </w:tc>
      </w:tr>
      <w:tr w:rsidR="00A7629C">
        <w:trPr>
          <w:trHeight w:val="60"/>
          <w:jc w:val="center"/>
        </w:trPr>
        <w:tc>
          <w:tcPr>
            <w:tcW w:w="1833" w:type="dxa"/>
            <w:vMerge/>
            <w:tcBorders>
              <w:left w:val="single" w:sz="8" w:space="0" w:color="auto"/>
              <w:right w:val="single" w:sz="8" w:space="0" w:color="auto"/>
            </w:tcBorders>
            <w:vAlign w:val="center"/>
          </w:tcPr>
          <w:p w:rsidR="00A7629C" w:rsidRDefault="00A7629C">
            <w:pPr>
              <w:widowControl/>
              <w:jc w:val="center"/>
              <w:textAlignment w:val="center"/>
              <w:rPr>
                <w:rFonts w:ascii="宋体" w:eastAsia="宋体" w:hAnsi="宋体" w:cs="宋体"/>
                <w:kern w:val="0"/>
                <w:sz w:val="24"/>
                <w:lang w:bidi="ar"/>
              </w:rPr>
            </w:pP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w:t>
            </w:r>
            <w:r>
              <w:rPr>
                <w:rFonts w:ascii="宋体" w:eastAsia="宋体" w:hAnsi="宋体" w:cs="宋体"/>
                <w:kern w:val="0"/>
                <w:sz w:val="24"/>
                <w:lang w:bidi="ar"/>
              </w:rPr>
              <w:t>80°水平视角，增加外置广角镜视为不满足。</w:t>
            </w:r>
          </w:p>
        </w:tc>
      </w:tr>
      <w:tr w:rsidR="00A7629C">
        <w:trPr>
          <w:trHeight w:val="308"/>
          <w:jc w:val="center"/>
        </w:trPr>
        <w:tc>
          <w:tcPr>
            <w:tcW w:w="1833" w:type="dxa"/>
            <w:vMerge/>
            <w:tcBorders>
              <w:left w:val="single" w:sz="8" w:space="0" w:color="auto"/>
              <w:right w:val="single" w:sz="8" w:space="0" w:color="auto"/>
            </w:tcBorders>
            <w:vAlign w:val="center"/>
          </w:tcPr>
          <w:p w:rsidR="00A7629C" w:rsidRDefault="00A7629C">
            <w:pPr>
              <w:widowControl/>
              <w:jc w:val="center"/>
              <w:textAlignment w:val="center"/>
              <w:rPr>
                <w:rFonts w:ascii="宋体" w:eastAsia="宋体" w:hAnsi="宋体" w:cs="宋体"/>
                <w:kern w:val="0"/>
                <w:sz w:val="24"/>
                <w:lang w:bidi="ar"/>
              </w:rPr>
            </w:pP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水平转动范围：≥</w:t>
            </w:r>
            <w:r>
              <w:rPr>
                <w:rFonts w:ascii="宋体" w:eastAsia="宋体" w:hAnsi="宋体" w:cs="宋体"/>
                <w:kern w:val="0"/>
                <w:sz w:val="24"/>
                <w:lang w:bidi="ar"/>
              </w:rPr>
              <w:t>+/-100°，垂直转动范围：≥+/- 30°。</w:t>
            </w:r>
          </w:p>
        </w:tc>
      </w:tr>
      <w:tr w:rsidR="00A7629C">
        <w:trPr>
          <w:trHeight w:val="375"/>
          <w:jc w:val="center"/>
        </w:trPr>
        <w:tc>
          <w:tcPr>
            <w:tcW w:w="1833" w:type="dxa"/>
            <w:vMerge/>
            <w:tcBorders>
              <w:left w:val="single" w:sz="8" w:space="0" w:color="auto"/>
              <w:bottom w:val="single" w:sz="8" w:space="0" w:color="000000"/>
              <w:right w:val="single" w:sz="8" w:space="0" w:color="auto"/>
            </w:tcBorders>
            <w:vAlign w:val="center"/>
          </w:tcPr>
          <w:p w:rsidR="00A7629C" w:rsidRDefault="00A7629C">
            <w:pPr>
              <w:widowControl/>
              <w:jc w:val="center"/>
              <w:textAlignment w:val="center"/>
              <w:rPr>
                <w:rFonts w:ascii="宋体" w:eastAsia="宋体" w:hAnsi="宋体" w:cs="宋体"/>
                <w:kern w:val="0"/>
                <w:sz w:val="24"/>
                <w:lang w:bidi="ar"/>
              </w:rPr>
            </w:pP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w:t>
            </w:r>
            <w:r>
              <w:rPr>
                <w:rFonts w:ascii="宋体" w:eastAsia="宋体" w:hAnsi="宋体" w:cs="宋体"/>
                <w:kern w:val="0"/>
                <w:sz w:val="24"/>
                <w:lang w:bidi="ar"/>
              </w:rPr>
              <w:t>254个预置位。</w:t>
            </w:r>
          </w:p>
        </w:tc>
      </w:tr>
      <w:tr w:rsidR="00A7629C">
        <w:trPr>
          <w:trHeight w:val="375"/>
          <w:jc w:val="center"/>
        </w:trPr>
        <w:tc>
          <w:tcPr>
            <w:tcW w:w="1833" w:type="dxa"/>
            <w:vMerge w:val="restart"/>
            <w:tcBorders>
              <w:left w:val="single" w:sz="8" w:space="0" w:color="auto"/>
              <w:right w:val="single" w:sz="8" w:space="0" w:color="auto"/>
            </w:tcBorders>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接口要求</w:t>
            </w:r>
          </w:p>
        </w:tc>
        <w:tc>
          <w:tcPr>
            <w:tcW w:w="6575" w:type="dxa"/>
            <w:tcBorders>
              <w:top w:val="nil"/>
              <w:left w:val="nil"/>
              <w:bottom w:val="single" w:sz="8"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支持不少于</w:t>
            </w:r>
            <w:r>
              <w:rPr>
                <w:rFonts w:ascii="宋体" w:eastAsia="宋体" w:hAnsi="宋体" w:cs="宋体"/>
                <w:kern w:val="0"/>
                <w:sz w:val="24"/>
                <w:lang w:bidi="ar"/>
              </w:rPr>
              <w:t>1路高清视频输出接口。</w:t>
            </w:r>
          </w:p>
        </w:tc>
      </w:tr>
      <w:tr w:rsidR="00A7629C">
        <w:trPr>
          <w:trHeight w:val="375"/>
          <w:jc w:val="center"/>
        </w:trPr>
        <w:tc>
          <w:tcPr>
            <w:tcW w:w="1833" w:type="dxa"/>
            <w:vMerge/>
            <w:tcBorders>
              <w:left w:val="single" w:sz="8" w:space="0" w:color="auto"/>
              <w:bottom w:val="single" w:sz="4" w:space="0" w:color="auto"/>
              <w:right w:val="single" w:sz="8" w:space="0" w:color="auto"/>
            </w:tcBorders>
            <w:vAlign w:val="center"/>
          </w:tcPr>
          <w:p w:rsidR="00A7629C" w:rsidRDefault="00A7629C">
            <w:pPr>
              <w:widowControl/>
              <w:jc w:val="center"/>
              <w:textAlignment w:val="center"/>
              <w:rPr>
                <w:rFonts w:ascii="宋体" w:eastAsia="宋体" w:hAnsi="宋体" w:cs="宋体"/>
                <w:kern w:val="0"/>
                <w:sz w:val="24"/>
                <w:lang w:bidi="ar"/>
              </w:rPr>
            </w:pPr>
          </w:p>
        </w:tc>
        <w:tc>
          <w:tcPr>
            <w:tcW w:w="6575" w:type="dxa"/>
            <w:tcBorders>
              <w:top w:val="nil"/>
              <w:left w:val="nil"/>
              <w:bottom w:val="single" w:sz="4" w:space="0" w:color="auto"/>
              <w:right w:val="single" w:sz="8"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支持不少于</w:t>
            </w:r>
            <w:r>
              <w:rPr>
                <w:rFonts w:ascii="宋体" w:eastAsia="宋体" w:hAnsi="宋体" w:cs="宋体"/>
                <w:kern w:val="0"/>
                <w:sz w:val="24"/>
                <w:lang w:bidi="ar"/>
              </w:rPr>
              <w:t>2个RS-232/RS-422控制接口，支持标准VISCA控制协议。</w:t>
            </w:r>
          </w:p>
        </w:tc>
      </w:tr>
      <w:tr w:rsidR="00A7629C">
        <w:trPr>
          <w:trHeight w:val="375"/>
          <w:jc w:val="center"/>
        </w:trPr>
        <w:tc>
          <w:tcPr>
            <w:tcW w:w="1833"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功能要求</w:t>
            </w:r>
          </w:p>
        </w:tc>
        <w:tc>
          <w:tcPr>
            <w:tcW w:w="6575" w:type="dxa"/>
            <w:tcBorders>
              <w:top w:val="single" w:sz="4" w:space="0" w:color="auto"/>
              <w:left w:val="single" w:sz="4" w:space="0" w:color="auto"/>
              <w:bottom w:val="single" w:sz="4" w:space="0" w:color="auto"/>
              <w:right w:val="single" w:sz="4" w:space="0" w:color="auto"/>
            </w:tcBorders>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▲智能取景功能，通过智能人脸检测，支持根据与人数及位置自动调整画面，全景画面应能涵盖所有与会人员，并保证</w:t>
            </w:r>
            <w:r>
              <w:rPr>
                <w:rFonts w:ascii="宋体" w:eastAsia="宋体" w:hAnsi="宋体" w:cs="宋体" w:hint="eastAsia"/>
                <w:kern w:val="0"/>
                <w:sz w:val="24"/>
                <w:lang w:bidi="ar"/>
              </w:rPr>
              <w:lastRenderedPageBreak/>
              <w:t>人物居中显示。</w:t>
            </w:r>
          </w:p>
        </w:tc>
      </w:tr>
    </w:tbl>
    <w:p w:rsidR="00A7629C" w:rsidRDefault="00A7629C">
      <w:pPr>
        <w:pStyle w:val="20"/>
        <w:rPr>
          <w:rFonts w:ascii="宋体" w:eastAsia="宋体" w:hAnsi="宋体"/>
          <w:sz w:val="24"/>
        </w:rPr>
      </w:pPr>
    </w:p>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4.6.</w:t>
      </w:r>
      <w:r>
        <w:rPr>
          <w:rFonts w:ascii="宋体" w:eastAsia="宋体" w:hAnsi="宋体" w:cs="宋体" w:hint="eastAsia"/>
          <w:b/>
          <w:spacing w:val="-2"/>
          <w:sz w:val="24"/>
        </w:rPr>
        <w:t>无线投屏设备</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sz w:val="24"/>
              </w:rPr>
              <w:t>一发三收，</w:t>
            </w:r>
            <w:r>
              <w:rPr>
                <w:rFonts w:ascii="宋体" w:eastAsia="宋体" w:hAnsi="宋体" w:cs="宋体"/>
                <w:sz w:val="24"/>
              </w:rPr>
              <w:t>最大支持一发五收，五屏同显；最远30m无线高清传输；1080p</w:t>
            </w:r>
            <w:proofErr w:type="gramStart"/>
            <w:r>
              <w:rPr>
                <w:rFonts w:ascii="宋体" w:eastAsia="宋体" w:hAnsi="宋体" w:cs="宋体"/>
                <w:sz w:val="24"/>
              </w:rPr>
              <w:t>高清画质</w:t>
            </w:r>
            <w:proofErr w:type="gramEnd"/>
            <w:r>
              <w:rPr>
                <w:rFonts w:ascii="宋体" w:eastAsia="宋体" w:hAnsi="宋体" w:cs="宋体"/>
                <w:sz w:val="24"/>
              </w:rPr>
              <w:t>无线传输；支持HDMI</w:t>
            </w:r>
            <w:proofErr w:type="gramStart"/>
            <w:r>
              <w:rPr>
                <w:rFonts w:ascii="宋体" w:eastAsia="宋体" w:hAnsi="宋体" w:cs="宋体"/>
                <w:sz w:val="24"/>
              </w:rPr>
              <w:t>和</w:t>
            </w:r>
            <w:proofErr w:type="gramEnd"/>
          </w:p>
          <w:p w:rsidR="00A7629C" w:rsidRDefault="00F935A6">
            <w:pPr>
              <w:widowControl/>
              <w:jc w:val="left"/>
              <w:textAlignment w:val="center"/>
              <w:rPr>
                <w:rFonts w:ascii="宋体" w:eastAsia="宋体" w:hAnsi="宋体" w:cs="宋体"/>
                <w:sz w:val="24"/>
              </w:rPr>
            </w:pPr>
            <w:r>
              <w:rPr>
                <w:rFonts w:ascii="宋体" w:eastAsia="宋体" w:hAnsi="宋体" w:cs="宋体" w:hint="eastAsia"/>
                <w:sz w:val="24"/>
              </w:rPr>
              <w:t>投屏，</w:t>
            </w:r>
            <w:r>
              <w:rPr>
                <w:rFonts w:ascii="宋体" w:eastAsia="宋体" w:hAnsi="宋体" w:cs="宋体"/>
                <w:sz w:val="24"/>
              </w:rPr>
              <w:t>按键与发射主机之间最大距离为30m,主机与分机最大距离</w:t>
            </w:r>
            <w:r>
              <w:rPr>
                <w:rFonts w:ascii="宋体" w:eastAsia="宋体" w:hAnsi="宋体" w:cs="宋体" w:hint="eastAsia"/>
                <w:sz w:val="24"/>
              </w:rPr>
              <w:t>为</w:t>
            </w:r>
            <w:r>
              <w:rPr>
                <w:rFonts w:ascii="宋体" w:eastAsia="宋体" w:hAnsi="宋体" w:cs="宋体"/>
                <w:sz w:val="24"/>
              </w:rPr>
              <w:t>30m</w:t>
            </w:r>
            <w:r>
              <w:rPr>
                <w:rFonts w:ascii="宋体" w:eastAsia="宋体" w:hAnsi="宋体" w:cs="宋体" w:hint="eastAsia"/>
                <w:sz w:val="24"/>
              </w:rPr>
              <w:t>，</w:t>
            </w:r>
          </w:p>
          <w:p w:rsidR="00A7629C" w:rsidRDefault="00F935A6">
            <w:pPr>
              <w:widowControl/>
              <w:jc w:val="left"/>
              <w:textAlignment w:val="center"/>
              <w:rPr>
                <w:rFonts w:ascii="宋体" w:eastAsia="宋体" w:hAnsi="宋体" w:cs="宋体"/>
                <w:sz w:val="24"/>
              </w:rPr>
            </w:pPr>
            <w:r>
              <w:rPr>
                <w:rFonts w:ascii="宋体" w:eastAsia="宋体" w:hAnsi="宋体" w:cs="宋体" w:hint="eastAsia"/>
                <w:sz w:val="24"/>
              </w:rPr>
              <w:t>无线传输频段：</w:t>
            </w:r>
            <w:r>
              <w:rPr>
                <w:rFonts w:ascii="宋体" w:eastAsia="宋体" w:hAnsi="宋体" w:cs="宋体"/>
                <w:sz w:val="24"/>
              </w:rPr>
              <w:t>2.4GHz（11个信道可配置）或5GHz（9个信道可配置）默认5GHz</w:t>
            </w:r>
          </w:p>
          <w:p w:rsidR="00A7629C" w:rsidRDefault="00F935A6">
            <w:pPr>
              <w:widowControl/>
              <w:jc w:val="left"/>
              <w:textAlignment w:val="center"/>
              <w:rPr>
                <w:rFonts w:ascii="宋体" w:eastAsia="宋体" w:hAnsi="宋体" w:cs="宋体"/>
                <w:sz w:val="24"/>
              </w:rPr>
            </w:pPr>
            <w:r>
              <w:rPr>
                <w:rFonts w:ascii="宋体" w:eastAsia="宋体" w:hAnsi="宋体" w:cs="宋体" w:hint="eastAsia"/>
                <w:sz w:val="24"/>
              </w:rPr>
              <w:t>无线连接方式：</w:t>
            </w:r>
            <w:r>
              <w:rPr>
                <w:rFonts w:ascii="宋体" w:eastAsia="宋体" w:hAnsi="宋体" w:cs="宋体"/>
                <w:sz w:val="24"/>
              </w:rPr>
              <w:t>插入按键自动连接，自动运行，一键分享。无需在PC上安装软件，无需占用电脑WiFi</w:t>
            </w:r>
          </w:p>
          <w:p w:rsidR="00A7629C" w:rsidRDefault="00F935A6">
            <w:pPr>
              <w:widowControl/>
              <w:jc w:val="left"/>
              <w:textAlignment w:val="center"/>
              <w:rPr>
                <w:rFonts w:ascii="宋体" w:eastAsia="宋体" w:hAnsi="宋体"/>
                <w:sz w:val="24"/>
              </w:rPr>
            </w:pPr>
            <w:r>
              <w:rPr>
                <w:rFonts w:ascii="宋体" w:eastAsia="宋体" w:hAnsi="宋体" w:cs="宋体" w:hint="eastAsia"/>
                <w:sz w:val="24"/>
              </w:rPr>
              <w:t>支持多用户内容共享，双</w:t>
            </w:r>
            <w:r>
              <w:rPr>
                <w:rFonts w:ascii="宋体" w:eastAsia="宋体" w:hAnsi="宋体" w:cs="宋体"/>
                <w:sz w:val="24"/>
              </w:rPr>
              <w:t>HDMI</w:t>
            </w:r>
            <w:r>
              <w:rPr>
                <w:rFonts w:ascii="宋体" w:eastAsia="宋体" w:hAnsi="宋体" w:cs="宋体" w:hint="eastAsia"/>
                <w:sz w:val="24"/>
              </w:rPr>
              <w:t>输出；</w:t>
            </w:r>
            <w:r>
              <w:rPr>
                <w:rFonts w:ascii="宋体" w:eastAsia="宋体" w:hAnsi="宋体" w:cs="宋体"/>
                <w:sz w:val="24"/>
              </w:rPr>
              <w:br/>
            </w:r>
            <w:r>
              <w:rPr>
                <w:rFonts w:ascii="宋体" w:eastAsia="宋体" w:hAnsi="宋体" w:cs="宋体" w:hint="eastAsia"/>
                <w:sz w:val="24"/>
              </w:rPr>
              <w:t>支持</w:t>
            </w:r>
            <w:r>
              <w:rPr>
                <w:rFonts w:ascii="宋体" w:eastAsia="宋体" w:hAnsi="宋体" w:cs="宋体"/>
                <w:sz w:val="24"/>
              </w:rPr>
              <w:t>4</w:t>
            </w:r>
            <w:r>
              <w:rPr>
                <w:rFonts w:ascii="宋体" w:eastAsia="宋体" w:hAnsi="宋体" w:cs="宋体" w:hint="eastAsia"/>
                <w:sz w:val="24"/>
              </w:rPr>
              <w:t>个以上</w:t>
            </w:r>
            <w:r>
              <w:rPr>
                <w:rFonts w:ascii="宋体" w:eastAsia="宋体" w:hAnsi="宋体" w:cs="宋体"/>
                <w:sz w:val="24"/>
              </w:rPr>
              <w:t>画面显示；</w:t>
            </w:r>
            <w:r>
              <w:rPr>
                <w:rFonts w:ascii="宋体" w:eastAsia="宋体" w:hAnsi="宋体" w:cs="宋体"/>
                <w:sz w:val="24"/>
              </w:rPr>
              <w:br/>
            </w:r>
            <w:r>
              <w:rPr>
                <w:rFonts w:ascii="宋体" w:eastAsia="宋体" w:hAnsi="宋体" w:cs="宋体" w:hint="eastAsia"/>
                <w:sz w:val="24"/>
              </w:rPr>
              <w:t>支持数字</w:t>
            </w:r>
            <w:r>
              <w:rPr>
                <w:rFonts w:ascii="宋体" w:eastAsia="宋体" w:hAnsi="宋体" w:cs="宋体"/>
                <w:sz w:val="24"/>
              </w:rPr>
              <w:t>/模拟音频输出。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4.7.激光笔</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sz w:val="24"/>
              </w:rPr>
              <w:t>强光激光笔，能投射</w:t>
            </w:r>
            <w:r>
              <w:rPr>
                <w:rFonts w:ascii="宋体" w:eastAsia="宋体" w:hAnsi="宋体" w:cs="宋体"/>
                <w:sz w:val="24"/>
              </w:rPr>
              <w:t>LED</w:t>
            </w:r>
            <w:r>
              <w:rPr>
                <w:rFonts w:ascii="宋体" w:eastAsia="宋体" w:hAnsi="宋体" w:cs="宋体" w:hint="eastAsia"/>
                <w:sz w:val="24"/>
              </w:rPr>
              <w:t>屏幕</w:t>
            </w:r>
          </w:p>
        </w:tc>
      </w:tr>
    </w:tbl>
    <w:p w:rsidR="00A7629C" w:rsidRDefault="00F935A6">
      <w:pPr>
        <w:spacing w:before="69" w:line="360" w:lineRule="auto"/>
        <w:ind w:left="125"/>
        <w:outlineLvl w:val="3"/>
        <w:rPr>
          <w:rFonts w:ascii="宋体" w:eastAsia="宋体" w:hAnsi="宋体"/>
          <w:sz w:val="24"/>
        </w:rPr>
      </w:pPr>
      <w:r>
        <w:rPr>
          <w:rFonts w:ascii="宋体" w:eastAsia="宋体" w:hAnsi="宋体" w:cs="宋体"/>
          <w:b/>
          <w:spacing w:val="-2"/>
          <w:sz w:val="24"/>
        </w:rPr>
        <w:t>2.</w:t>
      </w:r>
      <w:r>
        <w:rPr>
          <w:rFonts w:ascii="宋体" w:eastAsia="宋体" w:hAnsi="宋体"/>
          <w:b/>
          <w:sz w:val="24"/>
        </w:rPr>
        <w:t>5.麦克风设备</w:t>
      </w:r>
    </w:p>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5.1.麦克风主机</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0"/>
        <w:gridCol w:w="5726"/>
      </w:tblGrid>
      <w:tr w:rsidR="00A7629C">
        <w:trPr>
          <w:trHeight w:val="400"/>
        </w:trPr>
        <w:tc>
          <w:tcPr>
            <w:tcW w:w="2570" w:type="dxa"/>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726" w:type="dxa"/>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570" w:type="dxa"/>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726" w:type="dxa"/>
            <w:vAlign w:val="center"/>
          </w:tcPr>
          <w:p w:rsidR="00A7629C" w:rsidRDefault="00F935A6">
            <w:pPr>
              <w:widowControl/>
              <w:textAlignment w:val="center"/>
              <w:rPr>
                <w:rFonts w:ascii="宋体" w:eastAsia="宋体" w:hAnsi="宋体" w:cs="宋体"/>
                <w:kern w:val="0"/>
                <w:sz w:val="24"/>
                <w:lang w:bidi="ar"/>
              </w:rPr>
            </w:pPr>
            <w:r>
              <w:rPr>
                <w:rFonts w:ascii="宋体" w:eastAsia="宋体" w:hAnsi="宋体" w:cs="宋体" w:hint="eastAsia"/>
                <w:kern w:val="0"/>
                <w:sz w:val="24"/>
                <w:lang w:bidi="ar"/>
              </w:rPr>
              <w:t>可连接大于</w:t>
            </w:r>
            <w:r>
              <w:rPr>
                <w:rFonts w:ascii="宋体" w:eastAsia="宋体" w:hAnsi="宋体" w:cs="宋体"/>
                <w:kern w:val="0"/>
                <w:sz w:val="24"/>
                <w:lang w:bidi="ar"/>
              </w:rPr>
              <w:t>128台麦克风，</w:t>
            </w:r>
          </w:p>
          <w:p w:rsidR="00A7629C" w:rsidRDefault="00F935A6">
            <w:pPr>
              <w:widowControl/>
              <w:textAlignment w:val="center"/>
              <w:rPr>
                <w:rFonts w:ascii="宋体" w:eastAsia="宋体" w:hAnsi="宋体" w:cs="宋体"/>
                <w:sz w:val="24"/>
              </w:rPr>
            </w:pPr>
            <w:r>
              <w:rPr>
                <w:rFonts w:ascii="宋体" w:eastAsia="宋体" w:hAnsi="宋体" w:cs="宋体"/>
                <w:kern w:val="0"/>
                <w:sz w:val="24"/>
                <w:lang w:bidi="ar"/>
              </w:rPr>
              <w:t>1、具有讨论、计时发言、视像跟踪等功能，主机与会议单元采用八芯</w:t>
            </w:r>
            <w:proofErr w:type="gramStart"/>
            <w:r>
              <w:rPr>
                <w:rFonts w:ascii="宋体" w:eastAsia="宋体" w:hAnsi="宋体" w:cs="宋体"/>
                <w:kern w:val="0"/>
                <w:sz w:val="24"/>
                <w:lang w:bidi="ar"/>
              </w:rPr>
              <w:t>专用线缆手拉手</w:t>
            </w:r>
            <w:proofErr w:type="gramEnd"/>
            <w:r>
              <w:rPr>
                <w:rFonts w:ascii="宋体" w:eastAsia="宋体" w:hAnsi="宋体" w:cs="宋体"/>
                <w:kern w:val="0"/>
                <w:sz w:val="24"/>
                <w:lang w:bidi="ar"/>
              </w:rPr>
              <w:t>连接；</w:t>
            </w:r>
            <w:r>
              <w:rPr>
                <w:rFonts w:ascii="宋体" w:eastAsia="宋体" w:hAnsi="宋体" w:cs="宋体"/>
                <w:kern w:val="0"/>
                <w:sz w:val="24"/>
                <w:lang w:bidi="ar"/>
              </w:rPr>
              <w:br/>
              <w:t>2、可设置与会者发言时间或发言时间倒计时功能，量化会议进程，提高会议效率；</w:t>
            </w:r>
            <w:r>
              <w:rPr>
                <w:rFonts w:ascii="宋体" w:eastAsia="宋体" w:hAnsi="宋体" w:cs="宋体"/>
                <w:kern w:val="0"/>
                <w:sz w:val="24"/>
                <w:lang w:bidi="ar"/>
              </w:rPr>
              <w:br/>
              <w:t>3、主机可独立工作或外接电脑，结合会议软件具有四种会议模式：自由模式（Free）、轮替模式（FIFO）、限制模式（Limit）、申请方式；</w:t>
            </w:r>
            <w:r>
              <w:rPr>
                <w:rFonts w:ascii="宋体" w:eastAsia="宋体" w:hAnsi="宋体" w:cs="宋体"/>
                <w:kern w:val="0"/>
                <w:sz w:val="24"/>
                <w:lang w:bidi="ar"/>
              </w:rPr>
              <w:br/>
              <w:t>4</w:t>
            </w:r>
            <w:r>
              <w:rPr>
                <w:rFonts w:ascii="宋体" w:eastAsia="宋体" w:hAnsi="宋体" w:cs="宋体" w:hint="eastAsia"/>
                <w:kern w:val="0"/>
                <w:sz w:val="24"/>
                <w:lang w:bidi="ar"/>
              </w:rPr>
              <w:t>、可选择同时发言之麦克风数</w:t>
            </w:r>
            <w:r>
              <w:rPr>
                <w:rFonts w:ascii="宋体" w:eastAsia="宋体" w:hAnsi="宋体" w:cs="宋体"/>
                <w:kern w:val="0"/>
                <w:sz w:val="24"/>
                <w:lang w:bidi="ar"/>
              </w:rPr>
              <w:t>1-9支或全开放式发言；</w:t>
            </w:r>
            <w:r>
              <w:rPr>
                <w:rFonts w:ascii="宋体" w:eastAsia="宋体" w:hAnsi="宋体" w:cs="宋体"/>
                <w:kern w:val="0"/>
                <w:sz w:val="24"/>
                <w:lang w:bidi="ar"/>
              </w:rPr>
              <w:br/>
              <w:t>5</w:t>
            </w:r>
            <w:r>
              <w:rPr>
                <w:rFonts w:ascii="宋体" w:eastAsia="宋体" w:hAnsi="宋体" w:cs="宋体" w:hint="eastAsia"/>
                <w:kern w:val="0"/>
                <w:sz w:val="24"/>
                <w:lang w:bidi="ar"/>
              </w:rPr>
              <w:t>、内置视像跟踪功能，可实现发言者定位跟踪之功能；</w:t>
            </w:r>
            <w:r>
              <w:rPr>
                <w:rFonts w:ascii="宋体" w:eastAsia="宋体" w:hAnsi="宋体" w:cs="宋体"/>
                <w:kern w:val="0"/>
                <w:sz w:val="24"/>
                <w:lang w:bidi="ar"/>
              </w:rPr>
              <w:br/>
              <w:t>6</w:t>
            </w:r>
            <w:r>
              <w:rPr>
                <w:rFonts w:ascii="宋体" w:eastAsia="宋体" w:hAnsi="宋体" w:cs="宋体" w:hint="eastAsia"/>
                <w:kern w:val="0"/>
                <w:sz w:val="24"/>
                <w:lang w:bidi="ar"/>
              </w:rPr>
              <w:t>、具有≥</w:t>
            </w:r>
            <w:r>
              <w:rPr>
                <w:rFonts w:ascii="宋体" w:eastAsia="宋体" w:hAnsi="宋体" w:cs="宋体"/>
                <w:kern w:val="0"/>
                <w:sz w:val="24"/>
                <w:lang w:bidi="ar"/>
              </w:rPr>
              <w:t>8路视频输入，≥2路视频输出，可以外接≥8路摄像机视频；</w:t>
            </w:r>
            <w:r>
              <w:rPr>
                <w:rFonts w:ascii="宋体" w:eastAsia="宋体" w:hAnsi="宋体" w:cs="宋体"/>
                <w:kern w:val="0"/>
                <w:sz w:val="24"/>
                <w:lang w:bidi="ar"/>
              </w:rPr>
              <w:br/>
              <w:t>7</w:t>
            </w:r>
            <w:r>
              <w:rPr>
                <w:rFonts w:ascii="宋体" w:eastAsia="宋体" w:hAnsi="宋体" w:cs="宋体" w:hint="eastAsia"/>
                <w:kern w:val="0"/>
                <w:sz w:val="24"/>
                <w:lang w:bidi="ar"/>
              </w:rPr>
              <w:t>、面板具有</w:t>
            </w:r>
            <w:r>
              <w:rPr>
                <w:rFonts w:ascii="宋体" w:eastAsia="宋体" w:hAnsi="宋体" w:cs="宋体"/>
                <w:kern w:val="0"/>
                <w:sz w:val="24"/>
                <w:lang w:bidi="ar"/>
              </w:rPr>
              <w:t>LCD显示，122×32点阵显示会议模式；</w:t>
            </w:r>
            <w:r>
              <w:rPr>
                <w:rFonts w:ascii="宋体" w:eastAsia="宋体" w:hAnsi="宋体" w:cs="宋体"/>
                <w:kern w:val="0"/>
                <w:sz w:val="24"/>
                <w:lang w:bidi="ar"/>
              </w:rPr>
              <w:br/>
              <w:t>8</w:t>
            </w:r>
            <w:r>
              <w:rPr>
                <w:rFonts w:ascii="宋体" w:eastAsia="宋体" w:hAnsi="宋体" w:cs="宋体" w:hint="eastAsia"/>
                <w:kern w:val="0"/>
                <w:sz w:val="24"/>
                <w:lang w:bidi="ar"/>
              </w:rPr>
              <w:t>、▲具有≥</w:t>
            </w:r>
            <w:r>
              <w:rPr>
                <w:rFonts w:ascii="宋体" w:eastAsia="宋体" w:hAnsi="宋体" w:cs="宋体"/>
                <w:kern w:val="0"/>
                <w:sz w:val="24"/>
                <w:lang w:bidi="ar"/>
              </w:rPr>
              <w:t>1组音频讯号输入端子、≥1组MIC输入端子，≥3组音频讯号输出端子；（</w:t>
            </w:r>
            <w:r>
              <w:rPr>
                <w:rFonts w:ascii="宋体" w:eastAsia="宋体" w:hAnsi="宋体" w:cs="宋体"/>
                <w:b/>
                <w:kern w:val="0"/>
                <w:sz w:val="24"/>
                <w:lang w:bidi="ar"/>
              </w:rPr>
              <w:t>提供</w:t>
            </w:r>
            <w:r>
              <w:rPr>
                <w:rFonts w:ascii="宋体" w:eastAsia="宋体" w:hAnsi="宋体" w:hint="eastAsia"/>
                <w:b/>
                <w:sz w:val="24"/>
              </w:rPr>
              <w:t>国家认可的第三方检测机构检测并获得</w:t>
            </w:r>
            <w:r>
              <w:rPr>
                <w:rFonts w:ascii="宋体" w:eastAsia="宋体" w:hAnsi="宋体"/>
                <w:b/>
                <w:sz w:val="24"/>
              </w:rPr>
              <w:t>CNAS</w:t>
            </w:r>
            <w:r>
              <w:rPr>
                <w:rFonts w:ascii="宋体" w:eastAsia="宋体" w:hAnsi="宋体" w:hint="eastAsia"/>
                <w:b/>
                <w:sz w:val="24"/>
              </w:rPr>
              <w:t>或</w:t>
            </w:r>
            <w:r>
              <w:rPr>
                <w:rFonts w:ascii="宋体" w:eastAsia="宋体" w:hAnsi="宋体"/>
                <w:b/>
                <w:sz w:val="24"/>
              </w:rPr>
              <w:t>CMA</w:t>
            </w:r>
            <w:r>
              <w:rPr>
                <w:rFonts w:ascii="宋体" w:eastAsia="宋体" w:hAnsi="宋体" w:hint="eastAsia"/>
                <w:b/>
                <w:sz w:val="24"/>
              </w:rPr>
              <w:t>标志的检验报告扫描件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570" w:type="dxa"/>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会务管理功能</w:t>
            </w:r>
          </w:p>
        </w:tc>
        <w:tc>
          <w:tcPr>
            <w:tcW w:w="5726" w:type="dxa"/>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▲可独立运作或是外接电脑结合软件同步联动操作，</w:t>
            </w:r>
            <w:r>
              <w:rPr>
                <w:rFonts w:ascii="宋体" w:eastAsia="宋体" w:hAnsi="宋体" w:cs="宋体" w:hint="eastAsia"/>
                <w:kern w:val="0"/>
                <w:sz w:val="24"/>
                <w:lang w:bidi="ar"/>
              </w:rPr>
              <w:lastRenderedPageBreak/>
              <w:t>实现多种会务管理功能（会议模式或操作：限制发言、自由发言及先进先出发言等）；（</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570" w:type="dxa"/>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监听功能</w:t>
            </w:r>
          </w:p>
        </w:tc>
        <w:tc>
          <w:tcPr>
            <w:tcW w:w="5726" w:type="dxa"/>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▲内置≥</w:t>
            </w:r>
            <w:r>
              <w:rPr>
                <w:rFonts w:ascii="宋体" w:eastAsia="宋体" w:hAnsi="宋体" w:cs="宋体"/>
                <w:kern w:val="0"/>
                <w:sz w:val="24"/>
                <w:lang w:bidi="ar"/>
              </w:rPr>
              <w:t>1.5V监听喇叭，并具有音量调节；（</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p>
        </w:tc>
      </w:tr>
      <w:tr w:rsidR="00A7629C">
        <w:trPr>
          <w:trHeight w:val="400"/>
        </w:trPr>
        <w:tc>
          <w:tcPr>
            <w:tcW w:w="2570" w:type="dxa"/>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安全测试</w:t>
            </w:r>
          </w:p>
        </w:tc>
        <w:tc>
          <w:tcPr>
            <w:tcW w:w="5726" w:type="dxa"/>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▲通过安全测试</w:t>
            </w:r>
            <w:r>
              <w:rPr>
                <w:rFonts w:ascii="宋体" w:eastAsia="宋体" w:hAnsi="宋体" w:cs="宋体"/>
                <w:kern w:val="0"/>
                <w:sz w:val="24"/>
                <w:lang w:bidi="ar"/>
              </w:rPr>
              <w:t>-抗电强度：对电源L-输入口质检，电源L-输出口之间进行测试：试验条件：≥3000VAC，（1min）应无飞弧或击穿。（</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570" w:type="dxa"/>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售后保障</w:t>
            </w:r>
          </w:p>
        </w:tc>
        <w:tc>
          <w:tcPr>
            <w:tcW w:w="5726" w:type="dxa"/>
          </w:tcPr>
          <w:p w:rsidR="00A7629C" w:rsidRDefault="00791DDF">
            <w:pPr>
              <w:widowControl/>
              <w:jc w:val="left"/>
              <w:textAlignment w:val="center"/>
              <w:rPr>
                <w:rFonts w:ascii="宋体" w:eastAsia="宋体" w:hAnsi="宋体" w:cs="宋体"/>
                <w:kern w:val="0"/>
                <w:sz w:val="24"/>
                <w:lang w:bidi="ar"/>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w:t>
            </w:r>
            <w:r w:rsidR="00F935A6">
              <w:rPr>
                <w:rFonts w:ascii="宋体" w:eastAsia="宋体" w:hAnsi="宋体" w:cs="宋体"/>
                <w:sz w:val="24"/>
              </w:rPr>
              <w:t>签订合同之前</w:t>
            </w:r>
            <w:r w:rsidR="00F935A6">
              <w:rPr>
                <w:rFonts w:ascii="宋体" w:eastAsia="宋体" w:hAnsi="宋体" w:cs="宋体" w:hint="eastAsia"/>
                <w:sz w:val="24"/>
              </w:rPr>
              <w:t>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5.2.桌面式发言主席单元</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旋钮式插头话筒杆，迷你型麦克风，带有麦克风防风罩，话筒杆长度有</w:t>
            </w:r>
            <w:r>
              <w:rPr>
                <w:rFonts w:ascii="宋体" w:eastAsia="宋体" w:hAnsi="宋体" w:cs="宋体"/>
                <w:kern w:val="0"/>
                <w:sz w:val="24"/>
                <w:lang w:bidi="ar"/>
              </w:rPr>
              <w:t>315mm</w:t>
            </w:r>
            <w:r>
              <w:rPr>
                <w:rFonts w:ascii="宋体" w:eastAsia="宋体" w:hAnsi="宋体" w:cs="宋体" w:hint="eastAsia"/>
                <w:kern w:val="0"/>
                <w:sz w:val="24"/>
                <w:lang w:bidi="ar"/>
              </w:rPr>
              <w:t>、</w:t>
            </w:r>
            <w:r>
              <w:rPr>
                <w:rFonts w:ascii="宋体" w:eastAsia="宋体" w:hAnsi="宋体" w:cs="宋体"/>
                <w:kern w:val="0"/>
                <w:sz w:val="24"/>
                <w:lang w:bidi="ar"/>
              </w:rPr>
              <w:t>415mm</w:t>
            </w:r>
            <w:r>
              <w:rPr>
                <w:rFonts w:ascii="宋体" w:eastAsia="宋体" w:hAnsi="宋体" w:cs="宋体" w:hint="eastAsia"/>
                <w:kern w:val="0"/>
                <w:sz w:val="24"/>
                <w:lang w:bidi="ar"/>
              </w:rPr>
              <w:t>、可选，有黑色、银白色可选</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配合控制主机，单元有自我检测功能。检测的项有：按键、话筒、</w:t>
            </w:r>
            <w:r>
              <w:rPr>
                <w:rFonts w:ascii="宋体" w:eastAsia="宋体" w:hAnsi="宋体" w:cs="宋体"/>
                <w:kern w:val="0"/>
                <w:sz w:val="24"/>
                <w:lang w:bidi="ar"/>
              </w:rPr>
              <w:t>LED</w:t>
            </w:r>
            <w:r>
              <w:rPr>
                <w:rFonts w:ascii="宋体" w:eastAsia="宋体" w:hAnsi="宋体" w:cs="宋体" w:hint="eastAsia"/>
                <w:kern w:val="0"/>
                <w:sz w:val="24"/>
                <w:lang w:bidi="ar"/>
              </w:rPr>
              <w:t>指示灯和内置扬声</w:t>
            </w:r>
          </w:p>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融合发言计时、视像跟踪功能，符合转变“会风”的时代要求；</w:t>
            </w:r>
            <w:r>
              <w:rPr>
                <w:rFonts w:ascii="宋体" w:eastAsia="宋体" w:hAnsi="宋体" w:cs="宋体"/>
                <w:kern w:val="0"/>
                <w:sz w:val="24"/>
                <w:lang w:bidi="ar"/>
              </w:rPr>
              <w:br/>
              <w:t>OLED屏具有日期、发言时间及时间倒计时显示，使会议可管控；</w:t>
            </w:r>
            <w:r>
              <w:rPr>
                <w:rFonts w:ascii="宋体" w:eastAsia="宋体" w:hAnsi="宋体" w:cs="宋体"/>
                <w:kern w:val="0"/>
                <w:sz w:val="24"/>
                <w:lang w:bidi="ar"/>
              </w:rPr>
              <w:br/>
            </w:r>
            <w:r>
              <w:rPr>
                <w:rFonts w:ascii="宋体" w:eastAsia="宋体" w:hAnsi="宋体" w:cs="宋体" w:hint="eastAsia"/>
                <w:kern w:val="0"/>
                <w:sz w:val="24"/>
                <w:lang w:bidi="ar"/>
              </w:rPr>
              <w:t>单元主机供电，输入电压为</w:t>
            </w:r>
            <w:r>
              <w:rPr>
                <w:rFonts w:ascii="宋体" w:eastAsia="宋体" w:hAnsi="宋体" w:cs="宋体"/>
                <w:kern w:val="0"/>
                <w:sz w:val="24"/>
                <w:lang w:bidi="ar"/>
              </w:rPr>
              <w:t>DC24V，采用8P-DIN线材“T”型连接；</w:t>
            </w:r>
            <w:r>
              <w:rPr>
                <w:rFonts w:ascii="宋体" w:eastAsia="宋体" w:hAnsi="宋体" w:cs="宋体"/>
                <w:kern w:val="0"/>
                <w:sz w:val="24"/>
                <w:lang w:bidi="ar"/>
              </w:rPr>
              <w:br/>
            </w:r>
            <w:r>
              <w:rPr>
                <w:rFonts w:ascii="宋体" w:eastAsia="宋体" w:hAnsi="宋体" w:cs="宋体" w:hint="eastAsia"/>
                <w:kern w:val="0"/>
                <w:sz w:val="24"/>
                <w:lang w:bidi="ar"/>
              </w:rPr>
              <w:t>主席单元具有主席优先发言功能，主席优先提示音可选；</w:t>
            </w:r>
            <w:r>
              <w:rPr>
                <w:rFonts w:ascii="宋体" w:eastAsia="宋体" w:hAnsi="宋体" w:cs="宋体"/>
                <w:kern w:val="0"/>
                <w:sz w:val="24"/>
                <w:lang w:bidi="ar"/>
              </w:rPr>
              <w:br/>
            </w:r>
            <w:r>
              <w:rPr>
                <w:rFonts w:ascii="宋体" w:eastAsia="宋体" w:hAnsi="宋体" w:cs="宋体" w:hint="eastAsia"/>
                <w:kern w:val="0"/>
                <w:sz w:val="24"/>
                <w:lang w:bidi="ar"/>
              </w:rPr>
              <w:t>频率响应：</w:t>
            </w:r>
            <w:r>
              <w:rPr>
                <w:rFonts w:ascii="宋体" w:eastAsia="宋体" w:hAnsi="宋体" w:cs="宋体"/>
                <w:kern w:val="0"/>
                <w:sz w:val="24"/>
                <w:lang w:bidi="ar"/>
              </w:rPr>
              <w:t>40Hz-15kHz；</w:t>
            </w:r>
            <w:r>
              <w:rPr>
                <w:rFonts w:ascii="宋体" w:eastAsia="宋体" w:hAnsi="宋体" w:cs="宋体"/>
                <w:kern w:val="0"/>
                <w:sz w:val="24"/>
                <w:lang w:bidi="ar"/>
              </w:rPr>
              <w:br/>
            </w:r>
            <w:r>
              <w:rPr>
                <w:rFonts w:ascii="宋体" w:eastAsia="宋体" w:hAnsi="宋体" w:cs="宋体" w:hint="eastAsia"/>
                <w:kern w:val="0"/>
                <w:sz w:val="24"/>
                <w:lang w:bidi="ar"/>
              </w:rPr>
              <w:t>灵敏度：</w:t>
            </w:r>
            <w:r>
              <w:rPr>
                <w:rFonts w:ascii="宋体" w:eastAsia="宋体" w:hAnsi="宋体" w:cs="宋体"/>
                <w:kern w:val="0"/>
                <w:sz w:val="24"/>
                <w:lang w:bidi="ar"/>
              </w:rPr>
              <w:t>-42dB±2dB。</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w:t>
            </w:r>
            <w:r w:rsidR="00F935A6">
              <w:rPr>
                <w:rFonts w:ascii="宋体" w:eastAsia="宋体" w:hAnsi="宋体" w:cs="宋体"/>
                <w:sz w:val="24"/>
              </w:rPr>
              <w:t>合同之前</w:t>
            </w:r>
            <w:r w:rsidR="00F935A6">
              <w:rPr>
                <w:rFonts w:ascii="宋体" w:eastAsia="宋体" w:hAnsi="宋体" w:cs="宋体" w:hint="eastAsia"/>
                <w:sz w:val="24"/>
              </w:rPr>
              <w:t>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5.3.桌面式发言代表单元</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旋钮式插头话筒杆，迷你型麦克风，带有麦克风防风罩，话筒杆长度有</w:t>
            </w:r>
            <w:r>
              <w:rPr>
                <w:rFonts w:ascii="宋体" w:eastAsia="宋体" w:hAnsi="宋体" w:cs="宋体"/>
                <w:kern w:val="0"/>
                <w:sz w:val="24"/>
                <w:lang w:bidi="ar"/>
              </w:rPr>
              <w:t>315mm</w:t>
            </w:r>
            <w:r>
              <w:rPr>
                <w:rFonts w:ascii="宋体" w:eastAsia="宋体" w:hAnsi="宋体" w:cs="宋体" w:hint="eastAsia"/>
                <w:kern w:val="0"/>
                <w:sz w:val="24"/>
                <w:lang w:bidi="ar"/>
              </w:rPr>
              <w:t>、</w:t>
            </w:r>
            <w:r>
              <w:rPr>
                <w:rFonts w:ascii="宋体" w:eastAsia="宋体" w:hAnsi="宋体" w:cs="宋体"/>
                <w:kern w:val="0"/>
                <w:sz w:val="24"/>
                <w:lang w:bidi="ar"/>
              </w:rPr>
              <w:t>415mm</w:t>
            </w:r>
            <w:r>
              <w:rPr>
                <w:rFonts w:ascii="宋体" w:eastAsia="宋体" w:hAnsi="宋体" w:cs="宋体" w:hint="eastAsia"/>
                <w:kern w:val="0"/>
                <w:sz w:val="24"/>
                <w:lang w:bidi="ar"/>
              </w:rPr>
              <w:t>、可选，有黑色、银白色可选</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具有话筒开关键，主席单元有主席优先键</w:t>
            </w:r>
          </w:p>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融合发言计时、视像跟踪功能，符合转变“会风”的时代要求；</w:t>
            </w:r>
            <w:r>
              <w:rPr>
                <w:rFonts w:ascii="宋体" w:eastAsia="宋体" w:hAnsi="宋体" w:cs="宋体"/>
                <w:kern w:val="0"/>
                <w:sz w:val="24"/>
                <w:lang w:bidi="ar"/>
              </w:rPr>
              <w:br/>
              <w:t>OLED屏具有日期、发言时间及时间倒计时显示，使会议可管控；</w:t>
            </w:r>
            <w:r>
              <w:rPr>
                <w:rFonts w:ascii="宋体" w:eastAsia="宋体" w:hAnsi="宋体" w:cs="宋体"/>
                <w:kern w:val="0"/>
                <w:sz w:val="24"/>
                <w:lang w:bidi="ar"/>
              </w:rPr>
              <w:br/>
            </w:r>
            <w:r>
              <w:rPr>
                <w:rFonts w:ascii="宋体" w:eastAsia="宋体" w:hAnsi="宋体" w:cs="宋体" w:hint="eastAsia"/>
                <w:kern w:val="0"/>
                <w:sz w:val="24"/>
                <w:lang w:bidi="ar"/>
              </w:rPr>
              <w:lastRenderedPageBreak/>
              <w:t>单元主机供电，输入电压为</w:t>
            </w:r>
            <w:r>
              <w:rPr>
                <w:rFonts w:ascii="宋体" w:eastAsia="宋体" w:hAnsi="宋体" w:cs="宋体"/>
                <w:kern w:val="0"/>
                <w:sz w:val="24"/>
                <w:lang w:bidi="ar"/>
              </w:rPr>
              <w:t>DC24V，采用8P-DIN线材“T”型连接；</w:t>
            </w:r>
            <w:r>
              <w:rPr>
                <w:rFonts w:ascii="宋体" w:eastAsia="宋体" w:hAnsi="宋体" w:cs="宋体"/>
                <w:kern w:val="0"/>
                <w:sz w:val="24"/>
                <w:lang w:bidi="ar"/>
              </w:rPr>
              <w:br/>
            </w:r>
            <w:r>
              <w:rPr>
                <w:rFonts w:ascii="宋体" w:eastAsia="宋体" w:hAnsi="宋体" w:cs="宋体" w:hint="eastAsia"/>
                <w:kern w:val="0"/>
                <w:sz w:val="24"/>
                <w:lang w:bidi="ar"/>
              </w:rPr>
              <w:t>频率响应：</w:t>
            </w:r>
            <w:r>
              <w:rPr>
                <w:rFonts w:ascii="宋体" w:eastAsia="宋体" w:hAnsi="宋体" w:cs="宋体"/>
                <w:kern w:val="0"/>
                <w:sz w:val="24"/>
                <w:lang w:bidi="ar"/>
              </w:rPr>
              <w:t>40Hz-15kHz；</w:t>
            </w:r>
            <w:r>
              <w:rPr>
                <w:rFonts w:ascii="宋体" w:eastAsia="宋体" w:hAnsi="宋体" w:cs="宋体"/>
                <w:kern w:val="0"/>
                <w:sz w:val="24"/>
                <w:lang w:bidi="ar"/>
              </w:rPr>
              <w:br/>
            </w:r>
            <w:r>
              <w:rPr>
                <w:rFonts w:ascii="宋体" w:eastAsia="宋体" w:hAnsi="宋体" w:cs="宋体" w:hint="eastAsia"/>
                <w:kern w:val="0"/>
                <w:sz w:val="24"/>
                <w:lang w:bidi="ar"/>
              </w:rPr>
              <w:t>灵敏度：</w:t>
            </w:r>
            <w:r>
              <w:rPr>
                <w:rFonts w:ascii="宋体" w:eastAsia="宋体" w:hAnsi="宋体" w:cs="宋体"/>
                <w:kern w:val="0"/>
                <w:sz w:val="24"/>
                <w:lang w:bidi="ar"/>
              </w:rPr>
              <w:t>-42dB±2dB。</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5.4.会议地面掀盖式插座</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1.</w:t>
            </w:r>
            <w:r>
              <w:rPr>
                <w:rFonts w:ascii="宋体" w:eastAsia="宋体" w:hAnsi="宋体" w:cs="宋体" w:hint="eastAsia"/>
                <w:kern w:val="0"/>
                <w:sz w:val="24"/>
                <w:lang w:bidi="ar"/>
              </w:rPr>
              <w:t>用于线路预埋连接会议单元</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2.</w:t>
            </w:r>
            <w:r>
              <w:rPr>
                <w:rFonts w:ascii="宋体" w:eastAsia="宋体" w:hAnsi="宋体" w:cs="宋体" w:hint="eastAsia"/>
                <w:kern w:val="0"/>
                <w:sz w:val="24"/>
                <w:lang w:bidi="ar"/>
              </w:rPr>
              <w:t>接口：不少于</w:t>
            </w:r>
            <w:r>
              <w:rPr>
                <w:rFonts w:ascii="宋体" w:eastAsia="宋体" w:hAnsi="宋体" w:cs="宋体"/>
                <w:kern w:val="0"/>
                <w:sz w:val="24"/>
                <w:lang w:bidi="ar"/>
              </w:rPr>
              <w:t>2</w:t>
            </w:r>
            <w:r>
              <w:rPr>
                <w:rFonts w:ascii="宋体" w:eastAsia="宋体" w:hAnsi="宋体" w:cs="宋体" w:hint="eastAsia"/>
                <w:kern w:val="0"/>
                <w:sz w:val="24"/>
                <w:lang w:bidi="ar"/>
              </w:rPr>
              <w:t>个</w:t>
            </w:r>
            <w:r>
              <w:rPr>
                <w:rFonts w:ascii="宋体" w:eastAsia="宋体" w:hAnsi="宋体" w:cs="宋体"/>
                <w:kern w:val="0"/>
                <w:sz w:val="24"/>
                <w:lang w:bidi="ar"/>
              </w:rPr>
              <w:t>8</w:t>
            </w:r>
            <w:r>
              <w:rPr>
                <w:rFonts w:ascii="宋体" w:eastAsia="宋体" w:hAnsi="宋体" w:cs="宋体" w:hint="eastAsia"/>
                <w:kern w:val="0"/>
                <w:sz w:val="24"/>
                <w:lang w:bidi="ar"/>
              </w:rPr>
              <w:t>芯</w:t>
            </w:r>
            <w:r>
              <w:rPr>
                <w:rFonts w:ascii="宋体" w:eastAsia="宋体" w:hAnsi="宋体" w:cs="宋体"/>
                <w:kern w:val="0"/>
                <w:sz w:val="24"/>
                <w:lang w:bidi="ar"/>
              </w:rPr>
              <w:t>DCN</w:t>
            </w:r>
            <w:r>
              <w:rPr>
                <w:rFonts w:ascii="宋体" w:eastAsia="宋体" w:hAnsi="宋体" w:cs="宋体" w:hint="eastAsia"/>
                <w:kern w:val="0"/>
                <w:sz w:val="24"/>
                <w:lang w:bidi="ar"/>
              </w:rPr>
              <w:t>母口，一个</w:t>
            </w:r>
            <w:r>
              <w:rPr>
                <w:rFonts w:ascii="宋体" w:eastAsia="宋体" w:hAnsi="宋体" w:cs="宋体"/>
                <w:kern w:val="0"/>
                <w:sz w:val="24"/>
                <w:lang w:bidi="ar"/>
              </w:rPr>
              <w:t>AC220V</w:t>
            </w:r>
            <w:r>
              <w:rPr>
                <w:rFonts w:ascii="宋体" w:eastAsia="宋体" w:hAnsi="宋体" w:cs="宋体" w:hint="eastAsia"/>
                <w:kern w:val="0"/>
                <w:sz w:val="24"/>
                <w:lang w:bidi="ar"/>
              </w:rPr>
              <w:t>三线万能电源输出插座</w:t>
            </w:r>
          </w:p>
          <w:p w:rsidR="00A7629C" w:rsidRDefault="00F935A6">
            <w:pPr>
              <w:widowControl/>
              <w:jc w:val="left"/>
              <w:textAlignment w:val="center"/>
              <w:rPr>
                <w:rFonts w:ascii="宋体" w:eastAsia="宋体" w:hAnsi="宋体" w:cs="宋体"/>
                <w:sz w:val="24"/>
              </w:rPr>
            </w:pPr>
            <w:r>
              <w:rPr>
                <w:rFonts w:ascii="宋体" w:eastAsia="宋体" w:hAnsi="宋体" w:cs="宋体"/>
                <w:kern w:val="0"/>
                <w:sz w:val="24"/>
                <w:lang w:bidi="ar"/>
              </w:rPr>
              <w:t>3.</w:t>
            </w:r>
            <w:r>
              <w:rPr>
                <w:rFonts w:ascii="宋体" w:eastAsia="宋体" w:hAnsi="宋体" w:cs="宋体" w:hint="eastAsia"/>
                <w:kern w:val="0"/>
                <w:sz w:val="24"/>
                <w:lang w:bidi="ar"/>
              </w:rPr>
              <w:t>所有插座均带地线绝缘隔离，确保地线独立</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5.5.专业反馈抑制效果器</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专业反馈抑制器，用于提升环境声压、防止系统啸叫的场所；</w:t>
            </w:r>
            <w:r>
              <w:rPr>
                <w:rFonts w:ascii="宋体" w:eastAsia="宋体" w:hAnsi="宋体" w:cs="宋体"/>
                <w:kern w:val="0"/>
                <w:sz w:val="24"/>
                <w:lang w:bidi="ar"/>
              </w:rPr>
              <w:br/>
            </w:r>
            <w:r>
              <w:rPr>
                <w:rFonts w:ascii="宋体" w:eastAsia="宋体" w:hAnsi="宋体" w:cs="宋体" w:hint="eastAsia"/>
                <w:kern w:val="0"/>
                <w:sz w:val="24"/>
                <w:lang w:bidi="ar"/>
              </w:rPr>
              <w:t>▲采用双</w:t>
            </w:r>
            <w:r>
              <w:rPr>
                <w:rFonts w:ascii="宋体" w:eastAsia="宋体" w:hAnsi="宋体" w:cs="宋体"/>
                <w:kern w:val="0"/>
                <w:sz w:val="24"/>
                <w:lang w:bidi="ar"/>
              </w:rPr>
              <w:t>DSP设计，内置≥18段A、B双通道高精度数字陷波器，可精准找到啸叫的频率点而将其消除，同时兼具自动移相移</w:t>
            </w:r>
            <w:proofErr w:type="gramStart"/>
            <w:r>
              <w:rPr>
                <w:rFonts w:ascii="宋体" w:eastAsia="宋体" w:hAnsi="宋体" w:cs="宋体"/>
                <w:kern w:val="0"/>
                <w:sz w:val="24"/>
                <w:lang w:bidi="ar"/>
              </w:rPr>
              <w:t>频</w:t>
            </w:r>
            <w:proofErr w:type="gramEnd"/>
            <w:r>
              <w:rPr>
                <w:rFonts w:ascii="宋体" w:eastAsia="宋体" w:hAnsi="宋体" w:cs="宋体"/>
                <w:kern w:val="0"/>
                <w:sz w:val="24"/>
                <w:lang w:bidi="ar"/>
              </w:rPr>
              <w:t>功能；（</w:t>
            </w:r>
            <w:r>
              <w:rPr>
                <w:rFonts w:ascii="宋体" w:eastAsia="宋体" w:hAnsi="宋体" w:cs="宋体"/>
                <w:b/>
                <w:kern w:val="0"/>
                <w:sz w:val="24"/>
                <w:lang w:bidi="ar"/>
              </w:rPr>
              <w:t>需</w:t>
            </w:r>
            <w:r>
              <w:rPr>
                <w:rFonts w:ascii="宋体" w:eastAsia="宋体" w:hAnsi="宋体" w:cs="宋体" w:hint="eastAsia"/>
                <w:b/>
                <w:kern w:val="0"/>
                <w:sz w:val="24"/>
                <w:lang w:bidi="ar"/>
              </w:rPr>
              <w:t>提供国家认可的第三方检测机构检测报告扫描件</w:t>
            </w:r>
            <w:r>
              <w:rPr>
                <w:rFonts w:ascii="宋体" w:eastAsia="宋体" w:hAnsi="宋体" w:cs="宋体"/>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▲配备≥双</w:t>
            </w:r>
            <w:r>
              <w:rPr>
                <w:rFonts w:ascii="宋体" w:eastAsia="宋体" w:hAnsi="宋体" w:cs="宋体"/>
                <w:kern w:val="0"/>
                <w:sz w:val="24"/>
                <w:lang w:bidi="ar"/>
              </w:rPr>
              <w:t>12段参量均衡，高低通滤波，进而对不同的环境声学缺陷进行修正；（</w:t>
            </w:r>
            <w:r>
              <w:rPr>
                <w:rFonts w:ascii="宋体" w:eastAsia="宋体" w:hAnsi="宋体" w:cs="宋体"/>
                <w:b/>
                <w:kern w:val="0"/>
                <w:sz w:val="24"/>
                <w:lang w:bidi="ar"/>
              </w:rPr>
              <w:t>需</w:t>
            </w:r>
            <w:r>
              <w:rPr>
                <w:rFonts w:ascii="宋体" w:eastAsia="宋体" w:hAnsi="宋体" w:cs="宋体" w:hint="eastAsia"/>
                <w:b/>
                <w:kern w:val="0"/>
                <w:sz w:val="24"/>
                <w:lang w:bidi="ar"/>
              </w:rPr>
              <w:t>提供国家认可的第三方检测机构检测报告扫描件</w:t>
            </w:r>
            <w:r>
              <w:rPr>
                <w:rFonts w:ascii="宋体" w:eastAsia="宋体" w:hAnsi="宋体" w:cs="宋体"/>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压缩功能，压缩阀值</w:t>
            </w:r>
            <w:r>
              <w:rPr>
                <w:rFonts w:ascii="宋体" w:eastAsia="宋体" w:hAnsi="宋体" w:cs="宋体"/>
                <w:kern w:val="0"/>
                <w:sz w:val="24"/>
                <w:lang w:bidi="ar"/>
              </w:rPr>
              <w:t>-40～12dB可调，步进1dB；</w:t>
            </w:r>
            <w:r>
              <w:rPr>
                <w:rFonts w:ascii="宋体" w:eastAsia="宋体" w:hAnsi="宋体" w:cs="宋体"/>
                <w:kern w:val="0"/>
                <w:sz w:val="24"/>
                <w:lang w:bidi="ar"/>
              </w:rPr>
              <w:br/>
            </w:r>
            <w:r>
              <w:rPr>
                <w:rFonts w:ascii="宋体" w:eastAsia="宋体" w:hAnsi="宋体" w:cs="宋体" w:hint="eastAsia"/>
                <w:kern w:val="0"/>
                <w:sz w:val="24"/>
                <w:lang w:bidi="ar"/>
              </w:rPr>
              <w:t>▲配备≥</w:t>
            </w:r>
            <w:r>
              <w:rPr>
                <w:rFonts w:ascii="宋体" w:eastAsia="宋体" w:hAnsi="宋体" w:cs="宋体"/>
                <w:kern w:val="0"/>
                <w:sz w:val="24"/>
                <w:lang w:bidi="ar"/>
              </w:rPr>
              <w:t>4个场景保存调用功能，可保存和调用4个场景的12段均衡和啸叫抵制滤波器的参数，下次开机，会自动调用；（</w:t>
            </w:r>
            <w:r>
              <w:rPr>
                <w:rFonts w:ascii="宋体" w:eastAsia="宋体" w:hAnsi="宋体" w:cs="宋体"/>
                <w:b/>
                <w:kern w:val="0"/>
                <w:sz w:val="24"/>
                <w:lang w:bidi="ar"/>
              </w:rPr>
              <w:t>需</w:t>
            </w:r>
            <w:r>
              <w:rPr>
                <w:rFonts w:ascii="宋体" w:eastAsia="宋体" w:hAnsi="宋体" w:cs="宋体" w:hint="eastAsia"/>
                <w:b/>
                <w:kern w:val="0"/>
                <w:sz w:val="24"/>
                <w:lang w:bidi="ar"/>
              </w:rPr>
              <w:t>提供国家认可的第三方检测机构检测报告扫描件</w:t>
            </w:r>
            <w:r>
              <w:rPr>
                <w:rFonts w:ascii="宋体" w:eastAsia="宋体" w:hAnsi="宋体" w:cs="宋体"/>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监测速度：高</w:t>
            </w:r>
            <w:r>
              <w:rPr>
                <w:rFonts w:ascii="宋体" w:eastAsia="宋体" w:hAnsi="宋体" w:cs="宋体"/>
                <w:kern w:val="0"/>
                <w:sz w:val="24"/>
                <w:lang w:bidi="ar"/>
              </w:rPr>
              <w:t>/中/低可选；输出电平：高/中/低可选；</w:t>
            </w:r>
            <w:r>
              <w:rPr>
                <w:rFonts w:ascii="宋体" w:eastAsia="宋体" w:hAnsi="宋体" w:cs="宋体"/>
                <w:kern w:val="0"/>
                <w:sz w:val="24"/>
                <w:lang w:bidi="ar"/>
              </w:rPr>
              <w:br/>
            </w:r>
            <w:r>
              <w:rPr>
                <w:rFonts w:ascii="宋体" w:eastAsia="宋体" w:hAnsi="宋体" w:cs="宋体" w:hint="eastAsia"/>
                <w:kern w:val="0"/>
                <w:sz w:val="24"/>
                <w:lang w:bidi="ar"/>
              </w:rPr>
              <w:t>≥</w:t>
            </w:r>
            <w:r>
              <w:rPr>
                <w:rFonts w:ascii="宋体" w:eastAsia="宋体" w:hAnsi="宋体" w:cs="宋体"/>
                <w:kern w:val="0"/>
                <w:sz w:val="24"/>
                <w:lang w:bidi="ar"/>
              </w:rPr>
              <w:t>2寸TFT液晶显示屏；</w:t>
            </w:r>
            <w:r>
              <w:rPr>
                <w:rFonts w:ascii="宋体" w:eastAsia="宋体" w:hAnsi="宋体" w:cs="宋体"/>
                <w:kern w:val="0"/>
                <w:sz w:val="24"/>
                <w:lang w:bidi="ar"/>
              </w:rPr>
              <w:br/>
            </w:r>
            <w:r>
              <w:rPr>
                <w:rFonts w:ascii="宋体" w:eastAsia="宋体" w:hAnsi="宋体" w:cs="宋体" w:hint="eastAsia"/>
                <w:kern w:val="0"/>
                <w:sz w:val="24"/>
                <w:lang w:bidi="ar"/>
              </w:rPr>
              <w:t>密码锁定和解锁功能；</w:t>
            </w:r>
            <w:r>
              <w:rPr>
                <w:rFonts w:ascii="宋体" w:eastAsia="宋体" w:hAnsi="宋体" w:cs="宋体"/>
                <w:kern w:val="0"/>
                <w:sz w:val="24"/>
                <w:lang w:bidi="ar"/>
              </w:rPr>
              <w:br/>
            </w:r>
            <w:r>
              <w:rPr>
                <w:rFonts w:ascii="宋体" w:eastAsia="宋体" w:hAnsi="宋体" w:cs="宋体" w:hint="eastAsia"/>
                <w:kern w:val="0"/>
                <w:sz w:val="24"/>
                <w:lang w:bidi="ar"/>
              </w:rPr>
              <w:t>中英文语言选择功能；</w:t>
            </w:r>
            <w:r>
              <w:rPr>
                <w:rFonts w:ascii="宋体" w:eastAsia="宋体" w:hAnsi="宋体" w:cs="宋体"/>
                <w:kern w:val="0"/>
                <w:sz w:val="24"/>
                <w:lang w:bidi="ar"/>
              </w:rPr>
              <w:br/>
            </w:r>
            <w:r>
              <w:rPr>
                <w:rFonts w:ascii="宋体" w:eastAsia="宋体" w:hAnsi="宋体" w:cs="宋体" w:hint="eastAsia"/>
                <w:kern w:val="0"/>
                <w:sz w:val="24"/>
                <w:lang w:bidi="ar"/>
              </w:rPr>
              <w:t>支持</w:t>
            </w:r>
            <w:r>
              <w:rPr>
                <w:rFonts w:ascii="宋体" w:eastAsia="宋体" w:hAnsi="宋体" w:cs="宋体"/>
                <w:kern w:val="0"/>
                <w:sz w:val="24"/>
                <w:lang w:bidi="ar"/>
              </w:rPr>
              <w:t>PC软件全功能控制；</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5.6.数字音频处理器</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硬件规格</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hint="eastAsia"/>
                <w:sz w:val="24"/>
              </w:rPr>
              <w:t>▲</w:t>
            </w:r>
            <w:r>
              <w:rPr>
                <w:rFonts w:ascii="宋体" w:eastAsia="宋体" w:hAnsi="宋体" w:cs="宋体" w:hint="eastAsia"/>
                <w:kern w:val="0"/>
                <w:sz w:val="24"/>
                <w:lang w:bidi="ar"/>
              </w:rPr>
              <w:t>不少于</w:t>
            </w:r>
            <w:r>
              <w:rPr>
                <w:rFonts w:ascii="宋体" w:eastAsia="宋体" w:hAnsi="宋体" w:cs="宋体"/>
                <w:kern w:val="0"/>
                <w:sz w:val="24"/>
                <w:lang w:bidi="ar"/>
              </w:rPr>
              <w:t>8</w:t>
            </w:r>
            <w:r>
              <w:rPr>
                <w:rFonts w:ascii="宋体" w:eastAsia="宋体" w:hAnsi="宋体" w:cs="宋体" w:hint="eastAsia"/>
                <w:kern w:val="0"/>
                <w:sz w:val="24"/>
                <w:lang w:bidi="ar"/>
              </w:rPr>
              <w:t>进</w:t>
            </w:r>
            <w:r>
              <w:rPr>
                <w:rFonts w:ascii="宋体" w:eastAsia="宋体" w:hAnsi="宋体" w:cs="宋体"/>
                <w:kern w:val="0"/>
                <w:sz w:val="24"/>
                <w:lang w:bidi="ar"/>
              </w:rPr>
              <w:t>8出数字音频处理器；</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rPr>
                <w:rFonts w:ascii="宋体" w:eastAsia="宋体" w:hAnsi="宋体"/>
                <w:sz w:val="24"/>
              </w:rPr>
            </w:pPr>
            <w:r>
              <w:rPr>
                <w:rFonts w:ascii="宋体" w:eastAsia="宋体" w:hAnsi="宋体"/>
                <w:sz w:val="24"/>
              </w:rPr>
              <w:t>1</w:t>
            </w:r>
            <w:r>
              <w:rPr>
                <w:rFonts w:ascii="宋体" w:eastAsia="宋体" w:hAnsi="宋体" w:hint="eastAsia"/>
                <w:sz w:val="24"/>
              </w:rPr>
              <w:t>、每路输入带</w:t>
            </w:r>
            <w:r>
              <w:rPr>
                <w:rFonts w:ascii="宋体" w:eastAsia="宋体" w:hAnsi="宋体"/>
                <w:sz w:val="24"/>
              </w:rPr>
              <w:t>48V</w:t>
            </w:r>
            <w:r>
              <w:rPr>
                <w:rFonts w:ascii="宋体" w:eastAsia="宋体" w:hAnsi="宋体" w:hint="eastAsia"/>
                <w:sz w:val="24"/>
              </w:rPr>
              <w:t>幻象供电；</w:t>
            </w:r>
          </w:p>
          <w:p w:rsidR="00A7629C" w:rsidRDefault="00F935A6">
            <w:pPr>
              <w:rPr>
                <w:rFonts w:ascii="宋体" w:eastAsia="宋体" w:hAnsi="宋体"/>
                <w:sz w:val="24"/>
              </w:rPr>
            </w:pPr>
            <w:r>
              <w:rPr>
                <w:rFonts w:ascii="宋体" w:eastAsia="宋体" w:hAnsi="宋体"/>
                <w:sz w:val="24"/>
              </w:rPr>
              <w:t>2</w:t>
            </w:r>
            <w:r>
              <w:rPr>
                <w:rFonts w:ascii="宋体" w:eastAsia="宋体" w:hAnsi="宋体" w:hint="eastAsia"/>
                <w:sz w:val="24"/>
              </w:rPr>
              <w:t>、</w:t>
            </w:r>
            <w:r>
              <w:rPr>
                <w:rFonts w:ascii="宋体" w:eastAsia="宋体" w:hAnsi="宋体"/>
                <w:sz w:val="24"/>
              </w:rPr>
              <w:t>DSP</w:t>
            </w:r>
            <w:r>
              <w:rPr>
                <w:rFonts w:ascii="宋体" w:eastAsia="宋体" w:hAnsi="宋体" w:hint="eastAsia"/>
                <w:sz w:val="24"/>
              </w:rPr>
              <w:t>音频处理，内置自动混音台，反馈消除，回声消除，噪声消除模块；</w:t>
            </w:r>
          </w:p>
          <w:p w:rsidR="00A7629C" w:rsidRDefault="00F935A6">
            <w:pPr>
              <w:rPr>
                <w:rFonts w:ascii="宋体" w:eastAsia="宋体" w:hAnsi="宋体"/>
                <w:sz w:val="24"/>
              </w:rPr>
            </w:pPr>
            <w:r>
              <w:rPr>
                <w:rFonts w:ascii="宋体" w:eastAsia="宋体" w:hAnsi="宋体"/>
                <w:sz w:val="24"/>
              </w:rPr>
              <w:t>3</w:t>
            </w:r>
            <w:r>
              <w:rPr>
                <w:rFonts w:ascii="宋体" w:eastAsia="宋体" w:hAnsi="宋体" w:hint="eastAsia"/>
                <w:sz w:val="24"/>
              </w:rPr>
              <w:t>、输入：前级放大、信号发生器、扩展器、压缩器、</w:t>
            </w:r>
            <w:r>
              <w:rPr>
                <w:rFonts w:ascii="宋体" w:eastAsia="宋体" w:hAnsi="宋体"/>
                <w:sz w:val="24"/>
              </w:rPr>
              <w:t>5</w:t>
            </w:r>
            <w:r>
              <w:rPr>
                <w:rFonts w:ascii="宋体" w:eastAsia="宋体" w:hAnsi="宋体" w:hint="eastAsia"/>
                <w:sz w:val="24"/>
              </w:rPr>
              <w:t>段参量均衡、自动增益；</w:t>
            </w:r>
          </w:p>
          <w:p w:rsidR="00A7629C" w:rsidRDefault="00F935A6">
            <w:pPr>
              <w:rPr>
                <w:rFonts w:ascii="宋体" w:eastAsia="宋体" w:hAnsi="宋体"/>
                <w:sz w:val="24"/>
              </w:rPr>
            </w:pPr>
            <w:r>
              <w:rPr>
                <w:rFonts w:ascii="宋体" w:eastAsia="宋体" w:hAnsi="宋体"/>
                <w:sz w:val="24"/>
              </w:rPr>
              <w:lastRenderedPageBreak/>
              <w:t>4</w:t>
            </w:r>
            <w:r>
              <w:rPr>
                <w:rFonts w:ascii="宋体" w:eastAsia="宋体" w:hAnsi="宋体" w:hint="eastAsia"/>
                <w:sz w:val="24"/>
              </w:rPr>
              <w:t>、输出：不少于</w:t>
            </w:r>
            <w:r>
              <w:rPr>
                <w:rFonts w:ascii="宋体" w:eastAsia="宋体" w:hAnsi="宋体"/>
                <w:sz w:val="24"/>
              </w:rPr>
              <w:t>31</w:t>
            </w:r>
            <w:r>
              <w:rPr>
                <w:rFonts w:ascii="宋体" w:eastAsia="宋体" w:hAnsi="宋体" w:hint="eastAsia"/>
                <w:sz w:val="24"/>
              </w:rPr>
              <w:t>段图示均衡、延时器、分频器、限幅器；</w:t>
            </w:r>
          </w:p>
          <w:p w:rsidR="00A7629C" w:rsidRDefault="00F935A6">
            <w:pPr>
              <w:rPr>
                <w:rFonts w:ascii="宋体" w:eastAsia="宋体" w:hAnsi="宋体"/>
                <w:sz w:val="24"/>
              </w:rPr>
            </w:pPr>
            <w:r>
              <w:rPr>
                <w:rFonts w:ascii="宋体" w:eastAsia="宋体" w:hAnsi="宋体"/>
                <w:sz w:val="24"/>
              </w:rPr>
              <w:t>5</w:t>
            </w:r>
            <w:r>
              <w:rPr>
                <w:rFonts w:ascii="宋体" w:eastAsia="宋体" w:hAnsi="宋体" w:hint="eastAsia"/>
                <w:sz w:val="24"/>
              </w:rPr>
              <w:t>、</w:t>
            </w:r>
            <w:r>
              <w:rPr>
                <w:rFonts w:ascii="宋体" w:eastAsia="宋体" w:hAnsi="宋体"/>
                <w:sz w:val="24"/>
              </w:rPr>
              <w:t>USB</w:t>
            </w:r>
            <w:r>
              <w:rPr>
                <w:rFonts w:ascii="宋体" w:eastAsia="宋体" w:hAnsi="宋体" w:hint="eastAsia"/>
                <w:sz w:val="24"/>
              </w:rPr>
              <w:t>背景音乐播放与录制功能；</w:t>
            </w:r>
          </w:p>
          <w:p w:rsidR="00A7629C" w:rsidRDefault="00F935A6">
            <w:pPr>
              <w:rPr>
                <w:rFonts w:ascii="宋体" w:eastAsia="宋体" w:hAnsi="宋体"/>
                <w:sz w:val="24"/>
              </w:rPr>
            </w:pPr>
            <w:r>
              <w:rPr>
                <w:rFonts w:ascii="宋体" w:eastAsia="宋体" w:hAnsi="宋体"/>
                <w:sz w:val="24"/>
              </w:rPr>
              <w:t>6</w:t>
            </w:r>
            <w:r>
              <w:rPr>
                <w:rFonts w:ascii="宋体" w:eastAsia="宋体" w:hAnsi="宋体" w:hint="eastAsia"/>
                <w:sz w:val="24"/>
              </w:rPr>
              <w:t>、支持包括但不限于</w:t>
            </w:r>
            <w:r>
              <w:rPr>
                <w:rFonts w:ascii="宋体" w:eastAsia="宋体" w:hAnsi="宋体"/>
                <w:sz w:val="24"/>
              </w:rPr>
              <w:t>Windows</w:t>
            </w:r>
            <w:r>
              <w:rPr>
                <w:rFonts w:ascii="宋体" w:eastAsia="宋体" w:hAnsi="宋体" w:hint="eastAsia"/>
                <w:sz w:val="24"/>
              </w:rPr>
              <w:t>，</w:t>
            </w:r>
            <w:r>
              <w:rPr>
                <w:rFonts w:ascii="宋体" w:eastAsia="宋体" w:hAnsi="宋体"/>
                <w:sz w:val="24"/>
              </w:rPr>
              <w:t>Android</w:t>
            </w:r>
            <w:r>
              <w:rPr>
                <w:rFonts w:ascii="宋体" w:eastAsia="宋体" w:hAnsi="宋体" w:hint="eastAsia"/>
                <w:sz w:val="24"/>
              </w:rPr>
              <w:t>，</w:t>
            </w:r>
            <w:r>
              <w:rPr>
                <w:rFonts w:ascii="宋体" w:eastAsia="宋体" w:hAnsi="宋体"/>
                <w:sz w:val="24"/>
              </w:rPr>
              <w:t>IOS</w:t>
            </w:r>
            <w:r>
              <w:rPr>
                <w:rFonts w:ascii="宋体" w:eastAsia="宋体" w:hAnsi="宋体" w:hint="eastAsia"/>
                <w:sz w:val="24"/>
              </w:rPr>
              <w:t>平台客户端；</w:t>
            </w:r>
          </w:p>
          <w:p w:rsidR="00A7629C" w:rsidRDefault="00F935A6">
            <w:pPr>
              <w:rPr>
                <w:rFonts w:ascii="宋体" w:eastAsia="宋体" w:hAnsi="宋体"/>
                <w:sz w:val="24"/>
              </w:rPr>
            </w:pPr>
            <w:r>
              <w:rPr>
                <w:rFonts w:ascii="宋体" w:eastAsia="宋体" w:hAnsi="宋体"/>
                <w:sz w:val="24"/>
              </w:rPr>
              <w:t>7</w:t>
            </w:r>
            <w:r>
              <w:rPr>
                <w:rFonts w:ascii="宋体" w:eastAsia="宋体" w:hAnsi="宋体" w:hint="eastAsia"/>
                <w:sz w:val="24"/>
              </w:rPr>
              <w:t>、支持外接</w:t>
            </w:r>
            <w:r>
              <w:rPr>
                <w:rFonts w:ascii="宋体" w:eastAsia="宋体" w:hAnsi="宋体"/>
                <w:sz w:val="24"/>
              </w:rPr>
              <w:t>RS232</w:t>
            </w:r>
            <w:r>
              <w:rPr>
                <w:rFonts w:ascii="宋体" w:eastAsia="宋体" w:hAnsi="宋体" w:hint="eastAsia"/>
                <w:sz w:val="24"/>
              </w:rPr>
              <w:t>控制；</w:t>
            </w:r>
          </w:p>
          <w:p w:rsidR="00A7629C" w:rsidRDefault="00F935A6">
            <w:pPr>
              <w:rPr>
                <w:rFonts w:ascii="宋体" w:eastAsia="宋体" w:hAnsi="宋体"/>
                <w:sz w:val="24"/>
              </w:rPr>
            </w:pPr>
            <w:r>
              <w:rPr>
                <w:rFonts w:ascii="宋体" w:eastAsia="宋体" w:hAnsi="宋体"/>
                <w:sz w:val="24"/>
              </w:rPr>
              <w:t>8</w:t>
            </w:r>
            <w:r>
              <w:rPr>
                <w:rFonts w:ascii="宋体" w:eastAsia="宋体" w:hAnsi="宋体" w:hint="eastAsia"/>
                <w:sz w:val="24"/>
              </w:rPr>
              <w:t>、▲不小于</w:t>
            </w:r>
            <w:r>
              <w:rPr>
                <w:rFonts w:ascii="宋体" w:eastAsia="宋体" w:hAnsi="宋体"/>
                <w:sz w:val="24"/>
              </w:rPr>
              <w:t>1.3</w:t>
            </w:r>
            <w:r>
              <w:rPr>
                <w:rFonts w:ascii="宋体" w:eastAsia="宋体" w:hAnsi="宋体" w:hint="eastAsia"/>
                <w:sz w:val="24"/>
              </w:rPr>
              <w:t>英寸</w:t>
            </w:r>
            <w:r>
              <w:rPr>
                <w:rFonts w:ascii="宋体" w:eastAsia="宋体" w:hAnsi="宋体"/>
                <w:sz w:val="24"/>
              </w:rPr>
              <w:t>OLDD</w:t>
            </w:r>
            <w:r>
              <w:rPr>
                <w:rFonts w:ascii="宋体" w:eastAsia="宋体" w:hAnsi="宋体" w:hint="eastAsia"/>
                <w:sz w:val="24"/>
              </w:rPr>
              <w:t>屏幕，实时显示本机当前</w:t>
            </w:r>
            <w:r>
              <w:rPr>
                <w:rFonts w:ascii="宋体" w:eastAsia="宋体" w:hAnsi="宋体"/>
                <w:sz w:val="24"/>
              </w:rPr>
              <w:t>IP</w:t>
            </w:r>
            <w:r>
              <w:rPr>
                <w:rFonts w:ascii="宋体" w:eastAsia="宋体" w:hAnsi="宋体" w:hint="eastAsia"/>
                <w:sz w:val="24"/>
              </w:rPr>
              <w:t>，（提供国家认可的第三方检测机构检测报告扫描件，注：检测报告</w:t>
            </w:r>
            <w:proofErr w:type="gramStart"/>
            <w:r>
              <w:rPr>
                <w:rFonts w:ascii="宋体" w:eastAsia="宋体" w:hAnsi="宋体" w:hint="eastAsia"/>
                <w:sz w:val="24"/>
              </w:rPr>
              <w:t>需体现</w:t>
            </w:r>
            <w:proofErr w:type="gramEnd"/>
            <w:r>
              <w:rPr>
                <w:rFonts w:ascii="宋体" w:eastAsia="宋体" w:hAnsi="宋体" w:hint="eastAsia"/>
                <w:sz w:val="24"/>
              </w:rPr>
              <w:t>以上参数）；</w:t>
            </w:r>
          </w:p>
          <w:p w:rsidR="00A7629C" w:rsidRDefault="00F935A6">
            <w:pPr>
              <w:rPr>
                <w:rFonts w:ascii="宋体" w:eastAsia="宋体" w:hAnsi="宋体"/>
                <w:sz w:val="24"/>
              </w:rPr>
            </w:pPr>
            <w:r>
              <w:rPr>
                <w:rFonts w:ascii="宋体" w:eastAsia="宋体" w:hAnsi="宋体"/>
                <w:sz w:val="24"/>
              </w:rPr>
              <w:t>9</w:t>
            </w:r>
            <w:r>
              <w:rPr>
                <w:rFonts w:ascii="宋体" w:eastAsia="宋体" w:hAnsi="宋体" w:hint="eastAsia"/>
                <w:sz w:val="24"/>
              </w:rPr>
              <w:t>、每通道不少于</w:t>
            </w:r>
            <w:r>
              <w:rPr>
                <w:rFonts w:ascii="宋体" w:eastAsia="宋体" w:hAnsi="宋体"/>
                <w:sz w:val="24"/>
              </w:rPr>
              <w:t>5</w:t>
            </w:r>
            <w:r>
              <w:rPr>
                <w:rFonts w:ascii="宋体" w:eastAsia="宋体" w:hAnsi="宋体" w:hint="eastAsia"/>
                <w:sz w:val="24"/>
              </w:rPr>
              <w:t>段参量均衡</w:t>
            </w:r>
            <w:r>
              <w:rPr>
                <w:rFonts w:ascii="宋体" w:eastAsia="宋体" w:hAnsi="宋体"/>
                <w:sz w:val="24"/>
              </w:rPr>
              <w:t>-15</w:t>
            </w:r>
            <w:r>
              <w:rPr>
                <w:rFonts w:ascii="宋体" w:eastAsia="宋体" w:hAnsi="宋体" w:hint="eastAsia"/>
                <w:sz w:val="24"/>
              </w:rPr>
              <w:t>至</w:t>
            </w:r>
            <w:r>
              <w:rPr>
                <w:rFonts w:ascii="宋体" w:eastAsia="宋体" w:hAnsi="宋体"/>
                <w:sz w:val="24"/>
              </w:rPr>
              <w:t>+15dB</w:t>
            </w:r>
            <w:r>
              <w:rPr>
                <w:rFonts w:ascii="宋体" w:eastAsia="宋体" w:hAnsi="宋体" w:hint="eastAsia"/>
                <w:sz w:val="24"/>
              </w:rPr>
              <w:t>；</w:t>
            </w:r>
          </w:p>
          <w:p w:rsidR="00A7629C" w:rsidRDefault="00F935A6">
            <w:pPr>
              <w:rPr>
                <w:rFonts w:ascii="宋体" w:eastAsia="宋体" w:hAnsi="宋体"/>
                <w:sz w:val="24"/>
              </w:rPr>
            </w:pPr>
            <w:r>
              <w:rPr>
                <w:rFonts w:ascii="宋体" w:eastAsia="宋体" w:hAnsi="宋体"/>
                <w:sz w:val="24"/>
              </w:rPr>
              <w:t>10</w:t>
            </w:r>
            <w:r>
              <w:rPr>
                <w:rFonts w:ascii="宋体" w:eastAsia="宋体" w:hAnsi="宋体" w:hint="eastAsia"/>
                <w:sz w:val="24"/>
              </w:rPr>
              <w:t>、每通道压缩器阈值</w:t>
            </w:r>
            <w:r>
              <w:rPr>
                <w:rFonts w:ascii="宋体" w:eastAsia="宋体" w:hAnsi="宋体"/>
                <w:sz w:val="24"/>
              </w:rPr>
              <w:t>-48</w:t>
            </w:r>
            <w:r>
              <w:rPr>
                <w:rFonts w:ascii="宋体" w:eastAsia="宋体" w:hAnsi="宋体" w:hint="eastAsia"/>
                <w:sz w:val="24"/>
              </w:rPr>
              <w:t>至</w:t>
            </w:r>
            <w:r>
              <w:rPr>
                <w:rFonts w:ascii="宋体" w:eastAsia="宋体" w:hAnsi="宋体"/>
                <w:sz w:val="24"/>
              </w:rPr>
              <w:t>0dBFS</w:t>
            </w:r>
            <w:r>
              <w:rPr>
                <w:rFonts w:ascii="宋体" w:eastAsia="宋体" w:hAnsi="宋体" w:hint="eastAsia"/>
                <w:sz w:val="24"/>
              </w:rPr>
              <w:t>，压缩输出</w:t>
            </w:r>
            <w:r>
              <w:rPr>
                <w:rFonts w:ascii="宋体" w:eastAsia="宋体" w:hAnsi="宋体"/>
                <w:sz w:val="24"/>
              </w:rPr>
              <w:t>-24</w:t>
            </w:r>
            <w:r>
              <w:rPr>
                <w:rFonts w:ascii="宋体" w:eastAsia="宋体" w:hAnsi="宋体" w:hint="eastAsia"/>
                <w:sz w:val="24"/>
              </w:rPr>
              <w:t>至</w:t>
            </w:r>
            <w:r>
              <w:rPr>
                <w:rFonts w:ascii="宋体" w:eastAsia="宋体" w:hAnsi="宋体"/>
                <w:sz w:val="24"/>
              </w:rPr>
              <w:t>+30dBFS</w:t>
            </w:r>
            <w:r>
              <w:rPr>
                <w:rFonts w:ascii="宋体" w:eastAsia="宋体" w:hAnsi="宋体" w:hint="eastAsia"/>
                <w:sz w:val="24"/>
              </w:rPr>
              <w:t>；</w:t>
            </w:r>
          </w:p>
          <w:p w:rsidR="00A7629C" w:rsidRDefault="00F935A6">
            <w:pPr>
              <w:rPr>
                <w:rFonts w:ascii="宋体" w:eastAsia="宋体" w:hAnsi="宋体"/>
                <w:sz w:val="24"/>
              </w:rPr>
            </w:pPr>
            <w:r>
              <w:rPr>
                <w:rFonts w:ascii="宋体" w:eastAsia="宋体" w:hAnsi="宋体"/>
                <w:sz w:val="24"/>
              </w:rPr>
              <w:t>11</w:t>
            </w:r>
            <w:r>
              <w:rPr>
                <w:rFonts w:ascii="宋体" w:eastAsia="宋体" w:hAnsi="宋体" w:hint="eastAsia"/>
                <w:sz w:val="24"/>
              </w:rPr>
              <w:t>、每通道自动增益比率</w:t>
            </w:r>
            <w:r>
              <w:rPr>
                <w:rFonts w:ascii="宋体" w:eastAsia="宋体" w:hAnsi="宋体"/>
                <w:sz w:val="24"/>
              </w:rPr>
              <w:t>1</w:t>
            </w:r>
            <w:r>
              <w:rPr>
                <w:rFonts w:ascii="宋体" w:eastAsia="宋体" w:hAnsi="宋体" w:hint="eastAsia"/>
                <w:sz w:val="24"/>
              </w:rPr>
              <w:t>至</w:t>
            </w:r>
            <w:r>
              <w:rPr>
                <w:rFonts w:ascii="宋体" w:eastAsia="宋体" w:hAnsi="宋体"/>
                <w:sz w:val="24"/>
              </w:rPr>
              <w:t>20</w:t>
            </w:r>
            <w:r>
              <w:rPr>
                <w:rFonts w:ascii="宋体" w:eastAsia="宋体" w:hAnsi="宋体" w:hint="eastAsia"/>
                <w:sz w:val="24"/>
              </w:rPr>
              <w:t>；</w:t>
            </w:r>
          </w:p>
          <w:p w:rsidR="00A7629C" w:rsidRDefault="00F935A6">
            <w:pPr>
              <w:rPr>
                <w:rFonts w:ascii="宋体" w:eastAsia="宋体" w:hAnsi="宋体"/>
                <w:sz w:val="24"/>
              </w:rPr>
            </w:pPr>
            <w:r>
              <w:rPr>
                <w:rFonts w:ascii="宋体" w:eastAsia="宋体" w:hAnsi="宋体"/>
                <w:sz w:val="24"/>
              </w:rPr>
              <w:t>12</w:t>
            </w:r>
            <w:r>
              <w:rPr>
                <w:rFonts w:ascii="宋体" w:eastAsia="宋体" w:hAnsi="宋体" w:hint="eastAsia"/>
                <w:sz w:val="24"/>
              </w:rPr>
              <w:t>、反馈抑制功能有输入输出开关，回声抑制功能有</w:t>
            </w:r>
            <w:r>
              <w:rPr>
                <w:rFonts w:ascii="宋体" w:eastAsia="宋体" w:hAnsi="宋体"/>
                <w:sz w:val="24"/>
              </w:rPr>
              <w:t>3</w:t>
            </w:r>
            <w:r>
              <w:rPr>
                <w:rFonts w:ascii="宋体" w:eastAsia="宋体" w:hAnsi="宋体" w:hint="eastAsia"/>
                <w:sz w:val="24"/>
              </w:rPr>
              <w:t>种模式</w:t>
            </w:r>
            <w:r>
              <w:rPr>
                <w:rFonts w:ascii="宋体" w:eastAsia="宋体" w:hAnsi="宋体"/>
                <w:sz w:val="24"/>
              </w:rPr>
              <w:t>5</w:t>
            </w:r>
            <w:r>
              <w:rPr>
                <w:rFonts w:ascii="宋体" w:eastAsia="宋体" w:hAnsi="宋体" w:hint="eastAsia"/>
                <w:sz w:val="24"/>
              </w:rPr>
              <w:t>个等级选择，噪声抑制功能有</w:t>
            </w:r>
            <w:r>
              <w:rPr>
                <w:rFonts w:ascii="宋体" w:eastAsia="宋体" w:hAnsi="宋体"/>
                <w:sz w:val="24"/>
              </w:rPr>
              <w:t>5</w:t>
            </w:r>
            <w:r>
              <w:rPr>
                <w:rFonts w:ascii="宋体" w:eastAsia="宋体" w:hAnsi="宋体" w:hint="eastAsia"/>
                <w:sz w:val="24"/>
              </w:rPr>
              <w:t>个等级选择；</w:t>
            </w:r>
          </w:p>
          <w:p w:rsidR="00A7629C" w:rsidRDefault="00F935A6">
            <w:pPr>
              <w:rPr>
                <w:rFonts w:ascii="宋体" w:eastAsia="宋体" w:hAnsi="宋体"/>
                <w:sz w:val="24"/>
              </w:rPr>
            </w:pPr>
            <w:r>
              <w:rPr>
                <w:rFonts w:ascii="宋体" w:eastAsia="宋体" w:hAnsi="宋体"/>
                <w:sz w:val="24"/>
              </w:rPr>
              <w:t>13</w:t>
            </w:r>
            <w:r>
              <w:rPr>
                <w:rFonts w:ascii="宋体" w:eastAsia="宋体" w:hAnsi="宋体" w:hint="eastAsia"/>
                <w:sz w:val="24"/>
              </w:rPr>
              <w:t>、每通道最大延时</w:t>
            </w:r>
            <w:r>
              <w:rPr>
                <w:rFonts w:ascii="宋体" w:eastAsia="宋体" w:hAnsi="宋体"/>
                <w:sz w:val="24"/>
              </w:rPr>
              <w:t>2S</w:t>
            </w:r>
            <w:r>
              <w:rPr>
                <w:rFonts w:ascii="宋体" w:eastAsia="宋体" w:hAnsi="宋体" w:hint="eastAsia"/>
                <w:sz w:val="24"/>
              </w:rPr>
              <w:t>；</w:t>
            </w:r>
          </w:p>
          <w:p w:rsidR="00A7629C" w:rsidRDefault="00F935A6">
            <w:pPr>
              <w:rPr>
                <w:rFonts w:ascii="宋体" w:eastAsia="宋体" w:hAnsi="宋体"/>
                <w:sz w:val="24"/>
              </w:rPr>
            </w:pPr>
            <w:r>
              <w:rPr>
                <w:rFonts w:ascii="宋体" w:eastAsia="宋体" w:hAnsi="宋体"/>
                <w:sz w:val="24"/>
              </w:rPr>
              <w:t>14</w:t>
            </w:r>
            <w:r>
              <w:rPr>
                <w:rFonts w:ascii="宋体" w:eastAsia="宋体" w:hAnsi="宋体" w:hint="eastAsia"/>
                <w:sz w:val="24"/>
              </w:rPr>
              <w:t>、每输出通道独立高低通滤波，</w:t>
            </w:r>
            <w:r>
              <w:rPr>
                <w:rFonts w:ascii="宋体" w:eastAsia="宋体" w:hAnsi="宋体"/>
                <w:sz w:val="24"/>
              </w:rPr>
              <w:t>3</w:t>
            </w:r>
            <w:r>
              <w:rPr>
                <w:rFonts w:ascii="宋体" w:eastAsia="宋体" w:hAnsi="宋体" w:hint="eastAsia"/>
                <w:sz w:val="24"/>
              </w:rPr>
              <w:t>种模式</w:t>
            </w:r>
            <w:r>
              <w:rPr>
                <w:rFonts w:ascii="宋体" w:eastAsia="宋体" w:hAnsi="宋体"/>
                <w:sz w:val="24"/>
              </w:rPr>
              <w:t>8</w:t>
            </w:r>
            <w:r>
              <w:rPr>
                <w:rFonts w:ascii="宋体" w:eastAsia="宋体" w:hAnsi="宋体" w:hint="eastAsia"/>
                <w:sz w:val="24"/>
              </w:rPr>
              <w:t>种等级，独立开关；</w:t>
            </w:r>
          </w:p>
          <w:p w:rsidR="00A7629C" w:rsidRDefault="00F935A6">
            <w:pPr>
              <w:rPr>
                <w:rFonts w:ascii="宋体" w:eastAsia="宋体" w:hAnsi="宋体"/>
                <w:sz w:val="24"/>
              </w:rPr>
            </w:pPr>
            <w:r>
              <w:rPr>
                <w:rFonts w:ascii="宋体" w:eastAsia="宋体" w:hAnsi="宋体"/>
                <w:sz w:val="24"/>
              </w:rPr>
              <w:t>15</w:t>
            </w:r>
            <w:r>
              <w:rPr>
                <w:rFonts w:ascii="宋体" w:eastAsia="宋体" w:hAnsi="宋体" w:hint="eastAsia"/>
                <w:sz w:val="24"/>
              </w:rPr>
              <w:t>、▲不少于</w:t>
            </w:r>
            <w:r>
              <w:rPr>
                <w:rFonts w:ascii="宋体" w:eastAsia="宋体" w:hAnsi="宋体"/>
                <w:sz w:val="24"/>
              </w:rPr>
              <w:t>31</w:t>
            </w:r>
            <w:r>
              <w:rPr>
                <w:rFonts w:ascii="宋体" w:eastAsia="宋体" w:hAnsi="宋体" w:hint="eastAsia"/>
                <w:sz w:val="24"/>
              </w:rPr>
              <w:t>段图示均衡有</w:t>
            </w:r>
            <w:r>
              <w:rPr>
                <w:rFonts w:ascii="宋体" w:eastAsia="宋体" w:hAnsi="宋体"/>
                <w:sz w:val="24"/>
              </w:rPr>
              <w:t>3</w:t>
            </w:r>
            <w:r>
              <w:rPr>
                <w:rFonts w:ascii="宋体" w:eastAsia="宋体" w:hAnsi="宋体" w:hint="eastAsia"/>
                <w:sz w:val="24"/>
              </w:rPr>
              <w:t>种</w:t>
            </w:r>
            <w:r>
              <w:rPr>
                <w:rFonts w:ascii="宋体" w:eastAsia="宋体" w:hAnsi="宋体"/>
                <w:sz w:val="24"/>
              </w:rPr>
              <w:t>Q</w:t>
            </w:r>
            <w:r>
              <w:rPr>
                <w:rFonts w:ascii="宋体" w:eastAsia="宋体" w:hAnsi="宋体" w:hint="eastAsia"/>
                <w:sz w:val="24"/>
              </w:rPr>
              <w:t>值可选，</w:t>
            </w:r>
            <w:r>
              <w:rPr>
                <w:rFonts w:ascii="宋体" w:eastAsia="宋体" w:hAnsi="宋体"/>
                <w:sz w:val="24"/>
              </w:rPr>
              <w:t>-15</w:t>
            </w:r>
            <w:r>
              <w:rPr>
                <w:rFonts w:ascii="宋体" w:eastAsia="宋体" w:hAnsi="宋体" w:hint="eastAsia"/>
                <w:sz w:val="24"/>
              </w:rPr>
              <w:t>至</w:t>
            </w:r>
            <w:r>
              <w:rPr>
                <w:rFonts w:ascii="宋体" w:eastAsia="宋体" w:hAnsi="宋体"/>
                <w:sz w:val="24"/>
              </w:rPr>
              <w:t>+15dB</w:t>
            </w:r>
            <w:r>
              <w:rPr>
                <w:rFonts w:ascii="宋体" w:eastAsia="宋体" w:hAnsi="宋体" w:hint="eastAsia"/>
                <w:sz w:val="24"/>
              </w:rPr>
              <w:t>范围调控，独立开关控制，一键复位，（提供国家认可的第三方检测机构检测报告扫描件，注：检测报告</w:t>
            </w:r>
            <w:proofErr w:type="gramStart"/>
            <w:r>
              <w:rPr>
                <w:rFonts w:ascii="宋体" w:eastAsia="宋体" w:hAnsi="宋体" w:hint="eastAsia"/>
                <w:sz w:val="24"/>
              </w:rPr>
              <w:t>需体现</w:t>
            </w:r>
            <w:proofErr w:type="gramEnd"/>
            <w:r>
              <w:rPr>
                <w:rFonts w:ascii="宋体" w:eastAsia="宋体" w:hAnsi="宋体" w:hint="eastAsia"/>
                <w:sz w:val="24"/>
              </w:rPr>
              <w:t>以上参数）；</w:t>
            </w:r>
          </w:p>
          <w:p w:rsidR="00A7629C" w:rsidRDefault="00F935A6">
            <w:pPr>
              <w:rPr>
                <w:rFonts w:ascii="宋体" w:eastAsia="宋体" w:hAnsi="宋体"/>
                <w:sz w:val="24"/>
              </w:rPr>
            </w:pPr>
            <w:r>
              <w:rPr>
                <w:rFonts w:ascii="宋体" w:eastAsia="宋体" w:hAnsi="宋体"/>
                <w:sz w:val="24"/>
              </w:rPr>
              <w:t>16</w:t>
            </w:r>
            <w:r>
              <w:rPr>
                <w:rFonts w:ascii="宋体" w:eastAsia="宋体" w:hAnsi="宋体" w:hint="eastAsia"/>
                <w:sz w:val="24"/>
              </w:rPr>
              <w:t>、每通道限幅器阈值</w:t>
            </w:r>
            <w:r>
              <w:rPr>
                <w:rFonts w:ascii="宋体" w:eastAsia="宋体" w:hAnsi="宋体"/>
                <w:sz w:val="24"/>
              </w:rPr>
              <w:t>-48</w:t>
            </w:r>
            <w:r>
              <w:rPr>
                <w:rFonts w:ascii="宋体" w:eastAsia="宋体" w:hAnsi="宋体" w:hint="eastAsia"/>
                <w:sz w:val="24"/>
              </w:rPr>
              <w:t>至</w:t>
            </w:r>
            <w:r>
              <w:rPr>
                <w:rFonts w:ascii="宋体" w:eastAsia="宋体" w:hAnsi="宋体"/>
                <w:sz w:val="24"/>
              </w:rPr>
              <w:t>0dBFS</w:t>
            </w:r>
            <w:r>
              <w:rPr>
                <w:rFonts w:ascii="宋体" w:eastAsia="宋体" w:hAnsi="宋体" w:hint="eastAsia"/>
                <w:sz w:val="24"/>
              </w:rPr>
              <w:t>，恢复时间</w:t>
            </w:r>
            <w:r>
              <w:rPr>
                <w:rFonts w:ascii="宋体" w:eastAsia="宋体" w:hAnsi="宋体"/>
                <w:sz w:val="24"/>
              </w:rPr>
              <w:t>1</w:t>
            </w:r>
            <w:r>
              <w:rPr>
                <w:rFonts w:ascii="宋体" w:eastAsia="宋体" w:hAnsi="宋体" w:hint="eastAsia"/>
                <w:sz w:val="24"/>
              </w:rPr>
              <w:t>至</w:t>
            </w:r>
            <w:r>
              <w:rPr>
                <w:rFonts w:ascii="宋体" w:eastAsia="宋体" w:hAnsi="宋体"/>
                <w:sz w:val="24"/>
              </w:rPr>
              <w:t>1000ms</w:t>
            </w:r>
            <w:r>
              <w:rPr>
                <w:rFonts w:ascii="宋体" w:eastAsia="宋体" w:hAnsi="宋体" w:hint="eastAsia"/>
                <w:sz w:val="24"/>
              </w:rPr>
              <w:t>；</w:t>
            </w:r>
          </w:p>
          <w:p w:rsidR="00A7629C" w:rsidRDefault="00F935A6">
            <w:pPr>
              <w:rPr>
                <w:rFonts w:ascii="宋体" w:eastAsia="宋体" w:hAnsi="宋体"/>
                <w:sz w:val="24"/>
              </w:rPr>
            </w:pPr>
            <w:r>
              <w:rPr>
                <w:rFonts w:ascii="宋体" w:eastAsia="宋体" w:hAnsi="宋体"/>
                <w:sz w:val="24"/>
              </w:rPr>
              <w:t>17</w:t>
            </w:r>
            <w:r>
              <w:rPr>
                <w:rFonts w:ascii="宋体" w:eastAsia="宋体" w:hAnsi="宋体" w:hint="eastAsia"/>
                <w:sz w:val="24"/>
              </w:rPr>
              <w:t>、▲新建、删除、修改，一键初始化，预置模式可存储至电脑及一键恢复，（提供国家认可的第三方检测机构检测报告扫描件，注：检测报告</w:t>
            </w:r>
            <w:proofErr w:type="gramStart"/>
            <w:r>
              <w:rPr>
                <w:rFonts w:ascii="宋体" w:eastAsia="宋体" w:hAnsi="宋体" w:hint="eastAsia"/>
                <w:sz w:val="24"/>
              </w:rPr>
              <w:t>需体现</w:t>
            </w:r>
            <w:proofErr w:type="gramEnd"/>
            <w:r>
              <w:rPr>
                <w:rFonts w:ascii="宋体" w:eastAsia="宋体" w:hAnsi="宋体" w:hint="eastAsia"/>
                <w:sz w:val="24"/>
              </w:rPr>
              <w:t>以上参数）；</w:t>
            </w:r>
          </w:p>
          <w:p w:rsidR="00A7629C" w:rsidRDefault="00F935A6">
            <w:pPr>
              <w:rPr>
                <w:rFonts w:ascii="宋体" w:eastAsia="宋体" w:hAnsi="宋体"/>
                <w:sz w:val="24"/>
              </w:rPr>
            </w:pPr>
            <w:r>
              <w:rPr>
                <w:rFonts w:ascii="宋体" w:eastAsia="宋体" w:hAnsi="宋体"/>
                <w:sz w:val="24"/>
              </w:rPr>
              <w:t>18</w:t>
            </w:r>
            <w:r>
              <w:rPr>
                <w:rFonts w:ascii="宋体" w:eastAsia="宋体" w:hAnsi="宋体" w:hint="eastAsia"/>
                <w:sz w:val="24"/>
              </w:rPr>
              <w:t>、有摄像跟踪功能，可独立对一台摄像机进行</w:t>
            </w:r>
            <w:proofErr w:type="gramStart"/>
            <w:r>
              <w:rPr>
                <w:rFonts w:ascii="宋体" w:eastAsia="宋体" w:hAnsi="宋体" w:hint="eastAsia"/>
                <w:sz w:val="24"/>
              </w:rPr>
              <w:t>预置位</w:t>
            </w:r>
            <w:proofErr w:type="gramEnd"/>
            <w:r>
              <w:rPr>
                <w:rFonts w:ascii="宋体" w:eastAsia="宋体" w:hAnsi="宋体" w:hint="eastAsia"/>
                <w:sz w:val="24"/>
              </w:rPr>
              <w:t>调整；</w:t>
            </w:r>
          </w:p>
          <w:p w:rsidR="00A7629C" w:rsidRDefault="00F935A6">
            <w:pPr>
              <w:widowControl/>
              <w:rPr>
                <w:rFonts w:ascii="宋体" w:eastAsia="宋体" w:hAnsi="宋体" w:cs="宋体"/>
                <w:sz w:val="24"/>
              </w:rPr>
            </w:pPr>
            <w:r>
              <w:rPr>
                <w:rFonts w:ascii="宋体" w:eastAsia="宋体" w:hAnsi="宋体"/>
                <w:sz w:val="24"/>
              </w:rPr>
              <w:t>19</w:t>
            </w:r>
            <w:r>
              <w:rPr>
                <w:rFonts w:ascii="宋体" w:eastAsia="宋体" w:hAnsi="宋体" w:hint="eastAsia"/>
                <w:sz w:val="24"/>
              </w:rPr>
              <w:t>、支持</w:t>
            </w:r>
            <w:r>
              <w:rPr>
                <w:rFonts w:ascii="宋体" w:eastAsia="宋体" w:hAnsi="宋体"/>
                <w:sz w:val="24"/>
              </w:rPr>
              <w:t>DantD</w:t>
            </w:r>
            <w:r>
              <w:rPr>
                <w:rFonts w:ascii="宋体" w:eastAsia="宋体" w:hAnsi="宋体" w:hint="eastAsia"/>
                <w:sz w:val="24"/>
              </w:rPr>
              <w:t>数字音频信号扩展</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5.7.</w:t>
      </w:r>
      <w:r>
        <w:rPr>
          <w:rFonts w:ascii="宋体" w:eastAsia="宋体" w:hAnsi="宋体" w:cs="宋体" w:hint="eastAsia"/>
          <w:b/>
          <w:spacing w:val="-2"/>
          <w:sz w:val="24"/>
        </w:rPr>
        <w:t>电源时序器</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基本功能</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单路最大输出为</w:t>
            </w:r>
            <w:r>
              <w:rPr>
                <w:rFonts w:ascii="宋体" w:eastAsia="宋体" w:hAnsi="宋体" w:cs="宋体"/>
                <w:kern w:val="0"/>
                <w:sz w:val="24"/>
                <w:lang w:bidi="ar"/>
              </w:rPr>
              <w:t>10A</w:t>
            </w:r>
            <w:r>
              <w:rPr>
                <w:rFonts w:ascii="宋体" w:eastAsia="宋体" w:hAnsi="宋体" w:cs="宋体" w:hint="eastAsia"/>
                <w:kern w:val="0"/>
                <w:sz w:val="24"/>
                <w:lang w:bidi="ar"/>
              </w:rPr>
              <w:t>，总输入电流容量</w:t>
            </w:r>
            <w:r>
              <w:rPr>
                <w:rFonts w:ascii="宋体" w:eastAsia="宋体" w:hAnsi="宋体" w:cs="宋体"/>
                <w:kern w:val="0"/>
                <w:sz w:val="24"/>
                <w:lang w:bidi="ar"/>
              </w:rPr>
              <w:t>16A</w:t>
            </w:r>
            <w:r>
              <w:rPr>
                <w:rFonts w:ascii="宋体" w:eastAsia="宋体" w:hAnsi="宋体" w:cs="宋体" w:hint="eastAsia"/>
                <w:kern w:val="0"/>
                <w:sz w:val="24"/>
                <w:lang w:bidi="ar"/>
              </w:rPr>
              <w:t>；</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八路通道开关状态可由面板控制操作和显示；通过面板一键开关，可时序关启通道，实现时序功能</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输入功能</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三相五线制</w:t>
            </w:r>
            <w:r>
              <w:rPr>
                <w:rFonts w:ascii="宋体" w:eastAsia="宋体" w:hAnsi="宋体" w:cs="宋体"/>
                <w:kern w:val="0"/>
                <w:sz w:val="24"/>
                <w:lang w:bidi="ar"/>
              </w:rPr>
              <w:t>AC380V±10％，50Hz/60Hz；</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hint="eastAsia"/>
                <w:sz w:val="24"/>
              </w:rPr>
              <w:t>▲</w:t>
            </w:r>
            <w:r>
              <w:rPr>
                <w:rFonts w:ascii="宋体" w:eastAsia="宋体" w:hAnsi="宋体" w:cs="宋体" w:hint="eastAsia"/>
                <w:kern w:val="0"/>
                <w:sz w:val="24"/>
                <w:lang w:bidi="ar"/>
              </w:rPr>
              <w:t>输出功能</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w:t>
            </w:r>
            <w:r>
              <w:rPr>
                <w:rFonts w:ascii="宋体" w:eastAsia="宋体" w:hAnsi="宋体" w:cs="宋体"/>
                <w:kern w:val="0"/>
                <w:sz w:val="24"/>
                <w:lang w:bidi="ar"/>
              </w:rPr>
              <w:t>12路独立输出，每路相电压AC220V±10％，每路带载≥4kW，≥12路输出最大可带载≥48kW；（</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w:t>
            </w:r>
            <w:r>
              <w:rPr>
                <w:rFonts w:ascii="宋体" w:eastAsia="宋体" w:hAnsi="宋体" w:cs="宋体"/>
                <w:b/>
                <w:kern w:val="0"/>
                <w:sz w:val="24"/>
                <w:lang w:bidi="ar"/>
              </w:rPr>
              <w:lastRenderedPageBreak/>
              <w:t>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hint="eastAsia"/>
                <w:sz w:val="24"/>
              </w:rPr>
              <w:lastRenderedPageBreak/>
              <w:t>▲</w:t>
            </w:r>
            <w:r>
              <w:rPr>
                <w:rFonts w:ascii="宋体" w:eastAsia="宋体" w:hAnsi="宋体" w:cs="宋体" w:hint="eastAsia"/>
                <w:kern w:val="0"/>
                <w:sz w:val="24"/>
                <w:lang w:bidi="ar"/>
              </w:rPr>
              <w:t>短路保护</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每路输出配有液压电磁式</w:t>
            </w:r>
            <w:r>
              <w:rPr>
                <w:rFonts w:ascii="宋体" w:eastAsia="宋体" w:hAnsi="宋体" w:cs="宋体"/>
                <w:kern w:val="0"/>
                <w:sz w:val="24"/>
                <w:lang w:bidi="ar"/>
              </w:rPr>
              <w:t>20A断路器，断路器可提供过载，短路保护；（</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一键开关</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单台设备≥</w:t>
            </w:r>
            <w:r>
              <w:rPr>
                <w:rFonts w:ascii="宋体" w:eastAsia="宋体" w:hAnsi="宋体" w:cs="宋体"/>
                <w:kern w:val="0"/>
                <w:sz w:val="24"/>
                <w:lang w:bidi="ar"/>
              </w:rPr>
              <w:t>12路输出一键式顺序、逆序开关，也可以每</w:t>
            </w:r>
            <w:proofErr w:type="gramStart"/>
            <w:r>
              <w:rPr>
                <w:rFonts w:ascii="宋体" w:eastAsia="宋体" w:hAnsi="宋体" w:cs="宋体"/>
                <w:kern w:val="0"/>
                <w:sz w:val="24"/>
                <w:lang w:bidi="ar"/>
              </w:rPr>
              <w:t>路独立</w:t>
            </w:r>
            <w:proofErr w:type="gramEnd"/>
            <w:r>
              <w:rPr>
                <w:rFonts w:ascii="宋体" w:eastAsia="宋体" w:hAnsi="宋体" w:cs="宋体"/>
                <w:kern w:val="0"/>
                <w:sz w:val="24"/>
                <w:lang w:bidi="ar"/>
              </w:rPr>
              <w:t>开关；（</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hint="eastAsia"/>
                <w:sz w:val="24"/>
              </w:rPr>
              <w:t>▲</w:t>
            </w:r>
            <w:r>
              <w:rPr>
                <w:rFonts w:ascii="宋体" w:eastAsia="宋体" w:hAnsi="宋体" w:cs="宋体" w:hint="eastAsia"/>
                <w:kern w:val="0"/>
                <w:sz w:val="24"/>
                <w:lang w:bidi="ar"/>
              </w:rPr>
              <w:t>并机运行</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多台设备</w:t>
            </w:r>
            <w:proofErr w:type="gramStart"/>
            <w:r>
              <w:rPr>
                <w:rFonts w:ascii="宋体" w:eastAsia="宋体" w:hAnsi="宋体" w:cs="宋体" w:hint="eastAsia"/>
                <w:kern w:val="0"/>
                <w:sz w:val="24"/>
                <w:lang w:bidi="ar"/>
              </w:rPr>
              <w:t>可以组</w:t>
            </w:r>
            <w:proofErr w:type="gramEnd"/>
            <w:r>
              <w:rPr>
                <w:rFonts w:ascii="宋体" w:eastAsia="宋体" w:hAnsi="宋体" w:cs="宋体" w:hint="eastAsia"/>
                <w:kern w:val="0"/>
                <w:sz w:val="24"/>
                <w:lang w:bidi="ar"/>
              </w:rPr>
              <w:t>网运行，对所有组网设备一键开关，可以保存当前所有开关状态作为场景，可保存多个场景，支持开关状态一键恢复；</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顺序开关</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可以自定义选择任意输出通道为其自定义开关顺序，实现一键式自定义顺序开关；</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定时控制</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可以自定义选择输出通道定时开启或关闭，可单次运行，也可以循环运行；（</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hint="eastAsia"/>
                <w:sz w:val="24"/>
              </w:rPr>
              <w:t>▲</w:t>
            </w:r>
            <w:r>
              <w:rPr>
                <w:rFonts w:ascii="宋体" w:eastAsia="宋体" w:hAnsi="宋体" w:cs="宋体" w:hint="eastAsia"/>
                <w:kern w:val="0"/>
                <w:sz w:val="24"/>
                <w:lang w:bidi="ar"/>
              </w:rPr>
              <w:t>参数监测</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每路输出通道都具有电流，电压，功率，温度，开关状态，运行时长与三项平衡监测多种异常情况报警；（</w:t>
            </w:r>
            <w:r>
              <w:rPr>
                <w:rFonts w:ascii="宋体" w:eastAsia="宋体" w:hAnsi="宋体" w:cs="宋体" w:hint="eastAsia"/>
                <w:b/>
                <w:kern w:val="0"/>
                <w:sz w:val="24"/>
                <w:lang w:bidi="ar"/>
              </w:rPr>
              <w:t>提供国家认可的第三方检测机构检测报告扫描件，注：检测报告</w:t>
            </w:r>
            <w:proofErr w:type="gramStart"/>
            <w:r>
              <w:rPr>
                <w:rFonts w:ascii="宋体" w:eastAsia="宋体" w:hAnsi="宋体" w:cs="宋体" w:hint="eastAsia"/>
                <w:b/>
                <w:kern w:val="0"/>
                <w:sz w:val="24"/>
                <w:lang w:bidi="ar"/>
              </w:rPr>
              <w:t>需体现</w:t>
            </w:r>
            <w:proofErr w:type="gramEnd"/>
            <w:r>
              <w:rPr>
                <w:rFonts w:ascii="宋体" w:eastAsia="宋体" w:hAnsi="宋体" w:cs="宋体" w:hint="eastAsia"/>
                <w:b/>
                <w:kern w:val="0"/>
                <w:sz w:val="24"/>
                <w:lang w:bidi="ar"/>
              </w:rPr>
              <w:t>以上参数</w:t>
            </w:r>
            <w:r>
              <w:rPr>
                <w:rFonts w:ascii="宋体" w:eastAsia="宋体" w:hAnsi="宋体" w:cs="宋体" w:hint="eastAsia"/>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报警管理</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textAlignment w:val="center"/>
              <w:rPr>
                <w:rFonts w:ascii="宋体" w:eastAsia="宋体" w:hAnsi="宋体" w:cs="宋体"/>
                <w:sz w:val="24"/>
              </w:rPr>
            </w:pPr>
            <w:r>
              <w:rPr>
                <w:rFonts w:ascii="宋体" w:eastAsia="宋体" w:hAnsi="宋体" w:cs="宋体" w:hint="eastAsia"/>
                <w:kern w:val="0"/>
                <w:sz w:val="24"/>
                <w:lang w:bidi="ar"/>
              </w:rPr>
              <w:t>报警原因自动上传报警日志至云端，可在手机或电脑上远程实时监控；</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hint="eastAsia"/>
                <w:sz w:val="24"/>
              </w:rPr>
              <w:t>▲</w:t>
            </w:r>
            <w:r>
              <w:rPr>
                <w:rFonts w:ascii="宋体" w:eastAsia="宋体" w:hAnsi="宋体" w:cs="宋体" w:hint="eastAsia"/>
                <w:kern w:val="0"/>
                <w:sz w:val="24"/>
                <w:lang w:bidi="ar"/>
              </w:rPr>
              <w:t>电气设置</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可以设置输入电压过压和欠压阈值，可以为每路输出单独设置电流、功率、温度断电阈值，超出范围报警，能够识别出没有正常工作的设备，也可以选择是否断开输出电源；（</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安全设置</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设备可开启和关闭远程操作功能，放置因远端误操作造成的安全隐患；</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▲显示功能</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w:t>
            </w:r>
            <w:r>
              <w:rPr>
                <w:rFonts w:ascii="宋体" w:eastAsia="宋体" w:hAnsi="宋体" w:cs="宋体"/>
                <w:kern w:val="0"/>
                <w:sz w:val="24"/>
                <w:lang w:bidi="ar"/>
              </w:rPr>
              <w:t>2.8</w:t>
            </w:r>
            <w:r>
              <w:rPr>
                <w:rFonts w:ascii="宋体" w:eastAsia="宋体" w:hAnsi="宋体" w:cs="宋体" w:hint="eastAsia"/>
                <w:kern w:val="0"/>
                <w:sz w:val="24"/>
                <w:lang w:bidi="ar"/>
              </w:rPr>
              <w:t>英</w:t>
            </w:r>
            <w:r>
              <w:rPr>
                <w:rFonts w:ascii="宋体" w:eastAsia="宋体" w:hAnsi="宋体" w:cs="宋体"/>
                <w:kern w:val="0"/>
                <w:sz w:val="24"/>
                <w:lang w:bidi="ar"/>
              </w:rPr>
              <w:t>寸触摸显示屏，可以显示设备状态，日期时间，通道开启状态，每一路漏电、过压，过载等告警状态，可以操控设备。自带屏幕锁、密码锁定和按键锁定，防止误触，可调节屏幕亮度，适应多种光照条件；（</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对接中控</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设备有凤凰端子，可以通过</w:t>
            </w:r>
            <w:r>
              <w:rPr>
                <w:rFonts w:ascii="宋体" w:eastAsia="宋体" w:hAnsi="宋体" w:cs="宋体"/>
                <w:kern w:val="0"/>
                <w:sz w:val="24"/>
                <w:lang w:bidi="ar"/>
              </w:rPr>
              <w:t>RS485</w:t>
            </w:r>
            <w:proofErr w:type="gramStart"/>
            <w:r>
              <w:rPr>
                <w:rFonts w:ascii="宋体" w:eastAsia="宋体" w:hAnsi="宋体" w:cs="宋体"/>
                <w:kern w:val="0"/>
                <w:sz w:val="24"/>
                <w:lang w:bidi="ar"/>
              </w:rPr>
              <w:t>向设备</w:t>
            </w:r>
            <w:proofErr w:type="gramEnd"/>
            <w:r>
              <w:rPr>
                <w:rFonts w:ascii="宋体" w:eastAsia="宋体" w:hAnsi="宋体" w:cs="宋体"/>
                <w:kern w:val="0"/>
                <w:sz w:val="24"/>
                <w:lang w:bidi="ar"/>
              </w:rPr>
              <w:t>发送通讯协议控制设备通道开关；</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联网控制</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设备具有</w:t>
            </w:r>
            <w:r>
              <w:rPr>
                <w:rFonts w:ascii="宋体" w:eastAsia="宋体" w:hAnsi="宋体" w:cs="宋体"/>
                <w:kern w:val="0"/>
                <w:sz w:val="24"/>
                <w:lang w:bidi="ar"/>
              </w:rPr>
              <w:t>RJ45接口，接入外网可自动分配IP接入云平台，联网后，可由手机和平板APP控制，操作简便，设备支持网络升级服务；</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其他功能</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手机和平板</w:t>
            </w:r>
            <w:r>
              <w:rPr>
                <w:rFonts w:ascii="宋体" w:eastAsia="宋体" w:hAnsi="宋体" w:cs="宋体"/>
                <w:kern w:val="0"/>
                <w:sz w:val="24"/>
                <w:lang w:bidi="ar"/>
              </w:rPr>
              <w:t>APP支持在具有移动网络或宽带网络的任何地点使用，可实现以上一键开关、并机运行、顺序开关、场景保存、参数监测、报警管理。（</w:t>
            </w:r>
            <w:r>
              <w:rPr>
                <w:rFonts w:ascii="宋体" w:eastAsia="宋体" w:hAnsi="宋体" w:cs="宋体" w:hint="eastAsia"/>
                <w:b/>
                <w:kern w:val="0"/>
                <w:sz w:val="24"/>
                <w:lang w:bidi="ar"/>
              </w:rPr>
              <w:t>提供国家认可的第三方检测机构检测报告扫描件</w:t>
            </w:r>
            <w:r>
              <w:rPr>
                <w:rFonts w:ascii="宋体" w:eastAsia="宋体" w:hAnsi="宋体" w:cs="宋体"/>
                <w:b/>
                <w:kern w:val="0"/>
                <w:sz w:val="24"/>
                <w:lang w:bidi="ar"/>
              </w:rPr>
              <w:t>，注：检测</w:t>
            </w:r>
            <w:r>
              <w:rPr>
                <w:rFonts w:ascii="宋体" w:eastAsia="宋体" w:hAnsi="宋体" w:cs="宋体"/>
                <w:b/>
                <w:kern w:val="0"/>
                <w:sz w:val="24"/>
                <w:lang w:bidi="ar"/>
              </w:rPr>
              <w:lastRenderedPageBreak/>
              <w:t>报告</w:t>
            </w:r>
            <w:proofErr w:type="gramStart"/>
            <w:r>
              <w:rPr>
                <w:rFonts w:ascii="宋体" w:eastAsia="宋体" w:hAnsi="宋体" w:cs="宋体"/>
                <w:b/>
                <w:kern w:val="0"/>
                <w:sz w:val="24"/>
                <w:lang w:bidi="ar"/>
              </w:rPr>
              <w:t>需体现</w:t>
            </w:r>
            <w:proofErr w:type="gramEnd"/>
            <w:r>
              <w:rPr>
                <w:rFonts w:ascii="宋体" w:eastAsia="宋体" w:hAnsi="宋体" w:cs="宋体"/>
                <w:b/>
                <w:kern w:val="0"/>
                <w:sz w:val="24"/>
                <w:lang w:bidi="ar"/>
              </w:rPr>
              <w:t>以上参数</w:t>
            </w:r>
            <w:r>
              <w:rPr>
                <w:rFonts w:ascii="宋体" w:eastAsia="宋体" w:hAnsi="宋体" w:cs="宋体"/>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noWrap/>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kern w:val="0"/>
                <w:sz w:val="24"/>
                <w:lang w:bidi="ar"/>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spacing w:before="69" w:line="360" w:lineRule="auto"/>
        <w:ind w:left="125"/>
        <w:outlineLvl w:val="3"/>
        <w:rPr>
          <w:rFonts w:ascii="宋体" w:eastAsia="宋体" w:hAnsi="宋体"/>
          <w:sz w:val="24"/>
        </w:rPr>
      </w:pPr>
      <w:r>
        <w:rPr>
          <w:rFonts w:ascii="宋体" w:eastAsia="宋体" w:hAnsi="宋体" w:cs="宋体"/>
          <w:spacing w:val="-2"/>
          <w:sz w:val="24"/>
        </w:rPr>
        <w:t>2.</w:t>
      </w:r>
      <w:r>
        <w:rPr>
          <w:rFonts w:ascii="宋体" w:eastAsia="宋体" w:hAnsi="宋体"/>
          <w:sz w:val="24"/>
        </w:rPr>
        <w:t>6.无线麦克风设备</w:t>
      </w:r>
    </w:p>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6.1.</w:t>
      </w:r>
      <w:r>
        <w:rPr>
          <w:rFonts w:ascii="宋体" w:eastAsia="宋体" w:hAnsi="宋体" w:cs="宋体" w:hint="eastAsia"/>
          <w:b/>
          <w:spacing w:val="-2"/>
          <w:sz w:val="24"/>
        </w:rPr>
        <w:t>机架式</w:t>
      </w:r>
      <w:r>
        <w:rPr>
          <w:rFonts w:ascii="宋体" w:eastAsia="宋体" w:hAnsi="宋体" w:cs="宋体"/>
          <w:b/>
          <w:spacing w:val="-2"/>
          <w:sz w:val="24"/>
        </w:rPr>
        <w:t>数字调音台</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硬件规格</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sz w:val="24"/>
              </w:rPr>
            </w:pPr>
            <w:r>
              <w:rPr>
                <w:rFonts w:ascii="宋体" w:eastAsia="宋体" w:hAnsi="宋体" w:cs="宋体"/>
                <w:kern w:val="0"/>
                <w:sz w:val="24"/>
                <w:lang w:bidi="ar"/>
              </w:rPr>
              <w:t>中英文界面随时切换无需重启；内置USB录音、放音功能，内置不少于14个通道独立的反馈抑制器，集成音箱管理器；</w:t>
            </w:r>
            <w:r>
              <w:rPr>
                <w:rFonts w:ascii="宋体" w:eastAsia="宋体" w:hAnsi="宋体" w:hint="eastAsia"/>
                <w:sz w:val="24"/>
              </w:rPr>
              <w:t>▲</w:t>
            </w:r>
            <w:r>
              <w:rPr>
                <w:rFonts w:ascii="宋体" w:eastAsia="宋体" w:hAnsi="宋体" w:cs="宋体" w:hint="eastAsia"/>
                <w:kern w:val="0"/>
                <w:sz w:val="24"/>
                <w:lang w:bidi="ar"/>
              </w:rPr>
              <w:t>不少于</w:t>
            </w:r>
            <w:r>
              <w:rPr>
                <w:rFonts w:ascii="宋体" w:eastAsia="宋体" w:hAnsi="宋体" w:cs="宋体"/>
                <w:kern w:val="0"/>
                <w:sz w:val="24"/>
                <w:lang w:bidi="ar"/>
              </w:rPr>
              <w:t>16路模拟输入，2路数字输入；不少于2路主输出、6路编组输出、2路辅助输出、1路立体声监听输出、1路AES数字输出；不小于7</w:t>
            </w:r>
            <w:r>
              <w:rPr>
                <w:rFonts w:ascii="宋体" w:eastAsia="宋体" w:hAnsi="宋体" w:cs="宋体" w:hint="eastAsia"/>
                <w:kern w:val="0"/>
                <w:sz w:val="24"/>
                <w:lang w:bidi="ar"/>
              </w:rPr>
              <w:t>英</w:t>
            </w:r>
            <w:r>
              <w:rPr>
                <w:rFonts w:ascii="宋体" w:eastAsia="宋体" w:hAnsi="宋体" w:cs="宋体"/>
                <w:kern w:val="0"/>
                <w:sz w:val="24"/>
                <w:lang w:bidi="ar"/>
              </w:rPr>
              <w:t>寸触摸屏，1024×600分辨率</w:t>
            </w:r>
            <w:r>
              <w:rPr>
                <w:rFonts w:ascii="宋体" w:eastAsia="宋体" w:hAnsi="宋体" w:cs="宋体" w:hint="eastAsia"/>
                <w:kern w:val="0"/>
                <w:sz w:val="24"/>
                <w:lang w:bidi="ar"/>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w:t>
            </w:r>
            <w:r>
              <w:rPr>
                <w:rFonts w:ascii="宋体" w:eastAsia="宋体" w:hAnsi="宋体" w:cs="宋体"/>
                <w:kern w:val="0"/>
                <w:sz w:val="24"/>
                <w:lang w:bidi="ar"/>
              </w:rPr>
              <w:t>RS232、TCP/IP协议，便于第三方中控控制；</w:t>
            </w:r>
            <w:r>
              <w:rPr>
                <w:rFonts w:ascii="宋体" w:eastAsia="宋体" w:hAnsi="宋体" w:cs="宋体"/>
                <w:kern w:val="0"/>
                <w:sz w:val="24"/>
                <w:lang w:bidi="ar"/>
              </w:rPr>
              <w:br/>
            </w:r>
            <w:r>
              <w:rPr>
                <w:rFonts w:ascii="宋体" w:eastAsia="宋体" w:hAnsi="宋体" w:cs="宋体" w:hint="eastAsia"/>
                <w:kern w:val="0"/>
                <w:sz w:val="24"/>
                <w:lang w:bidi="ar"/>
              </w:rPr>
              <w:t>不少于</w:t>
            </w:r>
            <w:r>
              <w:rPr>
                <w:rFonts w:ascii="宋体" w:eastAsia="宋体" w:hAnsi="宋体" w:cs="宋体"/>
                <w:kern w:val="0"/>
                <w:sz w:val="24"/>
                <w:lang w:bidi="ar"/>
              </w:rPr>
              <w:t>13个100mm行程的高精密电动推子；</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支持麦克风输入和线路输入自由切换；</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每路输入带</w:t>
            </w:r>
            <w:r>
              <w:rPr>
                <w:rFonts w:ascii="宋体" w:eastAsia="宋体" w:hAnsi="宋体" w:cs="宋体"/>
                <w:kern w:val="0"/>
                <w:sz w:val="24"/>
                <w:lang w:bidi="ar"/>
              </w:rPr>
              <w:t>48V</w:t>
            </w:r>
            <w:r>
              <w:rPr>
                <w:rFonts w:ascii="宋体" w:eastAsia="宋体" w:hAnsi="宋体" w:cs="宋体" w:hint="eastAsia"/>
                <w:kern w:val="0"/>
                <w:sz w:val="24"/>
                <w:lang w:bidi="ar"/>
              </w:rPr>
              <w:t>幻象电源，通过网页开关控制；</w:t>
            </w:r>
          </w:p>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输入输出增益调节器，反馈抑制，均衡器，混音，混响，压缩器等</w:t>
            </w:r>
            <w:r>
              <w:rPr>
                <w:rFonts w:ascii="宋体" w:eastAsia="宋体" w:hAnsi="宋体" w:cs="宋体"/>
                <w:kern w:val="0"/>
                <w:sz w:val="24"/>
                <w:lang w:bidi="ar"/>
              </w:rPr>
              <w:t>DSP</w:t>
            </w:r>
            <w:r>
              <w:rPr>
                <w:rFonts w:ascii="宋体" w:eastAsia="宋体" w:hAnsi="宋体" w:cs="宋体" w:hint="eastAsia"/>
                <w:kern w:val="0"/>
                <w:sz w:val="24"/>
                <w:lang w:bidi="ar"/>
              </w:rPr>
              <w:t>功能；</w:t>
            </w:r>
            <w:r>
              <w:rPr>
                <w:rFonts w:ascii="宋体" w:eastAsia="宋体" w:hAnsi="宋体" w:cs="宋体"/>
                <w:kern w:val="0"/>
                <w:sz w:val="24"/>
                <w:lang w:bidi="ar"/>
              </w:rPr>
              <w:br/>
            </w:r>
            <w:r>
              <w:rPr>
                <w:rFonts w:ascii="宋体" w:eastAsia="宋体" w:hAnsi="宋体" w:cs="宋体" w:hint="eastAsia"/>
                <w:kern w:val="0"/>
                <w:sz w:val="24"/>
                <w:lang w:bidi="ar"/>
              </w:rPr>
              <w:t>可通过网络或</w:t>
            </w:r>
            <w:r>
              <w:rPr>
                <w:rFonts w:ascii="宋体" w:eastAsia="宋体" w:hAnsi="宋体" w:cs="宋体"/>
                <w:kern w:val="0"/>
                <w:sz w:val="24"/>
                <w:lang w:bidi="ar"/>
              </w:rPr>
              <w:t>U盘升级软件；</w:t>
            </w:r>
            <w:r>
              <w:rPr>
                <w:rFonts w:ascii="宋体" w:eastAsia="宋体" w:hAnsi="宋体" w:cs="宋体"/>
                <w:kern w:val="0"/>
                <w:sz w:val="24"/>
                <w:lang w:bidi="ar"/>
              </w:rPr>
              <w:br/>
            </w:r>
            <w:r>
              <w:rPr>
                <w:rFonts w:ascii="宋体" w:eastAsia="宋体" w:hAnsi="宋体" w:cs="宋体" w:hint="eastAsia"/>
                <w:kern w:val="0"/>
                <w:sz w:val="24"/>
                <w:lang w:bidi="ar"/>
              </w:rPr>
              <w:t>输入通道具有</w:t>
            </w:r>
            <w:r>
              <w:rPr>
                <w:rFonts w:ascii="宋体" w:eastAsia="宋体" w:hAnsi="宋体" w:cs="宋体"/>
                <w:kern w:val="0"/>
                <w:sz w:val="24"/>
                <w:lang w:bidi="ar"/>
              </w:rPr>
              <w:t>4段参量均衡、噪声门、反馈抑制器、高低通、压缩、反相；</w:t>
            </w:r>
            <w:r>
              <w:rPr>
                <w:rFonts w:ascii="宋体" w:eastAsia="宋体" w:hAnsi="宋体" w:cs="宋体"/>
                <w:kern w:val="0"/>
                <w:sz w:val="24"/>
                <w:lang w:bidi="ar"/>
              </w:rPr>
              <w:br/>
            </w:r>
            <w:r>
              <w:rPr>
                <w:rFonts w:ascii="宋体" w:eastAsia="宋体" w:hAnsi="宋体" w:cs="宋体" w:hint="eastAsia"/>
                <w:kern w:val="0"/>
                <w:sz w:val="24"/>
                <w:lang w:bidi="ar"/>
              </w:rPr>
              <w:t>输出通道具有</w:t>
            </w:r>
            <w:r>
              <w:rPr>
                <w:rFonts w:ascii="宋体" w:eastAsia="宋体" w:hAnsi="宋体" w:cs="宋体"/>
                <w:kern w:val="0"/>
                <w:sz w:val="24"/>
                <w:lang w:bidi="ar"/>
              </w:rPr>
              <w:t>8段参量均衡、高低通、压缩、反相、延时器；</w:t>
            </w:r>
            <w:r>
              <w:rPr>
                <w:rFonts w:ascii="宋体" w:eastAsia="宋体" w:hAnsi="宋体" w:cs="宋体"/>
                <w:kern w:val="0"/>
                <w:sz w:val="24"/>
                <w:lang w:bidi="ar"/>
              </w:rPr>
              <w:br/>
            </w:r>
            <w:r>
              <w:rPr>
                <w:rFonts w:ascii="宋体" w:eastAsia="宋体" w:hAnsi="宋体" w:cs="宋体" w:hint="eastAsia"/>
                <w:kern w:val="0"/>
                <w:sz w:val="24"/>
                <w:lang w:bidi="ar"/>
              </w:rPr>
              <w:t>支持不少于</w:t>
            </w:r>
            <w:r>
              <w:rPr>
                <w:rFonts w:ascii="宋体" w:eastAsia="宋体" w:hAnsi="宋体" w:cs="宋体"/>
                <w:kern w:val="0"/>
                <w:sz w:val="24"/>
                <w:lang w:bidi="ar"/>
              </w:rPr>
              <w:t>100组场景预设功能，可导出、导入USB存储器，便于数据备份；</w:t>
            </w:r>
            <w:r>
              <w:rPr>
                <w:rFonts w:ascii="宋体" w:eastAsia="宋体" w:hAnsi="宋体" w:cs="宋体"/>
                <w:kern w:val="0"/>
                <w:sz w:val="24"/>
                <w:lang w:bidi="ar"/>
              </w:rPr>
              <w:br/>
            </w:r>
            <w:r>
              <w:rPr>
                <w:rFonts w:ascii="宋体" w:eastAsia="宋体" w:hAnsi="宋体" w:cs="宋体" w:hint="eastAsia"/>
                <w:kern w:val="0"/>
                <w:sz w:val="24"/>
                <w:lang w:bidi="ar"/>
              </w:rPr>
              <w:t>内置信号发生器：正弦波、粉红噪声、白噪声；</w:t>
            </w:r>
            <w:r>
              <w:rPr>
                <w:rFonts w:ascii="宋体" w:eastAsia="宋体" w:hAnsi="宋体" w:cs="宋体"/>
                <w:kern w:val="0"/>
                <w:sz w:val="24"/>
                <w:lang w:bidi="ar"/>
              </w:rPr>
              <w:br/>
            </w:r>
            <w:r>
              <w:rPr>
                <w:rFonts w:ascii="宋体" w:eastAsia="宋体" w:hAnsi="宋体" w:cs="宋体" w:hint="eastAsia"/>
                <w:kern w:val="0"/>
                <w:sz w:val="24"/>
                <w:lang w:bidi="ar"/>
              </w:rPr>
              <w:t>通道参数拷贝功能，相同的通道快速复制数据；</w:t>
            </w:r>
            <w:r>
              <w:rPr>
                <w:rFonts w:ascii="宋体" w:eastAsia="宋体" w:hAnsi="宋体" w:cs="宋体"/>
                <w:kern w:val="0"/>
                <w:sz w:val="24"/>
                <w:lang w:bidi="ar"/>
              </w:rPr>
              <w:br/>
            </w:r>
            <w:r>
              <w:rPr>
                <w:rFonts w:ascii="宋体" w:eastAsia="宋体" w:hAnsi="宋体" w:cs="宋体" w:hint="eastAsia"/>
                <w:kern w:val="0"/>
                <w:sz w:val="24"/>
                <w:lang w:bidi="ar"/>
              </w:rPr>
              <w:t>支持</w:t>
            </w:r>
            <w:r>
              <w:rPr>
                <w:rFonts w:ascii="宋体" w:eastAsia="宋体" w:hAnsi="宋体" w:cs="宋体"/>
                <w:kern w:val="0"/>
                <w:sz w:val="24"/>
                <w:lang w:bidi="ar"/>
              </w:rPr>
              <w:t>2个DCA分组</w:t>
            </w:r>
            <w:r>
              <w:rPr>
                <w:rFonts w:ascii="宋体" w:eastAsia="宋体" w:hAnsi="宋体" w:cs="宋体" w:hint="eastAsia"/>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支持通道名称自定义；</w:t>
            </w:r>
            <w:r>
              <w:rPr>
                <w:rFonts w:ascii="宋体" w:eastAsia="宋体" w:hAnsi="宋体" w:cs="宋体"/>
                <w:kern w:val="0"/>
                <w:sz w:val="24"/>
                <w:lang w:bidi="ar"/>
              </w:rPr>
              <w:br/>
            </w:r>
            <w:r>
              <w:rPr>
                <w:rFonts w:ascii="宋体" w:eastAsia="宋体" w:hAnsi="宋体" w:cs="宋体" w:hint="eastAsia"/>
                <w:kern w:val="0"/>
                <w:sz w:val="24"/>
                <w:lang w:bidi="ar"/>
              </w:rPr>
              <w:t>可安装在机柜上；</w:t>
            </w:r>
            <w:r>
              <w:rPr>
                <w:rFonts w:ascii="宋体" w:eastAsia="宋体" w:hAnsi="宋体" w:cs="宋体"/>
                <w:kern w:val="0"/>
                <w:sz w:val="24"/>
                <w:lang w:bidi="ar"/>
              </w:rPr>
              <w:br/>
            </w:r>
            <w:r>
              <w:rPr>
                <w:rFonts w:ascii="宋体" w:eastAsia="宋体" w:hAnsi="宋体" w:cs="宋体" w:hint="eastAsia"/>
                <w:kern w:val="0"/>
                <w:sz w:val="24"/>
                <w:lang w:bidi="ar"/>
              </w:rPr>
              <w:t>支持包括但不限于</w:t>
            </w:r>
            <w:r>
              <w:rPr>
                <w:rFonts w:ascii="宋体" w:eastAsia="宋体" w:hAnsi="宋体" w:cs="宋体"/>
                <w:kern w:val="0"/>
                <w:sz w:val="24"/>
                <w:lang w:bidi="ar"/>
              </w:rPr>
              <w:t>PC端，Android端及IOS端控制。</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6.2.无线手持话筒</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硬件规格</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含</w:t>
            </w:r>
            <w:r>
              <w:rPr>
                <w:rFonts w:ascii="宋体" w:eastAsia="宋体" w:hAnsi="宋体" w:cs="宋体"/>
                <w:kern w:val="0"/>
                <w:sz w:val="24"/>
                <w:lang w:bidi="ar"/>
              </w:rPr>
              <w:t>1台一拖四接收机及4只手持式话筒</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采用金属机箱，具有坚固的结构、散热及隔离谐波干扰极佳的专业质量；</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发射机工作时间不少于</w:t>
            </w:r>
            <w:r>
              <w:rPr>
                <w:rFonts w:ascii="宋体" w:eastAsia="宋体" w:hAnsi="宋体" w:cs="宋体"/>
                <w:kern w:val="0"/>
                <w:sz w:val="24"/>
                <w:lang w:bidi="ar"/>
              </w:rPr>
              <w:t>8小时；</w:t>
            </w:r>
            <w:r>
              <w:rPr>
                <w:rFonts w:ascii="宋体" w:eastAsia="宋体" w:hAnsi="宋体" w:cs="宋体"/>
                <w:kern w:val="0"/>
                <w:sz w:val="24"/>
                <w:lang w:bidi="ar"/>
              </w:rPr>
              <w:br/>
              <w:t>RF高动态范围及第三代中频电路，大幅提升互不干扰的频道数及抗干扰特性；</w:t>
            </w:r>
            <w:r>
              <w:rPr>
                <w:rFonts w:ascii="宋体" w:eastAsia="宋体" w:hAnsi="宋体" w:cs="宋体"/>
                <w:kern w:val="0"/>
                <w:sz w:val="24"/>
                <w:lang w:bidi="ar"/>
              </w:rPr>
              <w:br/>
            </w:r>
            <w:r>
              <w:rPr>
                <w:rFonts w:ascii="宋体" w:eastAsia="宋体" w:hAnsi="宋体" w:cs="宋体" w:hint="eastAsia"/>
                <w:kern w:val="0"/>
                <w:sz w:val="24"/>
                <w:lang w:bidi="ar"/>
              </w:rPr>
              <w:t>第</w:t>
            </w:r>
            <w:r>
              <w:rPr>
                <w:rFonts w:ascii="宋体" w:eastAsia="宋体" w:hAnsi="宋体" w:cs="宋体"/>
                <w:kern w:val="0"/>
                <w:sz w:val="24"/>
                <w:lang w:bidi="ar"/>
              </w:rPr>
              <w:t>1-4组预设≥16个互不干扰频率，第5－8预设≥24</w:t>
            </w:r>
            <w:r>
              <w:rPr>
                <w:rFonts w:ascii="宋体" w:eastAsia="宋体" w:hAnsi="宋体" w:cs="宋体"/>
                <w:kern w:val="0"/>
                <w:sz w:val="24"/>
                <w:lang w:bidi="ar"/>
              </w:rPr>
              <w:lastRenderedPageBreak/>
              <w:t>个互不干扰频率，第U组为用户自定义组，最多可提供≥2000频率供客户自定义选择使用；</w:t>
            </w:r>
            <w:r>
              <w:rPr>
                <w:rFonts w:ascii="宋体" w:eastAsia="宋体" w:hAnsi="宋体" w:cs="宋体"/>
                <w:kern w:val="0"/>
                <w:sz w:val="24"/>
                <w:lang w:bidi="ar"/>
              </w:rPr>
              <w:br/>
            </w:r>
            <w:r>
              <w:rPr>
                <w:rFonts w:ascii="宋体" w:eastAsia="宋体" w:hAnsi="宋体" w:cs="宋体" w:hint="eastAsia"/>
                <w:kern w:val="0"/>
                <w:sz w:val="24"/>
                <w:lang w:bidi="ar"/>
              </w:rPr>
              <w:t>采用天线分集式接收及数字导音，杂音锁定双重静音控制，接收距离远，消除接收断音及不稳的缺失；</w:t>
            </w:r>
            <w:r>
              <w:rPr>
                <w:rFonts w:ascii="宋体" w:eastAsia="宋体" w:hAnsi="宋体" w:cs="宋体"/>
                <w:kern w:val="0"/>
                <w:sz w:val="24"/>
                <w:lang w:bidi="ar"/>
              </w:rPr>
              <w:br/>
            </w:r>
            <w:r>
              <w:rPr>
                <w:rFonts w:ascii="宋体" w:eastAsia="宋体" w:hAnsi="宋体" w:cs="宋体" w:hint="eastAsia"/>
                <w:kern w:val="0"/>
                <w:sz w:val="24"/>
                <w:lang w:bidi="ar"/>
              </w:rPr>
              <w:t>黑色金属面板，</w:t>
            </w:r>
            <w:r>
              <w:rPr>
                <w:rFonts w:ascii="宋体" w:eastAsia="宋体" w:hAnsi="宋体" w:cs="宋体"/>
                <w:kern w:val="0"/>
                <w:sz w:val="24"/>
                <w:lang w:bidi="ar"/>
              </w:rPr>
              <w:t>LED</w:t>
            </w:r>
            <w:proofErr w:type="gramStart"/>
            <w:r>
              <w:rPr>
                <w:rFonts w:ascii="宋体" w:eastAsia="宋体" w:hAnsi="宋体" w:cs="宋体"/>
                <w:kern w:val="0"/>
                <w:sz w:val="24"/>
                <w:lang w:bidi="ar"/>
              </w:rPr>
              <w:t>段码显示器</w:t>
            </w:r>
            <w:proofErr w:type="gramEnd"/>
            <w:r>
              <w:rPr>
                <w:rFonts w:ascii="宋体" w:eastAsia="宋体" w:hAnsi="宋体" w:cs="宋体"/>
                <w:kern w:val="0"/>
                <w:sz w:val="24"/>
                <w:lang w:bidi="ar"/>
              </w:rPr>
              <w:t>，可同时显示群组、频率、电池电量、静音位准、电子音量等相关信息；LED灯柱显示RF/AF强度；</w:t>
            </w:r>
            <w:r>
              <w:rPr>
                <w:rFonts w:ascii="宋体" w:eastAsia="宋体" w:hAnsi="宋体" w:cs="宋体"/>
                <w:kern w:val="0"/>
                <w:sz w:val="24"/>
                <w:lang w:bidi="ar"/>
              </w:rPr>
              <w:br/>
            </w:r>
            <w:r>
              <w:rPr>
                <w:rFonts w:ascii="宋体" w:eastAsia="宋体" w:hAnsi="宋体" w:cs="宋体" w:hint="eastAsia"/>
                <w:kern w:val="0"/>
                <w:sz w:val="24"/>
                <w:lang w:bidi="ar"/>
              </w:rPr>
              <w:t>采用飞梭旋钮取代传统复杂的按键，操作快速方便；</w:t>
            </w:r>
            <w:r>
              <w:rPr>
                <w:rFonts w:ascii="宋体" w:eastAsia="宋体" w:hAnsi="宋体" w:cs="宋体"/>
                <w:kern w:val="0"/>
                <w:sz w:val="24"/>
                <w:lang w:bidi="ar"/>
              </w:rPr>
              <w:br/>
            </w:r>
            <w:r>
              <w:rPr>
                <w:rFonts w:ascii="宋体" w:eastAsia="宋体" w:hAnsi="宋体" w:cs="宋体" w:hint="eastAsia"/>
                <w:kern w:val="0"/>
                <w:sz w:val="24"/>
                <w:lang w:bidi="ar"/>
              </w:rPr>
              <w:t>天线接口采用</w:t>
            </w:r>
            <w:r>
              <w:rPr>
                <w:rFonts w:ascii="宋体" w:eastAsia="宋体" w:hAnsi="宋体" w:cs="宋体"/>
                <w:kern w:val="0"/>
                <w:sz w:val="24"/>
                <w:lang w:bidi="ar"/>
              </w:rPr>
              <w:t>50Ω/TNC，保持天线可靠连接的同时。并支持天线环路输出，支持8套同型产品射频级联；</w:t>
            </w:r>
            <w:r>
              <w:rPr>
                <w:rFonts w:ascii="宋体" w:eastAsia="宋体" w:hAnsi="宋体" w:cs="宋体"/>
                <w:kern w:val="0"/>
                <w:sz w:val="24"/>
                <w:lang w:bidi="ar"/>
              </w:rPr>
              <w:br/>
            </w:r>
            <w:r>
              <w:rPr>
                <w:rFonts w:ascii="宋体" w:eastAsia="宋体" w:hAnsi="宋体" w:cs="宋体" w:hint="eastAsia"/>
                <w:kern w:val="0"/>
                <w:sz w:val="24"/>
                <w:lang w:bidi="ar"/>
              </w:rPr>
              <w:t>各频道可单独或混合输出，可切换两段输出的音量，具有</w:t>
            </w:r>
            <w:r>
              <w:rPr>
                <w:rFonts w:ascii="宋体" w:eastAsia="宋体" w:hAnsi="宋体" w:cs="宋体"/>
                <w:kern w:val="0"/>
                <w:sz w:val="24"/>
                <w:lang w:bidi="ar"/>
              </w:rPr>
              <w:t>MIC/LINE输出开关：LINE比MIC输出约大10dBu；</w:t>
            </w:r>
            <w:r>
              <w:rPr>
                <w:rFonts w:ascii="宋体" w:eastAsia="宋体" w:hAnsi="宋体" w:cs="宋体"/>
                <w:kern w:val="0"/>
                <w:sz w:val="24"/>
                <w:lang w:bidi="ar"/>
              </w:rPr>
              <w:br/>
            </w:r>
            <w:r>
              <w:rPr>
                <w:rFonts w:ascii="宋体" w:eastAsia="宋体" w:hAnsi="宋体" w:cs="宋体" w:hint="eastAsia"/>
                <w:kern w:val="0"/>
                <w:sz w:val="24"/>
                <w:lang w:bidi="ar"/>
              </w:rPr>
              <w:t>天线</w:t>
            </w:r>
            <w:proofErr w:type="gramStart"/>
            <w:r>
              <w:rPr>
                <w:rFonts w:ascii="宋体" w:eastAsia="宋体" w:hAnsi="宋体" w:cs="宋体" w:hint="eastAsia"/>
                <w:kern w:val="0"/>
                <w:sz w:val="24"/>
                <w:lang w:bidi="ar"/>
              </w:rPr>
              <w:t>座提供</w:t>
            </w:r>
            <w:proofErr w:type="gramEnd"/>
            <w:r>
              <w:rPr>
                <w:rFonts w:ascii="宋体" w:eastAsia="宋体" w:hAnsi="宋体" w:cs="宋体" w:hint="eastAsia"/>
                <w:kern w:val="0"/>
                <w:sz w:val="24"/>
                <w:lang w:bidi="ar"/>
              </w:rPr>
              <w:t>强波器偏压，可以连接天线系统，增加接收距离及稳定的接收效果；</w:t>
            </w:r>
            <w:r>
              <w:rPr>
                <w:rFonts w:ascii="宋体" w:eastAsia="宋体" w:hAnsi="宋体" w:cs="宋体"/>
                <w:kern w:val="0"/>
                <w:sz w:val="24"/>
                <w:lang w:bidi="ar"/>
              </w:rPr>
              <w:br/>
              <w:t>100-240V,内置AC电源板。保持系统稳定，且支持AC电源环路输出；</w:t>
            </w:r>
            <w:r>
              <w:rPr>
                <w:rFonts w:ascii="宋体" w:eastAsia="宋体" w:hAnsi="宋体" w:cs="宋体"/>
                <w:kern w:val="0"/>
                <w:sz w:val="24"/>
                <w:lang w:bidi="ar"/>
              </w:rPr>
              <w:br/>
            </w:r>
            <w:r>
              <w:rPr>
                <w:rFonts w:ascii="宋体" w:eastAsia="宋体" w:hAnsi="宋体" w:cs="宋体" w:hint="eastAsia"/>
                <w:kern w:val="0"/>
                <w:sz w:val="24"/>
                <w:lang w:bidi="ar"/>
              </w:rPr>
              <w:t>会议发射器具有自动关机功能，会议结束长时间无输入自动关闭；</w:t>
            </w:r>
            <w:r>
              <w:rPr>
                <w:rFonts w:ascii="宋体" w:eastAsia="宋体" w:hAnsi="宋体" w:cs="宋体"/>
                <w:kern w:val="0"/>
                <w:sz w:val="24"/>
                <w:lang w:bidi="ar"/>
              </w:rPr>
              <w:br/>
            </w:r>
            <w:r>
              <w:rPr>
                <w:rFonts w:ascii="宋体" w:eastAsia="宋体" w:hAnsi="宋体" w:cs="宋体" w:hint="eastAsia"/>
                <w:kern w:val="0"/>
                <w:sz w:val="24"/>
                <w:lang w:bidi="ar"/>
              </w:rPr>
              <w:t>开启</w:t>
            </w:r>
            <w:r>
              <w:rPr>
                <w:rFonts w:ascii="宋体" w:eastAsia="宋体" w:hAnsi="宋体" w:cs="宋体"/>
                <w:kern w:val="0"/>
                <w:sz w:val="24"/>
                <w:lang w:bidi="ar"/>
              </w:rPr>
              <w:t>MIX自动混音功能时，仅有一个通道输出，其余通道将自动降低输出增益；</w:t>
            </w:r>
            <w:r>
              <w:rPr>
                <w:rFonts w:ascii="宋体" w:eastAsia="宋体" w:hAnsi="宋体" w:cs="宋体"/>
                <w:kern w:val="0"/>
                <w:sz w:val="24"/>
                <w:lang w:bidi="ar"/>
              </w:rPr>
              <w:br/>
            </w:r>
            <w:r>
              <w:rPr>
                <w:rFonts w:ascii="宋体" w:eastAsia="宋体" w:hAnsi="宋体" w:cs="宋体" w:hint="eastAsia"/>
                <w:kern w:val="0"/>
                <w:sz w:val="24"/>
                <w:lang w:bidi="ar"/>
              </w:rPr>
              <w:t>载波频段：</w:t>
            </w:r>
            <w:r>
              <w:rPr>
                <w:rFonts w:ascii="宋体" w:eastAsia="宋体" w:hAnsi="宋体" w:cs="宋体"/>
                <w:kern w:val="0"/>
                <w:sz w:val="24"/>
                <w:lang w:bidi="ar"/>
              </w:rPr>
              <w:t>UHF632-695.000MHZ（常规：640.000MHZ-690.000MHZ）；</w:t>
            </w:r>
          </w:p>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单机频带宽度：</w:t>
            </w:r>
            <w:r>
              <w:rPr>
                <w:rFonts w:ascii="宋体" w:eastAsia="宋体" w:hAnsi="宋体" w:cs="宋体"/>
                <w:kern w:val="0"/>
                <w:sz w:val="24"/>
                <w:lang w:bidi="ar"/>
              </w:rPr>
              <w:t>50MHz；</w:t>
            </w:r>
            <w:r>
              <w:rPr>
                <w:rFonts w:ascii="宋体" w:eastAsia="宋体" w:hAnsi="宋体" w:cs="宋体"/>
                <w:kern w:val="0"/>
                <w:sz w:val="24"/>
                <w:lang w:bidi="ar"/>
              </w:rPr>
              <w:br/>
            </w:r>
            <w:r>
              <w:rPr>
                <w:rFonts w:ascii="宋体" w:eastAsia="宋体" w:hAnsi="宋体" w:cs="宋体" w:hint="eastAsia"/>
                <w:kern w:val="0"/>
                <w:sz w:val="24"/>
                <w:lang w:bidi="ar"/>
              </w:rPr>
              <w:t>单机频道数量：≥</w:t>
            </w:r>
            <w:r>
              <w:rPr>
                <w:rFonts w:ascii="宋体" w:eastAsia="宋体" w:hAnsi="宋体" w:cs="宋体"/>
                <w:kern w:val="0"/>
                <w:sz w:val="24"/>
                <w:lang w:bidi="ar"/>
              </w:rPr>
              <w:t>2000个；</w:t>
            </w:r>
            <w:r>
              <w:rPr>
                <w:rFonts w:ascii="宋体" w:eastAsia="宋体" w:hAnsi="宋体" w:cs="宋体"/>
                <w:kern w:val="0"/>
                <w:sz w:val="24"/>
                <w:lang w:bidi="ar"/>
              </w:rPr>
              <w:br/>
            </w:r>
            <w:r>
              <w:rPr>
                <w:rFonts w:ascii="宋体" w:eastAsia="宋体" w:hAnsi="宋体" w:cs="宋体" w:hint="eastAsia"/>
                <w:kern w:val="0"/>
                <w:sz w:val="24"/>
                <w:lang w:bidi="ar"/>
              </w:rPr>
              <w:t>频率间隔：</w:t>
            </w:r>
            <w:r>
              <w:rPr>
                <w:rFonts w:ascii="宋体" w:eastAsia="宋体" w:hAnsi="宋体" w:cs="宋体"/>
                <w:kern w:val="0"/>
                <w:sz w:val="24"/>
                <w:lang w:bidi="ar"/>
              </w:rPr>
              <w:t>25KHz；</w:t>
            </w:r>
            <w:r>
              <w:rPr>
                <w:rFonts w:ascii="宋体" w:eastAsia="宋体" w:hAnsi="宋体" w:cs="宋体"/>
                <w:kern w:val="0"/>
                <w:sz w:val="24"/>
                <w:lang w:bidi="ar"/>
              </w:rPr>
              <w:br/>
            </w:r>
            <w:r>
              <w:rPr>
                <w:rFonts w:ascii="宋体" w:eastAsia="宋体" w:hAnsi="宋体" w:cs="宋体" w:hint="eastAsia"/>
                <w:kern w:val="0"/>
                <w:sz w:val="24"/>
                <w:lang w:bidi="ar"/>
              </w:rPr>
              <w:t>音频灵敏度：</w:t>
            </w:r>
            <w:r>
              <w:rPr>
                <w:rFonts w:ascii="宋体" w:eastAsia="宋体" w:hAnsi="宋体" w:cs="宋体"/>
                <w:kern w:val="0"/>
                <w:sz w:val="24"/>
                <w:lang w:bidi="ar"/>
              </w:rPr>
              <w:t>-48±3dB；</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S/N比：&gt;100dB(A)；</w:t>
            </w:r>
            <w:r>
              <w:rPr>
                <w:rFonts w:ascii="宋体" w:eastAsia="宋体" w:hAnsi="宋体" w:cs="宋体"/>
                <w:kern w:val="0"/>
                <w:sz w:val="24"/>
                <w:lang w:bidi="ar"/>
              </w:rPr>
              <w:br/>
            </w:r>
            <w:r>
              <w:rPr>
                <w:rFonts w:ascii="宋体" w:eastAsia="宋体" w:hAnsi="宋体" w:cs="宋体" w:hint="eastAsia"/>
                <w:kern w:val="0"/>
                <w:sz w:val="24"/>
                <w:lang w:bidi="ar"/>
              </w:rPr>
              <w:t>指向性频响曲线：</w:t>
            </w:r>
            <w:r>
              <w:rPr>
                <w:rFonts w:ascii="宋体" w:eastAsia="宋体" w:hAnsi="宋体" w:cs="宋体"/>
                <w:kern w:val="0"/>
                <w:sz w:val="24"/>
                <w:lang w:bidi="ar"/>
              </w:rPr>
              <w:t>300-2000Hz≤-8dB；</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T.H.D.：&lt;0.5%@1kHz；</w:t>
            </w:r>
            <w:r>
              <w:rPr>
                <w:rFonts w:ascii="宋体" w:eastAsia="宋体" w:hAnsi="宋体" w:cs="宋体"/>
                <w:kern w:val="0"/>
                <w:sz w:val="24"/>
                <w:lang w:bidi="ar"/>
              </w:rPr>
              <w:br/>
            </w:r>
            <w:r>
              <w:rPr>
                <w:rFonts w:ascii="宋体" w:eastAsia="宋体" w:hAnsi="宋体" w:cs="宋体" w:hint="eastAsia"/>
                <w:kern w:val="0"/>
                <w:sz w:val="24"/>
                <w:lang w:bidi="ar"/>
              </w:rPr>
              <w:t>频率响应：</w:t>
            </w:r>
            <w:r>
              <w:rPr>
                <w:rFonts w:ascii="宋体" w:eastAsia="宋体" w:hAnsi="宋体" w:cs="宋体"/>
                <w:kern w:val="0"/>
                <w:sz w:val="24"/>
                <w:lang w:bidi="ar"/>
              </w:rPr>
              <w:t>65Hz-15kHz；</w:t>
            </w:r>
            <w:r>
              <w:rPr>
                <w:rFonts w:ascii="宋体" w:eastAsia="宋体" w:hAnsi="宋体" w:cs="宋体"/>
                <w:kern w:val="0"/>
                <w:sz w:val="24"/>
                <w:lang w:bidi="ar"/>
              </w:rPr>
              <w:br/>
            </w:r>
            <w:r>
              <w:rPr>
                <w:rFonts w:ascii="宋体" w:eastAsia="宋体" w:hAnsi="宋体" w:cs="宋体" w:hint="eastAsia"/>
                <w:kern w:val="0"/>
                <w:sz w:val="24"/>
                <w:lang w:bidi="ar"/>
              </w:rPr>
              <w:t>天线：</w:t>
            </w:r>
            <w:r>
              <w:rPr>
                <w:rFonts w:ascii="宋体" w:eastAsia="宋体" w:hAnsi="宋体" w:cs="宋体"/>
                <w:kern w:val="0"/>
                <w:sz w:val="24"/>
                <w:lang w:bidi="ar"/>
              </w:rPr>
              <w:t>50Ω/TNC，支持天线环路输出；</w:t>
            </w:r>
            <w:r>
              <w:rPr>
                <w:rFonts w:ascii="宋体" w:eastAsia="宋体" w:hAnsi="宋体" w:cs="宋体"/>
                <w:kern w:val="0"/>
                <w:sz w:val="24"/>
                <w:lang w:bidi="ar"/>
              </w:rPr>
              <w:br/>
            </w:r>
            <w:r>
              <w:rPr>
                <w:rFonts w:ascii="宋体" w:eastAsia="宋体" w:hAnsi="宋体" w:cs="宋体" w:hint="eastAsia"/>
                <w:kern w:val="0"/>
                <w:sz w:val="24"/>
                <w:lang w:bidi="ar"/>
              </w:rPr>
              <w:t>发射器拾音头：电容式；</w:t>
            </w:r>
            <w:r>
              <w:rPr>
                <w:rFonts w:ascii="宋体" w:eastAsia="宋体" w:hAnsi="宋体" w:cs="宋体"/>
                <w:kern w:val="0"/>
                <w:sz w:val="24"/>
                <w:lang w:bidi="ar"/>
              </w:rPr>
              <w:br/>
            </w:r>
            <w:r>
              <w:rPr>
                <w:rFonts w:ascii="宋体" w:eastAsia="宋体" w:hAnsi="宋体" w:cs="宋体" w:hint="eastAsia"/>
                <w:kern w:val="0"/>
                <w:sz w:val="24"/>
                <w:lang w:bidi="ar"/>
              </w:rPr>
              <w:t>发射器供电方式：两节</w:t>
            </w:r>
            <w:r>
              <w:rPr>
                <w:rFonts w:ascii="宋体" w:eastAsia="宋体" w:hAnsi="宋体" w:cs="宋体"/>
                <w:kern w:val="0"/>
                <w:sz w:val="24"/>
                <w:lang w:bidi="ar"/>
              </w:rPr>
              <w:t>AA电池；</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6.3.无线手持话筒</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硬件规格</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含</w:t>
            </w:r>
            <w:r>
              <w:rPr>
                <w:rFonts w:ascii="宋体" w:eastAsia="宋体" w:hAnsi="宋体" w:cs="宋体"/>
                <w:kern w:val="0"/>
                <w:sz w:val="24"/>
                <w:lang w:bidi="ar"/>
              </w:rPr>
              <w:t>1台一拖</w:t>
            </w:r>
            <w:r>
              <w:rPr>
                <w:rFonts w:ascii="宋体" w:eastAsia="宋体" w:hAnsi="宋体" w:cs="宋体" w:hint="eastAsia"/>
                <w:kern w:val="0"/>
                <w:sz w:val="24"/>
                <w:lang w:bidi="ar"/>
              </w:rPr>
              <w:t>二</w:t>
            </w:r>
            <w:r>
              <w:rPr>
                <w:rFonts w:ascii="宋体" w:eastAsia="宋体" w:hAnsi="宋体" w:cs="宋体"/>
                <w:kern w:val="0"/>
                <w:sz w:val="24"/>
                <w:lang w:bidi="ar"/>
              </w:rPr>
              <w:t>接收机及2只手持式话筒</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b/>
                <w:bCs/>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采用金属机箱，具有坚固的结构、散热及隔离谐波干扰极佳的专业质量；</w:t>
            </w:r>
          </w:p>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发射机工作时间不</w:t>
            </w:r>
            <w:r>
              <w:rPr>
                <w:rFonts w:ascii="宋体" w:eastAsia="宋体" w:hAnsi="宋体" w:cs="宋体"/>
                <w:kern w:val="0"/>
                <w:sz w:val="24"/>
                <w:lang w:bidi="ar"/>
              </w:rPr>
              <w:t>少于8小时；</w:t>
            </w:r>
            <w:r>
              <w:rPr>
                <w:rFonts w:ascii="宋体" w:eastAsia="宋体" w:hAnsi="宋体" w:cs="宋体"/>
                <w:kern w:val="0"/>
                <w:sz w:val="24"/>
                <w:lang w:bidi="ar"/>
              </w:rPr>
              <w:br/>
              <w:t>RF高动态范围及第三代中频电路，大幅提升互不干</w:t>
            </w:r>
            <w:r>
              <w:rPr>
                <w:rFonts w:ascii="宋体" w:eastAsia="宋体" w:hAnsi="宋体" w:cs="宋体"/>
                <w:kern w:val="0"/>
                <w:sz w:val="24"/>
                <w:lang w:bidi="ar"/>
              </w:rPr>
              <w:lastRenderedPageBreak/>
              <w:t>扰的频道数及抗干扰特性；</w:t>
            </w:r>
            <w:r>
              <w:rPr>
                <w:rFonts w:ascii="宋体" w:eastAsia="宋体" w:hAnsi="宋体" w:cs="宋体"/>
                <w:kern w:val="0"/>
                <w:sz w:val="24"/>
                <w:lang w:bidi="ar"/>
              </w:rPr>
              <w:br/>
            </w:r>
            <w:r>
              <w:rPr>
                <w:rFonts w:ascii="宋体" w:eastAsia="宋体" w:hAnsi="宋体" w:cs="宋体" w:hint="eastAsia"/>
                <w:kern w:val="0"/>
                <w:sz w:val="24"/>
                <w:lang w:bidi="ar"/>
              </w:rPr>
              <w:t>第</w:t>
            </w:r>
            <w:r>
              <w:rPr>
                <w:rFonts w:ascii="宋体" w:eastAsia="宋体" w:hAnsi="宋体" w:cs="宋体"/>
                <w:kern w:val="0"/>
                <w:sz w:val="24"/>
                <w:lang w:bidi="ar"/>
              </w:rPr>
              <w:t>1-4组预设≥16个互不干扰频率，第5－8预设≥24个互不干扰频率，第U组为用户自定义组，最多可提供≥2000频率供客户自定义选择使用；</w:t>
            </w:r>
            <w:r>
              <w:rPr>
                <w:rFonts w:ascii="宋体" w:eastAsia="宋体" w:hAnsi="宋体" w:cs="宋体"/>
                <w:kern w:val="0"/>
                <w:sz w:val="24"/>
                <w:lang w:bidi="ar"/>
              </w:rPr>
              <w:br/>
            </w:r>
            <w:r>
              <w:rPr>
                <w:rFonts w:ascii="宋体" w:eastAsia="宋体" w:hAnsi="宋体" w:cs="宋体" w:hint="eastAsia"/>
                <w:kern w:val="0"/>
                <w:sz w:val="24"/>
                <w:lang w:bidi="ar"/>
              </w:rPr>
              <w:t>采用天线分集式接收及数字导音，杂音锁定双重静音控制，接收距离远，消除接收断音及不稳的缺失；</w:t>
            </w:r>
            <w:r>
              <w:rPr>
                <w:rFonts w:ascii="宋体" w:eastAsia="宋体" w:hAnsi="宋体" w:cs="宋体"/>
                <w:kern w:val="0"/>
                <w:sz w:val="24"/>
                <w:lang w:bidi="ar"/>
              </w:rPr>
              <w:br/>
            </w:r>
            <w:r>
              <w:rPr>
                <w:rFonts w:ascii="宋体" w:eastAsia="宋体" w:hAnsi="宋体" w:cs="宋体" w:hint="eastAsia"/>
                <w:kern w:val="0"/>
                <w:sz w:val="24"/>
                <w:lang w:bidi="ar"/>
              </w:rPr>
              <w:t>黑色金属面板，</w:t>
            </w:r>
            <w:r>
              <w:rPr>
                <w:rFonts w:ascii="宋体" w:eastAsia="宋体" w:hAnsi="宋体" w:cs="宋体"/>
                <w:kern w:val="0"/>
                <w:sz w:val="24"/>
                <w:lang w:bidi="ar"/>
              </w:rPr>
              <w:t>LED</w:t>
            </w:r>
            <w:proofErr w:type="gramStart"/>
            <w:r>
              <w:rPr>
                <w:rFonts w:ascii="宋体" w:eastAsia="宋体" w:hAnsi="宋体" w:cs="宋体"/>
                <w:kern w:val="0"/>
                <w:sz w:val="24"/>
                <w:lang w:bidi="ar"/>
              </w:rPr>
              <w:t>段码显示器</w:t>
            </w:r>
            <w:proofErr w:type="gramEnd"/>
            <w:r>
              <w:rPr>
                <w:rFonts w:ascii="宋体" w:eastAsia="宋体" w:hAnsi="宋体" w:cs="宋体"/>
                <w:kern w:val="0"/>
                <w:sz w:val="24"/>
                <w:lang w:bidi="ar"/>
              </w:rPr>
              <w:t>，可同时显示群组、频率、电池电量、静音位准、电子音量等相关信息；LED灯柱显示RF/AF强度；</w:t>
            </w:r>
            <w:r>
              <w:rPr>
                <w:rFonts w:ascii="宋体" w:eastAsia="宋体" w:hAnsi="宋体" w:cs="宋体"/>
                <w:kern w:val="0"/>
                <w:sz w:val="24"/>
                <w:lang w:bidi="ar"/>
              </w:rPr>
              <w:br/>
            </w:r>
            <w:r>
              <w:rPr>
                <w:rFonts w:ascii="宋体" w:eastAsia="宋体" w:hAnsi="宋体" w:cs="宋体" w:hint="eastAsia"/>
                <w:kern w:val="0"/>
                <w:sz w:val="24"/>
                <w:lang w:bidi="ar"/>
              </w:rPr>
              <w:t>采用飞梭旋钮取代传统复杂的按键，操作快速方便；</w:t>
            </w:r>
            <w:r>
              <w:rPr>
                <w:rFonts w:ascii="宋体" w:eastAsia="宋体" w:hAnsi="宋体" w:cs="宋体"/>
                <w:kern w:val="0"/>
                <w:sz w:val="24"/>
                <w:lang w:bidi="ar"/>
              </w:rPr>
              <w:br/>
            </w:r>
            <w:r>
              <w:rPr>
                <w:rFonts w:ascii="宋体" w:eastAsia="宋体" w:hAnsi="宋体" w:cs="宋体" w:hint="eastAsia"/>
                <w:kern w:val="0"/>
                <w:sz w:val="24"/>
                <w:lang w:bidi="ar"/>
              </w:rPr>
              <w:t>▲天线接口采用</w:t>
            </w:r>
            <w:r>
              <w:rPr>
                <w:rFonts w:ascii="宋体" w:eastAsia="宋体" w:hAnsi="宋体" w:cs="宋体"/>
                <w:kern w:val="0"/>
                <w:sz w:val="24"/>
                <w:lang w:bidi="ar"/>
              </w:rPr>
              <w:t>50Ω/TNC，保持天线可靠连接的同时。并支持天线环路输出，支持8套同型产品射频级联；（</w:t>
            </w:r>
            <w:r>
              <w:rPr>
                <w:rFonts w:ascii="宋体" w:eastAsia="宋体" w:hAnsi="宋体" w:cs="宋体"/>
                <w:b/>
                <w:kern w:val="0"/>
                <w:sz w:val="24"/>
                <w:lang w:bidi="ar"/>
              </w:rPr>
              <w:t>提供产品实物接口图佐证</w:t>
            </w:r>
            <w:r>
              <w:rPr>
                <w:rFonts w:ascii="宋体" w:eastAsia="宋体" w:hAnsi="宋体" w:cs="宋体"/>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各频道可单独或混合输出，可切换两段输出的音量，具有</w:t>
            </w:r>
            <w:r>
              <w:rPr>
                <w:rFonts w:ascii="宋体" w:eastAsia="宋体" w:hAnsi="宋体" w:cs="宋体"/>
                <w:kern w:val="0"/>
                <w:sz w:val="24"/>
                <w:lang w:bidi="ar"/>
              </w:rPr>
              <w:t>MIC/LINE输出开关：LINE比MIC输出约大10dBu；</w:t>
            </w:r>
            <w:r>
              <w:rPr>
                <w:rFonts w:ascii="宋体" w:eastAsia="宋体" w:hAnsi="宋体" w:cs="宋体"/>
                <w:kern w:val="0"/>
                <w:sz w:val="24"/>
                <w:lang w:bidi="ar"/>
              </w:rPr>
              <w:br/>
            </w:r>
            <w:r>
              <w:rPr>
                <w:rFonts w:ascii="宋体" w:eastAsia="宋体" w:hAnsi="宋体" w:cs="宋体" w:hint="eastAsia"/>
                <w:kern w:val="0"/>
                <w:sz w:val="24"/>
                <w:lang w:bidi="ar"/>
              </w:rPr>
              <w:t>天线</w:t>
            </w:r>
            <w:proofErr w:type="gramStart"/>
            <w:r>
              <w:rPr>
                <w:rFonts w:ascii="宋体" w:eastAsia="宋体" w:hAnsi="宋体" w:cs="宋体" w:hint="eastAsia"/>
                <w:kern w:val="0"/>
                <w:sz w:val="24"/>
                <w:lang w:bidi="ar"/>
              </w:rPr>
              <w:t>座提供</w:t>
            </w:r>
            <w:proofErr w:type="gramEnd"/>
            <w:r>
              <w:rPr>
                <w:rFonts w:ascii="宋体" w:eastAsia="宋体" w:hAnsi="宋体" w:cs="宋体" w:hint="eastAsia"/>
                <w:kern w:val="0"/>
                <w:sz w:val="24"/>
                <w:lang w:bidi="ar"/>
              </w:rPr>
              <w:t>强波器偏压，可以连接天线系统，增加接收距离及稳定的接收效果；</w:t>
            </w:r>
            <w:r>
              <w:rPr>
                <w:rFonts w:ascii="宋体" w:eastAsia="宋体" w:hAnsi="宋体" w:cs="宋体"/>
                <w:kern w:val="0"/>
                <w:sz w:val="24"/>
                <w:lang w:bidi="ar"/>
              </w:rPr>
              <w:br/>
              <w:t>100-240V,内置AC电源板。保持系统稳定，且支持AC电源环路输出；</w:t>
            </w:r>
            <w:r>
              <w:rPr>
                <w:rFonts w:ascii="宋体" w:eastAsia="宋体" w:hAnsi="宋体" w:cs="宋体"/>
                <w:kern w:val="0"/>
                <w:sz w:val="24"/>
                <w:lang w:bidi="ar"/>
              </w:rPr>
              <w:br/>
            </w:r>
            <w:r>
              <w:rPr>
                <w:rFonts w:ascii="宋体" w:eastAsia="宋体" w:hAnsi="宋体" w:cs="宋体" w:hint="eastAsia"/>
                <w:kern w:val="0"/>
                <w:sz w:val="24"/>
                <w:lang w:bidi="ar"/>
              </w:rPr>
              <w:t>会议发射器具有自动关机功能，会议结束长时间无输入自动关闭；</w:t>
            </w:r>
            <w:r>
              <w:rPr>
                <w:rFonts w:ascii="宋体" w:eastAsia="宋体" w:hAnsi="宋体" w:cs="宋体"/>
                <w:kern w:val="0"/>
                <w:sz w:val="24"/>
                <w:lang w:bidi="ar"/>
              </w:rPr>
              <w:br/>
            </w:r>
            <w:r>
              <w:rPr>
                <w:rFonts w:ascii="宋体" w:eastAsia="宋体" w:hAnsi="宋体" w:cs="宋体" w:hint="eastAsia"/>
                <w:kern w:val="0"/>
                <w:sz w:val="24"/>
                <w:lang w:bidi="ar"/>
              </w:rPr>
              <w:t>开启</w:t>
            </w:r>
            <w:r>
              <w:rPr>
                <w:rFonts w:ascii="宋体" w:eastAsia="宋体" w:hAnsi="宋体" w:cs="宋体"/>
                <w:kern w:val="0"/>
                <w:sz w:val="24"/>
                <w:lang w:bidi="ar"/>
              </w:rPr>
              <w:t>MIX自动混音功能时，仅有一个通道输出，其余通道将自动降低输出增益；</w:t>
            </w:r>
            <w:r>
              <w:rPr>
                <w:rFonts w:ascii="宋体" w:eastAsia="宋体" w:hAnsi="宋体" w:cs="宋体"/>
                <w:kern w:val="0"/>
                <w:sz w:val="24"/>
                <w:lang w:bidi="ar"/>
              </w:rPr>
              <w:br/>
            </w:r>
            <w:r>
              <w:rPr>
                <w:rFonts w:ascii="宋体" w:eastAsia="宋体" w:hAnsi="宋体" w:cs="宋体" w:hint="eastAsia"/>
                <w:kern w:val="0"/>
                <w:sz w:val="24"/>
                <w:lang w:bidi="ar"/>
              </w:rPr>
              <w:t>载波频段：</w:t>
            </w:r>
            <w:r>
              <w:rPr>
                <w:rFonts w:ascii="宋体" w:eastAsia="宋体" w:hAnsi="宋体" w:cs="宋体"/>
                <w:kern w:val="0"/>
                <w:sz w:val="24"/>
                <w:lang w:bidi="ar"/>
              </w:rPr>
              <w:t>UHF632-695.000MHZ</w:t>
            </w:r>
            <w:r>
              <w:rPr>
                <w:rFonts w:ascii="宋体" w:eastAsia="宋体" w:hAnsi="宋体" w:cs="宋体" w:hint="eastAsia"/>
                <w:kern w:val="0"/>
                <w:sz w:val="24"/>
                <w:lang w:bidi="ar"/>
              </w:rPr>
              <w:t>（常规：</w:t>
            </w:r>
            <w:r>
              <w:rPr>
                <w:rFonts w:ascii="宋体" w:eastAsia="宋体" w:hAnsi="宋体" w:cs="宋体"/>
                <w:kern w:val="0"/>
                <w:sz w:val="24"/>
                <w:lang w:bidi="ar"/>
              </w:rPr>
              <w:t>640.000MHZ-690.000MHZ）；</w:t>
            </w:r>
            <w:r>
              <w:rPr>
                <w:rFonts w:ascii="宋体" w:eastAsia="宋体" w:hAnsi="宋体" w:cs="宋体"/>
                <w:kern w:val="0"/>
                <w:sz w:val="24"/>
                <w:lang w:bidi="ar"/>
              </w:rPr>
              <w:br/>
            </w:r>
            <w:r>
              <w:rPr>
                <w:rFonts w:ascii="宋体" w:eastAsia="宋体" w:hAnsi="宋体" w:cs="宋体" w:hint="eastAsia"/>
                <w:kern w:val="0"/>
                <w:sz w:val="24"/>
                <w:lang w:bidi="ar"/>
              </w:rPr>
              <w:t>单机频带宽度：</w:t>
            </w:r>
            <w:r>
              <w:rPr>
                <w:rFonts w:ascii="宋体" w:eastAsia="宋体" w:hAnsi="宋体" w:cs="宋体"/>
                <w:kern w:val="0"/>
                <w:sz w:val="24"/>
                <w:lang w:bidi="ar"/>
              </w:rPr>
              <w:t>50MHz；</w:t>
            </w:r>
            <w:r>
              <w:rPr>
                <w:rFonts w:ascii="宋体" w:eastAsia="宋体" w:hAnsi="宋体" w:cs="宋体"/>
                <w:kern w:val="0"/>
                <w:sz w:val="24"/>
                <w:lang w:bidi="ar"/>
              </w:rPr>
              <w:br/>
            </w:r>
            <w:r>
              <w:rPr>
                <w:rFonts w:ascii="宋体" w:eastAsia="宋体" w:hAnsi="宋体" w:cs="宋体" w:hint="eastAsia"/>
                <w:kern w:val="0"/>
                <w:sz w:val="24"/>
                <w:lang w:bidi="ar"/>
              </w:rPr>
              <w:t>单机频道数量：≥</w:t>
            </w:r>
            <w:r>
              <w:rPr>
                <w:rFonts w:ascii="宋体" w:eastAsia="宋体" w:hAnsi="宋体" w:cs="宋体"/>
                <w:kern w:val="0"/>
                <w:sz w:val="24"/>
                <w:lang w:bidi="ar"/>
              </w:rPr>
              <w:t>2000个；</w:t>
            </w:r>
            <w:r>
              <w:rPr>
                <w:rFonts w:ascii="宋体" w:eastAsia="宋体" w:hAnsi="宋体" w:cs="宋体"/>
                <w:kern w:val="0"/>
                <w:sz w:val="24"/>
                <w:lang w:bidi="ar"/>
              </w:rPr>
              <w:br/>
            </w:r>
            <w:r>
              <w:rPr>
                <w:rFonts w:ascii="宋体" w:eastAsia="宋体" w:hAnsi="宋体" w:cs="宋体" w:hint="eastAsia"/>
                <w:kern w:val="0"/>
                <w:sz w:val="24"/>
                <w:lang w:bidi="ar"/>
              </w:rPr>
              <w:t>▲频率间隔：</w:t>
            </w:r>
            <w:r>
              <w:rPr>
                <w:rFonts w:ascii="宋体" w:eastAsia="宋体" w:hAnsi="宋体" w:cs="宋体"/>
                <w:kern w:val="0"/>
                <w:sz w:val="24"/>
                <w:lang w:bidi="ar"/>
              </w:rPr>
              <w:t>25KHz；（</w:t>
            </w:r>
            <w:r>
              <w:rPr>
                <w:rFonts w:ascii="宋体" w:eastAsia="宋体" w:hAnsi="宋体" w:cs="宋体"/>
                <w:b/>
                <w:kern w:val="0"/>
                <w:sz w:val="24"/>
                <w:lang w:bidi="ar"/>
              </w:rPr>
              <w:t>需</w:t>
            </w:r>
            <w:r>
              <w:rPr>
                <w:rFonts w:ascii="宋体" w:eastAsia="宋体" w:hAnsi="宋体" w:cs="宋体" w:hint="eastAsia"/>
                <w:b/>
                <w:kern w:val="0"/>
                <w:sz w:val="24"/>
                <w:lang w:bidi="ar"/>
              </w:rPr>
              <w:t>提供国家认可的第三方检测机构检测报告扫描件</w:t>
            </w:r>
            <w:r>
              <w:rPr>
                <w:rFonts w:ascii="宋体" w:eastAsia="宋体" w:hAnsi="宋体" w:cs="宋体"/>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音频灵敏度：</w:t>
            </w:r>
            <w:r>
              <w:rPr>
                <w:rFonts w:ascii="宋体" w:eastAsia="宋体" w:hAnsi="宋体" w:cs="宋体"/>
                <w:kern w:val="0"/>
                <w:sz w:val="24"/>
                <w:lang w:bidi="ar"/>
              </w:rPr>
              <w:t>-48±3dB；</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S/N比：&gt;100dB(A)；</w:t>
            </w:r>
            <w:r>
              <w:rPr>
                <w:rFonts w:ascii="宋体" w:eastAsia="宋体" w:hAnsi="宋体" w:cs="宋体"/>
                <w:kern w:val="0"/>
                <w:sz w:val="24"/>
                <w:lang w:bidi="ar"/>
              </w:rPr>
              <w:br/>
            </w:r>
            <w:r>
              <w:rPr>
                <w:rFonts w:ascii="宋体" w:eastAsia="宋体" w:hAnsi="宋体" w:cs="宋体" w:hint="eastAsia"/>
                <w:kern w:val="0"/>
                <w:sz w:val="24"/>
                <w:lang w:bidi="ar"/>
              </w:rPr>
              <w:t>▲指向性频响曲线：</w:t>
            </w:r>
            <w:r>
              <w:rPr>
                <w:rFonts w:ascii="宋体" w:eastAsia="宋体" w:hAnsi="宋体" w:cs="宋体"/>
                <w:kern w:val="0"/>
                <w:sz w:val="24"/>
                <w:lang w:bidi="ar"/>
              </w:rPr>
              <w:t>300-2000Hz≤-8dB；（</w:t>
            </w:r>
            <w:r>
              <w:rPr>
                <w:rFonts w:ascii="宋体" w:eastAsia="宋体" w:hAnsi="宋体" w:cs="宋体"/>
                <w:b/>
                <w:kern w:val="0"/>
                <w:sz w:val="24"/>
                <w:lang w:bidi="ar"/>
              </w:rPr>
              <w:t>提供频响曲线图佐证</w:t>
            </w:r>
            <w:r>
              <w:rPr>
                <w:rFonts w:ascii="宋体" w:eastAsia="宋体" w:hAnsi="宋体" w:cs="宋体"/>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T.H.D.：&lt;0.5%@1kHz；</w:t>
            </w:r>
            <w:r>
              <w:rPr>
                <w:rFonts w:ascii="宋体" w:eastAsia="宋体" w:hAnsi="宋体" w:cs="宋体"/>
                <w:kern w:val="0"/>
                <w:sz w:val="24"/>
                <w:lang w:bidi="ar"/>
              </w:rPr>
              <w:br/>
            </w:r>
            <w:r>
              <w:rPr>
                <w:rFonts w:ascii="宋体" w:eastAsia="宋体" w:hAnsi="宋体" w:cs="宋体" w:hint="eastAsia"/>
                <w:kern w:val="0"/>
                <w:sz w:val="24"/>
                <w:lang w:bidi="ar"/>
              </w:rPr>
              <w:t>频率响应：</w:t>
            </w:r>
            <w:r>
              <w:rPr>
                <w:rFonts w:ascii="宋体" w:eastAsia="宋体" w:hAnsi="宋体" w:cs="宋体"/>
                <w:kern w:val="0"/>
                <w:sz w:val="24"/>
                <w:lang w:bidi="ar"/>
              </w:rPr>
              <w:t>65Hz-15kHz；</w:t>
            </w:r>
            <w:r>
              <w:rPr>
                <w:rFonts w:ascii="宋体" w:eastAsia="宋体" w:hAnsi="宋体" w:cs="宋体"/>
                <w:kern w:val="0"/>
                <w:sz w:val="24"/>
                <w:lang w:bidi="ar"/>
              </w:rPr>
              <w:br/>
            </w:r>
            <w:r>
              <w:rPr>
                <w:rFonts w:ascii="宋体" w:eastAsia="宋体" w:hAnsi="宋体" w:cs="宋体" w:hint="eastAsia"/>
                <w:kern w:val="0"/>
                <w:sz w:val="24"/>
                <w:lang w:bidi="ar"/>
              </w:rPr>
              <w:t>天线：</w:t>
            </w:r>
            <w:r>
              <w:rPr>
                <w:rFonts w:ascii="宋体" w:eastAsia="宋体" w:hAnsi="宋体" w:cs="宋体"/>
                <w:kern w:val="0"/>
                <w:sz w:val="24"/>
                <w:lang w:bidi="ar"/>
              </w:rPr>
              <w:t>50Ω/TNC，支持天线环路输出；</w:t>
            </w:r>
            <w:r>
              <w:rPr>
                <w:rFonts w:ascii="宋体" w:eastAsia="宋体" w:hAnsi="宋体" w:cs="宋体"/>
                <w:kern w:val="0"/>
                <w:sz w:val="24"/>
                <w:lang w:bidi="ar"/>
              </w:rPr>
              <w:br/>
            </w:r>
            <w:r>
              <w:rPr>
                <w:rFonts w:ascii="宋体" w:eastAsia="宋体" w:hAnsi="宋体" w:cs="宋体" w:hint="eastAsia"/>
                <w:kern w:val="0"/>
                <w:sz w:val="24"/>
                <w:lang w:bidi="ar"/>
              </w:rPr>
              <w:t>发射器拾音头：电容式；</w:t>
            </w:r>
            <w:r>
              <w:rPr>
                <w:rFonts w:ascii="宋体" w:eastAsia="宋体" w:hAnsi="宋体" w:cs="宋体"/>
                <w:kern w:val="0"/>
                <w:sz w:val="24"/>
                <w:lang w:bidi="ar"/>
              </w:rPr>
              <w:br/>
            </w:r>
            <w:r>
              <w:rPr>
                <w:rFonts w:ascii="宋体" w:eastAsia="宋体" w:hAnsi="宋体" w:cs="宋体" w:hint="eastAsia"/>
                <w:kern w:val="0"/>
                <w:sz w:val="24"/>
                <w:lang w:bidi="ar"/>
              </w:rPr>
              <w:t>发射器供电方式：两节</w:t>
            </w:r>
            <w:r>
              <w:rPr>
                <w:rFonts w:ascii="宋体" w:eastAsia="宋体" w:hAnsi="宋体" w:cs="宋体"/>
                <w:kern w:val="0"/>
                <w:sz w:val="24"/>
                <w:lang w:bidi="ar"/>
              </w:rPr>
              <w:t>AA电池；</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b/>
          <w:spacing w:val="-2"/>
          <w:sz w:val="24"/>
        </w:rPr>
        <w:t>2.6.4.无线领夹话筒</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硬件规格</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含</w:t>
            </w:r>
            <w:r>
              <w:rPr>
                <w:rFonts w:ascii="宋体" w:eastAsia="宋体" w:hAnsi="宋体" w:cs="宋体"/>
                <w:kern w:val="0"/>
                <w:sz w:val="24"/>
                <w:lang w:bidi="ar"/>
              </w:rPr>
              <w:t>1台一拖</w:t>
            </w:r>
            <w:r>
              <w:rPr>
                <w:rFonts w:ascii="宋体" w:eastAsia="宋体" w:hAnsi="宋体" w:cs="宋体" w:hint="eastAsia"/>
                <w:kern w:val="0"/>
                <w:sz w:val="24"/>
                <w:lang w:bidi="ar"/>
              </w:rPr>
              <w:t>八接收机及</w:t>
            </w:r>
            <w:r>
              <w:rPr>
                <w:rFonts w:ascii="宋体" w:eastAsia="宋体" w:hAnsi="宋体" w:cs="宋体"/>
                <w:kern w:val="0"/>
                <w:sz w:val="24"/>
                <w:lang w:bidi="ar"/>
              </w:rPr>
              <w:t>8</w:t>
            </w:r>
            <w:r>
              <w:rPr>
                <w:rFonts w:ascii="宋体" w:eastAsia="宋体" w:hAnsi="宋体" w:cs="宋体" w:hint="eastAsia"/>
                <w:kern w:val="0"/>
                <w:sz w:val="24"/>
                <w:lang w:bidi="ar"/>
              </w:rPr>
              <w:t>只领夹式话筒</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rPr>
                <w:rFonts w:ascii="宋体" w:eastAsia="宋体" w:hAnsi="宋体" w:cs="宋体"/>
                <w:kern w:val="0"/>
                <w:sz w:val="24"/>
                <w:lang w:bidi="ar"/>
              </w:rPr>
            </w:pPr>
            <w:r>
              <w:rPr>
                <w:rFonts w:ascii="宋体" w:eastAsia="宋体" w:hAnsi="宋体" w:cs="宋体" w:hint="eastAsia"/>
                <w:kern w:val="0"/>
                <w:sz w:val="24"/>
                <w:lang w:bidi="ar"/>
              </w:rPr>
              <w:t>采用金属机箱，具有坚固的结构、散热及隔离谐波干扰极佳的专业质量；</w:t>
            </w:r>
          </w:p>
          <w:p w:rsidR="00A7629C" w:rsidRDefault="00F935A6">
            <w:pPr>
              <w:widowControl/>
              <w:rPr>
                <w:rFonts w:ascii="宋体" w:eastAsia="宋体" w:hAnsi="宋体" w:cs="宋体"/>
                <w:kern w:val="0"/>
                <w:sz w:val="24"/>
                <w:lang w:bidi="ar"/>
              </w:rPr>
            </w:pPr>
            <w:r>
              <w:rPr>
                <w:rFonts w:ascii="宋体" w:eastAsia="宋体" w:hAnsi="宋体" w:cs="宋体" w:hint="eastAsia"/>
                <w:kern w:val="0"/>
                <w:sz w:val="24"/>
                <w:lang w:bidi="ar"/>
              </w:rPr>
              <w:t>发射机工作时间不少于</w:t>
            </w:r>
            <w:r>
              <w:rPr>
                <w:rFonts w:ascii="宋体" w:eastAsia="宋体" w:hAnsi="宋体" w:cs="宋体"/>
                <w:kern w:val="0"/>
                <w:sz w:val="24"/>
                <w:lang w:bidi="ar"/>
              </w:rPr>
              <w:t>8小时；</w:t>
            </w:r>
            <w:r>
              <w:rPr>
                <w:rFonts w:ascii="宋体" w:eastAsia="宋体" w:hAnsi="宋体" w:cs="宋体"/>
                <w:kern w:val="0"/>
                <w:sz w:val="24"/>
                <w:lang w:bidi="ar"/>
              </w:rPr>
              <w:br/>
              <w:t>RF高动态范围及第三代中频电路，大幅提升互不干扰的频道数及抗干扰特性；</w:t>
            </w:r>
            <w:r>
              <w:rPr>
                <w:rFonts w:ascii="宋体" w:eastAsia="宋体" w:hAnsi="宋体" w:cs="宋体"/>
                <w:kern w:val="0"/>
                <w:sz w:val="24"/>
                <w:lang w:bidi="ar"/>
              </w:rPr>
              <w:br/>
            </w:r>
            <w:r>
              <w:rPr>
                <w:rFonts w:ascii="宋体" w:eastAsia="宋体" w:hAnsi="宋体" w:cs="宋体" w:hint="eastAsia"/>
                <w:kern w:val="0"/>
                <w:sz w:val="24"/>
                <w:lang w:bidi="ar"/>
              </w:rPr>
              <w:t>第</w:t>
            </w:r>
            <w:r>
              <w:rPr>
                <w:rFonts w:ascii="宋体" w:eastAsia="宋体" w:hAnsi="宋体" w:cs="宋体"/>
                <w:kern w:val="0"/>
                <w:sz w:val="24"/>
                <w:lang w:bidi="ar"/>
              </w:rPr>
              <w:t>1-4组预设≥16个互不干扰频率，第5－8预设≥24个互不干扰频率，第U组为</w:t>
            </w:r>
            <w:r>
              <w:rPr>
                <w:rFonts w:ascii="宋体" w:eastAsia="宋体" w:hAnsi="宋体" w:cs="宋体" w:hint="eastAsia"/>
                <w:kern w:val="0"/>
                <w:sz w:val="24"/>
                <w:lang w:bidi="ar"/>
              </w:rPr>
              <w:t>用户自定义组，最多可提供≥</w:t>
            </w:r>
            <w:r>
              <w:rPr>
                <w:rFonts w:ascii="宋体" w:eastAsia="宋体" w:hAnsi="宋体" w:cs="宋体"/>
                <w:kern w:val="0"/>
                <w:sz w:val="24"/>
                <w:lang w:bidi="ar"/>
              </w:rPr>
              <w:t>2000频率供客户自定义选择使用；</w:t>
            </w:r>
            <w:r>
              <w:rPr>
                <w:rFonts w:ascii="宋体" w:eastAsia="宋体" w:hAnsi="宋体" w:cs="宋体"/>
                <w:kern w:val="0"/>
                <w:sz w:val="24"/>
                <w:lang w:bidi="ar"/>
              </w:rPr>
              <w:br/>
            </w:r>
            <w:r>
              <w:rPr>
                <w:rFonts w:ascii="宋体" w:eastAsia="宋体" w:hAnsi="宋体" w:cs="宋体" w:hint="eastAsia"/>
                <w:kern w:val="0"/>
                <w:sz w:val="24"/>
                <w:lang w:bidi="ar"/>
              </w:rPr>
              <w:t>采用天线分集式接收及数字导音，杂音锁定双重静音控制，接收距离远，消除接收断音及不稳的缺失；</w:t>
            </w:r>
            <w:r>
              <w:rPr>
                <w:rFonts w:ascii="宋体" w:eastAsia="宋体" w:hAnsi="宋体" w:cs="宋体"/>
                <w:kern w:val="0"/>
                <w:sz w:val="24"/>
                <w:lang w:bidi="ar"/>
              </w:rPr>
              <w:br/>
            </w:r>
            <w:r>
              <w:rPr>
                <w:rFonts w:ascii="宋体" w:eastAsia="宋体" w:hAnsi="宋体" w:cs="宋体" w:hint="eastAsia"/>
                <w:kern w:val="0"/>
                <w:sz w:val="24"/>
                <w:lang w:bidi="ar"/>
              </w:rPr>
              <w:t>黑色金属面板，</w:t>
            </w:r>
            <w:r>
              <w:rPr>
                <w:rFonts w:ascii="宋体" w:eastAsia="宋体" w:hAnsi="宋体" w:cs="宋体"/>
                <w:kern w:val="0"/>
                <w:sz w:val="24"/>
                <w:lang w:bidi="ar"/>
              </w:rPr>
              <w:t>LED</w:t>
            </w:r>
            <w:proofErr w:type="gramStart"/>
            <w:r>
              <w:rPr>
                <w:rFonts w:ascii="宋体" w:eastAsia="宋体" w:hAnsi="宋体" w:cs="宋体"/>
                <w:kern w:val="0"/>
                <w:sz w:val="24"/>
                <w:lang w:bidi="ar"/>
              </w:rPr>
              <w:t>段码显示器</w:t>
            </w:r>
            <w:proofErr w:type="gramEnd"/>
            <w:r>
              <w:rPr>
                <w:rFonts w:ascii="宋体" w:eastAsia="宋体" w:hAnsi="宋体" w:cs="宋体"/>
                <w:kern w:val="0"/>
                <w:sz w:val="24"/>
                <w:lang w:bidi="ar"/>
              </w:rPr>
              <w:t>，可同时显示群组、频率、电池电量、静音位准、电子音量等相关信息；LED灯柱显示RF/AF强度；</w:t>
            </w:r>
            <w:r>
              <w:rPr>
                <w:rFonts w:ascii="宋体" w:eastAsia="宋体" w:hAnsi="宋体" w:cs="宋体"/>
                <w:kern w:val="0"/>
                <w:sz w:val="24"/>
                <w:lang w:bidi="ar"/>
              </w:rPr>
              <w:br/>
            </w:r>
            <w:r>
              <w:rPr>
                <w:rFonts w:ascii="宋体" w:eastAsia="宋体" w:hAnsi="宋体" w:cs="宋体" w:hint="eastAsia"/>
                <w:kern w:val="0"/>
                <w:sz w:val="24"/>
                <w:lang w:bidi="ar"/>
              </w:rPr>
              <w:t>采用飞梭旋钮取代传统复杂的按键，操作快速方便；</w:t>
            </w:r>
            <w:r>
              <w:rPr>
                <w:rFonts w:ascii="宋体" w:eastAsia="宋体" w:hAnsi="宋体" w:cs="宋体"/>
                <w:kern w:val="0"/>
                <w:sz w:val="24"/>
                <w:lang w:bidi="ar"/>
              </w:rPr>
              <w:br/>
            </w:r>
            <w:r>
              <w:rPr>
                <w:rFonts w:ascii="宋体" w:eastAsia="宋体" w:hAnsi="宋体" w:cs="宋体" w:hint="eastAsia"/>
                <w:kern w:val="0"/>
                <w:sz w:val="24"/>
                <w:lang w:bidi="ar"/>
              </w:rPr>
              <w:t>天线接口采用</w:t>
            </w:r>
            <w:r>
              <w:rPr>
                <w:rFonts w:ascii="宋体" w:eastAsia="宋体" w:hAnsi="宋体" w:cs="宋体"/>
                <w:kern w:val="0"/>
                <w:sz w:val="24"/>
                <w:lang w:bidi="ar"/>
              </w:rPr>
              <w:t>50Ω/TNC，保持天线可靠连接的同时。并支持天线环路输出，支持8套同型产品射频级联；</w:t>
            </w:r>
            <w:r>
              <w:rPr>
                <w:rFonts w:ascii="宋体" w:eastAsia="宋体" w:hAnsi="宋体" w:cs="宋体"/>
                <w:kern w:val="0"/>
                <w:sz w:val="24"/>
                <w:lang w:bidi="ar"/>
              </w:rPr>
              <w:br/>
            </w:r>
            <w:r>
              <w:rPr>
                <w:rFonts w:ascii="宋体" w:eastAsia="宋体" w:hAnsi="宋体" w:cs="宋体" w:hint="eastAsia"/>
                <w:kern w:val="0"/>
                <w:sz w:val="24"/>
                <w:lang w:bidi="ar"/>
              </w:rPr>
              <w:t>各频道可单独或混合输出，可切换两段输出的音量，具有</w:t>
            </w:r>
            <w:r>
              <w:rPr>
                <w:rFonts w:ascii="宋体" w:eastAsia="宋体" w:hAnsi="宋体" w:cs="宋体"/>
                <w:kern w:val="0"/>
                <w:sz w:val="24"/>
                <w:lang w:bidi="ar"/>
              </w:rPr>
              <w:t>MIC/LINE输出开关：LINE比MIC输出约大10dBu；</w:t>
            </w:r>
            <w:r>
              <w:rPr>
                <w:rFonts w:ascii="宋体" w:eastAsia="宋体" w:hAnsi="宋体" w:cs="宋体"/>
                <w:kern w:val="0"/>
                <w:sz w:val="24"/>
                <w:lang w:bidi="ar"/>
              </w:rPr>
              <w:br/>
            </w:r>
            <w:r>
              <w:rPr>
                <w:rFonts w:ascii="宋体" w:eastAsia="宋体" w:hAnsi="宋体" w:cs="宋体" w:hint="eastAsia"/>
                <w:kern w:val="0"/>
                <w:sz w:val="24"/>
                <w:lang w:bidi="ar"/>
              </w:rPr>
              <w:t>天线</w:t>
            </w:r>
            <w:proofErr w:type="gramStart"/>
            <w:r>
              <w:rPr>
                <w:rFonts w:ascii="宋体" w:eastAsia="宋体" w:hAnsi="宋体" w:cs="宋体" w:hint="eastAsia"/>
                <w:kern w:val="0"/>
                <w:sz w:val="24"/>
                <w:lang w:bidi="ar"/>
              </w:rPr>
              <w:t>座提供</w:t>
            </w:r>
            <w:proofErr w:type="gramEnd"/>
            <w:r>
              <w:rPr>
                <w:rFonts w:ascii="宋体" w:eastAsia="宋体" w:hAnsi="宋体" w:cs="宋体" w:hint="eastAsia"/>
                <w:kern w:val="0"/>
                <w:sz w:val="24"/>
                <w:lang w:bidi="ar"/>
              </w:rPr>
              <w:t>强波器偏压，可以连接天线系统，增加接收距离及稳定的接收效果；</w:t>
            </w:r>
            <w:r>
              <w:rPr>
                <w:rFonts w:ascii="宋体" w:eastAsia="宋体" w:hAnsi="宋体" w:cs="宋体"/>
                <w:kern w:val="0"/>
                <w:sz w:val="24"/>
                <w:lang w:bidi="ar"/>
              </w:rPr>
              <w:br/>
              <w:t>100-240V,内置AC电源板。保持系统稳定，且支持AC电源环路输出；</w:t>
            </w:r>
            <w:r>
              <w:rPr>
                <w:rFonts w:ascii="宋体" w:eastAsia="宋体" w:hAnsi="宋体" w:cs="宋体"/>
                <w:kern w:val="0"/>
                <w:sz w:val="24"/>
                <w:lang w:bidi="ar"/>
              </w:rPr>
              <w:br/>
            </w:r>
            <w:r>
              <w:rPr>
                <w:rFonts w:ascii="宋体" w:eastAsia="宋体" w:hAnsi="宋体" w:cs="宋体" w:hint="eastAsia"/>
                <w:kern w:val="0"/>
                <w:sz w:val="24"/>
                <w:lang w:bidi="ar"/>
              </w:rPr>
              <w:t>会议发射器具有自动关机功能，会议结束长时间无输入自动关闭；</w:t>
            </w:r>
            <w:r>
              <w:rPr>
                <w:rFonts w:ascii="宋体" w:eastAsia="宋体" w:hAnsi="宋体" w:cs="宋体"/>
                <w:kern w:val="0"/>
                <w:sz w:val="24"/>
                <w:lang w:bidi="ar"/>
              </w:rPr>
              <w:br/>
            </w:r>
            <w:r>
              <w:rPr>
                <w:rFonts w:ascii="宋体" w:eastAsia="宋体" w:hAnsi="宋体" w:cs="宋体" w:hint="eastAsia"/>
                <w:kern w:val="0"/>
                <w:sz w:val="24"/>
                <w:lang w:bidi="ar"/>
              </w:rPr>
              <w:t>开启</w:t>
            </w:r>
            <w:r>
              <w:rPr>
                <w:rFonts w:ascii="宋体" w:eastAsia="宋体" w:hAnsi="宋体" w:cs="宋体"/>
                <w:kern w:val="0"/>
                <w:sz w:val="24"/>
                <w:lang w:bidi="ar"/>
              </w:rPr>
              <w:t>MIX自动混音功能时，仅有一个通道输出，其余通道将自动降低输出增益；</w:t>
            </w:r>
          </w:p>
          <w:p w:rsidR="00A7629C" w:rsidRDefault="00F935A6">
            <w:pPr>
              <w:widowControl/>
              <w:jc w:val="left"/>
              <w:rPr>
                <w:rFonts w:ascii="宋体" w:eastAsia="宋体" w:hAnsi="宋体" w:cs="宋体"/>
                <w:kern w:val="0"/>
                <w:sz w:val="24"/>
                <w:lang w:bidi="ar"/>
              </w:rPr>
            </w:pPr>
            <w:r>
              <w:rPr>
                <w:rFonts w:ascii="宋体" w:eastAsia="宋体" w:hAnsi="宋体" w:cs="宋体"/>
                <w:kern w:val="0"/>
                <w:sz w:val="24"/>
                <w:lang w:bidi="ar"/>
              </w:rPr>
              <w:t>PLL</w:t>
            </w:r>
            <w:r>
              <w:rPr>
                <w:rFonts w:ascii="宋体" w:eastAsia="宋体" w:hAnsi="宋体" w:cs="宋体" w:hint="eastAsia"/>
                <w:kern w:val="0"/>
                <w:sz w:val="24"/>
                <w:lang w:bidi="ar"/>
              </w:rPr>
              <w:t>双频道锁相环回路设计；</w:t>
            </w:r>
          </w:p>
          <w:p w:rsidR="00A7629C" w:rsidRDefault="00F935A6">
            <w:pPr>
              <w:widowControl/>
              <w:jc w:val="left"/>
              <w:rPr>
                <w:rFonts w:ascii="宋体" w:eastAsia="宋体" w:hAnsi="宋体" w:cs="宋体"/>
                <w:sz w:val="24"/>
              </w:rPr>
            </w:pPr>
            <w:r>
              <w:rPr>
                <w:rFonts w:ascii="宋体" w:eastAsia="宋体" w:hAnsi="宋体" w:cs="宋体"/>
                <w:kern w:val="0"/>
                <w:sz w:val="24"/>
                <w:lang w:bidi="ar"/>
              </w:rPr>
              <w:t>UHF200</w:t>
            </w:r>
            <w:r>
              <w:rPr>
                <w:rFonts w:ascii="宋体" w:eastAsia="宋体" w:hAnsi="宋体" w:cs="宋体" w:hint="eastAsia"/>
                <w:kern w:val="0"/>
                <w:sz w:val="24"/>
                <w:lang w:bidi="ar"/>
              </w:rPr>
              <w:t>频道</w:t>
            </w:r>
            <w:r>
              <w:rPr>
                <w:rFonts w:ascii="宋体" w:eastAsia="宋体" w:hAnsi="宋体" w:cs="宋体"/>
                <w:kern w:val="0"/>
                <w:sz w:val="24"/>
                <w:lang w:bidi="ar"/>
              </w:rPr>
              <w:t>PLL</w:t>
            </w:r>
            <w:r>
              <w:rPr>
                <w:rFonts w:ascii="宋体" w:eastAsia="宋体" w:hAnsi="宋体" w:cs="宋体" w:hint="eastAsia"/>
                <w:kern w:val="0"/>
                <w:sz w:val="24"/>
                <w:lang w:bidi="ar"/>
              </w:rPr>
              <w:t>数字锁定自动通讯功能；</w:t>
            </w:r>
            <w:r>
              <w:rPr>
                <w:rFonts w:ascii="宋体" w:eastAsia="宋体" w:hAnsi="宋体" w:cs="宋体"/>
                <w:kern w:val="0"/>
                <w:sz w:val="24"/>
                <w:lang w:bidi="ar"/>
              </w:rPr>
              <w:br/>
            </w:r>
            <w:r>
              <w:rPr>
                <w:rFonts w:ascii="宋体" w:eastAsia="宋体" w:hAnsi="宋体" w:cs="宋体" w:hint="eastAsia"/>
                <w:kern w:val="0"/>
                <w:sz w:val="24"/>
                <w:lang w:bidi="ar"/>
              </w:rPr>
              <w:t>载波频段：</w:t>
            </w:r>
            <w:r>
              <w:rPr>
                <w:rFonts w:ascii="宋体" w:eastAsia="宋体" w:hAnsi="宋体" w:cs="宋体"/>
                <w:kern w:val="0"/>
                <w:sz w:val="24"/>
                <w:lang w:bidi="ar"/>
              </w:rPr>
              <w:t>UHF632-695.000MHZ（常规：640.000MHZ-690.000MHZ）；</w:t>
            </w:r>
            <w:r>
              <w:rPr>
                <w:rFonts w:ascii="宋体" w:eastAsia="宋体" w:hAnsi="宋体" w:cs="宋体"/>
                <w:kern w:val="0"/>
                <w:sz w:val="24"/>
                <w:lang w:bidi="ar"/>
              </w:rPr>
              <w:br/>
            </w:r>
            <w:r>
              <w:rPr>
                <w:rFonts w:ascii="宋体" w:eastAsia="宋体" w:hAnsi="宋体" w:cs="宋体" w:hint="eastAsia"/>
                <w:kern w:val="0"/>
                <w:sz w:val="24"/>
                <w:lang w:bidi="ar"/>
              </w:rPr>
              <w:t>单机频带宽度：</w:t>
            </w:r>
            <w:r>
              <w:rPr>
                <w:rFonts w:ascii="宋体" w:eastAsia="宋体" w:hAnsi="宋体" w:cs="宋体"/>
                <w:kern w:val="0"/>
                <w:sz w:val="24"/>
                <w:lang w:bidi="ar"/>
              </w:rPr>
              <w:t>50MHz；</w:t>
            </w:r>
            <w:r>
              <w:rPr>
                <w:rFonts w:ascii="宋体" w:eastAsia="宋体" w:hAnsi="宋体" w:cs="宋体"/>
                <w:kern w:val="0"/>
                <w:sz w:val="24"/>
                <w:lang w:bidi="ar"/>
              </w:rPr>
              <w:br/>
            </w:r>
            <w:r>
              <w:rPr>
                <w:rFonts w:ascii="宋体" w:eastAsia="宋体" w:hAnsi="宋体" w:cs="宋体" w:hint="eastAsia"/>
                <w:kern w:val="0"/>
                <w:sz w:val="24"/>
                <w:lang w:bidi="ar"/>
              </w:rPr>
              <w:t>单机频道数量：≥</w:t>
            </w:r>
            <w:r>
              <w:rPr>
                <w:rFonts w:ascii="宋体" w:eastAsia="宋体" w:hAnsi="宋体" w:cs="宋体"/>
                <w:kern w:val="0"/>
                <w:sz w:val="24"/>
                <w:lang w:bidi="ar"/>
              </w:rPr>
              <w:t>2000个；</w:t>
            </w:r>
            <w:r>
              <w:rPr>
                <w:rFonts w:ascii="宋体" w:eastAsia="宋体" w:hAnsi="宋体" w:cs="宋体"/>
                <w:kern w:val="0"/>
                <w:sz w:val="24"/>
                <w:lang w:bidi="ar"/>
              </w:rPr>
              <w:br/>
            </w:r>
            <w:r>
              <w:rPr>
                <w:rFonts w:ascii="宋体" w:eastAsia="宋体" w:hAnsi="宋体" w:cs="宋体" w:hint="eastAsia"/>
                <w:kern w:val="0"/>
                <w:sz w:val="24"/>
                <w:lang w:bidi="ar"/>
              </w:rPr>
              <w:t>频率间隔：</w:t>
            </w:r>
            <w:r>
              <w:rPr>
                <w:rFonts w:ascii="宋体" w:eastAsia="宋体" w:hAnsi="宋体" w:cs="宋体"/>
                <w:kern w:val="0"/>
                <w:sz w:val="24"/>
                <w:lang w:bidi="ar"/>
              </w:rPr>
              <w:t>25KHz；</w:t>
            </w:r>
            <w:r>
              <w:rPr>
                <w:rFonts w:ascii="宋体" w:eastAsia="宋体" w:hAnsi="宋体" w:cs="宋体"/>
                <w:kern w:val="0"/>
                <w:sz w:val="24"/>
                <w:lang w:bidi="ar"/>
              </w:rPr>
              <w:br/>
            </w:r>
            <w:r>
              <w:rPr>
                <w:rFonts w:ascii="宋体" w:eastAsia="宋体" w:hAnsi="宋体" w:cs="宋体" w:hint="eastAsia"/>
                <w:kern w:val="0"/>
                <w:sz w:val="24"/>
                <w:lang w:bidi="ar"/>
              </w:rPr>
              <w:t>音频灵敏度：</w:t>
            </w:r>
            <w:r>
              <w:rPr>
                <w:rFonts w:ascii="宋体" w:eastAsia="宋体" w:hAnsi="宋体" w:cs="宋体"/>
                <w:kern w:val="0"/>
                <w:sz w:val="24"/>
                <w:lang w:bidi="ar"/>
              </w:rPr>
              <w:t>-48±3dB；</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S/N比：&gt;100dB(A)；</w:t>
            </w:r>
            <w:r>
              <w:rPr>
                <w:rFonts w:ascii="宋体" w:eastAsia="宋体" w:hAnsi="宋体" w:cs="宋体"/>
                <w:kern w:val="0"/>
                <w:sz w:val="24"/>
                <w:lang w:bidi="ar"/>
              </w:rPr>
              <w:br/>
            </w:r>
            <w:r>
              <w:rPr>
                <w:rFonts w:ascii="宋体" w:eastAsia="宋体" w:hAnsi="宋体" w:cs="宋体" w:hint="eastAsia"/>
                <w:kern w:val="0"/>
                <w:sz w:val="24"/>
                <w:lang w:bidi="ar"/>
              </w:rPr>
              <w:t>指向性频响曲线：</w:t>
            </w:r>
            <w:r>
              <w:rPr>
                <w:rFonts w:ascii="宋体" w:eastAsia="宋体" w:hAnsi="宋体" w:cs="宋体"/>
                <w:kern w:val="0"/>
                <w:sz w:val="24"/>
                <w:lang w:bidi="ar"/>
              </w:rPr>
              <w:t>300-2000Hz≤-8dB；</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T.H.D.：&lt;0.5%@1kHz；</w:t>
            </w:r>
            <w:r>
              <w:rPr>
                <w:rFonts w:ascii="宋体" w:eastAsia="宋体" w:hAnsi="宋体" w:cs="宋体"/>
                <w:kern w:val="0"/>
                <w:sz w:val="24"/>
                <w:lang w:bidi="ar"/>
              </w:rPr>
              <w:br/>
            </w:r>
            <w:r>
              <w:rPr>
                <w:rFonts w:ascii="宋体" w:eastAsia="宋体" w:hAnsi="宋体" w:cs="宋体" w:hint="eastAsia"/>
                <w:kern w:val="0"/>
                <w:sz w:val="24"/>
                <w:lang w:bidi="ar"/>
              </w:rPr>
              <w:t>频率响应：</w:t>
            </w:r>
            <w:r>
              <w:rPr>
                <w:rFonts w:ascii="宋体" w:eastAsia="宋体" w:hAnsi="宋体" w:cs="宋体"/>
                <w:kern w:val="0"/>
                <w:sz w:val="24"/>
                <w:lang w:bidi="ar"/>
              </w:rPr>
              <w:t>65Hz-15kHz；</w:t>
            </w:r>
            <w:r>
              <w:rPr>
                <w:rFonts w:ascii="宋体" w:eastAsia="宋体" w:hAnsi="宋体" w:cs="宋体"/>
                <w:kern w:val="0"/>
                <w:sz w:val="24"/>
                <w:lang w:bidi="ar"/>
              </w:rPr>
              <w:br/>
            </w:r>
            <w:r>
              <w:rPr>
                <w:rFonts w:ascii="宋体" w:eastAsia="宋体" w:hAnsi="宋体" w:cs="宋体" w:hint="eastAsia"/>
                <w:kern w:val="0"/>
                <w:sz w:val="24"/>
                <w:lang w:bidi="ar"/>
              </w:rPr>
              <w:t>天线：</w:t>
            </w:r>
            <w:r>
              <w:rPr>
                <w:rFonts w:ascii="宋体" w:eastAsia="宋体" w:hAnsi="宋体" w:cs="宋体"/>
                <w:kern w:val="0"/>
                <w:sz w:val="24"/>
                <w:lang w:bidi="ar"/>
              </w:rPr>
              <w:t>50Ω/TNC，支持天线环路输出；</w:t>
            </w:r>
            <w:r>
              <w:rPr>
                <w:rFonts w:ascii="宋体" w:eastAsia="宋体" w:hAnsi="宋体" w:cs="宋体"/>
                <w:kern w:val="0"/>
                <w:sz w:val="24"/>
                <w:lang w:bidi="ar"/>
              </w:rPr>
              <w:br/>
            </w:r>
            <w:r>
              <w:rPr>
                <w:rFonts w:ascii="宋体" w:eastAsia="宋体" w:hAnsi="宋体" w:cs="宋体" w:hint="eastAsia"/>
                <w:kern w:val="0"/>
                <w:sz w:val="24"/>
                <w:lang w:bidi="ar"/>
              </w:rPr>
              <w:t>发射器拾音头：电容式；</w:t>
            </w:r>
            <w:r>
              <w:rPr>
                <w:rFonts w:ascii="宋体" w:eastAsia="宋体" w:hAnsi="宋体" w:cs="宋体"/>
                <w:kern w:val="0"/>
                <w:sz w:val="24"/>
                <w:lang w:bidi="ar"/>
              </w:rPr>
              <w:br/>
            </w:r>
            <w:r>
              <w:rPr>
                <w:rFonts w:ascii="宋体" w:eastAsia="宋体" w:hAnsi="宋体" w:cs="宋体" w:hint="eastAsia"/>
                <w:kern w:val="0"/>
                <w:sz w:val="24"/>
                <w:lang w:bidi="ar"/>
              </w:rPr>
              <w:t>发射器供电方式：两节</w:t>
            </w:r>
            <w:r>
              <w:rPr>
                <w:rFonts w:ascii="宋体" w:eastAsia="宋体" w:hAnsi="宋体" w:cs="宋体"/>
                <w:kern w:val="0"/>
                <w:sz w:val="24"/>
                <w:lang w:bidi="ar"/>
              </w:rPr>
              <w:t>AA电池；</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lastRenderedPageBreak/>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b/>
          <w:spacing w:val="-2"/>
          <w:sz w:val="24"/>
        </w:rPr>
        <w:lastRenderedPageBreak/>
        <w:t>2.6.5.无线领夹话筒</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硬件规格</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含</w:t>
            </w:r>
            <w:r>
              <w:rPr>
                <w:rFonts w:ascii="宋体" w:eastAsia="宋体" w:hAnsi="宋体" w:cs="宋体"/>
                <w:kern w:val="0"/>
                <w:sz w:val="24"/>
                <w:lang w:bidi="ar"/>
              </w:rPr>
              <w:t>1台一拖四接收机及4只领夹式话筒</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采用金属机箱，具有坚固的结构、散热及隔离谐波干扰极佳的专业质量；</w:t>
            </w:r>
          </w:p>
          <w:p w:rsidR="00A7629C" w:rsidRDefault="00F935A6">
            <w:pPr>
              <w:widowControl/>
              <w:jc w:val="left"/>
              <w:rPr>
                <w:rFonts w:ascii="宋体" w:eastAsia="宋体" w:hAnsi="宋体" w:cs="宋体"/>
                <w:kern w:val="0"/>
                <w:sz w:val="24"/>
                <w:lang w:bidi="ar"/>
              </w:rPr>
            </w:pPr>
            <w:r>
              <w:rPr>
                <w:rFonts w:ascii="宋体" w:eastAsia="宋体" w:hAnsi="宋体" w:cs="宋体" w:hint="eastAsia"/>
                <w:kern w:val="0"/>
                <w:sz w:val="24"/>
                <w:lang w:bidi="ar"/>
              </w:rPr>
              <w:t>发射机工作时间不</w:t>
            </w:r>
            <w:r>
              <w:rPr>
                <w:rFonts w:ascii="宋体" w:eastAsia="宋体" w:hAnsi="宋体" w:cs="宋体"/>
                <w:kern w:val="0"/>
                <w:sz w:val="24"/>
                <w:lang w:bidi="ar"/>
              </w:rPr>
              <w:t>少于8小时；</w:t>
            </w:r>
            <w:r>
              <w:rPr>
                <w:rFonts w:ascii="宋体" w:eastAsia="宋体" w:hAnsi="宋体" w:cs="宋体"/>
                <w:kern w:val="0"/>
                <w:sz w:val="24"/>
                <w:lang w:bidi="ar"/>
              </w:rPr>
              <w:br/>
              <w:t>RF高动态范围及第三代中频电路，大幅提升互不干扰的频道数及抗干扰特性；</w:t>
            </w:r>
            <w:r>
              <w:rPr>
                <w:rFonts w:ascii="宋体" w:eastAsia="宋体" w:hAnsi="宋体" w:cs="宋体"/>
                <w:kern w:val="0"/>
                <w:sz w:val="24"/>
                <w:lang w:bidi="ar"/>
              </w:rPr>
              <w:br/>
            </w:r>
            <w:r>
              <w:rPr>
                <w:rFonts w:ascii="宋体" w:eastAsia="宋体" w:hAnsi="宋体" w:cs="宋体" w:hint="eastAsia"/>
                <w:kern w:val="0"/>
                <w:sz w:val="24"/>
                <w:lang w:bidi="ar"/>
              </w:rPr>
              <w:t>第</w:t>
            </w:r>
            <w:r>
              <w:rPr>
                <w:rFonts w:ascii="宋体" w:eastAsia="宋体" w:hAnsi="宋体" w:cs="宋体"/>
                <w:kern w:val="0"/>
                <w:sz w:val="24"/>
                <w:lang w:bidi="ar"/>
              </w:rPr>
              <w:t>1-4组预设≥16个互不干扰频率，第5－8预设≥24个互不干扰频率，第U组为用户自定义组，最多可提供≥2000频率供客户自定义选择使用；</w:t>
            </w:r>
            <w:r>
              <w:rPr>
                <w:rFonts w:ascii="宋体" w:eastAsia="宋体" w:hAnsi="宋体" w:cs="宋体"/>
                <w:kern w:val="0"/>
                <w:sz w:val="24"/>
                <w:lang w:bidi="ar"/>
              </w:rPr>
              <w:br/>
            </w:r>
            <w:r>
              <w:rPr>
                <w:rFonts w:ascii="宋体" w:eastAsia="宋体" w:hAnsi="宋体" w:cs="宋体" w:hint="eastAsia"/>
                <w:kern w:val="0"/>
                <w:sz w:val="24"/>
                <w:lang w:bidi="ar"/>
              </w:rPr>
              <w:t>采用天线分集式接收及数字导音，杂音锁定双重静音控制，接收距离远，消除接收断音及不稳的缺失；</w:t>
            </w:r>
            <w:r>
              <w:rPr>
                <w:rFonts w:ascii="宋体" w:eastAsia="宋体" w:hAnsi="宋体" w:cs="宋体"/>
                <w:kern w:val="0"/>
                <w:sz w:val="24"/>
                <w:lang w:bidi="ar"/>
              </w:rPr>
              <w:br/>
            </w:r>
            <w:r>
              <w:rPr>
                <w:rFonts w:ascii="宋体" w:eastAsia="宋体" w:hAnsi="宋体" w:cs="宋体" w:hint="eastAsia"/>
                <w:kern w:val="0"/>
                <w:sz w:val="24"/>
                <w:lang w:bidi="ar"/>
              </w:rPr>
              <w:t>黑色金属面板，</w:t>
            </w:r>
            <w:r>
              <w:rPr>
                <w:rFonts w:ascii="宋体" w:eastAsia="宋体" w:hAnsi="宋体" w:cs="宋体"/>
                <w:kern w:val="0"/>
                <w:sz w:val="24"/>
                <w:lang w:bidi="ar"/>
              </w:rPr>
              <w:t>LED</w:t>
            </w:r>
            <w:proofErr w:type="gramStart"/>
            <w:r>
              <w:rPr>
                <w:rFonts w:ascii="宋体" w:eastAsia="宋体" w:hAnsi="宋体" w:cs="宋体"/>
                <w:kern w:val="0"/>
                <w:sz w:val="24"/>
                <w:lang w:bidi="ar"/>
              </w:rPr>
              <w:t>段码显示器</w:t>
            </w:r>
            <w:proofErr w:type="gramEnd"/>
            <w:r>
              <w:rPr>
                <w:rFonts w:ascii="宋体" w:eastAsia="宋体" w:hAnsi="宋体" w:cs="宋体"/>
                <w:kern w:val="0"/>
                <w:sz w:val="24"/>
                <w:lang w:bidi="ar"/>
              </w:rPr>
              <w:t>，可同时显示群组、频率、电池电量、静音位准、电子音量等相关信息；LED灯柱显示RF/AF强度；</w:t>
            </w:r>
            <w:r>
              <w:rPr>
                <w:rFonts w:ascii="宋体" w:eastAsia="宋体" w:hAnsi="宋体" w:cs="宋体"/>
                <w:kern w:val="0"/>
                <w:sz w:val="24"/>
                <w:lang w:bidi="ar"/>
              </w:rPr>
              <w:br/>
            </w:r>
            <w:r>
              <w:rPr>
                <w:rFonts w:ascii="宋体" w:eastAsia="宋体" w:hAnsi="宋体" w:cs="宋体" w:hint="eastAsia"/>
                <w:kern w:val="0"/>
                <w:sz w:val="24"/>
                <w:lang w:bidi="ar"/>
              </w:rPr>
              <w:t>采用飞梭旋钮取代传统复杂的按键，操作快速方便；</w:t>
            </w:r>
            <w:r>
              <w:rPr>
                <w:rFonts w:ascii="宋体" w:eastAsia="宋体" w:hAnsi="宋体" w:cs="宋体"/>
                <w:kern w:val="0"/>
                <w:sz w:val="24"/>
                <w:lang w:bidi="ar"/>
              </w:rPr>
              <w:br/>
            </w:r>
            <w:r>
              <w:rPr>
                <w:rFonts w:ascii="宋体" w:eastAsia="宋体" w:hAnsi="宋体" w:cs="宋体" w:hint="eastAsia"/>
                <w:kern w:val="0"/>
                <w:sz w:val="24"/>
                <w:lang w:bidi="ar"/>
              </w:rPr>
              <w:t>天线接口采用</w:t>
            </w:r>
            <w:r>
              <w:rPr>
                <w:rFonts w:ascii="宋体" w:eastAsia="宋体" w:hAnsi="宋体" w:cs="宋体"/>
                <w:kern w:val="0"/>
                <w:sz w:val="24"/>
                <w:lang w:bidi="ar"/>
              </w:rPr>
              <w:t>50Ω/TNC，保持天线可靠连接的同时。并支持天线环路输出，支持8套同型产品射频级联；</w:t>
            </w:r>
            <w:r>
              <w:rPr>
                <w:rFonts w:ascii="宋体" w:eastAsia="宋体" w:hAnsi="宋体" w:cs="宋体"/>
                <w:kern w:val="0"/>
                <w:sz w:val="24"/>
                <w:lang w:bidi="ar"/>
              </w:rPr>
              <w:br/>
            </w:r>
            <w:r>
              <w:rPr>
                <w:rFonts w:ascii="宋体" w:eastAsia="宋体" w:hAnsi="宋体" w:cs="宋体" w:hint="eastAsia"/>
                <w:kern w:val="0"/>
                <w:sz w:val="24"/>
                <w:lang w:bidi="ar"/>
              </w:rPr>
              <w:t>各频道可单独或混合输出，可切换两段输出的音量，具有</w:t>
            </w:r>
            <w:r>
              <w:rPr>
                <w:rFonts w:ascii="宋体" w:eastAsia="宋体" w:hAnsi="宋体" w:cs="宋体"/>
                <w:kern w:val="0"/>
                <w:sz w:val="24"/>
                <w:lang w:bidi="ar"/>
              </w:rPr>
              <w:t>MIC/LINE输出开关：LINE比MIC输出约大10dBu；</w:t>
            </w:r>
            <w:r>
              <w:rPr>
                <w:rFonts w:ascii="宋体" w:eastAsia="宋体" w:hAnsi="宋体" w:cs="宋体"/>
                <w:kern w:val="0"/>
                <w:sz w:val="24"/>
                <w:lang w:bidi="ar"/>
              </w:rPr>
              <w:br/>
            </w:r>
            <w:r>
              <w:rPr>
                <w:rFonts w:ascii="宋体" w:eastAsia="宋体" w:hAnsi="宋体" w:cs="宋体" w:hint="eastAsia"/>
                <w:kern w:val="0"/>
                <w:sz w:val="24"/>
                <w:lang w:bidi="ar"/>
              </w:rPr>
              <w:t>天线</w:t>
            </w:r>
            <w:proofErr w:type="gramStart"/>
            <w:r>
              <w:rPr>
                <w:rFonts w:ascii="宋体" w:eastAsia="宋体" w:hAnsi="宋体" w:cs="宋体" w:hint="eastAsia"/>
                <w:kern w:val="0"/>
                <w:sz w:val="24"/>
                <w:lang w:bidi="ar"/>
              </w:rPr>
              <w:t>座提供</w:t>
            </w:r>
            <w:proofErr w:type="gramEnd"/>
            <w:r>
              <w:rPr>
                <w:rFonts w:ascii="宋体" w:eastAsia="宋体" w:hAnsi="宋体" w:cs="宋体" w:hint="eastAsia"/>
                <w:kern w:val="0"/>
                <w:sz w:val="24"/>
                <w:lang w:bidi="ar"/>
              </w:rPr>
              <w:t>强波器偏压，可以连接天线系统，增加接收距离及稳定的接收效果；</w:t>
            </w:r>
            <w:r>
              <w:rPr>
                <w:rFonts w:ascii="宋体" w:eastAsia="宋体" w:hAnsi="宋体" w:cs="宋体"/>
                <w:kern w:val="0"/>
                <w:sz w:val="24"/>
                <w:lang w:bidi="ar"/>
              </w:rPr>
              <w:br/>
              <w:t>100-240V,内置AC电源板。保持系统稳定，且支持AC电源环路输出；</w:t>
            </w:r>
            <w:r>
              <w:rPr>
                <w:rFonts w:ascii="宋体" w:eastAsia="宋体" w:hAnsi="宋体" w:cs="宋体"/>
                <w:kern w:val="0"/>
                <w:sz w:val="24"/>
                <w:lang w:bidi="ar"/>
              </w:rPr>
              <w:br/>
            </w:r>
            <w:r>
              <w:rPr>
                <w:rFonts w:ascii="宋体" w:eastAsia="宋体" w:hAnsi="宋体" w:cs="宋体" w:hint="eastAsia"/>
                <w:kern w:val="0"/>
                <w:sz w:val="24"/>
                <w:lang w:bidi="ar"/>
              </w:rPr>
              <w:t>会议发射器具有自动关机功能，会议结束长时间无输入自动关闭；</w:t>
            </w:r>
            <w:r>
              <w:rPr>
                <w:rFonts w:ascii="宋体" w:eastAsia="宋体" w:hAnsi="宋体" w:cs="宋体"/>
                <w:kern w:val="0"/>
                <w:sz w:val="24"/>
                <w:lang w:bidi="ar"/>
              </w:rPr>
              <w:br/>
            </w:r>
            <w:r>
              <w:rPr>
                <w:rFonts w:ascii="宋体" w:eastAsia="宋体" w:hAnsi="宋体" w:cs="宋体" w:hint="eastAsia"/>
                <w:kern w:val="0"/>
                <w:sz w:val="24"/>
                <w:lang w:bidi="ar"/>
              </w:rPr>
              <w:t>开启</w:t>
            </w:r>
            <w:r>
              <w:rPr>
                <w:rFonts w:ascii="宋体" w:eastAsia="宋体" w:hAnsi="宋体" w:cs="宋体"/>
                <w:kern w:val="0"/>
                <w:sz w:val="24"/>
                <w:lang w:bidi="ar"/>
              </w:rPr>
              <w:t>MIX自动混音功能时，仅有一个通道输出，其余通道将自动降低输出增益；</w:t>
            </w:r>
            <w:r>
              <w:rPr>
                <w:rFonts w:ascii="宋体" w:eastAsia="宋体" w:hAnsi="宋体" w:cs="宋体"/>
                <w:kern w:val="0"/>
                <w:sz w:val="24"/>
                <w:lang w:bidi="ar"/>
              </w:rPr>
              <w:br/>
              <w:t>PLL双频道锁相环回路设计；</w:t>
            </w:r>
          </w:p>
          <w:p w:rsidR="00A7629C" w:rsidRDefault="00F935A6">
            <w:pPr>
              <w:widowControl/>
              <w:jc w:val="left"/>
              <w:textAlignment w:val="center"/>
              <w:rPr>
                <w:rFonts w:ascii="宋体" w:eastAsia="宋体" w:hAnsi="宋体" w:cs="宋体"/>
                <w:sz w:val="24"/>
              </w:rPr>
            </w:pPr>
            <w:r>
              <w:rPr>
                <w:rFonts w:ascii="宋体" w:eastAsia="宋体" w:hAnsi="宋体" w:cs="宋体"/>
                <w:kern w:val="0"/>
                <w:sz w:val="24"/>
                <w:lang w:bidi="ar"/>
              </w:rPr>
              <w:t>UHF200频道PLL数字锁定自动通讯功能；</w:t>
            </w:r>
            <w:r>
              <w:rPr>
                <w:rFonts w:ascii="宋体" w:eastAsia="宋体" w:hAnsi="宋体" w:cs="宋体"/>
                <w:kern w:val="0"/>
                <w:sz w:val="24"/>
                <w:lang w:bidi="ar"/>
              </w:rPr>
              <w:br/>
            </w:r>
            <w:r>
              <w:rPr>
                <w:rFonts w:ascii="宋体" w:eastAsia="宋体" w:hAnsi="宋体" w:cs="宋体" w:hint="eastAsia"/>
                <w:kern w:val="0"/>
                <w:sz w:val="24"/>
                <w:lang w:bidi="ar"/>
              </w:rPr>
              <w:t>载波频段：</w:t>
            </w:r>
            <w:r>
              <w:rPr>
                <w:rFonts w:ascii="宋体" w:eastAsia="宋体" w:hAnsi="宋体" w:cs="宋体"/>
                <w:kern w:val="0"/>
                <w:sz w:val="24"/>
                <w:lang w:bidi="ar"/>
              </w:rPr>
              <w:t>UHF632-695.000MHZ（常规：640.000MHZ-690.000MHZ）</w:t>
            </w:r>
            <w:r>
              <w:rPr>
                <w:rFonts w:ascii="宋体" w:eastAsia="宋体" w:hAnsi="宋体" w:cs="宋体"/>
                <w:kern w:val="0"/>
                <w:sz w:val="24"/>
                <w:lang w:bidi="ar"/>
              </w:rPr>
              <w:br/>
            </w:r>
            <w:r>
              <w:rPr>
                <w:rFonts w:ascii="宋体" w:eastAsia="宋体" w:hAnsi="宋体" w:cs="宋体" w:hint="eastAsia"/>
                <w:kern w:val="0"/>
                <w:sz w:val="24"/>
                <w:lang w:bidi="ar"/>
              </w:rPr>
              <w:t>单机频带宽度：</w:t>
            </w:r>
            <w:r>
              <w:rPr>
                <w:rFonts w:ascii="宋体" w:eastAsia="宋体" w:hAnsi="宋体" w:cs="宋体"/>
                <w:kern w:val="0"/>
                <w:sz w:val="24"/>
                <w:lang w:bidi="ar"/>
              </w:rPr>
              <w:t>50MHz；</w:t>
            </w:r>
            <w:r>
              <w:rPr>
                <w:rFonts w:ascii="宋体" w:eastAsia="宋体" w:hAnsi="宋体" w:cs="宋体"/>
                <w:kern w:val="0"/>
                <w:sz w:val="24"/>
                <w:lang w:bidi="ar"/>
              </w:rPr>
              <w:br/>
            </w:r>
            <w:r>
              <w:rPr>
                <w:rFonts w:ascii="宋体" w:eastAsia="宋体" w:hAnsi="宋体" w:cs="宋体" w:hint="eastAsia"/>
                <w:kern w:val="0"/>
                <w:sz w:val="24"/>
                <w:lang w:bidi="ar"/>
              </w:rPr>
              <w:t>单机频道数量：≥</w:t>
            </w:r>
            <w:r>
              <w:rPr>
                <w:rFonts w:ascii="宋体" w:eastAsia="宋体" w:hAnsi="宋体" w:cs="宋体"/>
                <w:kern w:val="0"/>
                <w:sz w:val="24"/>
                <w:lang w:bidi="ar"/>
              </w:rPr>
              <w:t>2000个；</w:t>
            </w:r>
            <w:r>
              <w:rPr>
                <w:rFonts w:ascii="宋体" w:eastAsia="宋体" w:hAnsi="宋体" w:cs="宋体"/>
                <w:kern w:val="0"/>
                <w:sz w:val="24"/>
                <w:lang w:bidi="ar"/>
              </w:rPr>
              <w:br/>
            </w:r>
            <w:r>
              <w:rPr>
                <w:rFonts w:ascii="宋体" w:eastAsia="宋体" w:hAnsi="宋体" w:cs="宋体" w:hint="eastAsia"/>
                <w:kern w:val="0"/>
                <w:sz w:val="24"/>
                <w:lang w:bidi="ar"/>
              </w:rPr>
              <w:t>频率间隔：</w:t>
            </w:r>
            <w:r>
              <w:rPr>
                <w:rFonts w:ascii="宋体" w:eastAsia="宋体" w:hAnsi="宋体" w:cs="宋体"/>
                <w:kern w:val="0"/>
                <w:sz w:val="24"/>
                <w:lang w:bidi="ar"/>
              </w:rPr>
              <w:t>25KHz；</w:t>
            </w:r>
            <w:r>
              <w:rPr>
                <w:rFonts w:ascii="宋体" w:eastAsia="宋体" w:hAnsi="宋体" w:cs="宋体"/>
                <w:kern w:val="0"/>
                <w:sz w:val="24"/>
                <w:lang w:bidi="ar"/>
              </w:rPr>
              <w:br/>
            </w:r>
            <w:r>
              <w:rPr>
                <w:rFonts w:ascii="宋体" w:eastAsia="宋体" w:hAnsi="宋体" w:cs="宋体" w:hint="eastAsia"/>
                <w:kern w:val="0"/>
                <w:sz w:val="24"/>
                <w:lang w:bidi="ar"/>
              </w:rPr>
              <w:t>音频灵敏度：</w:t>
            </w:r>
            <w:r>
              <w:rPr>
                <w:rFonts w:ascii="宋体" w:eastAsia="宋体" w:hAnsi="宋体" w:cs="宋体"/>
                <w:kern w:val="0"/>
                <w:sz w:val="24"/>
                <w:lang w:bidi="ar"/>
              </w:rPr>
              <w:t>-48±3dB；</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S/N比：&gt;100dB(A)；</w:t>
            </w:r>
            <w:r>
              <w:rPr>
                <w:rFonts w:ascii="宋体" w:eastAsia="宋体" w:hAnsi="宋体" w:cs="宋体"/>
                <w:kern w:val="0"/>
                <w:sz w:val="24"/>
                <w:lang w:bidi="ar"/>
              </w:rPr>
              <w:br/>
            </w:r>
            <w:r>
              <w:rPr>
                <w:rFonts w:ascii="宋体" w:eastAsia="宋体" w:hAnsi="宋体" w:cs="宋体" w:hint="eastAsia"/>
                <w:kern w:val="0"/>
                <w:sz w:val="24"/>
                <w:lang w:bidi="ar"/>
              </w:rPr>
              <w:t>指向性频响曲线：</w:t>
            </w:r>
            <w:r>
              <w:rPr>
                <w:rFonts w:ascii="宋体" w:eastAsia="宋体" w:hAnsi="宋体" w:cs="宋体"/>
                <w:kern w:val="0"/>
                <w:sz w:val="24"/>
                <w:lang w:bidi="ar"/>
              </w:rPr>
              <w:t>300-2000Hz≤-8dB；</w:t>
            </w:r>
            <w:r>
              <w:rPr>
                <w:rFonts w:ascii="宋体" w:eastAsia="宋体" w:hAnsi="宋体" w:cs="宋体"/>
                <w:kern w:val="0"/>
                <w:sz w:val="24"/>
                <w:lang w:bidi="ar"/>
              </w:rPr>
              <w:br/>
            </w:r>
            <w:r>
              <w:rPr>
                <w:rFonts w:ascii="宋体" w:eastAsia="宋体" w:hAnsi="宋体" w:cs="宋体" w:hint="eastAsia"/>
                <w:kern w:val="0"/>
                <w:sz w:val="24"/>
                <w:lang w:bidi="ar"/>
              </w:rPr>
              <w:t>综合</w:t>
            </w:r>
            <w:r>
              <w:rPr>
                <w:rFonts w:ascii="宋体" w:eastAsia="宋体" w:hAnsi="宋体" w:cs="宋体"/>
                <w:kern w:val="0"/>
                <w:sz w:val="24"/>
                <w:lang w:bidi="ar"/>
              </w:rPr>
              <w:t>T.H.D.：&lt;0.5%@1kHz；</w:t>
            </w:r>
            <w:r>
              <w:rPr>
                <w:rFonts w:ascii="宋体" w:eastAsia="宋体" w:hAnsi="宋体" w:cs="宋体"/>
                <w:kern w:val="0"/>
                <w:sz w:val="24"/>
                <w:lang w:bidi="ar"/>
              </w:rPr>
              <w:br/>
            </w:r>
            <w:r>
              <w:rPr>
                <w:rFonts w:ascii="宋体" w:eastAsia="宋体" w:hAnsi="宋体" w:cs="宋体" w:hint="eastAsia"/>
                <w:kern w:val="0"/>
                <w:sz w:val="24"/>
                <w:lang w:bidi="ar"/>
              </w:rPr>
              <w:t>频率响应：</w:t>
            </w:r>
            <w:r>
              <w:rPr>
                <w:rFonts w:ascii="宋体" w:eastAsia="宋体" w:hAnsi="宋体" w:cs="宋体"/>
                <w:kern w:val="0"/>
                <w:sz w:val="24"/>
                <w:lang w:bidi="ar"/>
              </w:rPr>
              <w:t>65Hz-15kHz；</w:t>
            </w:r>
            <w:r>
              <w:rPr>
                <w:rFonts w:ascii="宋体" w:eastAsia="宋体" w:hAnsi="宋体" w:cs="宋体"/>
                <w:kern w:val="0"/>
                <w:sz w:val="24"/>
                <w:lang w:bidi="ar"/>
              </w:rPr>
              <w:br/>
            </w:r>
            <w:r>
              <w:rPr>
                <w:rFonts w:ascii="宋体" w:eastAsia="宋体" w:hAnsi="宋体" w:cs="宋体" w:hint="eastAsia"/>
                <w:kern w:val="0"/>
                <w:sz w:val="24"/>
                <w:lang w:bidi="ar"/>
              </w:rPr>
              <w:lastRenderedPageBreak/>
              <w:t>天线：</w:t>
            </w:r>
            <w:r>
              <w:rPr>
                <w:rFonts w:ascii="宋体" w:eastAsia="宋体" w:hAnsi="宋体" w:cs="宋体"/>
                <w:kern w:val="0"/>
                <w:sz w:val="24"/>
                <w:lang w:bidi="ar"/>
              </w:rPr>
              <w:t>50Ω/TNC，支持天线环路输出；</w:t>
            </w:r>
            <w:r>
              <w:rPr>
                <w:rFonts w:ascii="宋体" w:eastAsia="宋体" w:hAnsi="宋体" w:cs="宋体"/>
                <w:kern w:val="0"/>
                <w:sz w:val="24"/>
                <w:lang w:bidi="ar"/>
              </w:rPr>
              <w:br/>
            </w:r>
            <w:r>
              <w:rPr>
                <w:rFonts w:ascii="宋体" w:eastAsia="宋体" w:hAnsi="宋体" w:cs="宋体" w:hint="eastAsia"/>
                <w:kern w:val="0"/>
                <w:sz w:val="24"/>
                <w:lang w:bidi="ar"/>
              </w:rPr>
              <w:t>发射器拾音头：电容式；</w:t>
            </w:r>
            <w:r>
              <w:rPr>
                <w:rFonts w:ascii="宋体" w:eastAsia="宋体" w:hAnsi="宋体" w:cs="宋体"/>
                <w:kern w:val="0"/>
                <w:sz w:val="24"/>
                <w:lang w:bidi="ar"/>
              </w:rPr>
              <w:br/>
            </w:r>
            <w:r>
              <w:rPr>
                <w:rFonts w:ascii="宋体" w:eastAsia="宋体" w:hAnsi="宋体" w:cs="宋体" w:hint="eastAsia"/>
                <w:kern w:val="0"/>
                <w:sz w:val="24"/>
                <w:lang w:bidi="ar"/>
              </w:rPr>
              <w:t>发射器供电方式：两节</w:t>
            </w:r>
            <w:r>
              <w:rPr>
                <w:rFonts w:ascii="宋体" w:eastAsia="宋体" w:hAnsi="宋体" w:cs="宋体"/>
                <w:kern w:val="0"/>
                <w:sz w:val="24"/>
                <w:lang w:bidi="ar"/>
              </w:rPr>
              <w:t>AA电池；</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备用</w:t>
            </w:r>
            <w:r>
              <w:rPr>
                <w:rFonts w:ascii="宋体" w:eastAsia="宋体" w:hAnsi="宋体" w:cs="宋体"/>
                <w:kern w:val="0"/>
                <w:sz w:val="24"/>
                <w:lang w:bidi="ar"/>
              </w:rPr>
              <w:t>方案</w:t>
            </w:r>
          </w:p>
        </w:tc>
        <w:tc>
          <w:tcPr>
            <w:tcW w:w="5660" w:type="dxa"/>
            <w:tcBorders>
              <w:top w:val="single" w:sz="4" w:space="0" w:color="000000"/>
              <w:left w:val="single" w:sz="4" w:space="0" w:color="000000"/>
              <w:bottom w:val="single" w:sz="4" w:space="0" w:color="000000"/>
              <w:right w:val="single" w:sz="4" w:space="0" w:color="000000"/>
            </w:tcBorders>
          </w:tcPr>
          <w:p w:rsidR="00A7629C" w:rsidRDefault="00F935A6">
            <w:pPr>
              <w:widowControl/>
              <w:jc w:val="left"/>
              <w:textAlignment w:val="center"/>
              <w:rPr>
                <w:rFonts w:ascii="宋体" w:eastAsia="宋体" w:hAnsi="宋体" w:cs="宋体"/>
                <w:sz w:val="24"/>
              </w:rPr>
            </w:pPr>
            <w:r>
              <w:rPr>
                <w:rFonts w:ascii="宋体" w:eastAsia="宋体" w:hAnsi="宋体" w:cs="宋体" w:hint="eastAsia"/>
                <w:sz w:val="24"/>
              </w:rPr>
              <w:t>需</w:t>
            </w:r>
            <w:r>
              <w:rPr>
                <w:rFonts w:ascii="宋体" w:eastAsia="宋体" w:hAnsi="宋体" w:cs="宋体"/>
                <w:sz w:val="24"/>
              </w:rPr>
              <w:t>提供备用设备。</w:t>
            </w:r>
          </w:p>
        </w:tc>
      </w:tr>
    </w:tbl>
    <w:p w:rsidR="00A7629C" w:rsidRDefault="00F935A6">
      <w:pPr>
        <w:outlineLvl w:val="4"/>
        <w:rPr>
          <w:rFonts w:ascii="宋体" w:eastAsia="宋体" w:hAnsi="宋体" w:cs="宋体"/>
          <w:b/>
          <w:spacing w:val="-2"/>
          <w:sz w:val="24"/>
        </w:rPr>
      </w:pPr>
      <w:r>
        <w:rPr>
          <w:rFonts w:ascii="宋体" w:eastAsia="宋体" w:hAnsi="宋体" w:cs="宋体"/>
          <w:b/>
          <w:spacing w:val="-2"/>
          <w:sz w:val="24"/>
        </w:rPr>
        <w:t>2.6.6</w:t>
      </w:r>
      <w:r>
        <w:rPr>
          <w:rFonts w:ascii="宋体" w:eastAsia="宋体" w:hAnsi="宋体" w:cs="宋体" w:hint="eastAsia"/>
          <w:b/>
          <w:spacing w:val="-2"/>
          <w:sz w:val="24"/>
        </w:rPr>
        <w:t>无线麦克风增强型天线</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适用频宽范围：</w:t>
            </w:r>
            <w:r>
              <w:rPr>
                <w:rFonts w:ascii="宋体" w:eastAsia="宋体" w:hAnsi="宋体" w:cs="宋体"/>
                <w:kern w:val="0"/>
                <w:sz w:val="24"/>
                <w:lang w:bidi="ar"/>
              </w:rPr>
              <w:t>500MHz─1GHz；</w:t>
            </w:r>
          </w:p>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有效角度：</w:t>
            </w:r>
            <w:r>
              <w:rPr>
                <w:rFonts w:ascii="宋体" w:eastAsia="宋体" w:hAnsi="宋体" w:cs="宋体"/>
                <w:kern w:val="0"/>
                <w:sz w:val="24"/>
                <w:lang w:bidi="ar"/>
              </w:rPr>
              <w:t>100度</w:t>
            </w:r>
            <w:r>
              <w:rPr>
                <w:rFonts w:ascii="宋体" w:eastAsia="宋体" w:hAnsi="宋体" w:cs="宋体"/>
                <w:kern w:val="0"/>
                <w:sz w:val="24"/>
                <w:lang w:bidi="ar"/>
              </w:rPr>
              <w:br/>
            </w:r>
            <w:r>
              <w:rPr>
                <w:rFonts w:ascii="宋体" w:eastAsia="宋体" w:hAnsi="宋体" w:cs="宋体" w:hint="eastAsia"/>
                <w:kern w:val="0"/>
                <w:sz w:val="24"/>
                <w:lang w:bidi="ar"/>
              </w:rPr>
              <w:t>步进增益总增益量：</w:t>
            </w:r>
            <w:r>
              <w:rPr>
                <w:rFonts w:ascii="宋体" w:eastAsia="宋体" w:hAnsi="宋体" w:cs="宋体"/>
                <w:kern w:val="0"/>
                <w:sz w:val="24"/>
                <w:lang w:bidi="ar"/>
              </w:rPr>
              <w:t>0─18dB±2dB步进量：±1dB；</w:t>
            </w:r>
            <w:r>
              <w:rPr>
                <w:rFonts w:ascii="宋体" w:eastAsia="宋体" w:hAnsi="宋体" w:cs="宋体"/>
                <w:kern w:val="0"/>
                <w:sz w:val="24"/>
                <w:lang w:bidi="ar"/>
              </w:rPr>
              <w:br/>
            </w:r>
            <w:r>
              <w:rPr>
                <w:rFonts w:ascii="宋体" w:eastAsia="宋体" w:hAnsi="宋体" w:cs="宋体" w:hint="eastAsia"/>
                <w:kern w:val="0"/>
                <w:sz w:val="24"/>
                <w:lang w:bidi="ar"/>
              </w:rPr>
              <w:t>步进衰减总衰减量：</w:t>
            </w:r>
            <w:r>
              <w:rPr>
                <w:rFonts w:ascii="宋体" w:eastAsia="宋体" w:hAnsi="宋体" w:cs="宋体"/>
                <w:kern w:val="0"/>
                <w:sz w:val="24"/>
                <w:lang w:bidi="ar"/>
              </w:rPr>
              <w:t>0─9dB±2dB步进量：±1dB；</w:t>
            </w:r>
            <w:r>
              <w:rPr>
                <w:rFonts w:ascii="宋体" w:eastAsia="宋体" w:hAnsi="宋体" w:cs="宋体"/>
                <w:kern w:val="0"/>
                <w:sz w:val="24"/>
                <w:lang w:bidi="ar"/>
              </w:rPr>
              <w:br/>
            </w:r>
            <w:r>
              <w:rPr>
                <w:rFonts w:ascii="宋体" w:eastAsia="宋体" w:hAnsi="宋体" w:cs="宋体" w:hint="eastAsia"/>
                <w:kern w:val="0"/>
                <w:sz w:val="24"/>
                <w:lang w:bidi="ar"/>
              </w:rPr>
              <w:t>天线阻抗：</w:t>
            </w:r>
            <w:r>
              <w:rPr>
                <w:rFonts w:ascii="宋体" w:eastAsia="宋体" w:hAnsi="宋体" w:cs="宋体"/>
                <w:kern w:val="0"/>
                <w:sz w:val="24"/>
                <w:lang w:bidi="ar"/>
              </w:rPr>
              <w:t>50Ω；</w:t>
            </w:r>
            <w:r>
              <w:rPr>
                <w:rFonts w:ascii="宋体" w:eastAsia="宋体" w:hAnsi="宋体" w:cs="宋体"/>
                <w:kern w:val="0"/>
                <w:sz w:val="24"/>
                <w:lang w:bidi="ar"/>
              </w:rPr>
              <w:br/>
            </w:r>
            <w:r>
              <w:rPr>
                <w:rFonts w:ascii="宋体" w:eastAsia="宋体" w:hAnsi="宋体" w:cs="宋体" w:hint="eastAsia"/>
                <w:kern w:val="0"/>
                <w:sz w:val="24"/>
                <w:lang w:bidi="ar"/>
              </w:rPr>
              <w:t>天线增益：</w:t>
            </w:r>
            <w:r>
              <w:rPr>
                <w:rFonts w:ascii="宋体" w:eastAsia="宋体" w:hAnsi="宋体" w:cs="宋体"/>
                <w:kern w:val="0"/>
                <w:sz w:val="24"/>
                <w:lang w:bidi="ar"/>
              </w:rPr>
              <w:t>6dB</w:t>
            </w:r>
            <w:r>
              <w:rPr>
                <w:rFonts w:ascii="宋体" w:eastAsia="宋体" w:hAnsi="宋体" w:cs="宋体" w:hint="eastAsia"/>
                <w:kern w:val="0"/>
                <w:sz w:val="24"/>
                <w:lang w:bidi="ar"/>
              </w:rPr>
              <w:t>典型最大值</w:t>
            </w:r>
            <w:r>
              <w:rPr>
                <w:rFonts w:ascii="宋体" w:eastAsia="宋体" w:hAnsi="宋体" w:cs="宋体"/>
                <w:kern w:val="0"/>
                <w:sz w:val="24"/>
                <w:lang w:bidi="ar"/>
              </w:rPr>
              <w:t>10dB</w:t>
            </w:r>
            <w:r>
              <w:rPr>
                <w:rFonts w:ascii="宋体" w:eastAsia="宋体" w:hAnsi="宋体" w:cs="宋体"/>
                <w:kern w:val="0"/>
                <w:sz w:val="24"/>
                <w:lang w:bidi="ar"/>
              </w:rPr>
              <w:br/>
            </w:r>
            <w:r>
              <w:rPr>
                <w:rFonts w:ascii="宋体" w:eastAsia="宋体" w:hAnsi="宋体" w:cs="宋体" w:hint="eastAsia"/>
                <w:kern w:val="0"/>
                <w:sz w:val="24"/>
                <w:lang w:bidi="ar"/>
              </w:rPr>
              <w:t>驻波比：≤</w:t>
            </w:r>
            <w:r>
              <w:rPr>
                <w:rFonts w:ascii="宋体" w:eastAsia="宋体" w:hAnsi="宋体" w:cs="宋体"/>
                <w:kern w:val="0"/>
                <w:sz w:val="24"/>
                <w:lang w:bidi="ar"/>
              </w:rPr>
              <w:t>2.5:1；</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hint="eastAsia"/>
                <w:sz w:val="24"/>
              </w:rPr>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b/>
          <w:spacing w:val="-2"/>
          <w:sz w:val="24"/>
        </w:rPr>
        <w:t>2.6.7.全向麦克风</w:t>
      </w:r>
    </w:p>
    <w:tbl>
      <w:tblPr>
        <w:tblW w:w="8363" w:type="dxa"/>
        <w:jc w:val="center"/>
        <w:tblLayout w:type="fixed"/>
        <w:tblLook w:val="04A0" w:firstRow="1" w:lastRow="0" w:firstColumn="1" w:lastColumn="0" w:noHBand="0" w:noVBand="1"/>
      </w:tblPr>
      <w:tblGrid>
        <w:gridCol w:w="1838"/>
        <w:gridCol w:w="6525"/>
      </w:tblGrid>
      <w:tr w:rsidR="00A7629C">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000000" w:fill="CFCECE"/>
            <w:vAlign w:val="center"/>
          </w:tcPr>
          <w:p w:rsidR="00A7629C" w:rsidRDefault="00F935A6">
            <w:pPr>
              <w:jc w:val="center"/>
              <w:rPr>
                <w:rFonts w:ascii="宋体" w:eastAsia="宋体" w:hAnsi="宋体"/>
                <w:b/>
                <w:bCs/>
                <w:sz w:val="24"/>
              </w:rPr>
            </w:pPr>
            <w:r>
              <w:rPr>
                <w:rFonts w:ascii="宋体" w:eastAsia="宋体" w:hAnsi="宋体" w:cs="宋体" w:hint="eastAsia"/>
                <w:b/>
                <w:bCs/>
                <w:kern w:val="0"/>
                <w:sz w:val="24"/>
              </w:rPr>
              <w:t>指标项目</w:t>
            </w:r>
          </w:p>
        </w:tc>
        <w:tc>
          <w:tcPr>
            <w:tcW w:w="6525" w:type="dxa"/>
            <w:tcBorders>
              <w:top w:val="single" w:sz="4" w:space="0" w:color="auto"/>
              <w:left w:val="single" w:sz="4" w:space="0" w:color="auto"/>
              <w:bottom w:val="single" w:sz="4" w:space="0" w:color="auto"/>
              <w:right w:val="single" w:sz="4" w:space="0" w:color="auto"/>
            </w:tcBorders>
            <w:shd w:val="clear" w:color="000000" w:fill="CFCECE"/>
            <w:vAlign w:val="center"/>
          </w:tcPr>
          <w:p w:rsidR="00A7629C" w:rsidRDefault="00F935A6">
            <w:pPr>
              <w:jc w:val="center"/>
              <w:rPr>
                <w:rFonts w:ascii="宋体" w:eastAsia="宋体" w:hAnsi="宋体"/>
                <w:b/>
                <w:bCs/>
                <w:sz w:val="24"/>
              </w:rPr>
            </w:pPr>
            <w:r>
              <w:rPr>
                <w:rFonts w:ascii="宋体" w:eastAsia="宋体" w:hAnsi="宋体" w:cs="宋体" w:hint="eastAsia"/>
                <w:b/>
                <w:bCs/>
                <w:kern w:val="0"/>
                <w:sz w:val="24"/>
              </w:rPr>
              <w:t>指标参数</w:t>
            </w:r>
          </w:p>
        </w:tc>
      </w:tr>
      <w:tr w:rsidR="00A7629C">
        <w:trPr>
          <w:trHeight w:val="412"/>
          <w:jc w:val="center"/>
        </w:trPr>
        <w:tc>
          <w:tcPr>
            <w:tcW w:w="1838"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sz w:val="24"/>
              </w:rPr>
            </w:pPr>
            <w:r>
              <w:rPr>
                <w:rFonts w:ascii="宋体" w:eastAsia="宋体" w:hAnsi="宋体" w:hint="eastAsia"/>
                <w:sz w:val="24"/>
              </w:rPr>
              <w:t>总体要求</w:t>
            </w:r>
          </w:p>
        </w:tc>
        <w:tc>
          <w:tcPr>
            <w:tcW w:w="6525" w:type="dxa"/>
            <w:tcBorders>
              <w:top w:val="single" w:sz="4" w:space="0" w:color="auto"/>
              <w:left w:val="single" w:sz="4" w:space="0" w:color="auto"/>
              <w:bottom w:val="single" w:sz="4" w:space="0" w:color="auto"/>
              <w:right w:val="single" w:sz="4" w:space="0" w:color="auto"/>
            </w:tcBorders>
          </w:tcPr>
          <w:p w:rsidR="00A7629C" w:rsidRDefault="00F935A6">
            <w:pPr>
              <w:widowControl/>
              <w:textAlignment w:val="center"/>
              <w:rPr>
                <w:rFonts w:ascii="宋体" w:eastAsia="宋体" w:hAnsi="宋体"/>
                <w:sz w:val="24"/>
              </w:rPr>
            </w:pPr>
            <w:r>
              <w:rPr>
                <w:rFonts w:ascii="宋体" w:eastAsia="宋体" w:hAnsi="宋体"/>
                <w:sz w:val="24"/>
              </w:rPr>
              <w:t>必须与</w:t>
            </w:r>
            <w:r>
              <w:rPr>
                <w:rFonts w:ascii="宋体" w:eastAsia="宋体" w:hAnsi="宋体" w:hint="eastAsia"/>
                <w:sz w:val="24"/>
              </w:rPr>
              <w:t>音视频主机</w:t>
            </w:r>
            <w:r>
              <w:rPr>
                <w:rFonts w:ascii="宋体" w:eastAsia="宋体" w:hAnsi="宋体"/>
                <w:sz w:val="24"/>
              </w:rPr>
              <w:t>同一品牌。</w:t>
            </w:r>
          </w:p>
        </w:tc>
      </w:tr>
      <w:tr w:rsidR="00A7629C">
        <w:trPr>
          <w:trHeight w:val="347"/>
          <w:jc w:val="center"/>
        </w:trPr>
        <w:tc>
          <w:tcPr>
            <w:tcW w:w="1838" w:type="dxa"/>
            <w:vMerge w:val="restart"/>
            <w:tcBorders>
              <w:top w:val="single" w:sz="4" w:space="0" w:color="auto"/>
              <w:left w:val="single" w:sz="4" w:space="0" w:color="auto"/>
              <w:right w:val="single" w:sz="4" w:space="0" w:color="auto"/>
            </w:tcBorders>
            <w:vAlign w:val="center"/>
          </w:tcPr>
          <w:p w:rsidR="00A7629C" w:rsidRDefault="00F935A6">
            <w:pPr>
              <w:widowControl/>
              <w:jc w:val="center"/>
              <w:textAlignment w:val="center"/>
              <w:rPr>
                <w:rFonts w:ascii="宋体" w:eastAsia="宋体" w:hAnsi="宋体"/>
                <w:sz w:val="24"/>
              </w:rPr>
            </w:pPr>
            <w:r>
              <w:rPr>
                <w:rFonts w:ascii="宋体" w:eastAsia="宋体" w:hAnsi="宋体" w:hint="eastAsia"/>
                <w:sz w:val="24"/>
              </w:rPr>
              <w:t>功能要求</w:t>
            </w:r>
          </w:p>
        </w:tc>
        <w:tc>
          <w:tcPr>
            <w:tcW w:w="6525" w:type="dxa"/>
            <w:tcBorders>
              <w:top w:val="single" w:sz="4" w:space="0" w:color="auto"/>
              <w:left w:val="single" w:sz="4" w:space="0" w:color="auto"/>
              <w:bottom w:val="single" w:sz="4" w:space="0" w:color="auto"/>
              <w:right w:val="single" w:sz="4" w:space="0" w:color="auto"/>
            </w:tcBorders>
          </w:tcPr>
          <w:p w:rsidR="00A7629C" w:rsidRDefault="00F935A6">
            <w:pPr>
              <w:widowControl/>
              <w:textAlignment w:val="center"/>
              <w:rPr>
                <w:rFonts w:ascii="宋体" w:eastAsia="宋体" w:hAnsi="宋体"/>
                <w:sz w:val="24"/>
              </w:rPr>
            </w:pPr>
            <w:r>
              <w:rPr>
                <w:rFonts w:ascii="宋体" w:eastAsia="宋体" w:hAnsi="宋体" w:hint="eastAsia"/>
                <w:sz w:val="24"/>
              </w:rPr>
              <w:t>采样率不低于</w:t>
            </w:r>
            <w:r>
              <w:rPr>
                <w:rFonts w:ascii="宋体" w:eastAsia="宋体" w:hAnsi="宋体"/>
                <w:sz w:val="24"/>
              </w:rPr>
              <w:t>48kHz</w:t>
            </w:r>
          </w:p>
        </w:tc>
      </w:tr>
      <w:tr w:rsidR="00A7629C">
        <w:trPr>
          <w:trHeight w:val="60"/>
          <w:jc w:val="center"/>
        </w:trPr>
        <w:tc>
          <w:tcPr>
            <w:tcW w:w="1838" w:type="dxa"/>
            <w:vMerge/>
            <w:tcBorders>
              <w:left w:val="single" w:sz="4" w:space="0" w:color="auto"/>
              <w:right w:val="single" w:sz="4" w:space="0" w:color="auto"/>
            </w:tcBorders>
            <w:vAlign w:val="center"/>
          </w:tcPr>
          <w:p w:rsidR="00A7629C" w:rsidRDefault="00A7629C">
            <w:pPr>
              <w:widowControl/>
              <w:jc w:val="center"/>
              <w:textAlignment w:val="center"/>
              <w:rPr>
                <w:rFonts w:ascii="宋体" w:eastAsia="宋体" w:hAnsi="宋体"/>
                <w:sz w:val="24"/>
              </w:rPr>
            </w:pPr>
          </w:p>
        </w:tc>
        <w:tc>
          <w:tcPr>
            <w:tcW w:w="6525" w:type="dxa"/>
            <w:tcBorders>
              <w:top w:val="single" w:sz="4" w:space="0" w:color="auto"/>
              <w:left w:val="single" w:sz="4" w:space="0" w:color="auto"/>
              <w:bottom w:val="single" w:sz="4" w:space="0" w:color="auto"/>
              <w:right w:val="single" w:sz="4" w:space="0" w:color="auto"/>
            </w:tcBorders>
          </w:tcPr>
          <w:p w:rsidR="00A7629C" w:rsidRDefault="00F935A6">
            <w:pPr>
              <w:widowControl/>
              <w:spacing w:beforeLines="20" w:before="62" w:afterLines="20" w:after="62"/>
              <w:jc w:val="left"/>
              <w:textAlignment w:val="center"/>
              <w:rPr>
                <w:rFonts w:ascii="宋体" w:eastAsia="宋体" w:hAnsi="宋体"/>
                <w:sz w:val="24"/>
              </w:rPr>
            </w:pPr>
            <w:r>
              <w:rPr>
                <w:rFonts w:ascii="宋体" w:eastAsia="宋体" w:hAnsi="宋体" w:hint="eastAsia"/>
                <w:sz w:val="24"/>
              </w:rPr>
              <w:t>音响不低于</w:t>
            </w:r>
            <w:r>
              <w:rPr>
                <w:rFonts w:ascii="宋体" w:eastAsia="宋体" w:hAnsi="宋体"/>
                <w:sz w:val="24"/>
              </w:rPr>
              <w:t>100Hz-22kHz</w:t>
            </w:r>
          </w:p>
        </w:tc>
      </w:tr>
      <w:tr w:rsidR="00A7629C">
        <w:trPr>
          <w:trHeight w:val="60"/>
          <w:jc w:val="center"/>
        </w:trPr>
        <w:tc>
          <w:tcPr>
            <w:tcW w:w="1838" w:type="dxa"/>
            <w:vMerge/>
            <w:tcBorders>
              <w:left w:val="single" w:sz="4" w:space="0" w:color="auto"/>
              <w:right w:val="single" w:sz="4" w:space="0" w:color="auto"/>
            </w:tcBorders>
            <w:vAlign w:val="center"/>
          </w:tcPr>
          <w:p w:rsidR="00A7629C" w:rsidRDefault="00A7629C">
            <w:pPr>
              <w:widowControl/>
              <w:jc w:val="center"/>
              <w:textAlignment w:val="center"/>
              <w:rPr>
                <w:rFonts w:ascii="宋体" w:eastAsia="宋体" w:hAnsi="宋体"/>
                <w:sz w:val="24"/>
              </w:rPr>
            </w:pPr>
          </w:p>
        </w:tc>
        <w:tc>
          <w:tcPr>
            <w:tcW w:w="6525" w:type="dxa"/>
            <w:tcBorders>
              <w:top w:val="single" w:sz="4" w:space="0" w:color="auto"/>
              <w:left w:val="single" w:sz="4" w:space="0" w:color="auto"/>
              <w:bottom w:val="single" w:sz="4" w:space="0" w:color="auto"/>
              <w:right w:val="single" w:sz="4" w:space="0" w:color="auto"/>
            </w:tcBorders>
          </w:tcPr>
          <w:p w:rsidR="00A7629C" w:rsidRDefault="00F935A6">
            <w:pPr>
              <w:widowControl/>
              <w:spacing w:beforeLines="20" w:before="62" w:afterLines="20" w:after="62"/>
              <w:jc w:val="left"/>
              <w:textAlignment w:val="center"/>
              <w:rPr>
                <w:rFonts w:ascii="宋体" w:eastAsia="宋体" w:hAnsi="宋体"/>
                <w:sz w:val="24"/>
              </w:rPr>
            </w:pPr>
            <w:r>
              <w:rPr>
                <w:rFonts w:ascii="宋体" w:eastAsia="宋体" w:hAnsi="宋体" w:hint="eastAsia"/>
                <w:sz w:val="24"/>
              </w:rPr>
              <w:t>拾音距离不少于</w:t>
            </w:r>
            <w:r>
              <w:rPr>
                <w:rFonts w:ascii="宋体" w:eastAsia="宋体" w:hAnsi="宋体"/>
                <w:sz w:val="24"/>
              </w:rPr>
              <w:t>6M</w:t>
            </w:r>
          </w:p>
        </w:tc>
      </w:tr>
      <w:tr w:rsidR="00A7629C">
        <w:trPr>
          <w:trHeight w:val="60"/>
          <w:jc w:val="center"/>
        </w:trPr>
        <w:tc>
          <w:tcPr>
            <w:tcW w:w="1838" w:type="dxa"/>
            <w:vMerge/>
            <w:tcBorders>
              <w:left w:val="single" w:sz="4" w:space="0" w:color="auto"/>
              <w:bottom w:val="single" w:sz="4" w:space="0" w:color="auto"/>
              <w:right w:val="single" w:sz="4" w:space="0" w:color="auto"/>
            </w:tcBorders>
            <w:vAlign w:val="center"/>
          </w:tcPr>
          <w:p w:rsidR="00A7629C" w:rsidRDefault="00A7629C">
            <w:pPr>
              <w:widowControl/>
              <w:jc w:val="center"/>
              <w:textAlignment w:val="center"/>
              <w:rPr>
                <w:rFonts w:ascii="宋体" w:eastAsia="宋体" w:hAnsi="宋体"/>
                <w:sz w:val="24"/>
              </w:rPr>
            </w:pPr>
          </w:p>
        </w:tc>
        <w:tc>
          <w:tcPr>
            <w:tcW w:w="6525" w:type="dxa"/>
            <w:tcBorders>
              <w:top w:val="single" w:sz="4" w:space="0" w:color="auto"/>
              <w:left w:val="single" w:sz="4" w:space="0" w:color="auto"/>
              <w:bottom w:val="single" w:sz="4" w:space="0" w:color="auto"/>
              <w:right w:val="single" w:sz="4" w:space="0" w:color="auto"/>
            </w:tcBorders>
          </w:tcPr>
          <w:p w:rsidR="00A7629C" w:rsidRDefault="00F935A6">
            <w:pPr>
              <w:widowControl/>
              <w:spacing w:beforeLines="20" w:before="62" w:afterLines="20" w:after="62"/>
              <w:jc w:val="left"/>
              <w:textAlignment w:val="center"/>
              <w:rPr>
                <w:rFonts w:ascii="宋体" w:eastAsia="宋体" w:hAnsi="宋体"/>
                <w:sz w:val="24"/>
              </w:rPr>
            </w:pPr>
            <w:r>
              <w:rPr>
                <w:rFonts w:ascii="宋体" w:eastAsia="宋体" w:hAnsi="宋体" w:hint="eastAsia"/>
                <w:sz w:val="24"/>
              </w:rPr>
              <w:t>拾音范围不少于</w:t>
            </w:r>
            <w:r>
              <w:rPr>
                <w:rFonts w:ascii="宋体" w:eastAsia="宋体" w:hAnsi="宋体"/>
                <w:sz w:val="24"/>
              </w:rPr>
              <w:t>360°，不少于10</w:t>
            </w:r>
            <w:r>
              <w:rPr>
                <w:rFonts w:ascii="宋体" w:eastAsia="宋体" w:hAnsi="宋体" w:hint="eastAsia"/>
                <w:sz w:val="24"/>
              </w:rPr>
              <w:t>米的线材</w:t>
            </w:r>
          </w:p>
        </w:tc>
      </w:tr>
      <w:tr w:rsidR="00A7629C">
        <w:trPr>
          <w:trHeight w:val="60"/>
          <w:jc w:val="center"/>
        </w:trPr>
        <w:tc>
          <w:tcPr>
            <w:tcW w:w="1838" w:type="dxa"/>
            <w:tcBorders>
              <w:top w:val="single" w:sz="4" w:space="0" w:color="auto"/>
              <w:left w:val="single" w:sz="4" w:space="0" w:color="auto"/>
              <w:bottom w:val="single" w:sz="4" w:space="0" w:color="auto"/>
              <w:right w:val="single" w:sz="4" w:space="0" w:color="auto"/>
            </w:tcBorders>
            <w:vAlign w:val="center"/>
          </w:tcPr>
          <w:p w:rsidR="00A7629C" w:rsidRDefault="00F935A6">
            <w:pPr>
              <w:widowControl/>
              <w:jc w:val="center"/>
              <w:textAlignment w:val="center"/>
              <w:rPr>
                <w:rFonts w:ascii="宋体" w:eastAsia="宋体" w:hAnsi="宋体"/>
                <w:sz w:val="24"/>
              </w:rPr>
            </w:pPr>
            <w:r>
              <w:rPr>
                <w:rFonts w:ascii="宋体" w:eastAsia="宋体" w:hAnsi="宋体" w:hint="eastAsia"/>
                <w:sz w:val="24"/>
              </w:rPr>
              <w:t>连接方式</w:t>
            </w:r>
          </w:p>
        </w:tc>
        <w:tc>
          <w:tcPr>
            <w:tcW w:w="6525" w:type="dxa"/>
            <w:tcBorders>
              <w:top w:val="single" w:sz="4" w:space="0" w:color="auto"/>
              <w:left w:val="single" w:sz="4" w:space="0" w:color="auto"/>
              <w:bottom w:val="single" w:sz="4" w:space="0" w:color="auto"/>
              <w:right w:val="single" w:sz="4" w:space="0" w:color="auto"/>
            </w:tcBorders>
          </w:tcPr>
          <w:p w:rsidR="00A7629C" w:rsidRDefault="00F935A6">
            <w:pPr>
              <w:widowControl/>
              <w:spacing w:beforeLines="20" w:before="62" w:afterLines="20" w:after="62"/>
              <w:textAlignment w:val="center"/>
              <w:rPr>
                <w:rFonts w:ascii="宋体" w:eastAsia="宋体" w:hAnsi="宋体"/>
                <w:sz w:val="24"/>
              </w:rPr>
            </w:pPr>
            <w:r>
              <w:rPr>
                <w:rFonts w:ascii="宋体" w:eastAsia="宋体" w:hAnsi="宋体" w:hint="eastAsia"/>
                <w:sz w:val="24"/>
              </w:rPr>
              <w:t>有线连接，支持级联</w:t>
            </w:r>
          </w:p>
        </w:tc>
      </w:tr>
    </w:tbl>
    <w:p w:rsidR="00A7629C" w:rsidRDefault="00F935A6">
      <w:pPr>
        <w:outlineLvl w:val="4"/>
        <w:rPr>
          <w:rFonts w:ascii="宋体" w:eastAsia="宋体" w:hAnsi="宋体" w:cs="宋体"/>
          <w:b/>
          <w:spacing w:val="-2"/>
          <w:sz w:val="24"/>
        </w:rPr>
      </w:pPr>
      <w:r>
        <w:rPr>
          <w:rFonts w:ascii="宋体" w:eastAsia="宋体" w:hAnsi="宋体" w:cs="宋体"/>
          <w:b/>
          <w:spacing w:val="-2"/>
          <w:sz w:val="24"/>
        </w:rPr>
        <w:t>2.6.8.天线分配器</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sz w:val="24"/>
              </w:rPr>
            </w:pPr>
            <w:r>
              <w:rPr>
                <w:rFonts w:ascii="宋体" w:eastAsia="宋体" w:hAnsi="宋体" w:cs="宋体" w:hint="eastAsia"/>
                <w:sz w:val="24"/>
              </w:rPr>
              <w:t>能提供四台宽频多频道接收机共用一对天线，第二台分配器同时级联或宽频多频道接收机，简化天线装配工程；</w:t>
            </w:r>
            <w:r>
              <w:rPr>
                <w:rFonts w:ascii="宋体" w:eastAsia="宋体" w:hAnsi="宋体" w:cs="宋体"/>
                <w:sz w:val="24"/>
              </w:rPr>
              <w:br/>
            </w:r>
            <w:r>
              <w:rPr>
                <w:rFonts w:ascii="宋体" w:eastAsia="宋体" w:hAnsi="宋体" w:cs="宋体" w:hint="eastAsia"/>
                <w:sz w:val="24"/>
              </w:rPr>
              <w:t>分路器可提供≥</w:t>
            </w:r>
            <w:r>
              <w:rPr>
                <w:rFonts w:ascii="宋体" w:eastAsia="宋体" w:hAnsi="宋体" w:cs="宋体"/>
                <w:sz w:val="24"/>
              </w:rPr>
              <w:t>4路12VDC电源输出，为≥4台无线接收机提供电源，简化机柜安装；</w:t>
            </w:r>
            <w:r>
              <w:rPr>
                <w:rFonts w:ascii="宋体" w:eastAsia="宋体" w:hAnsi="宋体"/>
                <w:sz w:val="24"/>
              </w:rPr>
              <w:br/>
            </w:r>
            <w:r>
              <w:rPr>
                <w:rFonts w:ascii="宋体" w:eastAsia="宋体" w:hAnsi="宋体" w:cs="宋体" w:hint="eastAsia"/>
                <w:sz w:val="24"/>
              </w:rPr>
              <w:t>适用频宽范围：</w:t>
            </w:r>
            <w:r>
              <w:rPr>
                <w:rFonts w:ascii="宋体" w:eastAsia="宋体" w:hAnsi="宋体" w:cs="宋体"/>
                <w:sz w:val="24"/>
              </w:rPr>
              <w:t>687MHz─820MHz</w:t>
            </w:r>
            <w:r>
              <w:rPr>
                <w:rFonts w:ascii="宋体" w:eastAsia="宋体" w:hAnsi="宋体" w:cs="宋体" w:hint="eastAsia"/>
                <w:sz w:val="24"/>
              </w:rPr>
              <w:t>；</w:t>
            </w:r>
            <w:r>
              <w:rPr>
                <w:rFonts w:ascii="宋体" w:eastAsia="宋体" w:hAnsi="宋体" w:cs="宋体"/>
                <w:sz w:val="24"/>
              </w:rPr>
              <w:br/>
              <w:t>RF增益-0.5~3dB</w:t>
            </w:r>
            <w:r>
              <w:rPr>
                <w:rFonts w:ascii="宋体" w:eastAsia="宋体" w:hAnsi="宋体" w:cs="宋体" w:hint="eastAsia"/>
                <w:sz w:val="24"/>
              </w:rPr>
              <w:t>，隔离度≥</w:t>
            </w:r>
            <w:r>
              <w:rPr>
                <w:rFonts w:ascii="宋体" w:eastAsia="宋体" w:hAnsi="宋体" w:cs="宋体"/>
                <w:sz w:val="24"/>
              </w:rPr>
              <w:t>25dB</w:t>
            </w:r>
            <w:r>
              <w:rPr>
                <w:rFonts w:ascii="宋体" w:eastAsia="宋体" w:hAnsi="宋体" w:cs="宋体" w:hint="eastAsia"/>
                <w:sz w:val="24"/>
              </w:rPr>
              <w:t>；</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hint="eastAsia"/>
                <w:sz w:val="24"/>
              </w:rPr>
              <w:t>售后保障</w:t>
            </w:r>
          </w:p>
        </w:tc>
        <w:tc>
          <w:tcPr>
            <w:tcW w:w="5660"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spacing w:before="69" w:line="360" w:lineRule="auto"/>
        <w:ind w:left="125"/>
        <w:outlineLvl w:val="3"/>
        <w:rPr>
          <w:rFonts w:ascii="宋体" w:eastAsia="宋体" w:hAnsi="宋体"/>
          <w:sz w:val="24"/>
        </w:rPr>
      </w:pPr>
      <w:r>
        <w:rPr>
          <w:rFonts w:ascii="宋体" w:eastAsia="宋体" w:hAnsi="宋体" w:cs="宋体"/>
          <w:spacing w:val="-2"/>
          <w:sz w:val="24"/>
        </w:rPr>
        <w:t>2.</w:t>
      </w:r>
      <w:r>
        <w:rPr>
          <w:rFonts w:ascii="宋体" w:eastAsia="宋体" w:hAnsi="宋体"/>
          <w:sz w:val="24"/>
        </w:rPr>
        <w:t>7.音箱扩声设备</w:t>
      </w:r>
    </w:p>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7.1.</w:t>
      </w:r>
      <w:r>
        <w:rPr>
          <w:rFonts w:ascii="宋体" w:eastAsia="宋体" w:hAnsi="宋体" w:cs="宋体" w:hint="eastAsia"/>
          <w:b/>
          <w:spacing w:val="-2"/>
          <w:sz w:val="24"/>
        </w:rPr>
        <w:t>吸顶音箱</w:t>
      </w:r>
    </w:p>
    <w:tbl>
      <w:tblPr>
        <w:tblW w:w="8296" w:type="dxa"/>
        <w:tblLayout w:type="fixed"/>
        <w:tblLook w:val="04A0" w:firstRow="1" w:lastRow="0" w:firstColumn="1" w:lastColumn="0" w:noHBand="0" w:noVBand="1"/>
      </w:tblPr>
      <w:tblGrid>
        <w:gridCol w:w="2547"/>
        <w:gridCol w:w="5749"/>
      </w:tblGrid>
      <w:tr w:rsidR="00A7629C">
        <w:trPr>
          <w:trHeight w:val="400"/>
        </w:trPr>
        <w:tc>
          <w:tcPr>
            <w:tcW w:w="254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74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功能要求</w:t>
            </w:r>
          </w:p>
        </w:tc>
        <w:tc>
          <w:tcPr>
            <w:tcW w:w="5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1、两分频同轴吸顶音箱；</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2、箱体采用成型金属壳体；</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3、金属防护网；</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4、额定阻抗：16Ω,额定功率≥60W；</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5、峰值功率≥240W；</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6、特性灵敏度≥90dB；</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7、连续声压级≥108dB；最大声压级≥114dB；</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7、额定频率范围≥100～20000Hz；</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8、同轴扬声器≥6.5"×1；</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9、覆盖角度（H×V）≥90°×90°；</w:t>
            </w:r>
          </w:p>
          <w:p w:rsidR="00A7629C" w:rsidRDefault="00F935A6">
            <w:pPr>
              <w:widowControl/>
              <w:textAlignment w:val="center"/>
              <w:rPr>
                <w:rFonts w:ascii="宋体" w:eastAsia="宋体" w:hAnsi="宋体" w:cs="宋体"/>
                <w:kern w:val="0"/>
                <w:sz w:val="24"/>
                <w:lang w:bidi="ar"/>
              </w:rPr>
            </w:pPr>
            <w:r>
              <w:rPr>
                <w:rFonts w:ascii="宋体" w:eastAsia="宋体" w:hAnsi="宋体" w:cs="宋体"/>
                <w:kern w:val="0"/>
                <w:sz w:val="24"/>
                <w:lang w:bidi="ar"/>
              </w:rPr>
              <w:t>10、输入接口：</w:t>
            </w:r>
            <w:proofErr w:type="gramStart"/>
            <w:r>
              <w:rPr>
                <w:rFonts w:ascii="宋体" w:eastAsia="宋体" w:hAnsi="宋体" w:cs="宋体"/>
                <w:kern w:val="0"/>
                <w:sz w:val="24"/>
                <w:lang w:bidi="ar"/>
              </w:rPr>
              <w:t>凤凰钳位电路</w:t>
            </w:r>
            <w:proofErr w:type="gramEnd"/>
            <w:r>
              <w:rPr>
                <w:rFonts w:ascii="宋体" w:eastAsia="宋体" w:hAnsi="宋体" w:cs="宋体"/>
                <w:kern w:val="0"/>
                <w:sz w:val="24"/>
                <w:lang w:bidi="ar"/>
              </w:rPr>
              <w:t>接口×1；</w:t>
            </w:r>
          </w:p>
        </w:tc>
      </w:tr>
      <w:tr w:rsidR="00A7629C">
        <w:trPr>
          <w:trHeight w:val="400"/>
        </w:trPr>
        <w:tc>
          <w:tcPr>
            <w:tcW w:w="2547" w:type="dxa"/>
            <w:tcBorders>
              <w:top w:val="single" w:sz="4" w:space="0" w:color="000000"/>
              <w:left w:val="single" w:sz="4" w:space="0" w:color="000000"/>
              <w:bottom w:val="single" w:sz="4" w:space="0" w:color="000000"/>
              <w:right w:val="single" w:sz="4" w:space="0" w:color="000000"/>
            </w:tcBorders>
            <w:noWrap/>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售后保障</w:t>
            </w:r>
          </w:p>
        </w:tc>
        <w:tc>
          <w:tcPr>
            <w:tcW w:w="5749" w:type="dxa"/>
            <w:tcBorders>
              <w:top w:val="single" w:sz="4" w:space="0" w:color="000000"/>
              <w:left w:val="single" w:sz="4" w:space="0" w:color="000000"/>
              <w:bottom w:val="single" w:sz="4" w:space="0" w:color="000000"/>
              <w:right w:val="single" w:sz="4" w:space="0" w:color="000000"/>
            </w:tcBorders>
            <w:noWrap/>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F935A6">
      <w:pPr>
        <w:outlineLvl w:val="4"/>
        <w:rPr>
          <w:rFonts w:ascii="宋体" w:eastAsia="宋体" w:hAnsi="宋体" w:cs="宋体"/>
          <w:b/>
          <w:spacing w:val="-2"/>
          <w:sz w:val="24"/>
        </w:rPr>
      </w:pPr>
      <w:r>
        <w:rPr>
          <w:rFonts w:ascii="宋体" w:eastAsia="宋体" w:hAnsi="宋体" w:cs="宋体"/>
          <w:spacing w:val="-2"/>
          <w:sz w:val="24"/>
        </w:rPr>
        <w:t>2.</w:t>
      </w:r>
      <w:r>
        <w:rPr>
          <w:rFonts w:ascii="宋体" w:eastAsia="宋体" w:hAnsi="宋体" w:cs="宋体"/>
          <w:b/>
          <w:spacing w:val="-2"/>
          <w:sz w:val="24"/>
        </w:rPr>
        <w:t>7.2.双通道专业数字功放</w:t>
      </w:r>
    </w:p>
    <w:tbl>
      <w:tblPr>
        <w:tblW w:w="8294" w:type="dxa"/>
        <w:tblLayout w:type="fixed"/>
        <w:tblLook w:val="04A0" w:firstRow="1" w:lastRow="0" w:firstColumn="1" w:lastColumn="0" w:noHBand="0" w:noVBand="1"/>
      </w:tblPr>
      <w:tblGrid>
        <w:gridCol w:w="2578"/>
        <w:gridCol w:w="5716"/>
      </w:tblGrid>
      <w:tr w:rsidR="00A7629C">
        <w:trPr>
          <w:trHeight w:val="400"/>
        </w:trPr>
        <w:tc>
          <w:tcPr>
            <w:tcW w:w="257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71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基本功能</w:t>
            </w:r>
          </w:p>
        </w:tc>
        <w:tc>
          <w:tcPr>
            <w:tcW w:w="5716"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双声道立体声专业数字功率放大器</w:t>
            </w:r>
            <w:r>
              <w:rPr>
                <w:rFonts w:ascii="宋体" w:eastAsia="宋体" w:hAnsi="宋体" w:cs="宋体"/>
                <w:kern w:val="0"/>
                <w:sz w:val="24"/>
                <w:lang w:bidi="ar"/>
              </w:rPr>
              <w:t>,</w:t>
            </w:r>
            <w:r>
              <w:rPr>
                <w:rFonts w:ascii="宋体" w:eastAsia="宋体" w:hAnsi="宋体" w:cs="宋体" w:hint="eastAsia"/>
                <w:kern w:val="0"/>
                <w:sz w:val="24"/>
                <w:lang w:bidi="ar"/>
              </w:rPr>
              <w:t>全系列统铝合金面板；</w:t>
            </w:r>
          </w:p>
          <w:p w:rsidR="00A7629C" w:rsidRDefault="00F935A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有双声道、单声道和</w:t>
            </w:r>
            <w:r>
              <w:rPr>
                <w:rFonts w:ascii="宋体" w:eastAsia="宋体" w:hAnsi="宋体" w:cs="宋体"/>
                <w:kern w:val="0"/>
                <w:sz w:val="24"/>
                <w:lang w:bidi="ar"/>
              </w:rPr>
              <w:t>BTL</w:t>
            </w:r>
            <w:r>
              <w:rPr>
                <w:rFonts w:ascii="宋体" w:eastAsia="宋体" w:hAnsi="宋体" w:cs="宋体" w:hint="eastAsia"/>
                <w:kern w:val="0"/>
                <w:sz w:val="24"/>
                <w:lang w:bidi="ar"/>
              </w:rPr>
              <w:t>桥接三种输出方式供选择，输出方式开关选择；每声道音量可调</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额定功率</w:t>
            </w:r>
          </w:p>
        </w:tc>
        <w:tc>
          <w:tcPr>
            <w:tcW w:w="5716"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w:t>
            </w:r>
            <w:r>
              <w:rPr>
                <w:rFonts w:ascii="宋体" w:eastAsia="宋体" w:hAnsi="宋体" w:cs="宋体"/>
                <w:kern w:val="0"/>
                <w:sz w:val="24"/>
                <w:lang w:bidi="ar"/>
              </w:rPr>
              <w:t>2×400W/8Ω，≥2×600W/4Ω，≥1×1200W/8Ω桥接；</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延迟功能</w:t>
            </w:r>
          </w:p>
        </w:tc>
        <w:tc>
          <w:tcPr>
            <w:tcW w:w="5716"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▲每通道输入延时≥</w:t>
            </w:r>
            <w:r>
              <w:rPr>
                <w:rFonts w:ascii="宋体" w:eastAsia="宋体" w:hAnsi="宋体" w:cs="宋体"/>
                <w:kern w:val="0"/>
                <w:sz w:val="24"/>
                <w:lang w:bidi="ar"/>
              </w:rPr>
              <w:t>10ms，输出延时≥7ms，步进0.01ms；（</w:t>
            </w:r>
            <w:r>
              <w:rPr>
                <w:rFonts w:ascii="宋体" w:eastAsia="宋体" w:hAnsi="宋体" w:cs="宋体"/>
                <w:b/>
                <w:kern w:val="0"/>
                <w:sz w:val="24"/>
                <w:lang w:bidi="ar"/>
              </w:rPr>
              <w:t>需</w:t>
            </w:r>
            <w:r>
              <w:rPr>
                <w:rFonts w:ascii="宋体" w:eastAsia="宋体" w:hAnsi="宋体" w:cs="宋体" w:hint="eastAsia"/>
                <w:b/>
                <w:kern w:val="0"/>
                <w:sz w:val="24"/>
                <w:lang w:bidi="ar"/>
              </w:rPr>
              <w:t>提供国家认可的第三方检测机构检测报告扫描件</w:t>
            </w:r>
            <w:r>
              <w:rPr>
                <w:rFonts w:ascii="宋体" w:eastAsia="宋体" w:hAnsi="宋体" w:cs="宋体"/>
                <w:kern w:val="0"/>
                <w:sz w:val="24"/>
                <w:lang w:bidi="ar"/>
              </w:rPr>
              <w:t>）</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音频功能</w:t>
            </w:r>
          </w:p>
        </w:tc>
        <w:tc>
          <w:tcPr>
            <w:tcW w:w="5716"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w:t>
            </w:r>
            <w:r>
              <w:rPr>
                <w:rFonts w:ascii="宋体" w:eastAsia="宋体" w:hAnsi="宋体" w:cs="宋体"/>
                <w:kern w:val="0"/>
                <w:sz w:val="24"/>
                <w:lang w:bidi="ar"/>
              </w:rPr>
              <w:t>2*2音频路由混音，混</w:t>
            </w:r>
            <w:proofErr w:type="gramStart"/>
            <w:r>
              <w:rPr>
                <w:rFonts w:ascii="宋体" w:eastAsia="宋体" w:hAnsi="宋体" w:cs="宋体"/>
                <w:kern w:val="0"/>
                <w:sz w:val="24"/>
                <w:lang w:bidi="ar"/>
              </w:rPr>
              <w:t>音比例</w:t>
            </w:r>
            <w:proofErr w:type="gramEnd"/>
            <w:r>
              <w:rPr>
                <w:rFonts w:ascii="宋体" w:eastAsia="宋体" w:hAnsi="宋体" w:cs="宋体"/>
                <w:kern w:val="0"/>
                <w:sz w:val="24"/>
                <w:lang w:bidi="ar"/>
              </w:rPr>
              <w:t>-80dB～+18dB；（</w:t>
            </w:r>
            <w:r>
              <w:rPr>
                <w:rFonts w:ascii="宋体" w:eastAsia="宋体" w:hAnsi="宋体" w:cs="宋体"/>
                <w:b/>
                <w:kern w:val="0"/>
                <w:sz w:val="24"/>
                <w:lang w:bidi="ar"/>
              </w:rPr>
              <w:t>需</w:t>
            </w:r>
            <w:r>
              <w:rPr>
                <w:rFonts w:ascii="宋体" w:eastAsia="宋体" w:hAnsi="宋体" w:cs="宋体" w:hint="eastAsia"/>
                <w:b/>
                <w:kern w:val="0"/>
                <w:sz w:val="24"/>
                <w:lang w:bidi="ar"/>
              </w:rPr>
              <w:t>提供国家认可的第三方检测机构检测报告扫描件</w:t>
            </w:r>
            <w:r>
              <w:rPr>
                <w:rFonts w:ascii="宋体" w:eastAsia="宋体" w:hAnsi="宋体" w:cs="宋体"/>
                <w:kern w:val="0"/>
                <w:sz w:val="24"/>
                <w:lang w:bidi="ar"/>
              </w:rPr>
              <w:t>）</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滤波器</w:t>
            </w:r>
          </w:p>
        </w:tc>
        <w:tc>
          <w:tcPr>
            <w:tcW w:w="5716"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▲每通道具备≥</w:t>
            </w:r>
            <w:r>
              <w:rPr>
                <w:rFonts w:ascii="宋体" w:eastAsia="宋体" w:hAnsi="宋体" w:cs="宋体"/>
                <w:kern w:val="0"/>
                <w:sz w:val="24"/>
                <w:lang w:bidi="ar"/>
              </w:rPr>
              <w:t>17个滤波器(输入：高低通滤波器，≥8段参量EQ（±24dB）；输出：高低通滤波器，≥5段参量EQ（±24dB）)；（</w:t>
            </w:r>
            <w:r>
              <w:rPr>
                <w:rFonts w:ascii="宋体" w:eastAsia="宋体" w:hAnsi="宋体" w:cs="宋体"/>
                <w:b/>
                <w:kern w:val="0"/>
                <w:sz w:val="24"/>
                <w:lang w:bidi="ar"/>
              </w:rPr>
              <w:t>需</w:t>
            </w:r>
            <w:r>
              <w:rPr>
                <w:rFonts w:ascii="宋体" w:eastAsia="宋体" w:hAnsi="宋体" w:cs="宋体" w:hint="eastAsia"/>
                <w:b/>
                <w:kern w:val="0"/>
                <w:sz w:val="24"/>
                <w:lang w:bidi="ar"/>
              </w:rPr>
              <w:t>提供国家认可的第三方检测机构检测报告扫描件</w:t>
            </w:r>
            <w:r>
              <w:rPr>
                <w:rFonts w:ascii="宋体" w:eastAsia="宋体" w:hAnsi="宋体" w:cs="宋体"/>
                <w:kern w:val="0"/>
                <w:sz w:val="24"/>
                <w:lang w:bidi="ar"/>
              </w:rPr>
              <w:t>）</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保护功能</w:t>
            </w:r>
          </w:p>
        </w:tc>
        <w:tc>
          <w:tcPr>
            <w:tcW w:w="5716"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电源欠压保护、功放输出直流保护、过热保护、温度功率制、过载功率控制；（</w:t>
            </w:r>
            <w:r>
              <w:rPr>
                <w:rFonts w:ascii="宋体" w:eastAsia="宋体" w:hAnsi="宋体" w:cs="宋体" w:hint="eastAsia"/>
                <w:b/>
                <w:kern w:val="0"/>
                <w:sz w:val="24"/>
                <w:lang w:bidi="ar"/>
              </w:rPr>
              <w:t>需提供国家认可的第三方检测机构检测报告扫描件</w:t>
            </w:r>
            <w:r>
              <w:rPr>
                <w:rFonts w:ascii="宋体" w:eastAsia="宋体" w:hAnsi="宋体" w:cs="宋体"/>
                <w:kern w:val="0"/>
                <w:sz w:val="24"/>
                <w:lang w:bidi="ar"/>
              </w:rPr>
              <w:t>）</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kern w:val="0"/>
                <w:sz w:val="24"/>
                <w:lang w:bidi="ar"/>
              </w:rPr>
              <w:t>RMS输出电压</w:t>
            </w:r>
          </w:p>
        </w:tc>
        <w:tc>
          <w:tcPr>
            <w:tcW w:w="5716"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kern w:val="0"/>
                <w:sz w:val="24"/>
                <w:lang w:bidi="ar"/>
              </w:rPr>
              <w:t>RMS输出电压：≥56.6V(THD=1%，1kHz)；（</w:t>
            </w:r>
            <w:proofErr w:type="gramStart"/>
            <w:r>
              <w:rPr>
                <w:rFonts w:ascii="宋体" w:eastAsia="宋体" w:hAnsi="宋体" w:cs="宋体" w:hint="eastAsia"/>
                <w:kern w:val="0"/>
                <w:sz w:val="24"/>
                <w:lang w:bidi="ar"/>
              </w:rPr>
              <w:t>提供</w:t>
            </w:r>
            <w:r>
              <w:rPr>
                <w:rFonts w:ascii="宋体" w:eastAsia="宋体" w:hAnsi="宋体" w:cs="宋体" w:hint="eastAsia"/>
                <w:b/>
                <w:kern w:val="0"/>
                <w:sz w:val="24"/>
                <w:lang w:bidi="ar"/>
              </w:rPr>
              <w:t>提供</w:t>
            </w:r>
            <w:proofErr w:type="gramEnd"/>
            <w:r>
              <w:rPr>
                <w:rFonts w:ascii="宋体" w:eastAsia="宋体" w:hAnsi="宋体" w:cs="宋体" w:hint="eastAsia"/>
                <w:b/>
                <w:kern w:val="0"/>
                <w:sz w:val="24"/>
                <w:lang w:bidi="ar"/>
              </w:rPr>
              <w:t>国家认可的第三方检测机构检测报告扫描件</w:t>
            </w:r>
            <w:r>
              <w:rPr>
                <w:rFonts w:ascii="宋体" w:eastAsia="宋体" w:hAnsi="宋体" w:cs="宋体"/>
                <w:kern w:val="0"/>
                <w:sz w:val="24"/>
                <w:lang w:bidi="ar"/>
              </w:rPr>
              <w:t>）</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noWrap/>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监控功能</w:t>
            </w:r>
          </w:p>
        </w:tc>
        <w:tc>
          <w:tcPr>
            <w:tcW w:w="5716"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hint="eastAsia"/>
                <w:kern w:val="0"/>
                <w:sz w:val="24"/>
                <w:lang w:bidi="ar"/>
              </w:rPr>
              <w:t>▲一根网线实现功放监控（输出电压、电流、温度、保护等）；（</w:t>
            </w:r>
            <w:r>
              <w:rPr>
                <w:rFonts w:ascii="宋体" w:eastAsia="宋体" w:hAnsi="宋体" w:cs="宋体" w:hint="eastAsia"/>
                <w:b/>
                <w:kern w:val="0"/>
                <w:sz w:val="24"/>
                <w:lang w:bidi="ar"/>
              </w:rPr>
              <w:t>提供产品功能界面实物图佐证</w:t>
            </w:r>
            <w:r>
              <w:rPr>
                <w:rFonts w:ascii="宋体" w:eastAsia="宋体" w:hAnsi="宋体" w:cs="宋体" w:hint="eastAsia"/>
                <w:kern w:val="0"/>
                <w:sz w:val="24"/>
                <w:lang w:bidi="ar"/>
              </w:rPr>
              <w:t>）；</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其他功能</w:t>
            </w:r>
          </w:p>
        </w:tc>
        <w:tc>
          <w:tcPr>
            <w:tcW w:w="5716"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kern w:val="0"/>
                <w:sz w:val="24"/>
                <w:lang w:bidi="ar"/>
              </w:rPr>
              <w:t>2U机身，小巧、轻便、结构稳固；</w:t>
            </w:r>
            <w:r>
              <w:rPr>
                <w:rFonts w:ascii="宋体" w:eastAsia="宋体" w:hAnsi="宋体" w:cs="宋体"/>
                <w:kern w:val="0"/>
                <w:sz w:val="24"/>
                <w:lang w:bidi="ar"/>
              </w:rPr>
              <w:br/>
              <w:t>90VAC～260VAC宽电压适应范围；</w:t>
            </w:r>
            <w:r>
              <w:rPr>
                <w:rFonts w:ascii="宋体" w:eastAsia="宋体" w:hAnsi="宋体" w:cs="宋体"/>
                <w:kern w:val="0"/>
                <w:sz w:val="24"/>
                <w:lang w:bidi="ar"/>
              </w:rPr>
              <w:br/>
            </w:r>
            <w:r>
              <w:rPr>
                <w:rFonts w:ascii="宋体" w:eastAsia="宋体" w:hAnsi="宋体" w:cs="宋体" w:hint="eastAsia"/>
                <w:kern w:val="0"/>
                <w:sz w:val="24"/>
                <w:lang w:bidi="ar"/>
              </w:rPr>
              <w:t>高性能音频专用</w:t>
            </w:r>
            <w:r>
              <w:rPr>
                <w:rFonts w:ascii="宋体" w:eastAsia="宋体" w:hAnsi="宋体" w:cs="宋体"/>
                <w:kern w:val="0"/>
                <w:sz w:val="24"/>
                <w:lang w:bidi="ar"/>
              </w:rPr>
              <w:t>DSP；</w:t>
            </w:r>
            <w:r>
              <w:rPr>
                <w:rFonts w:ascii="宋体" w:eastAsia="宋体" w:hAnsi="宋体" w:cs="宋体"/>
                <w:kern w:val="0"/>
                <w:sz w:val="24"/>
                <w:lang w:bidi="ar"/>
              </w:rPr>
              <w:br/>
            </w:r>
            <w:r>
              <w:rPr>
                <w:rFonts w:ascii="宋体" w:eastAsia="宋体" w:hAnsi="宋体" w:cs="宋体" w:hint="eastAsia"/>
                <w:kern w:val="0"/>
                <w:sz w:val="24"/>
                <w:lang w:bidi="ar"/>
              </w:rPr>
              <w:t>模块化设计，维护方便；</w:t>
            </w:r>
            <w:r>
              <w:rPr>
                <w:rFonts w:ascii="宋体" w:eastAsia="宋体" w:hAnsi="宋体" w:cs="宋体"/>
                <w:kern w:val="0"/>
                <w:sz w:val="24"/>
                <w:lang w:bidi="ar"/>
              </w:rPr>
              <w:br/>
            </w:r>
            <w:r>
              <w:rPr>
                <w:rFonts w:ascii="宋体" w:eastAsia="宋体" w:hAnsi="宋体" w:cs="宋体" w:hint="eastAsia"/>
                <w:kern w:val="0"/>
                <w:sz w:val="24"/>
                <w:lang w:bidi="ar"/>
              </w:rPr>
              <w:t>音量、静音、相位调节，模式选择；</w:t>
            </w:r>
            <w:r>
              <w:rPr>
                <w:rFonts w:ascii="宋体" w:eastAsia="宋体" w:hAnsi="宋体" w:cs="宋体"/>
                <w:kern w:val="0"/>
                <w:sz w:val="24"/>
                <w:lang w:bidi="ar"/>
              </w:rPr>
              <w:br/>
            </w:r>
            <w:r>
              <w:rPr>
                <w:rFonts w:ascii="宋体" w:eastAsia="宋体" w:hAnsi="宋体" w:cs="宋体" w:hint="eastAsia"/>
                <w:kern w:val="0"/>
                <w:sz w:val="24"/>
                <w:lang w:bidi="ar"/>
              </w:rPr>
              <w:t>输出峰值</w:t>
            </w:r>
            <w:proofErr w:type="gramStart"/>
            <w:r>
              <w:rPr>
                <w:rFonts w:ascii="宋体" w:eastAsia="宋体" w:hAnsi="宋体" w:cs="宋体" w:hint="eastAsia"/>
                <w:kern w:val="0"/>
                <w:sz w:val="24"/>
                <w:lang w:bidi="ar"/>
              </w:rPr>
              <w:t>压限器</w:t>
            </w:r>
            <w:proofErr w:type="gramEnd"/>
            <w:r>
              <w:rPr>
                <w:rFonts w:ascii="宋体" w:eastAsia="宋体" w:hAnsi="宋体" w:cs="宋体" w:hint="eastAsia"/>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各机器间参数保存</w:t>
            </w:r>
            <w:r>
              <w:rPr>
                <w:rFonts w:ascii="宋体" w:eastAsia="宋体" w:hAnsi="宋体" w:cs="宋体"/>
                <w:kern w:val="0"/>
                <w:sz w:val="24"/>
                <w:lang w:bidi="ar"/>
              </w:rPr>
              <w:t>/调取；完善的预设管理(DSP内部</w:t>
            </w:r>
            <w:r>
              <w:rPr>
                <w:rFonts w:ascii="宋体" w:eastAsia="宋体" w:hAnsi="宋体" w:cs="宋体"/>
                <w:kern w:val="0"/>
                <w:sz w:val="24"/>
                <w:lang w:bidi="ar"/>
              </w:rPr>
              <w:lastRenderedPageBreak/>
              <w:t>有≥16个场景</w:t>
            </w:r>
            <w:proofErr w:type="gramStart"/>
            <w:r>
              <w:rPr>
                <w:rFonts w:ascii="宋体" w:eastAsia="宋体" w:hAnsi="宋体" w:cs="宋体"/>
                <w:kern w:val="0"/>
                <w:sz w:val="24"/>
                <w:lang w:bidi="ar"/>
              </w:rPr>
              <w:t>存储组</w:t>
            </w:r>
            <w:proofErr w:type="gramEnd"/>
            <w:r>
              <w:rPr>
                <w:rFonts w:ascii="宋体" w:eastAsia="宋体" w:hAnsi="宋体" w:cs="宋体"/>
                <w:kern w:val="0"/>
                <w:sz w:val="24"/>
                <w:lang w:bidi="ar"/>
              </w:rPr>
              <w:t>)；用户/调试/工厂权限设置；</w:t>
            </w:r>
            <w:r>
              <w:rPr>
                <w:rFonts w:ascii="宋体" w:eastAsia="宋体" w:hAnsi="宋体" w:cs="宋体"/>
                <w:kern w:val="0"/>
                <w:sz w:val="24"/>
                <w:lang w:bidi="ar"/>
              </w:rPr>
              <w:br/>
            </w:r>
            <w:r>
              <w:rPr>
                <w:rFonts w:ascii="宋体" w:eastAsia="宋体" w:hAnsi="宋体" w:cs="宋体" w:hint="eastAsia"/>
                <w:kern w:val="0"/>
                <w:sz w:val="24"/>
                <w:lang w:bidi="ar"/>
              </w:rPr>
              <w:t>设备支持修改设备号（修改</w:t>
            </w:r>
            <w:r>
              <w:rPr>
                <w:rFonts w:ascii="宋体" w:eastAsia="宋体" w:hAnsi="宋体" w:cs="宋体"/>
                <w:kern w:val="0"/>
                <w:sz w:val="24"/>
                <w:lang w:bidi="ar"/>
              </w:rPr>
              <w:t>IP地址）；设备支持集中调试；一键恢复出厂设置；</w:t>
            </w:r>
            <w:r>
              <w:rPr>
                <w:rFonts w:ascii="宋体" w:eastAsia="宋体" w:hAnsi="宋体" w:cs="宋体"/>
                <w:kern w:val="0"/>
                <w:sz w:val="24"/>
                <w:lang w:bidi="ar"/>
              </w:rPr>
              <w:br/>
            </w:r>
            <w:r>
              <w:rPr>
                <w:rFonts w:ascii="宋体" w:eastAsia="宋体" w:hAnsi="宋体" w:cs="宋体" w:hint="eastAsia"/>
                <w:kern w:val="0"/>
                <w:sz w:val="24"/>
                <w:lang w:bidi="ar"/>
              </w:rPr>
              <w:t>可将数据保存至电脑和从电脑中恢复至设备；</w:t>
            </w:r>
            <w:r>
              <w:rPr>
                <w:rFonts w:ascii="宋体" w:eastAsia="宋体" w:hAnsi="宋体" w:cs="宋体"/>
                <w:kern w:val="0"/>
                <w:sz w:val="24"/>
                <w:lang w:bidi="ar"/>
              </w:rPr>
              <w:br/>
            </w:r>
            <w:r>
              <w:rPr>
                <w:rFonts w:ascii="宋体" w:eastAsia="宋体" w:hAnsi="宋体" w:cs="宋体" w:hint="eastAsia"/>
                <w:kern w:val="0"/>
                <w:sz w:val="24"/>
                <w:lang w:bidi="ar"/>
              </w:rPr>
              <w:t>频率响应：</w:t>
            </w:r>
            <w:r>
              <w:rPr>
                <w:rFonts w:ascii="宋体" w:eastAsia="宋体" w:hAnsi="宋体" w:cs="宋体"/>
                <w:kern w:val="0"/>
                <w:sz w:val="24"/>
                <w:lang w:bidi="ar"/>
              </w:rPr>
              <w:t>20Hz～20kHz±1dB；</w:t>
            </w:r>
            <w:r>
              <w:rPr>
                <w:rFonts w:ascii="宋体" w:eastAsia="宋体" w:hAnsi="宋体" w:cs="宋体"/>
                <w:kern w:val="0"/>
                <w:sz w:val="24"/>
                <w:lang w:bidi="ar"/>
              </w:rPr>
              <w:br/>
            </w:r>
            <w:r>
              <w:rPr>
                <w:rFonts w:ascii="宋体" w:eastAsia="宋体" w:hAnsi="宋体" w:cs="宋体" w:hint="eastAsia"/>
                <w:kern w:val="0"/>
                <w:sz w:val="24"/>
                <w:lang w:bidi="ar"/>
              </w:rPr>
              <w:t>信噪比：≥</w:t>
            </w:r>
            <w:r>
              <w:rPr>
                <w:rFonts w:ascii="宋体" w:eastAsia="宋体" w:hAnsi="宋体" w:cs="宋体"/>
                <w:kern w:val="0"/>
                <w:sz w:val="24"/>
                <w:lang w:bidi="ar"/>
              </w:rPr>
              <w:t>105dB(A计权,1kHz,</w:t>
            </w:r>
            <w:r>
              <w:rPr>
                <w:rFonts w:ascii="宋体" w:eastAsia="宋体" w:hAnsi="宋体" w:cs="宋体" w:hint="eastAsia"/>
                <w:kern w:val="0"/>
                <w:sz w:val="24"/>
                <w:lang w:bidi="ar"/>
              </w:rPr>
              <w:t>噪声门开</w:t>
            </w:r>
            <w:r>
              <w:rPr>
                <w:rFonts w:ascii="宋体" w:eastAsia="宋体" w:hAnsi="宋体" w:cs="宋体"/>
                <w:kern w:val="0"/>
                <w:sz w:val="24"/>
                <w:lang w:bidi="ar"/>
              </w:rPr>
              <w:t>)；</w:t>
            </w:r>
            <w:r>
              <w:rPr>
                <w:rFonts w:ascii="宋体" w:eastAsia="宋体" w:hAnsi="宋体" w:cs="宋体"/>
                <w:kern w:val="0"/>
                <w:sz w:val="24"/>
                <w:lang w:bidi="ar"/>
              </w:rPr>
              <w:br/>
            </w:r>
            <w:r>
              <w:rPr>
                <w:rFonts w:ascii="宋体" w:eastAsia="宋体" w:hAnsi="宋体" w:cs="宋体" w:hint="eastAsia"/>
                <w:kern w:val="0"/>
                <w:sz w:val="24"/>
                <w:lang w:bidi="ar"/>
              </w:rPr>
              <w:t>输入灵敏度：</w:t>
            </w:r>
            <w:r>
              <w:rPr>
                <w:rFonts w:ascii="宋体" w:eastAsia="宋体" w:hAnsi="宋体" w:cs="宋体"/>
                <w:kern w:val="0"/>
                <w:sz w:val="24"/>
                <w:lang w:bidi="ar"/>
              </w:rPr>
              <w:t>0.9±0.1Vrms(额定输出功率，1kHz)；总谐波失真：＜0.1%(1kHz)；</w:t>
            </w:r>
            <w:r>
              <w:rPr>
                <w:rFonts w:ascii="宋体" w:eastAsia="宋体" w:hAnsi="宋体" w:cs="宋体"/>
                <w:kern w:val="0"/>
                <w:sz w:val="24"/>
                <w:lang w:bidi="ar"/>
              </w:rPr>
              <w:br/>
            </w:r>
            <w:r>
              <w:rPr>
                <w:rFonts w:ascii="宋体" w:eastAsia="宋体" w:hAnsi="宋体" w:cs="宋体" w:hint="eastAsia"/>
                <w:kern w:val="0"/>
                <w:sz w:val="24"/>
                <w:lang w:bidi="ar"/>
              </w:rPr>
              <w:t>声道分离度：≥</w:t>
            </w:r>
            <w:r>
              <w:rPr>
                <w:rFonts w:ascii="宋体" w:eastAsia="宋体" w:hAnsi="宋体" w:cs="宋体"/>
                <w:kern w:val="0"/>
                <w:sz w:val="24"/>
                <w:lang w:bidi="ar"/>
              </w:rPr>
              <w:t>85dB(低于额定功率，1kHz)；</w:t>
            </w:r>
            <w:r>
              <w:rPr>
                <w:rFonts w:ascii="宋体" w:eastAsia="宋体" w:hAnsi="宋体" w:cs="宋体"/>
                <w:kern w:val="0"/>
                <w:sz w:val="24"/>
                <w:lang w:bidi="ar"/>
              </w:rPr>
              <w:br/>
            </w:r>
            <w:r>
              <w:rPr>
                <w:rFonts w:ascii="宋体" w:eastAsia="宋体" w:hAnsi="宋体" w:cs="宋体" w:hint="eastAsia"/>
                <w:kern w:val="0"/>
                <w:sz w:val="24"/>
                <w:lang w:bidi="ar"/>
              </w:rPr>
              <w:t>输入阻抗：≥</w:t>
            </w:r>
            <w:r>
              <w:rPr>
                <w:rFonts w:ascii="宋体" w:eastAsia="宋体" w:hAnsi="宋体" w:cs="宋体"/>
                <w:kern w:val="0"/>
                <w:sz w:val="24"/>
                <w:lang w:bidi="ar"/>
              </w:rPr>
              <w:t>20kΩ（平衡），≥10kΩ（非平衡）；</w:t>
            </w:r>
          </w:p>
        </w:tc>
      </w:tr>
      <w:tr w:rsidR="00A7629C">
        <w:trPr>
          <w:trHeight w:val="400"/>
        </w:trPr>
        <w:tc>
          <w:tcPr>
            <w:tcW w:w="2578" w:type="dxa"/>
            <w:tcBorders>
              <w:top w:val="single" w:sz="4" w:space="0" w:color="000000"/>
              <w:left w:val="single" w:sz="4" w:space="0" w:color="000000"/>
              <w:bottom w:val="single" w:sz="4" w:space="0" w:color="000000"/>
              <w:right w:val="single" w:sz="4" w:space="0" w:color="000000"/>
            </w:tcBorders>
          </w:tcPr>
          <w:p w:rsidR="00A7629C" w:rsidRDefault="00F935A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售后保障</w:t>
            </w:r>
          </w:p>
        </w:tc>
        <w:tc>
          <w:tcPr>
            <w:tcW w:w="5716" w:type="dxa"/>
            <w:tcBorders>
              <w:top w:val="single" w:sz="4" w:space="0" w:color="000000"/>
              <w:left w:val="single" w:sz="4" w:space="0" w:color="000000"/>
              <w:bottom w:val="single" w:sz="4" w:space="0" w:color="000000"/>
              <w:right w:val="single" w:sz="4" w:space="0" w:color="000000"/>
            </w:tcBorders>
          </w:tcPr>
          <w:p w:rsidR="00A7629C" w:rsidRDefault="00791DDF">
            <w:pPr>
              <w:widowControl/>
              <w:jc w:val="left"/>
              <w:textAlignment w:val="center"/>
              <w:rPr>
                <w:rFonts w:ascii="宋体" w:eastAsia="宋体" w:hAnsi="宋体" w:cs="宋体"/>
                <w:sz w:val="24"/>
              </w:rPr>
            </w:pPr>
            <w:r>
              <w:rPr>
                <w:rFonts w:ascii="宋体" w:eastAsia="宋体" w:hAnsi="宋体" w:cs="宋体" w:hint="eastAsia"/>
                <w:sz w:val="24"/>
              </w:rPr>
              <w:t>响应供应商</w:t>
            </w:r>
            <w:r w:rsidR="00F935A6">
              <w:rPr>
                <w:rFonts w:ascii="宋体" w:eastAsia="宋体" w:hAnsi="宋体" w:cs="宋体" w:hint="eastAsia"/>
                <w:sz w:val="24"/>
              </w:rPr>
              <w:t>承诺</w:t>
            </w:r>
            <w:r>
              <w:rPr>
                <w:rFonts w:ascii="宋体" w:eastAsia="宋体" w:hAnsi="宋体" w:cs="宋体" w:hint="eastAsia"/>
                <w:sz w:val="24"/>
              </w:rPr>
              <w:t>成交</w:t>
            </w:r>
            <w:r w:rsidR="00F935A6">
              <w:rPr>
                <w:rFonts w:ascii="宋体" w:eastAsia="宋体" w:hAnsi="宋体" w:cs="宋体" w:hint="eastAsia"/>
                <w:sz w:val="24"/>
              </w:rPr>
              <w:t>后，签订合同之前提供不少于</w:t>
            </w:r>
            <w:r w:rsidR="00F935A6">
              <w:rPr>
                <w:rFonts w:ascii="宋体" w:eastAsia="宋体" w:hAnsi="宋体" w:cs="宋体"/>
                <w:sz w:val="24"/>
              </w:rPr>
              <w:t>3</w:t>
            </w:r>
            <w:r w:rsidR="00F935A6">
              <w:rPr>
                <w:rFonts w:ascii="宋体" w:eastAsia="宋体" w:hAnsi="宋体" w:cs="宋体" w:hint="eastAsia"/>
                <w:sz w:val="24"/>
              </w:rPr>
              <w:t>年的售后服务承诺。</w:t>
            </w:r>
          </w:p>
        </w:tc>
      </w:tr>
    </w:tbl>
    <w:p w:rsidR="00A7629C" w:rsidRDefault="00A7629C">
      <w:pPr>
        <w:rPr>
          <w:rFonts w:ascii="宋体" w:eastAsia="宋体" w:hAnsi="宋体"/>
          <w:sz w:val="24"/>
        </w:rPr>
      </w:pPr>
    </w:p>
    <w:p w:rsidR="00A7629C" w:rsidRDefault="00A7629C">
      <w:pPr>
        <w:rPr>
          <w:rFonts w:ascii="宋体" w:eastAsia="宋体" w:hAnsi="宋体"/>
          <w:sz w:val="24"/>
        </w:rPr>
      </w:pPr>
    </w:p>
    <w:p w:rsidR="00A7629C" w:rsidRDefault="00F935A6">
      <w:pPr>
        <w:spacing w:before="69" w:line="360" w:lineRule="auto"/>
        <w:ind w:left="125"/>
        <w:outlineLvl w:val="3"/>
        <w:rPr>
          <w:rFonts w:ascii="宋体" w:eastAsia="宋体" w:hAnsi="宋体"/>
          <w:sz w:val="24"/>
        </w:rPr>
      </w:pPr>
      <w:r>
        <w:rPr>
          <w:rFonts w:ascii="宋体" w:eastAsia="宋体" w:hAnsi="宋体" w:cs="宋体"/>
          <w:spacing w:val="-2"/>
          <w:sz w:val="24"/>
        </w:rPr>
        <w:t>2.</w:t>
      </w:r>
      <w:r>
        <w:rPr>
          <w:rFonts w:ascii="宋体" w:eastAsia="宋体" w:hAnsi="宋体"/>
          <w:sz w:val="24"/>
        </w:rPr>
        <w:t>8.综合布线及系统调试</w:t>
      </w:r>
    </w:p>
    <w:p w:rsidR="00A7629C" w:rsidRDefault="00F935A6">
      <w:pPr>
        <w:outlineLvl w:val="4"/>
        <w:rPr>
          <w:rFonts w:ascii="宋体" w:eastAsia="宋体" w:hAnsi="宋体" w:cs="宋体"/>
          <w:spacing w:val="-2"/>
          <w:sz w:val="24"/>
        </w:rPr>
      </w:pPr>
      <w:r>
        <w:rPr>
          <w:rFonts w:ascii="宋体" w:eastAsia="宋体" w:hAnsi="宋体" w:cs="宋体"/>
          <w:b/>
          <w:spacing w:val="-2"/>
          <w:sz w:val="24"/>
        </w:rPr>
        <w:t>2.8.1</w:t>
      </w:r>
      <w:r>
        <w:rPr>
          <w:rFonts w:ascii="宋体" w:eastAsia="宋体" w:hAnsi="宋体" w:cs="宋体" w:hint="eastAsia"/>
          <w:b/>
          <w:spacing w:val="-2"/>
          <w:sz w:val="24"/>
        </w:rPr>
        <w:t>综合布线及系统调试</w:t>
      </w:r>
    </w:p>
    <w:tbl>
      <w:tblPr>
        <w:tblW w:w="8294" w:type="dxa"/>
        <w:tblLayout w:type="fixed"/>
        <w:tblLook w:val="04A0" w:firstRow="1" w:lastRow="0" w:firstColumn="1" w:lastColumn="0" w:noHBand="0" w:noVBand="1"/>
      </w:tblPr>
      <w:tblGrid>
        <w:gridCol w:w="2634"/>
        <w:gridCol w:w="5660"/>
      </w:tblGrid>
      <w:tr w:rsidR="00A7629C">
        <w:trPr>
          <w:trHeight w:val="400"/>
        </w:trPr>
        <w:tc>
          <w:tcPr>
            <w:tcW w:w="26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指标项目</w:t>
            </w:r>
          </w:p>
        </w:tc>
        <w:tc>
          <w:tcPr>
            <w:tcW w:w="566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指标参数</w:t>
            </w:r>
          </w:p>
        </w:tc>
      </w:tr>
      <w:tr w:rsidR="00A7629C">
        <w:trPr>
          <w:trHeight w:val="400"/>
        </w:trPr>
        <w:tc>
          <w:tcPr>
            <w:tcW w:w="2634"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center"/>
              <w:textAlignment w:val="center"/>
              <w:rPr>
                <w:rFonts w:ascii="宋体" w:eastAsia="宋体" w:hAnsi="宋体" w:cs="宋体"/>
                <w:sz w:val="24"/>
              </w:rPr>
            </w:pPr>
            <w:r>
              <w:rPr>
                <w:rFonts w:ascii="宋体" w:eastAsia="宋体" w:hAnsi="宋体" w:cs="宋体" w:hint="eastAsia"/>
                <w:kern w:val="0"/>
                <w:sz w:val="24"/>
                <w:lang w:bidi="ar"/>
              </w:rPr>
              <w:t>功能要求</w:t>
            </w:r>
          </w:p>
        </w:tc>
        <w:tc>
          <w:tcPr>
            <w:tcW w:w="5660" w:type="dxa"/>
            <w:tcBorders>
              <w:top w:val="single" w:sz="4" w:space="0" w:color="000000"/>
              <w:left w:val="single" w:sz="4" w:space="0" w:color="000000"/>
              <w:bottom w:val="single" w:sz="4" w:space="0" w:color="000000"/>
              <w:right w:val="single" w:sz="4" w:space="0" w:color="000000"/>
            </w:tcBorders>
            <w:vAlign w:val="center"/>
          </w:tcPr>
          <w:p w:rsidR="00A7629C" w:rsidRDefault="00F935A6">
            <w:pPr>
              <w:widowControl/>
              <w:jc w:val="left"/>
              <w:textAlignment w:val="center"/>
              <w:rPr>
                <w:rFonts w:ascii="宋体" w:eastAsia="宋体" w:hAnsi="宋体" w:cs="宋体"/>
                <w:sz w:val="24"/>
              </w:rPr>
            </w:pPr>
            <w:r>
              <w:rPr>
                <w:rFonts w:ascii="宋体" w:eastAsia="宋体" w:hAnsi="宋体" w:cs="宋体"/>
                <w:sz w:val="24"/>
              </w:rPr>
              <w:t>1．网线需使用0.56</w:t>
            </w:r>
            <w:r>
              <w:rPr>
                <w:rFonts w:ascii="宋体" w:eastAsia="宋体" w:hAnsi="宋体" w:cs="宋体" w:hint="eastAsia"/>
                <w:sz w:val="24"/>
              </w:rPr>
              <w:t>以上六类网线；</w:t>
            </w:r>
          </w:p>
          <w:p w:rsidR="00A7629C" w:rsidRDefault="00F935A6">
            <w:pPr>
              <w:widowControl/>
              <w:jc w:val="left"/>
              <w:textAlignment w:val="center"/>
              <w:rPr>
                <w:rFonts w:ascii="宋体" w:eastAsia="宋体" w:hAnsi="宋体" w:cs="宋体"/>
                <w:sz w:val="24"/>
              </w:rPr>
            </w:pPr>
            <w:r>
              <w:rPr>
                <w:rFonts w:ascii="宋体" w:eastAsia="宋体" w:hAnsi="宋体" w:cs="宋体"/>
                <w:sz w:val="24"/>
              </w:rPr>
              <w:t>2．音频线需使用200</w:t>
            </w:r>
            <w:proofErr w:type="gramStart"/>
            <w:r>
              <w:rPr>
                <w:rFonts w:ascii="宋体" w:eastAsia="宋体" w:hAnsi="宋体" w:cs="宋体" w:hint="eastAsia"/>
                <w:sz w:val="24"/>
              </w:rPr>
              <w:t>芯以上</w:t>
            </w:r>
            <w:proofErr w:type="gramEnd"/>
            <w:r>
              <w:rPr>
                <w:rFonts w:ascii="宋体" w:eastAsia="宋体" w:hAnsi="宋体" w:cs="宋体" w:hint="eastAsia"/>
                <w:sz w:val="24"/>
              </w:rPr>
              <w:t>屏蔽音响线；</w:t>
            </w:r>
          </w:p>
          <w:p w:rsidR="00A7629C" w:rsidRDefault="00F935A6">
            <w:pPr>
              <w:widowControl/>
              <w:jc w:val="left"/>
              <w:textAlignment w:val="center"/>
              <w:rPr>
                <w:rFonts w:ascii="宋体" w:eastAsia="宋体" w:hAnsi="宋体" w:cs="宋体"/>
                <w:sz w:val="24"/>
              </w:rPr>
            </w:pPr>
            <w:r>
              <w:rPr>
                <w:rFonts w:ascii="宋体" w:eastAsia="宋体" w:hAnsi="宋体" w:cs="宋体"/>
                <w:sz w:val="24"/>
              </w:rPr>
              <w:t>3．所有的线路需要用镀锌管敷设，暗装；</w:t>
            </w:r>
          </w:p>
          <w:p w:rsidR="00A7629C" w:rsidRDefault="00F935A6">
            <w:pPr>
              <w:widowControl/>
              <w:textAlignment w:val="center"/>
              <w:rPr>
                <w:rFonts w:ascii="宋体" w:eastAsia="宋体" w:hAnsi="宋体" w:cs="宋体"/>
                <w:sz w:val="24"/>
              </w:rPr>
            </w:pPr>
            <w:r>
              <w:rPr>
                <w:rFonts w:ascii="宋体" w:eastAsia="宋体" w:hAnsi="宋体" w:cs="宋体"/>
                <w:sz w:val="24"/>
              </w:rPr>
              <w:t>4．系统调试需要专业人员进行调试；</w:t>
            </w:r>
          </w:p>
          <w:p w:rsidR="00A7629C" w:rsidRDefault="00F935A6">
            <w:pPr>
              <w:widowControl/>
              <w:textAlignment w:val="center"/>
              <w:rPr>
                <w:rFonts w:ascii="宋体" w:eastAsia="宋体" w:hAnsi="宋体" w:cs="宋体"/>
                <w:sz w:val="24"/>
              </w:rPr>
            </w:pPr>
            <w:r>
              <w:rPr>
                <w:rFonts w:ascii="宋体" w:eastAsia="宋体" w:hAnsi="宋体" w:cs="宋体"/>
                <w:sz w:val="24"/>
              </w:rPr>
              <w:t>5. 至少一人驻点服务一年。</w:t>
            </w:r>
          </w:p>
        </w:tc>
      </w:tr>
    </w:tbl>
    <w:p w:rsidR="00A7629C" w:rsidRDefault="00A7629C">
      <w:pPr>
        <w:rPr>
          <w:rFonts w:ascii="宋体" w:eastAsia="宋体" w:hAnsi="宋体"/>
          <w:sz w:val="24"/>
        </w:rPr>
      </w:pPr>
    </w:p>
    <w:p w:rsidR="00A7629C" w:rsidRDefault="00A7629C">
      <w:pPr>
        <w:rPr>
          <w:rFonts w:ascii="宋体" w:eastAsia="宋体" w:hAnsi="宋体"/>
          <w:b/>
          <w:sz w:val="24"/>
        </w:rPr>
      </w:pPr>
    </w:p>
    <w:p w:rsidR="00A7629C" w:rsidRDefault="00F935A6">
      <w:pPr>
        <w:ind w:left="420"/>
        <w:outlineLvl w:val="1"/>
        <w:rPr>
          <w:rFonts w:ascii="宋体" w:eastAsia="宋体" w:hAnsi="宋体"/>
          <w:b/>
          <w:sz w:val="24"/>
        </w:rPr>
      </w:pPr>
      <w:r>
        <w:rPr>
          <w:rFonts w:ascii="宋体" w:eastAsia="宋体" w:hAnsi="宋体" w:cs="Times New Roman" w:hint="eastAsia"/>
          <w:b/>
          <w:bCs/>
          <w:sz w:val="24"/>
        </w:rPr>
        <w:t>七、</w:t>
      </w:r>
      <w:r>
        <w:rPr>
          <w:rFonts w:ascii="宋体" w:eastAsia="宋体" w:hAnsi="宋体" w:cs="Times New Roman" w:hint="eastAsia"/>
          <w:b/>
          <w:bCs/>
          <w:sz w:val="24"/>
        </w:rPr>
        <w:tab/>
      </w:r>
      <w:r>
        <w:rPr>
          <w:rFonts w:ascii="宋体" w:eastAsia="宋体" w:hAnsi="宋体"/>
          <w:b/>
          <w:sz w:val="24"/>
        </w:rPr>
        <w:t>项目实施要求</w:t>
      </w:r>
    </w:p>
    <w:p w:rsidR="00A7629C" w:rsidRDefault="00F935A6">
      <w:pPr>
        <w:outlineLvl w:val="2"/>
        <w:rPr>
          <w:rFonts w:ascii="宋体" w:eastAsia="宋体" w:hAnsi="宋体"/>
          <w:b/>
          <w:sz w:val="24"/>
        </w:rPr>
      </w:pPr>
      <w:r>
        <w:rPr>
          <w:rFonts w:ascii="宋体" w:eastAsia="宋体" w:hAnsi="宋体"/>
          <w:b/>
          <w:sz w:val="24"/>
        </w:rPr>
        <w:t>1.</w:t>
      </w:r>
      <w:r>
        <w:rPr>
          <w:rFonts w:ascii="宋体" w:eastAsia="宋体" w:hAnsi="宋体" w:hint="eastAsia"/>
          <w:b/>
          <w:sz w:val="24"/>
        </w:rPr>
        <w:t>实施计划</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第一阶段：</w:t>
      </w:r>
      <w:r>
        <w:rPr>
          <w:rFonts w:ascii="宋体" w:eastAsia="宋体" w:hAnsi="宋体"/>
          <w:sz w:val="24"/>
        </w:rPr>
        <w:t>合同签订后</w:t>
      </w:r>
      <w:r>
        <w:rPr>
          <w:rFonts w:ascii="宋体" w:eastAsia="宋体" w:hAnsi="宋体" w:hint="eastAsia"/>
          <w:sz w:val="24"/>
        </w:rPr>
        <w:t>2</w:t>
      </w:r>
      <w:r>
        <w:rPr>
          <w:rFonts w:ascii="宋体" w:eastAsia="宋体" w:hAnsi="宋体"/>
          <w:sz w:val="24"/>
        </w:rPr>
        <w:t>0</w:t>
      </w:r>
      <w:r>
        <w:rPr>
          <w:rFonts w:ascii="宋体" w:eastAsia="宋体" w:hAnsi="宋体" w:hint="eastAsia"/>
          <w:sz w:val="24"/>
        </w:rPr>
        <w:t>天</w:t>
      </w:r>
      <w:r>
        <w:rPr>
          <w:rFonts w:ascii="宋体" w:eastAsia="宋体" w:hAnsi="宋体"/>
          <w:sz w:val="24"/>
        </w:rPr>
        <w:t>内</w:t>
      </w:r>
      <w:r>
        <w:rPr>
          <w:rFonts w:ascii="宋体" w:eastAsia="宋体" w:hAnsi="宋体" w:hint="eastAsia"/>
          <w:sz w:val="24"/>
        </w:rPr>
        <w:t>完成货物进场及安装调试工作。</w:t>
      </w:r>
    </w:p>
    <w:p w:rsidR="00A7629C" w:rsidRDefault="00F935A6">
      <w:pPr>
        <w:spacing w:line="360" w:lineRule="auto"/>
        <w:ind w:firstLineChars="200" w:firstLine="480"/>
        <w:outlineLvl w:val="3"/>
        <w:rPr>
          <w:rFonts w:ascii="宋体" w:eastAsia="宋体" w:hAnsi="宋体"/>
          <w:sz w:val="24"/>
        </w:rPr>
      </w:pPr>
      <w:r>
        <w:rPr>
          <w:rFonts w:ascii="宋体" w:eastAsia="宋体" w:hAnsi="宋体" w:hint="eastAsia"/>
          <w:sz w:val="24"/>
        </w:rPr>
        <w:t>第二阶段：货物安装调试后15</w:t>
      </w:r>
      <w:r>
        <w:rPr>
          <w:rFonts w:ascii="宋体" w:eastAsia="宋体" w:hAnsi="宋体"/>
          <w:sz w:val="24"/>
        </w:rPr>
        <w:t>天内完成集成及初验工作。</w:t>
      </w:r>
    </w:p>
    <w:p w:rsidR="00A7629C" w:rsidRDefault="00F935A6">
      <w:pPr>
        <w:spacing w:line="360" w:lineRule="auto"/>
        <w:ind w:firstLineChars="200" w:firstLine="480"/>
        <w:outlineLvl w:val="3"/>
        <w:rPr>
          <w:rFonts w:ascii="宋体" w:eastAsia="宋体" w:hAnsi="宋体"/>
          <w:sz w:val="24"/>
        </w:rPr>
      </w:pPr>
      <w:r>
        <w:rPr>
          <w:rFonts w:ascii="宋体" w:eastAsia="宋体" w:hAnsi="宋体" w:hint="eastAsia"/>
          <w:sz w:val="24"/>
        </w:rPr>
        <w:t>第三阶段：项目成果试运行30天</w:t>
      </w:r>
      <w:r>
        <w:rPr>
          <w:rFonts w:ascii="宋体" w:eastAsia="宋体" w:hAnsi="宋体"/>
          <w:sz w:val="24"/>
        </w:rPr>
        <w:t>后进行验收</w:t>
      </w:r>
      <w:r>
        <w:rPr>
          <w:rFonts w:ascii="宋体" w:eastAsia="宋体" w:hAnsi="宋体" w:hint="eastAsia"/>
          <w:sz w:val="24"/>
        </w:rPr>
        <w:t>。</w:t>
      </w:r>
    </w:p>
    <w:p w:rsidR="00A7629C" w:rsidRDefault="00F935A6">
      <w:pPr>
        <w:outlineLvl w:val="2"/>
        <w:rPr>
          <w:rFonts w:ascii="宋体" w:eastAsia="宋体" w:hAnsi="宋体"/>
          <w:b/>
          <w:sz w:val="24"/>
        </w:rPr>
      </w:pPr>
      <w:r>
        <w:rPr>
          <w:rFonts w:ascii="宋体" w:eastAsia="宋体" w:hAnsi="宋体"/>
          <w:b/>
          <w:sz w:val="24"/>
        </w:rPr>
        <w:t>2.</w:t>
      </w:r>
      <w:r>
        <w:rPr>
          <w:rFonts w:ascii="宋体" w:eastAsia="宋体" w:hAnsi="宋体" w:hint="eastAsia"/>
          <w:b/>
          <w:sz w:val="24"/>
        </w:rPr>
        <w:t>供货及安装要求</w:t>
      </w:r>
    </w:p>
    <w:p w:rsidR="00A7629C" w:rsidRDefault="00791DDF">
      <w:pPr>
        <w:spacing w:line="360" w:lineRule="auto"/>
        <w:ind w:firstLineChars="200" w:firstLine="480"/>
        <w:rPr>
          <w:rFonts w:ascii="宋体" w:eastAsia="宋体" w:hAnsi="宋体"/>
          <w:sz w:val="24"/>
        </w:rPr>
      </w:pPr>
      <w:r>
        <w:rPr>
          <w:rFonts w:ascii="宋体" w:eastAsia="宋体" w:hAnsi="宋体" w:hint="eastAsia"/>
          <w:sz w:val="24"/>
        </w:rPr>
        <w:t>成交供应商</w:t>
      </w:r>
      <w:r w:rsidR="00F935A6">
        <w:rPr>
          <w:rFonts w:ascii="宋体" w:eastAsia="宋体" w:hAnsi="宋体" w:hint="eastAsia"/>
          <w:sz w:val="24"/>
        </w:rPr>
        <w:t>负责本项目范围之内的所有设备的采购、安装及调试工作；并完成本项目范围内的设备配置、调试、联调、集成、测试等工作。包括但不限于以下内容：</w:t>
      </w:r>
    </w:p>
    <w:p w:rsidR="00A7629C" w:rsidRDefault="00F935A6" w:rsidP="00F26A8D">
      <w:pPr>
        <w:spacing w:line="360" w:lineRule="auto"/>
        <w:ind w:firstLineChars="200" w:firstLine="482"/>
        <w:rPr>
          <w:rFonts w:ascii="宋体" w:eastAsia="宋体" w:hAnsi="宋体"/>
          <w:b/>
          <w:bCs/>
          <w:sz w:val="24"/>
        </w:rPr>
      </w:pPr>
      <w:r>
        <w:rPr>
          <w:rFonts w:ascii="宋体" w:eastAsia="宋体" w:hAnsi="宋体" w:hint="eastAsia"/>
          <w:b/>
          <w:bCs/>
          <w:sz w:val="24"/>
        </w:rPr>
        <w:t>（</w:t>
      </w:r>
      <w:r>
        <w:rPr>
          <w:rFonts w:ascii="宋体" w:eastAsia="宋体" w:hAnsi="宋体"/>
          <w:b/>
          <w:bCs/>
          <w:sz w:val="24"/>
        </w:rPr>
        <w:t>1）供货要求</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货物须按国家相关规范进行包装出厂，交货时须为原厂未启封的全新包装，序列号、包装箱号与出厂批号一致，并可追索查阅。</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货物包装须适合于现行国内运输方式，并保证货物在正常情况下的多次搬运和装卸不被损毁。</w:t>
      </w:r>
    </w:p>
    <w:p w:rsidR="00A7629C" w:rsidRDefault="00F935A6">
      <w:pPr>
        <w:spacing w:line="360" w:lineRule="auto"/>
        <w:ind w:firstLineChars="200" w:firstLine="480"/>
        <w:rPr>
          <w:rFonts w:ascii="宋体" w:eastAsia="宋体" w:hAnsi="宋体"/>
          <w:sz w:val="24"/>
        </w:rPr>
      </w:pPr>
      <w:proofErr w:type="gramStart"/>
      <w:r>
        <w:rPr>
          <w:rFonts w:ascii="宋体" w:eastAsia="宋体" w:hAnsi="宋体" w:hint="eastAsia"/>
          <w:sz w:val="24"/>
        </w:rPr>
        <w:lastRenderedPageBreak/>
        <w:t>由</w:t>
      </w:r>
      <w:r w:rsidR="00791DDF">
        <w:rPr>
          <w:rFonts w:ascii="宋体" w:eastAsia="宋体" w:hAnsi="宋体" w:hint="eastAsia"/>
          <w:sz w:val="24"/>
        </w:rPr>
        <w:t>成交</w:t>
      </w:r>
      <w:proofErr w:type="gramEnd"/>
      <w:r w:rsidR="00791DDF">
        <w:rPr>
          <w:rFonts w:ascii="宋体" w:eastAsia="宋体" w:hAnsi="宋体" w:hint="eastAsia"/>
          <w:sz w:val="24"/>
        </w:rPr>
        <w:t>供应商</w:t>
      </w:r>
      <w:r>
        <w:rPr>
          <w:rFonts w:ascii="宋体" w:eastAsia="宋体" w:hAnsi="宋体" w:hint="eastAsia"/>
          <w:sz w:val="24"/>
        </w:rPr>
        <w:t>负责安装，并经调试合格后，达到采购人可直接使用状态。</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货物及项目安装所需的材料须为原制造商制造的全新产品，无污染，无侵权行为、无任何缺陷隐患，在中国境内可依常规安全合法使用。</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货物及材料的验收标准：依次序对照适用标准为：</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①符合中华人民共和国国家安全质量标准、环保标准或行业标准；</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②符合招标文件和投标文件承诺中采购人认可的合理最佳配置、参数及各项要求。</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货物产品必须具备出厂合格证。</w:t>
      </w:r>
    </w:p>
    <w:p w:rsidR="00A7629C" w:rsidRDefault="00791DDF">
      <w:pPr>
        <w:spacing w:line="360" w:lineRule="auto"/>
        <w:ind w:firstLineChars="200" w:firstLine="480"/>
        <w:rPr>
          <w:rFonts w:ascii="宋体" w:eastAsia="宋体" w:hAnsi="宋体"/>
          <w:sz w:val="24"/>
        </w:rPr>
      </w:pPr>
      <w:r>
        <w:rPr>
          <w:rFonts w:ascii="宋体" w:eastAsia="宋体" w:hAnsi="宋体" w:hint="eastAsia"/>
          <w:sz w:val="24"/>
        </w:rPr>
        <w:t>成交供应商</w:t>
      </w:r>
      <w:r w:rsidR="00F935A6">
        <w:rPr>
          <w:rFonts w:ascii="宋体" w:eastAsia="宋体" w:hAnsi="宋体" w:hint="eastAsia"/>
          <w:sz w:val="24"/>
        </w:rPr>
        <w:t>应以采购人的名义作为终端客户，负责办理所有产品设备</w:t>
      </w:r>
      <w:r w:rsidR="00F935A6">
        <w:rPr>
          <w:rFonts w:ascii="宋体" w:eastAsia="宋体" w:hAnsi="宋体"/>
          <w:sz w:val="24"/>
        </w:rPr>
        <w:t>(包括保修卡)的一切保修注册备案手续并将货物的用户使用手册、保修手册、有关单证资料及配备件、随附工具等交付给采购人，使用操作及安全须知等重要资料应附有中文说明。</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所有设备到货后必须经过采购人组织的现场开箱检查验收，如不符合合同约定，采购人将取消合同并</w:t>
      </w:r>
      <w:proofErr w:type="gramStart"/>
      <w:r>
        <w:rPr>
          <w:rFonts w:ascii="宋体" w:eastAsia="宋体" w:hAnsi="宋体" w:hint="eastAsia"/>
          <w:sz w:val="24"/>
        </w:rPr>
        <w:t>由</w:t>
      </w:r>
      <w:r w:rsidR="00791DDF">
        <w:rPr>
          <w:rFonts w:ascii="宋体" w:eastAsia="宋体" w:hAnsi="宋体" w:hint="eastAsia"/>
          <w:sz w:val="24"/>
        </w:rPr>
        <w:t>成交</w:t>
      </w:r>
      <w:proofErr w:type="gramEnd"/>
      <w:r w:rsidR="00791DDF">
        <w:rPr>
          <w:rFonts w:ascii="宋体" w:eastAsia="宋体" w:hAnsi="宋体" w:hint="eastAsia"/>
          <w:sz w:val="24"/>
        </w:rPr>
        <w:t>供应商</w:t>
      </w:r>
      <w:r>
        <w:rPr>
          <w:rFonts w:ascii="宋体" w:eastAsia="宋体" w:hAnsi="宋体" w:hint="eastAsia"/>
          <w:sz w:val="24"/>
        </w:rPr>
        <w:t>承担由此带来的相关法律责任。</w:t>
      </w:r>
    </w:p>
    <w:p w:rsidR="00A7629C" w:rsidRDefault="00F935A6" w:rsidP="00F26A8D">
      <w:pPr>
        <w:spacing w:line="360" w:lineRule="auto"/>
        <w:ind w:firstLineChars="200" w:firstLine="482"/>
        <w:rPr>
          <w:rFonts w:ascii="宋体" w:eastAsia="宋体" w:hAnsi="宋体"/>
          <w:b/>
          <w:bCs/>
          <w:sz w:val="24"/>
        </w:rPr>
      </w:pPr>
      <w:r>
        <w:rPr>
          <w:rFonts w:ascii="宋体" w:eastAsia="宋体" w:hAnsi="宋体" w:hint="eastAsia"/>
          <w:b/>
          <w:bCs/>
          <w:sz w:val="24"/>
        </w:rPr>
        <w:t>（</w:t>
      </w:r>
      <w:r>
        <w:rPr>
          <w:rFonts w:ascii="宋体" w:eastAsia="宋体" w:hAnsi="宋体"/>
          <w:b/>
          <w:bCs/>
          <w:sz w:val="24"/>
        </w:rPr>
        <w:t>2）安装要求</w:t>
      </w:r>
    </w:p>
    <w:p w:rsidR="00A7629C" w:rsidRDefault="00791DDF">
      <w:pPr>
        <w:spacing w:line="360" w:lineRule="auto"/>
        <w:ind w:firstLineChars="200" w:firstLine="480"/>
        <w:rPr>
          <w:rFonts w:ascii="宋体" w:eastAsia="宋体" w:hAnsi="宋体"/>
          <w:sz w:val="24"/>
        </w:rPr>
      </w:pPr>
      <w:r>
        <w:rPr>
          <w:rFonts w:ascii="宋体" w:eastAsia="宋体" w:hAnsi="宋体" w:hint="eastAsia"/>
          <w:sz w:val="24"/>
        </w:rPr>
        <w:t>成交供应商</w:t>
      </w:r>
      <w:r w:rsidR="00F935A6">
        <w:rPr>
          <w:rFonts w:ascii="宋体" w:eastAsia="宋体" w:hAnsi="宋体" w:hint="eastAsia"/>
          <w:sz w:val="24"/>
        </w:rPr>
        <w:t>应根据项目的组织计划编制施工方案，组织设备和人员，并在采购人现场进行上架、安装、通电检测的安装部署、调试等工作。</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要求</w:t>
      </w:r>
      <w:r w:rsidR="00791DDF">
        <w:rPr>
          <w:rFonts w:ascii="宋体" w:eastAsia="宋体" w:hAnsi="宋体" w:hint="eastAsia"/>
          <w:sz w:val="24"/>
        </w:rPr>
        <w:t>成交供应商</w:t>
      </w:r>
      <w:r>
        <w:rPr>
          <w:rFonts w:ascii="宋体" w:eastAsia="宋体" w:hAnsi="宋体" w:hint="eastAsia"/>
          <w:sz w:val="24"/>
        </w:rPr>
        <w:t>必须具有良好信誉和相关实力的技术队伍。</w:t>
      </w:r>
    </w:p>
    <w:p w:rsidR="00A7629C" w:rsidRDefault="00791DDF">
      <w:pPr>
        <w:spacing w:line="360" w:lineRule="auto"/>
        <w:ind w:firstLineChars="200" w:firstLine="480"/>
        <w:rPr>
          <w:rFonts w:ascii="宋体" w:eastAsia="宋体" w:hAnsi="宋体"/>
          <w:sz w:val="24"/>
        </w:rPr>
      </w:pPr>
      <w:r>
        <w:rPr>
          <w:rFonts w:ascii="宋体" w:eastAsia="宋体" w:hAnsi="宋体" w:hint="eastAsia"/>
          <w:sz w:val="24"/>
        </w:rPr>
        <w:t>成交供应商</w:t>
      </w:r>
      <w:r w:rsidR="00F935A6">
        <w:rPr>
          <w:rFonts w:ascii="宋体" w:eastAsia="宋体" w:hAnsi="宋体" w:hint="eastAsia"/>
          <w:sz w:val="24"/>
        </w:rPr>
        <w:t>必须向采购人提供本项目采购的所有设备和基础软件，并负责完成整个项目所涉及的设备配置、调试、联调、集成测试等工作。若本项目采购的硬件设备的配置或要求中出现不合理或不完整等问题时，</w:t>
      </w:r>
      <w:r>
        <w:rPr>
          <w:rFonts w:ascii="宋体" w:eastAsia="宋体" w:hAnsi="宋体" w:hint="eastAsia"/>
          <w:sz w:val="24"/>
        </w:rPr>
        <w:t>成交供应商</w:t>
      </w:r>
      <w:r w:rsidR="00F935A6">
        <w:rPr>
          <w:rFonts w:ascii="宋体" w:eastAsia="宋体" w:hAnsi="宋体" w:hint="eastAsia"/>
          <w:sz w:val="24"/>
        </w:rPr>
        <w:t>有责任和义务在投标文件中提出补充修改方案并在征得采购人的同意后付诸实施。</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本项目全部设备的上架、安装、通电检测工作，在采购人指定的地点和环境进行，并实现正常运行，达到招标文件要求的性能、功能和产品技术规格。</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对于具体的工作程序、工作内容、设备安装方法及标准，</w:t>
      </w:r>
      <w:r w:rsidR="00791DDF">
        <w:rPr>
          <w:rFonts w:ascii="宋体" w:eastAsia="宋体" w:hAnsi="宋体" w:hint="eastAsia"/>
          <w:sz w:val="24"/>
        </w:rPr>
        <w:t>成交供应商</w:t>
      </w:r>
      <w:r>
        <w:rPr>
          <w:rFonts w:ascii="宋体" w:eastAsia="宋体" w:hAnsi="宋体" w:hint="eastAsia"/>
          <w:sz w:val="24"/>
        </w:rPr>
        <w:t>应在安装前须书面提出并征得采购人同意之后按进度计划实施，不征得采购人同意</w:t>
      </w:r>
      <w:r w:rsidR="00791DDF">
        <w:rPr>
          <w:rFonts w:ascii="宋体" w:eastAsia="宋体" w:hAnsi="宋体" w:hint="eastAsia"/>
          <w:sz w:val="24"/>
        </w:rPr>
        <w:t>成交供应商</w:t>
      </w:r>
      <w:r>
        <w:rPr>
          <w:rFonts w:ascii="宋体" w:eastAsia="宋体" w:hAnsi="宋体" w:hint="eastAsia"/>
          <w:sz w:val="24"/>
        </w:rPr>
        <w:t>无权私自更改作业进度计划及内容，否则设备和基础软件的安装过程无效。全部工作文档必须有各方当事人签字认可。</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设备的上架、安装、通电检测在到货后开始进行。</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lastRenderedPageBreak/>
        <w:t>自安装工作开始，</w:t>
      </w:r>
      <w:r w:rsidR="00791DDF">
        <w:rPr>
          <w:rFonts w:ascii="宋体" w:eastAsia="宋体" w:hAnsi="宋体" w:hint="eastAsia"/>
          <w:sz w:val="24"/>
        </w:rPr>
        <w:t>成交供应商</w:t>
      </w:r>
      <w:r>
        <w:rPr>
          <w:rFonts w:ascii="宋体" w:eastAsia="宋体" w:hAnsi="宋体" w:hint="eastAsia"/>
          <w:sz w:val="24"/>
        </w:rPr>
        <w:t>应允许采购人一起参与设备的上架、安装、通电检测、部署等实施过程中的各项工作。</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所有设备均须</w:t>
      </w:r>
      <w:proofErr w:type="gramStart"/>
      <w:r>
        <w:rPr>
          <w:rFonts w:ascii="宋体" w:eastAsia="宋体" w:hAnsi="宋体" w:hint="eastAsia"/>
          <w:sz w:val="24"/>
        </w:rPr>
        <w:t>由</w:t>
      </w:r>
      <w:r w:rsidR="00791DDF">
        <w:rPr>
          <w:rFonts w:ascii="宋体" w:eastAsia="宋体" w:hAnsi="宋体" w:hint="eastAsia"/>
          <w:sz w:val="24"/>
        </w:rPr>
        <w:t>成交</w:t>
      </w:r>
      <w:proofErr w:type="gramEnd"/>
      <w:r w:rsidR="00791DDF">
        <w:rPr>
          <w:rFonts w:ascii="宋体" w:eastAsia="宋体" w:hAnsi="宋体" w:hint="eastAsia"/>
          <w:sz w:val="24"/>
        </w:rPr>
        <w:t>供应商</w:t>
      </w:r>
      <w:r>
        <w:rPr>
          <w:rFonts w:ascii="宋体" w:eastAsia="宋体" w:hAnsi="宋体" w:hint="eastAsia"/>
          <w:sz w:val="24"/>
        </w:rPr>
        <w:t>送货上门并安装调试，采购人不再支付任何费用。</w:t>
      </w:r>
    </w:p>
    <w:p w:rsidR="00A7629C" w:rsidRDefault="00F935A6">
      <w:pPr>
        <w:spacing w:line="360" w:lineRule="auto"/>
        <w:ind w:firstLineChars="200" w:firstLine="480"/>
        <w:rPr>
          <w:rFonts w:ascii="宋体" w:eastAsia="宋体" w:hAnsi="宋体"/>
          <w:sz w:val="24"/>
        </w:rPr>
      </w:pPr>
      <w:proofErr w:type="gramStart"/>
      <w:r>
        <w:rPr>
          <w:rFonts w:ascii="宋体" w:eastAsia="宋体" w:hAnsi="宋体" w:hint="eastAsia"/>
          <w:sz w:val="24"/>
        </w:rPr>
        <w:t>自设备</w:t>
      </w:r>
      <w:proofErr w:type="gramEnd"/>
      <w:r>
        <w:rPr>
          <w:rFonts w:ascii="宋体" w:eastAsia="宋体" w:hAnsi="宋体" w:hint="eastAsia"/>
          <w:sz w:val="24"/>
        </w:rPr>
        <w:t>安装工作开始，</w:t>
      </w:r>
      <w:r w:rsidR="00791DDF">
        <w:rPr>
          <w:rFonts w:ascii="宋体" w:eastAsia="宋体" w:hAnsi="宋体" w:hint="eastAsia"/>
          <w:sz w:val="24"/>
        </w:rPr>
        <w:t>成交供应商</w:t>
      </w:r>
      <w:r>
        <w:rPr>
          <w:rFonts w:ascii="宋体" w:eastAsia="宋体" w:hAnsi="宋体" w:hint="eastAsia"/>
          <w:sz w:val="24"/>
        </w:rPr>
        <w:t>应允许采购人的工作人员一起参与系统的安装、测试、诊断及解决遇到的问题等各项工作。</w:t>
      </w:r>
    </w:p>
    <w:p w:rsidR="00A7629C" w:rsidRDefault="00F935A6">
      <w:pPr>
        <w:widowControl/>
        <w:jc w:val="left"/>
        <w:outlineLvl w:val="2"/>
        <w:rPr>
          <w:rFonts w:ascii="宋体" w:eastAsia="宋体" w:hAnsi="宋体" w:cs="Times New Roman"/>
          <w:b/>
          <w:sz w:val="24"/>
          <w:lang w:bidi="ar"/>
        </w:rPr>
      </w:pPr>
      <w:r>
        <w:rPr>
          <w:rFonts w:ascii="宋体" w:eastAsia="宋体" w:hAnsi="宋体"/>
          <w:b/>
          <w:sz w:val="24"/>
          <w:lang w:bidi="ar"/>
        </w:rPr>
        <w:t>3.</w:t>
      </w:r>
      <w:r>
        <w:rPr>
          <w:rFonts w:ascii="宋体" w:eastAsia="宋体" w:hAnsi="宋体" w:cs="Times New Roman" w:hint="eastAsia"/>
          <w:b/>
          <w:sz w:val="24"/>
          <w:lang w:bidi="ar"/>
        </w:rPr>
        <w:t>施工管理要求</w:t>
      </w:r>
    </w:p>
    <w:p w:rsidR="00A7629C" w:rsidRDefault="00791DDF">
      <w:pPr>
        <w:widowControl/>
        <w:spacing w:line="360" w:lineRule="auto"/>
        <w:ind w:firstLineChars="200" w:firstLine="480"/>
        <w:rPr>
          <w:rFonts w:ascii="宋体" w:eastAsia="宋体" w:hAnsi="宋体"/>
          <w:sz w:val="24"/>
        </w:rPr>
      </w:pPr>
      <w:r>
        <w:rPr>
          <w:rFonts w:ascii="宋体" w:eastAsia="宋体" w:hAnsi="宋体" w:cs="Times New Roman" w:hint="eastAsia"/>
          <w:sz w:val="24"/>
          <w:lang w:bidi="ar"/>
        </w:rPr>
        <w:t>成交供应商</w:t>
      </w:r>
      <w:r w:rsidR="00F935A6">
        <w:rPr>
          <w:rFonts w:ascii="宋体" w:eastAsia="宋体" w:hAnsi="宋体" w:cs="Times New Roman" w:hint="eastAsia"/>
          <w:sz w:val="24"/>
          <w:lang w:bidi="ar"/>
        </w:rPr>
        <w:t>应建立健全全面的质量管理体系，严格按照操作工艺流程、技术要求施工，设置各级技术管理和质量检查人员，并严格按照技术标准进行检查，对不符合合同要求的，</w:t>
      </w:r>
      <w:r>
        <w:rPr>
          <w:rFonts w:ascii="宋体" w:eastAsia="宋体" w:hAnsi="宋体" w:cs="Times New Roman" w:hint="eastAsia"/>
          <w:sz w:val="24"/>
          <w:lang w:bidi="ar"/>
        </w:rPr>
        <w:t>成交供应商</w:t>
      </w:r>
      <w:r w:rsidR="00F935A6">
        <w:rPr>
          <w:rFonts w:ascii="宋体" w:eastAsia="宋体" w:hAnsi="宋体" w:cs="Times New Roman" w:hint="eastAsia"/>
          <w:sz w:val="24"/>
          <w:lang w:bidi="ar"/>
        </w:rPr>
        <w:t>须返工修补，直至达到要求为止。</w:t>
      </w:r>
    </w:p>
    <w:p w:rsidR="00A7629C" w:rsidRDefault="00F935A6">
      <w:pPr>
        <w:widowControl/>
        <w:spacing w:line="360" w:lineRule="auto"/>
        <w:ind w:firstLineChars="200" w:firstLine="480"/>
        <w:rPr>
          <w:rFonts w:ascii="宋体" w:eastAsia="宋体" w:hAnsi="宋体"/>
          <w:sz w:val="24"/>
        </w:rPr>
      </w:pPr>
      <w:r>
        <w:rPr>
          <w:rFonts w:ascii="宋体" w:eastAsia="宋体" w:hAnsi="宋体" w:cs="Times New Roman" w:hint="eastAsia"/>
          <w:sz w:val="24"/>
          <w:lang w:bidi="ar"/>
        </w:rPr>
        <w:t>施工的每个阶段都需要配合采购人进行节点验收。对于</w:t>
      </w:r>
      <w:r w:rsidR="00791DDF">
        <w:rPr>
          <w:rFonts w:ascii="宋体" w:eastAsia="宋体" w:hAnsi="宋体" w:cs="Times New Roman" w:hint="eastAsia"/>
          <w:sz w:val="24"/>
          <w:lang w:bidi="ar"/>
        </w:rPr>
        <w:t>成交供应商</w:t>
      </w:r>
      <w:r>
        <w:rPr>
          <w:rFonts w:ascii="宋体" w:eastAsia="宋体" w:hAnsi="宋体" w:cs="Times New Roman" w:hint="eastAsia"/>
          <w:sz w:val="24"/>
          <w:lang w:bidi="ar"/>
        </w:rPr>
        <w:t>自身原因造成的工期延误，</w:t>
      </w:r>
      <w:r>
        <w:rPr>
          <w:rFonts w:ascii="宋体" w:eastAsia="宋体" w:hAnsi="宋体" w:hint="eastAsia"/>
          <w:sz w:val="24"/>
          <w:lang w:bidi="ar"/>
        </w:rPr>
        <w:t>采购人</w:t>
      </w:r>
      <w:r>
        <w:rPr>
          <w:rFonts w:ascii="宋体" w:eastAsia="宋体" w:hAnsi="宋体" w:cs="Times New Roman" w:hint="eastAsia"/>
          <w:sz w:val="24"/>
          <w:lang w:bidi="ar"/>
        </w:rPr>
        <w:t>可根据合同要求追究</w:t>
      </w:r>
      <w:r w:rsidR="00791DDF">
        <w:rPr>
          <w:rFonts w:ascii="宋体" w:eastAsia="宋体" w:hAnsi="宋体" w:cs="Times New Roman" w:hint="eastAsia"/>
          <w:sz w:val="24"/>
          <w:lang w:bidi="ar"/>
        </w:rPr>
        <w:t>成交供应商</w:t>
      </w:r>
      <w:r>
        <w:rPr>
          <w:rFonts w:ascii="宋体" w:eastAsia="宋体" w:hAnsi="宋体" w:cs="Times New Roman" w:hint="eastAsia"/>
          <w:sz w:val="24"/>
          <w:lang w:bidi="ar"/>
        </w:rPr>
        <w:t>责任。</w:t>
      </w:r>
    </w:p>
    <w:p w:rsidR="00A7629C" w:rsidRDefault="00F935A6">
      <w:pPr>
        <w:widowControl/>
        <w:spacing w:line="360" w:lineRule="auto"/>
        <w:ind w:firstLineChars="200" w:firstLine="480"/>
        <w:rPr>
          <w:rFonts w:ascii="宋体" w:eastAsia="宋体" w:hAnsi="宋体"/>
          <w:sz w:val="24"/>
        </w:rPr>
      </w:pPr>
      <w:r>
        <w:rPr>
          <w:rFonts w:ascii="宋体" w:eastAsia="宋体" w:hAnsi="宋体" w:cs="Times New Roman" w:hint="eastAsia"/>
          <w:sz w:val="24"/>
          <w:lang w:bidi="ar"/>
        </w:rPr>
        <w:t>合同要求提供的所有设备必须在进场前</w:t>
      </w:r>
      <w:r>
        <w:rPr>
          <w:rFonts w:ascii="宋体" w:eastAsia="宋体" w:hAnsi="宋体" w:cs="Times New Roman"/>
          <w:sz w:val="24"/>
          <w:lang w:bidi="ar"/>
        </w:rPr>
        <w:t>2天通知采购人，并在设备进场时配合采购人对设备进行设备的进场检验，在检验通过以后，方可将其投入施工和安装。</w:t>
      </w:r>
    </w:p>
    <w:p w:rsidR="00A7629C" w:rsidRDefault="00791DDF">
      <w:pPr>
        <w:widowControl/>
        <w:spacing w:line="360" w:lineRule="auto"/>
        <w:ind w:firstLineChars="200" w:firstLine="480"/>
        <w:rPr>
          <w:rFonts w:ascii="宋体" w:eastAsia="宋体" w:hAnsi="宋体"/>
          <w:sz w:val="24"/>
        </w:rPr>
      </w:pPr>
      <w:r>
        <w:rPr>
          <w:rFonts w:ascii="宋体" w:eastAsia="宋体" w:hAnsi="宋体" w:cs="Times New Roman" w:hint="eastAsia"/>
          <w:sz w:val="24"/>
          <w:lang w:bidi="ar"/>
        </w:rPr>
        <w:t>成交供应商</w:t>
      </w:r>
      <w:r w:rsidR="00F935A6">
        <w:rPr>
          <w:rFonts w:ascii="宋体" w:eastAsia="宋体" w:hAnsi="宋体" w:cs="Times New Roman" w:hint="eastAsia"/>
          <w:sz w:val="24"/>
          <w:lang w:bidi="ar"/>
        </w:rPr>
        <w:t>应在采购人的监管下对本项目进行施工管理，严格把关。</w:t>
      </w:r>
    </w:p>
    <w:p w:rsidR="00A7629C" w:rsidRDefault="00F935A6">
      <w:pPr>
        <w:widowControl/>
        <w:spacing w:line="360" w:lineRule="auto"/>
        <w:ind w:firstLineChars="200" w:firstLine="480"/>
        <w:rPr>
          <w:rFonts w:ascii="宋体" w:eastAsia="宋体" w:hAnsi="宋体"/>
          <w:sz w:val="24"/>
        </w:rPr>
      </w:pPr>
      <w:r>
        <w:rPr>
          <w:rFonts w:ascii="宋体" w:eastAsia="宋体" w:hAnsi="宋体" w:cs="Times New Roman" w:hint="eastAsia"/>
          <w:sz w:val="24"/>
          <w:lang w:bidi="ar"/>
        </w:rPr>
        <w:t>因不可抗拒因素导致工程延缓的，应报采购人备案，并提供相关文件说明。</w:t>
      </w:r>
      <w:r w:rsidR="00791DDF">
        <w:rPr>
          <w:rFonts w:ascii="宋体" w:eastAsia="宋体" w:hAnsi="宋体" w:cs="Times New Roman" w:hint="eastAsia"/>
          <w:sz w:val="24"/>
          <w:lang w:bidi="ar"/>
        </w:rPr>
        <w:t>成交供应商</w:t>
      </w:r>
      <w:r>
        <w:rPr>
          <w:rFonts w:ascii="宋体" w:eastAsia="宋体" w:hAnsi="宋体" w:cs="Times New Roman" w:hint="eastAsia"/>
          <w:sz w:val="24"/>
          <w:lang w:bidi="ar"/>
        </w:rPr>
        <w:t>预计工期将延时，应提早报告采购人，并提出补救措施。</w:t>
      </w:r>
    </w:p>
    <w:p w:rsidR="00A7629C" w:rsidRDefault="00F935A6">
      <w:pPr>
        <w:widowControl/>
        <w:spacing w:line="360" w:lineRule="auto"/>
        <w:ind w:firstLineChars="200" w:firstLine="480"/>
        <w:rPr>
          <w:rFonts w:ascii="宋体" w:eastAsia="宋体" w:hAnsi="宋体"/>
          <w:sz w:val="24"/>
        </w:rPr>
      </w:pPr>
      <w:r>
        <w:rPr>
          <w:rFonts w:ascii="宋体" w:eastAsia="宋体" w:hAnsi="宋体" w:cs="Times New Roman" w:hint="eastAsia"/>
          <w:sz w:val="24"/>
          <w:lang w:bidi="ar"/>
        </w:rPr>
        <w:t>因工程质量原因需要（或造成）返工，导致工期延误的，其责任</w:t>
      </w:r>
      <w:proofErr w:type="gramStart"/>
      <w:r>
        <w:rPr>
          <w:rFonts w:ascii="宋体" w:eastAsia="宋体" w:hAnsi="宋体" w:cs="Times New Roman" w:hint="eastAsia"/>
          <w:sz w:val="24"/>
          <w:lang w:bidi="ar"/>
        </w:rPr>
        <w:t>由</w:t>
      </w:r>
      <w:r w:rsidR="00791DDF">
        <w:rPr>
          <w:rFonts w:ascii="宋体" w:eastAsia="宋体" w:hAnsi="宋体" w:cs="Times New Roman" w:hint="eastAsia"/>
          <w:sz w:val="24"/>
          <w:lang w:bidi="ar"/>
        </w:rPr>
        <w:t>成交</w:t>
      </w:r>
      <w:proofErr w:type="gramEnd"/>
      <w:r w:rsidR="00791DDF">
        <w:rPr>
          <w:rFonts w:ascii="宋体" w:eastAsia="宋体" w:hAnsi="宋体" w:cs="Times New Roman" w:hint="eastAsia"/>
          <w:sz w:val="24"/>
          <w:lang w:bidi="ar"/>
        </w:rPr>
        <w:t>供应商</w:t>
      </w:r>
      <w:r>
        <w:rPr>
          <w:rFonts w:ascii="宋体" w:eastAsia="宋体" w:hAnsi="宋体" w:cs="Times New Roman" w:hint="eastAsia"/>
          <w:sz w:val="24"/>
          <w:lang w:bidi="ar"/>
        </w:rPr>
        <w:t>承担。</w:t>
      </w:r>
    </w:p>
    <w:p w:rsidR="00A7629C" w:rsidRDefault="00791DDF">
      <w:pPr>
        <w:widowControl/>
        <w:spacing w:line="360" w:lineRule="auto"/>
        <w:ind w:firstLineChars="200" w:firstLine="480"/>
        <w:jc w:val="left"/>
        <w:rPr>
          <w:rFonts w:ascii="宋体" w:eastAsia="宋体" w:hAnsi="宋体"/>
          <w:sz w:val="24"/>
        </w:rPr>
      </w:pPr>
      <w:r>
        <w:rPr>
          <w:rFonts w:ascii="宋体" w:eastAsia="宋体" w:hAnsi="宋体" w:cs="Times New Roman" w:hint="eastAsia"/>
          <w:sz w:val="24"/>
          <w:lang w:bidi="ar"/>
        </w:rPr>
        <w:t>成交供应商</w:t>
      </w:r>
      <w:r w:rsidR="00F935A6">
        <w:rPr>
          <w:rFonts w:ascii="宋体" w:eastAsia="宋体" w:hAnsi="宋体" w:cs="Times New Roman" w:hint="eastAsia"/>
          <w:sz w:val="24"/>
          <w:lang w:bidi="ar"/>
        </w:rPr>
        <w:t>应配</w:t>
      </w:r>
      <w:r w:rsidR="00F935A6">
        <w:rPr>
          <w:rFonts w:ascii="宋体" w:eastAsia="宋体" w:hAnsi="宋体" w:hint="eastAsia"/>
          <w:sz w:val="24"/>
          <w:lang w:bidi="ar"/>
        </w:rPr>
        <w:t>合</w:t>
      </w:r>
      <w:r w:rsidR="00F935A6">
        <w:rPr>
          <w:rFonts w:ascii="宋体" w:eastAsia="宋体" w:hAnsi="宋体" w:cs="Times New Roman" w:hint="eastAsia"/>
          <w:sz w:val="24"/>
          <w:lang w:bidi="ar"/>
        </w:rPr>
        <w:t>采购人对项目进度、质量和成本控制的管理。</w:t>
      </w:r>
    </w:p>
    <w:p w:rsidR="00A7629C" w:rsidRDefault="00791DDF">
      <w:pPr>
        <w:widowControl/>
        <w:spacing w:line="360" w:lineRule="auto"/>
        <w:ind w:firstLineChars="200" w:firstLine="480"/>
        <w:jc w:val="left"/>
        <w:rPr>
          <w:rFonts w:ascii="宋体" w:eastAsia="宋体" w:hAnsi="宋体"/>
          <w:sz w:val="24"/>
          <w:lang w:bidi="ar"/>
        </w:rPr>
      </w:pPr>
      <w:r>
        <w:rPr>
          <w:rFonts w:ascii="宋体" w:eastAsia="宋体" w:hAnsi="宋体" w:cs="Times New Roman" w:hint="eastAsia"/>
          <w:sz w:val="24"/>
          <w:lang w:bidi="ar"/>
        </w:rPr>
        <w:t>成交供应商</w:t>
      </w:r>
      <w:r w:rsidR="00F935A6">
        <w:rPr>
          <w:rFonts w:ascii="宋体" w:eastAsia="宋体" w:hAnsi="宋体" w:cs="Times New Roman" w:hint="eastAsia"/>
          <w:sz w:val="24"/>
          <w:lang w:bidi="ar"/>
        </w:rPr>
        <w:t>在接到</w:t>
      </w:r>
      <w:r>
        <w:rPr>
          <w:rFonts w:ascii="宋体" w:eastAsia="宋体" w:hAnsi="宋体" w:cs="Times New Roman" w:hint="eastAsia"/>
          <w:sz w:val="24"/>
          <w:lang w:bidi="ar"/>
        </w:rPr>
        <w:t>成交</w:t>
      </w:r>
      <w:r w:rsidR="00F935A6">
        <w:rPr>
          <w:rFonts w:ascii="宋体" w:eastAsia="宋体" w:hAnsi="宋体" w:cs="Times New Roman" w:hint="eastAsia"/>
          <w:sz w:val="24"/>
          <w:lang w:bidi="ar"/>
        </w:rPr>
        <w:t>通知书后，必须指派项目经理及相关技术人员到现场进行实地勘测，详细地了解</w:t>
      </w:r>
      <w:r w:rsidR="00F935A6">
        <w:rPr>
          <w:rFonts w:ascii="宋体" w:eastAsia="宋体" w:hAnsi="宋体" w:hint="eastAsia"/>
          <w:sz w:val="24"/>
          <w:lang w:bidi="ar"/>
        </w:rPr>
        <w:t>采购人</w:t>
      </w:r>
      <w:r w:rsidR="00F935A6">
        <w:rPr>
          <w:rFonts w:ascii="宋体" w:eastAsia="宋体" w:hAnsi="宋体" w:cs="Times New Roman" w:hint="eastAsia"/>
          <w:sz w:val="24"/>
          <w:lang w:bidi="ar"/>
        </w:rPr>
        <w:t>需求，听取采购人的优化意见。</w:t>
      </w:r>
    </w:p>
    <w:p w:rsidR="00A7629C" w:rsidRDefault="00F935A6">
      <w:pPr>
        <w:widowControl/>
        <w:spacing w:line="360" w:lineRule="auto"/>
        <w:ind w:firstLineChars="200" w:firstLine="480"/>
        <w:jc w:val="left"/>
        <w:rPr>
          <w:rFonts w:ascii="宋体" w:eastAsia="宋体" w:hAnsi="宋体"/>
          <w:sz w:val="24"/>
          <w:lang w:bidi="ar"/>
        </w:rPr>
      </w:pPr>
      <w:r>
        <w:rPr>
          <w:rFonts w:ascii="宋体" w:eastAsia="宋体" w:hAnsi="宋体" w:cs="Times New Roman" w:hint="eastAsia"/>
          <w:sz w:val="24"/>
          <w:lang w:bidi="ar"/>
        </w:rPr>
        <w:t>在</w:t>
      </w:r>
      <w:r>
        <w:rPr>
          <w:rFonts w:ascii="宋体" w:eastAsia="宋体" w:hAnsi="宋体" w:hint="eastAsia"/>
          <w:sz w:val="24"/>
          <w:lang w:bidi="ar"/>
        </w:rPr>
        <w:t>项目实施</w:t>
      </w:r>
      <w:r>
        <w:rPr>
          <w:rFonts w:ascii="宋体" w:eastAsia="宋体" w:hAnsi="宋体" w:cs="Times New Roman" w:hint="eastAsia"/>
          <w:sz w:val="24"/>
          <w:lang w:bidi="ar"/>
        </w:rPr>
        <w:t>过程中，</w:t>
      </w:r>
      <w:r w:rsidR="00791DDF">
        <w:rPr>
          <w:rFonts w:ascii="宋体" w:eastAsia="宋体" w:hAnsi="宋体" w:cs="Times New Roman" w:hint="eastAsia"/>
          <w:sz w:val="24"/>
          <w:lang w:bidi="ar"/>
        </w:rPr>
        <w:t>成交供应商</w:t>
      </w:r>
      <w:r>
        <w:rPr>
          <w:rFonts w:ascii="宋体" w:eastAsia="宋体" w:hAnsi="宋体" w:cs="Times New Roman" w:hint="eastAsia"/>
          <w:sz w:val="24"/>
          <w:lang w:bidi="ar"/>
        </w:rPr>
        <w:t>需要进行变更的，应先报采购人会审通过后，</w:t>
      </w:r>
      <w:proofErr w:type="gramStart"/>
      <w:r>
        <w:rPr>
          <w:rFonts w:ascii="宋体" w:eastAsia="宋体" w:hAnsi="宋体" w:cs="Times New Roman" w:hint="eastAsia"/>
          <w:sz w:val="24"/>
          <w:lang w:bidi="ar"/>
        </w:rPr>
        <w:t>由</w:t>
      </w:r>
      <w:r w:rsidR="00791DDF">
        <w:rPr>
          <w:rFonts w:ascii="宋体" w:eastAsia="宋体" w:hAnsi="宋体" w:cs="Times New Roman" w:hint="eastAsia"/>
          <w:sz w:val="24"/>
          <w:lang w:bidi="ar"/>
        </w:rPr>
        <w:t>成交供应商</w:t>
      </w:r>
      <w:r>
        <w:rPr>
          <w:rFonts w:ascii="宋体" w:eastAsia="宋体" w:hAnsi="宋体" w:cs="Times New Roman" w:hint="eastAsia"/>
          <w:sz w:val="24"/>
          <w:lang w:bidi="ar"/>
        </w:rPr>
        <w:t>修改</w:t>
      </w:r>
      <w:proofErr w:type="gramEnd"/>
      <w:r>
        <w:rPr>
          <w:rFonts w:ascii="宋体" w:eastAsia="宋体" w:hAnsi="宋体" w:cs="Times New Roman" w:hint="eastAsia"/>
          <w:sz w:val="24"/>
          <w:lang w:bidi="ar"/>
        </w:rPr>
        <w:t>完善后才能开始实施。</w:t>
      </w:r>
    </w:p>
    <w:p w:rsidR="00A7629C" w:rsidRDefault="00F935A6">
      <w:pPr>
        <w:outlineLvl w:val="2"/>
        <w:rPr>
          <w:rFonts w:ascii="宋体" w:eastAsia="宋体" w:hAnsi="宋体"/>
          <w:b/>
          <w:sz w:val="24"/>
          <w:lang w:bidi="ar"/>
        </w:rPr>
      </w:pPr>
      <w:r>
        <w:rPr>
          <w:rFonts w:ascii="宋体" w:eastAsia="宋体" w:hAnsi="宋体"/>
          <w:b/>
          <w:sz w:val="24"/>
          <w:lang w:bidi="ar"/>
        </w:rPr>
        <w:t>4.验收标准</w:t>
      </w:r>
    </w:p>
    <w:p w:rsidR="00A7629C" w:rsidRDefault="00F935A6">
      <w:pPr>
        <w:widowControl/>
        <w:spacing w:line="360" w:lineRule="auto"/>
        <w:ind w:firstLineChars="200" w:firstLine="480"/>
        <w:jc w:val="left"/>
        <w:rPr>
          <w:rFonts w:ascii="宋体" w:eastAsia="宋体" w:hAnsi="宋体"/>
          <w:sz w:val="24"/>
          <w:lang w:bidi="ar"/>
        </w:rPr>
      </w:pPr>
      <w:r>
        <w:rPr>
          <w:rFonts w:ascii="宋体" w:eastAsia="宋体" w:hAnsi="宋体" w:hint="eastAsia"/>
          <w:sz w:val="24"/>
          <w:lang w:bidi="ar"/>
        </w:rPr>
        <w:t>项目验收，</w:t>
      </w:r>
      <w:r w:rsidR="00791DDF">
        <w:rPr>
          <w:rFonts w:ascii="宋体" w:eastAsia="宋体" w:hAnsi="宋体" w:hint="eastAsia"/>
          <w:sz w:val="24"/>
          <w:lang w:bidi="ar"/>
        </w:rPr>
        <w:t>成交供应商</w:t>
      </w:r>
      <w:r>
        <w:rPr>
          <w:rFonts w:ascii="宋体" w:eastAsia="宋体" w:hAnsi="宋体" w:hint="eastAsia"/>
          <w:sz w:val="24"/>
          <w:lang w:bidi="ar"/>
        </w:rPr>
        <w:t>、采购人依国家有关标准、合同及有关附件要求进行。</w:t>
      </w:r>
      <w:r w:rsidR="00791DDF">
        <w:rPr>
          <w:rFonts w:ascii="宋体" w:eastAsia="宋体" w:hAnsi="宋体" w:hint="eastAsia"/>
          <w:sz w:val="24"/>
          <w:lang w:bidi="ar"/>
        </w:rPr>
        <w:t>成交供应商</w:t>
      </w:r>
      <w:r>
        <w:rPr>
          <w:rFonts w:ascii="宋体" w:eastAsia="宋体" w:hAnsi="宋体" w:hint="eastAsia"/>
          <w:sz w:val="24"/>
          <w:lang w:bidi="ar"/>
        </w:rPr>
        <w:t>须为验收提供必需的相关条件。</w:t>
      </w:r>
      <w:r w:rsidR="00791DDF">
        <w:rPr>
          <w:rFonts w:ascii="宋体" w:eastAsia="宋体" w:hAnsi="宋体" w:hint="eastAsia"/>
          <w:sz w:val="24"/>
          <w:lang w:bidi="ar"/>
        </w:rPr>
        <w:t>成交供应商</w:t>
      </w:r>
      <w:r>
        <w:rPr>
          <w:rFonts w:ascii="宋体" w:eastAsia="宋体" w:hAnsi="宋体" w:hint="eastAsia"/>
          <w:sz w:val="24"/>
          <w:lang w:bidi="ar"/>
        </w:rPr>
        <w:t>未按要求履行合同义务时，采购人有权拒绝验收。</w:t>
      </w:r>
    </w:p>
    <w:p w:rsidR="00A7629C" w:rsidRDefault="00F935A6" w:rsidP="00F26A8D">
      <w:pPr>
        <w:widowControl/>
        <w:spacing w:line="360" w:lineRule="auto"/>
        <w:ind w:firstLineChars="200" w:firstLine="482"/>
        <w:jc w:val="left"/>
        <w:outlineLvl w:val="3"/>
        <w:rPr>
          <w:rFonts w:ascii="宋体" w:eastAsia="宋体" w:hAnsi="宋体"/>
          <w:b/>
          <w:bCs/>
          <w:sz w:val="24"/>
          <w:lang w:bidi="ar"/>
        </w:rPr>
      </w:pPr>
      <w:r>
        <w:rPr>
          <w:rFonts w:ascii="宋体" w:eastAsia="宋体" w:hAnsi="宋体" w:hint="eastAsia"/>
          <w:b/>
          <w:bCs/>
          <w:sz w:val="24"/>
          <w:lang w:bidi="ar"/>
        </w:rPr>
        <w:t>（</w:t>
      </w:r>
      <w:r>
        <w:rPr>
          <w:rFonts w:ascii="宋体" w:eastAsia="宋体" w:hAnsi="宋体"/>
          <w:b/>
          <w:bCs/>
          <w:sz w:val="24"/>
          <w:lang w:bidi="ar"/>
        </w:rPr>
        <w:t>1</w:t>
      </w:r>
      <w:r>
        <w:rPr>
          <w:rFonts w:ascii="宋体" w:eastAsia="宋体" w:hAnsi="宋体" w:hint="eastAsia"/>
          <w:b/>
          <w:bCs/>
          <w:sz w:val="24"/>
          <w:lang w:bidi="ar"/>
        </w:rPr>
        <w:t>）设备到货验收</w:t>
      </w:r>
    </w:p>
    <w:p w:rsidR="00A7629C" w:rsidRDefault="00F935A6">
      <w:pPr>
        <w:widowControl/>
        <w:spacing w:line="360" w:lineRule="auto"/>
        <w:ind w:firstLineChars="200" w:firstLine="480"/>
        <w:jc w:val="left"/>
        <w:rPr>
          <w:rFonts w:ascii="宋体" w:eastAsia="宋体" w:hAnsi="宋体"/>
          <w:sz w:val="24"/>
          <w:lang w:bidi="ar"/>
        </w:rPr>
      </w:pPr>
      <w:r>
        <w:rPr>
          <w:rFonts w:ascii="宋体" w:eastAsia="宋体" w:hAnsi="宋体" w:hint="eastAsia"/>
          <w:sz w:val="24"/>
          <w:lang w:bidi="ar"/>
        </w:rPr>
        <w:t>在设备运抵到货地点时，由采购人组织完成设备到货验收工作。</w:t>
      </w:r>
    </w:p>
    <w:p w:rsidR="00A7629C" w:rsidRDefault="00F935A6">
      <w:pPr>
        <w:widowControl/>
        <w:spacing w:line="360" w:lineRule="auto"/>
        <w:ind w:firstLineChars="200" w:firstLine="480"/>
        <w:jc w:val="left"/>
        <w:rPr>
          <w:rFonts w:ascii="宋体" w:eastAsia="宋体" w:hAnsi="宋体"/>
          <w:sz w:val="24"/>
          <w:lang w:bidi="ar"/>
        </w:rPr>
      </w:pPr>
      <w:r>
        <w:rPr>
          <w:rFonts w:ascii="宋体" w:eastAsia="宋体" w:hAnsi="宋体" w:hint="eastAsia"/>
          <w:sz w:val="24"/>
          <w:lang w:bidi="ar"/>
        </w:rPr>
        <w:lastRenderedPageBreak/>
        <w:t>开箱检验：货物运抵本合同确定的交货地点后，按照采购人要求，由采购人和</w:t>
      </w:r>
      <w:r w:rsidR="00791DDF">
        <w:rPr>
          <w:rFonts w:ascii="宋体" w:eastAsia="宋体" w:hAnsi="宋体" w:hint="eastAsia"/>
          <w:sz w:val="24"/>
          <w:lang w:bidi="ar"/>
        </w:rPr>
        <w:t>成交供应商</w:t>
      </w:r>
      <w:r>
        <w:rPr>
          <w:rFonts w:ascii="宋体" w:eastAsia="宋体" w:hAnsi="宋体" w:hint="eastAsia"/>
          <w:sz w:val="24"/>
          <w:lang w:bidi="ar"/>
        </w:rPr>
        <w:t>根据合同的规定对全部设备的型号、规格、数量、外型、包装及资料、文件（如装箱单、保修单、随箱介质等）进行开箱检查验收。</w:t>
      </w:r>
    </w:p>
    <w:p w:rsidR="00A7629C" w:rsidRDefault="00F935A6">
      <w:pPr>
        <w:widowControl/>
        <w:spacing w:line="360" w:lineRule="auto"/>
        <w:ind w:firstLineChars="200" w:firstLine="480"/>
        <w:jc w:val="left"/>
        <w:rPr>
          <w:rFonts w:ascii="宋体" w:eastAsia="宋体" w:hAnsi="宋体"/>
          <w:sz w:val="24"/>
          <w:lang w:bidi="ar"/>
        </w:rPr>
      </w:pPr>
      <w:r>
        <w:rPr>
          <w:rFonts w:ascii="宋体" w:eastAsia="宋体" w:hAnsi="宋体" w:hint="eastAsia"/>
          <w:sz w:val="24"/>
          <w:lang w:bidi="ar"/>
        </w:rPr>
        <w:t>当全部设备的开箱检验结果符合合同要求时，由采购人签收到货验收相关资料。</w:t>
      </w:r>
    </w:p>
    <w:p w:rsidR="00A7629C" w:rsidRDefault="00F935A6" w:rsidP="00F26A8D">
      <w:pPr>
        <w:widowControl/>
        <w:spacing w:line="360" w:lineRule="auto"/>
        <w:ind w:firstLineChars="200" w:firstLine="482"/>
        <w:jc w:val="left"/>
        <w:outlineLvl w:val="3"/>
        <w:rPr>
          <w:rFonts w:ascii="宋体" w:eastAsia="宋体" w:hAnsi="宋体"/>
          <w:b/>
          <w:sz w:val="24"/>
          <w:lang w:bidi="ar"/>
        </w:rPr>
      </w:pPr>
      <w:r>
        <w:rPr>
          <w:rFonts w:ascii="宋体" w:eastAsia="宋体" w:hAnsi="宋体" w:hint="eastAsia"/>
          <w:b/>
          <w:sz w:val="24"/>
        </w:rPr>
        <w:t>（</w:t>
      </w:r>
      <w:r>
        <w:rPr>
          <w:rFonts w:ascii="宋体" w:eastAsia="宋体" w:hAnsi="宋体"/>
          <w:b/>
          <w:sz w:val="24"/>
        </w:rPr>
        <w:t>2</w:t>
      </w:r>
      <w:r>
        <w:rPr>
          <w:rFonts w:ascii="宋体" w:eastAsia="宋体" w:hAnsi="宋体" w:hint="eastAsia"/>
          <w:b/>
          <w:sz w:val="24"/>
        </w:rPr>
        <w:t>）</w:t>
      </w:r>
      <w:r>
        <w:rPr>
          <w:rFonts w:ascii="宋体" w:eastAsia="宋体" w:hAnsi="宋体" w:hint="eastAsia"/>
          <w:b/>
          <w:sz w:val="24"/>
          <w:lang w:bidi="ar"/>
        </w:rPr>
        <w:t>项目初验</w:t>
      </w:r>
    </w:p>
    <w:p w:rsidR="00A7629C" w:rsidRDefault="00F935A6">
      <w:pPr>
        <w:widowControl/>
        <w:spacing w:line="360" w:lineRule="auto"/>
        <w:ind w:firstLineChars="200" w:firstLine="480"/>
        <w:jc w:val="left"/>
        <w:rPr>
          <w:rFonts w:ascii="宋体" w:eastAsia="宋体" w:hAnsi="宋体"/>
          <w:sz w:val="24"/>
          <w:lang w:bidi="ar"/>
        </w:rPr>
      </w:pPr>
      <w:r>
        <w:rPr>
          <w:rFonts w:ascii="宋体" w:eastAsia="宋体" w:hAnsi="宋体" w:hint="eastAsia"/>
          <w:sz w:val="24"/>
          <w:lang w:bidi="ar"/>
        </w:rPr>
        <w:t>项目初验内容主要包括：所有设备需按照相关文档（合同、标书）要求安装到位并正常运行。</w:t>
      </w:r>
    </w:p>
    <w:p w:rsidR="00A7629C" w:rsidRDefault="00F935A6" w:rsidP="00F26A8D">
      <w:pPr>
        <w:widowControl/>
        <w:spacing w:line="360" w:lineRule="auto"/>
        <w:ind w:firstLineChars="200" w:firstLine="482"/>
        <w:jc w:val="left"/>
        <w:outlineLvl w:val="3"/>
        <w:rPr>
          <w:rFonts w:ascii="宋体" w:eastAsia="宋体" w:hAnsi="宋体"/>
          <w:b/>
          <w:sz w:val="24"/>
          <w:lang w:bidi="ar"/>
        </w:rPr>
      </w:pPr>
      <w:r>
        <w:rPr>
          <w:rFonts w:ascii="宋体" w:eastAsia="宋体" w:hAnsi="宋体" w:hint="eastAsia"/>
          <w:b/>
          <w:sz w:val="24"/>
        </w:rPr>
        <w:t>（</w:t>
      </w:r>
      <w:r>
        <w:rPr>
          <w:rFonts w:ascii="宋体" w:eastAsia="宋体" w:hAnsi="宋体"/>
          <w:b/>
          <w:sz w:val="24"/>
        </w:rPr>
        <w:t>3</w:t>
      </w:r>
      <w:r>
        <w:rPr>
          <w:rFonts w:ascii="宋体" w:eastAsia="宋体" w:hAnsi="宋体" w:hint="eastAsia"/>
          <w:b/>
          <w:sz w:val="24"/>
        </w:rPr>
        <w:t>）</w:t>
      </w:r>
      <w:r>
        <w:rPr>
          <w:rFonts w:ascii="宋体" w:eastAsia="宋体" w:hAnsi="宋体" w:hint="eastAsia"/>
          <w:b/>
          <w:sz w:val="24"/>
          <w:lang w:bidi="ar"/>
        </w:rPr>
        <w:t>项目合同验收</w:t>
      </w:r>
    </w:p>
    <w:p w:rsidR="00A7629C" w:rsidRDefault="00F935A6">
      <w:pPr>
        <w:widowControl/>
        <w:spacing w:line="360" w:lineRule="auto"/>
        <w:ind w:firstLineChars="200" w:firstLine="480"/>
        <w:jc w:val="left"/>
        <w:rPr>
          <w:rFonts w:ascii="宋体" w:eastAsia="宋体" w:hAnsi="宋体"/>
          <w:sz w:val="24"/>
        </w:rPr>
      </w:pPr>
      <w:r>
        <w:rPr>
          <w:rFonts w:ascii="宋体" w:eastAsia="宋体" w:hAnsi="宋体" w:hint="eastAsia"/>
          <w:sz w:val="24"/>
          <w:lang w:bidi="ar"/>
        </w:rPr>
        <w:t>项目全部初验完成后，进入30天试运行期，试运行期间，</w:t>
      </w:r>
      <w:r w:rsidR="00791DDF">
        <w:rPr>
          <w:rFonts w:ascii="宋体" w:eastAsia="宋体" w:hAnsi="宋体" w:hint="eastAsia"/>
          <w:sz w:val="24"/>
          <w:lang w:bidi="ar"/>
        </w:rPr>
        <w:t>成交供应商</w:t>
      </w:r>
      <w:r>
        <w:rPr>
          <w:rFonts w:ascii="宋体" w:eastAsia="宋体" w:hAnsi="宋体" w:hint="eastAsia"/>
          <w:sz w:val="24"/>
          <w:lang w:bidi="ar"/>
        </w:rPr>
        <w:t>需认真进行试运行日志记录。试运行期过程中没有出现重大问题或故障方可进行项目合同验收，若出现重大问题或故障，</w:t>
      </w:r>
      <w:proofErr w:type="gramStart"/>
      <w:r>
        <w:rPr>
          <w:rFonts w:ascii="宋体" w:eastAsia="宋体" w:hAnsi="宋体" w:hint="eastAsia"/>
          <w:sz w:val="24"/>
          <w:lang w:bidi="ar"/>
        </w:rPr>
        <w:t>自问题</w:t>
      </w:r>
      <w:proofErr w:type="gramEnd"/>
      <w:r>
        <w:rPr>
          <w:rFonts w:ascii="宋体" w:eastAsia="宋体" w:hAnsi="宋体" w:hint="eastAsia"/>
          <w:sz w:val="24"/>
          <w:lang w:bidi="ar"/>
        </w:rPr>
        <w:t>或故障解决之日起重新进入</w:t>
      </w:r>
      <w:r>
        <w:rPr>
          <w:rFonts w:ascii="宋体" w:eastAsia="宋体" w:hAnsi="宋体"/>
          <w:sz w:val="24"/>
          <w:lang w:bidi="ar"/>
        </w:rPr>
        <w:t>30</w:t>
      </w:r>
      <w:r>
        <w:rPr>
          <w:rFonts w:ascii="宋体" w:eastAsia="宋体" w:hAnsi="宋体" w:hint="eastAsia"/>
          <w:sz w:val="24"/>
          <w:lang w:bidi="ar"/>
        </w:rPr>
        <w:t>天试运行期。</w:t>
      </w:r>
    </w:p>
    <w:p w:rsidR="00A7629C" w:rsidRDefault="00F935A6">
      <w:pPr>
        <w:outlineLvl w:val="2"/>
        <w:rPr>
          <w:rFonts w:ascii="宋体" w:eastAsia="宋体" w:hAnsi="宋体"/>
          <w:b/>
          <w:sz w:val="24"/>
          <w:lang w:bidi="ar"/>
        </w:rPr>
      </w:pPr>
      <w:r>
        <w:rPr>
          <w:rFonts w:ascii="宋体" w:eastAsia="宋体" w:hAnsi="宋体"/>
          <w:b/>
          <w:sz w:val="24"/>
          <w:lang w:bidi="ar"/>
        </w:rPr>
        <w:t>5.</w:t>
      </w:r>
      <w:r>
        <w:rPr>
          <w:rFonts w:ascii="宋体" w:eastAsia="宋体" w:hAnsi="宋体" w:hint="eastAsia"/>
          <w:b/>
          <w:sz w:val="24"/>
          <w:lang w:bidi="ar"/>
        </w:rPr>
        <w:t>项目人员投入</w:t>
      </w:r>
      <w:r>
        <w:rPr>
          <w:rFonts w:ascii="宋体" w:eastAsia="宋体" w:hAnsi="宋体"/>
          <w:b/>
          <w:sz w:val="24"/>
          <w:lang w:bidi="ar"/>
        </w:rPr>
        <w:t>要求</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1）</w:t>
      </w:r>
      <w:r w:rsidR="00791DDF">
        <w:rPr>
          <w:rFonts w:ascii="宋体" w:eastAsia="宋体" w:hAnsi="宋体"/>
          <w:sz w:val="24"/>
        </w:rPr>
        <w:t>成交供应商</w:t>
      </w:r>
      <w:r>
        <w:rPr>
          <w:rFonts w:ascii="宋体" w:eastAsia="宋体" w:hAnsi="宋体"/>
          <w:sz w:val="24"/>
        </w:rPr>
        <w:t>需要提供本项目所有设备</w:t>
      </w:r>
      <w:r>
        <w:rPr>
          <w:rFonts w:ascii="宋体" w:eastAsia="宋体" w:hAnsi="宋体" w:hint="eastAsia"/>
          <w:sz w:val="24"/>
        </w:rPr>
        <w:t>货物的进场、安装和调试、</w:t>
      </w:r>
      <w:r>
        <w:rPr>
          <w:rFonts w:ascii="宋体" w:eastAsia="宋体" w:hAnsi="宋体"/>
          <w:sz w:val="24"/>
        </w:rPr>
        <w:t>整改服务并提供相应的系统培训</w:t>
      </w:r>
      <w:r>
        <w:rPr>
          <w:rFonts w:ascii="宋体" w:eastAsia="宋体" w:hAnsi="宋体" w:hint="eastAsia"/>
          <w:sz w:val="24"/>
        </w:rPr>
        <w:t>。</w:t>
      </w:r>
      <w:r w:rsidR="00791DDF">
        <w:rPr>
          <w:rFonts w:ascii="宋体" w:eastAsia="宋体" w:hAnsi="宋体" w:hint="eastAsia"/>
          <w:sz w:val="24"/>
        </w:rPr>
        <w:t>成交供应商</w:t>
      </w:r>
      <w:r>
        <w:rPr>
          <w:rFonts w:ascii="宋体" w:eastAsia="宋体" w:hAnsi="宋体" w:hint="eastAsia"/>
          <w:sz w:val="24"/>
        </w:rPr>
        <w:t>应具有信息安全管理体系认证、质量管理体系认证、信息技术服务管理体系认证、职业健康安全管理体系认证、环境管理体系认证等资质，以保证项目实施质量和服务目标。</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sidR="00791DDF">
        <w:rPr>
          <w:rFonts w:ascii="宋体" w:eastAsia="宋体" w:hAnsi="宋体"/>
          <w:sz w:val="24"/>
        </w:rPr>
        <w:t>成交供应商</w:t>
      </w:r>
      <w:r>
        <w:rPr>
          <w:rFonts w:ascii="宋体" w:eastAsia="宋体" w:hAnsi="宋体"/>
          <w:sz w:val="24"/>
        </w:rPr>
        <w:t>在项目实施过程中出现资源、进度、质量协调控制不力的情况，采购人有权要求更换相关项目人员，</w:t>
      </w:r>
      <w:r w:rsidR="00791DDF">
        <w:rPr>
          <w:rFonts w:ascii="宋体" w:eastAsia="宋体" w:hAnsi="宋体"/>
          <w:sz w:val="24"/>
        </w:rPr>
        <w:t>成交供应商</w:t>
      </w:r>
      <w:r>
        <w:rPr>
          <w:rFonts w:ascii="宋体" w:eastAsia="宋体" w:hAnsi="宋体"/>
          <w:sz w:val="24"/>
        </w:rPr>
        <w:t>必须予以配合，并确保不影响项目实施的进度和质量。</w:t>
      </w:r>
    </w:p>
    <w:p w:rsidR="00A7629C" w:rsidRDefault="00F935A6">
      <w:pPr>
        <w:spacing w:line="360" w:lineRule="auto"/>
        <w:ind w:firstLineChars="200" w:firstLine="480"/>
        <w:rPr>
          <w:rFonts w:ascii="宋体" w:eastAsia="宋体" w:hAnsi="宋体"/>
          <w:sz w:val="24"/>
        </w:rPr>
      </w:pPr>
      <w:r>
        <w:rPr>
          <w:rFonts w:ascii="宋体" w:eastAsia="宋体" w:hAnsi="宋体"/>
          <w:sz w:val="24"/>
        </w:rPr>
        <w:t>（3）</w:t>
      </w:r>
      <w:r w:rsidR="00791DDF">
        <w:rPr>
          <w:rFonts w:ascii="宋体" w:eastAsia="宋体" w:hAnsi="宋体"/>
          <w:sz w:val="24"/>
        </w:rPr>
        <w:t>成交供应商</w:t>
      </w:r>
      <w:r>
        <w:rPr>
          <w:rFonts w:ascii="宋体" w:eastAsia="宋体" w:hAnsi="宋体"/>
          <w:sz w:val="24"/>
        </w:rPr>
        <w:t>需</w:t>
      </w:r>
      <w:r>
        <w:rPr>
          <w:rFonts w:ascii="宋体" w:eastAsia="宋体" w:hAnsi="宋体" w:hint="eastAsia"/>
          <w:sz w:val="24"/>
        </w:rPr>
        <w:t>提供</w:t>
      </w:r>
      <w:r>
        <w:rPr>
          <w:rFonts w:ascii="宋体" w:eastAsia="宋体" w:hAnsi="宋体"/>
          <w:sz w:val="24"/>
        </w:rPr>
        <w:t>具备</w:t>
      </w:r>
      <w:r>
        <w:rPr>
          <w:rFonts w:ascii="宋体" w:eastAsia="宋体" w:hAnsi="宋体" w:hint="eastAsia"/>
          <w:sz w:val="24"/>
        </w:rPr>
        <w:t>计算机相关专业硕士或以上学位</w:t>
      </w:r>
      <w:r>
        <w:rPr>
          <w:rFonts w:ascii="宋体" w:eastAsia="宋体" w:hAnsi="宋体"/>
          <w:sz w:val="24"/>
        </w:rPr>
        <w:t>，</w:t>
      </w:r>
      <w:r>
        <w:rPr>
          <w:rFonts w:ascii="宋体" w:eastAsia="宋体" w:hAnsi="宋体" w:hint="eastAsia"/>
          <w:sz w:val="24"/>
        </w:rPr>
        <w:t>具有信息系统项目管理师资格证书，具有一定的项目管理经验的项目</w:t>
      </w:r>
      <w:r>
        <w:rPr>
          <w:rFonts w:ascii="宋体" w:eastAsia="宋体" w:hAnsi="宋体"/>
          <w:sz w:val="24"/>
        </w:rPr>
        <w:t>负责人</w:t>
      </w:r>
      <w:r>
        <w:rPr>
          <w:rFonts w:ascii="宋体" w:eastAsia="宋体" w:hAnsi="宋体" w:hint="eastAsia"/>
          <w:sz w:val="24"/>
        </w:rPr>
        <w:t>，负责项目的总体协调及</w:t>
      </w:r>
      <w:r>
        <w:rPr>
          <w:rFonts w:ascii="宋体" w:eastAsia="宋体" w:hAnsi="宋体"/>
          <w:sz w:val="24"/>
        </w:rPr>
        <w:t>IT服务管理</w:t>
      </w:r>
      <w:r>
        <w:rPr>
          <w:rFonts w:ascii="宋体" w:eastAsia="宋体" w:hAnsi="宋体" w:hint="eastAsia"/>
          <w:sz w:val="24"/>
        </w:rPr>
        <w:t>工作，提高项目服务质量</w:t>
      </w:r>
      <w:r>
        <w:rPr>
          <w:rFonts w:ascii="宋体" w:eastAsia="宋体" w:hAnsi="宋体"/>
          <w:sz w:val="24"/>
        </w:rPr>
        <w:t>。</w:t>
      </w:r>
    </w:p>
    <w:p w:rsidR="00A7629C" w:rsidRDefault="00F935A6">
      <w:pPr>
        <w:spacing w:line="360" w:lineRule="auto"/>
        <w:ind w:firstLineChars="200" w:firstLine="480"/>
        <w:rPr>
          <w:rFonts w:ascii="宋体" w:eastAsia="宋体" w:hAnsi="宋体"/>
          <w:sz w:val="24"/>
        </w:rPr>
      </w:pPr>
      <w:r>
        <w:rPr>
          <w:rFonts w:ascii="宋体" w:eastAsia="宋体" w:hAnsi="宋体"/>
          <w:sz w:val="24"/>
        </w:rPr>
        <w:t>（4）</w:t>
      </w:r>
      <w:r w:rsidR="00791DDF">
        <w:rPr>
          <w:rFonts w:ascii="宋体" w:eastAsia="宋体" w:hAnsi="宋体"/>
          <w:sz w:val="24"/>
        </w:rPr>
        <w:t>成交供应商</w:t>
      </w:r>
      <w:r>
        <w:rPr>
          <w:rFonts w:ascii="宋体" w:eastAsia="宋体" w:hAnsi="宋体"/>
          <w:sz w:val="24"/>
        </w:rPr>
        <w:t>需</w:t>
      </w:r>
      <w:r>
        <w:rPr>
          <w:rFonts w:ascii="宋体" w:eastAsia="宋体" w:hAnsi="宋体" w:hint="eastAsia"/>
          <w:sz w:val="24"/>
        </w:rPr>
        <w:t>提供</w:t>
      </w:r>
      <w:r>
        <w:rPr>
          <w:rFonts w:ascii="宋体" w:eastAsia="宋体" w:hAnsi="宋体"/>
          <w:sz w:val="24"/>
        </w:rPr>
        <w:t>具备</w:t>
      </w:r>
      <w:r>
        <w:rPr>
          <w:rFonts w:ascii="宋体" w:eastAsia="宋体" w:hAnsi="宋体" w:hint="eastAsia"/>
          <w:sz w:val="24"/>
        </w:rPr>
        <w:t>本科或以上学历的驻场技术服务人员</w:t>
      </w:r>
      <w:r>
        <w:rPr>
          <w:rFonts w:ascii="宋体" w:eastAsia="宋体" w:hAnsi="宋体"/>
          <w:sz w:val="24"/>
        </w:rPr>
        <w:t>，驻场负责跟进</w:t>
      </w:r>
      <w:r>
        <w:rPr>
          <w:rFonts w:ascii="宋体" w:eastAsia="宋体" w:hAnsi="宋体" w:hint="eastAsia"/>
          <w:sz w:val="24"/>
        </w:rPr>
        <w:t>项目</w:t>
      </w:r>
      <w:r>
        <w:rPr>
          <w:rFonts w:ascii="宋体" w:eastAsia="宋体" w:hAnsi="宋体"/>
          <w:sz w:val="24"/>
        </w:rPr>
        <w:t>综合布线</w:t>
      </w:r>
      <w:r>
        <w:rPr>
          <w:rFonts w:ascii="宋体" w:eastAsia="宋体" w:hAnsi="宋体" w:hint="eastAsia"/>
          <w:sz w:val="24"/>
        </w:rPr>
        <w:t>及项目</w:t>
      </w:r>
      <w:r>
        <w:rPr>
          <w:rFonts w:ascii="宋体" w:eastAsia="宋体" w:hAnsi="宋体"/>
          <w:sz w:val="24"/>
        </w:rPr>
        <w:t>实施过程中</w:t>
      </w:r>
      <w:r>
        <w:rPr>
          <w:rFonts w:ascii="宋体" w:eastAsia="宋体" w:hAnsi="宋体" w:hint="eastAsia"/>
          <w:sz w:val="24"/>
        </w:rPr>
        <w:t>系统</w:t>
      </w:r>
      <w:r>
        <w:rPr>
          <w:rFonts w:ascii="宋体" w:eastAsia="宋体" w:hAnsi="宋体"/>
          <w:sz w:val="24"/>
        </w:rPr>
        <w:t>调试工作。</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5）</w:t>
      </w:r>
      <w:r w:rsidR="00791DDF">
        <w:rPr>
          <w:rFonts w:ascii="宋体" w:eastAsia="宋体" w:hAnsi="宋体"/>
          <w:sz w:val="24"/>
        </w:rPr>
        <w:t>成交供应商</w:t>
      </w:r>
      <w:r>
        <w:rPr>
          <w:rFonts w:ascii="宋体" w:eastAsia="宋体" w:hAnsi="宋体"/>
          <w:sz w:val="24"/>
        </w:rPr>
        <w:t>需</w:t>
      </w:r>
      <w:r>
        <w:rPr>
          <w:rFonts w:ascii="宋体" w:eastAsia="宋体" w:hAnsi="宋体" w:hint="eastAsia"/>
          <w:sz w:val="24"/>
        </w:rPr>
        <w:t>提供具有智能建筑弱电高级工程师职业技术证书或建筑施工</w:t>
      </w:r>
      <w:r>
        <w:rPr>
          <w:rFonts w:ascii="宋体" w:eastAsia="宋体" w:hAnsi="宋体"/>
          <w:sz w:val="24"/>
        </w:rPr>
        <w:t>类</w:t>
      </w:r>
      <w:r>
        <w:rPr>
          <w:rFonts w:ascii="宋体" w:eastAsia="宋体" w:hAnsi="宋体" w:hint="eastAsia"/>
          <w:sz w:val="24"/>
        </w:rPr>
        <w:t>证书或系统集成项目管理工程师证书的技术人员，负责综合</w:t>
      </w:r>
      <w:r>
        <w:rPr>
          <w:rFonts w:ascii="宋体" w:eastAsia="宋体" w:hAnsi="宋体"/>
          <w:sz w:val="24"/>
        </w:rPr>
        <w:t>布线</w:t>
      </w:r>
      <w:r>
        <w:rPr>
          <w:rFonts w:ascii="宋体" w:eastAsia="宋体" w:hAnsi="宋体" w:hint="eastAsia"/>
          <w:sz w:val="24"/>
        </w:rPr>
        <w:t>、跟进设备的安装及联调工作</w:t>
      </w:r>
      <w:r>
        <w:rPr>
          <w:rFonts w:ascii="宋体" w:eastAsia="宋体" w:hAnsi="宋体"/>
          <w:sz w:val="24"/>
        </w:rPr>
        <w:t>。</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6）</w:t>
      </w:r>
      <w:r w:rsidR="00791DDF">
        <w:rPr>
          <w:rFonts w:ascii="宋体" w:eastAsia="宋体" w:hAnsi="宋体"/>
          <w:sz w:val="24"/>
        </w:rPr>
        <w:t>成交供应商</w:t>
      </w:r>
      <w:r>
        <w:rPr>
          <w:rFonts w:ascii="宋体" w:eastAsia="宋体" w:hAnsi="宋体"/>
          <w:sz w:val="24"/>
        </w:rPr>
        <w:t>需</w:t>
      </w:r>
      <w:r>
        <w:rPr>
          <w:rFonts w:ascii="宋体" w:eastAsia="宋体" w:hAnsi="宋体" w:hint="eastAsia"/>
          <w:sz w:val="24"/>
        </w:rPr>
        <w:t>提供通信工程或自动化类相关专业本科或以上学历的技</w:t>
      </w:r>
      <w:r>
        <w:rPr>
          <w:rFonts w:ascii="宋体" w:eastAsia="宋体" w:hAnsi="宋体" w:hint="eastAsia"/>
          <w:sz w:val="24"/>
        </w:rPr>
        <w:lastRenderedPageBreak/>
        <w:t>术人员，负责网络通讯测试</w:t>
      </w:r>
      <w:r>
        <w:rPr>
          <w:rFonts w:ascii="宋体" w:eastAsia="宋体" w:hAnsi="宋体"/>
          <w:sz w:val="24"/>
        </w:rPr>
        <w:t>工作。</w:t>
      </w:r>
    </w:p>
    <w:p w:rsidR="00A7629C" w:rsidRDefault="00A7629C">
      <w:pPr>
        <w:spacing w:line="360" w:lineRule="auto"/>
        <w:ind w:firstLineChars="200" w:firstLine="480"/>
        <w:rPr>
          <w:rFonts w:ascii="宋体" w:eastAsia="宋体" w:hAnsi="宋体"/>
          <w:sz w:val="24"/>
        </w:rPr>
      </w:pP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7）</w:t>
      </w:r>
      <w:r w:rsidR="00791DDF">
        <w:rPr>
          <w:rFonts w:ascii="宋体" w:eastAsia="宋体" w:hAnsi="宋体"/>
          <w:sz w:val="24"/>
        </w:rPr>
        <w:t>成交供应商</w:t>
      </w:r>
      <w:r>
        <w:rPr>
          <w:rFonts w:ascii="宋体" w:eastAsia="宋体" w:hAnsi="宋体"/>
          <w:sz w:val="24"/>
        </w:rPr>
        <w:t>需</w:t>
      </w:r>
      <w:r>
        <w:rPr>
          <w:rFonts w:ascii="宋体" w:eastAsia="宋体" w:hAnsi="宋体" w:hint="eastAsia"/>
          <w:sz w:val="24"/>
        </w:rPr>
        <w:t>提供具有网络工程师证书的技术人员，负责项目网络信息安全等工作</w:t>
      </w:r>
      <w:r>
        <w:rPr>
          <w:rFonts w:ascii="宋体" w:eastAsia="宋体" w:hAnsi="宋体"/>
          <w:sz w:val="24"/>
        </w:rPr>
        <w:t>。</w:t>
      </w:r>
    </w:p>
    <w:p w:rsidR="00A7629C" w:rsidRDefault="00F935A6">
      <w:pPr>
        <w:outlineLvl w:val="2"/>
        <w:rPr>
          <w:rFonts w:ascii="宋体" w:eastAsia="宋体" w:hAnsi="宋体"/>
          <w:bCs/>
          <w:sz w:val="24"/>
          <w:lang w:bidi="ar"/>
        </w:rPr>
      </w:pPr>
      <w:r>
        <w:rPr>
          <w:rFonts w:ascii="宋体" w:eastAsia="宋体" w:hAnsi="宋体"/>
          <w:bCs/>
          <w:sz w:val="24"/>
          <w:lang w:bidi="ar"/>
        </w:rPr>
        <w:t>6.项目售后服务要求</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cs="宋体" w:hint="eastAsia"/>
          <w:kern w:val="0"/>
          <w:sz w:val="24"/>
        </w:rPr>
        <w:t>★</w:t>
      </w:r>
      <w:r>
        <w:rPr>
          <w:rFonts w:ascii="宋体" w:eastAsia="宋体" w:hAnsi="宋体" w:hint="eastAsia"/>
          <w:sz w:val="24"/>
        </w:rPr>
        <w:t>服务期：提供</w:t>
      </w:r>
      <w:r>
        <w:rPr>
          <w:rFonts w:ascii="宋体" w:eastAsia="宋体" w:hAnsi="宋体"/>
          <w:sz w:val="24"/>
        </w:rPr>
        <w:t>1年免费服务。服务期</w:t>
      </w:r>
      <w:proofErr w:type="gramStart"/>
      <w:r>
        <w:rPr>
          <w:rFonts w:ascii="宋体" w:eastAsia="宋体" w:hAnsi="宋体"/>
          <w:sz w:val="24"/>
        </w:rPr>
        <w:t>自</w:t>
      </w:r>
      <w:r>
        <w:rPr>
          <w:rFonts w:ascii="宋体" w:eastAsia="宋体" w:hAnsi="宋体" w:hint="eastAsia"/>
          <w:sz w:val="24"/>
        </w:rPr>
        <w:t>项目</w:t>
      </w:r>
      <w:proofErr w:type="gramEnd"/>
      <w:r>
        <w:rPr>
          <w:rFonts w:ascii="宋体" w:eastAsia="宋体" w:hAnsi="宋体" w:hint="eastAsia"/>
          <w:sz w:val="24"/>
        </w:rPr>
        <w:t>合同</w:t>
      </w:r>
      <w:r>
        <w:rPr>
          <w:rFonts w:ascii="宋体" w:eastAsia="宋体" w:hAnsi="宋体"/>
          <w:sz w:val="24"/>
        </w:rPr>
        <w:t>验收合格后，</w:t>
      </w:r>
      <w:r>
        <w:rPr>
          <w:rFonts w:ascii="宋体" w:eastAsia="宋体" w:hAnsi="宋体" w:hint="eastAsia"/>
          <w:sz w:val="24"/>
        </w:rPr>
        <w:t>采购人</w:t>
      </w:r>
      <w:r>
        <w:rPr>
          <w:rFonts w:ascii="宋体" w:eastAsia="宋体" w:hAnsi="宋体"/>
          <w:sz w:val="24"/>
        </w:rPr>
        <w:t>在《验收报告》上</w:t>
      </w:r>
      <w:r>
        <w:rPr>
          <w:rFonts w:ascii="宋体" w:eastAsia="宋体" w:hAnsi="宋体" w:hint="eastAsia"/>
          <w:sz w:val="24"/>
        </w:rPr>
        <w:t>加盖公章</w:t>
      </w:r>
      <w:r>
        <w:rPr>
          <w:rFonts w:ascii="宋体" w:eastAsia="宋体" w:hAnsi="宋体"/>
          <w:sz w:val="24"/>
        </w:rPr>
        <w:t>之日起计算</w:t>
      </w:r>
      <w:r>
        <w:rPr>
          <w:rFonts w:ascii="宋体" w:eastAsia="宋体" w:hAnsi="宋体" w:hint="eastAsia"/>
          <w:sz w:val="24"/>
        </w:rPr>
        <w:t>。</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cs="宋体" w:hint="eastAsia"/>
          <w:kern w:val="0"/>
          <w:sz w:val="24"/>
        </w:rPr>
        <w:t>★</w:t>
      </w:r>
      <w:r>
        <w:rPr>
          <w:rFonts w:ascii="宋体" w:eastAsia="宋体" w:hAnsi="宋体" w:hint="eastAsia"/>
          <w:sz w:val="24"/>
        </w:rPr>
        <w:t>质保</w:t>
      </w:r>
      <w:r>
        <w:rPr>
          <w:rFonts w:ascii="宋体" w:eastAsia="宋体" w:hAnsi="宋体"/>
          <w:sz w:val="24"/>
        </w:rPr>
        <w:t>期：3年，</w:t>
      </w:r>
      <w:r>
        <w:rPr>
          <w:rFonts w:ascii="宋体" w:eastAsia="宋体" w:hAnsi="宋体" w:hint="eastAsia"/>
          <w:sz w:val="24"/>
        </w:rPr>
        <w:t>质保</w:t>
      </w:r>
      <w:r>
        <w:rPr>
          <w:rFonts w:ascii="宋体" w:eastAsia="宋体" w:hAnsi="宋体"/>
          <w:sz w:val="24"/>
        </w:rPr>
        <w:t>期内</w:t>
      </w:r>
      <w:r w:rsidR="00791DDF">
        <w:rPr>
          <w:rFonts w:ascii="宋体" w:eastAsia="宋体" w:hAnsi="宋体"/>
          <w:sz w:val="24"/>
        </w:rPr>
        <w:t>成交供应商</w:t>
      </w:r>
      <w:r>
        <w:rPr>
          <w:rFonts w:ascii="宋体" w:eastAsia="宋体" w:hAnsi="宋体"/>
          <w:sz w:val="24"/>
        </w:rPr>
        <w:t>必须负责免费维修及更换配件。</w:t>
      </w:r>
      <w:r>
        <w:rPr>
          <w:rFonts w:ascii="宋体" w:eastAsia="宋体" w:hAnsi="宋体" w:hint="eastAsia"/>
          <w:sz w:val="24"/>
        </w:rPr>
        <w:t>质保</w:t>
      </w:r>
      <w:r>
        <w:rPr>
          <w:rFonts w:ascii="宋体" w:eastAsia="宋体" w:hAnsi="宋体"/>
          <w:sz w:val="24"/>
        </w:rPr>
        <w:t>期</w:t>
      </w:r>
      <w:proofErr w:type="gramStart"/>
      <w:r>
        <w:rPr>
          <w:rFonts w:ascii="宋体" w:eastAsia="宋体" w:hAnsi="宋体"/>
          <w:sz w:val="24"/>
        </w:rPr>
        <w:t>自</w:t>
      </w:r>
      <w:r>
        <w:rPr>
          <w:rFonts w:ascii="宋体" w:eastAsia="宋体" w:hAnsi="宋体" w:hint="eastAsia"/>
          <w:sz w:val="24"/>
        </w:rPr>
        <w:t>项目</w:t>
      </w:r>
      <w:proofErr w:type="gramEnd"/>
      <w:r>
        <w:rPr>
          <w:rFonts w:ascii="宋体" w:eastAsia="宋体" w:hAnsi="宋体" w:hint="eastAsia"/>
          <w:sz w:val="24"/>
        </w:rPr>
        <w:t>合同</w:t>
      </w:r>
      <w:r>
        <w:rPr>
          <w:rFonts w:ascii="宋体" w:eastAsia="宋体" w:hAnsi="宋体"/>
          <w:sz w:val="24"/>
        </w:rPr>
        <w:t>验收合格后，</w:t>
      </w:r>
      <w:r>
        <w:rPr>
          <w:rFonts w:ascii="宋体" w:eastAsia="宋体" w:hAnsi="宋体" w:hint="eastAsia"/>
          <w:sz w:val="24"/>
        </w:rPr>
        <w:t>采购人</w:t>
      </w:r>
      <w:r>
        <w:rPr>
          <w:rFonts w:ascii="宋体" w:eastAsia="宋体" w:hAnsi="宋体"/>
          <w:sz w:val="24"/>
        </w:rPr>
        <w:t>在《验收报告》上</w:t>
      </w:r>
      <w:r>
        <w:rPr>
          <w:rFonts w:ascii="宋体" w:eastAsia="宋体" w:hAnsi="宋体" w:hint="eastAsia"/>
          <w:sz w:val="24"/>
        </w:rPr>
        <w:t>加盖公章</w:t>
      </w:r>
      <w:r>
        <w:rPr>
          <w:rFonts w:ascii="宋体" w:eastAsia="宋体" w:hAnsi="宋体"/>
          <w:sz w:val="24"/>
        </w:rPr>
        <w:t>之日起计算，</w:t>
      </w:r>
      <w:r>
        <w:rPr>
          <w:rFonts w:ascii="宋体" w:eastAsia="宋体" w:hAnsi="宋体" w:hint="eastAsia"/>
          <w:sz w:val="24"/>
        </w:rPr>
        <w:t>质保</w:t>
      </w:r>
      <w:r>
        <w:rPr>
          <w:rFonts w:ascii="宋体" w:eastAsia="宋体" w:hAnsi="宋体"/>
          <w:sz w:val="24"/>
        </w:rPr>
        <w:t>费用已计入投标总报价。</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3）</w:t>
      </w:r>
      <w:r>
        <w:rPr>
          <w:rFonts w:ascii="宋体" w:eastAsia="宋体" w:hAnsi="宋体" w:hint="eastAsia"/>
          <w:sz w:val="24"/>
        </w:rPr>
        <w:t>质保</w:t>
      </w:r>
      <w:r>
        <w:rPr>
          <w:rFonts w:ascii="宋体" w:eastAsia="宋体" w:hAnsi="宋体"/>
          <w:sz w:val="24"/>
        </w:rPr>
        <w:t>期内维修人员接到维修通知后1小时内响应，6小时内到达现场，48小时内处理完毕。若在48小时内仍未能有效解决，</w:t>
      </w:r>
      <w:r w:rsidR="00791DDF">
        <w:rPr>
          <w:rFonts w:ascii="宋体" w:eastAsia="宋体" w:hAnsi="宋体"/>
          <w:sz w:val="24"/>
        </w:rPr>
        <w:t>成交供应商</w:t>
      </w:r>
      <w:r>
        <w:rPr>
          <w:rFonts w:ascii="宋体" w:eastAsia="宋体" w:hAnsi="宋体"/>
          <w:sz w:val="24"/>
        </w:rPr>
        <w:t>须免费提供同档次的设备予采购人临时使用。</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4）</w:t>
      </w:r>
      <w:r>
        <w:rPr>
          <w:rFonts w:ascii="宋体" w:eastAsia="宋体" w:hAnsi="宋体" w:hint="eastAsia"/>
          <w:sz w:val="24"/>
        </w:rPr>
        <w:t>质保</w:t>
      </w:r>
      <w:r>
        <w:rPr>
          <w:rFonts w:ascii="宋体" w:eastAsia="宋体" w:hAnsi="宋体"/>
          <w:sz w:val="24"/>
        </w:rPr>
        <w:t>期内，非采购人的人为原因而出现产品质量及安装问题，</w:t>
      </w:r>
      <w:proofErr w:type="gramStart"/>
      <w:r>
        <w:rPr>
          <w:rFonts w:ascii="宋体" w:eastAsia="宋体" w:hAnsi="宋体"/>
          <w:sz w:val="24"/>
        </w:rPr>
        <w:t>由</w:t>
      </w:r>
      <w:r w:rsidR="00791DDF">
        <w:rPr>
          <w:rFonts w:ascii="宋体" w:eastAsia="宋体" w:hAnsi="宋体"/>
          <w:sz w:val="24"/>
        </w:rPr>
        <w:t>成交</w:t>
      </w:r>
      <w:proofErr w:type="gramEnd"/>
      <w:r w:rsidR="00791DDF">
        <w:rPr>
          <w:rFonts w:ascii="宋体" w:eastAsia="宋体" w:hAnsi="宋体"/>
          <w:sz w:val="24"/>
        </w:rPr>
        <w:t>供应商</w:t>
      </w:r>
      <w:r>
        <w:rPr>
          <w:rFonts w:ascii="宋体" w:eastAsia="宋体" w:hAnsi="宋体"/>
          <w:sz w:val="24"/>
        </w:rPr>
        <w:t>负责包修、包换或包退，并承担因此而产生的一切费用。</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5）所有货物</w:t>
      </w:r>
      <w:r>
        <w:rPr>
          <w:rFonts w:ascii="宋体" w:eastAsia="宋体" w:hAnsi="宋体" w:hint="eastAsia"/>
          <w:sz w:val="24"/>
        </w:rPr>
        <w:t>质保</w:t>
      </w:r>
      <w:r>
        <w:rPr>
          <w:rFonts w:ascii="宋体" w:eastAsia="宋体" w:hAnsi="宋体"/>
          <w:sz w:val="24"/>
        </w:rPr>
        <w:t>服务方式均为</w:t>
      </w:r>
      <w:r w:rsidR="00791DDF">
        <w:rPr>
          <w:rFonts w:ascii="宋体" w:eastAsia="宋体" w:hAnsi="宋体"/>
          <w:sz w:val="24"/>
        </w:rPr>
        <w:t>成交供应商</w:t>
      </w:r>
      <w:r>
        <w:rPr>
          <w:rFonts w:ascii="宋体" w:eastAsia="宋体" w:hAnsi="宋体"/>
          <w:sz w:val="24"/>
        </w:rPr>
        <w:t>上门服务，即</w:t>
      </w:r>
      <w:proofErr w:type="gramStart"/>
      <w:r>
        <w:rPr>
          <w:rFonts w:ascii="宋体" w:eastAsia="宋体" w:hAnsi="宋体"/>
          <w:sz w:val="24"/>
        </w:rPr>
        <w:t>由</w:t>
      </w:r>
      <w:r w:rsidR="00791DDF">
        <w:rPr>
          <w:rFonts w:ascii="宋体" w:eastAsia="宋体" w:hAnsi="宋体"/>
          <w:sz w:val="24"/>
        </w:rPr>
        <w:t>成交</w:t>
      </w:r>
      <w:proofErr w:type="gramEnd"/>
      <w:r w:rsidR="00791DDF">
        <w:rPr>
          <w:rFonts w:ascii="宋体" w:eastAsia="宋体" w:hAnsi="宋体"/>
          <w:sz w:val="24"/>
        </w:rPr>
        <w:t>供应商</w:t>
      </w:r>
      <w:r>
        <w:rPr>
          <w:rFonts w:ascii="宋体" w:eastAsia="宋体" w:hAnsi="宋体"/>
          <w:sz w:val="24"/>
        </w:rPr>
        <w:t>派员到产品使用现场维修，由此产生的一切费用均</w:t>
      </w:r>
      <w:proofErr w:type="gramStart"/>
      <w:r>
        <w:rPr>
          <w:rFonts w:ascii="宋体" w:eastAsia="宋体" w:hAnsi="宋体"/>
          <w:sz w:val="24"/>
        </w:rPr>
        <w:t>由</w:t>
      </w:r>
      <w:r w:rsidR="00791DDF">
        <w:rPr>
          <w:rFonts w:ascii="宋体" w:eastAsia="宋体" w:hAnsi="宋体"/>
          <w:sz w:val="24"/>
        </w:rPr>
        <w:t>成交</w:t>
      </w:r>
      <w:proofErr w:type="gramEnd"/>
      <w:r w:rsidR="00791DDF">
        <w:rPr>
          <w:rFonts w:ascii="宋体" w:eastAsia="宋体" w:hAnsi="宋体"/>
          <w:sz w:val="24"/>
        </w:rPr>
        <w:t>供应商</w:t>
      </w:r>
      <w:r>
        <w:rPr>
          <w:rFonts w:ascii="宋体" w:eastAsia="宋体" w:hAnsi="宋体"/>
          <w:sz w:val="24"/>
        </w:rPr>
        <w:t>承担。</w:t>
      </w:r>
    </w:p>
    <w:p w:rsidR="00A7629C" w:rsidRDefault="00F935A6">
      <w:pPr>
        <w:outlineLvl w:val="2"/>
        <w:rPr>
          <w:rFonts w:ascii="宋体" w:eastAsia="宋体" w:hAnsi="宋体"/>
          <w:b/>
          <w:sz w:val="24"/>
          <w:lang w:bidi="ar"/>
        </w:rPr>
      </w:pPr>
      <w:r>
        <w:rPr>
          <w:rFonts w:ascii="宋体" w:eastAsia="宋体" w:hAnsi="宋体"/>
          <w:b/>
          <w:sz w:val="24"/>
          <w:lang w:bidi="ar"/>
        </w:rPr>
        <w:t>7.培训要求</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为了让使用人充分了解本项目的系统构成、基本原理，并熟练掌握系统的安装、运行和维护等，</w:t>
      </w:r>
      <w:r w:rsidR="00791DDF">
        <w:rPr>
          <w:rFonts w:ascii="宋体" w:eastAsia="宋体" w:hAnsi="宋体" w:hint="eastAsia"/>
          <w:sz w:val="24"/>
        </w:rPr>
        <w:t>成交供应商</w:t>
      </w:r>
      <w:r>
        <w:rPr>
          <w:rFonts w:ascii="宋体" w:eastAsia="宋体" w:hAnsi="宋体" w:hint="eastAsia"/>
          <w:sz w:val="24"/>
        </w:rPr>
        <w:t>必须提供相应培训项目。所有培训的费用均包含在项目总体报价中，采购人不再另行支付相关培训费用。</w:t>
      </w:r>
    </w:p>
    <w:p w:rsidR="00A7629C" w:rsidRDefault="00F935A6">
      <w:pPr>
        <w:pStyle w:val="20"/>
        <w:spacing w:line="360" w:lineRule="auto"/>
        <w:ind w:leftChars="0" w:left="0"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）培训内容：</w:t>
      </w:r>
      <w:proofErr w:type="gramStart"/>
      <w:r>
        <w:rPr>
          <w:rFonts w:ascii="宋体" w:eastAsia="宋体" w:hAnsi="宋体" w:hint="eastAsia"/>
          <w:sz w:val="24"/>
        </w:rPr>
        <w:t>由</w:t>
      </w:r>
      <w:r w:rsidR="00791DDF">
        <w:rPr>
          <w:rFonts w:ascii="宋体" w:eastAsia="宋体" w:hAnsi="宋体" w:hint="eastAsia"/>
          <w:sz w:val="24"/>
        </w:rPr>
        <w:t>成交</w:t>
      </w:r>
      <w:proofErr w:type="gramEnd"/>
      <w:r w:rsidR="00791DDF">
        <w:rPr>
          <w:rFonts w:ascii="宋体" w:eastAsia="宋体" w:hAnsi="宋体" w:hint="eastAsia"/>
          <w:sz w:val="24"/>
        </w:rPr>
        <w:t>供应商</w:t>
      </w:r>
      <w:r>
        <w:rPr>
          <w:rFonts w:ascii="宋体" w:eastAsia="宋体" w:hAnsi="宋体" w:hint="eastAsia"/>
          <w:sz w:val="24"/>
        </w:rPr>
        <w:t>编制及实施</w:t>
      </w:r>
    </w:p>
    <w:p w:rsidR="00A7629C" w:rsidRDefault="00F935A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2）培训地点：由采购人指定。</w:t>
      </w:r>
    </w:p>
    <w:p w:rsidR="00A7629C" w:rsidRDefault="00F935A6">
      <w:pPr>
        <w:pStyle w:val="20"/>
        <w:spacing w:line="360" w:lineRule="auto"/>
        <w:ind w:leftChars="0" w:left="0"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3</w:t>
      </w:r>
      <w:r>
        <w:rPr>
          <w:rFonts w:ascii="宋体" w:eastAsia="宋体" w:hAnsi="宋体" w:hint="eastAsia"/>
          <w:sz w:val="24"/>
        </w:rPr>
        <w:t>）培训教材：</w:t>
      </w:r>
      <w:proofErr w:type="gramStart"/>
      <w:r>
        <w:rPr>
          <w:rFonts w:ascii="宋体" w:eastAsia="宋体" w:hAnsi="宋体" w:hint="eastAsia"/>
          <w:sz w:val="24"/>
        </w:rPr>
        <w:t>由</w:t>
      </w:r>
      <w:r w:rsidR="00791DDF">
        <w:rPr>
          <w:rFonts w:ascii="宋体" w:eastAsia="宋体" w:hAnsi="宋体" w:hint="eastAsia"/>
          <w:sz w:val="24"/>
        </w:rPr>
        <w:t>成交</w:t>
      </w:r>
      <w:proofErr w:type="gramEnd"/>
      <w:r w:rsidR="00791DDF">
        <w:rPr>
          <w:rFonts w:ascii="宋体" w:eastAsia="宋体" w:hAnsi="宋体" w:hint="eastAsia"/>
          <w:sz w:val="24"/>
        </w:rPr>
        <w:t>供应商</w:t>
      </w:r>
      <w:r>
        <w:rPr>
          <w:rFonts w:ascii="宋体" w:eastAsia="宋体" w:hAnsi="宋体" w:hint="eastAsia"/>
          <w:sz w:val="24"/>
        </w:rPr>
        <w:t>负责编制及印刷。</w:t>
      </w:r>
    </w:p>
    <w:p w:rsidR="00A7629C" w:rsidRDefault="00F935A6">
      <w:pPr>
        <w:ind w:firstLine="482"/>
        <w:outlineLvl w:val="2"/>
        <w:rPr>
          <w:rFonts w:ascii="宋体" w:eastAsia="宋体" w:hAnsi="宋体"/>
          <w:sz w:val="24"/>
        </w:rPr>
      </w:pPr>
      <w:r>
        <w:rPr>
          <w:rFonts w:ascii="宋体" w:eastAsia="宋体" w:hAnsi="宋体"/>
          <w:b/>
          <w:sz w:val="24"/>
          <w:lang w:bidi="ar"/>
        </w:rPr>
        <w:t>8. ★其他要求</w:t>
      </w:r>
      <w:r>
        <w:rPr>
          <w:rFonts w:ascii="宋体" w:eastAsia="宋体" w:hAnsi="宋体" w:hint="eastAsia"/>
          <w:b/>
          <w:sz w:val="24"/>
          <w:lang w:bidi="ar"/>
        </w:rPr>
        <w:t>：</w:t>
      </w:r>
      <w:r>
        <w:rPr>
          <w:rFonts w:ascii="宋体" w:eastAsia="宋体" w:hAnsi="宋体" w:hint="eastAsia"/>
          <w:sz w:val="24"/>
        </w:rPr>
        <w:t>（</w:t>
      </w:r>
      <w:r>
        <w:rPr>
          <w:rFonts w:ascii="宋体" w:eastAsia="宋体" w:hAnsi="宋体"/>
          <w:sz w:val="24"/>
        </w:rPr>
        <w:t>1）货物安装</w:t>
      </w:r>
      <w:r>
        <w:rPr>
          <w:rFonts w:ascii="宋体" w:eastAsia="宋体" w:hAnsi="宋体" w:hint="eastAsia"/>
          <w:sz w:val="24"/>
        </w:rPr>
        <w:t>、</w:t>
      </w:r>
      <w:r>
        <w:rPr>
          <w:rFonts w:ascii="宋体" w:eastAsia="宋体" w:hAnsi="宋体"/>
          <w:sz w:val="24"/>
        </w:rPr>
        <w:t>调试</w:t>
      </w:r>
      <w:r>
        <w:rPr>
          <w:rFonts w:ascii="宋体" w:eastAsia="宋体" w:hAnsi="宋体" w:hint="eastAsia"/>
          <w:sz w:val="24"/>
        </w:rPr>
        <w:t>与综合</w:t>
      </w:r>
      <w:r>
        <w:rPr>
          <w:rFonts w:ascii="宋体" w:eastAsia="宋体" w:hAnsi="宋体"/>
          <w:sz w:val="24"/>
        </w:rPr>
        <w:t>布线工作需</w:t>
      </w:r>
      <w:r>
        <w:rPr>
          <w:rFonts w:ascii="宋体" w:eastAsia="宋体" w:hAnsi="宋体" w:hint="eastAsia"/>
          <w:sz w:val="24"/>
        </w:rPr>
        <w:t>配合广州市规划和自然资源</w:t>
      </w:r>
      <w:proofErr w:type="gramStart"/>
      <w:r>
        <w:rPr>
          <w:rFonts w:ascii="宋体" w:eastAsia="宋体" w:hAnsi="宋体" w:hint="eastAsia"/>
          <w:sz w:val="24"/>
        </w:rPr>
        <w:t>局展示</w:t>
      </w:r>
      <w:proofErr w:type="gramEnd"/>
      <w:r>
        <w:rPr>
          <w:rFonts w:ascii="宋体" w:eastAsia="宋体" w:hAnsi="宋体" w:hint="eastAsia"/>
          <w:sz w:val="24"/>
        </w:rPr>
        <w:t>厅维修改造工程的</w:t>
      </w:r>
      <w:r>
        <w:rPr>
          <w:rFonts w:ascii="宋体" w:eastAsia="宋体" w:hAnsi="宋体"/>
          <w:sz w:val="24"/>
        </w:rPr>
        <w:t>实施</w:t>
      </w:r>
      <w:r>
        <w:rPr>
          <w:rFonts w:ascii="宋体" w:eastAsia="宋体" w:hAnsi="宋体" w:hint="eastAsia"/>
          <w:sz w:val="24"/>
        </w:rPr>
        <w:t>；实施过程中如有设计变更，</w:t>
      </w:r>
      <w:r w:rsidR="00791DDF">
        <w:rPr>
          <w:rFonts w:ascii="宋体" w:eastAsia="宋体" w:hAnsi="宋体" w:hint="eastAsia"/>
          <w:sz w:val="24"/>
        </w:rPr>
        <w:t>成交供应商</w:t>
      </w:r>
      <w:r>
        <w:rPr>
          <w:rFonts w:ascii="宋体" w:eastAsia="宋体" w:hAnsi="宋体" w:hint="eastAsia"/>
          <w:sz w:val="24"/>
        </w:rPr>
        <w:t>需配合调整</w:t>
      </w:r>
      <w:r>
        <w:rPr>
          <w:rFonts w:ascii="宋体" w:eastAsia="宋体" w:hAnsi="宋体"/>
          <w:sz w:val="24"/>
        </w:rPr>
        <w:t>。</w:t>
      </w:r>
      <w:r>
        <w:rPr>
          <w:rFonts w:ascii="宋体" w:eastAsia="宋体" w:hAnsi="宋体" w:hint="eastAsia"/>
          <w:sz w:val="24"/>
        </w:rPr>
        <w:t>（</w:t>
      </w:r>
      <w:r>
        <w:rPr>
          <w:rFonts w:ascii="宋体" w:eastAsia="宋体" w:hAnsi="宋体"/>
          <w:sz w:val="24"/>
        </w:rPr>
        <w:t>2）项目实施过程中，</w:t>
      </w:r>
      <w:r w:rsidR="00791DDF">
        <w:rPr>
          <w:rFonts w:ascii="宋体" w:eastAsia="宋体" w:hAnsi="宋体"/>
          <w:sz w:val="24"/>
        </w:rPr>
        <w:t>成交供应商</w:t>
      </w:r>
      <w:r>
        <w:rPr>
          <w:rFonts w:ascii="宋体" w:eastAsia="宋体" w:hAnsi="宋体"/>
          <w:sz w:val="24"/>
        </w:rPr>
        <w:t>应按采购人提出的网络安全</w:t>
      </w:r>
      <w:r>
        <w:rPr>
          <w:rFonts w:ascii="宋体" w:eastAsia="宋体" w:hAnsi="宋体" w:hint="eastAsia"/>
          <w:sz w:val="24"/>
        </w:rPr>
        <w:t>、消防安全要求安装配置设备。（</w:t>
      </w:r>
      <w:r>
        <w:rPr>
          <w:rFonts w:ascii="宋体" w:eastAsia="宋体" w:hAnsi="宋体"/>
          <w:sz w:val="24"/>
        </w:rPr>
        <w:t>3）</w:t>
      </w:r>
      <w:r w:rsidR="00791DDF">
        <w:rPr>
          <w:rFonts w:ascii="宋体" w:eastAsia="宋体" w:hAnsi="宋体"/>
          <w:sz w:val="24"/>
        </w:rPr>
        <w:t>成交供应商</w:t>
      </w:r>
      <w:r>
        <w:rPr>
          <w:rFonts w:ascii="宋体" w:eastAsia="宋体" w:hAnsi="宋体"/>
          <w:sz w:val="24"/>
        </w:rPr>
        <w:t>需配合采购人完成固定资产入库工作并提供相应的资料。</w:t>
      </w:r>
      <w:r>
        <w:rPr>
          <w:rFonts w:ascii="宋体" w:eastAsia="宋体" w:hAnsi="宋体" w:hint="eastAsia"/>
          <w:sz w:val="24"/>
        </w:rPr>
        <w:t>（</w:t>
      </w:r>
      <w:r w:rsidR="00791DDF">
        <w:rPr>
          <w:rFonts w:ascii="宋体" w:eastAsia="宋体" w:hAnsi="宋体" w:hint="eastAsia"/>
          <w:sz w:val="24"/>
        </w:rPr>
        <w:t>响应供应商</w:t>
      </w:r>
      <w:r>
        <w:rPr>
          <w:rFonts w:ascii="宋体" w:eastAsia="宋体" w:hAnsi="宋体"/>
          <w:sz w:val="24"/>
        </w:rPr>
        <w:t>需提供承诺函</w:t>
      </w:r>
      <w:r>
        <w:rPr>
          <w:rFonts w:ascii="宋体" w:eastAsia="宋体" w:hAnsi="宋体" w:hint="eastAsia"/>
          <w:sz w:val="24"/>
        </w:rPr>
        <w:t>，格式自拟）</w:t>
      </w:r>
    </w:p>
    <w:p w:rsidR="00A7629C" w:rsidRDefault="00F935A6">
      <w:pPr>
        <w:ind w:left="420"/>
        <w:outlineLvl w:val="1"/>
        <w:rPr>
          <w:rFonts w:ascii="宋体" w:eastAsia="宋体" w:hAnsi="宋体"/>
          <w:b/>
          <w:sz w:val="24"/>
        </w:rPr>
      </w:pPr>
      <w:r>
        <w:rPr>
          <w:rFonts w:ascii="宋体" w:eastAsia="宋体" w:hAnsi="宋体" w:cs="Times New Roman" w:hint="eastAsia"/>
          <w:b/>
          <w:bCs/>
          <w:sz w:val="24"/>
        </w:rPr>
        <w:t>八、</w:t>
      </w:r>
      <w:r>
        <w:rPr>
          <w:rFonts w:ascii="宋体" w:eastAsia="宋体" w:hAnsi="宋体" w:cs="Times New Roman"/>
          <w:b/>
          <w:bCs/>
          <w:sz w:val="24"/>
        </w:rPr>
        <w:tab/>
      </w:r>
      <w:r>
        <w:rPr>
          <w:rFonts w:ascii="宋体" w:eastAsia="宋体" w:hAnsi="宋体"/>
          <w:b/>
          <w:sz w:val="24"/>
        </w:rPr>
        <w:t>付款方式说明</w:t>
      </w:r>
    </w:p>
    <w:p w:rsidR="00A7629C" w:rsidRDefault="00F935A6">
      <w:pPr>
        <w:spacing w:line="360" w:lineRule="auto"/>
        <w:ind w:firstLineChars="200" w:firstLine="480"/>
        <w:rPr>
          <w:rFonts w:ascii="宋体" w:eastAsia="宋体" w:hAnsi="宋体"/>
          <w:sz w:val="24"/>
        </w:rPr>
      </w:pPr>
      <w:r>
        <w:rPr>
          <w:rFonts w:ascii="宋体" w:eastAsia="宋体" w:hAnsi="宋体"/>
          <w:sz w:val="24"/>
        </w:rPr>
        <w:t>项目将严格按照财政资金相关规定落实资金使用。</w:t>
      </w:r>
      <w:r>
        <w:rPr>
          <w:rFonts w:ascii="宋体" w:eastAsia="宋体" w:hAnsi="宋体" w:hint="eastAsia"/>
          <w:sz w:val="24"/>
        </w:rPr>
        <w:t>采购人由于财政预算下达或付款手续问题造成支付延误，采购人免责。</w:t>
      </w:r>
    </w:p>
    <w:p w:rsidR="00A7629C" w:rsidRDefault="00F935A6">
      <w:pPr>
        <w:spacing w:line="360" w:lineRule="auto"/>
        <w:rPr>
          <w:rFonts w:ascii="宋体" w:eastAsia="宋体" w:hAnsi="宋体"/>
          <w:sz w:val="24"/>
        </w:rPr>
      </w:pPr>
      <w:r>
        <w:rPr>
          <w:rFonts w:ascii="宋体" w:eastAsia="宋体" w:hAnsi="宋体" w:hint="eastAsia"/>
          <w:b/>
          <w:sz w:val="24"/>
        </w:rPr>
        <w:lastRenderedPageBreak/>
        <w:t>（</w:t>
      </w:r>
      <w:r>
        <w:rPr>
          <w:rFonts w:ascii="宋体" w:eastAsia="宋体" w:hAnsi="宋体"/>
          <w:b/>
          <w:sz w:val="24"/>
        </w:rPr>
        <w:t>1）第一期：</w:t>
      </w:r>
      <w:r>
        <w:rPr>
          <w:rFonts w:ascii="宋体" w:eastAsia="宋体" w:hAnsi="宋体"/>
          <w:sz w:val="24"/>
        </w:rPr>
        <w:t>合同签订后，</w:t>
      </w:r>
      <w:r>
        <w:rPr>
          <w:rFonts w:ascii="宋体" w:eastAsia="宋体" w:hAnsi="宋体" w:hint="eastAsia"/>
          <w:sz w:val="24"/>
        </w:rPr>
        <w:t>采购人</w:t>
      </w:r>
      <w:r>
        <w:rPr>
          <w:rFonts w:ascii="宋体" w:eastAsia="宋体" w:hAnsi="宋体"/>
          <w:sz w:val="24"/>
        </w:rPr>
        <w:t>收到</w:t>
      </w:r>
      <w:r w:rsidR="00791DDF">
        <w:rPr>
          <w:rFonts w:ascii="宋体" w:eastAsia="宋体" w:hAnsi="宋体"/>
          <w:sz w:val="24"/>
        </w:rPr>
        <w:t>成交供应商</w:t>
      </w:r>
      <w:r>
        <w:rPr>
          <w:rFonts w:ascii="宋体" w:eastAsia="宋体" w:hAnsi="宋体"/>
          <w:sz w:val="24"/>
        </w:rPr>
        <w:t>开具</w:t>
      </w:r>
      <w:r>
        <w:rPr>
          <w:rFonts w:ascii="宋体" w:eastAsia="宋体" w:hAnsi="宋体" w:hint="eastAsia"/>
          <w:sz w:val="24"/>
        </w:rPr>
        <w:t>的</w:t>
      </w:r>
      <w:r>
        <w:rPr>
          <w:rFonts w:ascii="宋体" w:eastAsia="宋体" w:hAnsi="宋体"/>
          <w:sz w:val="24"/>
        </w:rPr>
        <w:t>支付请求及与本次支付金额相等的发票</w:t>
      </w:r>
      <w:r>
        <w:rPr>
          <w:rFonts w:ascii="宋体" w:eastAsia="宋体" w:hAnsi="宋体" w:hint="eastAsia"/>
          <w:sz w:val="24"/>
        </w:rPr>
        <w:t>后</w:t>
      </w:r>
      <w:r>
        <w:rPr>
          <w:rFonts w:ascii="宋体" w:eastAsia="宋体" w:hAnsi="宋体"/>
          <w:sz w:val="24"/>
        </w:rPr>
        <w:t>5个工作日内</w:t>
      </w:r>
      <w:r>
        <w:rPr>
          <w:rFonts w:ascii="宋体" w:eastAsia="宋体" w:hAnsi="宋体" w:hint="eastAsia"/>
          <w:sz w:val="24"/>
        </w:rPr>
        <w:t>办理</w:t>
      </w:r>
      <w:r>
        <w:rPr>
          <w:rFonts w:ascii="宋体" w:eastAsia="宋体" w:hAnsi="宋体"/>
          <w:sz w:val="24"/>
        </w:rPr>
        <w:t>支付手续，采购人</w:t>
      </w:r>
      <w:r>
        <w:rPr>
          <w:rFonts w:ascii="宋体" w:eastAsia="宋体" w:hAnsi="宋体" w:hint="eastAsia"/>
          <w:sz w:val="24"/>
        </w:rPr>
        <w:t>向</w:t>
      </w:r>
      <w:r w:rsidR="00791DDF">
        <w:rPr>
          <w:rFonts w:ascii="宋体" w:eastAsia="宋体" w:hAnsi="宋体" w:hint="eastAsia"/>
          <w:sz w:val="24"/>
        </w:rPr>
        <w:t>成交供应商</w:t>
      </w:r>
      <w:r>
        <w:rPr>
          <w:rFonts w:ascii="宋体" w:eastAsia="宋体" w:hAnsi="宋体"/>
          <w:sz w:val="24"/>
        </w:rPr>
        <w:t>支付合同总额的50%。</w:t>
      </w:r>
    </w:p>
    <w:p w:rsidR="00A7629C" w:rsidRDefault="00F935A6">
      <w:pPr>
        <w:spacing w:line="360" w:lineRule="auto"/>
        <w:rPr>
          <w:rFonts w:ascii="宋体" w:eastAsia="宋体" w:hAnsi="宋体"/>
          <w:sz w:val="24"/>
        </w:rPr>
      </w:pPr>
      <w:r>
        <w:rPr>
          <w:rFonts w:ascii="宋体" w:eastAsia="宋体" w:hAnsi="宋体" w:hint="eastAsia"/>
          <w:b/>
          <w:sz w:val="24"/>
        </w:rPr>
        <w:t>（</w:t>
      </w:r>
      <w:r>
        <w:rPr>
          <w:rFonts w:ascii="宋体" w:eastAsia="宋体" w:hAnsi="宋体"/>
          <w:b/>
          <w:sz w:val="24"/>
        </w:rPr>
        <w:t>2）第二期：</w:t>
      </w:r>
      <w:r>
        <w:rPr>
          <w:rFonts w:ascii="宋体" w:eastAsia="宋体" w:hAnsi="宋体" w:hint="eastAsia"/>
          <w:sz w:val="24"/>
        </w:rPr>
        <w:t>项目通过联调测试</w:t>
      </w:r>
      <w:r>
        <w:rPr>
          <w:rFonts w:ascii="宋体" w:eastAsia="宋体" w:hAnsi="宋体"/>
          <w:sz w:val="24"/>
        </w:rPr>
        <w:t>，</w:t>
      </w:r>
      <w:r>
        <w:rPr>
          <w:rFonts w:ascii="宋体" w:eastAsia="宋体" w:hAnsi="宋体" w:hint="eastAsia"/>
          <w:sz w:val="24"/>
        </w:rPr>
        <w:t>并初步</w:t>
      </w:r>
      <w:r>
        <w:rPr>
          <w:rFonts w:ascii="宋体" w:eastAsia="宋体" w:hAnsi="宋体"/>
          <w:sz w:val="24"/>
        </w:rPr>
        <w:t>验收后，</w:t>
      </w:r>
      <w:r>
        <w:rPr>
          <w:rFonts w:ascii="宋体" w:eastAsia="宋体" w:hAnsi="宋体" w:hint="eastAsia"/>
          <w:sz w:val="24"/>
        </w:rPr>
        <w:t>采购人</w:t>
      </w:r>
      <w:r>
        <w:rPr>
          <w:rFonts w:ascii="宋体" w:eastAsia="宋体" w:hAnsi="宋体"/>
          <w:sz w:val="24"/>
        </w:rPr>
        <w:t>收到</w:t>
      </w:r>
      <w:r w:rsidR="00791DDF">
        <w:rPr>
          <w:rFonts w:ascii="宋体" w:eastAsia="宋体" w:hAnsi="宋体"/>
          <w:sz w:val="24"/>
        </w:rPr>
        <w:t>成交供应商</w:t>
      </w:r>
      <w:r>
        <w:rPr>
          <w:rFonts w:ascii="宋体" w:eastAsia="宋体" w:hAnsi="宋体"/>
          <w:sz w:val="24"/>
        </w:rPr>
        <w:t>开具</w:t>
      </w:r>
      <w:r>
        <w:rPr>
          <w:rFonts w:ascii="宋体" w:eastAsia="宋体" w:hAnsi="宋体" w:hint="eastAsia"/>
          <w:sz w:val="24"/>
        </w:rPr>
        <w:t>的</w:t>
      </w:r>
      <w:r>
        <w:rPr>
          <w:rFonts w:ascii="宋体" w:eastAsia="宋体" w:hAnsi="宋体"/>
          <w:sz w:val="24"/>
        </w:rPr>
        <w:t>支付请求及与本次支付金额相等的发票</w:t>
      </w:r>
      <w:r>
        <w:rPr>
          <w:rFonts w:ascii="宋体" w:eastAsia="宋体" w:hAnsi="宋体" w:hint="eastAsia"/>
          <w:sz w:val="24"/>
        </w:rPr>
        <w:t>后</w:t>
      </w:r>
      <w:r>
        <w:rPr>
          <w:rFonts w:ascii="宋体" w:eastAsia="宋体" w:hAnsi="宋体"/>
          <w:sz w:val="24"/>
        </w:rPr>
        <w:t>5个工作日内</w:t>
      </w:r>
      <w:r>
        <w:rPr>
          <w:rFonts w:ascii="宋体" w:eastAsia="宋体" w:hAnsi="宋体" w:hint="eastAsia"/>
          <w:sz w:val="24"/>
        </w:rPr>
        <w:t>办理</w:t>
      </w:r>
      <w:r>
        <w:rPr>
          <w:rFonts w:ascii="宋体" w:eastAsia="宋体" w:hAnsi="宋体"/>
          <w:sz w:val="24"/>
        </w:rPr>
        <w:t>支付手续，采购人</w:t>
      </w:r>
      <w:r>
        <w:rPr>
          <w:rFonts w:ascii="宋体" w:eastAsia="宋体" w:hAnsi="宋体" w:hint="eastAsia"/>
          <w:sz w:val="24"/>
        </w:rPr>
        <w:t>向</w:t>
      </w:r>
      <w:r w:rsidR="00791DDF">
        <w:rPr>
          <w:rFonts w:ascii="宋体" w:eastAsia="宋体" w:hAnsi="宋体" w:hint="eastAsia"/>
          <w:sz w:val="24"/>
        </w:rPr>
        <w:t>成交供应商</w:t>
      </w:r>
      <w:r>
        <w:rPr>
          <w:rFonts w:ascii="宋体" w:eastAsia="宋体" w:hAnsi="宋体"/>
          <w:sz w:val="24"/>
        </w:rPr>
        <w:t>支付合同总额的40%。</w:t>
      </w:r>
    </w:p>
    <w:p w:rsidR="00A7629C" w:rsidRDefault="00F935A6">
      <w:pPr>
        <w:ind w:firstLine="480"/>
        <w:rPr>
          <w:rFonts w:ascii="宋体" w:eastAsia="宋体" w:hAnsi="宋体"/>
          <w:sz w:val="24"/>
        </w:rPr>
      </w:pPr>
      <w:r>
        <w:rPr>
          <w:rFonts w:ascii="宋体" w:eastAsia="宋体" w:hAnsi="宋体" w:hint="eastAsia"/>
          <w:b/>
          <w:sz w:val="24"/>
        </w:rPr>
        <w:t>（</w:t>
      </w:r>
      <w:r>
        <w:rPr>
          <w:rFonts w:ascii="宋体" w:eastAsia="宋体" w:hAnsi="宋体"/>
          <w:b/>
          <w:sz w:val="24"/>
        </w:rPr>
        <w:t>3）第三期：</w:t>
      </w:r>
      <w:r>
        <w:rPr>
          <w:rFonts w:ascii="宋体" w:eastAsia="宋体" w:hAnsi="宋体" w:hint="eastAsia"/>
          <w:sz w:val="24"/>
        </w:rPr>
        <w:t>项目通过合同验收后</w:t>
      </w:r>
      <w:r>
        <w:rPr>
          <w:rFonts w:ascii="宋体" w:eastAsia="宋体" w:hAnsi="宋体"/>
          <w:sz w:val="24"/>
        </w:rPr>
        <w:t>，</w:t>
      </w:r>
      <w:r>
        <w:rPr>
          <w:rFonts w:ascii="宋体" w:eastAsia="宋体" w:hAnsi="宋体" w:hint="eastAsia"/>
          <w:sz w:val="24"/>
        </w:rPr>
        <w:t>采购人</w:t>
      </w:r>
      <w:r>
        <w:rPr>
          <w:rFonts w:ascii="宋体" w:eastAsia="宋体" w:hAnsi="宋体"/>
          <w:sz w:val="24"/>
        </w:rPr>
        <w:t>收到</w:t>
      </w:r>
      <w:r w:rsidR="00791DDF">
        <w:rPr>
          <w:rFonts w:ascii="宋体" w:eastAsia="宋体" w:hAnsi="宋体"/>
          <w:sz w:val="24"/>
        </w:rPr>
        <w:t>成交供应商</w:t>
      </w:r>
      <w:r>
        <w:rPr>
          <w:rFonts w:ascii="宋体" w:eastAsia="宋体" w:hAnsi="宋体"/>
          <w:sz w:val="24"/>
        </w:rPr>
        <w:t>开具</w:t>
      </w:r>
      <w:r>
        <w:rPr>
          <w:rFonts w:ascii="宋体" w:eastAsia="宋体" w:hAnsi="宋体" w:hint="eastAsia"/>
          <w:sz w:val="24"/>
        </w:rPr>
        <w:t>的</w:t>
      </w:r>
      <w:r>
        <w:rPr>
          <w:rFonts w:ascii="宋体" w:eastAsia="宋体" w:hAnsi="宋体"/>
          <w:sz w:val="24"/>
        </w:rPr>
        <w:t>支付</w:t>
      </w:r>
      <w:r>
        <w:rPr>
          <w:rFonts w:ascii="宋体" w:eastAsia="宋体" w:hAnsi="宋体" w:hint="eastAsia"/>
          <w:sz w:val="24"/>
        </w:rPr>
        <w:t>申请</w:t>
      </w:r>
      <w:r>
        <w:rPr>
          <w:rFonts w:ascii="宋体" w:eastAsia="宋体" w:hAnsi="宋体"/>
          <w:sz w:val="24"/>
        </w:rPr>
        <w:t>及与本次支付金额相等的发票</w:t>
      </w:r>
      <w:r>
        <w:rPr>
          <w:rFonts w:ascii="宋体" w:eastAsia="宋体" w:hAnsi="宋体" w:hint="eastAsia"/>
          <w:sz w:val="24"/>
        </w:rPr>
        <w:t>后</w:t>
      </w:r>
      <w:r>
        <w:rPr>
          <w:rFonts w:ascii="宋体" w:eastAsia="宋体" w:hAnsi="宋体"/>
          <w:sz w:val="24"/>
        </w:rPr>
        <w:t>5个工作日内</w:t>
      </w:r>
      <w:r>
        <w:rPr>
          <w:rFonts w:ascii="宋体" w:eastAsia="宋体" w:hAnsi="宋体" w:hint="eastAsia"/>
          <w:sz w:val="24"/>
        </w:rPr>
        <w:t>办理</w:t>
      </w:r>
      <w:r>
        <w:rPr>
          <w:rFonts w:ascii="宋体" w:eastAsia="宋体" w:hAnsi="宋体"/>
          <w:sz w:val="24"/>
        </w:rPr>
        <w:t>支付手续，采购人</w:t>
      </w:r>
      <w:r>
        <w:rPr>
          <w:rFonts w:ascii="宋体" w:eastAsia="宋体" w:hAnsi="宋体" w:hint="eastAsia"/>
          <w:sz w:val="24"/>
        </w:rPr>
        <w:t>向</w:t>
      </w:r>
      <w:r w:rsidR="00791DDF">
        <w:rPr>
          <w:rFonts w:ascii="宋体" w:eastAsia="宋体" w:hAnsi="宋体" w:hint="eastAsia"/>
          <w:sz w:val="24"/>
        </w:rPr>
        <w:t>成交供应商</w:t>
      </w:r>
      <w:r>
        <w:rPr>
          <w:rFonts w:ascii="宋体" w:eastAsia="宋体" w:hAnsi="宋体"/>
          <w:sz w:val="24"/>
        </w:rPr>
        <w:t>支付合同总额的10%。</w:t>
      </w:r>
    </w:p>
    <w:p w:rsidR="00A7629C" w:rsidRDefault="00F935A6">
      <w:pPr>
        <w:ind w:left="420"/>
        <w:outlineLvl w:val="1"/>
        <w:rPr>
          <w:rFonts w:ascii="宋体" w:eastAsia="宋体" w:hAnsi="宋体" w:cs="Times New Roman"/>
          <w:b/>
          <w:bCs/>
          <w:sz w:val="24"/>
        </w:rPr>
      </w:pPr>
      <w:r>
        <w:rPr>
          <w:rFonts w:ascii="宋体" w:eastAsia="宋体" w:hAnsi="宋体" w:cs="Times New Roman" w:hint="eastAsia"/>
          <w:b/>
          <w:bCs/>
          <w:sz w:val="24"/>
        </w:rPr>
        <w:t>九</w:t>
      </w:r>
      <w:r>
        <w:rPr>
          <w:rFonts w:ascii="宋体" w:eastAsia="宋体" w:hAnsi="宋体" w:cs="Times New Roman"/>
          <w:b/>
          <w:bCs/>
          <w:sz w:val="24"/>
        </w:rPr>
        <w:t>、</w:t>
      </w:r>
      <w:r>
        <w:rPr>
          <w:rFonts w:ascii="宋体" w:eastAsia="宋体" w:hAnsi="宋体" w:cs="Times New Roman" w:hint="eastAsia"/>
          <w:b/>
          <w:bCs/>
          <w:sz w:val="24"/>
        </w:rPr>
        <w:t>方案讲解要求</w:t>
      </w:r>
    </w:p>
    <w:p w:rsidR="00A7629C" w:rsidRDefault="00F935A6">
      <w:pPr>
        <w:spacing w:line="360" w:lineRule="auto"/>
        <w:ind w:firstLine="560"/>
        <w:rPr>
          <w:rFonts w:ascii="宋体" w:eastAsia="宋体" w:hAnsi="宋体"/>
          <w:sz w:val="24"/>
        </w:rPr>
      </w:pPr>
      <w:r>
        <w:rPr>
          <w:rFonts w:ascii="宋体" w:eastAsia="宋体" w:hAnsi="宋体" w:hint="eastAsia"/>
          <w:sz w:val="24"/>
        </w:rPr>
        <w:t>本项目要求在评审过程中进行讲解，建议供应商在投标文件（首次响应文件）解密时间截止后</w:t>
      </w:r>
      <w:r>
        <w:rPr>
          <w:rFonts w:ascii="宋体" w:eastAsia="宋体" w:hAnsi="宋体"/>
          <w:sz w:val="24"/>
        </w:rPr>
        <w:t>1</w:t>
      </w:r>
      <w:r>
        <w:rPr>
          <w:rFonts w:ascii="宋体" w:eastAsia="宋体" w:hAnsi="宋体" w:hint="eastAsia"/>
          <w:sz w:val="24"/>
        </w:rPr>
        <w:t>小时内到达采购代理机构等候。讲解开始时间由评标委员会确定，如供应商未在评审委员会规定的时间内到达讲解地点进行讲解，评审委员会有权视其放弃讲解。等候地点：广州市天河区天润路</w:t>
      </w:r>
      <w:r>
        <w:rPr>
          <w:rFonts w:ascii="宋体" w:eastAsia="宋体" w:hAnsi="宋体"/>
          <w:sz w:val="24"/>
        </w:rPr>
        <w:t>445</w:t>
      </w:r>
      <w:r>
        <w:rPr>
          <w:rFonts w:ascii="宋体" w:eastAsia="宋体" w:hAnsi="宋体" w:hint="eastAsia"/>
          <w:sz w:val="24"/>
        </w:rPr>
        <w:t>号广州市政府采购中心（太阳广场）四楼。</w:t>
      </w:r>
    </w:p>
    <w:p w:rsidR="00A7629C" w:rsidRDefault="00F935A6">
      <w:pPr>
        <w:spacing w:line="360" w:lineRule="auto"/>
        <w:ind w:firstLine="560"/>
        <w:rPr>
          <w:rFonts w:ascii="宋体" w:eastAsia="宋体" w:hAnsi="宋体"/>
          <w:sz w:val="24"/>
        </w:rPr>
      </w:pPr>
      <w:r>
        <w:rPr>
          <w:rFonts w:ascii="宋体" w:eastAsia="宋体" w:hAnsi="宋体" w:hint="eastAsia"/>
          <w:sz w:val="24"/>
        </w:rPr>
        <w:t>（一）本项目由</w:t>
      </w:r>
      <w:proofErr w:type="gramStart"/>
      <w:r>
        <w:rPr>
          <w:rFonts w:ascii="宋体" w:eastAsia="宋体" w:hAnsi="宋体" w:hint="eastAsia"/>
          <w:sz w:val="24"/>
        </w:rPr>
        <w:t>有效</w:t>
      </w:r>
      <w:r w:rsidR="00791DDF">
        <w:rPr>
          <w:rFonts w:ascii="宋体" w:eastAsia="宋体" w:hAnsi="宋体" w:hint="eastAsia"/>
          <w:sz w:val="24"/>
        </w:rPr>
        <w:t>响应</w:t>
      </w:r>
      <w:proofErr w:type="gramEnd"/>
      <w:r w:rsidR="00791DDF">
        <w:rPr>
          <w:rFonts w:ascii="宋体" w:eastAsia="宋体" w:hAnsi="宋体" w:hint="eastAsia"/>
          <w:sz w:val="24"/>
        </w:rPr>
        <w:t>供应商</w:t>
      </w:r>
      <w:r>
        <w:rPr>
          <w:rFonts w:ascii="宋体" w:eastAsia="宋体" w:hAnsi="宋体" w:hint="eastAsia"/>
          <w:sz w:val="24"/>
        </w:rPr>
        <w:t>于评标过程中进行讲解，请</w:t>
      </w:r>
      <w:r w:rsidR="00791DDF">
        <w:rPr>
          <w:rFonts w:ascii="宋体" w:eastAsia="宋体" w:hAnsi="宋体" w:hint="eastAsia"/>
          <w:sz w:val="24"/>
        </w:rPr>
        <w:t>响应供应商</w:t>
      </w:r>
      <w:r>
        <w:rPr>
          <w:rFonts w:ascii="宋体" w:eastAsia="宋体" w:hAnsi="宋体" w:hint="eastAsia"/>
          <w:sz w:val="24"/>
        </w:rPr>
        <w:t>自行准备相关文件。</w:t>
      </w:r>
    </w:p>
    <w:p w:rsidR="00A7629C" w:rsidRDefault="00F935A6">
      <w:pPr>
        <w:spacing w:line="360" w:lineRule="auto"/>
        <w:ind w:firstLine="560"/>
        <w:rPr>
          <w:rFonts w:ascii="宋体" w:eastAsia="宋体" w:hAnsi="宋体"/>
          <w:sz w:val="24"/>
        </w:rPr>
      </w:pPr>
      <w:r>
        <w:rPr>
          <w:rFonts w:ascii="宋体" w:eastAsia="宋体" w:hAnsi="宋体" w:hint="eastAsia"/>
          <w:sz w:val="24"/>
        </w:rPr>
        <w:t>（二）授权委托代理人须凭身份证原件参加讲解，参加人数不超过</w:t>
      </w:r>
      <w:r>
        <w:rPr>
          <w:rFonts w:ascii="宋体" w:eastAsia="宋体" w:hAnsi="宋体"/>
          <w:sz w:val="24"/>
        </w:rPr>
        <w:t>3</w:t>
      </w:r>
      <w:r>
        <w:rPr>
          <w:rFonts w:ascii="宋体" w:eastAsia="宋体" w:hAnsi="宋体" w:hint="eastAsia"/>
          <w:sz w:val="24"/>
        </w:rPr>
        <w:t>人（含授权委托代理人在内）。</w:t>
      </w:r>
    </w:p>
    <w:p w:rsidR="00A7629C" w:rsidRDefault="00F935A6">
      <w:pPr>
        <w:spacing w:line="360" w:lineRule="auto"/>
        <w:ind w:firstLine="560"/>
        <w:rPr>
          <w:rFonts w:ascii="宋体" w:eastAsia="宋体" w:hAnsi="宋体"/>
          <w:sz w:val="24"/>
        </w:rPr>
      </w:pPr>
      <w:r>
        <w:rPr>
          <w:rFonts w:ascii="宋体" w:eastAsia="宋体" w:hAnsi="宋体" w:hint="eastAsia"/>
          <w:sz w:val="24"/>
        </w:rPr>
        <w:t>（三）如讲解过程中需要用到电脑等设备（设备不能共用），请</w:t>
      </w:r>
      <w:r w:rsidR="00791DDF">
        <w:rPr>
          <w:rFonts w:ascii="宋体" w:eastAsia="宋体" w:hAnsi="宋体" w:hint="eastAsia"/>
          <w:sz w:val="24"/>
        </w:rPr>
        <w:t>响应供应商</w:t>
      </w:r>
      <w:r>
        <w:rPr>
          <w:rFonts w:ascii="宋体" w:eastAsia="宋体" w:hAnsi="宋体" w:hint="eastAsia"/>
          <w:sz w:val="24"/>
        </w:rPr>
        <w:t>自带，评标现场仅提供电源和投影设备。</w:t>
      </w:r>
    </w:p>
    <w:p w:rsidR="00A7629C" w:rsidRDefault="00F935A6">
      <w:pPr>
        <w:spacing w:line="360" w:lineRule="auto"/>
        <w:ind w:firstLine="560"/>
        <w:rPr>
          <w:rFonts w:ascii="宋体" w:eastAsia="宋体" w:hAnsi="宋体"/>
          <w:sz w:val="24"/>
        </w:rPr>
      </w:pPr>
      <w:r>
        <w:rPr>
          <w:rFonts w:ascii="宋体" w:eastAsia="宋体" w:hAnsi="宋体" w:hint="eastAsia"/>
          <w:sz w:val="24"/>
        </w:rPr>
        <w:t>（四）讲解时间约</w:t>
      </w:r>
      <w:r>
        <w:rPr>
          <w:rFonts w:ascii="宋体" w:eastAsia="宋体" w:hAnsi="宋体"/>
          <w:sz w:val="24"/>
        </w:rPr>
        <w:t>15</w:t>
      </w:r>
      <w:r>
        <w:rPr>
          <w:rFonts w:ascii="宋体" w:eastAsia="宋体" w:hAnsi="宋体" w:hint="eastAsia"/>
          <w:sz w:val="24"/>
        </w:rPr>
        <w:t>分钟。</w:t>
      </w:r>
    </w:p>
    <w:p w:rsidR="00A7629C" w:rsidRDefault="00F935A6">
      <w:pPr>
        <w:spacing w:line="360" w:lineRule="auto"/>
        <w:ind w:firstLine="560"/>
        <w:rPr>
          <w:rFonts w:ascii="宋体" w:eastAsia="宋体" w:hAnsi="宋体"/>
          <w:sz w:val="24"/>
        </w:rPr>
      </w:pPr>
      <w:r>
        <w:rPr>
          <w:rFonts w:ascii="宋体" w:eastAsia="宋体" w:hAnsi="宋体" w:hint="eastAsia"/>
          <w:sz w:val="24"/>
        </w:rPr>
        <w:t>（五）讲解的内容为：</w:t>
      </w:r>
    </w:p>
    <w:p w:rsidR="00A7629C" w:rsidRDefault="00F935A6">
      <w:pPr>
        <w:spacing w:line="360" w:lineRule="auto"/>
        <w:ind w:firstLine="560"/>
        <w:rPr>
          <w:rFonts w:ascii="宋体" w:eastAsia="宋体" w:hAnsi="宋体"/>
          <w:sz w:val="24"/>
        </w:rPr>
      </w:pPr>
      <w:r>
        <w:rPr>
          <w:rFonts w:ascii="宋体" w:eastAsia="宋体" w:hAnsi="宋体"/>
          <w:sz w:val="24"/>
        </w:rPr>
        <w:t>1）LED显示屏：a）具有视频降噪、运动补偿、色彩变换等图像处理功能，且图像不失真；b）具有亮度/对比度、色度调节/视觉修正等图像调整功能，且图像不失真。</w:t>
      </w:r>
    </w:p>
    <w:p w:rsidR="00A7629C" w:rsidRDefault="00F935A6">
      <w:pPr>
        <w:spacing w:line="360" w:lineRule="auto"/>
        <w:ind w:firstLine="560"/>
        <w:rPr>
          <w:rFonts w:ascii="宋体" w:eastAsia="宋体" w:hAnsi="宋体"/>
          <w:sz w:val="24"/>
        </w:rPr>
      </w:pPr>
      <w:r>
        <w:rPr>
          <w:rFonts w:ascii="宋体" w:eastAsia="宋体" w:hAnsi="宋体"/>
          <w:sz w:val="24"/>
        </w:rPr>
        <w:t>2）大屏管理设备：c）单个输出板卡最大支持16个图层；d）</w:t>
      </w:r>
      <w:proofErr w:type="gramStart"/>
      <w:r>
        <w:rPr>
          <w:rFonts w:ascii="宋体" w:eastAsia="宋体" w:hAnsi="宋体"/>
          <w:sz w:val="24"/>
        </w:rPr>
        <w:t>每个图层可</w:t>
      </w:r>
      <w:proofErr w:type="gramEnd"/>
      <w:r>
        <w:rPr>
          <w:rFonts w:ascii="宋体" w:eastAsia="宋体" w:hAnsi="宋体"/>
          <w:sz w:val="24"/>
        </w:rPr>
        <w:t>放大到4K显示；e）可</w:t>
      </w:r>
      <w:proofErr w:type="gramStart"/>
      <w:r>
        <w:rPr>
          <w:rFonts w:ascii="宋体" w:eastAsia="宋体" w:hAnsi="宋体"/>
          <w:sz w:val="24"/>
        </w:rPr>
        <w:t>进行图层参数</w:t>
      </w:r>
      <w:proofErr w:type="gramEnd"/>
      <w:r>
        <w:rPr>
          <w:rFonts w:ascii="宋体" w:eastAsia="宋体" w:hAnsi="宋体"/>
          <w:sz w:val="24"/>
        </w:rPr>
        <w:t>设置:包括：无极缩放、</w:t>
      </w:r>
      <w:proofErr w:type="gramStart"/>
      <w:r>
        <w:rPr>
          <w:rFonts w:ascii="宋体" w:eastAsia="宋体" w:hAnsi="宋体"/>
          <w:sz w:val="24"/>
        </w:rPr>
        <w:t>图层画面</w:t>
      </w:r>
      <w:proofErr w:type="gramEnd"/>
      <w:r>
        <w:rPr>
          <w:rFonts w:ascii="宋体" w:eastAsia="宋体" w:hAnsi="宋体"/>
          <w:sz w:val="24"/>
        </w:rPr>
        <w:t>截取、水平和垂直镜像翻转、冻结、叠加、</w:t>
      </w:r>
      <w:proofErr w:type="gramStart"/>
      <w:r>
        <w:rPr>
          <w:rFonts w:ascii="宋体" w:eastAsia="宋体" w:hAnsi="宋体"/>
          <w:sz w:val="24"/>
        </w:rPr>
        <w:t>图层优先级</w:t>
      </w:r>
      <w:proofErr w:type="gramEnd"/>
      <w:r>
        <w:rPr>
          <w:rFonts w:ascii="宋体" w:eastAsia="宋体" w:hAnsi="宋体"/>
          <w:sz w:val="24"/>
        </w:rPr>
        <w:t>；f）可</w:t>
      </w:r>
      <w:proofErr w:type="gramStart"/>
      <w:r>
        <w:rPr>
          <w:rFonts w:ascii="宋体" w:eastAsia="宋体" w:hAnsi="宋体"/>
          <w:sz w:val="24"/>
        </w:rPr>
        <w:t>对图层无极</w:t>
      </w:r>
      <w:proofErr w:type="gramEnd"/>
      <w:r>
        <w:rPr>
          <w:rFonts w:ascii="宋体" w:eastAsia="宋体" w:hAnsi="宋体"/>
          <w:sz w:val="24"/>
        </w:rPr>
        <w:t>缩放、</w:t>
      </w:r>
      <w:proofErr w:type="gramStart"/>
      <w:r>
        <w:rPr>
          <w:rFonts w:ascii="宋体" w:eastAsia="宋体" w:hAnsi="宋体"/>
          <w:sz w:val="24"/>
        </w:rPr>
        <w:t>图层全屏</w:t>
      </w:r>
      <w:proofErr w:type="gramEnd"/>
      <w:r>
        <w:rPr>
          <w:rFonts w:ascii="宋体" w:eastAsia="宋体" w:hAnsi="宋体"/>
          <w:sz w:val="24"/>
        </w:rPr>
        <w:t>和自适应接口全屏；</w:t>
      </w:r>
    </w:p>
    <w:p w:rsidR="00A7629C" w:rsidRDefault="00F935A6">
      <w:pPr>
        <w:spacing w:line="360" w:lineRule="auto"/>
        <w:ind w:firstLine="560"/>
        <w:rPr>
          <w:rFonts w:ascii="宋体" w:eastAsia="宋体" w:hAnsi="宋体"/>
          <w:sz w:val="24"/>
        </w:rPr>
      </w:pPr>
      <w:r>
        <w:rPr>
          <w:rFonts w:ascii="宋体" w:eastAsia="宋体" w:hAnsi="宋体"/>
          <w:sz w:val="24"/>
        </w:rPr>
        <w:t>3）LED屏控制设备：g）屏幕画质调节支持4种调节模式：标准模式、文档</w:t>
      </w:r>
      <w:r>
        <w:rPr>
          <w:rFonts w:ascii="宋体" w:eastAsia="宋体" w:hAnsi="宋体"/>
          <w:sz w:val="24"/>
        </w:rPr>
        <w:lastRenderedPageBreak/>
        <w:t>模式、会议模式、视频模式，每种模式下均支持护</w:t>
      </w:r>
      <w:proofErr w:type="gramStart"/>
      <w:r>
        <w:rPr>
          <w:rFonts w:ascii="宋体" w:eastAsia="宋体" w:hAnsi="宋体"/>
          <w:sz w:val="24"/>
        </w:rPr>
        <w:t>眼模式</w:t>
      </w:r>
      <w:proofErr w:type="gramEnd"/>
      <w:r>
        <w:rPr>
          <w:rFonts w:ascii="宋体" w:eastAsia="宋体" w:hAnsi="宋体"/>
          <w:sz w:val="24"/>
        </w:rPr>
        <w:t>开关设置；h）护</w:t>
      </w:r>
      <w:proofErr w:type="gramStart"/>
      <w:r>
        <w:rPr>
          <w:rFonts w:ascii="宋体" w:eastAsia="宋体" w:hAnsi="宋体"/>
          <w:sz w:val="24"/>
        </w:rPr>
        <w:t>眼模式</w:t>
      </w:r>
      <w:proofErr w:type="gramEnd"/>
      <w:r>
        <w:rPr>
          <w:rFonts w:ascii="宋体" w:eastAsia="宋体" w:hAnsi="宋体"/>
          <w:sz w:val="24"/>
        </w:rPr>
        <w:t>关闭时，可对亮度、对比度、饱和度、色调、色温、Gamma进行自定义调节。</w:t>
      </w:r>
    </w:p>
    <w:p w:rsidR="00A7629C" w:rsidRDefault="00F935A6">
      <w:pPr>
        <w:spacing w:line="360" w:lineRule="auto"/>
        <w:ind w:firstLine="560"/>
        <w:rPr>
          <w:rFonts w:ascii="宋体" w:eastAsia="宋体" w:hAnsi="宋体"/>
          <w:sz w:val="24"/>
        </w:rPr>
      </w:pPr>
      <w:r>
        <w:rPr>
          <w:rFonts w:ascii="宋体" w:eastAsia="宋体" w:hAnsi="宋体"/>
          <w:sz w:val="24"/>
        </w:rPr>
        <w:t>4）音视频矩阵：i）支持切换状态和记忆功能：远程网络控制矩阵切换、RS232切换、面板切换功能，j）支持远程网络控制矩阵切换。</w:t>
      </w:r>
    </w:p>
    <w:p w:rsidR="00A7629C" w:rsidRDefault="00A7629C">
      <w:pPr>
        <w:rPr>
          <w:rFonts w:ascii="宋体" w:eastAsia="宋体" w:hAnsi="宋体"/>
          <w:sz w:val="24"/>
        </w:rPr>
      </w:pPr>
    </w:p>
    <w:p w:rsidR="00A7629C" w:rsidRDefault="00A7629C">
      <w:pPr>
        <w:ind w:firstLine="480"/>
      </w:pPr>
    </w:p>
    <w:p w:rsidR="00A7629C" w:rsidRDefault="00A7629C"/>
    <w:p w:rsidR="00A7629C" w:rsidRDefault="00A7629C">
      <w:pPr>
        <w:rPr>
          <w:lang w:eastAsia="zh-Hans"/>
        </w:rPr>
      </w:pPr>
    </w:p>
    <w:sectPr w:rsidR="00A76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A3" w:rsidRDefault="001B36A3" w:rsidP="00F26A8D">
      <w:r>
        <w:separator/>
      </w:r>
    </w:p>
  </w:endnote>
  <w:endnote w:type="continuationSeparator" w:id="0">
    <w:p w:rsidR="001B36A3" w:rsidRDefault="001B36A3" w:rsidP="00F2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汉仪中宋简"/>
    <w:panose1 w:val="02010600030101010101"/>
    <w:charset w:val="86"/>
    <w:family w:val="auto"/>
    <w:pitch w:val="variable"/>
    <w:sig w:usb0="A00002BF" w:usb1="38CF7CFA" w:usb2="00000016" w:usb3="00000000" w:csb0="0004000F" w:csb1="00000000"/>
  </w:font>
  <w:font w:name="等线">
    <w:altName w:val="汉仪中宋简"/>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仿宋_GB2312">
    <w:altName w:val="方正仿宋_GBK"/>
    <w:charset w:val="00"/>
    <w:family w:val="auto"/>
    <w:pitch w:val="default"/>
    <w:sig w:usb0="00000000" w:usb1="00000000" w:usb2="00000012" w:usb3="00000000" w:csb0="00040001" w:csb1="00000000"/>
  </w:font>
  <w:font w:name="Segoe UI Symbol">
    <w:altName w:val="Noto Sans"/>
    <w:panose1 w:val="020B0502040204020203"/>
    <w:charset w:val="00"/>
    <w:family w:val="swiss"/>
    <w:pitch w:val="variable"/>
    <w:sig w:usb0="800001E3" w:usb1="1200FFEF" w:usb2="0004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A3" w:rsidRDefault="001B36A3" w:rsidP="00F26A8D">
      <w:r>
        <w:separator/>
      </w:r>
    </w:p>
  </w:footnote>
  <w:footnote w:type="continuationSeparator" w:id="0">
    <w:p w:rsidR="001B36A3" w:rsidRDefault="001B36A3" w:rsidP="00F26A8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bc">
    <w15:presenceInfo w15:providerId="None" w15:userId="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AEFB926E"/>
    <w:rsid w:val="BBBF7779"/>
    <w:rsid w:val="D7FFF05B"/>
    <w:rsid w:val="0013576A"/>
    <w:rsid w:val="001B36A3"/>
    <w:rsid w:val="003C1A68"/>
    <w:rsid w:val="006A3B0B"/>
    <w:rsid w:val="00791DDF"/>
    <w:rsid w:val="007A2B6C"/>
    <w:rsid w:val="008138BF"/>
    <w:rsid w:val="00871461"/>
    <w:rsid w:val="008D0993"/>
    <w:rsid w:val="009D7CEF"/>
    <w:rsid w:val="00A7629C"/>
    <w:rsid w:val="00D72727"/>
    <w:rsid w:val="00F26A8D"/>
    <w:rsid w:val="00F935A6"/>
    <w:rsid w:val="00FE705E"/>
    <w:rsid w:val="05414768"/>
    <w:rsid w:val="177F50ED"/>
    <w:rsid w:val="1B0D2872"/>
    <w:rsid w:val="2F894F5A"/>
    <w:rsid w:val="39A711B3"/>
    <w:rsid w:val="3AED5D6E"/>
    <w:rsid w:val="41FC2906"/>
    <w:rsid w:val="497575B5"/>
    <w:rsid w:val="52C80970"/>
    <w:rsid w:val="53B52B8D"/>
    <w:rsid w:val="5C8C6F66"/>
    <w:rsid w:val="7391558E"/>
    <w:rsid w:val="77F79321"/>
    <w:rsid w:val="7FD7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tabs>
        <w:tab w:val="left" w:pos="0"/>
      </w:tabs>
      <w:spacing w:line="360" w:lineRule="auto"/>
      <w:jc w:val="left"/>
      <w:outlineLvl w:val="0"/>
    </w:pPr>
    <w:rPr>
      <w:rFonts w:ascii="Calibri" w:eastAsia="黑体" w:hAnsi="Calibri" w:cs="Times New Roman"/>
      <w:b/>
      <w:sz w:val="32"/>
      <w:szCs w:val="36"/>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tabs>
        <w:tab w:val="left" w:pos="0"/>
      </w:tabs>
      <w:spacing w:line="360" w:lineRule="auto"/>
      <w:outlineLvl w:val="3"/>
    </w:pPr>
    <w:rPr>
      <w:rFonts w:ascii="宋体" w:eastAsia="宋体" w:hAnsi="宋体" w:cs="Times New Roman"/>
      <w:b/>
      <w:bCs/>
      <w:iCs/>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next w:val="a"/>
    <w:link w:val="Char0"/>
    <w:uiPriority w:val="99"/>
    <w:qFormat/>
    <w:pPr>
      <w:autoSpaceDE w:val="0"/>
      <w:autoSpaceDN w:val="0"/>
      <w:jc w:val="left"/>
    </w:pPr>
    <w:rPr>
      <w:rFonts w:ascii="宋体" w:eastAsia="宋体" w:hAnsi="宋体" w:cs="宋体"/>
      <w:kern w:val="0"/>
      <w:sz w:val="19"/>
      <w:szCs w:val="19"/>
    </w:rPr>
  </w:style>
  <w:style w:type="paragraph" w:styleId="a5">
    <w:name w:val="Body Text Indent"/>
    <w:basedOn w:val="a"/>
    <w:link w:val="Char1"/>
    <w:qFormat/>
    <w:pPr>
      <w:spacing w:after="120"/>
      <w:ind w:leftChars="200" w:left="420"/>
    </w:pPr>
    <w:rPr>
      <w:rFonts w:ascii="Times New Roman" w:eastAsia="宋体" w:hAnsi="Times New Roman" w:cs="Times New Roman"/>
    </w:rPr>
  </w:style>
  <w:style w:type="paragraph" w:styleId="a6">
    <w:name w:val="Balloon Text"/>
    <w:basedOn w:val="a"/>
    <w:link w:val="Char2"/>
    <w:uiPriority w:val="99"/>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rPr>
      <w:rFonts w:ascii="等线" w:eastAsia="等线" w:hAnsi="等线" w:cs="Times New Roman"/>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Char5"/>
    <w:uiPriority w:val="99"/>
    <w:qFormat/>
    <w:rPr>
      <w:b/>
      <w:bCs/>
    </w:rPr>
  </w:style>
  <w:style w:type="paragraph" w:styleId="21">
    <w:name w:val="Body Text First Indent 2"/>
    <w:basedOn w:val="a5"/>
    <w:link w:val="2Char0"/>
    <w:qFormat/>
    <w:pPr>
      <w:ind w:firstLineChars="200" w:firstLine="420"/>
    </w:pPr>
  </w:style>
  <w:style w:type="table" w:styleId="ab">
    <w:name w:val="Table Grid"/>
    <w:basedOn w:val="a1"/>
    <w:uiPriority w:val="59"/>
    <w:qFormat/>
    <w:rPr>
      <w:rFonts w:ascii="Times New Roman" w:eastAsia="宋体"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Pr>
      <w:color w:val="0563C1" w:themeColor="hyperlink"/>
      <w:u w:val="single"/>
    </w:rPr>
  </w:style>
  <w:style w:type="character" w:styleId="ad">
    <w:name w:val="annotation reference"/>
    <w:basedOn w:val="a0"/>
    <w:uiPriority w:val="99"/>
    <w:qFormat/>
    <w:rPr>
      <w:sz w:val="21"/>
      <w:szCs w:val="21"/>
    </w:rPr>
  </w:style>
  <w:style w:type="character" w:customStyle="1" w:styleId="Char">
    <w:name w:val="批注文字 Char"/>
    <w:basedOn w:val="a0"/>
    <w:link w:val="a3"/>
    <w:qFormat/>
    <w:rPr>
      <w:kern w:val="2"/>
      <w:sz w:val="21"/>
      <w:szCs w:val="24"/>
    </w:rPr>
  </w:style>
  <w:style w:type="character" w:customStyle="1" w:styleId="Char5">
    <w:name w:val="批注主题 Char"/>
    <w:basedOn w:val="Char"/>
    <w:link w:val="aa"/>
    <w:uiPriority w:val="99"/>
    <w:qFormat/>
    <w:rPr>
      <w:b/>
      <w:bCs/>
      <w:kern w:val="2"/>
      <w:sz w:val="21"/>
      <w:szCs w:val="24"/>
    </w:rPr>
  </w:style>
  <w:style w:type="character" w:customStyle="1" w:styleId="Char2">
    <w:name w:val="批注框文本 Char"/>
    <w:basedOn w:val="a0"/>
    <w:link w:val="a6"/>
    <w:uiPriority w:val="99"/>
    <w:qFormat/>
    <w:rPr>
      <w:kern w:val="2"/>
      <w:sz w:val="18"/>
      <w:szCs w:val="18"/>
    </w:rPr>
  </w:style>
  <w:style w:type="character" w:customStyle="1" w:styleId="1Char">
    <w:name w:val="标题 1 Char"/>
    <w:basedOn w:val="a0"/>
    <w:link w:val="1"/>
    <w:qFormat/>
    <w:rPr>
      <w:rFonts w:ascii="Calibri" w:eastAsia="黑体" w:hAnsi="Calibri" w:cs="Times New Roman"/>
      <w:b/>
      <w:kern w:val="2"/>
      <w:sz w:val="32"/>
      <w:szCs w:val="36"/>
    </w:rPr>
  </w:style>
  <w:style w:type="character" w:customStyle="1" w:styleId="2Char">
    <w:name w:val="标题 2 Char"/>
    <w:basedOn w:val="a0"/>
    <w:link w:val="2"/>
    <w:uiPriority w:val="9"/>
    <w:qFormat/>
    <w:rPr>
      <w:rFonts w:ascii="等线 Light" w:eastAsia="等线 Light" w:hAnsi="等线 Light" w:cs="Times New Roman"/>
      <w:b/>
      <w:bCs/>
      <w:kern w:val="2"/>
      <w:sz w:val="32"/>
      <w:szCs w:val="32"/>
    </w:rPr>
  </w:style>
  <w:style w:type="character" w:customStyle="1" w:styleId="3Char">
    <w:name w:val="标题 3 Char"/>
    <w:basedOn w:val="a0"/>
    <w:link w:val="3"/>
    <w:qFormat/>
    <w:rPr>
      <w:rFonts w:ascii="Calibri" w:eastAsia="宋体" w:hAnsi="Calibri" w:cs="Times New Roman"/>
      <w:b/>
      <w:bCs/>
      <w:kern w:val="2"/>
      <w:sz w:val="32"/>
      <w:szCs w:val="32"/>
    </w:rPr>
  </w:style>
  <w:style w:type="character" w:customStyle="1" w:styleId="4Char">
    <w:name w:val="标题 4 Char"/>
    <w:basedOn w:val="a0"/>
    <w:link w:val="4"/>
    <w:qFormat/>
    <w:rPr>
      <w:rFonts w:ascii="宋体" w:eastAsia="宋体" w:hAnsi="宋体" w:cs="Times New Roman"/>
      <w:b/>
      <w:bCs/>
      <w:iCs/>
      <w:kern w:val="2"/>
      <w:sz w:val="21"/>
      <w:szCs w:val="22"/>
      <w:lang w:eastAsia="en-US"/>
    </w:rPr>
  </w:style>
  <w:style w:type="character" w:customStyle="1" w:styleId="Char4">
    <w:name w:val="页眉 Char"/>
    <w:basedOn w:val="a0"/>
    <w:link w:val="a8"/>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0">
    <w:name w:val="正文文本 Char"/>
    <w:basedOn w:val="a0"/>
    <w:link w:val="a4"/>
    <w:uiPriority w:val="99"/>
    <w:qFormat/>
    <w:rPr>
      <w:rFonts w:ascii="宋体" w:eastAsia="宋体" w:hAnsi="宋体" w:cs="宋体"/>
      <w:sz w:val="19"/>
      <w:szCs w:val="19"/>
    </w:rPr>
  </w:style>
  <w:style w:type="character" w:customStyle="1" w:styleId="Char1">
    <w:name w:val="正文文本缩进 Char"/>
    <w:basedOn w:val="a0"/>
    <w:link w:val="a5"/>
    <w:qFormat/>
    <w:rPr>
      <w:rFonts w:ascii="Times New Roman" w:eastAsia="宋体" w:hAnsi="Times New Roman" w:cs="Times New Roman"/>
      <w:kern w:val="2"/>
      <w:sz w:val="21"/>
      <w:szCs w:val="24"/>
    </w:rPr>
  </w:style>
  <w:style w:type="character" w:customStyle="1" w:styleId="2Char0">
    <w:name w:val="正文首行缩进 2 Char"/>
    <w:basedOn w:val="Char1"/>
    <w:link w:val="21"/>
    <w:qFormat/>
    <w:rPr>
      <w:rFonts w:ascii="Times New Roman" w:eastAsia="宋体" w:hAnsi="Times New Roman" w:cs="Times New Roman"/>
      <w:kern w:val="2"/>
      <w:sz w:val="21"/>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rPr>
  </w:style>
  <w:style w:type="paragraph" w:customStyle="1" w:styleId="ae">
    <w:name w:val="表项"/>
    <w:next w:val="af"/>
    <w:qFormat/>
    <w:pPr>
      <w:adjustRightInd w:val="0"/>
      <w:snapToGrid w:val="0"/>
      <w:spacing w:line="360" w:lineRule="auto"/>
    </w:pPr>
    <w:rPr>
      <w:rFonts w:ascii="宋体" w:eastAsia="宋体" w:hAnsi="宋体" w:cs="Arial"/>
      <w:iCs/>
      <w:kern w:val="2"/>
      <w:sz w:val="21"/>
    </w:rPr>
  </w:style>
  <w:style w:type="paragraph" w:customStyle="1" w:styleId="af">
    <w:name w:val="表身（左）"/>
    <w:qFormat/>
    <w:pPr>
      <w:adjustRightInd w:val="0"/>
      <w:snapToGrid w:val="0"/>
      <w:spacing w:line="300" w:lineRule="auto"/>
      <w:textAlignment w:val="center"/>
    </w:pPr>
    <w:rPr>
      <w:rFonts w:ascii="Times New Roman" w:eastAsia="宋体" w:hAnsi="Times New Roman" w:cs="Times New Roman"/>
      <w:sz w:val="16"/>
    </w:rPr>
  </w:style>
  <w:style w:type="paragraph" w:styleId="af0">
    <w:name w:val="List Paragraph"/>
    <w:basedOn w:val="a"/>
    <w:uiPriority w:val="34"/>
    <w:qFormat/>
    <w:pPr>
      <w:ind w:firstLineChars="200" w:firstLine="420"/>
    </w:pPr>
    <w:rPr>
      <w:rFonts w:ascii="Calibri" w:eastAsia="宋体" w:hAnsi="Calibri" w:cs="Times New Roman"/>
      <w:szCs w:val="22"/>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0">
    <w:name w:val="超链接_0"/>
    <w:uiPriority w:val="99"/>
    <w:qFormat/>
    <w:rPr>
      <w:color w:val="0000FF"/>
      <w:u w:val="single"/>
    </w:rPr>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0">
    <w:name w:val="正文_1"/>
    <w:qFormat/>
    <w:pPr>
      <w:widowControl w:val="0"/>
      <w:jc w:val="both"/>
    </w:pPr>
    <w:rPr>
      <w:rFonts w:ascii="Calibri" w:eastAsia="宋体" w:hAnsi="Calibri" w:cs="Times New Roman"/>
      <w:kern w:val="2"/>
      <w:sz w:val="21"/>
      <w:szCs w:val="22"/>
    </w:rPr>
  </w:style>
  <w:style w:type="paragraph" w:customStyle="1" w:styleId="01">
    <w:name w:val="正文_0_1"/>
    <w:qFormat/>
    <w:pPr>
      <w:widowControl w:val="0"/>
      <w:spacing w:line="360" w:lineRule="auto"/>
      <w:jc w:val="both"/>
    </w:pPr>
    <w:rPr>
      <w:rFonts w:ascii="Calibri" w:eastAsia="宋体" w:hAnsi="Calibri" w:cs="Times New Roman"/>
      <w:kern w:val="2"/>
      <w:sz w:val="21"/>
      <w:szCs w:val="22"/>
    </w:rPr>
  </w:style>
  <w:style w:type="paragraph" w:customStyle="1" w:styleId="11">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30">
    <w:name w:val="修订3"/>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tabs>
        <w:tab w:val="left" w:pos="0"/>
      </w:tabs>
      <w:spacing w:line="360" w:lineRule="auto"/>
      <w:jc w:val="left"/>
      <w:outlineLvl w:val="0"/>
    </w:pPr>
    <w:rPr>
      <w:rFonts w:ascii="Calibri" w:eastAsia="黑体" w:hAnsi="Calibri" w:cs="Times New Roman"/>
      <w:b/>
      <w:sz w:val="32"/>
      <w:szCs w:val="36"/>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tabs>
        <w:tab w:val="left" w:pos="0"/>
      </w:tabs>
      <w:spacing w:line="360" w:lineRule="auto"/>
      <w:outlineLvl w:val="3"/>
    </w:pPr>
    <w:rPr>
      <w:rFonts w:ascii="宋体" w:eastAsia="宋体" w:hAnsi="宋体" w:cs="Times New Roman"/>
      <w:b/>
      <w:bCs/>
      <w:iCs/>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next w:val="a"/>
    <w:link w:val="Char0"/>
    <w:uiPriority w:val="99"/>
    <w:qFormat/>
    <w:pPr>
      <w:autoSpaceDE w:val="0"/>
      <w:autoSpaceDN w:val="0"/>
      <w:jc w:val="left"/>
    </w:pPr>
    <w:rPr>
      <w:rFonts w:ascii="宋体" w:eastAsia="宋体" w:hAnsi="宋体" w:cs="宋体"/>
      <w:kern w:val="0"/>
      <w:sz w:val="19"/>
      <w:szCs w:val="19"/>
    </w:rPr>
  </w:style>
  <w:style w:type="paragraph" w:styleId="a5">
    <w:name w:val="Body Text Indent"/>
    <w:basedOn w:val="a"/>
    <w:link w:val="Char1"/>
    <w:qFormat/>
    <w:pPr>
      <w:spacing w:after="120"/>
      <w:ind w:leftChars="200" w:left="420"/>
    </w:pPr>
    <w:rPr>
      <w:rFonts w:ascii="Times New Roman" w:eastAsia="宋体" w:hAnsi="Times New Roman" w:cs="Times New Roman"/>
    </w:rPr>
  </w:style>
  <w:style w:type="paragraph" w:styleId="a6">
    <w:name w:val="Balloon Text"/>
    <w:basedOn w:val="a"/>
    <w:link w:val="Char2"/>
    <w:uiPriority w:val="99"/>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rPr>
      <w:rFonts w:ascii="等线" w:eastAsia="等线" w:hAnsi="等线" w:cs="Times New Roman"/>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Char5"/>
    <w:uiPriority w:val="99"/>
    <w:qFormat/>
    <w:rPr>
      <w:b/>
      <w:bCs/>
    </w:rPr>
  </w:style>
  <w:style w:type="paragraph" w:styleId="21">
    <w:name w:val="Body Text First Indent 2"/>
    <w:basedOn w:val="a5"/>
    <w:link w:val="2Char0"/>
    <w:qFormat/>
    <w:pPr>
      <w:ind w:firstLineChars="200" w:firstLine="420"/>
    </w:pPr>
  </w:style>
  <w:style w:type="table" w:styleId="ab">
    <w:name w:val="Table Grid"/>
    <w:basedOn w:val="a1"/>
    <w:uiPriority w:val="59"/>
    <w:qFormat/>
    <w:rPr>
      <w:rFonts w:ascii="Times New Roman" w:eastAsia="宋体"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Pr>
      <w:color w:val="0563C1" w:themeColor="hyperlink"/>
      <w:u w:val="single"/>
    </w:rPr>
  </w:style>
  <w:style w:type="character" w:styleId="ad">
    <w:name w:val="annotation reference"/>
    <w:basedOn w:val="a0"/>
    <w:uiPriority w:val="99"/>
    <w:qFormat/>
    <w:rPr>
      <w:sz w:val="21"/>
      <w:szCs w:val="21"/>
    </w:rPr>
  </w:style>
  <w:style w:type="character" w:customStyle="1" w:styleId="Char">
    <w:name w:val="批注文字 Char"/>
    <w:basedOn w:val="a0"/>
    <w:link w:val="a3"/>
    <w:qFormat/>
    <w:rPr>
      <w:kern w:val="2"/>
      <w:sz w:val="21"/>
      <w:szCs w:val="24"/>
    </w:rPr>
  </w:style>
  <w:style w:type="character" w:customStyle="1" w:styleId="Char5">
    <w:name w:val="批注主题 Char"/>
    <w:basedOn w:val="Char"/>
    <w:link w:val="aa"/>
    <w:uiPriority w:val="99"/>
    <w:qFormat/>
    <w:rPr>
      <w:b/>
      <w:bCs/>
      <w:kern w:val="2"/>
      <w:sz w:val="21"/>
      <w:szCs w:val="24"/>
    </w:rPr>
  </w:style>
  <w:style w:type="character" w:customStyle="1" w:styleId="Char2">
    <w:name w:val="批注框文本 Char"/>
    <w:basedOn w:val="a0"/>
    <w:link w:val="a6"/>
    <w:uiPriority w:val="99"/>
    <w:qFormat/>
    <w:rPr>
      <w:kern w:val="2"/>
      <w:sz w:val="18"/>
      <w:szCs w:val="18"/>
    </w:rPr>
  </w:style>
  <w:style w:type="character" w:customStyle="1" w:styleId="1Char">
    <w:name w:val="标题 1 Char"/>
    <w:basedOn w:val="a0"/>
    <w:link w:val="1"/>
    <w:qFormat/>
    <w:rPr>
      <w:rFonts w:ascii="Calibri" w:eastAsia="黑体" w:hAnsi="Calibri" w:cs="Times New Roman"/>
      <w:b/>
      <w:kern w:val="2"/>
      <w:sz w:val="32"/>
      <w:szCs w:val="36"/>
    </w:rPr>
  </w:style>
  <w:style w:type="character" w:customStyle="1" w:styleId="2Char">
    <w:name w:val="标题 2 Char"/>
    <w:basedOn w:val="a0"/>
    <w:link w:val="2"/>
    <w:uiPriority w:val="9"/>
    <w:qFormat/>
    <w:rPr>
      <w:rFonts w:ascii="等线 Light" w:eastAsia="等线 Light" w:hAnsi="等线 Light" w:cs="Times New Roman"/>
      <w:b/>
      <w:bCs/>
      <w:kern w:val="2"/>
      <w:sz w:val="32"/>
      <w:szCs w:val="32"/>
    </w:rPr>
  </w:style>
  <w:style w:type="character" w:customStyle="1" w:styleId="3Char">
    <w:name w:val="标题 3 Char"/>
    <w:basedOn w:val="a0"/>
    <w:link w:val="3"/>
    <w:qFormat/>
    <w:rPr>
      <w:rFonts w:ascii="Calibri" w:eastAsia="宋体" w:hAnsi="Calibri" w:cs="Times New Roman"/>
      <w:b/>
      <w:bCs/>
      <w:kern w:val="2"/>
      <w:sz w:val="32"/>
      <w:szCs w:val="32"/>
    </w:rPr>
  </w:style>
  <w:style w:type="character" w:customStyle="1" w:styleId="4Char">
    <w:name w:val="标题 4 Char"/>
    <w:basedOn w:val="a0"/>
    <w:link w:val="4"/>
    <w:qFormat/>
    <w:rPr>
      <w:rFonts w:ascii="宋体" w:eastAsia="宋体" w:hAnsi="宋体" w:cs="Times New Roman"/>
      <w:b/>
      <w:bCs/>
      <w:iCs/>
      <w:kern w:val="2"/>
      <w:sz w:val="21"/>
      <w:szCs w:val="22"/>
      <w:lang w:eastAsia="en-US"/>
    </w:rPr>
  </w:style>
  <w:style w:type="character" w:customStyle="1" w:styleId="Char4">
    <w:name w:val="页眉 Char"/>
    <w:basedOn w:val="a0"/>
    <w:link w:val="a8"/>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0">
    <w:name w:val="正文文本 Char"/>
    <w:basedOn w:val="a0"/>
    <w:link w:val="a4"/>
    <w:uiPriority w:val="99"/>
    <w:qFormat/>
    <w:rPr>
      <w:rFonts w:ascii="宋体" w:eastAsia="宋体" w:hAnsi="宋体" w:cs="宋体"/>
      <w:sz w:val="19"/>
      <w:szCs w:val="19"/>
    </w:rPr>
  </w:style>
  <w:style w:type="character" w:customStyle="1" w:styleId="Char1">
    <w:name w:val="正文文本缩进 Char"/>
    <w:basedOn w:val="a0"/>
    <w:link w:val="a5"/>
    <w:qFormat/>
    <w:rPr>
      <w:rFonts w:ascii="Times New Roman" w:eastAsia="宋体" w:hAnsi="Times New Roman" w:cs="Times New Roman"/>
      <w:kern w:val="2"/>
      <w:sz w:val="21"/>
      <w:szCs w:val="24"/>
    </w:rPr>
  </w:style>
  <w:style w:type="character" w:customStyle="1" w:styleId="2Char0">
    <w:name w:val="正文首行缩进 2 Char"/>
    <w:basedOn w:val="Char1"/>
    <w:link w:val="21"/>
    <w:qFormat/>
    <w:rPr>
      <w:rFonts w:ascii="Times New Roman" w:eastAsia="宋体" w:hAnsi="Times New Roman" w:cs="Times New Roman"/>
      <w:kern w:val="2"/>
      <w:sz w:val="21"/>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rPr>
  </w:style>
  <w:style w:type="paragraph" w:customStyle="1" w:styleId="ae">
    <w:name w:val="表项"/>
    <w:next w:val="af"/>
    <w:qFormat/>
    <w:pPr>
      <w:adjustRightInd w:val="0"/>
      <w:snapToGrid w:val="0"/>
      <w:spacing w:line="360" w:lineRule="auto"/>
    </w:pPr>
    <w:rPr>
      <w:rFonts w:ascii="宋体" w:eastAsia="宋体" w:hAnsi="宋体" w:cs="Arial"/>
      <w:iCs/>
      <w:kern w:val="2"/>
      <w:sz w:val="21"/>
    </w:rPr>
  </w:style>
  <w:style w:type="paragraph" w:customStyle="1" w:styleId="af">
    <w:name w:val="表身（左）"/>
    <w:qFormat/>
    <w:pPr>
      <w:adjustRightInd w:val="0"/>
      <w:snapToGrid w:val="0"/>
      <w:spacing w:line="300" w:lineRule="auto"/>
      <w:textAlignment w:val="center"/>
    </w:pPr>
    <w:rPr>
      <w:rFonts w:ascii="Times New Roman" w:eastAsia="宋体" w:hAnsi="Times New Roman" w:cs="Times New Roman"/>
      <w:sz w:val="16"/>
    </w:rPr>
  </w:style>
  <w:style w:type="paragraph" w:styleId="af0">
    <w:name w:val="List Paragraph"/>
    <w:basedOn w:val="a"/>
    <w:uiPriority w:val="34"/>
    <w:qFormat/>
    <w:pPr>
      <w:ind w:firstLineChars="200" w:firstLine="420"/>
    </w:pPr>
    <w:rPr>
      <w:rFonts w:ascii="Calibri" w:eastAsia="宋体" w:hAnsi="Calibri" w:cs="Times New Roman"/>
      <w:szCs w:val="22"/>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0">
    <w:name w:val="超链接_0"/>
    <w:uiPriority w:val="99"/>
    <w:qFormat/>
    <w:rPr>
      <w:color w:val="0000FF"/>
      <w:u w:val="single"/>
    </w:rPr>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0">
    <w:name w:val="正文_1"/>
    <w:qFormat/>
    <w:pPr>
      <w:widowControl w:val="0"/>
      <w:jc w:val="both"/>
    </w:pPr>
    <w:rPr>
      <w:rFonts w:ascii="Calibri" w:eastAsia="宋体" w:hAnsi="Calibri" w:cs="Times New Roman"/>
      <w:kern w:val="2"/>
      <w:sz w:val="21"/>
      <w:szCs w:val="22"/>
    </w:rPr>
  </w:style>
  <w:style w:type="paragraph" w:customStyle="1" w:styleId="01">
    <w:name w:val="正文_0_1"/>
    <w:qFormat/>
    <w:pPr>
      <w:widowControl w:val="0"/>
      <w:spacing w:line="360" w:lineRule="auto"/>
      <w:jc w:val="both"/>
    </w:pPr>
    <w:rPr>
      <w:rFonts w:ascii="Calibri" w:eastAsia="宋体" w:hAnsi="Calibri" w:cs="Times New Roman"/>
      <w:kern w:val="2"/>
      <w:sz w:val="21"/>
      <w:szCs w:val="22"/>
    </w:rPr>
  </w:style>
  <w:style w:type="paragraph" w:customStyle="1" w:styleId="11">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30">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4310</Words>
  <Characters>24567</Characters>
  <Application>Microsoft Office Word</Application>
  <DocSecurity>0</DocSecurity>
  <Lines>204</Lines>
  <Paragraphs>57</Paragraphs>
  <ScaleCrop>false</ScaleCrop>
  <Company>神州网信技术有限公司</Company>
  <LinksUpToDate>false</LinksUpToDate>
  <CharactersWithSpaces>28820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王晋</cp:lastModifiedBy>
  <cp:revision>11</cp:revision>
  <dcterms:created xsi:type="dcterms:W3CDTF">2022-04-09T19:57:00Z</dcterms:created>
  <dcterms:modified xsi:type="dcterms:W3CDTF">2023-09-11T08:59:00Z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9514AC41FCCC747B1BE6FA64A4BC0D6D</vt:lpwstr>
  </property>
</Properties>
</file>