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76620" w14:textId="77777777" w:rsidR="00567748" w:rsidRPr="00B0116E" w:rsidRDefault="00000000">
      <w:pPr>
        <w:spacing w:line="360" w:lineRule="auto"/>
        <w:jc w:val="center"/>
        <w:rPr>
          <w:rFonts w:ascii="宋体" w:hAnsi="宋体"/>
          <w:b/>
          <w:sz w:val="44"/>
          <w:szCs w:val="44"/>
        </w:rPr>
      </w:pPr>
      <w:proofErr w:type="gramStart"/>
      <w:r w:rsidRPr="00B0116E">
        <w:rPr>
          <w:rFonts w:ascii="宋体" w:hAnsi="宋体" w:hint="eastAsia"/>
          <w:b/>
          <w:sz w:val="44"/>
          <w:szCs w:val="44"/>
        </w:rPr>
        <w:t>荔湾现代</w:t>
      </w:r>
      <w:proofErr w:type="gramEnd"/>
      <w:r w:rsidRPr="00B0116E">
        <w:rPr>
          <w:rFonts w:ascii="宋体" w:hAnsi="宋体" w:hint="eastAsia"/>
          <w:b/>
          <w:sz w:val="44"/>
          <w:szCs w:val="44"/>
        </w:rPr>
        <w:t>都市工业产业园项目</w:t>
      </w:r>
    </w:p>
    <w:p w14:paraId="6875B4A9" w14:textId="77777777" w:rsidR="00567748" w:rsidRPr="00B0116E" w:rsidRDefault="00000000">
      <w:pPr>
        <w:spacing w:line="360" w:lineRule="auto"/>
        <w:jc w:val="center"/>
        <w:rPr>
          <w:rFonts w:ascii="宋体" w:hAnsi="宋体"/>
          <w:sz w:val="32"/>
          <w:szCs w:val="32"/>
          <w:u w:val="single"/>
        </w:rPr>
      </w:pPr>
      <w:r w:rsidRPr="00B0116E">
        <w:rPr>
          <w:rFonts w:ascii="宋体" w:hAnsi="宋体" w:hint="eastAsia"/>
          <w:b/>
          <w:sz w:val="44"/>
          <w:szCs w:val="44"/>
        </w:rPr>
        <w:t>全过程造价咨询服务</w:t>
      </w:r>
    </w:p>
    <w:p w14:paraId="06A0ABD6" w14:textId="77777777" w:rsidR="00567748" w:rsidRPr="00B0116E" w:rsidRDefault="00567748">
      <w:pPr>
        <w:spacing w:line="360" w:lineRule="auto"/>
        <w:jc w:val="right"/>
        <w:rPr>
          <w:rFonts w:ascii="宋体" w:hAnsi="宋体"/>
        </w:rPr>
      </w:pPr>
    </w:p>
    <w:p w14:paraId="5CECEE8E" w14:textId="77777777" w:rsidR="00567748" w:rsidRPr="00B0116E" w:rsidRDefault="00567748">
      <w:pPr>
        <w:spacing w:line="360" w:lineRule="auto"/>
        <w:rPr>
          <w:rFonts w:ascii="宋体" w:hAnsi="宋体"/>
        </w:rPr>
      </w:pPr>
    </w:p>
    <w:p w14:paraId="0888B82C" w14:textId="77777777" w:rsidR="00567748" w:rsidRPr="00B0116E" w:rsidRDefault="00567748">
      <w:pPr>
        <w:spacing w:line="360" w:lineRule="auto"/>
        <w:rPr>
          <w:rFonts w:ascii="宋体" w:hAnsi="宋体"/>
        </w:rPr>
      </w:pPr>
    </w:p>
    <w:p w14:paraId="000E29C2" w14:textId="77777777" w:rsidR="00567748" w:rsidRPr="00B0116E" w:rsidRDefault="00567748">
      <w:pPr>
        <w:spacing w:line="360" w:lineRule="auto"/>
        <w:rPr>
          <w:rFonts w:ascii="宋体" w:hAnsi="宋体"/>
          <w:sz w:val="28"/>
          <w:szCs w:val="28"/>
        </w:rPr>
      </w:pPr>
    </w:p>
    <w:p w14:paraId="3A64ACAD" w14:textId="77777777" w:rsidR="00567748" w:rsidRPr="00B0116E" w:rsidRDefault="00567748">
      <w:pPr>
        <w:spacing w:line="360" w:lineRule="auto"/>
        <w:rPr>
          <w:rFonts w:ascii="宋体" w:hAnsi="宋体"/>
          <w:sz w:val="28"/>
        </w:rPr>
      </w:pPr>
    </w:p>
    <w:p w14:paraId="43414157" w14:textId="77777777" w:rsidR="00567748" w:rsidRPr="00B0116E" w:rsidRDefault="00000000">
      <w:pPr>
        <w:spacing w:line="360" w:lineRule="auto"/>
        <w:jc w:val="center"/>
        <w:rPr>
          <w:rFonts w:ascii="宋体" w:hAnsi="宋体"/>
          <w:b/>
          <w:sz w:val="96"/>
          <w:szCs w:val="48"/>
        </w:rPr>
      </w:pPr>
      <w:r w:rsidRPr="00B0116E">
        <w:rPr>
          <w:rFonts w:ascii="宋体" w:hAnsi="宋体" w:hint="eastAsia"/>
          <w:b/>
          <w:sz w:val="96"/>
          <w:szCs w:val="48"/>
        </w:rPr>
        <w:t>招标公告</w:t>
      </w:r>
    </w:p>
    <w:p w14:paraId="39747B93" w14:textId="77777777" w:rsidR="00567748" w:rsidRPr="00B0116E" w:rsidRDefault="00567748">
      <w:pPr>
        <w:spacing w:line="360" w:lineRule="auto"/>
        <w:rPr>
          <w:rFonts w:ascii="宋体" w:hAnsi="宋体"/>
        </w:rPr>
      </w:pPr>
    </w:p>
    <w:p w14:paraId="44B58F7E" w14:textId="77777777" w:rsidR="00567748" w:rsidRPr="00B0116E" w:rsidRDefault="00567748">
      <w:pPr>
        <w:spacing w:line="360" w:lineRule="auto"/>
        <w:rPr>
          <w:rFonts w:ascii="宋体" w:hAnsi="宋体"/>
        </w:rPr>
      </w:pPr>
    </w:p>
    <w:p w14:paraId="044EAD7E" w14:textId="77777777" w:rsidR="00567748" w:rsidRPr="00B0116E" w:rsidRDefault="00567748">
      <w:pPr>
        <w:spacing w:line="360" w:lineRule="auto"/>
        <w:rPr>
          <w:rFonts w:ascii="宋体" w:hAnsi="宋体"/>
        </w:rPr>
      </w:pPr>
    </w:p>
    <w:p w14:paraId="596270A5" w14:textId="77777777" w:rsidR="00567748" w:rsidRPr="00B0116E" w:rsidRDefault="00567748">
      <w:pPr>
        <w:pStyle w:val="2"/>
        <w:spacing w:line="360" w:lineRule="auto"/>
        <w:rPr>
          <w:rFonts w:ascii="宋体" w:hAnsi="宋体"/>
        </w:rPr>
      </w:pPr>
    </w:p>
    <w:p w14:paraId="30885AC9" w14:textId="77777777" w:rsidR="00567748" w:rsidRPr="00B0116E" w:rsidRDefault="00567748">
      <w:pPr>
        <w:spacing w:line="360" w:lineRule="auto"/>
      </w:pPr>
    </w:p>
    <w:p w14:paraId="7A0F999F" w14:textId="77777777" w:rsidR="00567748" w:rsidRPr="00B0116E" w:rsidRDefault="00567748">
      <w:pPr>
        <w:spacing w:line="360" w:lineRule="auto"/>
        <w:rPr>
          <w:rFonts w:ascii="宋体" w:hAnsi="宋体"/>
        </w:rPr>
      </w:pPr>
    </w:p>
    <w:p w14:paraId="43856957" w14:textId="77777777" w:rsidR="00567748" w:rsidRPr="00B0116E" w:rsidRDefault="00567748">
      <w:pPr>
        <w:spacing w:line="360" w:lineRule="auto"/>
        <w:rPr>
          <w:rFonts w:ascii="宋体" w:hAnsi="宋体"/>
        </w:rPr>
      </w:pPr>
    </w:p>
    <w:p w14:paraId="7026FCC1" w14:textId="77777777" w:rsidR="00567748" w:rsidRPr="00B0116E" w:rsidRDefault="00567748">
      <w:pPr>
        <w:spacing w:line="360" w:lineRule="auto"/>
        <w:rPr>
          <w:rFonts w:ascii="宋体" w:hAnsi="宋体"/>
        </w:rPr>
      </w:pPr>
    </w:p>
    <w:p w14:paraId="22BB6343" w14:textId="77777777" w:rsidR="00567748" w:rsidRPr="00B0116E" w:rsidRDefault="00567748">
      <w:pPr>
        <w:spacing w:line="360" w:lineRule="auto"/>
        <w:rPr>
          <w:rFonts w:ascii="宋体" w:hAnsi="宋体"/>
        </w:rPr>
      </w:pPr>
    </w:p>
    <w:p w14:paraId="09DBD197" w14:textId="77777777" w:rsidR="00567748" w:rsidRPr="00B0116E" w:rsidRDefault="00000000">
      <w:pPr>
        <w:spacing w:line="360" w:lineRule="auto"/>
        <w:ind w:leftChars="600" w:left="1260"/>
        <w:rPr>
          <w:rFonts w:ascii="宋体" w:hAnsi="宋体"/>
          <w:b/>
          <w:bCs/>
          <w:sz w:val="30"/>
          <w:szCs w:val="30"/>
        </w:rPr>
      </w:pPr>
      <w:r w:rsidRPr="00B0116E">
        <w:rPr>
          <w:rFonts w:ascii="宋体" w:hAnsi="宋体" w:hint="eastAsia"/>
          <w:b/>
          <w:bCs/>
          <w:sz w:val="30"/>
          <w:szCs w:val="30"/>
        </w:rPr>
        <w:t>招 标 单位 ：广州市</w:t>
      </w:r>
      <w:proofErr w:type="gramStart"/>
      <w:r w:rsidRPr="00B0116E">
        <w:rPr>
          <w:rFonts w:ascii="宋体" w:hAnsi="宋体" w:hint="eastAsia"/>
          <w:b/>
          <w:bCs/>
          <w:sz w:val="30"/>
          <w:szCs w:val="30"/>
        </w:rPr>
        <w:t>荔</w:t>
      </w:r>
      <w:proofErr w:type="gramEnd"/>
      <w:r w:rsidRPr="00B0116E">
        <w:rPr>
          <w:rFonts w:ascii="宋体" w:hAnsi="宋体" w:hint="eastAsia"/>
          <w:b/>
          <w:bCs/>
          <w:sz w:val="30"/>
          <w:szCs w:val="30"/>
        </w:rPr>
        <w:t>湾</w:t>
      </w:r>
      <w:proofErr w:type="gramStart"/>
      <w:r w:rsidRPr="00B0116E">
        <w:rPr>
          <w:rFonts w:ascii="宋体" w:hAnsi="宋体" w:hint="eastAsia"/>
          <w:b/>
          <w:bCs/>
          <w:sz w:val="30"/>
          <w:szCs w:val="30"/>
        </w:rPr>
        <w:t>区创能投资</w:t>
      </w:r>
      <w:proofErr w:type="gramEnd"/>
      <w:r w:rsidRPr="00B0116E">
        <w:rPr>
          <w:rFonts w:ascii="宋体" w:hAnsi="宋体" w:hint="eastAsia"/>
          <w:b/>
          <w:bCs/>
          <w:sz w:val="30"/>
          <w:szCs w:val="30"/>
        </w:rPr>
        <w:t>发展有限公司</w:t>
      </w:r>
    </w:p>
    <w:p w14:paraId="510455F0" w14:textId="77777777" w:rsidR="00567748" w:rsidRPr="00B0116E" w:rsidRDefault="00000000">
      <w:pPr>
        <w:spacing w:line="360" w:lineRule="auto"/>
        <w:ind w:leftChars="600" w:left="1260"/>
        <w:rPr>
          <w:rFonts w:ascii="宋体" w:hAnsi="宋体"/>
          <w:b/>
          <w:bCs/>
          <w:sz w:val="30"/>
          <w:szCs w:val="30"/>
        </w:rPr>
      </w:pPr>
      <w:r w:rsidRPr="00B0116E">
        <w:rPr>
          <w:rFonts w:ascii="宋体" w:hAnsi="宋体" w:hint="eastAsia"/>
          <w:b/>
          <w:bCs/>
          <w:sz w:val="30"/>
          <w:szCs w:val="30"/>
        </w:rPr>
        <w:t xml:space="preserve">招标代理单位：广东省机电设备招标中心有限公司  </w:t>
      </w:r>
    </w:p>
    <w:p w14:paraId="2E61A7FD" w14:textId="5BC75370" w:rsidR="00567748" w:rsidRPr="00B0116E" w:rsidRDefault="00000000">
      <w:pPr>
        <w:spacing w:line="360" w:lineRule="auto"/>
        <w:ind w:leftChars="600" w:left="1260"/>
        <w:rPr>
          <w:rFonts w:ascii="宋体" w:hAnsi="宋体"/>
          <w:b/>
          <w:bCs/>
          <w:sz w:val="30"/>
          <w:szCs w:val="30"/>
          <w:lang w:val="zh-CN"/>
        </w:rPr>
      </w:pPr>
      <w:r w:rsidRPr="00B0116E">
        <w:rPr>
          <w:rFonts w:ascii="宋体" w:hAnsi="宋体" w:hint="eastAsia"/>
          <w:b/>
          <w:bCs/>
          <w:sz w:val="30"/>
          <w:szCs w:val="30"/>
        </w:rPr>
        <w:t>日</w:t>
      </w:r>
      <w:r w:rsidRPr="00B0116E">
        <w:rPr>
          <w:rFonts w:ascii="宋体" w:hAnsi="宋体"/>
          <w:b/>
          <w:bCs/>
          <w:sz w:val="30"/>
          <w:szCs w:val="30"/>
        </w:rPr>
        <w:t xml:space="preserve">   </w:t>
      </w:r>
      <w:r w:rsidRPr="00B0116E">
        <w:rPr>
          <w:rFonts w:ascii="宋体" w:hAnsi="宋体" w:hint="eastAsia"/>
          <w:b/>
          <w:bCs/>
          <w:sz w:val="30"/>
          <w:szCs w:val="30"/>
        </w:rPr>
        <w:t xml:space="preserve">    期 ：</w:t>
      </w:r>
      <w:r w:rsidRPr="00B0116E">
        <w:rPr>
          <w:rFonts w:ascii="宋体" w:hAnsi="宋体"/>
          <w:b/>
          <w:bCs/>
          <w:sz w:val="30"/>
          <w:szCs w:val="30"/>
          <w:u w:val="single"/>
        </w:rPr>
        <w:t xml:space="preserve"> </w:t>
      </w:r>
      <w:r w:rsidRPr="00B0116E">
        <w:rPr>
          <w:rFonts w:ascii="宋体" w:hAnsi="宋体" w:hint="eastAsia"/>
          <w:b/>
          <w:bCs/>
          <w:sz w:val="30"/>
          <w:szCs w:val="30"/>
          <w:u w:val="single"/>
        </w:rPr>
        <w:t>2023</w:t>
      </w:r>
      <w:r w:rsidRPr="00B0116E">
        <w:rPr>
          <w:rFonts w:ascii="宋体" w:hAnsi="宋体" w:hint="eastAsia"/>
          <w:b/>
          <w:bCs/>
          <w:sz w:val="30"/>
          <w:szCs w:val="30"/>
        </w:rPr>
        <w:t>年</w:t>
      </w:r>
      <w:r w:rsidRPr="00B0116E">
        <w:rPr>
          <w:rFonts w:ascii="宋体" w:hAnsi="宋体" w:hint="eastAsia"/>
          <w:b/>
          <w:bCs/>
          <w:sz w:val="30"/>
          <w:szCs w:val="30"/>
          <w:u w:val="single"/>
        </w:rPr>
        <w:t xml:space="preserve"> </w:t>
      </w:r>
      <w:r w:rsidR="00B330B6" w:rsidRPr="00B0116E">
        <w:rPr>
          <w:rFonts w:ascii="宋体" w:hAnsi="宋体"/>
          <w:b/>
          <w:bCs/>
          <w:sz w:val="30"/>
          <w:szCs w:val="30"/>
          <w:u w:val="single"/>
        </w:rPr>
        <w:t xml:space="preserve"> </w:t>
      </w:r>
      <w:r w:rsidRPr="00B0116E">
        <w:rPr>
          <w:rFonts w:ascii="宋体" w:hAnsi="宋体" w:hint="eastAsia"/>
          <w:b/>
          <w:bCs/>
          <w:sz w:val="30"/>
          <w:szCs w:val="30"/>
          <w:u w:val="single"/>
        </w:rPr>
        <w:t xml:space="preserve"> </w:t>
      </w:r>
      <w:r w:rsidRPr="00B0116E">
        <w:rPr>
          <w:rFonts w:ascii="宋体" w:hAnsi="宋体" w:hint="eastAsia"/>
          <w:b/>
          <w:bCs/>
          <w:sz w:val="30"/>
          <w:szCs w:val="30"/>
        </w:rPr>
        <w:t>月</w:t>
      </w:r>
    </w:p>
    <w:p w14:paraId="7376598B" w14:textId="77777777" w:rsidR="00567748" w:rsidRPr="00B0116E" w:rsidRDefault="00000000">
      <w:pPr>
        <w:spacing w:line="360" w:lineRule="auto"/>
        <w:jc w:val="center"/>
        <w:rPr>
          <w:rFonts w:eastAsia="黑体"/>
          <w:sz w:val="28"/>
        </w:rPr>
      </w:pPr>
      <w:r w:rsidRPr="00B0116E">
        <w:rPr>
          <w:rFonts w:eastAsia="黑体"/>
          <w:sz w:val="28"/>
        </w:rPr>
        <w:br w:type="page"/>
      </w:r>
    </w:p>
    <w:p w14:paraId="1E561206" w14:textId="77777777" w:rsidR="00567748" w:rsidRPr="00B0116E" w:rsidRDefault="00000000">
      <w:pPr>
        <w:spacing w:line="360" w:lineRule="auto"/>
        <w:jc w:val="center"/>
        <w:rPr>
          <w:rFonts w:ascii="宋体" w:eastAsia="黑体" w:hAnsi="宋体"/>
          <w:b/>
          <w:sz w:val="32"/>
          <w:szCs w:val="32"/>
        </w:rPr>
      </w:pPr>
      <w:proofErr w:type="gramStart"/>
      <w:r w:rsidRPr="00B0116E">
        <w:rPr>
          <w:rFonts w:ascii="宋体" w:eastAsia="黑体" w:hAnsi="宋体" w:hint="eastAsia"/>
          <w:b/>
          <w:sz w:val="32"/>
          <w:szCs w:val="32"/>
        </w:rPr>
        <w:lastRenderedPageBreak/>
        <w:t>荔湾现代</w:t>
      </w:r>
      <w:proofErr w:type="gramEnd"/>
      <w:r w:rsidRPr="00B0116E">
        <w:rPr>
          <w:rFonts w:ascii="宋体" w:eastAsia="黑体" w:hAnsi="宋体" w:hint="eastAsia"/>
          <w:b/>
          <w:sz w:val="32"/>
          <w:szCs w:val="32"/>
        </w:rPr>
        <w:t>都市工业产业园项目全过程造价咨询服务</w:t>
      </w:r>
    </w:p>
    <w:p w14:paraId="66FE32A4" w14:textId="77777777" w:rsidR="00567748" w:rsidRPr="00B0116E" w:rsidRDefault="00000000">
      <w:pPr>
        <w:spacing w:line="360" w:lineRule="auto"/>
        <w:jc w:val="center"/>
        <w:rPr>
          <w:rFonts w:ascii="宋体" w:hAnsi="宋体"/>
          <w:b/>
          <w:sz w:val="32"/>
          <w:szCs w:val="32"/>
        </w:rPr>
      </w:pPr>
      <w:r w:rsidRPr="00B0116E">
        <w:rPr>
          <w:rFonts w:ascii="宋体" w:hAnsi="宋体"/>
          <w:b/>
          <w:sz w:val="32"/>
          <w:szCs w:val="32"/>
        </w:rPr>
        <w:t>招标公告</w:t>
      </w:r>
    </w:p>
    <w:p w14:paraId="40E99BD7" w14:textId="77777777" w:rsidR="00567748" w:rsidRPr="00B0116E" w:rsidRDefault="00567748">
      <w:pPr>
        <w:pStyle w:val="2"/>
        <w:keepNext w:val="0"/>
        <w:keepLines w:val="0"/>
        <w:spacing w:before="0" w:after="0" w:line="360" w:lineRule="auto"/>
        <w:rPr>
          <w:rFonts w:ascii="Times New Roman" w:hAnsi="Times New Roman"/>
        </w:rPr>
      </w:pPr>
      <w:bookmarkStart w:id="0" w:name="_Toc511557025"/>
      <w:bookmarkStart w:id="1" w:name="_Toc514099623"/>
    </w:p>
    <w:p w14:paraId="5D0C4DE9" w14:textId="77777777" w:rsidR="00567748" w:rsidRPr="00B0116E" w:rsidRDefault="00000000">
      <w:pPr>
        <w:pStyle w:val="2"/>
        <w:keepNext w:val="0"/>
        <w:keepLines w:val="0"/>
        <w:spacing w:before="0" w:after="0" w:line="360" w:lineRule="auto"/>
        <w:rPr>
          <w:rFonts w:ascii="Times New Roman" w:hAnsi="Times New Roman"/>
        </w:rPr>
      </w:pPr>
      <w:r w:rsidRPr="00B0116E">
        <w:rPr>
          <w:rFonts w:ascii="Times New Roman" w:hAnsi="Times New Roman"/>
        </w:rPr>
        <w:t xml:space="preserve">1. </w:t>
      </w:r>
      <w:r w:rsidRPr="00B0116E">
        <w:rPr>
          <w:rFonts w:ascii="Times New Roman" w:hAnsi="Times New Roman"/>
        </w:rPr>
        <w:t>招标条件</w:t>
      </w:r>
      <w:bookmarkEnd w:id="0"/>
      <w:bookmarkEnd w:id="1"/>
    </w:p>
    <w:p w14:paraId="3C15D66F" w14:textId="77777777" w:rsidR="00567748" w:rsidRPr="00B0116E" w:rsidRDefault="00000000">
      <w:pPr>
        <w:spacing w:line="360" w:lineRule="auto"/>
        <w:ind w:firstLineChars="200" w:firstLine="480"/>
        <w:jc w:val="left"/>
      </w:pPr>
      <w:bookmarkStart w:id="2" w:name="_Toc514099624"/>
      <w:bookmarkStart w:id="3" w:name="_Toc511557026"/>
      <w:r w:rsidRPr="00B0116E">
        <w:rPr>
          <w:rFonts w:ascii="宋体" w:hAnsi="宋体" w:cs="宋体" w:hint="eastAsia"/>
          <w:sz w:val="24"/>
        </w:rPr>
        <w:t>本招标项目</w:t>
      </w:r>
      <w:r w:rsidRPr="00B0116E">
        <w:rPr>
          <w:rFonts w:hint="eastAsia"/>
          <w:sz w:val="24"/>
          <w:szCs w:val="24"/>
          <w:u w:val="single"/>
        </w:rPr>
        <w:t>湾区绿色数字</w:t>
      </w:r>
      <w:proofErr w:type="gramStart"/>
      <w:r w:rsidRPr="00B0116E">
        <w:rPr>
          <w:rFonts w:hint="eastAsia"/>
          <w:sz w:val="24"/>
          <w:szCs w:val="24"/>
          <w:u w:val="single"/>
        </w:rPr>
        <w:t>交易园</w:t>
      </w:r>
      <w:proofErr w:type="gramEnd"/>
      <w:r w:rsidRPr="00B0116E">
        <w:rPr>
          <w:rFonts w:hint="eastAsia"/>
          <w:sz w:val="24"/>
          <w:szCs w:val="24"/>
          <w:u w:val="single"/>
        </w:rPr>
        <w:t>项目</w:t>
      </w:r>
      <w:r w:rsidRPr="00B0116E">
        <w:rPr>
          <w:rFonts w:ascii="宋体" w:hAnsi="宋体" w:cs="宋体" w:hint="eastAsia"/>
          <w:sz w:val="24"/>
        </w:rPr>
        <w:t>（项目名称）已由</w:t>
      </w:r>
      <w:r w:rsidRPr="00B0116E">
        <w:rPr>
          <w:rFonts w:ascii="宋体" w:hAnsi="宋体" w:cs="宋体" w:hint="eastAsia"/>
          <w:sz w:val="24"/>
          <w:u w:val="single"/>
        </w:rPr>
        <w:t xml:space="preserve"> 广州开发区行政审批局</w:t>
      </w:r>
      <w:r w:rsidRPr="00B0116E">
        <w:rPr>
          <w:rFonts w:ascii="宋体" w:hAnsi="宋体" w:cs="宋体" w:hint="eastAsia"/>
          <w:sz w:val="24"/>
        </w:rPr>
        <w:t>以</w:t>
      </w:r>
      <w:r w:rsidRPr="00B0116E">
        <w:rPr>
          <w:rFonts w:ascii="宋体" w:hAnsi="宋体" w:cs="宋体" w:hint="eastAsia"/>
          <w:sz w:val="24"/>
          <w:u w:val="single"/>
        </w:rPr>
        <w:t xml:space="preserve"> 广东省企业投资项目备案证（2306-440103-04-01-783771）</w:t>
      </w:r>
      <w:r w:rsidRPr="00B0116E">
        <w:rPr>
          <w:rFonts w:ascii="宋体" w:hAnsi="宋体" w:cs="宋体" w:hint="eastAsia"/>
          <w:sz w:val="24"/>
        </w:rPr>
        <w:t>批准建设，项目业主为</w:t>
      </w:r>
      <w:r w:rsidRPr="00B0116E">
        <w:rPr>
          <w:rFonts w:ascii="宋体" w:hAnsi="宋体" w:cs="宋体" w:hint="eastAsia"/>
          <w:sz w:val="24"/>
          <w:u w:val="single"/>
        </w:rPr>
        <w:t>广州市</w:t>
      </w:r>
      <w:proofErr w:type="gramStart"/>
      <w:r w:rsidRPr="00B0116E">
        <w:rPr>
          <w:rFonts w:ascii="宋体" w:hAnsi="宋体" w:cs="宋体" w:hint="eastAsia"/>
          <w:sz w:val="24"/>
          <w:u w:val="single"/>
        </w:rPr>
        <w:t>荔</w:t>
      </w:r>
      <w:proofErr w:type="gramEnd"/>
      <w:r w:rsidRPr="00B0116E">
        <w:rPr>
          <w:rFonts w:ascii="宋体" w:hAnsi="宋体" w:cs="宋体" w:hint="eastAsia"/>
          <w:sz w:val="24"/>
          <w:u w:val="single"/>
        </w:rPr>
        <w:t>湾</w:t>
      </w:r>
      <w:proofErr w:type="gramStart"/>
      <w:r w:rsidRPr="00B0116E">
        <w:rPr>
          <w:rFonts w:ascii="宋体" w:hAnsi="宋体" w:cs="宋体" w:hint="eastAsia"/>
          <w:sz w:val="24"/>
          <w:u w:val="single"/>
        </w:rPr>
        <w:t>区创能投资</w:t>
      </w:r>
      <w:proofErr w:type="gramEnd"/>
      <w:r w:rsidRPr="00B0116E">
        <w:rPr>
          <w:rFonts w:ascii="宋体" w:hAnsi="宋体" w:cs="宋体" w:hint="eastAsia"/>
          <w:sz w:val="24"/>
          <w:u w:val="single"/>
        </w:rPr>
        <w:t>发展有限公司</w:t>
      </w:r>
      <w:r w:rsidRPr="00B0116E">
        <w:rPr>
          <w:rFonts w:ascii="宋体" w:hAnsi="宋体" w:cs="宋体" w:hint="eastAsia"/>
          <w:sz w:val="24"/>
        </w:rPr>
        <w:t>，建设资金来自</w:t>
      </w:r>
      <w:r w:rsidRPr="00B0116E">
        <w:rPr>
          <w:rFonts w:ascii="宋体" w:hAnsi="宋体" w:cs="宋体" w:hint="eastAsia"/>
          <w:sz w:val="24"/>
          <w:u w:val="single"/>
        </w:rPr>
        <w:t xml:space="preserve"> 企业自筹 </w:t>
      </w:r>
      <w:r w:rsidRPr="00B0116E">
        <w:rPr>
          <w:rFonts w:ascii="宋体" w:hAnsi="宋体" w:cs="宋体" w:hint="eastAsia"/>
          <w:sz w:val="24"/>
        </w:rPr>
        <w:t>（资金来源），出资比例为</w:t>
      </w:r>
      <w:r w:rsidRPr="00B0116E">
        <w:rPr>
          <w:rFonts w:ascii="宋体" w:hAnsi="宋体" w:cs="宋体" w:hint="eastAsia"/>
          <w:sz w:val="24"/>
          <w:u w:val="single"/>
        </w:rPr>
        <w:t>100%</w:t>
      </w:r>
      <w:r w:rsidRPr="00B0116E">
        <w:rPr>
          <w:rFonts w:ascii="宋体" w:hAnsi="宋体" w:cs="宋体" w:hint="eastAsia"/>
          <w:sz w:val="24"/>
        </w:rPr>
        <w:t>，招标人为</w:t>
      </w:r>
      <w:r w:rsidRPr="00B0116E">
        <w:rPr>
          <w:rFonts w:ascii="宋体" w:hAnsi="宋体" w:cs="宋体" w:hint="eastAsia"/>
          <w:sz w:val="24"/>
          <w:u w:val="single"/>
        </w:rPr>
        <w:t>广州市</w:t>
      </w:r>
      <w:proofErr w:type="gramStart"/>
      <w:r w:rsidRPr="00B0116E">
        <w:rPr>
          <w:rFonts w:ascii="宋体" w:hAnsi="宋体" w:cs="宋体" w:hint="eastAsia"/>
          <w:sz w:val="24"/>
          <w:u w:val="single"/>
        </w:rPr>
        <w:t>荔</w:t>
      </w:r>
      <w:proofErr w:type="gramEnd"/>
      <w:r w:rsidRPr="00B0116E">
        <w:rPr>
          <w:rFonts w:ascii="宋体" w:hAnsi="宋体" w:cs="宋体" w:hint="eastAsia"/>
          <w:sz w:val="24"/>
          <w:u w:val="single"/>
        </w:rPr>
        <w:t>湾</w:t>
      </w:r>
      <w:proofErr w:type="gramStart"/>
      <w:r w:rsidRPr="00B0116E">
        <w:rPr>
          <w:rFonts w:ascii="宋体" w:hAnsi="宋体" w:cs="宋体" w:hint="eastAsia"/>
          <w:sz w:val="24"/>
          <w:u w:val="single"/>
        </w:rPr>
        <w:t>区创能投资</w:t>
      </w:r>
      <w:proofErr w:type="gramEnd"/>
      <w:r w:rsidRPr="00B0116E">
        <w:rPr>
          <w:rFonts w:ascii="宋体" w:hAnsi="宋体" w:cs="宋体" w:hint="eastAsia"/>
          <w:sz w:val="24"/>
          <w:u w:val="single"/>
        </w:rPr>
        <w:t>发展有限公司</w:t>
      </w:r>
      <w:r w:rsidRPr="00B0116E">
        <w:rPr>
          <w:rFonts w:ascii="宋体" w:hAnsi="宋体" w:cs="宋体" w:hint="eastAsia"/>
          <w:sz w:val="24"/>
        </w:rPr>
        <w:t>。项目已具备招标条件，现对该项目的全过程造价咨询服务进行公开招标。</w:t>
      </w:r>
    </w:p>
    <w:p w14:paraId="2CD044A8" w14:textId="77777777" w:rsidR="00567748" w:rsidRPr="00B0116E" w:rsidRDefault="00567748">
      <w:pPr>
        <w:pStyle w:val="2"/>
        <w:keepNext w:val="0"/>
        <w:keepLines w:val="0"/>
        <w:spacing w:before="0" w:after="0" w:line="360" w:lineRule="auto"/>
        <w:rPr>
          <w:rFonts w:ascii="Times New Roman" w:hAnsi="Times New Roman"/>
        </w:rPr>
      </w:pPr>
    </w:p>
    <w:p w14:paraId="4CE69CD3" w14:textId="77777777" w:rsidR="00567748" w:rsidRPr="00B0116E" w:rsidRDefault="00000000">
      <w:pPr>
        <w:pStyle w:val="2"/>
        <w:keepNext w:val="0"/>
        <w:keepLines w:val="0"/>
        <w:spacing w:before="0" w:after="0" w:line="360" w:lineRule="auto"/>
        <w:rPr>
          <w:rFonts w:ascii="Times New Roman" w:hAnsi="Times New Roman"/>
        </w:rPr>
      </w:pPr>
      <w:r w:rsidRPr="00B0116E">
        <w:rPr>
          <w:rFonts w:ascii="Times New Roman" w:hAnsi="Times New Roman"/>
        </w:rPr>
        <w:t xml:space="preserve">2. </w:t>
      </w:r>
      <w:r w:rsidRPr="00B0116E">
        <w:rPr>
          <w:rFonts w:ascii="Times New Roman" w:hAnsi="Times New Roman"/>
        </w:rPr>
        <w:t>项目概况与</w:t>
      </w:r>
      <w:r w:rsidRPr="00B0116E">
        <w:rPr>
          <w:rFonts w:ascii="Times New Roman" w:hAnsi="Times New Roman" w:hint="eastAsia"/>
        </w:rPr>
        <w:t>招标范围</w:t>
      </w:r>
      <w:bookmarkEnd w:id="2"/>
      <w:bookmarkEnd w:id="3"/>
    </w:p>
    <w:p w14:paraId="461B228B" w14:textId="77777777" w:rsidR="00567748" w:rsidRPr="00B0116E" w:rsidRDefault="00000000">
      <w:pPr>
        <w:tabs>
          <w:tab w:val="left" w:pos="7513"/>
        </w:tabs>
        <w:spacing w:line="360" w:lineRule="auto"/>
        <w:ind w:firstLineChars="200" w:firstLine="482"/>
        <w:rPr>
          <w:b/>
          <w:sz w:val="24"/>
          <w:szCs w:val="24"/>
        </w:rPr>
      </w:pPr>
      <w:r w:rsidRPr="00B0116E">
        <w:rPr>
          <w:rFonts w:hint="eastAsia"/>
          <w:b/>
          <w:sz w:val="24"/>
          <w:szCs w:val="24"/>
        </w:rPr>
        <w:t>2.1</w:t>
      </w:r>
      <w:r w:rsidRPr="00B0116E">
        <w:rPr>
          <w:rFonts w:hint="eastAsia"/>
          <w:b/>
          <w:sz w:val="24"/>
          <w:szCs w:val="24"/>
        </w:rPr>
        <w:t>招标项目概况</w:t>
      </w:r>
    </w:p>
    <w:p w14:paraId="1A090ACF" w14:textId="77777777" w:rsidR="00567748" w:rsidRPr="00B0116E" w:rsidRDefault="00000000">
      <w:pPr>
        <w:tabs>
          <w:tab w:val="left" w:pos="7513"/>
        </w:tabs>
        <w:spacing w:line="360" w:lineRule="auto"/>
        <w:ind w:firstLineChars="177" w:firstLine="426"/>
        <w:rPr>
          <w:rFonts w:ascii="宋体" w:hAnsi="宋体" w:cs="宋体"/>
          <w:sz w:val="24"/>
          <w:u w:val="single"/>
        </w:rPr>
      </w:pPr>
      <w:r w:rsidRPr="00B0116E">
        <w:rPr>
          <w:rFonts w:hint="eastAsia"/>
          <w:b/>
          <w:sz w:val="24"/>
          <w:szCs w:val="24"/>
        </w:rPr>
        <w:t>2.1.1</w:t>
      </w:r>
      <w:r w:rsidRPr="00B0116E">
        <w:rPr>
          <w:rFonts w:hint="eastAsia"/>
          <w:sz w:val="24"/>
          <w:szCs w:val="24"/>
        </w:rPr>
        <w:t>招标项目名称：</w:t>
      </w:r>
      <w:proofErr w:type="gramStart"/>
      <w:r w:rsidRPr="00B0116E">
        <w:rPr>
          <w:rFonts w:hint="eastAsia"/>
          <w:sz w:val="24"/>
          <w:szCs w:val="24"/>
          <w:u w:val="single"/>
        </w:rPr>
        <w:t>荔湾现代</w:t>
      </w:r>
      <w:proofErr w:type="gramEnd"/>
      <w:r w:rsidRPr="00B0116E">
        <w:rPr>
          <w:rFonts w:hint="eastAsia"/>
          <w:sz w:val="24"/>
          <w:szCs w:val="24"/>
          <w:u w:val="single"/>
        </w:rPr>
        <w:t>都市工业产业园项目全过程造价咨询服务</w:t>
      </w:r>
    </w:p>
    <w:p w14:paraId="67F078A5" w14:textId="77777777" w:rsidR="00567748" w:rsidRPr="00B0116E" w:rsidRDefault="00000000">
      <w:pPr>
        <w:tabs>
          <w:tab w:val="left" w:pos="7513"/>
        </w:tabs>
        <w:spacing w:line="360" w:lineRule="auto"/>
        <w:ind w:firstLineChars="177" w:firstLine="426"/>
        <w:rPr>
          <w:sz w:val="24"/>
          <w:szCs w:val="24"/>
          <w:u w:val="single"/>
        </w:rPr>
      </w:pPr>
      <w:r w:rsidRPr="00B0116E">
        <w:rPr>
          <w:rFonts w:hint="eastAsia"/>
          <w:b/>
          <w:sz w:val="24"/>
          <w:szCs w:val="24"/>
        </w:rPr>
        <w:t>2.1.2</w:t>
      </w:r>
      <w:r w:rsidRPr="00B0116E">
        <w:rPr>
          <w:rFonts w:hint="eastAsia"/>
          <w:sz w:val="24"/>
          <w:szCs w:val="24"/>
        </w:rPr>
        <w:t>建设地点：</w:t>
      </w:r>
      <w:r w:rsidRPr="00B0116E">
        <w:rPr>
          <w:rFonts w:hint="eastAsia"/>
          <w:sz w:val="24"/>
          <w:szCs w:val="24"/>
          <w:u w:val="single"/>
        </w:rPr>
        <w:t>广州市</w:t>
      </w:r>
      <w:proofErr w:type="gramStart"/>
      <w:r w:rsidRPr="00B0116E">
        <w:rPr>
          <w:rFonts w:hint="eastAsia"/>
          <w:sz w:val="24"/>
          <w:szCs w:val="24"/>
          <w:u w:val="single"/>
        </w:rPr>
        <w:t>荔</w:t>
      </w:r>
      <w:proofErr w:type="gramEnd"/>
      <w:r w:rsidRPr="00B0116E">
        <w:rPr>
          <w:rFonts w:hint="eastAsia"/>
          <w:sz w:val="24"/>
          <w:szCs w:val="24"/>
          <w:u w:val="single"/>
        </w:rPr>
        <w:t>湾区海龙街道龙溪大道以北、环城高速公路以西、旧龙溪路以南龙溪大道</w:t>
      </w:r>
      <w:r w:rsidRPr="00B0116E">
        <w:rPr>
          <w:rFonts w:hint="eastAsia"/>
          <w:sz w:val="24"/>
          <w:szCs w:val="24"/>
          <w:u w:val="single"/>
        </w:rPr>
        <w:t>AF030570</w:t>
      </w:r>
      <w:r w:rsidRPr="00B0116E">
        <w:rPr>
          <w:rFonts w:hint="eastAsia"/>
          <w:sz w:val="24"/>
          <w:szCs w:val="24"/>
          <w:u w:val="single"/>
        </w:rPr>
        <w:t>、</w:t>
      </w:r>
      <w:r w:rsidRPr="00B0116E">
        <w:rPr>
          <w:rFonts w:hint="eastAsia"/>
          <w:sz w:val="24"/>
          <w:szCs w:val="24"/>
          <w:u w:val="single"/>
        </w:rPr>
        <w:t>AF030571</w:t>
      </w:r>
      <w:r w:rsidRPr="00B0116E">
        <w:rPr>
          <w:rFonts w:hint="eastAsia"/>
          <w:sz w:val="24"/>
          <w:szCs w:val="24"/>
          <w:u w:val="single"/>
        </w:rPr>
        <w:t>、</w:t>
      </w:r>
      <w:r w:rsidRPr="00B0116E">
        <w:rPr>
          <w:rFonts w:hint="eastAsia"/>
          <w:sz w:val="24"/>
          <w:szCs w:val="24"/>
          <w:u w:val="single"/>
        </w:rPr>
        <w:t>AF030572</w:t>
      </w:r>
      <w:r w:rsidRPr="00B0116E">
        <w:rPr>
          <w:rFonts w:hint="eastAsia"/>
          <w:sz w:val="24"/>
          <w:szCs w:val="24"/>
          <w:u w:val="single"/>
        </w:rPr>
        <w:t>地块。</w:t>
      </w:r>
    </w:p>
    <w:p w14:paraId="0F513CCB" w14:textId="77777777" w:rsidR="00567748" w:rsidRPr="00B0116E" w:rsidRDefault="00000000">
      <w:pPr>
        <w:tabs>
          <w:tab w:val="left" w:pos="7513"/>
        </w:tabs>
        <w:spacing w:line="360" w:lineRule="auto"/>
        <w:ind w:firstLineChars="177" w:firstLine="426"/>
        <w:rPr>
          <w:sz w:val="24"/>
          <w:szCs w:val="24"/>
          <w:u w:val="single"/>
        </w:rPr>
      </w:pPr>
      <w:r w:rsidRPr="00B0116E">
        <w:rPr>
          <w:rFonts w:hint="eastAsia"/>
          <w:b/>
          <w:bCs/>
          <w:sz w:val="24"/>
          <w:szCs w:val="24"/>
        </w:rPr>
        <w:t>2.1.3</w:t>
      </w:r>
      <w:r w:rsidRPr="00B0116E">
        <w:rPr>
          <w:rFonts w:hint="eastAsia"/>
          <w:sz w:val="24"/>
          <w:szCs w:val="24"/>
        </w:rPr>
        <w:t>工程建设规模：</w:t>
      </w:r>
      <w:proofErr w:type="gramStart"/>
      <w:r w:rsidRPr="00B0116E">
        <w:rPr>
          <w:rFonts w:hint="eastAsia"/>
          <w:sz w:val="24"/>
          <w:szCs w:val="24"/>
          <w:u w:val="single"/>
        </w:rPr>
        <w:t>荔湾现代</w:t>
      </w:r>
      <w:proofErr w:type="gramEnd"/>
      <w:r w:rsidRPr="00B0116E">
        <w:rPr>
          <w:rFonts w:hint="eastAsia"/>
          <w:sz w:val="24"/>
          <w:szCs w:val="24"/>
          <w:u w:val="single"/>
        </w:rPr>
        <w:t>都市工业产业园项目位于广州市</w:t>
      </w:r>
      <w:proofErr w:type="gramStart"/>
      <w:r w:rsidRPr="00B0116E">
        <w:rPr>
          <w:rFonts w:hint="eastAsia"/>
          <w:sz w:val="24"/>
          <w:szCs w:val="24"/>
          <w:u w:val="single"/>
        </w:rPr>
        <w:t>荔</w:t>
      </w:r>
      <w:proofErr w:type="gramEnd"/>
      <w:r w:rsidRPr="00B0116E">
        <w:rPr>
          <w:rFonts w:hint="eastAsia"/>
          <w:sz w:val="24"/>
          <w:szCs w:val="24"/>
          <w:u w:val="single"/>
        </w:rPr>
        <w:t>湾区海龙街道龙溪大道以北、环城高速公路以西、旧龙溪路以南龙溪大道</w:t>
      </w:r>
      <w:r w:rsidRPr="00B0116E">
        <w:rPr>
          <w:rFonts w:hint="eastAsia"/>
          <w:sz w:val="24"/>
          <w:szCs w:val="24"/>
          <w:u w:val="single"/>
        </w:rPr>
        <w:t>AF030570</w:t>
      </w:r>
      <w:r w:rsidRPr="00B0116E">
        <w:rPr>
          <w:rFonts w:hint="eastAsia"/>
          <w:sz w:val="24"/>
          <w:szCs w:val="24"/>
          <w:u w:val="single"/>
        </w:rPr>
        <w:t>、</w:t>
      </w:r>
      <w:r w:rsidRPr="00B0116E">
        <w:rPr>
          <w:rFonts w:hint="eastAsia"/>
          <w:sz w:val="24"/>
          <w:szCs w:val="24"/>
          <w:u w:val="single"/>
        </w:rPr>
        <w:t>AF030571</w:t>
      </w:r>
      <w:r w:rsidRPr="00B0116E">
        <w:rPr>
          <w:rFonts w:hint="eastAsia"/>
          <w:sz w:val="24"/>
          <w:szCs w:val="24"/>
          <w:u w:val="single"/>
        </w:rPr>
        <w:t>、</w:t>
      </w:r>
      <w:r w:rsidRPr="00B0116E">
        <w:rPr>
          <w:rFonts w:hint="eastAsia"/>
          <w:sz w:val="24"/>
          <w:szCs w:val="24"/>
          <w:u w:val="single"/>
        </w:rPr>
        <w:t>AF030572</w:t>
      </w:r>
      <w:r w:rsidRPr="00B0116E">
        <w:rPr>
          <w:rFonts w:hint="eastAsia"/>
          <w:sz w:val="24"/>
          <w:szCs w:val="24"/>
          <w:u w:val="single"/>
        </w:rPr>
        <w:t>地块，该项目可建设用地面积约</w:t>
      </w:r>
      <w:r w:rsidRPr="00B0116E">
        <w:rPr>
          <w:rFonts w:hint="eastAsia"/>
          <w:sz w:val="24"/>
          <w:szCs w:val="24"/>
          <w:u w:val="single"/>
        </w:rPr>
        <w:t>38907</w:t>
      </w:r>
      <w:r w:rsidRPr="00B0116E">
        <w:rPr>
          <w:rFonts w:hint="eastAsia"/>
          <w:sz w:val="24"/>
          <w:szCs w:val="24"/>
          <w:u w:val="single"/>
        </w:rPr>
        <w:t>平方米，用地性质为一类工业用地（</w:t>
      </w:r>
      <w:r w:rsidRPr="00B0116E">
        <w:rPr>
          <w:rFonts w:hint="eastAsia"/>
          <w:sz w:val="24"/>
          <w:szCs w:val="24"/>
          <w:u w:val="single"/>
        </w:rPr>
        <w:t>M1</w:t>
      </w:r>
      <w:r w:rsidRPr="00B0116E">
        <w:rPr>
          <w:rFonts w:hint="eastAsia"/>
          <w:sz w:val="24"/>
          <w:szCs w:val="24"/>
          <w:u w:val="single"/>
        </w:rPr>
        <w:t>），总计</w:t>
      </w:r>
      <w:proofErr w:type="gramStart"/>
      <w:r w:rsidRPr="00B0116E">
        <w:rPr>
          <w:rFonts w:hint="eastAsia"/>
          <w:sz w:val="24"/>
          <w:szCs w:val="24"/>
          <w:u w:val="single"/>
        </w:rPr>
        <w:t>容面积</w:t>
      </w:r>
      <w:proofErr w:type="gramEnd"/>
      <w:r w:rsidRPr="00B0116E">
        <w:rPr>
          <w:rFonts w:hint="eastAsia"/>
          <w:sz w:val="24"/>
          <w:szCs w:val="24"/>
          <w:u w:val="single"/>
        </w:rPr>
        <w:t>约为</w:t>
      </w:r>
      <w:r w:rsidRPr="00B0116E">
        <w:rPr>
          <w:rFonts w:hint="eastAsia"/>
          <w:sz w:val="24"/>
          <w:szCs w:val="24"/>
          <w:u w:val="single"/>
        </w:rPr>
        <w:t>155628</w:t>
      </w:r>
      <w:r w:rsidRPr="00B0116E">
        <w:rPr>
          <w:rFonts w:hint="eastAsia"/>
          <w:sz w:val="24"/>
          <w:szCs w:val="24"/>
          <w:u w:val="single"/>
        </w:rPr>
        <w:t>平方米，建筑高度最高约</w:t>
      </w:r>
      <w:r w:rsidRPr="00B0116E">
        <w:rPr>
          <w:rFonts w:hint="eastAsia"/>
          <w:sz w:val="24"/>
          <w:szCs w:val="24"/>
          <w:u w:val="single"/>
        </w:rPr>
        <w:t>60</w:t>
      </w:r>
      <w:r w:rsidRPr="00B0116E">
        <w:rPr>
          <w:rFonts w:hint="eastAsia"/>
          <w:sz w:val="24"/>
          <w:szCs w:val="24"/>
          <w:u w:val="single"/>
        </w:rPr>
        <w:t>米，项目总建筑面积</w:t>
      </w:r>
      <w:r w:rsidRPr="00B0116E">
        <w:rPr>
          <w:rFonts w:hint="eastAsia"/>
          <w:sz w:val="24"/>
          <w:szCs w:val="24"/>
          <w:u w:val="single"/>
        </w:rPr>
        <w:t>186828</w:t>
      </w:r>
      <w:r w:rsidRPr="00B0116E">
        <w:rPr>
          <w:rFonts w:hint="eastAsia"/>
          <w:sz w:val="24"/>
          <w:szCs w:val="24"/>
          <w:u w:val="single"/>
        </w:rPr>
        <w:t>平方米。</w:t>
      </w:r>
    </w:p>
    <w:p w14:paraId="3A95EBF9" w14:textId="77777777" w:rsidR="00567748" w:rsidRPr="00B0116E" w:rsidRDefault="00000000">
      <w:pPr>
        <w:tabs>
          <w:tab w:val="left" w:pos="7513"/>
        </w:tabs>
        <w:spacing w:line="360" w:lineRule="auto"/>
        <w:ind w:firstLineChars="177" w:firstLine="425"/>
        <w:rPr>
          <w:sz w:val="24"/>
          <w:szCs w:val="24"/>
          <w:u w:val="single"/>
        </w:rPr>
      </w:pPr>
      <w:r w:rsidRPr="00B0116E">
        <w:rPr>
          <w:rFonts w:ascii="宋体" w:hAnsi="宋体" w:hint="eastAsia"/>
          <w:snapToGrid w:val="0"/>
          <w:kern w:val="0"/>
          <w:sz w:val="24"/>
          <w:u w:val="single"/>
        </w:rPr>
        <w:t>（具体数据以施工图为准，具体名称以有关部门或文件最终确定的名称为准。）</w:t>
      </w:r>
    </w:p>
    <w:p w14:paraId="248A7A16" w14:textId="77777777" w:rsidR="00567748" w:rsidRPr="00B0116E" w:rsidRDefault="00000000">
      <w:pPr>
        <w:tabs>
          <w:tab w:val="left" w:pos="7513"/>
        </w:tabs>
        <w:spacing w:line="360" w:lineRule="auto"/>
        <w:ind w:firstLineChars="177" w:firstLine="426"/>
        <w:rPr>
          <w:b/>
          <w:sz w:val="24"/>
          <w:szCs w:val="24"/>
        </w:rPr>
      </w:pPr>
      <w:r w:rsidRPr="00B0116E">
        <w:rPr>
          <w:b/>
          <w:sz w:val="24"/>
          <w:szCs w:val="24"/>
        </w:rPr>
        <w:t>2.2</w:t>
      </w:r>
      <w:r w:rsidRPr="00B0116E">
        <w:rPr>
          <w:rFonts w:hint="eastAsia"/>
          <w:b/>
          <w:sz w:val="24"/>
          <w:szCs w:val="24"/>
        </w:rPr>
        <w:t>招标范围</w:t>
      </w:r>
    </w:p>
    <w:p w14:paraId="6F7A7488" w14:textId="77777777" w:rsidR="00567748" w:rsidRPr="00B0116E" w:rsidRDefault="00000000">
      <w:pPr>
        <w:shd w:val="clear" w:color="auto" w:fill="FFFFFF"/>
        <w:adjustRightInd w:val="0"/>
        <w:spacing w:line="360" w:lineRule="auto"/>
        <w:ind w:firstLineChars="175" w:firstLine="422"/>
        <w:jc w:val="left"/>
        <w:rPr>
          <w:sz w:val="24"/>
          <w:szCs w:val="24"/>
        </w:rPr>
      </w:pPr>
      <w:r w:rsidRPr="00B0116E">
        <w:rPr>
          <w:rFonts w:hint="eastAsia"/>
          <w:b/>
          <w:sz w:val="24"/>
          <w:szCs w:val="24"/>
        </w:rPr>
        <w:t>2.2.1</w:t>
      </w:r>
      <w:r w:rsidRPr="00B0116E">
        <w:rPr>
          <w:rFonts w:hint="eastAsia"/>
          <w:sz w:val="24"/>
          <w:szCs w:val="24"/>
        </w:rPr>
        <w:t>标段划分：</w:t>
      </w:r>
      <w:r w:rsidRPr="00B0116E">
        <w:rPr>
          <w:rFonts w:hint="eastAsia"/>
          <w:sz w:val="24"/>
          <w:szCs w:val="24"/>
          <w:u w:val="single"/>
        </w:rPr>
        <w:t>本项目共划分</w:t>
      </w:r>
      <w:r w:rsidRPr="00B0116E">
        <w:rPr>
          <w:rFonts w:hint="eastAsia"/>
          <w:sz w:val="24"/>
          <w:szCs w:val="24"/>
          <w:u w:val="single"/>
        </w:rPr>
        <w:t>1</w:t>
      </w:r>
      <w:r w:rsidRPr="00B0116E">
        <w:rPr>
          <w:rFonts w:hint="eastAsia"/>
          <w:sz w:val="24"/>
          <w:szCs w:val="24"/>
          <w:u w:val="single"/>
        </w:rPr>
        <w:t>个标段</w:t>
      </w:r>
    </w:p>
    <w:p w14:paraId="47D57DBE" w14:textId="77777777" w:rsidR="00567748" w:rsidRPr="00B0116E" w:rsidRDefault="00000000">
      <w:pPr>
        <w:spacing w:line="360" w:lineRule="auto"/>
        <w:ind w:firstLineChars="150" w:firstLine="361"/>
        <w:jc w:val="left"/>
        <w:rPr>
          <w:rFonts w:cs="宋体"/>
          <w:kern w:val="0"/>
          <w:sz w:val="24"/>
          <w:szCs w:val="24"/>
          <w:u w:val="single"/>
          <w:shd w:val="clear" w:color="auto" w:fill="FFFFFF"/>
        </w:rPr>
      </w:pPr>
      <w:r w:rsidRPr="00B0116E">
        <w:rPr>
          <w:rFonts w:hint="eastAsia"/>
          <w:b/>
          <w:sz w:val="24"/>
          <w:szCs w:val="24"/>
        </w:rPr>
        <w:t>2.2.2</w:t>
      </w:r>
      <w:r w:rsidRPr="00B0116E">
        <w:rPr>
          <w:rFonts w:hint="eastAsia"/>
          <w:sz w:val="24"/>
          <w:szCs w:val="24"/>
        </w:rPr>
        <w:t>服务范围：</w:t>
      </w:r>
      <w:r w:rsidRPr="00B0116E">
        <w:rPr>
          <w:rFonts w:hint="eastAsia"/>
          <w:sz w:val="24"/>
          <w:szCs w:val="24"/>
          <w:u w:val="single"/>
        </w:rPr>
        <w:t>包括但不限于概算阶段、施工图预算阶段、招标阶段（如需，含直接委托或询价等）、施工阶段、结（决）</w:t>
      </w:r>
      <w:proofErr w:type="gramStart"/>
      <w:r w:rsidRPr="00B0116E">
        <w:rPr>
          <w:rFonts w:hint="eastAsia"/>
          <w:sz w:val="24"/>
          <w:szCs w:val="24"/>
          <w:u w:val="single"/>
        </w:rPr>
        <w:t>算阶段全</w:t>
      </w:r>
      <w:proofErr w:type="gramEnd"/>
      <w:r w:rsidRPr="00B0116E">
        <w:rPr>
          <w:rFonts w:hint="eastAsia"/>
          <w:sz w:val="24"/>
          <w:szCs w:val="24"/>
          <w:u w:val="single"/>
        </w:rPr>
        <w:t>过程造价咨询服务、</w:t>
      </w:r>
      <w:proofErr w:type="gramStart"/>
      <w:r w:rsidRPr="00B0116E">
        <w:rPr>
          <w:rFonts w:hint="eastAsia"/>
          <w:sz w:val="24"/>
          <w:szCs w:val="24"/>
          <w:u w:val="single"/>
        </w:rPr>
        <w:t>荔湾现代</w:t>
      </w:r>
      <w:proofErr w:type="gramEnd"/>
      <w:r w:rsidRPr="00B0116E">
        <w:rPr>
          <w:rFonts w:hint="eastAsia"/>
          <w:sz w:val="24"/>
          <w:szCs w:val="24"/>
          <w:u w:val="single"/>
        </w:rPr>
        <w:t>都市工业产业园项目基坑支护及土石方开挖工程施工总承包结（决）</w:t>
      </w:r>
      <w:proofErr w:type="gramStart"/>
      <w:r w:rsidRPr="00B0116E">
        <w:rPr>
          <w:rFonts w:hint="eastAsia"/>
          <w:sz w:val="24"/>
          <w:szCs w:val="24"/>
          <w:u w:val="single"/>
        </w:rPr>
        <w:t>算阶段</w:t>
      </w:r>
      <w:proofErr w:type="gramEnd"/>
      <w:r w:rsidRPr="00B0116E">
        <w:rPr>
          <w:rFonts w:hint="eastAsia"/>
          <w:sz w:val="24"/>
          <w:szCs w:val="24"/>
          <w:u w:val="single"/>
        </w:rPr>
        <w:t>以及甲方委托的其他工作：</w:t>
      </w:r>
    </w:p>
    <w:tbl>
      <w:tblPr>
        <w:tblW w:w="8856" w:type="dxa"/>
        <w:jc w:val="center"/>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664"/>
        <w:gridCol w:w="1070"/>
        <w:gridCol w:w="7122"/>
      </w:tblGrid>
      <w:tr w:rsidR="00B0116E" w:rsidRPr="00B0116E" w14:paraId="1E8871B8" w14:textId="77777777">
        <w:trPr>
          <w:trHeight w:val="479"/>
          <w:tblHeader/>
          <w:jc w:val="center"/>
        </w:trPr>
        <w:tc>
          <w:tcPr>
            <w:tcW w:w="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45B112" w14:textId="77777777" w:rsidR="00567748" w:rsidRPr="00B0116E" w:rsidRDefault="00000000">
            <w:pPr>
              <w:shd w:val="solid" w:color="FFFFFF" w:fill="auto"/>
              <w:autoSpaceDN w:val="0"/>
              <w:spacing w:line="276" w:lineRule="auto"/>
              <w:contextualSpacing/>
              <w:jc w:val="center"/>
              <w:rPr>
                <w:rFonts w:ascii="宋体" w:hAnsi="宋体" w:cs="宋体"/>
                <w:b/>
                <w:sz w:val="24"/>
                <w:szCs w:val="24"/>
                <w:shd w:val="clear" w:color="auto" w:fill="FFFFFF"/>
              </w:rPr>
            </w:pPr>
            <w:r w:rsidRPr="00B0116E">
              <w:rPr>
                <w:rFonts w:ascii="宋体" w:hAnsi="宋体" w:cs="宋体" w:hint="eastAsia"/>
                <w:b/>
                <w:kern w:val="0"/>
                <w:sz w:val="24"/>
                <w:szCs w:val="24"/>
                <w:shd w:val="clear" w:color="auto" w:fill="FFFFFF"/>
              </w:rPr>
              <w:t>序号</w:t>
            </w: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A6F194" w14:textId="77777777" w:rsidR="00567748" w:rsidRPr="00B0116E" w:rsidRDefault="00000000">
            <w:pPr>
              <w:shd w:val="solid" w:color="FFFFFF" w:fill="auto"/>
              <w:autoSpaceDN w:val="0"/>
              <w:spacing w:line="276" w:lineRule="auto"/>
              <w:contextualSpacing/>
              <w:jc w:val="center"/>
              <w:rPr>
                <w:rFonts w:ascii="宋体" w:hAnsi="宋体" w:cs="宋体"/>
                <w:b/>
                <w:sz w:val="24"/>
                <w:szCs w:val="24"/>
                <w:shd w:val="clear" w:color="auto" w:fill="FFFFFF"/>
              </w:rPr>
            </w:pPr>
            <w:r w:rsidRPr="00B0116E">
              <w:rPr>
                <w:rFonts w:ascii="宋体" w:hAnsi="宋体" w:cs="宋体" w:hint="eastAsia"/>
                <w:b/>
                <w:kern w:val="0"/>
                <w:sz w:val="24"/>
                <w:szCs w:val="24"/>
                <w:shd w:val="clear" w:color="auto" w:fill="FFFFFF"/>
              </w:rPr>
              <w:t>阶段</w:t>
            </w:r>
          </w:p>
        </w:tc>
        <w:tc>
          <w:tcPr>
            <w:tcW w:w="7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8EA622" w14:textId="77777777" w:rsidR="00567748" w:rsidRPr="00B0116E" w:rsidRDefault="00000000">
            <w:pPr>
              <w:shd w:val="solid" w:color="FFFFFF" w:fill="auto"/>
              <w:autoSpaceDN w:val="0"/>
              <w:spacing w:line="276" w:lineRule="auto"/>
              <w:contextualSpacing/>
              <w:jc w:val="center"/>
              <w:rPr>
                <w:rFonts w:ascii="宋体" w:hAnsi="宋体" w:cs="宋体"/>
                <w:b/>
                <w:sz w:val="24"/>
                <w:szCs w:val="24"/>
                <w:shd w:val="clear" w:color="auto" w:fill="FFFFFF"/>
              </w:rPr>
            </w:pPr>
            <w:r w:rsidRPr="00B0116E">
              <w:rPr>
                <w:rFonts w:ascii="宋体" w:hAnsi="宋体" w:cs="宋体" w:hint="eastAsia"/>
                <w:b/>
                <w:kern w:val="0"/>
                <w:sz w:val="24"/>
                <w:szCs w:val="24"/>
                <w:shd w:val="clear" w:color="auto" w:fill="FFFFFF"/>
              </w:rPr>
              <w:t>服务内容</w:t>
            </w:r>
          </w:p>
        </w:tc>
      </w:tr>
      <w:tr w:rsidR="00B0116E" w:rsidRPr="00B0116E" w14:paraId="38740D8A" w14:textId="77777777">
        <w:trPr>
          <w:trHeight w:val="585"/>
          <w:jc w:val="center"/>
        </w:trPr>
        <w:tc>
          <w:tcPr>
            <w:tcW w:w="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7F73FC" w14:textId="77777777" w:rsidR="00567748" w:rsidRPr="00B0116E" w:rsidRDefault="00000000">
            <w:pPr>
              <w:shd w:val="solid" w:color="FFFFFF" w:fill="auto"/>
              <w:autoSpaceDN w:val="0"/>
              <w:spacing w:line="276" w:lineRule="auto"/>
              <w:contextualSpacing/>
              <w:jc w:val="center"/>
              <w:rPr>
                <w:rFonts w:ascii="宋体" w:hAnsi="宋体" w:cs="宋体"/>
                <w:sz w:val="24"/>
                <w:szCs w:val="24"/>
                <w:shd w:val="clear" w:color="auto" w:fill="FFFFFF"/>
              </w:rPr>
            </w:pPr>
            <w:r w:rsidRPr="00B0116E">
              <w:rPr>
                <w:rFonts w:ascii="宋体" w:hAnsi="宋体" w:cs="宋体" w:hint="eastAsia"/>
                <w:kern w:val="0"/>
                <w:sz w:val="24"/>
                <w:szCs w:val="24"/>
                <w:shd w:val="clear" w:color="auto" w:fill="FFFFFF"/>
              </w:rPr>
              <w:lastRenderedPageBreak/>
              <w:t>1</w:t>
            </w: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918A12" w14:textId="77777777" w:rsidR="00567748" w:rsidRPr="00B0116E" w:rsidRDefault="00000000">
            <w:pPr>
              <w:shd w:val="solid" w:color="FFFFFF" w:fill="auto"/>
              <w:autoSpaceDN w:val="0"/>
              <w:spacing w:line="276" w:lineRule="auto"/>
              <w:contextualSpacing/>
              <w:rPr>
                <w:rFonts w:ascii="宋体" w:hAnsi="宋体" w:cs="宋体"/>
                <w:sz w:val="24"/>
                <w:szCs w:val="24"/>
                <w:shd w:val="clear" w:color="auto" w:fill="FFFFFF"/>
              </w:rPr>
            </w:pPr>
            <w:r w:rsidRPr="00B0116E">
              <w:rPr>
                <w:rFonts w:ascii="宋体" w:hAnsi="宋体" w:cs="宋体" w:hint="eastAsia"/>
                <w:kern w:val="0"/>
                <w:sz w:val="24"/>
                <w:szCs w:val="24"/>
              </w:rPr>
              <w:t>概算阶段</w:t>
            </w:r>
          </w:p>
        </w:tc>
        <w:tc>
          <w:tcPr>
            <w:tcW w:w="7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ADABD" w14:textId="77777777" w:rsidR="00567748" w:rsidRPr="00B0116E" w:rsidRDefault="00000000">
            <w:pPr>
              <w:widowControl/>
              <w:numPr>
                <w:ilvl w:val="0"/>
                <w:numId w:val="1"/>
              </w:numPr>
              <w:spacing w:line="276" w:lineRule="auto"/>
              <w:ind w:left="709" w:hanging="709"/>
              <w:contextualSpacing/>
              <w:rPr>
                <w:rFonts w:ascii="宋体" w:hAnsi="宋体" w:cs="宋体"/>
                <w:kern w:val="0"/>
                <w:sz w:val="24"/>
                <w:szCs w:val="24"/>
              </w:rPr>
            </w:pPr>
            <w:r w:rsidRPr="00B0116E">
              <w:rPr>
                <w:rFonts w:ascii="宋体" w:hAnsi="宋体" w:cs="宋体" w:hint="eastAsia"/>
                <w:kern w:val="0"/>
                <w:sz w:val="24"/>
                <w:szCs w:val="24"/>
              </w:rPr>
              <w:t>负责审核、评审（如需）概算文件，按招标人要求提交概算审核、评审（如需）意见；</w:t>
            </w:r>
          </w:p>
          <w:p w14:paraId="3356446D" w14:textId="77777777" w:rsidR="00567748" w:rsidRPr="00B0116E" w:rsidRDefault="00000000">
            <w:pPr>
              <w:widowControl/>
              <w:numPr>
                <w:ilvl w:val="0"/>
                <w:numId w:val="1"/>
              </w:numPr>
              <w:spacing w:line="276" w:lineRule="auto"/>
              <w:ind w:left="709" w:hanging="709"/>
              <w:contextualSpacing/>
              <w:rPr>
                <w:rFonts w:ascii="宋体" w:hAnsi="宋体" w:cs="宋体"/>
                <w:kern w:val="0"/>
                <w:sz w:val="24"/>
                <w:szCs w:val="24"/>
              </w:rPr>
            </w:pPr>
            <w:r w:rsidRPr="00B0116E">
              <w:rPr>
                <w:rFonts w:ascii="宋体" w:hAnsi="宋体" w:cs="宋体" w:hint="eastAsia"/>
                <w:kern w:val="0"/>
                <w:sz w:val="24"/>
                <w:szCs w:val="24"/>
              </w:rPr>
              <w:t>负责提交材料设备汇总表，对设计中采用的主材、设备等提供市场信息，提出优化建议；</w:t>
            </w:r>
          </w:p>
          <w:p w14:paraId="0F8BD32E" w14:textId="77777777" w:rsidR="00567748" w:rsidRPr="00B0116E" w:rsidRDefault="00000000">
            <w:pPr>
              <w:widowControl/>
              <w:numPr>
                <w:ilvl w:val="0"/>
                <w:numId w:val="1"/>
              </w:numPr>
              <w:spacing w:line="276" w:lineRule="auto"/>
              <w:ind w:left="709" w:hanging="709"/>
              <w:contextualSpacing/>
              <w:rPr>
                <w:rFonts w:ascii="宋体" w:hAnsi="宋体" w:cs="宋体"/>
                <w:kern w:val="0"/>
                <w:sz w:val="24"/>
                <w:szCs w:val="24"/>
              </w:rPr>
            </w:pPr>
            <w:r w:rsidRPr="00B0116E">
              <w:rPr>
                <w:rFonts w:ascii="宋体" w:hAnsi="宋体" w:cs="宋体" w:hint="eastAsia"/>
                <w:kern w:val="0"/>
                <w:sz w:val="24"/>
                <w:szCs w:val="24"/>
              </w:rPr>
              <w:t>根据批准的概算，负责审核并提出（或优化调整）工程项目的各专业工程和各阶段造价限额设计量化指标；</w:t>
            </w:r>
          </w:p>
          <w:p w14:paraId="02314D6D" w14:textId="77777777" w:rsidR="00567748" w:rsidRPr="00B0116E" w:rsidRDefault="00000000">
            <w:pPr>
              <w:widowControl/>
              <w:numPr>
                <w:ilvl w:val="0"/>
                <w:numId w:val="1"/>
              </w:numPr>
              <w:spacing w:line="276" w:lineRule="auto"/>
              <w:ind w:left="709" w:hanging="709"/>
              <w:contextualSpacing/>
              <w:rPr>
                <w:rFonts w:ascii="宋体" w:hAnsi="宋体" w:cs="宋体"/>
                <w:sz w:val="24"/>
                <w:szCs w:val="24"/>
                <w:shd w:val="clear" w:color="auto" w:fill="FFFFFF"/>
              </w:rPr>
            </w:pPr>
            <w:r w:rsidRPr="00B0116E">
              <w:rPr>
                <w:rFonts w:ascii="宋体" w:hAnsi="宋体" w:cs="宋体" w:hint="eastAsia"/>
                <w:kern w:val="0"/>
                <w:sz w:val="24"/>
                <w:szCs w:val="24"/>
              </w:rPr>
              <w:t>跟进概算评审的各阶段工作，及时反馈意见，对评审工作进行分解分析，给出专业意见及合理化建议。</w:t>
            </w:r>
          </w:p>
        </w:tc>
      </w:tr>
      <w:tr w:rsidR="00B0116E" w:rsidRPr="00B0116E" w14:paraId="2AFECA04" w14:textId="77777777">
        <w:trPr>
          <w:trHeight w:val="585"/>
          <w:jc w:val="center"/>
        </w:trPr>
        <w:tc>
          <w:tcPr>
            <w:tcW w:w="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3830CA" w14:textId="77777777" w:rsidR="00567748" w:rsidRPr="00B0116E" w:rsidRDefault="00000000">
            <w:pPr>
              <w:shd w:val="solid" w:color="FFFFFF" w:fill="auto"/>
              <w:autoSpaceDN w:val="0"/>
              <w:spacing w:line="276" w:lineRule="auto"/>
              <w:contextualSpacing/>
              <w:jc w:val="center"/>
              <w:rPr>
                <w:rFonts w:ascii="宋体" w:hAnsi="宋体" w:cs="宋体"/>
                <w:sz w:val="24"/>
                <w:szCs w:val="24"/>
                <w:shd w:val="clear" w:color="auto" w:fill="FFFFFF"/>
              </w:rPr>
            </w:pPr>
            <w:r w:rsidRPr="00B0116E">
              <w:rPr>
                <w:rFonts w:ascii="宋体" w:hAnsi="宋体" w:cs="宋体" w:hint="eastAsia"/>
                <w:kern w:val="0"/>
                <w:sz w:val="24"/>
                <w:szCs w:val="24"/>
                <w:shd w:val="clear" w:color="auto" w:fill="FFFFFF"/>
              </w:rPr>
              <w:t>2</w:t>
            </w: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B49512" w14:textId="77777777" w:rsidR="00567748" w:rsidRPr="00B0116E" w:rsidRDefault="00000000">
            <w:pPr>
              <w:shd w:val="solid" w:color="FFFFFF" w:fill="auto"/>
              <w:autoSpaceDN w:val="0"/>
              <w:spacing w:line="276" w:lineRule="auto"/>
              <w:contextualSpacing/>
              <w:rPr>
                <w:rFonts w:ascii="宋体" w:hAnsi="宋体" w:cs="宋体"/>
                <w:sz w:val="24"/>
                <w:szCs w:val="24"/>
                <w:shd w:val="clear" w:color="auto" w:fill="FFFFFF"/>
              </w:rPr>
            </w:pPr>
            <w:r w:rsidRPr="00B0116E">
              <w:rPr>
                <w:rFonts w:ascii="宋体" w:hAnsi="宋体" w:cs="宋体" w:hint="eastAsia"/>
                <w:kern w:val="0"/>
                <w:sz w:val="24"/>
                <w:szCs w:val="24"/>
              </w:rPr>
              <w:t>施工图预算阶段</w:t>
            </w:r>
          </w:p>
        </w:tc>
        <w:tc>
          <w:tcPr>
            <w:tcW w:w="7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7854B" w14:textId="77777777" w:rsidR="00567748" w:rsidRPr="00B0116E" w:rsidRDefault="00000000">
            <w:pPr>
              <w:widowControl/>
              <w:numPr>
                <w:ilvl w:val="0"/>
                <w:numId w:val="2"/>
              </w:numPr>
              <w:spacing w:line="276" w:lineRule="auto"/>
              <w:ind w:left="709" w:hanging="709"/>
              <w:contextualSpacing/>
              <w:rPr>
                <w:sz w:val="24"/>
                <w:szCs w:val="24"/>
              </w:rPr>
            </w:pPr>
            <w:r w:rsidRPr="00B0116E">
              <w:rPr>
                <w:rFonts w:hint="eastAsia"/>
                <w:sz w:val="24"/>
                <w:szCs w:val="24"/>
              </w:rPr>
              <w:t>负责审核施工图预算（</w:t>
            </w:r>
            <w:proofErr w:type="gramStart"/>
            <w:r w:rsidRPr="00B0116E">
              <w:rPr>
                <w:rFonts w:hint="eastAsia"/>
                <w:sz w:val="24"/>
                <w:szCs w:val="24"/>
              </w:rPr>
              <w:t>含设计</w:t>
            </w:r>
            <w:proofErr w:type="gramEnd"/>
            <w:r w:rsidRPr="00B0116E">
              <w:rPr>
                <w:rFonts w:hint="eastAsia"/>
                <w:sz w:val="24"/>
                <w:szCs w:val="24"/>
              </w:rPr>
              <w:t>图纸修改后调整相应预算），按招标人要求提交审核报告；</w:t>
            </w:r>
          </w:p>
          <w:p w14:paraId="2C51591A" w14:textId="77777777" w:rsidR="00567748" w:rsidRPr="00B0116E" w:rsidRDefault="00000000">
            <w:pPr>
              <w:widowControl/>
              <w:numPr>
                <w:ilvl w:val="0"/>
                <w:numId w:val="2"/>
              </w:numPr>
              <w:spacing w:line="276" w:lineRule="auto"/>
              <w:ind w:left="709" w:hanging="709"/>
              <w:contextualSpacing/>
              <w:rPr>
                <w:sz w:val="24"/>
                <w:szCs w:val="24"/>
              </w:rPr>
            </w:pPr>
            <w:r w:rsidRPr="00B0116E">
              <w:rPr>
                <w:rFonts w:hint="eastAsia"/>
                <w:sz w:val="24"/>
                <w:szCs w:val="24"/>
              </w:rPr>
              <w:t>负责提交材料设备汇总表，对设计中采用的主材、设备等提供市场信息，提出优化建议。</w:t>
            </w:r>
          </w:p>
          <w:p w14:paraId="47D3FF87" w14:textId="77777777" w:rsidR="00567748" w:rsidRPr="00B0116E" w:rsidRDefault="00000000">
            <w:pPr>
              <w:pStyle w:val="2"/>
              <w:spacing w:before="0" w:after="0" w:line="360" w:lineRule="auto"/>
              <w:rPr>
                <w:sz w:val="24"/>
                <w:szCs w:val="24"/>
              </w:rPr>
            </w:pPr>
            <w:r w:rsidRPr="00B0116E">
              <w:rPr>
                <w:rFonts w:ascii="Calibri" w:eastAsia="宋体" w:hAnsi="Calibri" w:hint="eastAsia"/>
                <w:b w:val="0"/>
                <w:kern w:val="2"/>
                <w:sz w:val="24"/>
                <w:szCs w:val="24"/>
              </w:rPr>
              <w:t>（</w:t>
            </w:r>
            <w:r w:rsidRPr="00B0116E">
              <w:rPr>
                <w:rFonts w:ascii="Calibri" w:eastAsia="宋体" w:hAnsi="Calibri" w:hint="eastAsia"/>
                <w:b w:val="0"/>
                <w:kern w:val="2"/>
                <w:sz w:val="24"/>
                <w:szCs w:val="24"/>
              </w:rPr>
              <w:t>3</w:t>
            </w:r>
            <w:r w:rsidRPr="00B0116E">
              <w:rPr>
                <w:rFonts w:ascii="Calibri" w:eastAsia="宋体" w:hAnsi="Calibri" w:hint="eastAsia"/>
                <w:b w:val="0"/>
                <w:kern w:val="2"/>
                <w:sz w:val="24"/>
                <w:szCs w:val="24"/>
              </w:rPr>
              <w:t>）</w:t>
            </w:r>
            <w:r w:rsidRPr="00B0116E">
              <w:rPr>
                <w:rFonts w:ascii="Calibri" w:eastAsia="宋体" w:hAnsi="Calibri" w:hint="eastAsia"/>
                <w:b w:val="0"/>
                <w:kern w:val="2"/>
                <w:sz w:val="24"/>
                <w:szCs w:val="24"/>
              </w:rPr>
              <w:t xml:space="preserve">  </w:t>
            </w:r>
            <w:r w:rsidRPr="00B0116E">
              <w:rPr>
                <w:rFonts w:ascii="Calibri" w:eastAsia="宋体" w:hAnsi="Calibri" w:hint="eastAsia"/>
                <w:b w:val="0"/>
                <w:kern w:val="2"/>
                <w:sz w:val="24"/>
                <w:szCs w:val="24"/>
              </w:rPr>
              <w:t>按勘察设计施工总承包合同约定审核“合同修订价”。</w:t>
            </w:r>
          </w:p>
        </w:tc>
      </w:tr>
      <w:tr w:rsidR="00B0116E" w:rsidRPr="00B0116E" w14:paraId="47545393" w14:textId="77777777">
        <w:trPr>
          <w:trHeight w:val="311"/>
          <w:jc w:val="center"/>
        </w:trPr>
        <w:tc>
          <w:tcPr>
            <w:tcW w:w="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98CB7B" w14:textId="77777777" w:rsidR="00567748" w:rsidRPr="00B0116E" w:rsidRDefault="00000000">
            <w:pPr>
              <w:shd w:val="solid" w:color="FFFFFF" w:fill="auto"/>
              <w:autoSpaceDN w:val="0"/>
              <w:spacing w:line="276" w:lineRule="auto"/>
              <w:contextualSpacing/>
              <w:jc w:val="center"/>
              <w:rPr>
                <w:rFonts w:ascii="宋体" w:hAnsi="宋体" w:cs="宋体"/>
                <w:sz w:val="24"/>
                <w:szCs w:val="24"/>
                <w:shd w:val="clear" w:color="auto" w:fill="FFFFFF"/>
              </w:rPr>
            </w:pPr>
            <w:r w:rsidRPr="00B0116E">
              <w:rPr>
                <w:rFonts w:ascii="宋体" w:hAnsi="宋体" w:cs="宋体" w:hint="eastAsia"/>
                <w:kern w:val="0"/>
                <w:sz w:val="24"/>
                <w:szCs w:val="24"/>
                <w:shd w:val="clear" w:color="auto" w:fill="FFFFFF"/>
              </w:rPr>
              <w:t>3</w:t>
            </w: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C2E0DB" w14:textId="77777777" w:rsidR="00567748" w:rsidRPr="00B0116E" w:rsidRDefault="00000000">
            <w:pPr>
              <w:shd w:val="solid" w:color="FFFFFF" w:fill="auto"/>
              <w:autoSpaceDN w:val="0"/>
              <w:spacing w:line="276" w:lineRule="auto"/>
              <w:contextualSpacing/>
              <w:rPr>
                <w:rFonts w:ascii="宋体" w:hAnsi="宋体" w:cs="宋体"/>
                <w:sz w:val="24"/>
                <w:szCs w:val="24"/>
                <w:shd w:val="clear" w:color="auto" w:fill="FFFFFF"/>
              </w:rPr>
            </w:pPr>
            <w:r w:rsidRPr="00B0116E">
              <w:rPr>
                <w:rFonts w:ascii="宋体" w:hAnsi="宋体" w:cs="宋体" w:hint="eastAsia"/>
                <w:kern w:val="0"/>
                <w:sz w:val="24"/>
                <w:szCs w:val="24"/>
              </w:rPr>
              <w:t>招标阶段（如需，含直接委托或询价等）</w:t>
            </w:r>
          </w:p>
        </w:tc>
        <w:tc>
          <w:tcPr>
            <w:tcW w:w="7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393415" w14:textId="77777777" w:rsidR="00567748" w:rsidRPr="00B0116E" w:rsidRDefault="00000000">
            <w:pPr>
              <w:widowControl/>
              <w:numPr>
                <w:ilvl w:val="0"/>
                <w:numId w:val="3"/>
              </w:numPr>
              <w:spacing w:line="276" w:lineRule="auto"/>
              <w:ind w:left="709" w:hanging="709"/>
              <w:contextualSpacing/>
              <w:rPr>
                <w:rFonts w:ascii="宋体" w:hAnsi="宋体" w:cs="宋体"/>
                <w:kern w:val="0"/>
                <w:sz w:val="24"/>
                <w:szCs w:val="24"/>
              </w:rPr>
            </w:pPr>
            <w:r w:rsidRPr="00B0116E">
              <w:rPr>
                <w:rFonts w:ascii="宋体" w:hAnsi="宋体" w:cs="宋体" w:hint="eastAsia"/>
                <w:kern w:val="0"/>
                <w:sz w:val="24"/>
                <w:szCs w:val="24"/>
              </w:rPr>
              <w:t>负责按招标人要求编制招标工程量清单及招标控制价，负责进行市场调查、询价，在招标人指定地点进行对数、编制或调整等；</w:t>
            </w:r>
          </w:p>
          <w:p w14:paraId="178FF3A8" w14:textId="77777777" w:rsidR="00567748" w:rsidRPr="00B0116E" w:rsidRDefault="00000000">
            <w:pPr>
              <w:widowControl/>
              <w:numPr>
                <w:ilvl w:val="0"/>
                <w:numId w:val="3"/>
              </w:numPr>
              <w:spacing w:line="276" w:lineRule="auto"/>
              <w:ind w:left="709" w:hanging="709"/>
              <w:contextualSpacing/>
              <w:rPr>
                <w:rFonts w:ascii="宋体" w:hAnsi="宋体" w:cs="宋体"/>
                <w:kern w:val="0"/>
                <w:sz w:val="24"/>
                <w:szCs w:val="24"/>
              </w:rPr>
            </w:pPr>
            <w:r w:rsidRPr="00B0116E">
              <w:rPr>
                <w:rFonts w:ascii="宋体" w:hAnsi="宋体" w:cs="宋体" w:hint="eastAsia"/>
                <w:kern w:val="0"/>
                <w:sz w:val="24"/>
                <w:szCs w:val="24"/>
              </w:rPr>
              <w:t>负责根据设计单位的图纸及技术规范、用户需求书，编制设备、材料询价或采购清单；</w:t>
            </w:r>
          </w:p>
          <w:p w14:paraId="08832869" w14:textId="77777777" w:rsidR="00567748" w:rsidRPr="00B0116E" w:rsidRDefault="00000000">
            <w:pPr>
              <w:widowControl/>
              <w:numPr>
                <w:ilvl w:val="0"/>
                <w:numId w:val="3"/>
              </w:numPr>
              <w:spacing w:line="276" w:lineRule="auto"/>
              <w:ind w:left="709" w:hanging="709"/>
              <w:contextualSpacing/>
              <w:rPr>
                <w:rFonts w:ascii="宋体" w:hAnsi="宋体" w:cs="宋体"/>
                <w:kern w:val="0"/>
                <w:sz w:val="24"/>
                <w:szCs w:val="24"/>
              </w:rPr>
            </w:pPr>
            <w:r w:rsidRPr="00B0116E">
              <w:rPr>
                <w:rFonts w:ascii="宋体" w:hAnsi="宋体" w:cs="宋体" w:hint="eastAsia"/>
                <w:kern w:val="0"/>
                <w:sz w:val="24"/>
                <w:szCs w:val="24"/>
              </w:rPr>
              <w:t>负责</w:t>
            </w:r>
            <w:r w:rsidRPr="00B0116E">
              <w:rPr>
                <w:rFonts w:ascii="宋体" w:hAnsi="宋体" w:cs="宋体"/>
                <w:kern w:val="0"/>
                <w:sz w:val="24"/>
                <w:szCs w:val="24"/>
              </w:rPr>
              <w:t>对</w:t>
            </w:r>
            <w:r w:rsidRPr="00B0116E">
              <w:rPr>
                <w:rFonts w:ascii="宋体" w:hAnsi="宋体" w:cs="宋体" w:hint="eastAsia"/>
                <w:kern w:val="0"/>
                <w:sz w:val="24"/>
                <w:szCs w:val="24"/>
              </w:rPr>
              <w:t>中标人</w:t>
            </w:r>
            <w:r w:rsidRPr="00B0116E">
              <w:rPr>
                <w:rFonts w:ascii="宋体" w:hAnsi="宋体" w:cs="宋体"/>
                <w:kern w:val="0"/>
                <w:sz w:val="24"/>
                <w:szCs w:val="24"/>
              </w:rPr>
              <w:t>提出的</w:t>
            </w:r>
            <w:r w:rsidRPr="00B0116E">
              <w:rPr>
                <w:rFonts w:ascii="宋体" w:hAnsi="宋体" w:cs="宋体" w:hint="eastAsia"/>
                <w:kern w:val="0"/>
                <w:sz w:val="24"/>
                <w:szCs w:val="24"/>
              </w:rPr>
              <w:t>造价问题的解答。按广州市建设工程造价管理站招标控制价备案要求提供造价文件（含编制说明、最高投标限价公布函、招标控制</w:t>
            </w:r>
            <w:proofErr w:type="gramStart"/>
            <w:r w:rsidRPr="00B0116E">
              <w:rPr>
                <w:rFonts w:ascii="宋体" w:hAnsi="宋体" w:cs="宋体" w:hint="eastAsia"/>
                <w:kern w:val="0"/>
                <w:sz w:val="24"/>
                <w:szCs w:val="24"/>
              </w:rPr>
              <w:t>价软件版</w:t>
            </w:r>
            <w:proofErr w:type="gramEnd"/>
            <w:r w:rsidRPr="00B0116E">
              <w:rPr>
                <w:rFonts w:ascii="宋体" w:hAnsi="宋体" w:cs="宋体" w:hint="eastAsia"/>
                <w:kern w:val="0"/>
                <w:sz w:val="24"/>
                <w:szCs w:val="24"/>
              </w:rPr>
              <w:t>、</w:t>
            </w:r>
            <w:r w:rsidRPr="00B0116E">
              <w:rPr>
                <w:rFonts w:ascii="宋体" w:hAnsi="宋体" w:cs="宋体"/>
                <w:kern w:val="0"/>
                <w:sz w:val="24"/>
                <w:szCs w:val="24"/>
              </w:rPr>
              <w:t>EXCEL版、XML</w:t>
            </w:r>
            <w:r w:rsidRPr="00B0116E">
              <w:rPr>
                <w:rFonts w:ascii="宋体" w:hAnsi="宋体" w:cs="宋体" w:hint="eastAsia"/>
                <w:kern w:val="0"/>
                <w:sz w:val="24"/>
                <w:szCs w:val="24"/>
              </w:rPr>
              <w:t>（cos）</w:t>
            </w:r>
            <w:r w:rsidRPr="00B0116E">
              <w:rPr>
                <w:rFonts w:ascii="宋体" w:hAnsi="宋体" w:cs="宋体"/>
                <w:kern w:val="0"/>
                <w:sz w:val="24"/>
                <w:szCs w:val="24"/>
              </w:rPr>
              <w:t>版、指标分析表等），并会同招标代理单位完成</w:t>
            </w:r>
            <w:r w:rsidRPr="00B0116E">
              <w:rPr>
                <w:rFonts w:ascii="宋体" w:hAnsi="宋体" w:cs="宋体" w:hint="eastAsia"/>
                <w:kern w:val="0"/>
                <w:sz w:val="24"/>
                <w:szCs w:val="24"/>
              </w:rPr>
              <w:t>招标控制价</w:t>
            </w:r>
            <w:r w:rsidRPr="00B0116E">
              <w:rPr>
                <w:rFonts w:ascii="宋体" w:hAnsi="宋体" w:cs="宋体"/>
                <w:kern w:val="0"/>
                <w:sz w:val="24"/>
                <w:szCs w:val="24"/>
              </w:rPr>
              <w:t>备案工作；</w:t>
            </w:r>
          </w:p>
          <w:p w14:paraId="2AB1F659" w14:textId="77777777" w:rsidR="00567748" w:rsidRPr="00B0116E" w:rsidRDefault="00000000">
            <w:pPr>
              <w:widowControl/>
              <w:numPr>
                <w:ilvl w:val="0"/>
                <w:numId w:val="3"/>
              </w:numPr>
              <w:spacing w:line="276" w:lineRule="auto"/>
              <w:ind w:left="709" w:hanging="709"/>
              <w:contextualSpacing/>
              <w:rPr>
                <w:rFonts w:ascii="宋体" w:hAnsi="宋体" w:cs="宋体"/>
                <w:kern w:val="0"/>
                <w:sz w:val="24"/>
                <w:szCs w:val="24"/>
              </w:rPr>
            </w:pPr>
            <w:r w:rsidRPr="00B0116E">
              <w:rPr>
                <w:rFonts w:ascii="宋体" w:hAnsi="宋体" w:cs="宋体" w:hint="eastAsia"/>
                <w:kern w:val="0"/>
                <w:sz w:val="24"/>
                <w:szCs w:val="24"/>
              </w:rPr>
              <w:t>负责对中标人的经济</w:t>
            </w:r>
            <w:proofErr w:type="gramStart"/>
            <w:r w:rsidRPr="00B0116E">
              <w:rPr>
                <w:rFonts w:ascii="宋体" w:hAnsi="宋体" w:cs="宋体" w:hint="eastAsia"/>
                <w:kern w:val="0"/>
                <w:sz w:val="24"/>
                <w:szCs w:val="24"/>
              </w:rPr>
              <w:t>标文件</w:t>
            </w:r>
            <w:proofErr w:type="gramEnd"/>
            <w:r w:rsidRPr="00B0116E">
              <w:rPr>
                <w:rFonts w:ascii="宋体" w:hAnsi="宋体" w:cs="宋体" w:hint="eastAsia"/>
                <w:kern w:val="0"/>
                <w:sz w:val="24"/>
                <w:szCs w:val="24"/>
              </w:rPr>
              <w:t>或报价书等进行分析和汇总，提出造价控制建议，并形成清标报告；</w:t>
            </w:r>
          </w:p>
          <w:p w14:paraId="084482A3" w14:textId="77777777" w:rsidR="00567748" w:rsidRPr="00B0116E" w:rsidRDefault="00000000">
            <w:pPr>
              <w:widowControl/>
              <w:numPr>
                <w:ilvl w:val="0"/>
                <w:numId w:val="3"/>
              </w:numPr>
              <w:spacing w:line="276" w:lineRule="auto"/>
              <w:ind w:left="709" w:hanging="709"/>
              <w:contextualSpacing/>
              <w:rPr>
                <w:rFonts w:ascii="宋体" w:hAnsi="宋体" w:cs="宋体"/>
                <w:kern w:val="0"/>
                <w:sz w:val="24"/>
                <w:szCs w:val="24"/>
              </w:rPr>
            </w:pPr>
            <w:r w:rsidRPr="00B0116E">
              <w:rPr>
                <w:rFonts w:ascii="宋体" w:hAnsi="宋体" w:cs="宋体" w:hint="eastAsia"/>
                <w:kern w:val="0"/>
                <w:sz w:val="24"/>
                <w:szCs w:val="24"/>
              </w:rPr>
              <w:t>负责对合同方式和可能存在的风险因素及解决办法等提出合理化建议供招标人参考。</w:t>
            </w:r>
          </w:p>
        </w:tc>
      </w:tr>
      <w:tr w:rsidR="00B0116E" w:rsidRPr="00B0116E" w14:paraId="045C78DB" w14:textId="77777777">
        <w:trPr>
          <w:trHeight w:val="311"/>
          <w:jc w:val="center"/>
        </w:trPr>
        <w:tc>
          <w:tcPr>
            <w:tcW w:w="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16F643" w14:textId="77777777" w:rsidR="00567748" w:rsidRPr="00B0116E" w:rsidRDefault="00000000">
            <w:pPr>
              <w:shd w:val="solid" w:color="FFFFFF" w:fill="auto"/>
              <w:autoSpaceDN w:val="0"/>
              <w:spacing w:line="276" w:lineRule="auto"/>
              <w:contextualSpacing/>
              <w:jc w:val="center"/>
              <w:rPr>
                <w:rFonts w:ascii="宋体" w:hAnsi="宋体" w:cs="宋体"/>
                <w:kern w:val="0"/>
                <w:sz w:val="24"/>
                <w:szCs w:val="24"/>
                <w:shd w:val="clear" w:color="auto" w:fill="FFFFFF"/>
              </w:rPr>
            </w:pPr>
            <w:r w:rsidRPr="00B0116E">
              <w:rPr>
                <w:rFonts w:ascii="宋体" w:hAnsi="宋体" w:cs="宋体" w:hint="eastAsia"/>
                <w:kern w:val="0"/>
                <w:sz w:val="24"/>
                <w:szCs w:val="24"/>
                <w:shd w:val="clear" w:color="auto" w:fill="FFFFFF"/>
              </w:rPr>
              <w:t>4</w:t>
            </w: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F2233C" w14:textId="77777777" w:rsidR="00567748" w:rsidRPr="00B0116E" w:rsidRDefault="00000000">
            <w:pPr>
              <w:shd w:val="solid" w:color="FFFFFF" w:fill="auto"/>
              <w:autoSpaceDN w:val="0"/>
              <w:spacing w:line="276" w:lineRule="auto"/>
              <w:contextualSpacing/>
              <w:rPr>
                <w:rFonts w:ascii="宋体" w:hAnsi="宋体" w:cs="宋体"/>
                <w:kern w:val="0"/>
                <w:sz w:val="24"/>
                <w:szCs w:val="24"/>
              </w:rPr>
            </w:pPr>
            <w:r w:rsidRPr="00B0116E">
              <w:rPr>
                <w:rFonts w:ascii="宋体" w:hAnsi="宋体" w:cs="宋体" w:hint="eastAsia"/>
                <w:kern w:val="0"/>
                <w:sz w:val="24"/>
                <w:szCs w:val="24"/>
                <w:shd w:val="clear" w:color="auto" w:fill="FFFFFF"/>
              </w:rPr>
              <w:t>施工阶段</w:t>
            </w:r>
          </w:p>
        </w:tc>
        <w:tc>
          <w:tcPr>
            <w:tcW w:w="7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3E85CB" w14:textId="77777777" w:rsidR="00567748" w:rsidRPr="00B0116E" w:rsidRDefault="00000000">
            <w:pPr>
              <w:widowControl/>
              <w:numPr>
                <w:ilvl w:val="0"/>
                <w:numId w:val="4"/>
              </w:numPr>
              <w:spacing w:line="276" w:lineRule="auto"/>
              <w:ind w:left="709" w:hanging="709"/>
              <w:contextualSpacing/>
              <w:rPr>
                <w:rFonts w:ascii="宋体" w:hAnsi="宋体" w:cs="宋体"/>
                <w:kern w:val="0"/>
                <w:sz w:val="24"/>
                <w:szCs w:val="24"/>
              </w:rPr>
            </w:pPr>
            <w:r w:rsidRPr="00B0116E">
              <w:rPr>
                <w:rFonts w:ascii="宋体" w:hAnsi="宋体" w:cs="宋体" w:hint="eastAsia"/>
                <w:kern w:val="0"/>
                <w:sz w:val="24"/>
                <w:szCs w:val="24"/>
              </w:rPr>
              <w:t>负责主材单价、综合单价、变更签证等合同变更费用审核；检测监测费用编制或审核；图纸设计变更会签、材料设备看样定板会签；必要时按招标人要求集中会审；</w:t>
            </w:r>
          </w:p>
          <w:p w14:paraId="1D9FA426" w14:textId="77777777" w:rsidR="00567748" w:rsidRPr="00B0116E" w:rsidRDefault="00000000">
            <w:pPr>
              <w:widowControl/>
              <w:numPr>
                <w:ilvl w:val="0"/>
                <w:numId w:val="4"/>
              </w:numPr>
              <w:spacing w:line="276" w:lineRule="auto"/>
              <w:ind w:left="709" w:hanging="709"/>
              <w:contextualSpacing/>
              <w:rPr>
                <w:rFonts w:ascii="宋体" w:hAnsi="宋体" w:cs="宋体"/>
                <w:kern w:val="0"/>
                <w:sz w:val="24"/>
                <w:szCs w:val="24"/>
              </w:rPr>
            </w:pPr>
            <w:r w:rsidRPr="00B0116E">
              <w:rPr>
                <w:rFonts w:ascii="宋体" w:hAnsi="宋体" w:cs="宋体" w:hint="eastAsia"/>
                <w:kern w:val="0"/>
                <w:sz w:val="24"/>
                <w:szCs w:val="24"/>
              </w:rPr>
              <w:t>负责施工过程造价控制，定期召开造价控制会议，每月底提交投资控制报告，含项目整体资金使用情况、结算价预估分析、动态成本（须与目标成本对比分析偏差原因及解决方案建议）等；</w:t>
            </w:r>
          </w:p>
          <w:p w14:paraId="106912C2" w14:textId="77777777" w:rsidR="00567748" w:rsidRPr="00B0116E" w:rsidRDefault="00000000">
            <w:pPr>
              <w:widowControl/>
              <w:numPr>
                <w:ilvl w:val="0"/>
                <w:numId w:val="4"/>
              </w:numPr>
              <w:spacing w:line="276" w:lineRule="auto"/>
              <w:ind w:left="709" w:hanging="709"/>
              <w:contextualSpacing/>
              <w:rPr>
                <w:rFonts w:ascii="宋体" w:hAnsi="宋体" w:cs="宋体"/>
                <w:kern w:val="0"/>
                <w:sz w:val="24"/>
                <w:szCs w:val="24"/>
              </w:rPr>
            </w:pPr>
            <w:r w:rsidRPr="00B0116E">
              <w:rPr>
                <w:rFonts w:ascii="宋体" w:hAnsi="宋体" w:cs="宋体" w:hint="eastAsia"/>
                <w:kern w:val="0"/>
                <w:sz w:val="24"/>
                <w:szCs w:val="24"/>
              </w:rPr>
              <w:t>制定项目总体投资进度计划，根据实际进度与每月实际投资和计划投资作分析比较，分析成本超支的原因和修正项目投</w:t>
            </w:r>
            <w:r w:rsidRPr="00B0116E">
              <w:rPr>
                <w:rFonts w:ascii="宋体" w:hAnsi="宋体" w:cs="宋体" w:hint="eastAsia"/>
                <w:kern w:val="0"/>
                <w:sz w:val="24"/>
                <w:szCs w:val="24"/>
              </w:rPr>
              <w:lastRenderedPageBreak/>
              <w:t>资进度计划；</w:t>
            </w:r>
            <w:r w:rsidRPr="00B0116E">
              <w:rPr>
                <w:rFonts w:ascii="宋体" w:hAnsi="宋体" w:cs="宋体"/>
                <w:kern w:val="0"/>
                <w:sz w:val="24"/>
                <w:szCs w:val="24"/>
              </w:rPr>
              <w:t xml:space="preserve"> </w:t>
            </w:r>
          </w:p>
          <w:p w14:paraId="2A0164DC" w14:textId="77777777" w:rsidR="00567748" w:rsidRPr="00B0116E" w:rsidRDefault="00000000">
            <w:pPr>
              <w:widowControl/>
              <w:numPr>
                <w:ilvl w:val="0"/>
                <w:numId w:val="4"/>
              </w:numPr>
              <w:spacing w:line="276" w:lineRule="auto"/>
              <w:ind w:left="709" w:hanging="709"/>
              <w:contextualSpacing/>
              <w:rPr>
                <w:rFonts w:ascii="宋体" w:hAnsi="宋体" w:cs="宋体"/>
                <w:kern w:val="0"/>
                <w:sz w:val="24"/>
                <w:szCs w:val="24"/>
              </w:rPr>
            </w:pPr>
            <w:r w:rsidRPr="00B0116E">
              <w:rPr>
                <w:rFonts w:ascii="宋体" w:hAnsi="宋体" w:cs="宋体" w:hint="eastAsia"/>
                <w:kern w:val="0"/>
                <w:sz w:val="24"/>
                <w:szCs w:val="24"/>
              </w:rPr>
              <w:t>审核工程量与进度款（即计量支付，下同）；</w:t>
            </w:r>
          </w:p>
          <w:p w14:paraId="1287113C" w14:textId="77777777" w:rsidR="00567748" w:rsidRPr="00B0116E" w:rsidRDefault="00000000">
            <w:pPr>
              <w:widowControl/>
              <w:numPr>
                <w:ilvl w:val="0"/>
                <w:numId w:val="4"/>
              </w:numPr>
              <w:spacing w:line="276" w:lineRule="auto"/>
              <w:ind w:left="709" w:hanging="709"/>
              <w:contextualSpacing/>
              <w:rPr>
                <w:rFonts w:ascii="宋体" w:hAnsi="宋体" w:cs="宋体"/>
                <w:kern w:val="0"/>
                <w:sz w:val="24"/>
                <w:szCs w:val="24"/>
              </w:rPr>
            </w:pPr>
            <w:r w:rsidRPr="00B0116E">
              <w:rPr>
                <w:rFonts w:ascii="宋体" w:hAnsi="宋体" w:cs="宋体" w:hint="eastAsia"/>
                <w:kern w:val="0"/>
                <w:sz w:val="24"/>
                <w:szCs w:val="24"/>
              </w:rPr>
              <w:t>负责建立合同台账、</w:t>
            </w:r>
            <w:proofErr w:type="gramStart"/>
            <w:r w:rsidRPr="00B0116E">
              <w:rPr>
                <w:rFonts w:ascii="宋体" w:hAnsi="宋体" w:cs="宋体" w:hint="eastAsia"/>
                <w:kern w:val="0"/>
                <w:sz w:val="24"/>
                <w:szCs w:val="24"/>
              </w:rPr>
              <w:t>支付台</w:t>
            </w:r>
            <w:proofErr w:type="gramEnd"/>
            <w:r w:rsidRPr="00B0116E">
              <w:rPr>
                <w:rFonts w:ascii="宋体" w:hAnsi="宋体" w:cs="宋体" w:hint="eastAsia"/>
                <w:kern w:val="0"/>
                <w:sz w:val="24"/>
                <w:szCs w:val="24"/>
              </w:rPr>
              <w:t>账、变更台账（按变更原因分类）、</w:t>
            </w:r>
            <w:proofErr w:type="gramStart"/>
            <w:r w:rsidRPr="00B0116E">
              <w:rPr>
                <w:rFonts w:ascii="宋体" w:hAnsi="宋体" w:cs="宋体" w:hint="eastAsia"/>
                <w:kern w:val="0"/>
                <w:sz w:val="24"/>
                <w:szCs w:val="24"/>
              </w:rPr>
              <w:t>签证台</w:t>
            </w:r>
            <w:proofErr w:type="gramEnd"/>
            <w:r w:rsidRPr="00B0116E">
              <w:rPr>
                <w:rFonts w:ascii="宋体" w:hAnsi="宋体" w:cs="宋体" w:hint="eastAsia"/>
                <w:kern w:val="0"/>
                <w:sz w:val="24"/>
                <w:szCs w:val="24"/>
              </w:rPr>
              <w:t>账、动态</w:t>
            </w:r>
            <w:proofErr w:type="gramStart"/>
            <w:r w:rsidRPr="00B0116E">
              <w:rPr>
                <w:rFonts w:ascii="宋体" w:hAnsi="宋体" w:cs="宋体" w:hint="eastAsia"/>
                <w:kern w:val="0"/>
                <w:sz w:val="24"/>
                <w:szCs w:val="24"/>
              </w:rPr>
              <w:t>投资台</w:t>
            </w:r>
            <w:proofErr w:type="gramEnd"/>
            <w:r w:rsidRPr="00B0116E">
              <w:rPr>
                <w:rFonts w:ascii="宋体" w:hAnsi="宋体" w:cs="宋体" w:hint="eastAsia"/>
                <w:kern w:val="0"/>
                <w:sz w:val="24"/>
                <w:szCs w:val="24"/>
              </w:rPr>
              <w:t xml:space="preserve">账等； </w:t>
            </w:r>
          </w:p>
          <w:p w14:paraId="62ACDEF2" w14:textId="77777777" w:rsidR="00567748" w:rsidRPr="00B0116E" w:rsidRDefault="00000000">
            <w:pPr>
              <w:widowControl/>
              <w:numPr>
                <w:ilvl w:val="0"/>
                <w:numId w:val="4"/>
              </w:numPr>
              <w:spacing w:line="276" w:lineRule="auto"/>
              <w:ind w:left="709" w:hanging="709"/>
              <w:contextualSpacing/>
              <w:rPr>
                <w:rFonts w:ascii="宋体" w:hAnsi="宋体" w:cs="宋体"/>
                <w:kern w:val="0"/>
                <w:sz w:val="24"/>
                <w:szCs w:val="24"/>
              </w:rPr>
            </w:pPr>
            <w:r w:rsidRPr="00B0116E">
              <w:rPr>
                <w:rFonts w:ascii="宋体" w:hAnsi="宋体" w:cs="宋体" w:hint="eastAsia"/>
                <w:kern w:val="0"/>
                <w:sz w:val="24"/>
                <w:szCs w:val="24"/>
              </w:rPr>
              <w:t>负责定期收集和整理有关设备材料的市场价格动态信息，对施工方案、材料选用提供成本控制建议；</w:t>
            </w:r>
          </w:p>
          <w:p w14:paraId="1CF1D3F1" w14:textId="77777777" w:rsidR="00567748" w:rsidRPr="00B0116E" w:rsidRDefault="00000000">
            <w:pPr>
              <w:widowControl/>
              <w:numPr>
                <w:ilvl w:val="0"/>
                <w:numId w:val="4"/>
              </w:numPr>
              <w:spacing w:line="276" w:lineRule="auto"/>
              <w:ind w:left="709" w:hanging="709"/>
              <w:contextualSpacing/>
              <w:rPr>
                <w:rFonts w:ascii="宋体" w:hAnsi="宋体" w:cs="宋体"/>
                <w:kern w:val="0"/>
                <w:sz w:val="24"/>
                <w:szCs w:val="24"/>
              </w:rPr>
            </w:pPr>
            <w:r w:rsidRPr="00B0116E">
              <w:rPr>
                <w:rFonts w:ascii="宋体" w:hAnsi="宋体" w:cs="宋体" w:hint="eastAsia"/>
                <w:kern w:val="0"/>
                <w:sz w:val="24"/>
                <w:szCs w:val="24"/>
              </w:rPr>
              <w:t>负责协助第三方的合同索赔处理，参加合同变更谈判，负责处理合同变更，维护业主的合法权益。</w:t>
            </w:r>
          </w:p>
        </w:tc>
      </w:tr>
      <w:tr w:rsidR="00B0116E" w:rsidRPr="00B0116E" w14:paraId="1E08ED57" w14:textId="77777777">
        <w:trPr>
          <w:trHeight w:val="90"/>
          <w:jc w:val="center"/>
        </w:trPr>
        <w:tc>
          <w:tcPr>
            <w:tcW w:w="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9514CA" w14:textId="77777777" w:rsidR="00567748" w:rsidRPr="00B0116E" w:rsidRDefault="00000000">
            <w:pPr>
              <w:shd w:val="solid" w:color="FFFFFF" w:fill="auto"/>
              <w:autoSpaceDN w:val="0"/>
              <w:spacing w:line="276" w:lineRule="auto"/>
              <w:contextualSpacing/>
              <w:jc w:val="center"/>
              <w:rPr>
                <w:rFonts w:ascii="宋体" w:hAnsi="宋体" w:cs="宋体"/>
                <w:sz w:val="24"/>
                <w:szCs w:val="24"/>
                <w:shd w:val="clear" w:color="auto" w:fill="FFFFFF"/>
              </w:rPr>
            </w:pPr>
            <w:r w:rsidRPr="00B0116E">
              <w:rPr>
                <w:rFonts w:ascii="宋体" w:hAnsi="宋体" w:cs="宋体" w:hint="eastAsia"/>
                <w:kern w:val="0"/>
                <w:sz w:val="24"/>
                <w:szCs w:val="24"/>
                <w:shd w:val="clear" w:color="auto" w:fill="FFFFFF"/>
              </w:rPr>
              <w:lastRenderedPageBreak/>
              <w:t>5</w:t>
            </w: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B822A" w14:textId="77777777" w:rsidR="00567748" w:rsidRPr="00B0116E" w:rsidRDefault="00000000">
            <w:pPr>
              <w:shd w:val="solid" w:color="FFFFFF" w:fill="auto"/>
              <w:autoSpaceDN w:val="0"/>
              <w:spacing w:line="276" w:lineRule="auto"/>
              <w:contextualSpacing/>
              <w:rPr>
                <w:rFonts w:ascii="宋体" w:hAnsi="宋体" w:cs="宋体"/>
                <w:sz w:val="24"/>
                <w:szCs w:val="24"/>
                <w:shd w:val="clear" w:color="auto" w:fill="FFFFFF"/>
              </w:rPr>
            </w:pPr>
            <w:r w:rsidRPr="00B0116E">
              <w:rPr>
                <w:rFonts w:ascii="宋体" w:hAnsi="宋体" w:cs="宋体" w:hint="eastAsia"/>
                <w:kern w:val="0"/>
                <w:sz w:val="24"/>
                <w:szCs w:val="24"/>
                <w:shd w:val="clear" w:color="auto" w:fill="FFFFFF"/>
              </w:rPr>
              <w:t>结（决）算阶段（含基坑工程）</w:t>
            </w:r>
          </w:p>
        </w:tc>
        <w:tc>
          <w:tcPr>
            <w:tcW w:w="7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CD7DF8" w14:textId="77777777" w:rsidR="00567748" w:rsidRPr="00B0116E" w:rsidRDefault="00000000">
            <w:pPr>
              <w:widowControl/>
              <w:numPr>
                <w:ilvl w:val="0"/>
                <w:numId w:val="5"/>
              </w:numPr>
              <w:spacing w:line="276" w:lineRule="auto"/>
              <w:ind w:left="709" w:hanging="709"/>
              <w:contextualSpacing/>
              <w:rPr>
                <w:rFonts w:ascii="宋体" w:hAnsi="宋体" w:cs="宋体"/>
                <w:kern w:val="0"/>
                <w:sz w:val="24"/>
                <w:szCs w:val="24"/>
              </w:rPr>
            </w:pPr>
            <w:r w:rsidRPr="00B0116E">
              <w:rPr>
                <w:rFonts w:ascii="宋体" w:hAnsi="宋体" w:cs="宋体" w:hint="eastAsia"/>
                <w:kern w:val="0"/>
                <w:sz w:val="24"/>
                <w:szCs w:val="24"/>
              </w:rPr>
              <w:t>负责编制结算计划，建立结算台账；</w:t>
            </w:r>
          </w:p>
          <w:p w14:paraId="59665E8C" w14:textId="77777777" w:rsidR="00567748" w:rsidRPr="00B0116E" w:rsidRDefault="00000000">
            <w:pPr>
              <w:widowControl/>
              <w:numPr>
                <w:ilvl w:val="0"/>
                <w:numId w:val="5"/>
              </w:numPr>
              <w:spacing w:line="276" w:lineRule="auto"/>
              <w:ind w:left="709" w:hanging="709"/>
              <w:contextualSpacing/>
              <w:rPr>
                <w:rFonts w:ascii="宋体" w:hAnsi="宋体" w:cs="宋体"/>
                <w:kern w:val="0"/>
                <w:sz w:val="24"/>
                <w:szCs w:val="24"/>
              </w:rPr>
            </w:pPr>
            <w:r w:rsidRPr="00B0116E">
              <w:rPr>
                <w:rFonts w:ascii="宋体" w:hAnsi="宋体" w:cs="宋体" w:hint="eastAsia"/>
                <w:kern w:val="0"/>
                <w:sz w:val="24"/>
                <w:szCs w:val="24"/>
              </w:rPr>
              <w:t>负责收集和整理结算依据资料，负责组织过程结算；</w:t>
            </w:r>
          </w:p>
          <w:p w14:paraId="4745F754" w14:textId="77777777" w:rsidR="00567748" w:rsidRPr="00B0116E" w:rsidRDefault="00000000">
            <w:pPr>
              <w:widowControl/>
              <w:numPr>
                <w:ilvl w:val="0"/>
                <w:numId w:val="5"/>
              </w:numPr>
              <w:spacing w:line="276" w:lineRule="auto"/>
              <w:ind w:left="709" w:hanging="709"/>
              <w:contextualSpacing/>
              <w:rPr>
                <w:rFonts w:ascii="宋体" w:hAnsi="宋体" w:cs="宋体"/>
                <w:kern w:val="0"/>
                <w:sz w:val="24"/>
                <w:szCs w:val="24"/>
              </w:rPr>
            </w:pPr>
            <w:r w:rsidRPr="00B0116E">
              <w:rPr>
                <w:rFonts w:cs="Calibri" w:hint="eastAsia"/>
                <w:sz w:val="24"/>
                <w:szCs w:val="24"/>
              </w:rPr>
              <w:t>负责竣工结算审核、要求收到承建（服务）单位报送的结算文件后按甲方要求的时间内出具结算审核报告</w:t>
            </w:r>
            <w:r w:rsidRPr="00B0116E">
              <w:rPr>
                <w:rFonts w:ascii="宋体" w:hAnsi="宋体" w:cs="Calibri" w:hint="eastAsia"/>
                <w:sz w:val="24"/>
                <w:szCs w:val="24"/>
                <w:shd w:val="clear" w:color="auto" w:fill="FFFFFF"/>
              </w:rPr>
              <w:t>；</w:t>
            </w:r>
          </w:p>
          <w:p w14:paraId="622E1C84" w14:textId="77777777" w:rsidR="00567748" w:rsidRPr="00B0116E" w:rsidRDefault="00000000">
            <w:pPr>
              <w:widowControl/>
              <w:numPr>
                <w:ilvl w:val="0"/>
                <w:numId w:val="5"/>
              </w:numPr>
              <w:spacing w:line="276" w:lineRule="auto"/>
              <w:ind w:left="709" w:hanging="709"/>
              <w:contextualSpacing/>
              <w:rPr>
                <w:rFonts w:ascii="宋体" w:hAnsi="宋体" w:cs="宋体"/>
                <w:sz w:val="24"/>
                <w:szCs w:val="24"/>
                <w:shd w:val="clear" w:color="auto" w:fill="FFFFFF"/>
              </w:rPr>
            </w:pPr>
            <w:r w:rsidRPr="00B0116E">
              <w:rPr>
                <w:rFonts w:ascii="宋体" w:hAnsi="宋体" w:cs="宋体" w:hint="eastAsia"/>
                <w:kern w:val="0"/>
                <w:sz w:val="24"/>
                <w:szCs w:val="24"/>
              </w:rPr>
              <w:t>配合结算定审和决算工作。</w:t>
            </w:r>
          </w:p>
        </w:tc>
      </w:tr>
      <w:tr w:rsidR="00B0116E" w:rsidRPr="00B0116E" w14:paraId="22B2CD35" w14:textId="77777777">
        <w:trPr>
          <w:trHeight w:val="585"/>
          <w:jc w:val="center"/>
        </w:trPr>
        <w:tc>
          <w:tcPr>
            <w:tcW w:w="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85DFF8" w14:textId="77777777" w:rsidR="00567748" w:rsidRPr="00B0116E" w:rsidRDefault="00000000">
            <w:pPr>
              <w:shd w:val="solid" w:color="FFFFFF" w:fill="auto"/>
              <w:autoSpaceDN w:val="0"/>
              <w:spacing w:line="276" w:lineRule="auto"/>
              <w:contextualSpacing/>
              <w:jc w:val="center"/>
              <w:rPr>
                <w:rFonts w:ascii="宋体" w:hAnsi="宋体" w:cs="宋体"/>
                <w:sz w:val="24"/>
                <w:szCs w:val="24"/>
                <w:shd w:val="clear" w:color="auto" w:fill="FFFFFF"/>
              </w:rPr>
            </w:pPr>
            <w:r w:rsidRPr="00B0116E">
              <w:rPr>
                <w:rFonts w:ascii="宋体" w:hAnsi="宋体" w:cs="宋体" w:hint="eastAsia"/>
                <w:sz w:val="24"/>
                <w:szCs w:val="24"/>
                <w:shd w:val="clear" w:color="auto" w:fill="FFFFFF"/>
              </w:rPr>
              <w:t>6</w:t>
            </w: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EE243B" w14:textId="77777777" w:rsidR="00567748" w:rsidRPr="00B0116E" w:rsidRDefault="00000000">
            <w:pPr>
              <w:shd w:val="solid" w:color="FFFFFF" w:fill="auto"/>
              <w:autoSpaceDN w:val="0"/>
              <w:spacing w:line="276" w:lineRule="auto"/>
              <w:contextualSpacing/>
              <w:rPr>
                <w:rFonts w:ascii="宋体" w:hAnsi="宋体" w:cs="宋体"/>
                <w:sz w:val="24"/>
                <w:szCs w:val="24"/>
                <w:shd w:val="clear" w:color="auto" w:fill="FFFFFF"/>
              </w:rPr>
            </w:pPr>
            <w:r w:rsidRPr="00B0116E">
              <w:rPr>
                <w:rFonts w:ascii="宋体" w:hAnsi="宋体" w:cs="宋体" w:hint="eastAsia"/>
                <w:kern w:val="0"/>
                <w:sz w:val="24"/>
                <w:szCs w:val="24"/>
                <w:shd w:val="clear" w:color="auto" w:fill="FFFFFF"/>
              </w:rPr>
              <w:t>其他</w:t>
            </w:r>
          </w:p>
        </w:tc>
        <w:tc>
          <w:tcPr>
            <w:tcW w:w="7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F0BDEE" w14:textId="77777777" w:rsidR="00567748" w:rsidRPr="00B0116E" w:rsidRDefault="00000000">
            <w:pPr>
              <w:widowControl/>
              <w:numPr>
                <w:ilvl w:val="0"/>
                <w:numId w:val="6"/>
              </w:numPr>
              <w:spacing w:line="276" w:lineRule="auto"/>
              <w:ind w:left="709" w:hanging="709"/>
              <w:contextualSpacing/>
              <w:rPr>
                <w:rFonts w:ascii="宋体" w:hAnsi="宋体" w:cs="宋体"/>
                <w:kern w:val="0"/>
                <w:sz w:val="24"/>
                <w:szCs w:val="24"/>
              </w:rPr>
            </w:pPr>
            <w:r w:rsidRPr="00B0116E">
              <w:rPr>
                <w:rFonts w:ascii="宋体" w:hAnsi="宋体" w:cs="宋体" w:hint="eastAsia"/>
                <w:kern w:val="0"/>
                <w:sz w:val="24"/>
                <w:szCs w:val="24"/>
              </w:rPr>
              <w:t>负责按招标人要求编制各类造价管理文件；</w:t>
            </w:r>
          </w:p>
          <w:p w14:paraId="3DB32CC7" w14:textId="77777777" w:rsidR="00567748" w:rsidRPr="00B0116E" w:rsidRDefault="00000000">
            <w:pPr>
              <w:widowControl/>
              <w:numPr>
                <w:ilvl w:val="0"/>
                <w:numId w:val="6"/>
              </w:numPr>
              <w:spacing w:line="276" w:lineRule="auto"/>
              <w:ind w:left="709" w:hanging="709"/>
              <w:contextualSpacing/>
              <w:rPr>
                <w:rFonts w:ascii="宋体" w:hAnsi="宋体" w:cs="宋体"/>
                <w:kern w:val="0"/>
                <w:sz w:val="24"/>
                <w:szCs w:val="24"/>
              </w:rPr>
            </w:pPr>
            <w:r w:rsidRPr="00B0116E">
              <w:rPr>
                <w:rFonts w:ascii="宋体" w:hAnsi="宋体" w:cs="宋体" w:hint="eastAsia"/>
                <w:kern w:val="0"/>
                <w:sz w:val="24"/>
                <w:szCs w:val="24"/>
              </w:rPr>
              <w:t>负责各</w:t>
            </w:r>
            <w:proofErr w:type="gramStart"/>
            <w:r w:rsidRPr="00B0116E">
              <w:rPr>
                <w:rFonts w:ascii="宋体" w:hAnsi="宋体" w:cs="宋体" w:hint="eastAsia"/>
                <w:kern w:val="0"/>
                <w:sz w:val="24"/>
                <w:szCs w:val="24"/>
              </w:rPr>
              <w:t>类委托</w:t>
            </w:r>
            <w:proofErr w:type="gramEnd"/>
            <w:r w:rsidRPr="00B0116E">
              <w:rPr>
                <w:rFonts w:ascii="宋体" w:hAnsi="宋体" w:cs="宋体" w:hint="eastAsia"/>
                <w:kern w:val="0"/>
                <w:sz w:val="24"/>
                <w:szCs w:val="24"/>
              </w:rPr>
              <w:t>合同价格审核；</w:t>
            </w:r>
          </w:p>
          <w:p w14:paraId="1DC9958D" w14:textId="77777777" w:rsidR="00567748" w:rsidRPr="00B0116E" w:rsidRDefault="00000000">
            <w:pPr>
              <w:widowControl/>
              <w:numPr>
                <w:ilvl w:val="0"/>
                <w:numId w:val="6"/>
              </w:numPr>
              <w:spacing w:line="276" w:lineRule="auto"/>
              <w:ind w:left="709" w:hanging="709"/>
              <w:contextualSpacing/>
              <w:rPr>
                <w:rFonts w:ascii="宋体" w:hAnsi="宋体" w:cs="宋体"/>
                <w:kern w:val="0"/>
                <w:sz w:val="24"/>
                <w:szCs w:val="24"/>
              </w:rPr>
            </w:pPr>
            <w:r w:rsidRPr="00B0116E">
              <w:rPr>
                <w:rFonts w:ascii="宋体" w:hAnsi="宋体" w:cs="宋体" w:hint="eastAsia"/>
                <w:kern w:val="0"/>
                <w:sz w:val="24"/>
                <w:szCs w:val="24"/>
              </w:rPr>
              <w:t>参与设计方案论证会议、技术经济方案比选、变更论证等专题会，提出造价专业意见；督促落实各阶段、各专业工程造价限额设计量化指标；</w:t>
            </w:r>
          </w:p>
          <w:p w14:paraId="597B1218" w14:textId="77777777" w:rsidR="00567748" w:rsidRPr="00B0116E" w:rsidRDefault="00000000">
            <w:pPr>
              <w:widowControl/>
              <w:numPr>
                <w:ilvl w:val="0"/>
                <w:numId w:val="6"/>
              </w:numPr>
              <w:spacing w:line="276" w:lineRule="auto"/>
              <w:ind w:left="709" w:hanging="709"/>
              <w:contextualSpacing/>
              <w:rPr>
                <w:rFonts w:ascii="宋体" w:hAnsi="宋体" w:cs="宋体"/>
                <w:kern w:val="0"/>
                <w:sz w:val="24"/>
                <w:szCs w:val="24"/>
              </w:rPr>
            </w:pPr>
            <w:r w:rsidRPr="00B0116E">
              <w:rPr>
                <w:rFonts w:ascii="宋体" w:hAnsi="宋体" w:cs="宋体" w:hint="eastAsia"/>
                <w:kern w:val="0"/>
                <w:sz w:val="24"/>
                <w:szCs w:val="24"/>
              </w:rPr>
              <w:t>负责组织相关造价控制评审会议，包括邀请相应的经济专家。视情况邀请高级经济顾问对造价问题进行咨询把关；</w:t>
            </w:r>
          </w:p>
          <w:p w14:paraId="617214AF" w14:textId="77777777" w:rsidR="00567748" w:rsidRPr="00B0116E" w:rsidRDefault="00000000">
            <w:pPr>
              <w:widowControl/>
              <w:numPr>
                <w:ilvl w:val="0"/>
                <w:numId w:val="6"/>
              </w:numPr>
              <w:spacing w:line="276" w:lineRule="auto"/>
              <w:ind w:left="709" w:hanging="709"/>
              <w:contextualSpacing/>
              <w:rPr>
                <w:rFonts w:ascii="宋体" w:hAnsi="宋体" w:cs="宋体"/>
                <w:kern w:val="0"/>
                <w:sz w:val="24"/>
                <w:szCs w:val="24"/>
              </w:rPr>
            </w:pPr>
            <w:r w:rsidRPr="00B0116E">
              <w:rPr>
                <w:rFonts w:ascii="宋体" w:hAnsi="宋体" w:cs="宋体" w:hint="eastAsia"/>
                <w:kern w:val="0"/>
                <w:sz w:val="24"/>
                <w:szCs w:val="24"/>
              </w:rPr>
              <w:t>配合招标人编制详细的工程成本预测和资金流量预测分析，以作为进度和成本控制的目标；随设计的深入定期分析工程成本、定期修正资金流量预测；</w:t>
            </w:r>
          </w:p>
          <w:p w14:paraId="709061FA" w14:textId="77777777" w:rsidR="00567748" w:rsidRPr="00B0116E" w:rsidRDefault="00000000">
            <w:pPr>
              <w:widowControl/>
              <w:numPr>
                <w:ilvl w:val="0"/>
                <w:numId w:val="6"/>
              </w:numPr>
              <w:spacing w:line="276" w:lineRule="auto"/>
              <w:ind w:left="709" w:hanging="709"/>
              <w:contextualSpacing/>
              <w:rPr>
                <w:rFonts w:ascii="宋体" w:hAnsi="宋体" w:cs="宋体"/>
                <w:kern w:val="0"/>
                <w:sz w:val="24"/>
                <w:szCs w:val="24"/>
              </w:rPr>
            </w:pPr>
            <w:r w:rsidRPr="00B0116E">
              <w:rPr>
                <w:rFonts w:ascii="宋体" w:hAnsi="宋体" w:cs="宋体" w:hint="eastAsia"/>
                <w:kern w:val="0"/>
                <w:sz w:val="24"/>
                <w:szCs w:val="24"/>
              </w:rPr>
              <w:t>招标人安排的其他造价管理工作，如投资匡算、培训等；</w:t>
            </w:r>
          </w:p>
          <w:p w14:paraId="6E0B9CF1" w14:textId="77777777" w:rsidR="00567748" w:rsidRPr="00B0116E" w:rsidRDefault="00000000">
            <w:pPr>
              <w:widowControl/>
              <w:numPr>
                <w:ilvl w:val="0"/>
                <w:numId w:val="6"/>
              </w:numPr>
              <w:spacing w:line="276" w:lineRule="auto"/>
              <w:ind w:left="709" w:hanging="709"/>
              <w:contextualSpacing/>
              <w:rPr>
                <w:rFonts w:ascii="宋体" w:hAnsi="宋体" w:cs="宋体"/>
                <w:kern w:val="0"/>
                <w:sz w:val="24"/>
                <w:szCs w:val="24"/>
              </w:rPr>
            </w:pPr>
            <w:r w:rsidRPr="00B0116E">
              <w:rPr>
                <w:rFonts w:ascii="宋体" w:hAnsi="宋体" w:cs="宋体" w:hint="eastAsia"/>
                <w:kern w:val="0"/>
                <w:sz w:val="24"/>
                <w:szCs w:val="24"/>
              </w:rPr>
              <w:t>设计费、监理费和检测监测费等二类费用审核；</w:t>
            </w:r>
          </w:p>
          <w:p w14:paraId="4E90C3C2" w14:textId="77777777" w:rsidR="00567748" w:rsidRPr="00B0116E" w:rsidRDefault="00000000">
            <w:pPr>
              <w:widowControl/>
              <w:numPr>
                <w:ilvl w:val="0"/>
                <w:numId w:val="6"/>
              </w:numPr>
              <w:spacing w:line="276" w:lineRule="auto"/>
              <w:ind w:left="709" w:hanging="709"/>
              <w:contextualSpacing/>
              <w:rPr>
                <w:rFonts w:ascii="宋体" w:hAnsi="宋体" w:cs="宋体"/>
                <w:kern w:val="0"/>
                <w:sz w:val="24"/>
                <w:szCs w:val="24"/>
              </w:rPr>
            </w:pPr>
            <w:r w:rsidRPr="00B0116E">
              <w:rPr>
                <w:rFonts w:ascii="宋体" w:hAnsi="宋体" w:cs="宋体" w:hint="eastAsia"/>
                <w:kern w:val="0"/>
                <w:sz w:val="24"/>
                <w:szCs w:val="24"/>
              </w:rPr>
              <w:t>按要求配合项目审计工作。</w:t>
            </w:r>
          </w:p>
        </w:tc>
      </w:tr>
    </w:tbl>
    <w:p w14:paraId="40773B07" w14:textId="77777777" w:rsidR="00567748" w:rsidRPr="00B0116E" w:rsidRDefault="00000000">
      <w:pPr>
        <w:spacing w:line="360" w:lineRule="auto"/>
        <w:ind w:firstLineChars="175" w:firstLine="420"/>
        <w:jc w:val="left"/>
        <w:rPr>
          <w:rFonts w:cs="宋体"/>
          <w:kern w:val="0"/>
          <w:sz w:val="24"/>
          <w:szCs w:val="24"/>
          <w:u w:val="single"/>
          <w:shd w:val="clear" w:color="auto" w:fill="FFFFFF"/>
        </w:rPr>
      </w:pPr>
      <w:r w:rsidRPr="00B0116E">
        <w:rPr>
          <w:rFonts w:cs="宋体" w:hint="eastAsia"/>
          <w:kern w:val="0"/>
          <w:sz w:val="24"/>
          <w:szCs w:val="24"/>
          <w:u w:val="single"/>
          <w:shd w:val="clear" w:color="auto" w:fill="FFFFFF"/>
        </w:rPr>
        <w:t>具体按合同条款约定。</w:t>
      </w:r>
    </w:p>
    <w:p w14:paraId="39204E0A" w14:textId="692EF33B" w:rsidR="00567748" w:rsidRPr="00B0116E" w:rsidRDefault="00000000">
      <w:pPr>
        <w:pStyle w:val="p0"/>
        <w:spacing w:line="360" w:lineRule="auto"/>
        <w:ind w:firstLine="480"/>
        <w:rPr>
          <w:rFonts w:ascii="宋体" w:hAnsi="宋体" w:cs="宋体"/>
          <w:sz w:val="24"/>
          <w:szCs w:val="24"/>
        </w:rPr>
      </w:pPr>
      <w:r w:rsidRPr="00B0116E">
        <w:rPr>
          <w:rFonts w:hint="eastAsia"/>
          <w:b/>
          <w:kern w:val="2"/>
          <w:sz w:val="24"/>
          <w:szCs w:val="24"/>
        </w:rPr>
        <w:t>2.2.3</w:t>
      </w:r>
      <w:r w:rsidRPr="00B0116E">
        <w:rPr>
          <w:rFonts w:ascii="宋体" w:hAnsi="宋体" w:cs="宋体" w:hint="eastAsia"/>
          <w:sz w:val="24"/>
          <w:szCs w:val="24"/>
        </w:rPr>
        <w:t>质量标准：</w:t>
      </w:r>
      <w:r w:rsidRPr="00B0116E">
        <w:rPr>
          <w:rFonts w:ascii="宋体" w:hAnsi="宋体" w:cs="宋体" w:hint="eastAsia"/>
          <w:sz w:val="24"/>
          <w:szCs w:val="24"/>
          <w:u w:val="single"/>
        </w:rPr>
        <w:t>工程造价咨询成果文件应</w:t>
      </w:r>
      <w:r w:rsidRPr="00B0116E">
        <w:rPr>
          <w:rFonts w:hint="eastAsia"/>
          <w:kern w:val="2"/>
          <w:sz w:val="24"/>
          <w:szCs w:val="24"/>
          <w:u w:val="single"/>
        </w:rPr>
        <w:t>符合：《广东省建设工程造价管理规定》《建筑工程施工发包与承</w:t>
      </w:r>
      <w:r w:rsidRPr="00B0116E">
        <w:rPr>
          <w:rFonts w:ascii="宋体" w:hAnsi="宋体" w:cs="宋体" w:hint="eastAsia"/>
          <w:sz w:val="24"/>
          <w:szCs w:val="24"/>
          <w:u w:val="single"/>
        </w:rPr>
        <w:t>包计价管理办法》（建设部第107号部令）、《广州市建筑工程全过程造价技术规程》及国家现行相关法律、行政法规、部门规章、规范性文件、行业规定及广东省、广州市有关规定要求和相应的标准、规范、技术文件。</w:t>
      </w:r>
      <w:bookmarkStart w:id="4" w:name="_Hlk54344889"/>
    </w:p>
    <w:p w14:paraId="275EAEF3" w14:textId="77777777" w:rsidR="00567748" w:rsidRPr="00B0116E" w:rsidRDefault="00000000">
      <w:pPr>
        <w:pStyle w:val="p0"/>
        <w:spacing w:line="360" w:lineRule="auto"/>
        <w:ind w:firstLine="480"/>
        <w:rPr>
          <w:rFonts w:ascii="宋体" w:hAnsi="宋体" w:cs="宋体"/>
          <w:sz w:val="24"/>
          <w:szCs w:val="24"/>
        </w:rPr>
      </w:pPr>
      <w:r w:rsidRPr="00B0116E">
        <w:rPr>
          <w:rFonts w:ascii="宋体" w:hAnsi="宋体" w:cs="宋体" w:hint="eastAsia"/>
          <w:sz w:val="24"/>
          <w:szCs w:val="24"/>
        </w:rPr>
        <w:t>控制目标：</w:t>
      </w:r>
      <w:r w:rsidRPr="00B0116E">
        <w:rPr>
          <w:rFonts w:ascii="宋体" w:hAnsi="宋体" w:cs="宋体" w:hint="eastAsia"/>
          <w:sz w:val="24"/>
          <w:u w:val="single"/>
        </w:rPr>
        <w:t>（1）进度目标：确保按工程进度需要及委托人要求提供造价咨询服务成果；（2）质量目标：造价编制或审核准确率控制在合同约定范围内；（3）投资目标：投资控制在上级主管部门批准的工程投资概算内，工程施工费结算不得超出施工图预算</w:t>
      </w:r>
      <w:r w:rsidRPr="00B0116E">
        <w:rPr>
          <w:rFonts w:ascii="宋体" w:hAnsi="宋体" w:cs="宋体" w:hint="eastAsia"/>
          <w:sz w:val="24"/>
          <w:u w:val="single"/>
        </w:rPr>
        <w:lastRenderedPageBreak/>
        <w:t>价或施工合同价（除委托人增加的指令变更外）。咨询人应以委托人的控制目标为基础，为项目投资控制做好咨询工作。具体按合同条款约定。</w:t>
      </w:r>
      <w:bookmarkEnd w:id="4"/>
    </w:p>
    <w:p w14:paraId="766A6788" w14:textId="77777777" w:rsidR="00567748" w:rsidRPr="00B0116E" w:rsidRDefault="00000000">
      <w:pPr>
        <w:widowControl/>
        <w:snapToGrid w:val="0"/>
        <w:spacing w:line="360" w:lineRule="auto"/>
        <w:ind w:firstLineChars="200" w:firstLine="482"/>
        <w:jc w:val="left"/>
        <w:rPr>
          <w:sz w:val="24"/>
          <w:szCs w:val="24"/>
        </w:rPr>
      </w:pPr>
      <w:r w:rsidRPr="00B0116E">
        <w:rPr>
          <w:rFonts w:hint="eastAsia"/>
          <w:b/>
          <w:sz w:val="24"/>
          <w:szCs w:val="24"/>
        </w:rPr>
        <w:t>2.2.4</w:t>
      </w:r>
      <w:r w:rsidRPr="00B0116E">
        <w:rPr>
          <w:rFonts w:hint="eastAsia"/>
          <w:sz w:val="24"/>
          <w:szCs w:val="24"/>
        </w:rPr>
        <w:t>服务期限：</w:t>
      </w:r>
      <w:r w:rsidRPr="00B0116E">
        <w:rPr>
          <w:rFonts w:hint="eastAsia"/>
          <w:sz w:val="24"/>
          <w:szCs w:val="24"/>
          <w:u w:val="single"/>
        </w:rPr>
        <w:t>自中标通知书发出之日起至咨询人完成合同约定的全部服务内容时止</w:t>
      </w:r>
      <w:r w:rsidRPr="00B0116E">
        <w:rPr>
          <w:rFonts w:ascii="宋体" w:hAnsi="宋体" w:cs="宋体" w:hint="eastAsia"/>
          <w:spacing w:val="-2"/>
          <w:sz w:val="24"/>
          <w:szCs w:val="24"/>
        </w:rPr>
        <w:t>。</w:t>
      </w:r>
    </w:p>
    <w:p w14:paraId="6B12C2A4" w14:textId="2EA4F646" w:rsidR="00567748" w:rsidRPr="00B0116E" w:rsidRDefault="00000000">
      <w:pPr>
        <w:tabs>
          <w:tab w:val="left" w:pos="7513"/>
        </w:tabs>
        <w:spacing w:line="360" w:lineRule="auto"/>
        <w:ind w:firstLineChars="200" w:firstLine="482"/>
        <w:rPr>
          <w:rFonts w:ascii="宋体" w:hAnsi="宋体" w:cs="宋体"/>
          <w:kern w:val="0"/>
          <w:sz w:val="24"/>
          <w:szCs w:val="24"/>
          <w:u w:val="single"/>
        </w:rPr>
      </w:pPr>
      <w:r w:rsidRPr="00B0116E">
        <w:rPr>
          <w:rFonts w:hint="eastAsia"/>
          <w:b/>
          <w:sz w:val="24"/>
          <w:szCs w:val="24"/>
        </w:rPr>
        <w:t>2.2.5</w:t>
      </w:r>
      <w:r w:rsidRPr="00B0116E">
        <w:rPr>
          <w:rFonts w:hint="eastAsia"/>
          <w:sz w:val="24"/>
          <w:szCs w:val="24"/>
        </w:rPr>
        <w:t>最高投标限价</w:t>
      </w:r>
      <w:r w:rsidRPr="00B0116E">
        <w:rPr>
          <w:rFonts w:hint="eastAsia"/>
          <w:sz w:val="24"/>
          <w:szCs w:val="24"/>
        </w:rPr>
        <w:t>:</w:t>
      </w:r>
      <w:r w:rsidR="00B330B6" w:rsidRPr="00B0116E">
        <w:rPr>
          <w:sz w:val="24"/>
          <w:szCs w:val="24"/>
        </w:rPr>
        <w:t xml:space="preserve"> </w:t>
      </w:r>
      <w:r w:rsidR="00B330B6" w:rsidRPr="00B0116E">
        <w:rPr>
          <w:sz w:val="24"/>
          <w:szCs w:val="24"/>
          <w:u w:val="single"/>
        </w:rPr>
        <w:t>461.44</w:t>
      </w:r>
      <w:r w:rsidRPr="00B0116E">
        <w:rPr>
          <w:rFonts w:hint="eastAsia"/>
          <w:sz w:val="24"/>
          <w:szCs w:val="24"/>
          <w:u w:val="single"/>
        </w:rPr>
        <w:t>万元</w:t>
      </w:r>
      <w:r w:rsidRPr="00B0116E">
        <w:rPr>
          <w:rFonts w:ascii="宋体" w:hAnsi="宋体" w:cs="宋体" w:hint="eastAsia"/>
          <w:spacing w:val="-2"/>
          <w:sz w:val="24"/>
          <w:szCs w:val="24"/>
        </w:rPr>
        <w:t>。</w:t>
      </w:r>
    </w:p>
    <w:p w14:paraId="49C1FFB2" w14:textId="77777777" w:rsidR="00567748" w:rsidRPr="00B0116E" w:rsidRDefault="00000000">
      <w:pPr>
        <w:pStyle w:val="p0"/>
        <w:spacing w:line="360" w:lineRule="auto"/>
        <w:ind w:firstLine="480"/>
        <w:rPr>
          <w:rFonts w:ascii="宋体" w:hAnsi="宋体" w:cs="宋体"/>
          <w:sz w:val="24"/>
        </w:rPr>
      </w:pPr>
      <w:r w:rsidRPr="00B0116E">
        <w:rPr>
          <w:rFonts w:ascii="宋体" w:hAnsi="宋体" w:cs="宋体" w:hint="eastAsia"/>
          <w:sz w:val="24"/>
        </w:rPr>
        <w:t>注：投标人报价不得超过上述最高投标限价或各分区最高投标限价，超过最高投标限价的为无效标书。</w:t>
      </w:r>
    </w:p>
    <w:p w14:paraId="327B1BB8" w14:textId="77777777" w:rsidR="00567748" w:rsidRPr="00B0116E" w:rsidRDefault="00567748">
      <w:pPr>
        <w:pStyle w:val="p0"/>
        <w:spacing w:line="360" w:lineRule="auto"/>
        <w:ind w:firstLine="480"/>
        <w:rPr>
          <w:rFonts w:ascii="宋体" w:hAnsi="宋体" w:cs="宋体"/>
          <w:sz w:val="24"/>
        </w:rPr>
      </w:pPr>
    </w:p>
    <w:p w14:paraId="37E32355" w14:textId="77777777" w:rsidR="00567748" w:rsidRPr="00B0116E" w:rsidRDefault="00000000">
      <w:pPr>
        <w:wordWrap w:val="0"/>
        <w:spacing w:line="360" w:lineRule="auto"/>
        <w:rPr>
          <w:rFonts w:eastAsia="黑体"/>
          <w:b/>
          <w:kern w:val="0"/>
          <w:sz w:val="32"/>
          <w:szCs w:val="20"/>
        </w:rPr>
      </w:pPr>
      <w:r w:rsidRPr="00B0116E">
        <w:rPr>
          <w:rFonts w:eastAsia="黑体"/>
          <w:b/>
          <w:kern w:val="0"/>
          <w:sz w:val="32"/>
          <w:szCs w:val="20"/>
        </w:rPr>
        <w:t xml:space="preserve">3. </w:t>
      </w:r>
      <w:r w:rsidRPr="00B0116E">
        <w:rPr>
          <w:rFonts w:eastAsia="黑体"/>
          <w:b/>
          <w:kern w:val="0"/>
          <w:sz w:val="32"/>
          <w:szCs w:val="20"/>
        </w:rPr>
        <w:t>投标人资格要求</w:t>
      </w:r>
    </w:p>
    <w:p w14:paraId="1FCF4447" w14:textId="77777777" w:rsidR="00567748" w:rsidRPr="00B0116E" w:rsidRDefault="00000000">
      <w:pPr>
        <w:pStyle w:val="ab"/>
        <w:spacing w:after="0" w:line="360" w:lineRule="auto"/>
        <w:ind w:firstLineChars="200" w:firstLine="480"/>
        <w:rPr>
          <w:rFonts w:ascii="宋体" w:hAnsi="宋体"/>
          <w:sz w:val="24"/>
        </w:rPr>
      </w:pPr>
      <w:bookmarkStart w:id="5" w:name="_Toc511557028"/>
      <w:bookmarkStart w:id="6" w:name="_Toc514099626"/>
      <w:r w:rsidRPr="00B0116E">
        <w:rPr>
          <w:rFonts w:ascii="宋体" w:hAnsi="宋体" w:hint="eastAsia"/>
          <w:sz w:val="24"/>
        </w:rPr>
        <w:t>3.1投标人具有独立法人资格，持有工商行政管理部门核发的法人营业执照或事业单位登记管理部门核发的事业单位法人证书，按国家法律经营。</w:t>
      </w:r>
    </w:p>
    <w:p w14:paraId="6D7B2DCF" w14:textId="77777777" w:rsidR="00567748" w:rsidRPr="00B0116E" w:rsidRDefault="00000000">
      <w:pPr>
        <w:pStyle w:val="ab"/>
        <w:spacing w:after="0" w:line="360" w:lineRule="auto"/>
        <w:ind w:firstLineChars="200" w:firstLine="482"/>
      </w:pPr>
      <w:r w:rsidRPr="00B0116E">
        <w:rPr>
          <w:rFonts w:ascii="宋体" w:hAnsi="宋体" w:cs="宋体" w:hint="eastAsia"/>
          <w:b/>
          <w:sz w:val="24"/>
          <w:u w:val="single"/>
          <w:lang w:bidi="ar"/>
        </w:rPr>
        <w:t>香港企业独立参加投标的，须在广东省住房和城乡建设主管部门备案且备案的业务范围相当于工程造价咨询企业甲级。</w:t>
      </w:r>
      <w:r w:rsidRPr="00B0116E">
        <w:rPr>
          <w:rFonts w:ascii="宋体" w:hAnsi="宋体" w:cs="宋体" w:hint="eastAsia"/>
          <w:b/>
          <w:bCs/>
          <w:szCs w:val="21"/>
          <w:u w:val="single"/>
        </w:rPr>
        <w:t>（</w:t>
      </w:r>
      <w:r w:rsidRPr="00B0116E">
        <w:rPr>
          <w:rFonts w:ascii="宋体" w:hAnsi="宋体" w:cs="宋体" w:hint="eastAsia"/>
          <w:b/>
          <w:sz w:val="24"/>
          <w:u w:val="single"/>
          <w:lang w:bidi="ar"/>
        </w:rPr>
        <w:t>香港企业备案的业务范围依据《广东省住房和城乡建设厅关于印发香港工程建设咨询企业和专业人士在粤港澳大湾区内地城市开业执业试点管理暂行办法的通知》（粤</w:t>
      </w:r>
      <w:proofErr w:type="gramStart"/>
      <w:r w:rsidRPr="00B0116E">
        <w:rPr>
          <w:rFonts w:ascii="宋体" w:hAnsi="宋体" w:cs="宋体" w:hint="eastAsia"/>
          <w:b/>
          <w:sz w:val="24"/>
          <w:u w:val="single"/>
          <w:lang w:bidi="ar"/>
        </w:rPr>
        <w:t>建规范</w:t>
      </w:r>
      <w:proofErr w:type="gramEnd"/>
      <w:r w:rsidRPr="00B0116E">
        <w:rPr>
          <w:rFonts w:ascii="宋体" w:hAnsi="宋体" w:cs="宋体" w:hint="eastAsia"/>
          <w:b/>
          <w:sz w:val="24"/>
          <w:u w:val="single"/>
          <w:lang w:bidi="ar"/>
        </w:rPr>
        <w:t>〔2020〕1号）确定。</w:t>
      </w:r>
      <w:r w:rsidRPr="00B0116E">
        <w:rPr>
          <w:rFonts w:ascii="宋体" w:hAnsi="宋体" w:cs="宋体" w:hint="eastAsia"/>
          <w:b/>
          <w:bCs/>
          <w:szCs w:val="21"/>
          <w:u w:val="single"/>
        </w:rPr>
        <w:t>）</w:t>
      </w:r>
    </w:p>
    <w:p w14:paraId="29994C1F" w14:textId="77777777" w:rsidR="00567748" w:rsidRPr="00B0116E" w:rsidRDefault="00000000">
      <w:pPr>
        <w:topLinePunct/>
        <w:spacing w:line="360" w:lineRule="auto"/>
        <w:ind w:firstLineChars="200" w:firstLine="480"/>
        <w:rPr>
          <w:rFonts w:ascii="宋体" w:hAnsi="宋体" w:cs="宋体"/>
          <w:b/>
          <w:sz w:val="24"/>
          <w:szCs w:val="24"/>
          <w:u w:val="single"/>
          <w:lang w:bidi="ar"/>
        </w:rPr>
      </w:pPr>
      <w:r w:rsidRPr="00B0116E">
        <w:rPr>
          <w:rFonts w:ascii="宋体" w:hAnsi="宋体"/>
          <w:bCs/>
          <w:sz w:val="24"/>
          <w:szCs w:val="24"/>
          <w:u w:val="single"/>
        </w:rPr>
        <w:t>3.2</w:t>
      </w:r>
      <w:r w:rsidRPr="00B0116E">
        <w:rPr>
          <w:rFonts w:ascii="宋体" w:hAnsi="宋体" w:hint="eastAsia"/>
          <w:bCs/>
          <w:sz w:val="24"/>
          <w:szCs w:val="24"/>
          <w:u w:val="single"/>
        </w:rPr>
        <w:t>拟委派的项目负责人须具有有效的注册造价工程师或注册一级造价工程师资格（注册执业单位须与投标单位一致）。</w:t>
      </w:r>
      <w:proofErr w:type="gramStart"/>
      <w:r w:rsidRPr="00B0116E">
        <w:rPr>
          <w:rFonts w:ascii="宋体" w:hAnsi="宋体" w:cs="宋体" w:hint="eastAsia"/>
          <w:b/>
          <w:bCs/>
          <w:sz w:val="24"/>
        </w:rPr>
        <w:t>若拟委派</w:t>
      </w:r>
      <w:proofErr w:type="gramEnd"/>
      <w:r w:rsidRPr="00B0116E">
        <w:rPr>
          <w:rFonts w:ascii="宋体" w:hAnsi="宋体" w:cs="宋体" w:hint="eastAsia"/>
          <w:b/>
          <w:bCs/>
          <w:sz w:val="24"/>
        </w:rPr>
        <w:t>的项目负责人为香港专业人士</w:t>
      </w:r>
      <w:r w:rsidRPr="00B0116E">
        <w:rPr>
          <w:rFonts w:ascii="宋体" w:hAnsi="宋体" w:cs="宋体" w:hint="eastAsia"/>
          <w:b/>
          <w:bCs/>
          <w:sz w:val="24"/>
          <w:szCs w:val="24"/>
          <w:u w:val="single"/>
        </w:rPr>
        <w:t>，则</w:t>
      </w:r>
      <w:r w:rsidRPr="00B0116E">
        <w:rPr>
          <w:rFonts w:ascii="宋体" w:hAnsi="宋体" w:cs="宋体" w:hint="eastAsia"/>
          <w:b/>
          <w:bCs/>
          <w:sz w:val="24"/>
          <w:szCs w:val="24"/>
          <w:u w:val="single"/>
          <w:lang w:bidi="ar"/>
        </w:rPr>
        <w:t>备案的业务范围相当于</w:t>
      </w:r>
      <w:r w:rsidRPr="00B0116E">
        <w:rPr>
          <w:rFonts w:ascii="宋体" w:hAnsi="宋体" w:cs="宋体" w:hint="eastAsia"/>
          <w:b/>
          <w:bCs/>
          <w:sz w:val="24"/>
          <w:szCs w:val="24"/>
          <w:u w:val="single"/>
        </w:rPr>
        <w:t>一级注册造价工程师</w:t>
      </w:r>
      <w:r w:rsidRPr="00B0116E">
        <w:rPr>
          <w:rFonts w:ascii="宋体" w:hAnsi="宋体" w:cs="宋体" w:hint="eastAsia"/>
          <w:b/>
          <w:bCs/>
          <w:sz w:val="24"/>
          <w:szCs w:val="24"/>
          <w:u w:val="single"/>
          <w:lang w:bidi="ar"/>
        </w:rPr>
        <w:t>。</w:t>
      </w:r>
      <w:r w:rsidRPr="00B0116E">
        <w:rPr>
          <w:rFonts w:ascii="宋体" w:hAnsi="宋体" w:cs="宋体" w:hint="eastAsia"/>
          <w:b/>
          <w:sz w:val="24"/>
          <w:szCs w:val="24"/>
          <w:u w:val="single"/>
          <w:lang w:bidi="ar"/>
        </w:rPr>
        <w:t>香港专业人士的备案业务范围依据《广东省住房和城乡建设厅关于印发香港工程建设咨询企业和专业人士在粤港澳大湾区内地城市开业执业试点管理暂行办法的通知》（粤</w:t>
      </w:r>
      <w:proofErr w:type="gramStart"/>
      <w:r w:rsidRPr="00B0116E">
        <w:rPr>
          <w:rFonts w:ascii="宋体" w:hAnsi="宋体" w:cs="宋体" w:hint="eastAsia"/>
          <w:b/>
          <w:sz w:val="24"/>
          <w:szCs w:val="24"/>
          <w:u w:val="single"/>
          <w:lang w:bidi="ar"/>
        </w:rPr>
        <w:t>建规范</w:t>
      </w:r>
      <w:proofErr w:type="gramEnd"/>
      <w:r w:rsidRPr="00B0116E">
        <w:rPr>
          <w:rFonts w:ascii="宋体" w:hAnsi="宋体" w:cs="宋体" w:hint="eastAsia"/>
          <w:b/>
          <w:sz w:val="24"/>
          <w:szCs w:val="24"/>
          <w:u w:val="single"/>
          <w:lang w:bidi="ar"/>
        </w:rPr>
        <w:t>〔2020〕1号）确定。</w:t>
      </w:r>
    </w:p>
    <w:p w14:paraId="790A06B8" w14:textId="3773DC3D" w:rsidR="00567748" w:rsidRPr="00B0116E" w:rsidRDefault="00000000">
      <w:pPr>
        <w:spacing w:line="360" w:lineRule="auto"/>
        <w:ind w:firstLineChars="200" w:firstLine="480"/>
        <w:rPr>
          <w:rFonts w:ascii="宋体" w:hAnsi="宋体"/>
          <w:bCs/>
          <w:sz w:val="24"/>
          <w:szCs w:val="24"/>
          <w:u w:val="single"/>
        </w:rPr>
      </w:pPr>
      <w:r w:rsidRPr="00B0116E">
        <w:rPr>
          <w:rFonts w:ascii="宋体" w:hAnsi="宋体" w:hint="eastAsia"/>
          <w:bCs/>
          <w:sz w:val="24"/>
          <w:szCs w:val="24"/>
          <w:u w:val="single"/>
        </w:rPr>
        <w:t>注：有效的注册造价工程师指根据原人事部、原建设部发布的《造价工程师执业资格制度暂行规定》（人发〔1996〕77号）取得的造价工程师执业资格，并经注册且在有效期内；有效的注册一级造价工程</w:t>
      </w:r>
      <w:proofErr w:type="gramStart"/>
      <w:r w:rsidRPr="00B0116E">
        <w:rPr>
          <w:rFonts w:ascii="宋体" w:hAnsi="宋体" w:hint="eastAsia"/>
          <w:bCs/>
          <w:sz w:val="24"/>
          <w:szCs w:val="24"/>
          <w:u w:val="single"/>
        </w:rPr>
        <w:t>师资格指根据</w:t>
      </w:r>
      <w:proofErr w:type="gramEnd"/>
      <w:r w:rsidRPr="00B0116E">
        <w:rPr>
          <w:rFonts w:ascii="宋体" w:hAnsi="宋体" w:hint="eastAsia"/>
          <w:bCs/>
          <w:sz w:val="24"/>
          <w:szCs w:val="24"/>
          <w:u w:val="single"/>
        </w:rPr>
        <w:t>住房和城乡建设部、交通运输部、水利部、人力资源和社会保障部发布的《造价工程师职业资格制度规定》《造价工程师职业资格考试实施办法》（建人〔2018〕67号）取得的一级造价工程师职业资格，并经注册且在有效期内。</w:t>
      </w:r>
    </w:p>
    <w:p w14:paraId="10B0A94C" w14:textId="77777777" w:rsidR="00567748" w:rsidRPr="00B0116E" w:rsidRDefault="00000000">
      <w:pPr>
        <w:spacing w:line="360" w:lineRule="auto"/>
        <w:ind w:firstLine="420"/>
        <w:rPr>
          <w:rFonts w:ascii="宋体" w:hAnsi="宋体"/>
          <w:bCs/>
          <w:sz w:val="24"/>
          <w:szCs w:val="24"/>
          <w:u w:val="single"/>
        </w:rPr>
      </w:pPr>
      <w:r w:rsidRPr="00B0116E">
        <w:rPr>
          <w:rFonts w:ascii="宋体" w:hAnsi="宋体"/>
          <w:bCs/>
          <w:sz w:val="24"/>
          <w:szCs w:val="24"/>
          <w:u w:val="single"/>
        </w:rPr>
        <w:t>3.3</w:t>
      </w:r>
      <w:r w:rsidRPr="00B0116E">
        <w:rPr>
          <w:rFonts w:ascii="宋体" w:hAnsi="宋体" w:hint="eastAsia"/>
          <w:bCs/>
          <w:sz w:val="24"/>
          <w:szCs w:val="24"/>
          <w:u w:val="single"/>
        </w:rPr>
        <w:t xml:space="preserve">投标人自2018年1月 1 </w:t>
      </w:r>
      <w:proofErr w:type="gramStart"/>
      <w:r w:rsidRPr="00B0116E">
        <w:rPr>
          <w:rFonts w:ascii="宋体" w:hAnsi="宋体" w:hint="eastAsia"/>
          <w:bCs/>
          <w:sz w:val="24"/>
          <w:szCs w:val="24"/>
          <w:u w:val="single"/>
        </w:rPr>
        <w:t>日至今</w:t>
      </w:r>
      <w:proofErr w:type="gramEnd"/>
      <w:r w:rsidRPr="00B0116E">
        <w:rPr>
          <w:rFonts w:ascii="宋体" w:hAnsi="宋体" w:hint="eastAsia"/>
          <w:bCs/>
          <w:sz w:val="24"/>
          <w:szCs w:val="24"/>
          <w:u w:val="single"/>
        </w:rPr>
        <w:t>承接过一项投资额5亿元（含本数）人民币以上造价咨询业绩。</w:t>
      </w:r>
    </w:p>
    <w:p w14:paraId="645B842D" w14:textId="77777777" w:rsidR="00567748" w:rsidRPr="00B0116E" w:rsidRDefault="00000000">
      <w:pPr>
        <w:spacing w:line="360" w:lineRule="auto"/>
        <w:ind w:firstLine="420"/>
        <w:rPr>
          <w:rFonts w:ascii="宋体" w:hAnsi="宋体"/>
          <w:bCs/>
          <w:sz w:val="24"/>
          <w:szCs w:val="24"/>
          <w:u w:val="single"/>
        </w:rPr>
      </w:pPr>
      <w:r w:rsidRPr="00B0116E">
        <w:rPr>
          <w:rFonts w:ascii="宋体" w:hAnsi="宋体" w:hint="eastAsia"/>
          <w:bCs/>
          <w:sz w:val="24"/>
          <w:szCs w:val="24"/>
          <w:u w:val="single"/>
        </w:rPr>
        <w:t>备注：需同时提供造价咨询合同、经业主或委托方确认的造价咨询成果文件等证明</w:t>
      </w:r>
      <w:r w:rsidRPr="00B0116E">
        <w:rPr>
          <w:rFonts w:ascii="宋体" w:hAnsi="宋体" w:hint="eastAsia"/>
          <w:bCs/>
          <w:sz w:val="24"/>
          <w:szCs w:val="24"/>
          <w:u w:val="single"/>
        </w:rPr>
        <w:lastRenderedPageBreak/>
        <w:t>资料。造价咨询成果文件可以是经业主确认的咨询报告、定案表、业主评价意见表等，时间、投资额均以造价咨询合同为准。所提供资料内容须满足评审要求。</w:t>
      </w:r>
    </w:p>
    <w:p w14:paraId="25EA9BB3" w14:textId="77777777" w:rsidR="00567748" w:rsidRPr="00B0116E" w:rsidRDefault="00000000">
      <w:pPr>
        <w:spacing w:line="360" w:lineRule="auto"/>
        <w:ind w:firstLine="420"/>
        <w:rPr>
          <w:rFonts w:ascii="宋体" w:hAnsi="宋体"/>
          <w:bCs/>
          <w:sz w:val="24"/>
          <w:szCs w:val="24"/>
          <w:u w:val="single"/>
        </w:rPr>
      </w:pPr>
      <w:r w:rsidRPr="00B0116E">
        <w:rPr>
          <w:rFonts w:ascii="宋体" w:hAnsi="宋体" w:hint="eastAsia"/>
          <w:bCs/>
          <w:sz w:val="24"/>
          <w:szCs w:val="24"/>
          <w:u w:val="single"/>
        </w:rPr>
        <w:t>3.</w:t>
      </w:r>
      <w:r w:rsidRPr="00B0116E">
        <w:rPr>
          <w:rFonts w:ascii="宋体" w:hAnsi="宋体"/>
          <w:bCs/>
          <w:sz w:val="24"/>
          <w:szCs w:val="24"/>
          <w:u w:val="single"/>
        </w:rPr>
        <w:t>4</w:t>
      </w:r>
      <w:r w:rsidRPr="00B0116E">
        <w:rPr>
          <w:rFonts w:ascii="宋体" w:hAnsi="宋体" w:hint="eastAsia"/>
          <w:bCs/>
          <w:sz w:val="24"/>
          <w:szCs w:val="24"/>
          <w:u w:val="single"/>
        </w:rPr>
        <w:t>本次招标不接受联合体投标。</w:t>
      </w:r>
    </w:p>
    <w:p w14:paraId="3463E457" w14:textId="77777777" w:rsidR="00567748" w:rsidRPr="00B0116E" w:rsidRDefault="00000000">
      <w:pPr>
        <w:spacing w:line="360" w:lineRule="auto"/>
        <w:ind w:firstLineChars="200" w:firstLine="480"/>
        <w:rPr>
          <w:rFonts w:ascii="宋体" w:hAnsi="宋体"/>
          <w:bCs/>
          <w:sz w:val="24"/>
          <w:szCs w:val="24"/>
          <w:u w:val="single"/>
        </w:rPr>
      </w:pPr>
      <w:r w:rsidRPr="00B0116E">
        <w:rPr>
          <w:rFonts w:ascii="宋体" w:hAnsi="宋体" w:hint="eastAsia"/>
          <w:bCs/>
          <w:sz w:val="24"/>
          <w:szCs w:val="24"/>
          <w:u w:val="single"/>
        </w:rPr>
        <w:t>3.</w:t>
      </w:r>
      <w:r w:rsidRPr="00B0116E">
        <w:rPr>
          <w:rFonts w:ascii="宋体" w:hAnsi="宋体"/>
          <w:bCs/>
          <w:sz w:val="24"/>
          <w:szCs w:val="24"/>
          <w:u w:val="single"/>
        </w:rPr>
        <w:t>5</w:t>
      </w:r>
      <w:r w:rsidRPr="00B0116E">
        <w:rPr>
          <w:rFonts w:ascii="宋体" w:hAnsi="宋体" w:hint="eastAsia"/>
          <w:bCs/>
          <w:sz w:val="24"/>
          <w:szCs w:val="24"/>
          <w:u w:val="single"/>
        </w:rPr>
        <w:t xml:space="preserve"> 其他要求：</w:t>
      </w:r>
    </w:p>
    <w:p w14:paraId="773BADED" w14:textId="77777777" w:rsidR="00567748" w:rsidRPr="00B0116E" w:rsidRDefault="00000000">
      <w:pPr>
        <w:spacing w:line="360" w:lineRule="auto"/>
        <w:ind w:firstLineChars="200" w:firstLine="480"/>
        <w:rPr>
          <w:bCs/>
          <w:sz w:val="24"/>
          <w:szCs w:val="24"/>
          <w:u w:val="single"/>
        </w:rPr>
      </w:pPr>
      <w:r w:rsidRPr="00B0116E">
        <w:rPr>
          <w:rFonts w:ascii="宋体" w:hAnsi="宋体"/>
          <w:bCs/>
          <w:sz w:val="24"/>
          <w:szCs w:val="24"/>
        </w:rPr>
        <w:t>3.5.1</w:t>
      </w:r>
      <w:r w:rsidRPr="00B0116E">
        <w:rPr>
          <w:bCs/>
          <w:sz w:val="24"/>
          <w:szCs w:val="24"/>
          <w:u w:val="single"/>
        </w:rPr>
        <w:t>投标人已按规定格式签名盖章《投标人声明》（格式见招标公告附件一）；</w:t>
      </w:r>
    </w:p>
    <w:p w14:paraId="478C5283" w14:textId="77777777" w:rsidR="00567748" w:rsidRPr="00B0116E" w:rsidRDefault="00000000">
      <w:pPr>
        <w:spacing w:line="360" w:lineRule="auto"/>
        <w:ind w:firstLineChars="200" w:firstLine="480"/>
        <w:rPr>
          <w:bCs/>
          <w:sz w:val="24"/>
          <w:szCs w:val="24"/>
          <w:u w:val="single"/>
        </w:rPr>
      </w:pPr>
      <w:r w:rsidRPr="00B0116E">
        <w:rPr>
          <w:rFonts w:ascii="宋体" w:hAnsi="宋体"/>
          <w:bCs/>
          <w:sz w:val="24"/>
          <w:szCs w:val="24"/>
        </w:rPr>
        <w:t>3.5.2</w:t>
      </w:r>
      <w:r w:rsidRPr="00B0116E">
        <w:rPr>
          <w:rFonts w:hint="eastAsia"/>
          <w:bCs/>
          <w:sz w:val="24"/>
          <w:szCs w:val="24"/>
          <w:u w:val="single"/>
        </w:rPr>
        <w:t>投标登记前，投标人须已在广州市住建行业信用管理平台建立企业信用档案，拟委派的项目负责人为本企业信用档案在册人员。【香港企业参加投标的，须提供在广东省住房和城乡建设主管部门备案网页截图】</w:t>
      </w:r>
    </w:p>
    <w:p w14:paraId="6D463757" w14:textId="77777777" w:rsidR="00567748" w:rsidRPr="00B0116E" w:rsidRDefault="00000000">
      <w:pPr>
        <w:spacing w:line="360" w:lineRule="auto"/>
        <w:ind w:firstLineChars="200" w:firstLine="480"/>
        <w:rPr>
          <w:rFonts w:ascii="宋体" w:hAnsi="宋体" w:cs="宋体"/>
          <w:bCs/>
          <w:sz w:val="24"/>
          <w:szCs w:val="24"/>
        </w:rPr>
      </w:pPr>
      <w:r w:rsidRPr="00B0116E">
        <w:rPr>
          <w:rFonts w:ascii="宋体" w:hAnsi="宋体" w:hint="eastAsia"/>
          <w:bCs/>
          <w:sz w:val="24"/>
          <w:szCs w:val="24"/>
        </w:rPr>
        <w:t>3.</w:t>
      </w:r>
      <w:r w:rsidRPr="00B0116E">
        <w:rPr>
          <w:rFonts w:ascii="宋体" w:hAnsi="宋体"/>
          <w:bCs/>
          <w:sz w:val="24"/>
          <w:szCs w:val="24"/>
        </w:rPr>
        <w:t>5</w:t>
      </w:r>
      <w:r w:rsidRPr="00B0116E">
        <w:rPr>
          <w:rFonts w:ascii="宋体" w:hAnsi="宋体" w:hint="eastAsia"/>
          <w:bCs/>
          <w:sz w:val="24"/>
          <w:szCs w:val="24"/>
        </w:rPr>
        <w:t>.3</w:t>
      </w:r>
      <w:r w:rsidRPr="00B0116E">
        <w:rPr>
          <w:rFonts w:ascii="宋体" w:hAnsi="宋体" w:hint="eastAsia"/>
          <w:sz w:val="24"/>
        </w:rPr>
        <w:t>投标人参加投标的意思表达清楚，投标人代表被授权有效</w:t>
      </w:r>
      <w:r w:rsidRPr="00B0116E">
        <w:rPr>
          <w:rFonts w:ascii="宋体" w:hAnsi="宋体" w:cs="宋体" w:hint="eastAsia"/>
          <w:bCs/>
          <w:sz w:val="24"/>
          <w:szCs w:val="24"/>
        </w:rPr>
        <w:t>。</w:t>
      </w:r>
    </w:p>
    <w:p w14:paraId="39C5F6F2" w14:textId="77777777" w:rsidR="00567748" w:rsidRPr="00B0116E" w:rsidRDefault="00000000">
      <w:pPr>
        <w:widowControl/>
        <w:snapToGrid w:val="0"/>
        <w:spacing w:line="360" w:lineRule="auto"/>
        <w:ind w:firstLineChars="200" w:firstLine="480"/>
        <w:rPr>
          <w:b/>
          <w:strike/>
          <w:sz w:val="24"/>
          <w:szCs w:val="24"/>
          <w:u w:val="single"/>
        </w:rPr>
      </w:pPr>
      <w:r w:rsidRPr="00B0116E">
        <w:rPr>
          <w:rFonts w:ascii="宋体" w:hAnsi="宋体" w:cs="宋体" w:hint="eastAsia"/>
          <w:sz w:val="24"/>
        </w:rPr>
        <w:t>注：未在招标公告第3条单列的投标人资格要求条件，不</w:t>
      </w:r>
      <w:proofErr w:type="gramStart"/>
      <w:r w:rsidRPr="00B0116E">
        <w:rPr>
          <w:rFonts w:ascii="宋体" w:hAnsi="宋体" w:cs="宋体" w:hint="eastAsia"/>
          <w:sz w:val="24"/>
        </w:rPr>
        <w:t>作为资审不合格</w:t>
      </w:r>
      <w:proofErr w:type="gramEnd"/>
      <w:r w:rsidRPr="00B0116E">
        <w:rPr>
          <w:rFonts w:ascii="宋体" w:hAnsi="宋体" w:cs="宋体" w:hint="eastAsia"/>
          <w:sz w:val="24"/>
        </w:rPr>
        <w:t>的依据。</w:t>
      </w:r>
    </w:p>
    <w:p w14:paraId="7A9F82F1" w14:textId="77777777" w:rsidR="00567748" w:rsidRPr="00B0116E" w:rsidRDefault="00567748">
      <w:pPr>
        <w:pStyle w:val="2"/>
        <w:keepNext w:val="0"/>
        <w:keepLines w:val="0"/>
        <w:spacing w:before="0" w:after="0" w:line="360" w:lineRule="auto"/>
        <w:rPr>
          <w:rFonts w:ascii="Times New Roman" w:hAnsi="Times New Roman"/>
        </w:rPr>
      </w:pPr>
    </w:p>
    <w:p w14:paraId="546F605E" w14:textId="77777777" w:rsidR="00567748" w:rsidRPr="00B0116E" w:rsidRDefault="00000000">
      <w:pPr>
        <w:pStyle w:val="2"/>
        <w:keepNext w:val="0"/>
        <w:keepLines w:val="0"/>
        <w:spacing w:before="0" w:after="0" w:line="360" w:lineRule="auto"/>
        <w:rPr>
          <w:rFonts w:ascii="Times New Roman" w:hAnsi="Times New Roman"/>
        </w:rPr>
      </w:pPr>
      <w:r w:rsidRPr="00B0116E">
        <w:rPr>
          <w:rFonts w:ascii="Times New Roman" w:hAnsi="Times New Roman"/>
        </w:rPr>
        <w:t xml:space="preserve">4. </w:t>
      </w:r>
      <w:r w:rsidRPr="00B0116E">
        <w:rPr>
          <w:rFonts w:ascii="Times New Roman" w:hAnsi="Times New Roman" w:hint="eastAsia"/>
        </w:rPr>
        <w:t>招标文件的获取</w:t>
      </w:r>
      <w:bookmarkEnd w:id="5"/>
      <w:bookmarkEnd w:id="6"/>
    </w:p>
    <w:p w14:paraId="4FD0EA10" w14:textId="77777777" w:rsidR="00567748" w:rsidRPr="00B0116E" w:rsidRDefault="00000000">
      <w:pPr>
        <w:widowControl/>
        <w:spacing w:line="360" w:lineRule="auto"/>
        <w:ind w:firstLineChars="183" w:firstLine="439"/>
        <w:jc w:val="left"/>
        <w:rPr>
          <w:rFonts w:ascii="宋体" w:hAnsi="宋体" w:cs="宋体"/>
          <w:kern w:val="0"/>
          <w:sz w:val="24"/>
          <w:szCs w:val="24"/>
          <w:shd w:val="clear" w:color="auto" w:fill="FFFFFF"/>
          <w:lang w:bidi="ar"/>
        </w:rPr>
      </w:pPr>
      <w:bookmarkStart w:id="7" w:name="_Toc511557029"/>
      <w:bookmarkStart w:id="8" w:name="_Toc514099627"/>
      <w:r w:rsidRPr="00B0116E">
        <w:rPr>
          <w:rFonts w:ascii="宋体" w:hAnsi="宋体" w:cs="宋体" w:hint="eastAsia"/>
          <w:kern w:val="0"/>
          <w:sz w:val="24"/>
          <w:szCs w:val="24"/>
          <w:shd w:val="clear" w:color="auto" w:fill="FFFFFF"/>
          <w:lang w:bidi="ar"/>
        </w:rPr>
        <w:t>4.1凡有意参加投标者，请于</w:t>
      </w:r>
      <w:r w:rsidRPr="00B0116E">
        <w:rPr>
          <w:rFonts w:ascii="宋体" w:hAnsi="宋体" w:cs="宋体" w:hint="eastAsia"/>
          <w:kern w:val="0"/>
          <w:sz w:val="24"/>
          <w:szCs w:val="24"/>
          <w:u w:val="single"/>
          <w:shd w:val="clear" w:color="auto" w:fill="FFFFFF"/>
          <w:lang w:bidi="ar"/>
        </w:rPr>
        <w:t>2023</w:t>
      </w:r>
      <w:r w:rsidRPr="00B0116E">
        <w:rPr>
          <w:rFonts w:ascii="宋体" w:hAnsi="宋体" w:cs="宋体" w:hint="eastAsia"/>
          <w:kern w:val="0"/>
          <w:sz w:val="24"/>
          <w:szCs w:val="24"/>
          <w:shd w:val="clear" w:color="auto" w:fill="FFFFFF"/>
          <w:lang w:bidi="ar"/>
        </w:rPr>
        <w:t>年</w:t>
      </w:r>
      <w:r w:rsidRPr="00B0116E">
        <w:rPr>
          <w:rFonts w:ascii="宋体" w:hAnsi="宋体" w:cs="宋体" w:hint="eastAsia"/>
          <w:kern w:val="0"/>
          <w:sz w:val="24"/>
          <w:szCs w:val="24"/>
          <w:u w:val="single"/>
          <w:shd w:val="clear" w:color="auto" w:fill="FFFFFF"/>
          <w:lang w:bidi="ar"/>
        </w:rPr>
        <w:t xml:space="preserve">    </w:t>
      </w:r>
      <w:r w:rsidRPr="00B0116E">
        <w:rPr>
          <w:rFonts w:ascii="宋体" w:hAnsi="宋体" w:cs="宋体" w:hint="eastAsia"/>
          <w:kern w:val="0"/>
          <w:sz w:val="24"/>
          <w:szCs w:val="24"/>
          <w:shd w:val="clear" w:color="auto" w:fill="FFFFFF"/>
          <w:lang w:bidi="ar"/>
        </w:rPr>
        <w:t>月</w:t>
      </w:r>
      <w:r w:rsidRPr="00B0116E">
        <w:rPr>
          <w:rFonts w:ascii="宋体" w:hAnsi="宋体" w:cs="宋体" w:hint="eastAsia"/>
          <w:kern w:val="0"/>
          <w:sz w:val="24"/>
          <w:szCs w:val="24"/>
          <w:u w:val="single"/>
          <w:shd w:val="clear" w:color="auto" w:fill="FFFFFF"/>
          <w:lang w:bidi="ar"/>
        </w:rPr>
        <w:t xml:space="preserve">    </w:t>
      </w:r>
      <w:r w:rsidRPr="00B0116E">
        <w:rPr>
          <w:rFonts w:ascii="宋体" w:hAnsi="宋体" w:cs="宋体" w:hint="eastAsia"/>
          <w:kern w:val="0"/>
          <w:sz w:val="24"/>
          <w:szCs w:val="24"/>
          <w:shd w:val="clear" w:color="auto" w:fill="FFFFFF"/>
          <w:lang w:bidi="ar"/>
        </w:rPr>
        <w:t>日</w:t>
      </w:r>
      <w:r w:rsidRPr="00B0116E">
        <w:rPr>
          <w:rFonts w:ascii="宋体" w:hAnsi="宋体" w:cs="宋体" w:hint="eastAsia"/>
          <w:kern w:val="0"/>
          <w:sz w:val="24"/>
          <w:szCs w:val="24"/>
          <w:u w:val="single"/>
          <w:shd w:val="clear" w:color="auto" w:fill="FFFFFF"/>
          <w:lang w:bidi="ar"/>
        </w:rPr>
        <w:t>00</w:t>
      </w:r>
      <w:r w:rsidRPr="00B0116E">
        <w:rPr>
          <w:rFonts w:ascii="宋体" w:hAnsi="宋体" w:cs="宋体" w:hint="eastAsia"/>
          <w:kern w:val="0"/>
          <w:sz w:val="24"/>
          <w:szCs w:val="24"/>
          <w:shd w:val="clear" w:color="auto" w:fill="FFFFFF"/>
          <w:lang w:bidi="ar"/>
        </w:rPr>
        <w:t>时</w:t>
      </w:r>
      <w:r w:rsidRPr="00B0116E">
        <w:rPr>
          <w:rFonts w:ascii="宋体" w:hAnsi="宋体" w:cs="宋体" w:hint="eastAsia"/>
          <w:kern w:val="0"/>
          <w:sz w:val="24"/>
          <w:szCs w:val="24"/>
          <w:u w:val="single"/>
          <w:shd w:val="clear" w:color="auto" w:fill="FFFFFF"/>
          <w:lang w:bidi="ar"/>
        </w:rPr>
        <w:t>00</w:t>
      </w:r>
      <w:r w:rsidRPr="00B0116E">
        <w:rPr>
          <w:rFonts w:ascii="宋体" w:hAnsi="宋体" w:cs="宋体" w:hint="eastAsia"/>
          <w:kern w:val="0"/>
          <w:sz w:val="24"/>
          <w:szCs w:val="24"/>
          <w:shd w:val="clear" w:color="auto" w:fill="FFFFFF"/>
          <w:lang w:bidi="ar"/>
        </w:rPr>
        <w:t>分至</w:t>
      </w:r>
      <w:r w:rsidRPr="00B0116E">
        <w:rPr>
          <w:rFonts w:ascii="宋体" w:hAnsi="宋体" w:cs="宋体" w:hint="eastAsia"/>
          <w:kern w:val="0"/>
          <w:sz w:val="24"/>
          <w:szCs w:val="24"/>
          <w:u w:val="single"/>
          <w:shd w:val="clear" w:color="auto" w:fill="FFFFFF"/>
          <w:lang w:bidi="ar"/>
        </w:rPr>
        <w:t>2023</w:t>
      </w:r>
      <w:r w:rsidRPr="00B0116E">
        <w:rPr>
          <w:rFonts w:ascii="宋体" w:hAnsi="宋体" w:cs="宋体" w:hint="eastAsia"/>
          <w:kern w:val="0"/>
          <w:sz w:val="24"/>
          <w:szCs w:val="24"/>
          <w:shd w:val="clear" w:color="auto" w:fill="FFFFFF"/>
          <w:lang w:bidi="ar"/>
        </w:rPr>
        <w:t>年</w:t>
      </w:r>
      <w:r w:rsidRPr="00B0116E">
        <w:rPr>
          <w:rFonts w:ascii="宋体" w:hAnsi="宋体" w:cs="宋体" w:hint="eastAsia"/>
          <w:kern w:val="0"/>
          <w:sz w:val="24"/>
          <w:szCs w:val="24"/>
          <w:u w:val="single"/>
          <w:shd w:val="clear" w:color="auto" w:fill="FFFFFF"/>
          <w:lang w:bidi="ar"/>
        </w:rPr>
        <w:t xml:space="preserve">    </w:t>
      </w:r>
      <w:r w:rsidRPr="00B0116E">
        <w:rPr>
          <w:rFonts w:ascii="宋体" w:hAnsi="宋体" w:cs="宋体" w:hint="eastAsia"/>
          <w:kern w:val="0"/>
          <w:sz w:val="24"/>
          <w:szCs w:val="24"/>
          <w:shd w:val="clear" w:color="auto" w:fill="FFFFFF"/>
          <w:lang w:bidi="ar"/>
        </w:rPr>
        <w:t>月</w:t>
      </w:r>
      <w:r w:rsidRPr="00B0116E">
        <w:rPr>
          <w:rFonts w:ascii="宋体" w:hAnsi="宋体" w:cs="宋体" w:hint="eastAsia"/>
          <w:kern w:val="0"/>
          <w:sz w:val="24"/>
          <w:szCs w:val="24"/>
          <w:u w:val="single"/>
          <w:shd w:val="clear" w:color="auto" w:fill="FFFFFF"/>
          <w:lang w:bidi="ar"/>
        </w:rPr>
        <w:t xml:space="preserve">    </w:t>
      </w:r>
      <w:r w:rsidRPr="00B0116E">
        <w:rPr>
          <w:rFonts w:ascii="宋体" w:hAnsi="宋体" w:cs="宋体" w:hint="eastAsia"/>
          <w:kern w:val="0"/>
          <w:sz w:val="24"/>
          <w:szCs w:val="24"/>
          <w:shd w:val="clear" w:color="auto" w:fill="FFFFFF"/>
          <w:lang w:bidi="ar"/>
        </w:rPr>
        <w:t>日</w:t>
      </w:r>
      <w:r w:rsidRPr="00B0116E">
        <w:rPr>
          <w:rFonts w:ascii="宋体" w:hAnsi="宋体" w:cs="宋体" w:hint="eastAsia"/>
          <w:kern w:val="0"/>
          <w:sz w:val="24"/>
          <w:szCs w:val="24"/>
          <w:u w:val="single"/>
          <w:shd w:val="clear" w:color="auto" w:fill="FFFFFF"/>
          <w:lang w:bidi="ar"/>
        </w:rPr>
        <w:t>10</w:t>
      </w:r>
      <w:r w:rsidRPr="00B0116E">
        <w:rPr>
          <w:rFonts w:ascii="宋体" w:hAnsi="宋体" w:cs="宋体" w:hint="eastAsia"/>
          <w:kern w:val="0"/>
          <w:sz w:val="24"/>
          <w:szCs w:val="24"/>
          <w:shd w:val="clear" w:color="auto" w:fill="FFFFFF"/>
          <w:lang w:bidi="ar"/>
        </w:rPr>
        <w:t>时</w:t>
      </w:r>
      <w:r w:rsidRPr="00B0116E">
        <w:rPr>
          <w:rFonts w:ascii="宋体" w:hAnsi="宋体" w:cs="宋体" w:hint="eastAsia"/>
          <w:kern w:val="0"/>
          <w:sz w:val="24"/>
          <w:szCs w:val="24"/>
          <w:u w:val="single"/>
          <w:shd w:val="clear" w:color="auto" w:fill="FFFFFF"/>
          <w:lang w:bidi="ar"/>
        </w:rPr>
        <w:t>00</w:t>
      </w:r>
      <w:r w:rsidRPr="00B0116E">
        <w:rPr>
          <w:rFonts w:ascii="宋体" w:hAnsi="宋体" w:cs="宋体" w:hint="eastAsia"/>
          <w:kern w:val="0"/>
          <w:sz w:val="24"/>
          <w:szCs w:val="24"/>
          <w:shd w:val="clear" w:color="auto" w:fill="FFFFFF"/>
          <w:lang w:bidi="ar"/>
        </w:rPr>
        <w:t>分(北京时间，下同)，登录广州公共资源交易中心网站（</w:t>
      </w:r>
      <w:r w:rsidRPr="00B0116E">
        <w:rPr>
          <w:rFonts w:ascii="宋体" w:hAnsi="宋体" w:cs="宋体"/>
          <w:kern w:val="0"/>
          <w:sz w:val="24"/>
          <w:szCs w:val="24"/>
          <w:shd w:val="clear" w:color="auto" w:fill="FFFFFF"/>
          <w:lang w:bidi="ar"/>
        </w:rPr>
        <w:t>http:// http://ggzy.gz.gov.cn/</w:t>
      </w:r>
      <w:r w:rsidRPr="00B0116E">
        <w:rPr>
          <w:rFonts w:ascii="宋体" w:hAnsi="宋体" w:cs="宋体" w:hint="eastAsia"/>
          <w:kern w:val="0"/>
          <w:sz w:val="24"/>
          <w:szCs w:val="24"/>
          <w:shd w:val="clear" w:color="auto" w:fill="FFFFFF"/>
          <w:lang w:bidi="ar"/>
        </w:rPr>
        <w:t>）下载电子招标文件。</w:t>
      </w:r>
    </w:p>
    <w:p w14:paraId="1CB04194" w14:textId="77777777" w:rsidR="00567748" w:rsidRPr="00B0116E" w:rsidRDefault="00000000">
      <w:pPr>
        <w:widowControl/>
        <w:spacing w:line="360" w:lineRule="auto"/>
        <w:ind w:firstLine="480"/>
        <w:jc w:val="left"/>
        <w:rPr>
          <w:rFonts w:ascii="宋体" w:hAnsi="宋体" w:cs="宋体"/>
          <w:shd w:val="clear" w:color="auto" w:fill="FFFFFF"/>
        </w:rPr>
      </w:pPr>
      <w:r w:rsidRPr="00B0116E">
        <w:rPr>
          <w:rFonts w:ascii="宋体" w:hAnsi="宋体" w:cs="宋体" w:hint="eastAsia"/>
          <w:kern w:val="0"/>
          <w:sz w:val="24"/>
          <w:szCs w:val="24"/>
          <w:shd w:val="clear" w:color="auto" w:fill="FFFFFF"/>
          <w:lang w:bidi="ar"/>
        </w:rPr>
        <w:t>4.2 发布招标公告时间(含本日):</w:t>
      </w:r>
      <w:r w:rsidRPr="00B0116E">
        <w:rPr>
          <w:rFonts w:ascii="宋体" w:hAnsi="宋体" w:cs="宋体" w:hint="eastAsia"/>
          <w:kern w:val="0"/>
          <w:sz w:val="24"/>
          <w:szCs w:val="24"/>
          <w:u w:val="single"/>
          <w:shd w:val="clear" w:color="auto" w:fill="FFFFFF"/>
          <w:lang w:bidi="ar"/>
        </w:rPr>
        <w:t>2023</w:t>
      </w:r>
      <w:r w:rsidRPr="00B0116E">
        <w:rPr>
          <w:rFonts w:ascii="宋体" w:hAnsi="宋体" w:cs="宋体" w:hint="eastAsia"/>
          <w:kern w:val="0"/>
          <w:sz w:val="24"/>
          <w:szCs w:val="24"/>
          <w:shd w:val="clear" w:color="auto" w:fill="FFFFFF"/>
          <w:lang w:bidi="ar"/>
        </w:rPr>
        <w:t>年</w:t>
      </w:r>
      <w:r w:rsidRPr="00B0116E">
        <w:rPr>
          <w:rFonts w:ascii="宋体" w:hAnsi="宋体" w:cs="宋体" w:hint="eastAsia"/>
          <w:kern w:val="0"/>
          <w:sz w:val="24"/>
          <w:szCs w:val="24"/>
          <w:u w:val="single"/>
          <w:shd w:val="clear" w:color="auto" w:fill="FFFFFF"/>
          <w:lang w:bidi="ar"/>
        </w:rPr>
        <w:t xml:space="preserve">    </w:t>
      </w:r>
      <w:r w:rsidRPr="00B0116E">
        <w:rPr>
          <w:rFonts w:ascii="宋体" w:hAnsi="宋体" w:cs="宋体" w:hint="eastAsia"/>
          <w:kern w:val="0"/>
          <w:sz w:val="24"/>
          <w:szCs w:val="24"/>
          <w:shd w:val="clear" w:color="auto" w:fill="FFFFFF"/>
          <w:lang w:bidi="ar"/>
        </w:rPr>
        <w:t>月</w:t>
      </w:r>
      <w:r w:rsidRPr="00B0116E">
        <w:rPr>
          <w:rFonts w:ascii="宋体" w:hAnsi="宋体" w:cs="宋体" w:hint="eastAsia"/>
          <w:kern w:val="0"/>
          <w:sz w:val="24"/>
          <w:szCs w:val="24"/>
          <w:u w:val="single"/>
          <w:shd w:val="clear" w:color="auto" w:fill="FFFFFF"/>
          <w:lang w:bidi="ar"/>
        </w:rPr>
        <w:t xml:space="preserve">    </w:t>
      </w:r>
      <w:r w:rsidRPr="00B0116E">
        <w:rPr>
          <w:rFonts w:ascii="宋体" w:hAnsi="宋体" w:cs="宋体" w:hint="eastAsia"/>
          <w:kern w:val="0"/>
          <w:sz w:val="24"/>
          <w:szCs w:val="24"/>
          <w:shd w:val="clear" w:color="auto" w:fill="FFFFFF"/>
          <w:lang w:bidi="ar"/>
        </w:rPr>
        <w:t>日</w:t>
      </w:r>
      <w:r w:rsidRPr="00B0116E">
        <w:rPr>
          <w:rFonts w:ascii="宋体" w:hAnsi="宋体" w:cs="宋体" w:hint="eastAsia"/>
          <w:kern w:val="0"/>
          <w:sz w:val="24"/>
          <w:szCs w:val="24"/>
          <w:u w:val="single"/>
          <w:shd w:val="clear" w:color="auto" w:fill="FFFFFF"/>
          <w:lang w:bidi="ar"/>
        </w:rPr>
        <w:t>00</w:t>
      </w:r>
      <w:r w:rsidRPr="00B0116E">
        <w:rPr>
          <w:rFonts w:ascii="宋体" w:hAnsi="宋体" w:cs="宋体" w:hint="eastAsia"/>
          <w:kern w:val="0"/>
          <w:sz w:val="24"/>
          <w:szCs w:val="24"/>
          <w:shd w:val="clear" w:color="auto" w:fill="FFFFFF"/>
          <w:lang w:bidi="ar"/>
        </w:rPr>
        <w:t>时</w:t>
      </w:r>
      <w:r w:rsidRPr="00B0116E">
        <w:rPr>
          <w:rFonts w:ascii="宋体" w:hAnsi="宋体" w:cs="宋体" w:hint="eastAsia"/>
          <w:kern w:val="0"/>
          <w:sz w:val="24"/>
          <w:szCs w:val="24"/>
          <w:u w:val="single"/>
          <w:shd w:val="clear" w:color="auto" w:fill="FFFFFF"/>
          <w:lang w:bidi="ar"/>
        </w:rPr>
        <w:t>00</w:t>
      </w:r>
      <w:r w:rsidRPr="00B0116E">
        <w:rPr>
          <w:rFonts w:ascii="宋体" w:hAnsi="宋体" w:cs="宋体" w:hint="eastAsia"/>
          <w:kern w:val="0"/>
          <w:sz w:val="24"/>
          <w:szCs w:val="24"/>
          <w:shd w:val="clear" w:color="auto" w:fill="FFFFFF"/>
          <w:lang w:bidi="ar"/>
        </w:rPr>
        <w:t>分至</w:t>
      </w:r>
      <w:r w:rsidRPr="00B0116E">
        <w:rPr>
          <w:rFonts w:ascii="宋体" w:hAnsi="宋体" w:cs="宋体" w:hint="eastAsia"/>
          <w:kern w:val="0"/>
          <w:sz w:val="24"/>
          <w:szCs w:val="24"/>
          <w:u w:val="single"/>
          <w:shd w:val="clear" w:color="auto" w:fill="FFFFFF"/>
          <w:lang w:bidi="ar"/>
        </w:rPr>
        <w:t>2023</w:t>
      </w:r>
      <w:r w:rsidRPr="00B0116E">
        <w:rPr>
          <w:rFonts w:ascii="宋体" w:hAnsi="宋体" w:cs="宋体" w:hint="eastAsia"/>
          <w:kern w:val="0"/>
          <w:sz w:val="24"/>
          <w:szCs w:val="24"/>
          <w:shd w:val="clear" w:color="auto" w:fill="FFFFFF"/>
          <w:lang w:bidi="ar"/>
        </w:rPr>
        <w:t>年</w:t>
      </w:r>
      <w:r w:rsidRPr="00B0116E">
        <w:rPr>
          <w:rFonts w:ascii="宋体" w:hAnsi="宋体" w:cs="宋体" w:hint="eastAsia"/>
          <w:kern w:val="0"/>
          <w:sz w:val="24"/>
          <w:szCs w:val="24"/>
          <w:u w:val="single"/>
          <w:shd w:val="clear" w:color="auto" w:fill="FFFFFF"/>
          <w:lang w:bidi="ar"/>
        </w:rPr>
        <w:t xml:space="preserve">   </w:t>
      </w:r>
      <w:r w:rsidRPr="00B0116E">
        <w:rPr>
          <w:rFonts w:ascii="宋体" w:hAnsi="宋体" w:cs="宋体" w:hint="eastAsia"/>
          <w:kern w:val="0"/>
          <w:sz w:val="24"/>
          <w:szCs w:val="24"/>
          <w:shd w:val="clear" w:color="auto" w:fill="FFFFFF"/>
          <w:lang w:bidi="ar"/>
        </w:rPr>
        <w:t>月</w:t>
      </w:r>
      <w:r w:rsidRPr="00B0116E">
        <w:rPr>
          <w:rFonts w:ascii="宋体" w:hAnsi="宋体" w:cs="宋体" w:hint="eastAsia"/>
          <w:kern w:val="0"/>
          <w:sz w:val="24"/>
          <w:szCs w:val="24"/>
          <w:u w:val="single"/>
          <w:shd w:val="clear" w:color="auto" w:fill="FFFFFF"/>
          <w:lang w:bidi="ar"/>
        </w:rPr>
        <w:t xml:space="preserve">   </w:t>
      </w:r>
      <w:r w:rsidRPr="00B0116E">
        <w:rPr>
          <w:rFonts w:ascii="宋体" w:hAnsi="宋体" w:cs="宋体" w:hint="eastAsia"/>
          <w:kern w:val="0"/>
          <w:sz w:val="24"/>
          <w:szCs w:val="24"/>
          <w:shd w:val="clear" w:color="auto" w:fill="FFFFFF"/>
          <w:lang w:bidi="ar"/>
        </w:rPr>
        <w:t>日</w:t>
      </w:r>
      <w:r w:rsidRPr="00B0116E">
        <w:rPr>
          <w:rFonts w:ascii="宋体" w:hAnsi="宋体" w:cs="宋体" w:hint="eastAsia"/>
          <w:kern w:val="0"/>
          <w:sz w:val="24"/>
          <w:szCs w:val="24"/>
          <w:u w:val="single"/>
          <w:shd w:val="clear" w:color="auto" w:fill="FFFFFF"/>
          <w:lang w:bidi="ar"/>
        </w:rPr>
        <w:t>10</w:t>
      </w:r>
      <w:r w:rsidRPr="00B0116E">
        <w:rPr>
          <w:rFonts w:ascii="宋体" w:hAnsi="宋体" w:cs="宋体" w:hint="eastAsia"/>
          <w:kern w:val="0"/>
          <w:sz w:val="24"/>
          <w:szCs w:val="24"/>
          <w:shd w:val="clear" w:color="auto" w:fill="FFFFFF"/>
          <w:lang w:bidi="ar"/>
        </w:rPr>
        <w:t>时</w:t>
      </w:r>
      <w:r w:rsidRPr="00B0116E">
        <w:rPr>
          <w:rFonts w:ascii="宋体" w:hAnsi="宋体" w:cs="宋体" w:hint="eastAsia"/>
          <w:kern w:val="0"/>
          <w:sz w:val="24"/>
          <w:szCs w:val="24"/>
          <w:u w:val="single"/>
          <w:shd w:val="clear" w:color="auto" w:fill="FFFFFF"/>
          <w:lang w:bidi="ar"/>
        </w:rPr>
        <w:t>00</w:t>
      </w:r>
      <w:r w:rsidRPr="00B0116E">
        <w:rPr>
          <w:rFonts w:ascii="宋体" w:hAnsi="宋体" w:cs="宋体" w:hint="eastAsia"/>
          <w:kern w:val="0"/>
          <w:sz w:val="24"/>
          <w:szCs w:val="24"/>
          <w:shd w:val="clear" w:color="auto" w:fill="FFFFFF"/>
          <w:lang w:bidi="ar"/>
        </w:rPr>
        <w:t>分。</w:t>
      </w:r>
    </w:p>
    <w:p w14:paraId="30D09578" w14:textId="77777777" w:rsidR="00567748" w:rsidRPr="00B0116E" w:rsidRDefault="00000000">
      <w:pPr>
        <w:widowControl/>
        <w:spacing w:line="360" w:lineRule="auto"/>
        <w:ind w:firstLine="480"/>
        <w:jc w:val="left"/>
        <w:rPr>
          <w:rFonts w:ascii="宋体" w:hAnsi="宋体" w:cs="宋体"/>
          <w:sz w:val="24"/>
          <w:szCs w:val="24"/>
          <w:shd w:val="clear" w:color="auto" w:fill="FFFFFF"/>
        </w:rPr>
      </w:pPr>
      <w:r w:rsidRPr="00B0116E">
        <w:rPr>
          <w:rFonts w:ascii="宋体" w:hAnsi="宋体" w:cs="宋体" w:hint="eastAsia"/>
          <w:kern w:val="0"/>
          <w:sz w:val="24"/>
          <w:szCs w:val="24"/>
          <w:shd w:val="clear" w:color="auto" w:fill="FFFFFF"/>
          <w:lang w:bidi="ar"/>
        </w:rPr>
        <w:t>注：发布招标公告的时间为招标公告发出之日起至递交投标文件截止时间止。</w:t>
      </w:r>
    </w:p>
    <w:p w14:paraId="4D02FA1B" w14:textId="77777777" w:rsidR="00567748" w:rsidRPr="00B0116E" w:rsidRDefault="00000000">
      <w:pPr>
        <w:widowControl/>
        <w:spacing w:line="360" w:lineRule="auto"/>
        <w:ind w:firstLine="480"/>
        <w:jc w:val="left"/>
        <w:rPr>
          <w:rFonts w:ascii="宋体" w:hAnsi="宋体" w:cs="宋体"/>
          <w:sz w:val="24"/>
          <w:szCs w:val="24"/>
          <w:shd w:val="clear" w:color="auto" w:fill="FFFFFF"/>
        </w:rPr>
      </w:pPr>
      <w:r w:rsidRPr="00B0116E">
        <w:rPr>
          <w:rFonts w:ascii="宋体" w:hAnsi="宋体" w:cs="宋体" w:hint="eastAsia"/>
          <w:kern w:val="0"/>
          <w:sz w:val="24"/>
          <w:szCs w:val="24"/>
          <w:shd w:val="clear" w:color="auto" w:fill="FFFFFF"/>
          <w:lang w:bidi="ar"/>
        </w:rPr>
        <w:t>4.3 本项目采用资格后审方式。</w:t>
      </w:r>
    </w:p>
    <w:p w14:paraId="0641ABAA" w14:textId="77777777" w:rsidR="00567748" w:rsidRPr="00B0116E" w:rsidRDefault="00000000">
      <w:pPr>
        <w:widowControl/>
        <w:spacing w:line="360" w:lineRule="auto"/>
        <w:jc w:val="left"/>
        <w:rPr>
          <w:rFonts w:ascii="宋体" w:hAnsi="宋体" w:cs="宋体"/>
          <w:sz w:val="24"/>
          <w:szCs w:val="24"/>
          <w:shd w:val="clear" w:color="auto" w:fill="FFFFFF"/>
        </w:rPr>
      </w:pPr>
      <w:r w:rsidRPr="00B0116E">
        <w:rPr>
          <w:rFonts w:ascii="宋体" w:hAnsi="宋体" w:cs="宋体" w:hint="eastAsia"/>
          <w:kern w:val="0"/>
          <w:sz w:val="24"/>
          <w:szCs w:val="24"/>
          <w:shd w:val="clear" w:color="auto" w:fill="FFFFFF"/>
          <w:lang w:bidi="ar"/>
        </w:rPr>
        <w:t>注：（1）电子招投标操作流程详见广州公共资源交易中心网站发布的最新版操作指引。</w:t>
      </w:r>
    </w:p>
    <w:p w14:paraId="206341AC" w14:textId="77777777" w:rsidR="00567748" w:rsidRPr="00B0116E" w:rsidRDefault="00000000">
      <w:pPr>
        <w:widowControl/>
        <w:spacing w:line="360" w:lineRule="auto"/>
        <w:ind w:firstLineChars="200" w:firstLine="480"/>
        <w:jc w:val="left"/>
        <w:rPr>
          <w:rFonts w:ascii="宋体" w:hAnsi="宋体" w:cs="宋体"/>
          <w:sz w:val="24"/>
          <w:szCs w:val="24"/>
          <w:shd w:val="clear" w:color="auto" w:fill="FFFFFF"/>
        </w:rPr>
      </w:pPr>
      <w:r w:rsidRPr="00B0116E">
        <w:rPr>
          <w:rFonts w:ascii="宋体" w:hAnsi="宋体" w:cs="宋体" w:hint="eastAsia"/>
          <w:kern w:val="0"/>
          <w:sz w:val="24"/>
          <w:szCs w:val="24"/>
          <w:shd w:val="clear" w:color="auto" w:fill="FFFFFF"/>
          <w:lang w:bidi="ar"/>
        </w:rPr>
        <w:t>（2）本公告发布之日起开始发售招标文件，并从发售招标文件之日起开始</w:t>
      </w:r>
      <w:proofErr w:type="gramStart"/>
      <w:r w:rsidRPr="00B0116E">
        <w:rPr>
          <w:rFonts w:ascii="宋体" w:hAnsi="宋体" w:cs="宋体" w:hint="eastAsia"/>
          <w:kern w:val="0"/>
          <w:sz w:val="24"/>
          <w:szCs w:val="24"/>
          <w:shd w:val="clear" w:color="auto" w:fill="FFFFFF"/>
          <w:lang w:bidi="ar"/>
        </w:rPr>
        <w:t>计算备标时间</w:t>
      </w:r>
      <w:proofErr w:type="gramEnd"/>
      <w:r w:rsidRPr="00B0116E">
        <w:rPr>
          <w:rFonts w:ascii="宋体" w:hAnsi="宋体" w:cs="宋体" w:hint="eastAsia"/>
          <w:kern w:val="0"/>
          <w:sz w:val="24"/>
          <w:szCs w:val="24"/>
          <w:shd w:val="clear" w:color="auto" w:fill="FFFFFF"/>
          <w:lang w:bidi="ar"/>
        </w:rPr>
        <w:t>。</w:t>
      </w:r>
    </w:p>
    <w:p w14:paraId="1ADB1DB5" w14:textId="77777777" w:rsidR="00567748" w:rsidRPr="00B0116E" w:rsidRDefault="00567748">
      <w:pPr>
        <w:pStyle w:val="2"/>
        <w:keepNext w:val="0"/>
        <w:keepLines w:val="0"/>
        <w:spacing w:before="0" w:after="0" w:line="360" w:lineRule="auto"/>
        <w:rPr>
          <w:rFonts w:ascii="Times New Roman" w:hAnsi="Times New Roman"/>
        </w:rPr>
      </w:pPr>
    </w:p>
    <w:p w14:paraId="630F6166" w14:textId="77777777" w:rsidR="00567748" w:rsidRPr="00B0116E" w:rsidRDefault="00000000">
      <w:pPr>
        <w:pStyle w:val="2"/>
        <w:keepNext w:val="0"/>
        <w:keepLines w:val="0"/>
        <w:spacing w:before="0" w:after="0" w:line="360" w:lineRule="auto"/>
        <w:rPr>
          <w:rFonts w:ascii="Times New Roman" w:hAnsi="Times New Roman"/>
        </w:rPr>
      </w:pPr>
      <w:r w:rsidRPr="00B0116E">
        <w:rPr>
          <w:rFonts w:ascii="Times New Roman" w:hAnsi="Times New Roman" w:hint="eastAsia"/>
        </w:rPr>
        <w:t>5</w:t>
      </w:r>
      <w:r w:rsidRPr="00B0116E">
        <w:rPr>
          <w:rFonts w:ascii="Times New Roman" w:hAnsi="Times New Roman"/>
        </w:rPr>
        <w:t xml:space="preserve">. </w:t>
      </w:r>
      <w:r w:rsidRPr="00B0116E">
        <w:rPr>
          <w:rFonts w:ascii="Times New Roman" w:hAnsi="Times New Roman" w:hint="eastAsia"/>
        </w:rPr>
        <w:t>投标文件的递交</w:t>
      </w:r>
      <w:bookmarkEnd w:id="7"/>
      <w:bookmarkEnd w:id="8"/>
    </w:p>
    <w:p w14:paraId="60186C2E" w14:textId="77777777" w:rsidR="00567748" w:rsidRPr="00B0116E" w:rsidRDefault="00000000">
      <w:pPr>
        <w:spacing w:line="360" w:lineRule="auto"/>
        <w:ind w:firstLineChars="150" w:firstLine="360"/>
        <w:jc w:val="left"/>
        <w:rPr>
          <w:sz w:val="24"/>
          <w:szCs w:val="24"/>
        </w:rPr>
      </w:pPr>
      <w:r w:rsidRPr="00B0116E">
        <w:rPr>
          <w:sz w:val="24"/>
          <w:szCs w:val="24"/>
        </w:rPr>
        <w:t>5.1</w:t>
      </w:r>
      <w:r w:rsidRPr="00B0116E">
        <w:rPr>
          <w:sz w:val="24"/>
          <w:szCs w:val="24"/>
        </w:rPr>
        <w:t>投标文件递交的截止时间（投标截止时间，下同）为</w:t>
      </w:r>
      <w:r w:rsidRPr="00B0116E">
        <w:rPr>
          <w:rFonts w:hint="eastAsia"/>
          <w:sz w:val="24"/>
          <w:szCs w:val="24"/>
          <w:u w:val="single"/>
        </w:rPr>
        <w:t>2023</w:t>
      </w:r>
      <w:r w:rsidRPr="00B0116E">
        <w:rPr>
          <w:sz w:val="24"/>
          <w:szCs w:val="24"/>
        </w:rPr>
        <w:t>年</w:t>
      </w:r>
      <w:r w:rsidRPr="00B0116E">
        <w:rPr>
          <w:rFonts w:ascii="宋体" w:hAnsi="宋体" w:cs="宋体" w:hint="eastAsia"/>
          <w:kern w:val="0"/>
          <w:sz w:val="24"/>
          <w:szCs w:val="24"/>
          <w:u w:val="single"/>
          <w:shd w:val="clear" w:color="auto" w:fill="FFFFFF"/>
          <w:lang w:bidi="ar"/>
        </w:rPr>
        <w:t xml:space="preserve">    </w:t>
      </w:r>
      <w:r w:rsidRPr="00B0116E">
        <w:rPr>
          <w:sz w:val="24"/>
          <w:szCs w:val="24"/>
        </w:rPr>
        <w:t>月</w:t>
      </w:r>
      <w:r w:rsidRPr="00B0116E">
        <w:rPr>
          <w:rFonts w:ascii="宋体" w:hAnsi="宋体" w:cs="宋体" w:hint="eastAsia"/>
          <w:kern w:val="0"/>
          <w:sz w:val="24"/>
          <w:szCs w:val="24"/>
          <w:u w:val="single"/>
          <w:shd w:val="clear" w:color="auto" w:fill="FFFFFF"/>
          <w:lang w:bidi="ar"/>
        </w:rPr>
        <w:t xml:space="preserve">    </w:t>
      </w:r>
      <w:r w:rsidRPr="00B0116E">
        <w:rPr>
          <w:sz w:val="24"/>
          <w:szCs w:val="24"/>
        </w:rPr>
        <w:t>日</w:t>
      </w:r>
      <w:r w:rsidRPr="00B0116E">
        <w:rPr>
          <w:rFonts w:ascii="宋体" w:hAnsi="宋体" w:cs="宋体" w:hint="eastAsia"/>
          <w:kern w:val="0"/>
          <w:sz w:val="24"/>
          <w:szCs w:val="24"/>
          <w:u w:val="single"/>
          <w:shd w:val="clear" w:color="auto" w:fill="FFFFFF"/>
          <w:lang w:bidi="ar"/>
        </w:rPr>
        <w:t>10</w:t>
      </w:r>
      <w:r w:rsidRPr="00B0116E">
        <w:rPr>
          <w:sz w:val="24"/>
          <w:szCs w:val="24"/>
        </w:rPr>
        <w:t>时</w:t>
      </w:r>
      <w:r w:rsidRPr="00B0116E">
        <w:rPr>
          <w:rFonts w:hint="eastAsia"/>
          <w:sz w:val="24"/>
          <w:szCs w:val="24"/>
        </w:rPr>
        <w:t>00</w:t>
      </w:r>
      <w:r w:rsidRPr="00B0116E">
        <w:rPr>
          <w:sz w:val="24"/>
          <w:szCs w:val="24"/>
        </w:rPr>
        <w:t>分，投标人应在截止时间前通过</w:t>
      </w:r>
      <w:r w:rsidRPr="00B0116E">
        <w:rPr>
          <w:rFonts w:hint="eastAsia"/>
          <w:sz w:val="24"/>
          <w:szCs w:val="24"/>
          <w:u w:val="single"/>
        </w:rPr>
        <w:t>广州公共资源交易中心数字交易平台（网址：</w:t>
      </w:r>
      <w:r w:rsidRPr="00B0116E">
        <w:rPr>
          <w:szCs w:val="24"/>
        </w:rPr>
        <w:t xml:space="preserve"> </w:t>
      </w:r>
      <w:r w:rsidRPr="00B0116E">
        <w:rPr>
          <w:rFonts w:ascii="宋体" w:hAnsi="宋体" w:cs="宋体"/>
          <w:sz w:val="24"/>
          <w:szCs w:val="24"/>
          <w:u w:val="single"/>
        </w:rPr>
        <w:t>http://ggzy.gz.gov.cn/</w:t>
      </w:r>
      <w:r w:rsidRPr="00B0116E">
        <w:rPr>
          <w:rFonts w:hint="eastAsia"/>
          <w:sz w:val="24"/>
          <w:szCs w:val="24"/>
          <w:u w:val="single"/>
        </w:rPr>
        <w:t>）</w:t>
      </w:r>
      <w:r w:rsidRPr="00B0116E">
        <w:rPr>
          <w:sz w:val="24"/>
          <w:szCs w:val="24"/>
        </w:rPr>
        <w:t>递交电子投标文件。</w:t>
      </w:r>
    </w:p>
    <w:p w14:paraId="23FB10A8" w14:textId="77777777" w:rsidR="00567748" w:rsidRPr="00B0116E" w:rsidRDefault="00000000">
      <w:pPr>
        <w:spacing w:line="360" w:lineRule="auto"/>
        <w:ind w:firstLineChars="191" w:firstLine="458"/>
        <w:jc w:val="left"/>
        <w:rPr>
          <w:sz w:val="24"/>
          <w:szCs w:val="24"/>
        </w:rPr>
      </w:pPr>
      <w:r w:rsidRPr="00B0116E">
        <w:rPr>
          <w:rFonts w:ascii="宋体" w:hAnsi="宋体" w:hint="eastAsia"/>
          <w:sz w:val="24"/>
          <w:szCs w:val="24"/>
        </w:rPr>
        <w:t>5</w:t>
      </w:r>
      <w:r w:rsidRPr="00B0116E">
        <w:rPr>
          <w:rFonts w:ascii="宋体" w:hAnsi="宋体"/>
          <w:sz w:val="24"/>
          <w:szCs w:val="24"/>
        </w:rPr>
        <w:t>.2</w:t>
      </w:r>
      <w:r w:rsidRPr="00B0116E">
        <w:rPr>
          <w:rFonts w:ascii="宋体" w:hAnsi="宋体" w:hint="eastAsia"/>
          <w:sz w:val="24"/>
          <w:szCs w:val="24"/>
        </w:rPr>
        <w:t>递交备用投标文件电子光盘时间为</w:t>
      </w:r>
      <w:r w:rsidRPr="00B0116E">
        <w:rPr>
          <w:sz w:val="24"/>
          <w:szCs w:val="24"/>
        </w:rPr>
        <w:t>：</w:t>
      </w:r>
      <w:r w:rsidRPr="00B0116E">
        <w:rPr>
          <w:rFonts w:hint="eastAsia"/>
          <w:sz w:val="24"/>
          <w:szCs w:val="24"/>
          <w:u w:val="single"/>
        </w:rPr>
        <w:t>2023</w:t>
      </w:r>
      <w:r w:rsidRPr="00B0116E">
        <w:rPr>
          <w:sz w:val="24"/>
          <w:szCs w:val="24"/>
        </w:rPr>
        <w:t>年</w:t>
      </w:r>
      <w:r w:rsidRPr="00B0116E">
        <w:rPr>
          <w:rFonts w:ascii="宋体" w:hAnsi="宋体" w:cs="宋体" w:hint="eastAsia"/>
          <w:kern w:val="0"/>
          <w:sz w:val="24"/>
          <w:szCs w:val="24"/>
          <w:u w:val="single"/>
          <w:shd w:val="clear" w:color="auto" w:fill="FFFFFF"/>
          <w:lang w:bidi="ar"/>
        </w:rPr>
        <w:t xml:space="preserve">   </w:t>
      </w:r>
      <w:r w:rsidRPr="00B0116E">
        <w:rPr>
          <w:sz w:val="24"/>
          <w:szCs w:val="24"/>
        </w:rPr>
        <w:t>月</w:t>
      </w:r>
      <w:r w:rsidRPr="00B0116E">
        <w:rPr>
          <w:rFonts w:ascii="宋体" w:hAnsi="宋体" w:cs="宋体" w:hint="eastAsia"/>
          <w:kern w:val="0"/>
          <w:sz w:val="24"/>
          <w:szCs w:val="24"/>
          <w:u w:val="single"/>
          <w:shd w:val="clear" w:color="auto" w:fill="FFFFFF"/>
          <w:lang w:bidi="ar"/>
        </w:rPr>
        <w:t xml:space="preserve">   </w:t>
      </w:r>
      <w:r w:rsidRPr="00B0116E">
        <w:rPr>
          <w:sz w:val="24"/>
          <w:szCs w:val="24"/>
        </w:rPr>
        <w:t>日</w:t>
      </w:r>
      <w:r w:rsidRPr="00B0116E">
        <w:rPr>
          <w:rFonts w:ascii="宋体" w:hAnsi="宋体" w:cs="宋体" w:hint="eastAsia"/>
          <w:kern w:val="0"/>
          <w:sz w:val="24"/>
          <w:szCs w:val="24"/>
          <w:u w:val="single"/>
          <w:shd w:val="clear" w:color="auto" w:fill="FFFFFF"/>
          <w:lang w:bidi="ar"/>
        </w:rPr>
        <w:t xml:space="preserve"> 9</w:t>
      </w:r>
      <w:r w:rsidRPr="00B0116E">
        <w:rPr>
          <w:sz w:val="24"/>
          <w:szCs w:val="24"/>
        </w:rPr>
        <w:t>时</w:t>
      </w:r>
      <w:r w:rsidRPr="00B0116E">
        <w:rPr>
          <w:rFonts w:hint="eastAsia"/>
          <w:sz w:val="24"/>
          <w:szCs w:val="24"/>
          <w:u w:val="single"/>
        </w:rPr>
        <w:t>45</w:t>
      </w:r>
      <w:r w:rsidRPr="00B0116E">
        <w:rPr>
          <w:sz w:val="24"/>
          <w:szCs w:val="24"/>
        </w:rPr>
        <w:t>分</w:t>
      </w:r>
      <w:r w:rsidRPr="00B0116E">
        <w:rPr>
          <w:rFonts w:hint="eastAsia"/>
          <w:sz w:val="24"/>
          <w:szCs w:val="24"/>
        </w:rPr>
        <w:t>至</w:t>
      </w:r>
      <w:r w:rsidRPr="00B0116E">
        <w:rPr>
          <w:rFonts w:hint="eastAsia"/>
          <w:sz w:val="24"/>
          <w:szCs w:val="24"/>
          <w:u w:val="single"/>
        </w:rPr>
        <w:t>2023</w:t>
      </w:r>
      <w:r w:rsidRPr="00B0116E">
        <w:rPr>
          <w:sz w:val="24"/>
          <w:szCs w:val="24"/>
        </w:rPr>
        <w:t>年</w:t>
      </w:r>
      <w:r w:rsidRPr="00B0116E">
        <w:rPr>
          <w:rFonts w:ascii="宋体" w:hAnsi="宋体" w:cs="宋体" w:hint="eastAsia"/>
          <w:kern w:val="0"/>
          <w:sz w:val="24"/>
          <w:szCs w:val="24"/>
          <w:u w:val="single"/>
          <w:shd w:val="clear" w:color="auto" w:fill="FFFFFF"/>
          <w:lang w:bidi="ar"/>
        </w:rPr>
        <w:t xml:space="preserve">   </w:t>
      </w:r>
      <w:r w:rsidRPr="00B0116E">
        <w:rPr>
          <w:sz w:val="24"/>
          <w:szCs w:val="24"/>
        </w:rPr>
        <w:lastRenderedPageBreak/>
        <w:t>月</w:t>
      </w:r>
      <w:r w:rsidRPr="00B0116E">
        <w:rPr>
          <w:rFonts w:ascii="宋体" w:hAnsi="宋体" w:cs="宋体" w:hint="eastAsia"/>
          <w:kern w:val="0"/>
          <w:sz w:val="24"/>
          <w:szCs w:val="24"/>
          <w:u w:val="single"/>
          <w:shd w:val="clear" w:color="auto" w:fill="FFFFFF"/>
          <w:lang w:bidi="ar"/>
        </w:rPr>
        <w:t xml:space="preserve">   </w:t>
      </w:r>
      <w:r w:rsidRPr="00B0116E">
        <w:rPr>
          <w:sz w:val="24"/>
          <w:szCs w:val="24"/>
        </w:rPr>
        <w:t>日</w:t>
      </w:r>
      <w:r w:rsidRPr="00B0116E">
        <w:rPr>
          <w:rFonts w:hint="eastAsia"/>
          <w:sz w:val="24"/>
          <w:szCs w:val="24"/>
          <w:u w:val="single"/>
        </w:rPr>
        <w:t xml:space="preserve"> 10</w:t>
      </w:r>
      <w:r w:rsidRPr="00B0116E">
        <w:rPr>
          <w:sz w:val="24"/>
          <w:szCs w:val="24"/>
        </w:rPr>
        <w:t>时</w:t>
      </w:r>
      <w:r w:rsidRPr="00B0116E">
        <w:rPr>
          <w:rFonts w:ascii="宋体" w:hAnsi="宋体" w:cs="宋体" w:hint="eastAsia"/>
          <w:kern w:val="0"/>
          <w:sz w:val="24"/>
          <w:szCs w:val="24"/>
          <w:u w:val="single"/>
          <w:shd w:val="clear" w:color="auto" w:fill="FFFFFF"/>
          <w:lang w:bidi="ar"/>
        </w:rPr>
        <w:t xml:space="preserve">00 </w:t>
      </w:r>
      <w:r w:rsidRPr="00B0116E">
        <w:rPr>
          <w:sz w:val="24"/>
          <w:szCs w:val="24"/>
        </w:rPr>
        <w:t>分</w:t>
      </w:r>
      <w:r w:rsidRPr="00B0116E">
        <w:rPr>
          <w:rFonts w:hint="eastAsia"/>
          <w:sz w:val="24"/>
          <w:szCs w:val="24"/>
        </w:rPr>
        <w:t>；地点</w:t>
      </w:r>
      <w:r w:rsidRPr="00B0116E">
        <w:rPr>
          <w:sz w:val="24"/>
          <w:szCs w:val="24"/>
        </w:rPr>
        <w:t>：</w:t>
      </w:r>
      <w:r w:rsidRPr="00B0116E">
        <w:rPr>
          <w:rFonts w:hint="eastAsia"/>
          <w:sz w:val="24"/>
          <w:szCs w:val="24"/>
        </w:rPr>
        <w:t>广州公共资源交易中心第</w:t>
      </w:r>
      <w:r w:rsidRPr="00B0116E">
        <w:rPr>
          <w:rFonts w:hint="eastAsia"/>
          <w:sz w:val="24"/>
          <w:szCs w:val="24"/>
          <w:u w:val="single"/>
        </w:rPr>
        <w:t xml:space="preserve">   </w:t>
      </w:r>
      <w:r w:rsidRPr="00B0116E">
        <w:rPr>
          <w:rFonts w:hint="eastAsia"/>
          <w:sz w:val="24"/>
          <w:szCs w:val="24"/>
        </w:rPr>
        <w:t>开标室。（电子光盘需按规定封装。投标人在将数据刻录到光盘之后，投标前自行检查文件是否可以读取）</w:t>
      </w:r>
    </w:p>
    <w:p w14:paraId="71BABEBE" w14:textId="77777777" w:rsidR="00567748" w:rsidRPr="00B0116E" w:rsidRDefault="00000000">
      <w:pPr>
        <w:spacing w:line="360" w:lineRule="auto"/>
        <w:ind w:firstLineChars="200" w:firstLine="480"/>
        <w:jc w:val="left"/>
        <w:rPr>
          <w:rFonts w:ascii="宋体" w:hAnsi="宋体" w:cs="宋体"/>
          <w:sz w:val="24"/>
          <w:szCs w:val="24"/>
        </w:rPr>
      </w:pPr>
      <w:r w:rsidRPr="00B0116E">
        <w:rPr>
          <w:sz w:val="24"/>
          <w:szCs w:val="24"/>
        </w:rPr>
        <w:t xml:space="preserve">5.3 </w:t>
      </w:r>
      <w:r w:rsidRPr="00B0116E">
        <w:rPr>
          <w:sz w:val="24"/>
          <w:szCs w:val="24"/>
        </w:rPr>
        <w:t>逾期送达的投标文件，电子招标投标交易平台将予以拒收。</w:t>
      </w:r>
      <w:bookmarkStart w:id="9" w:name="_Hlk54719242"/>
      <w:r w:rsidRPr="00B0116E">
        <w:rPr>
          <w:rFonts w:ascii="宋体" w:hAnsi="宋体" w:cs="宋体" w:hint="eastAsia"/>
          <w:sz w:val="24"/>
          <w:szCs w:val="24"/>
        </w:rPr>
        <w:t>逾期未上</w:t>
      </w:r>
      <w:proofErr w:type="gramStart"/>
      <w:r w:rsidRPr="00B0116E">
        <w:rPr>
          <w:rFonts w:ascii="宋体" w:hAnsi="宋体" w:cs="宋体" w:hint="eastAsia"/>
          <w:sz w:val="24"/>
          <w:szCs w:val="24"/>
        </w:rPr>
        <w:t>传成功</w:t>
      </w:r>
      <w:proofErr w:type="gramEnd"/>
      <w:r w:rsidRPr="00B0116E">
        <w:rPr>
          <w:rFonts w:ascii="宋体" w:hAnsi="宋体" w:cs="宋体" w:hint="eastAsia"/>
          <w:sz w:val="24"/>
          <w:szCs w:val="24"/>
        </w:rPr>
        <w:t>的电子投标文件，招标人拒绝接收。</w:t>
      </w:r>
    </w:p>
    <w:bookmarkEnd w:id="9"/>
    <w:p w14:paraId="24346454" w14:textId="77777777" w:rsidR="00567748" w:rsidRPr="00B0116E" w:rsidRDefault="00000000">
      <w:pPr>
        <w:spacing w:line="360" w:lineRule="auto"/>
        <w:ind w:firstLineChars="200" w:firstLine="480"/>
        <w:jc w:val="left"/>
        <w:rPr>
          <w:rFonts w:ascii="宋体" w:hAnsi="宋体" w:cs="宋体"/>
          <w:sz w:val="24"/>
          <w:szCs w:val="24"/>
        </w:rPr>
      </w:pPr>
      <w:r w:rsidRPr="00B0116E">
        <w:rPr>
          <w:rFonts w:ascii="宋体" w:hAnsi="宋体" w:cs="宋体" w:hint="eastAsia"/>
          <w:sz w:val="24"/>
          <w:szCs w:val="24"/>
        </w:rPr>
        <w:t>5.</w:t>
      </w:r>
      <w:r w:rsidRPr="00B0116E">
        <w:rPr>
          <w:rFonts w:ascii="宋体" w:hAnsi="宋体" w:cs="宋体"/>
          <w:sz w:val="24"/>
          <w:szCs w:val="24"/>
        </w:rPr>
        <w:t>4</w:t>
      </w:r>
      <w:r w:rsidRPr="00B0116E">
        <w:rPr>
          <w:rFonts w:ascii="宋体" w:hAnsi="宋体" w:cs="宋体" w:hint="eastAsia"/>
          <w:sz w:val="24"/>
          <w:szCs w:val="24"/>
        </w:rPr>
        <w:t>投标人完成电子投标上传后，电子招标投标交易平台即时向投标人发出递交回执通知。递交时间以递交回执通知载明的传输时间为准。</w:t>
      </w:r>
    </w:p>
    <w:p w14:paraId="08F9B42C" w14:textId="77777777" w:rsidR="00567748" w:rsidRPr="00B0116E" w:rsidRDefault="00000000">
      <w:pPr>
        <w:spacing w:line="360" w:lineRule="auto"/>
        <w:ind w:firstLineChars="200" w:firstLine="480"/>
        <w:jc w:val="left"/>
        <w:rPr>
          <w:rFonts w:ascii="宋体" w:hAnsi="宋体" w:cs="宋体"/>
          <w:sz w:val="24"/>
        </w:rPr>
      </w:pPr>
      <w:r w:rsidRPr="00B0116E">
        <w:rPr>
          <w:rFonts w:ascii="宋体" w:hAnsi="宋体" w:cs="宋体" w:hint="eastAsia"/>
          <w:sz w:val="24"/>
        </w:rPr>
        <w:t>5.</w:t>
      </w:r>
      <w:r w:rsidRPr="00B0116E">
        <w:rPr>
          <w:rFonts w:ascii="宋体" w:hAnsi="宋体" w:cs="宋体"/>
          <w:sz w:val="24"/>
        </w:rPr>
        <w:t>5</w:t>
      </w:r>
      <w:r w:rsidRPr="00B0116E">
        <w:rPr>
          <w:rFonts w:ascii="宋体" w:hAnsi="宋体" w:cs="宋体" w:hint="eastAsia"/>
          <w:sz w:val="24"/>
        </w:rPr>
        <w:t>本项目各项投标活动具体可通过广州公共资源交易中心网站查询具体的时间和场地安排。</w:t>
      </w:r>
    </w:p>
    <w:p w14:paraId="6E81C4AA" w14:textId="77777777" w:rsidR="00567748" w:rsidRPr="00B0116E" w:rsidRDefault="00567748">
      <w:pPr>
        <w:pStyle w:val="2"/>
        <w:keepNext w:val="0"/>
        <w:keepLines w:val="0"/>
        <w:spacing w:before="0" w:after="0" w:line="360" w:lineRule="auto"/>
        <w:rPr>
          <w:rFonts w:ascii="Times New Roman" w:hAnsi="Times New Roman"/>
        </w:rPr>
      </w:pPr>
      <w:bookmarkStart w:id="10" w:name="_Toc511557030"/>
      <w:bookmarkStart w:id="11" w:name="_Toc514099628"/>
    </w:p>
    <w:p w14:paraId="03628EF2" w14:textId="77777777" w:rsidR="00567748" w:rsidRPr="00B0116E" w:rsidRDefault="00000000">
      <w:pPr>
        <w:pStyle w:val="2"/>
        <w:keepNext w:val="0"/>
        <w:keepLines w:val="0"/>
        <w:spacing w:before="0" w:after="0" w:line="360" w:lineRule="auto"/>
        <w:rPr>
          <w:rFonts w:ascii="Times New Roman" w:hAnsi="Times New Roman"/>
        </w:rPr>
      </w:pPr>
      <w:r w:rsidRPr="00B0116E">
        <w:rPr>
          <w:rFonts w:ascii="Times New Roman" w:hAnsi="Times New Roman" w:hint="eastAsia"/>
        </w:rPr>
        <w:t>6</w:t>
      </w:r>
      <w:r w:rsidRPr="00B0116E">
        <w:rPr>
          <w:rFonts w:ascii="Times New Roman" w:hAnsi="Times New Roman"/>
        </w:rPr>
        <w:t xml:space="preserve">. </w:t>
      </w:r>
      <w:r w:rsidRPr="00B0116E">
        <w:rPr>
          <w:rFonts w:ascii="Times New Roman" w:hAnsi="Times New Roman" w:hint="eastAsia"/>
        </w:rPr>
        <w:t>发布公告的媒介</w:t>
      </w:r>
      <w:bookmarkEnd w:id="10"/>
      <w:bookmarkEnd w:id="11"/>
    </w:p>
    <w:p w14:paraId="77127DA7" w14:textId="77777777" w:rsidR="00567748" w:rsidRPr="00B0116E" w:rsidRDefault="00000000">
      <w:pPr>
        <w:spacing w:line="360" w:lineRule="auto"/>
        <w:ind w:firstLineChars="200" w:firstLine="480"/>
        <w:rPr>
          <w:rFonts w:ascii="宋体" w:hAnsi="宋体" w:cs="宋体"/>
          <w:sz w:val="24"/>
          <w:szCs w:val="24"/>
        </w:rPr>
      </w:pPr>
      <w:bookmarkStart w:id="12" w:name="_Toc511557031"/>
      <w:bookmarkStart w:id="13" w:name="_Toc514099629"/>
      <w:r w:rsidRPr="00B0116E">
        <w:rPr>
          <w:rFonts w:ascii="宋体" w:hAnsi="宋体" w:cs="宋体" w:hint="eastAsia"/>
          <w:sz w:val="24"/>
          <w:szCs w:val="24"/>
        </w:rPr>
        <w:t>本次招标公告同时在</w:t>
      </w:r>
      <w:r w:rsidRPr="00B0116E">
        <w:rPr>
          <w:rFonts w:ascii="宋体" w:hAnsi="宋体" w:cs="宋体" w:hint="eastAsia"/>
          <w:sz w:val="24"/>
          <w:szCs w:val="24"/>
          <w:u w:val="single"/>
        </w:rPr>
        <w:t>广州公共资源交易中心网（网址：http://</w:t>
      </w:r>
      <w:r w:rsidRPr="00B0116E">
        <w:rPr>
          <w:szCs w:val="24"/>
        </w:rPr>
        <w:t xml:space="preserve"> </w:t>
      </w:r>
      <w:r w:rsidRPr="00B0116E">
        <w:rPr>
          <w:rFonts w:ascii="宋体" w:hAnsi="宋体" w:cs="宋体"/>
          <w:sz w:val="24"/>
          <w:szCs w:val="24"/>
          <w:u w:val="single"/>
        </w:rPr>
        <w:t>http://ggzy.gz.gov.cn/</w:t>
      </w:r>
      <w:r w:rsidRPr="00B0116E">
        <w:rPr>
          <w:rFonts w:ascii="宋体" w:hAnsi="宋体" w:cs="宋体" w:hint="eastAsia"/>
          <w:sz w:val="24"/>
          <w:szCs w:val="24"/>
          <w:u w:val="single"/>
        </w:rPr>
        <w:t>）、广东省招标投标监管网（网址：http://zbtb.gd.gov.cn ）和中国招标投标公共服务平台（网址：http://cebpubservice.com）发布，本公告的修改、补充，在广州公共资源交易中心网站</w:t>
      </w:r>
      <w:r w:rsidRPr="00B0116E">
        <w:rPr>
          <w:rFonts w:ascii="宋体" w:hAnsi="宋体" w:cs="宋体" w:hint="eastAsia"/>
          <w:sz w:val="24"/>
          <w:szCs w:val="24"/>
        </w:rPr>
        <w:t>上发布。</w:t>
      </w:r>
    </w:p>
    <w:p w14:paraId="1B6B6229" w14:textId="77777777" w:rsidR="00567748" w:rsidRPr="00B0116E" w:rsidRDefault="00567748">
      <w:pPr>
        <w:pStyle w:val="2"/>
        <w:keepNext w:val="0"/>
        <w:keepLines w:val="0"/>
        <w:spacing w:before="0" w:after="0" w:line="360" w:lineRule="auto"/>
        <w:rPr>
          <w:rFonts w:ascii="Times New Roman" w:hAnsi="Times New Roman"/>
        </w:rPr>
      </w:pPr>
      <w:bookmarkStart w:id="14" w:name="_Hlk54719669"/>
    </w:p>
    <w:p w14:paraId="01A1875B" w14:textId="77777777" w:rsidR="00567748" w:rsidRPr="00B0116E" w:rsidRDefault="00000000">
      <w:pPr>
        <w:pStyle w:val="2"/>
        <w:keepNext w:val="0"/>
        <w:keepLines w:val="0"/>
        <w:spacing w:before="0" w:after="0" w:line="360" w:lineRule="auto"/>
        <w:rPr>
          <w:rFonts w:ascii="Times New Roman" w:hAnsi="Times New Roman"/>
        </w:rPr>
      </w:pPr>
      <w:r w:rsidRPr="00B0116E">
        <w:rPr>
          <w:rFonts w:ascii="Times New Roman" w:hAnsi="Times New Roman"/>
        </w:rPr>
        <w:t xml:space="preserve">7. </w:t>
      </w:r>
      <w:r w:rsidRPr="00B0116E">
        <w:rPr>
          <w:rFonts w:ascii="Times New Roman" w:hAnsi="Times New Roman" w:hint="eastAsia"/>
        </w:rPr>
        <w:t>异议受理</w:t>
      </w:r>
    </w:p>
    <w:p w14:paraId="2CD253F9" w14:textId="77777777" w:rsidR="00567748" w:rsidRPr="00B0116E" w:rsidRDefault="00000000">
      <w:pPr>
        <w:shd w:val="clear" w:color="auto" w:fill="FFFFFF"/>
        <w:spacing w:line="360" w:lineRule="auto"/>
        <w:ind w:firstLineChars="200" w:firstLine="480"/>
        <w:rPr>
          <w:rFonts w:ascii="宋体" w:hAnsi="宋体"/>
          <w:sz w:val="24"/>
        </w:rPr>
      </w:pPr>
      <w:r w:rsidRPr="00B0116E">
        <w:rPr>
          <w:rFonts w:ascii="宋体" w:hAnsi="宋体" w:hint="eastAsia"/>
          <w:sz w:val="24"/>
        </w:rPr>
        <w:t>潜在投标人或利害关系人对本招标公告及招标内容异议的，可向招标人书面提出。</w:t>
      </w:r>
    </w:p>
    <w:p w14:paraId="1BEC4DDA" w14:textId="77777777" w:rsidR="00567748" w:rsidRPr="00B0116E" w:rsidRDefault="00000000">
      <w:pPr>
        <w:topLinePunct/>
        <w:spacing w:line="360" w:lineRule="auto"/>
        <w:ind w:firstLineChars="200" w:firstLine="480"/>
        <w:rPr>
          <w:rFonts w:ascii="宋体" w:hAnsi="宋体"/>
          <w:sz w:val="24"/>
          <w:szCs w:val="24"/>
        </w:rPr>
      </w:pPr>
      <w:bookmarkStart w:id="15" w:name="_Hlk54720437"/>
      <w:r w:rsidRPr="00B0116E">
        <w:rPr>
          <w:rFonts w:ascii="宋体" w:hAnsi="宋体" w:hint="eastAsia"/>
          <w:sz w:val="24"/>
          <w:szCs w:val="24"/>
        </w:rPr>
        <w:t>异议受理部门：</w:t>
      </w:r>
      <w:r w:rsidRPr="00B0116E">
        <w:rPr>
          <w:rFonts w:ascii="宋体" w:hAnsi="宋体" w:hint="eastAsia"/>
          <w:sz w:val="24"/>
          <w:szCs w:val="24"/>
          <w:u w:val="single"/>
        </w:rPr>
        <w:t>广州市</w:t>
      </w:r>
      <w:proofErr w:type="gramStart"/>
      <w:r w:rsidRPr="00B0116E">
        <w:rPr>
          <w:rFonts w:ascii="宋体" w:hAnsi="宋体" w:hint="eastAsia"/>
          <w:sz w:val="24"/>
          <w:szCs w:val="24"/>
          <w:u w:val="single"/>
        </w:rPr>
        <w:t>荔</w:t>
      </w:r>
      <w:proofErr w:type="gramEnd"/>
      <w:r w:rsidRPr="00B0116E">
        <w:rPr>
          <w:rFonts w:ascii="宋体" w:hAnsi="宋体" w:hint="eastAsia"/>
          <w:sz w:val="24"/>
          <w:szCs w:val="24"/>
          <w:u w:val="single"/>
        </w:rPr>
        <w:t>湾</w:t>
      </w:r>
      <w:proofErr w:type="gramStart"/>
      <w:r w:rsidRPr="00B0116E">
        <w:rPr>
          <w:rFonts w:ascii="宋体" w:hAnsi="宋体" w:hint="eastAsia"/>
          <w:sz w:val="24"/>
          <w:szCs w:val="24"/>
          <w:u w:val="single"/>
        </w:rPr>
        <w:t>区创能投资</w:t>
      </w:r>
      <w:proofErr w:type="gramEnd"/>
      <w:r w:rsidRPr="00B0116E">
        <w:rPr>
          <w:rFonts w:ascii="宋体" w:hAnsi="宋体" w:hint="eastAsia"/>
          <w:sz w:val="24"/>
          <w:szCs w:val="24"/>
          <w:u w:val="single"/>
        </w:rPr>
        <w:t>发展有限公司</w:t>
      </w:r>
      <w:r w:rsidRPr="00B0116E">
        <w:rPr>
          <w:rFonts w:ascii="宋体" w:hAnsi="宋体" w:hint="eastAsia"/>
          <w:sz w:val="24"/>
          <w:szCs w:val="24"/>
        </w:rPr>
        <w:t xml:space="preserve">   </w:t>
      </w:r>
    </w:p>
    <w:p w14:paraId="537373BB" w14:textId="77777777" w:rsidR="00567748" w:rsidRPr="00B0116E" w:rsidRDefault="00000000">
      <w:pPr>
        <w:spacing w:line="360" w:lineRule="auto"/>
        <w:ind w:firstLineChars="200" w:firstLine="480"/>
        <w:rPr>
          <w:rFonts w:ascii="宋体" w:hAnsi="宋体"/>
          <w:sz w:val="24"/>
          <w:szCs w:val="24"/>
        </w:rPr>
      </w:pPr>
      <w:r w:rsidRPr="00B0116E">
        <w:rPr>
          <w:rFonts w:ascii="宋体" w:hAnsi="宋体" w:hint="eastAsia"/>
          <w:sz w:val="24"/>
          <w:szCs w:val="24"/>
        </w:rPr>
        <w:t>地    址：</w:t>
      </w:r>
      <w:r w:rsidRPr="00B0116E">
        <w:rPr>
          <w:rFonts w:ascii="宋体" w:hAnsi="宋体" w:hint="eastAsia"/>
          <w:sz w:val="24"/>
          <w:szCs w:val="24"/>
          <w:u w:val="single"/>
        </w:rPr>
        <w:t xml:space="preserve"> 广州市</w:t>
      </w:r>
      <w:proofErr w:type="gramStart"/>
      <w:r w:rsidRPr="00B0116E">
        <w:rPr>
          <w:rFonts w:ascii="宋体" w:hAnsi="宋体" w:hint="eastAsia"/>
          <w:sz w:val="24"/>
          <w:szCs w:val="24"/>
          <w:u w:val="single"/>
        </w:rPr>
        <w:t>荔</w:t>
      </w:r>
      <w:proofErr w:type="gramEnd"/>
      <w:r w:rsidRPr="00B0116E">
        <w:rPr>
          <w:rFonts w:ascii="宋体" w:hAnsi="宋体" w:hint="eastAsia"/>
          <w:sz w:val="24"/>
          <w:szCs w:val="24"/>
          <w:u w:val="single"/>
        </w:rPr>
        <w:t>湾区逢源路128号</w:t>
      </w:r>
    </w:p>
    <w:p w14:paraId="0F2BB2BA" w14:textId="77777777" w:rsidR="00567748" w:rsidRPr="00B0116E" w:rsidRDefault="00000000">
      <w:pPr>
        <w:spacing w:line="360" w:lineRule="auto"/>
        <w:ind w:firstLineChars="200" w:firstLine="480"/>
        <w:rPr>
          <w:rFonts w:ascii="宋体" w:hAnsi="宋体" w:cs="宋体"/>
          <w:sz w:val="24"/>
        </w:rPr>
      </w:pPr>
      <w:r w:rsidRPr="00B0116E">
        <w:rPr>
          <w:rFonts w:ascii="宋体" w:hAnsi="宋体" w:hint="eastAsia"/>
          <w:sz w:val="24"/>
          <w:szCs w:val="24"/>
        </w:rPr>
        <w:t>电    话：</w:t>
      </w:r>
      <w:r w:rsidRPr="00B0116E">
        <w:rPr>
          <w:rFonts w:ascii="宋体" w:hAnsi="宋体" w:cs="宋体" w:hint="eastAsia"/>
          <w:kern w:val="0"/>
          <w:sz w:val="24"/>
          <w:szCs w:val="24"/>
          <w:u w:val="single"/>
        </w:rPr>
        <w:t>020-81633930</w:t>
      </w:r>
    </w:p>
    <w:bookmarkEnd w:id="14"/>
    <w:bookmarkEnd w:id="15"/>
    <w:p w14:paraId="1A744704" w14:textId="77777777" w:rsidR="00567748" w:rsidRPr="00B0116E" w:rsidRDefault="00567748">
      <w:pPr>
        <w:pStyle w:val="2"/>
        <w:keepNext w:val="0"/>
        <w:keepLines w:val="0"/>
        <w:spacing w:before="0" w:after="0" w:line="360" w:lineRule="auto"/>
        <w:rPr>
          <w:rFonts w:ascii="Times New Roman" w:hAnsi="Times New Roman"/>
        </w:rPr>
      </w:pPr>
    </w:p>
    <w:p w14:paraId="79D515D4" w14:textId="77777777" w:rsidR="00567748" w:rsidRPr="00B0116E" w:rsidRDefault="00000000">
      <w:pPr>
        <w:pStyle w:val="2"/>
        <w:keepNext w:val="0"/>
        <w:keepLines w:val="0"/>
        <w:spacing w:before="0" w:after="0" w:line="360" w:lineRule="auto"/>
        <w:rPr>
          <w:rFonts w:ascii="Times New Roman" w:hAnsi="Times New Roman"/>
        </w:rPr>
      </w:pPr>
      <w:r w:rsidRPr="00B0116E">
        <w:rPr>
          <w:rFonts w:ascii="Times New Roman" w:hAnsi="Times New Roman"/>
        </w:rPr>
        <w:t>8.</w:t>
      </w:r>
      <w:r w:rsidRPr="00B0116E">
        <w:rPr>
          <w:rFonts w:ascii="Times New Roman" w:hAnsi="Times New Roman" w:hint="eastAsia"/>
        </w:rPr>
        <w:t xml:space="preserve"> </w:t>
      </w:r>
      <w:r w:rsidRPr="00B0116E">
        <w:rPr>
          <w:rFonts w:ascii="Times New Roman" w:hAnsi="Times New Roman" w:hint="eastAsia"/>
        </w:rPr>
        <w:t>联系方式</w:t>
      </w:r>
      <w:bookmarkEnd w:id="12"/>
      <w:bookmarkEnd w:id="13"/>
    </w:p>
    <w:p w14:paraId="7EB35AC0" w14:textId="77777777" w:rsidR="00567748" w:rsidRPr="00B0116E" w:rsidRDefault="00000000">
      <w:pPr>
        <w:topLinePunct/>
        <w:spacing w:line="360" w:lineRule="auto"/>
        <w:ind w:firstLineChars="200" w:firstLine="480"/>
        <w:rPr>
          <w:rFonts w:ascii="宋体" w:hAnsi="宋体" w:cs="宋体"/>
          <w:sz w:val="24"/>
          <w:szCs w:val="24"/>
          <w:u w:val="single"/>
        </w:rPr>
      </w:pPr>
      <w:r w:rsidRPr="00B0116E">
        <w:rPr>
          <w:rFonts w:ascii="宋体" w:hAnsi="宋体" w:hint="eastAsia"/>
          <w:sz w:val="24"/>
          <w:szCs w:val="24"/>
        </w:rPr>
        <w:t>招</w:t>
      </w:r>
      <w:r w:rsidRPr="00B0116E">
        <w:rPr>
          <w:rFonts w:ascii="宋体" w:hAnsi="宋体"/>
          <w:sz w:val="24"/>
          <w:szCs w:val="24"/>
        </w:rPr>
        <w:t xml:space="preserve"> </w:t>
      </w:r>
      <w:r w:rsidRPr="00B0116E">
        <w:rPr>
          <w:rFonts w:ascii="宋体" w:hAnsi="宋体" w:hint="eastAsia"/>
          <w:sz w:val="24"/>
          <w:szCs w:val="24"/>
        </w:rPr>
        <w:t>标</w:t>
      </w:r>
      <w:r w:rsidRPr="00B0116E">
        <w:rPr>
          <w:rFonts w:ascii="宋体" w:hAnsi="宋体"/>
          <w:sz w:val="24"/>
          <w:szCs w:val="24"/>
        </w:rPr>
        <w:t xml:space="preserve"> </w:t>
      </w:r>
      <w:r w:rsidRPr="00B0116E">
        <w:rPr>
          <w:rFonts w:ascii="宋体" w:hAnsi="宋体" w:hint="eastAsia"/>
          <w:sz w:val="24"/>
          <w:szCs w:val="24"/>
        </w:rPr>
        <w:t>人：</w:t>
      </w:r>
      <w:r w:rsidRPr="00B0116E">
        <w:rPr>
          <w:rFonts w:ascii="宋体" w:hAnsi="宋体" w:hint="eastAsia"/>
          <w:sz w:val="24"/>
          <w:szCs w:val="24"/>
          <w:u w:val="single"/>
        </w:rPr>
        <w:t>广州市</w:t>
      </w:r>
      <w:proofErr w:type="gramStart"/>
      <w:r w:rsidRPr="00B0116E">
        <w:rPr>
          <w:rFonts w:ascii="宋体" w:hAnsi="宋体" w:hint="eastAsia"/>
          <w:sz w:val="24"/>
          <w:szCs w:val="24"/>
          <w:u w:val="single"/>
        </w:rPr>
        <w:t>荔</w:t>
      </w:r>
      <w:proofErr w:type="gramEnd"/>
      <w:r w:rsidRPr="00B0116E">
        <w:rPr>
          <w:rFonts w:ascii="宋体" w:hAnsi="宋体" w:hint="eastAsia"/>
          <w:sz w:val="24"/>
          <w:szCs w:val="24"/>
          <w:u w:val="single"/>
        </w:rPr>
        <w:t>湾</w:t>
      </w:r>
      <w:proofErr w:type="gramStart"/>
      <w:r w:rsidRPr="00B0116E">
        <w:rPr>
          <w:rFonts w:ascii="宋体" w:hAnsi="宋体" w:hint="eastAsia"/>
          <w:sz w:val="24"/>
          <w:szCs w:val="24"/>
          <w:u w:val="single"/>
        </w:rPr>
        <w:t>区创能投资</w:t>
      </w:r>
      <w:proofErr w:type="gramEnd"/>
      <w:r w:rsidRPr="00B0116E">
        <w:rPr>
          <w:rFonts w:ascii="宋体" w:hAnsi="宋体" w:hint="eastAsia"/>
          <w:sz w:val="24"/>
          <w:szCs w:val="24"/>
          <w:u w:val="single"/>
        </w:rPr>
        <w:t>发展有限公司</w:t>
      </w:r>
    </w:p>
    <w:p w14:paraId="41AD77F4" w14:textId="77777777" w:rsidR="00567748" w:rsidRPr="00B0116E" w:rsidRDefault="00000000">
      <w:pPr>
        <w:topLinePunct/>
        <w:spacing w:line="360" w:lineRule="auto"/>
        <w:ind w:firstLineChars="200" w:firstLine="480"/>
        <w:rPr>
          <w:rFonts w:ascii="宋体" w:hAnsi="宋体" w:cs="宋体"/>
          <w:kern w:val="0"/>
          <w:sz w:val="24"/>
          <w:szCs w:val="24"/>
          <w:u w:val="single"/>
        </w:rPr>
      </w:pPr>
      <w:r w:rsidRPr="00B0116E">
        <w:rPr>
          <w:rFonts w:ascii="宋体" w:hAnsi="宋体" w:cs="宋体" w:hint="eastAsia"/>
          <w:kern w:val="0"/>
          <w:sz w:val="24"/>
          <w:szCs w:val="24"/>
        </w:rPr>
        <w:t>招标人地址：</w:t>
      </w:r>
      <w:r w:rsidRPr="00B0116E">
        <w:rPr>
          <w:rFonts w:ascii="宋体" w:hAnsi="宋体" w:hint="eastAsia"/>
          <w:sz w:val="24"/>
          <w:szCs w:val="24"/>
          <w:u w:val="single"/>
        </w:rPr>
        <w:t>广州市</w:t>
      </w:r>
      <w:proofErr w:type="gramStart"/>
      <w:r w:rsidRPr="00B0116E">
        <w:rPr>
          <w:rFonts w:ascii="宋体" w:hAnsi="宋体" w:hint="eastAsia"/>
          <w:sz w:val="24"/>
          <w:szCs w:val="24"/>
          <w:u w:val="single"/>
        </w:rPr>
        <w:t>荔</w:t>
      </w:r>
      <w:proofErr w:type="gramEnd"/>
      <w:r w:rsidRPr="00B0116E">
        <w:rPr>
          <w:rFonts w:ascii="宋体" w:hAnsi="宋体" w:hint="eastAsia"/>
          <w:sz w:val="24"/>
          <w:szCs w:val="24"/>
          <w:u w:val="single"/>
        </w:rPr>
        <w:t>湾区逢源路128号</w:t>
      </w:r>
    </w:p>
    <w:p w14:paraId="36DF9D63" w14:textId="77777777" w:rsidR="00567748" w:rsidRPr="00B0116E" w:rsidRDefault="00000000">
      <w:pPr>
        <w:spacing w:line="360" w:lineRule="auto"/>
        <w:ind w:firstLineChars="200" w:firstLine="480"/>
        <w:rPr>
          <w:rFonts w:ascii="宋体" w:hAnsi="宋体" w:cs="宋体"/>
          <w:sz w:val="24"/>
        </w:rPr>
      </w:pPr>
      <w:r w:rsidRPr="00B0116E">
        <w:rPr>
          <w:rFonts w:ascii="宋体" w:hAnsi="宋体" w:hint="eastAsia"/>
          <w:sz w:val="24"/>
          <w:szCs w:val="24"/>
        </w:rPr>
        <w:t>联</w:t>
      </w:r>
      <w:r w:rsidRPr="00B0116E">
        <w:rPr>
          <w:rFonts w:ascii="宋体" w:hAnsi="宋体"/>
          <w:sz w:val="24"/>
          <w:szCs w:val="24"/>
        </w:rPr>
        <w:t xml:space="preserve"> </w:t>
      </w:r>
      <w:r w:rsidRPr="00B0116E">
        <w:rPr>
          <w:rFonts w:ascii="宋体" w:hAnsi="宋体" w:hint="eastAsia"/>
          <w:sz w:val="24"/>
          <w:szCs w:val="24"/>
        </w:rPr>
        <w:t>系</w:t>
      </w:r>
      <w:r w:rsidRPr="00B0116E">
        <w:rPr>
          <w:rFonts w:ascii="宋体" w:hAnsi="宋体"/>
          <w:sz w:val="24"/>
          <w:szCs w:val="24"/>
        </w:rPr>
        <w:t xml:space="preserve"> </w:t>
      </w:r>
      <w:r w:rsidRPr="00B0116E">
        <w:rPr>
          <w:rFonts w:ascii="宋体" w:hAnsi="宋体" w:hint="eastAsia"/>
          <w:sz w:val="24"/>
          <w:szCs w:val="24"/>
        </w:rPr>
        <w:t>人：</w:t>
      </w:r>
      <w:proofErr w:type="gramStart"/>
      <w:r w:rsidRPr="00B0116E">
        <w:rPr>
          <w:rFonts w:ascii="宋体" w:hAnsi="宋体" w:cs="宋体" w:hint="eastAsia"/>
          <w:kern w:val="0"/>
          <w:sz w:val="24"/>
          <w:szCs w:val="24"/>
          <w:u w:val="single"/>
        </w:rPr>
        <w:t>朱工</w:t>
      </w:r>
      <w:proofErr w:type="gramEnd"/>
      <w:r w:rsidRPr="00B0116E">
        <w:rPr>
          <w:rFonts w:ascii="宋体" w:hAnsi="宋体" w:hint="eastAsia"/>
          <w:sz w:val="24"/>
          <w:szCs w:val="24"/>
        </w:rPr>
        <w:t xml:space="preserve">        电</w:t>
      </w:r>
      <w:r w:rsidRPr="00B0116E">
        <w:rPr>
          <w:rFonts w:ascii="宋体" w:hAnsi="宋体"/>
          <w:sz w:val="24"/>
          <w:szCs w:val="24"/>
        </w:rPr>
        <w:t xml:space="preserve">    </w:t>
      </w:r>
      <w:r w:rsidRPr="00B0116E">
        <w:rPr>
          <w:rFonts w:ascii="宋体" w:hAnsi="宋体" w:hint="eastAsia"/>
          <w:sz w:val="24"/>
          <w:szCs w:val="24"/>
        </w:rPr>
        <w:t>话：</w:t>
      </w:r>
      <w:bookmarkStart w:id="16" w:name="_Toc247527537"/>
      <w:bookmarkStart w:id="17" w:name="_Toc152042290"/>
      <w:bookmarkStart w:id="18" w:name="_Toc352691457"/>
      <w:bookmarkStart w:id="19" w:name="_Toc361508564"/>
      <w:bookmarkStart w:id="20" w:name="_Toc369531499"/>
      <w:bookmarkStart w:id="21" w:name="_Toc247513936"/>
      <w:bookmarkStart w:id="22" w:name="_Toc2312"/>
      <w:bookmarkStart w:id="23" w:name="_Toc152045514"/>
      <w:bookmarkStart w:id="24" w:name="_Toc144974482"/>
      <w:bookmarkStart w:id="25" w:name="_Toc300834931"/>
      <w:bookmarkStart w:id="26" w:name="_Toc384308189"/>
      <w:r w:rsidRPr="00B0116E">
        <w:rPr>
          <w:rFonts w:ascii="宋体" w:hAnsi="宋体" w:cs="宋体" w:hint="eastAsia"/>
          <w:sz w:val="24"/>
        </w:rPr>
        <w:t xml:space="preserve"> </w:t>
      </w:r>
      <w:r w:rsidRPr="00B0116E">
        <w:rPr>
          <w:rFonts w:ascii="宋体" w:hAnsi="宋体" w:cs="宋体" w:hint="eastAsia"/>
          <w:kern w:val="0"/>
          <w:sz w:val="24"/>
          <w:szCs w:val="24"/>
          <w:u w:val="single"/>
        </w:rPr>
        <w:t>020-81633930</w:t>
      </w:r>
    </w:p>
    <w:bookmarkEnd w:id="16"/>
    <w:bookmarkEnd w:id="17"/>
    <w:bookmarkEnd w:id="18"/>
    <w:bookmarkEnd w:id="19"/>
    <w:bookmarkEnd w:id="20"/>
    <w:bookmarkEnd w:id="21"/>
    <w:bookmarkEnd w:id="22"/>
    <w:bookmarkEnd w:id="23"/>
    <w:bookmarkEnd w:id="24"/>
    <w:bookmarkEnd w:id="25"/>
    <w:bookmarkEnd w:id="26"/>
    <w:p w14:paraId="3BA5BF53" w14:textId="77777777" w:rsidR="00567748" w:rsidRPr="00B0116E" w:rsidRDefault="00567748">
      <w:pPr>
        <w:adjustRightInd w:val="0"/>
        <w:snapToGrid w:val="0"/>
        <w:spacing w:line="360" w:lineRule="auto"/>
        <w:ind w:firstLineChars="200" w:firstLine="480"/>
        <w:rPr>
          <w:rFonts w:ascii="宋体" w:hAnsi="宋体"/>
          <w:sz w:val="24"/>
          <w:szCs w:val="24"/>
        </w:rPr>
      </w:pPr>
    </w:p>
    <w:p w14:paraId="60A99D41" w14:textId="77777777" w:rsidR="00567748" w:rsidRPr="00B0116E" w:rsidRDefault="00000000">
      <w:pPr>
        <w:adjustRightInd w:val="0"/>
        <w:snapToGrid w:val="0"/>
        <w:spacing w:line="360" w:lineRule="auto"/>
        <w:ind w:firstLineChars="200" w:firstLine="480"/>
        <w:rPr>
          <w:rFonts w:ascii="宋体" w:hAnsi="宋体"/>
          <w:sz w:val="24"/>
          <w:szCs w:val="24"/>
        </w:rPr>
      </w:pPr>
      <w:r w:rsidRPr="00B0116E">
        <w:rPr>
          <w:rFonts w:ascii="宋体" w:hAnsi="宋体" w:hint="eastAsia"/>
          <w:sz w:val="24"/>
          <w:szCs w:val="24"/>
        </w:rPr>
        <w:t>招标代理机构：</w:t>
      </w:r>
      <w:r w:rsidRPr="00B0116E">
        <w:rPr>
          <w:rFonts w:ascii="宋体" w:hAnsi="宋体" w:hint="eastAsia"/>
          <w:sz w:val="24"/>
          <w:szCs w:val="24"/>
          <w:u w:val="single"/>
        </w:rPr>
        <w:t>广东省机电设备招标中心有限公司</w:t>
      </w:r>
    </w:p>
    <w:p w14:paraId="6602B91A" w14:textId="77777777" w:rsidR="00567748" w:rsidRPr="00B0116E" w:rsidRDefault="00000000">
      <w:pPr>
        <w:spacing w:line="360" w:lineRule="auto"/>
        <w:ind w:firstLineChars="200" w:firstLine="480"/>
        <w:rPr>
          <w:rFonts w:ascii="宋体" w:hAnsi="宋体"/>
          <w:sz w:val="24"/>
          <w:szCs w:val="24"/>
          <w:u w:val="single"/>
        </w:rPr>
      </w:pPr>
      <w:r w:rsidRPr="00B0116E">
        <w:rPr>
          <w:rFonts w:ascii="宋体" w:hAnsi="宋体" w:hint="eastAsia"/>
          <w:sz w:val="24"/>
          <w:szCs w:val="24"/>
        </w:rPr>
        <w:lastRenderedPageBreak/>
        <w:t>地    址：</w:t>
      </w:r>
      <w:r w:rsidRPr="00B0116E">
        <w:rPr>
          <w:rFonts w:ascii="宋体" w:hAnsi="宋体" w:hint="eastAsia"/>
          <w:sz w:val="24"/>
          <w:szCs w:val="24"/>
          <w:u w:val="single"/>
        </w:rPr>
        <w:t>广州市越秀区东风中路515号东</w:t>
      </w:r>
      <w:proofErr w:type="gramStart"/>
      <w:r w:rsidRPr="00B0116E">
        <w:rPr>
          <w:rFonts w:ascii="宋体" w:hAnsi="宋体" w:hint="eastAsia"/>
          <w:sz w:val="24"/>
          <w:szCs w:val="24"/>
          <w:u w:val="single"/>
        </w:rPr>
        <w:t>照大厦</w:t>
      </w:r>
      <w:proofErr w:type="gramEnd"/>
      <w:r w:rsidRPr="00B0116E">
        <w:rPr>
          <w:rFonts w:ascii="宋体" w:hAnsi="宋体" w:hint="eastAsia"/>
          <w:sz w:val="24"/>
          <w:szCs w:val="24"/>
          <w:u w:val="single"/>
        </w:rPr>
        <w:t>5楼</w:t>
      </w:r>
    </w:p>
    <w:p w14:paraId="11840944" w14:textId="77777777" w:rsidR="00567748" w:rsidRPr="00B0116E" w:rsidRDefault="00000000">
      <w:pPr>
        <w:spacing w:line="360" w:lineRule="auto"/>
        <w:ind w:firstLineChars="200" w:firstLine="480"/>
        <w:rPr>
          <w:rFonts w:ascii="宋体" w:hAnsi="宋体" w:cs="宋体"/>
          <w:sz w:val="24"/>
        </w:rPr>
      </w:pPr>
      <w:r w:rsidRPr="00B0116E">
        <w:rPr>
          <w:rFonts w:ascii="宋体" w:hAnsi="宋体" w:hint="eastAsia"/>
          <w:sz w:val="24"/>
          <w:szCs w:val="24"/>
        </w:rPr>
        <w:t>联 系 人：</w:t>
      </w:r>
      <w:proofErr w:type="gramStart"/>
      <w:r w:rsidRPr="00B0116E">
        <w:rPr>
          <w:rFonts w:ascii="宋体" w:hAnsi="宋体" w:hint="eastAsia"/>
          <w:sz w:val="24"/>
          <w:szCs w:val="24"/>
          <w:u w:val="single"/>
        </w:rPr>
        <w:t>秦工</w:t>
      </w:r>
      <w:proofErr w:type="gramEnd"/>
      <w:r w:rsidRPr="00B0116E">
        <w:rPr>
          <w:rFonts w:ascii="宋体" w:hAnsi="宋体" w:hint="eastAsia"/>
          <w:sz w:val="24"/>
          <w:szCs w:val="24"/>
        </w:rPr>
        <w:t xml:space="preserve">      电    话：</w:t>
      </w:r>
      <w:r w:rsidRPr="00B0116E">
        <w:rPr>
          <w:rFonts w:ascii="宋体" w:hAnsi="宋体" w:hint="eastAsia"/>
          <w:sz w:val="24"/>
          <w:szCs w:val="24"/>
          <w:u w:val="single"/>
        </w:rPr>
        <w:t>020-66341792</w:t>
      </w:r>
    </w:p>
    <w:p w14:paraId="116441FC" w14:textId="77777777" w:rsidR="00567748" w:rsidRPr="00B0116E" w:rsidRDefault="00567748">
      <w:pPr>
        <w:adjustRightInd w:val="0"/>
        <w:snapToGrid w:val="0"/>
        <w:spacing w:line="360" w:lineRule="auto"/>
        <w:ind w:firstLineChars="200" w:firstLine="480"/>
        <w:rPr>
          <w:rFonts w:ascii="宋体" w:hAnsi="宋体"/>
          <w:sz w:val="24"/>
          <w:szCs w:val="24"/>
        </w:rPr>
      </w:pPr>
    </w:p>
    <w:p w14:paraId="4E441093" w14:textId="0D258CEA" w:rsidR="00567748" w:rsidRPr="00B0116E" w:rsidRDefault="00000000">
      <w:pPr>
        <w:adjustRightInd w:val="0"/>
        <w:snapToGrid w:val="0"/>
        <w:spacing w:line="360" w:lineRule="auto"/>
        <w:ind w:firstLineChars="200" w:firstLine="480"/>
        <w:rPr>
          <w:rFonts w:ascii="宋体" w:hAnsi="宋体"/>
          <w:sz w:val="24"/>
          <w:szCs w:val="24"/>
        </w:rPr>
      </w:pPr>
      <w:r w:rsidRPr="00B0116E">
        <w:rPr>
          <w:rFonts w:ascii="宋体" w:hAnsi="宋体" w:hint="eastAsia"/>
          <w:sz w:val="24"/>
          <w:szCs w:val="24"/>
        </w:rPr>
        <w:t>招标监督机构：</w:t>
      </w:r>
      <w:r w:rsidR="005134AF" w:rsidRPr="00B0116E">
        <w:rPr>
          <w:rFonts w:ascii="宋体" w:hAnsi="宋体" w:hint="eastAsia"/>
          <w:sz w:val="24"/>
          <w:szCs w:val="24"/>
          <w:u w:val="single"/>
        </w:rPr>
        <w:t>广州市</w:t>
      </w:r>
      <w:proofErr w:type="gramStart"/>
      <w:r w:rsidR="005134AF" w:rsidRPr="00B0116E">
        <w:rPr>
          <w:rFonts w:ascii="宋体" w:hAnsi="宋体" w:hint="eastAsia"/>
          <w:sz w:val="24"/>
          <w:szCs w:val="24"/>
          <w:u w:val="single"/>
        </w:rPr>
        <w:t>荔湾发展</w:t>
      </w:r>
      <w:proofErr w:type="gramEnd"/>
      <w:r w:rsidR="005134AF" w:rsidRPr="00B0116E">
        <w:rPr>
          <w:rFonts w:ascii="宋体" w:hAnsi="宋体" w:hint="eastAsia"/>
          <w:sz w:val="24"/>
          <w:szCs w:val="24"/>
          <w:u w:val="single"/>
        </w:rPr>
        <w:t>集团有限责任公司</w:t>
      </w:r>
    </w:p>
    <w:p w14:paraId="243CC1CD" w14:textId="77777777" w:rsidR="00567748" w:rsidRPr="00B0116E" w:rsidRDefault="00000000">
      <w:pPr>
        <w:adjustRightInd w:val="0"/>
        <w:snapToGrid w:val="0"/>
        <w:spacing w:line="360" w:lineRule="auto"/>
        <w:ind w:firstLineChars="200" w:firstLine="480"/>
        <w:rPr>
          <w:rFonts w:ascii="宋体" w:hAnsi="宋体"/>
          <w:sz w:val="24"/>
          <w:szCs w:val="24"/>
        </w:rPr>
      </w:pPr>
      <w:r w:rsidRPr="00B0116E">
        <w:rPr>
          <w:rFonts w:ascii="宋体" w:hAnsi="宋体" w:hint="eastAsia"/>
          <w:sz w:val="24"/>
          <w:szCs w:val="24"/>
        </w:rPr>
        <w:t>地   </w:t>
      </w:r>
      <w:r w:rsidRPr="00B0116E">
        <w:rPr>
          <w:rFonts w:ascii="宋体" w:hAnsi="宋体"/>
          <w:sz w:val="24"/>
          <w:szCs w:val="24"/>
        </w:rPr>
        <w:t>址：</w:t>
      </w:r>
      <w:r w:rsidRPr="00B0116E">
        <w:rPr>
          <w:rFonts w:ascii="宋体" w:hAnsi="宋体" w:hint="eastAsia"/>
          <w:sz w:val="24"/>
          <w:szCs w:val="24"/>
          <w:u w:val="single"/>
        </w:rPr>
        <w:t>广州市</w:t>
      </w:r>
      <w:proofErr w:type="gramStart"/>
      <w:r w:rsidRPr="00B0116E">
        <w:rPr>
          <w:rFonts w:ascii="宋体" w:hAnsi="宋体" w:hint="eastAsia"/>
          <w:sz w:val="24"/>
          <w:szCs w:val="24"/>
          <w:u w:val="single"/>
        </w:rPr>
        <w:t>荔</w:t>
      </w:r>
      <w:proofErr w:type="gramEnd"/>
      <w:r w:rsidRPr="00B0116E">
        <w:rPr>
          <w:rFonts w:ascii="宋体" w:hAnsi="宋体" w:hint="eastAsia"/>
          <w:sz w:val="24"/>
          <w:szCs w:val="24"/>
          <w:u w:val="single"/>
        </w:rPr>
        <w:t>湾区逢源路128号</w:t>
      </w:r>
    </w:p>
    <w:p w14:paraId="49E3AC9D" w14:textId="59D5CCA7" w:rsidR="00567748" w:rsidRPr="00B0116E" w:rsidRDefault="00000000">
      <w:pPr>
        <w:adjustRightInd w:val="0"/>
        <w:snapToGrid w:val="0"/>
        <w:spacing w:line="360" w:lineRule="auto"/>
        <w:ind w:firstLineChars="200" w:firstLine="480"/>
        <w:rPr>
          <w:rFonts w:ascii="宋体" w:hAnsi="宋体"/>
          <w:sz w:val="24"/>
          <w:szCs w:val="24"/>
        </w:rPr>
      </w:pPr>
      <w:r w:rsidRPr="00B0116E">
        <w:rPr>
          <w:rFonts w:ascii="宋体" w:hAnsi="宋体" w:hint="eastAsia"/>
          <w:sz w:val="24"/>
          <w:szCs w:val="24"/>
        </w:rPr>
        <w:t>监管电话：</w:t>
      </w:r>
      <w:r w:rsidR="005134AF" w:rsidRPr="00B0116E">
        <w:rPr>
          <w:rFonts w:ascii="宋体" w:hAnsi="宋体" w:cs="宋体" w:hint="eastAsia"/>
          <w:kern w:val="0"/>
          <w:sz w:val="24"/>
          <w:szCs w:val="24"/>
          <w:u w:val="single"/>
        </w:rPr>
        <w:t>020-81633930</w:t>
      </w:r>
    </w:p>
    <w:p w14:paraId="3E61E664" w14:textId="77777777" w:rsidR="00567748" w:rsidRPr="00B0116E" w:rsidRDefault="00567748">
      <w:pPr>
        <w:tabs>
          <w:tab w:val="left" w:pos="5880"/>
          <w:tab w:val="left" w:pos="6820"/>
          <w:tab w:val="left" w:pos="7760"/>
        </w:tabs>
        <w:spacing w:line="360" w:lineRule="auto"/>
        <w:ind w:firstLineChars="1500" w:firstLine="3600"/>
        <w:rPr>
          <w:rFonts w:ascii="宋体" w:hAnsi="宋体"/>
          <w:sz w:val="24"/>
          <w:szCs w:val="24"/>
        </w:rPr>
      </w:pPr>
    </w:p>
    <w:p w14:paraId="4CD05E9F" w14:textId="77777777" w:rsidR="00567748" w:rsidRPr="00B0116E" w:rsidRDefault="00567748">
      <w:pPr>
        <w:tabs>
          <w:tab w:val="left" w:pos="5880"/>
          <w:tab w:val="left" w:pos="6820"/>
          <w:tab w:val="left" w:pos="7760"/>
        </w:tabs>
        <w:spacing w:line="360" w:lineRule="auto"/>
        <w:ind w:firstLineChars="1500" w:firstLine="3600"/>
        <w:rPr>
          <w:rFonts w:ascii="宋体" w:hAnsi="宋体"/>
          <w:sz w:val="24"/>
          <w:szCs w:val="24"/>
        </w:rPr>
      </w:pPr>
    </w:p>
    <w:p w14:paraId="70CAE0DC" w14:textId="77777777" w:rsidR="00567748" w:rsidRPr="00B0116E" w:rsidRDefault="00000000">
      <w:pPr>
        <w:tabs>
          <w:tab w:val="left" w:pos="5880"/>
          <w:tab w:val="left" w:pos="6820"/>
          <w:tab w:val="left" w:pos="7760"/>
        </w:tabs>
        <w:spacing w:line="360" w:lineRule="auto"/>
        <w:ind w:firstLineChars="1500" w:firstLine="3600"/>
        <w:jc w:val="right"/>
        <w:rPr>
          <w:rFonts w:ascii="宋体" w:hAnsi="宋体"/>
          <w:sz w:val="24"/>
          <w:szCs w:val="24"/>
        </w:rPr>
      </w:pPr>
      <w:r w:rsidRPr="00B0116E">
        <w:rPr>
          <w:rFonts w:ascii="宋体" w:hAnsi="宋体"/>
          <w:sz w:val="24"/>
          <w:szCs w:val="24"/>
        </w:rPr>
        <w:t>招 标 人：</w:t>
      </w:r>
      <w:r w:rsidRPr="00B0116E">
        <w:rPr>
          <w:rFonts w:ascii="宋体" w:hAnsi="宋体" w:hint="eastAsia"/>
          <w:sz w:val="24"/>
          <w:szCs w:val="24"/>
          <w:u w:val="single"/>
        </w:rPr>
        <w:t>广州市</w:t>
      </w:r>
      <w:proofErr w:type="gramStart"/>
      <w:r w:rsidRPr="00B0116E">
        <w:rPr>
          <w:rFonts w:ascii="宋体" w:hAnsi="宋体" w:hint="eastAsia"/>
          <w:sz w:val="24"/>
          <w:szCs w:val="24"/>
          <w:u w:val="single"/>
        </w:rPr>
        <w:t>荔</w:t>
      </w:r>
      <w:proofErr w:type="gramEnd"/>
      <w:r w:rsidRPr="00B0116E">
        <w:rPr>
          <w:rFonts w:ascii="宋体" w:hAnsi="宋体" w:hint="eastAsia"/>
          <w:sz w:val="24"/>
          <w:szCs w:val="24"/>
          <w:u w:val="single"/>
        </w:rPr>
        <w:t>湾</w:t>
      </w:r>
      <w:proofErr w:type="gramStart"/>
      <w:r w:rsidRPr="00B0116E">
        <w:rPr>
          <w:rFonts w:ascii="宋体" w:hAnsi="宋体" w:hint="eastAsia"/>
          <w:sz w:val="24"/>
          <w:szCs w:val="24"/>
          <w:u w:val="single"/>
        </w:rPr>
        <w:t>区创能投资</w:t>
      </w:r>
      <w:proofErr w:type="gramEnd"/>
      <w:r w:rsidRPr="00B0116E">
        <w:rPr>
          <w:rFonts w:ascii="宋体" w:hAnsi="宋体" w:hint="eastAsia"/>
          <w:sz w:val="24"/>
          <w:szCs w:val="24"/>
          <w:u w:val="single"/>
        </w:rPr>
        <w:t>发展有限公司</w:t>
      </w:r>
    </w:p>
    <w:p w14:paraId="322155BA" w14:textId="77777777" w:rsidR="00567748" w:rsidRPr="00B0116E" w:rsidRDefault="00000000">
      <w:pPr>
        <w:adjustRightInd w:val="0"/>
        <w:spacing w:line="360" w:lineRule="auto"/>
        <w:ind w:firstLineChars="1500" w:firstLine="3600"/>
        <w:rPr>
          <w:rFonts w:ascii="宋体" w:hAnsi="宋体"/>
          <w:sz w:val="24"/>
          <w:szCs w:val="24"/>
          <w:u w:val="single"/>
        </w:rPr>
      </w:pPr>
      <w:r w:rsidRPr="00B0116E">
        <w:rPr>
          <w:rFonts w:ascii="宋体" w:hAnsi="宋体"/>
          <w:sz w:val="24"/>
          <w:szCs w:val="24"/>
        </w:rPr>
        <w:t>招标代理机构：</w:t>
      </w:r>
      <w:r w:rsidRPr="00B0116E">
        <w:rPr>
          <w:rFonts w:ascii="宋体" w:hAnsi="宋体" w:hint="eastAsia"/>
          <w:sz w:val="24"/>
          <w:szCs w:val="24"/>
          <w:u w:val="single"/>
        </w:rPr>
        <w:t>广东省机电设备招标中心有限公司</w:t>
      </w:r>
    </w:p>
    <w:p w14:paraId="43E29983" w14:textId="77777777" w:rsidR="00567748" w:rsidRPr="00B0116E" w:rsidRDefault="00000000">
      <w:pPr>
        <w:adjustRightInd w:val="0"/>
        <w:spacing w:line="360" w:lineRule="auto"/>
        <w:ind w:firstLineChars="1500" w:firstLine="3600"/>
        <w:rPr>
          <w:rFonts w:ascii="宋体" w:hAnsi="宋体"/>
          <w:sz w:val="24"/>
          <w:szCs w:val="24"/>
        </w:rPr>
        <w:sectPr w:rsidR="00567748" w:rsidRPr="00B0116E">
          <w:footerReference w:type="default" r:id="rId8"/>
          <w:footerReference w:type="first" r:id="rId9"/>
          <w:pgSz w:w="11906" w:h="16838"/>
          <w:pgMar w:top="1440" w:right="1440" w:bottom="1440" w:left="1440" w:header="851" w:footer="992" w:gutter="0"/>
          <w:pgNumType w:start="0"/>
          <w:cols w:space="720"/>
          <w:titlePg/>
          <w:docGrid w:type="lines" w:linePitch="312"/>
        </w:sectPr>
      </w:pPr>
      <w:r w:rsidRPr="00B0116E">
        <w:rPr>
          <w:rFonts w:ascii="宋体" w:hAnsi="宋体" w:hint="eastAsia"/>
          <w:sz w:val="24"/>
          <w:szCs w:val="24"/>
        </w:rPr>
        <w:t xml:space="preserve">        </w:t>
      </w:r>
      <w:r w:rsidRPr="00B0116E">
        <w:rPr>
          <w:rFonts w:ascii="宋体" w:hAnsi="宋体" w:hint="eastAsia"/>
          <w:sz w:val="24"/>
          <w:szCs w:val="24"/>
          <w:u w:val="single"/>
        </w:rPr>
        <w:t>2023</w:t>
      </w:r>
      <w:r w:rsidRPr="00B0116E">
        <w:rPr>
          <w:rFonts w:ascii="宋体" w:hAnsi="宋体"/>
          <w:sz w:val="24"/>
          <w:szCs w:val="24"/>
        </w:rPr>
        <w:t>年</w:t>
      </w:r>
      <w:r w:rsidRPr="00B0116E">
        <w:rPr>
          <w:rFonts w:ascii="宋体" w:hAnsi="宋体" w:hint="eastAsia"/>
          <w:sz w:val="24"/>
          <w:szCs w:val="24"/>
          <w:u w:val="single"/>
        </w:rPr>
        <w:t xml:space="preserve">   </w:t>
      </w:r>
      <w:r w:rsidRPr="00B0116E">
        <w:rPr>
          <w:rFonts w:ascii="宋体" w:hAnsi="宋体"/>
          <w:sz w:val="24"/>
          <w:szCs w:val="24"/>
        </w:rPr>
        <w:t>月</w:t>
      </w:r>
      <w:r w:rsidRPr="00B0116E">
        <w:rPr>
          <w:rFonts w:ascii="宋体" w:hAnsi="宋体" w:hint="eastAsia"/>
          <w:sz w:val="24"/>
          <w:szCs w:val="24"/>
          <w:u w:val="single"/>
        </w:rPr>
        <w:t xml:space="preserve">    </w:t>
      </w:r>
      <w:r w:rsidRPr="00B0116E">
        <w:rPr>
          <w:rFonts w:ascii="宋体" w:hAnsi="宋体" w:hint="eastAsia"/>
          <w:sz w:val="24"/>
          <w:szCs w:val="24"/>
        </w:rPr>
        <w:t>日</w:t>
      </w:r>
    </w:p>
    <w:p w14:paraId="6728015E" w14:textId="77777777" w:rsidR="00567748" w:rsidRPr="00B0116E" w:rsidRDefault="00000000">
      <w:pPr>
        <w:pageBreakBefore/>
        <w:widowControl/>
        <w:adjustRightInd w:val="0"/>
        <w:snapToGrid w:val="0"/>
        <w:spacing w:line="360" w:lineRule="auto"/>
        <w:rPr>
          <w:rFonts w:ascii="宋体" w:hAnsi="宋体" w:cs="宋体"/>
          <w:kern w:val="0"/>
          <w:sz w:val="24"/>
        </w:rPr>
      </w:pPr>
      <w:r w:rsidRPr="00B0116E">
        <w:rPr>
          <w:rFonts w:ascii="宋体" w:hAnsi="宋体" w:cs="宋体" w:hint="eastAsia"/>
          <w:kern w:val="0"/>
          <w:sz w:val="24"/>
        </w:rPr>
        <w:lastRenderedPageBreak/>
        <w:t>附件一：</w:t>
      </w:r>
    </w:p>
    <w:p w14:paraId="04C957A2" w14:textId="77777777" w:rsidR="00567748" w:rsidRPr="00B0116E" w:rsidRDefault="00000000">
      <w:pPr>
        <w:widowControl/>
        <w:spacing w:line="360" w:lineRule="auto"/>
        <w:jc w:val="center"/>
        <w:rPr>
          <w:rFonts w:ascii="宋体" w:hAnsi="宋体"/>
          <w:sz w:val="22"/>
          <w:szCs w:val="21"/>
        </w:rPr>
      </w:pPr>
      <w:r w:rsidRPr="00B0116E">
        <w:rPr>
          <w:rFonts w:ascii="宋体" w:hAnsi="宋体" w:cs="宋体" w:hint="eastAsia"/>
          <w:b/>
          <w:bCs/>
          <w:sz w:val="32"/>
          <w:szCs w:val="32"/>
        </w:rPr>
        <w:t>投标人声明</w:t>
      </w:r>
    </w:p>
    <w:p w14:paraId="3B338538" w14:textId="77777777" w:rsidR="00567748" w:rsidRPr="00B0116E" w:rsidRDefault="00000000">
      <w:pPr>
        <w:widowControl/>
        <w:snapToGrid w:val="0"/>
        <w:spacing w:line="360" w:lineRule="auto"/>
        <w:rPr>
          <w:rFonts w:ascii="宋体" w:hAnsi="宋体"/>
          <w:szCs w:val="21"/>
        </w:rPr>
      </w:pPr>
      <w:r w:rsidRPr="00B0116E">
        <w:rPr>
          <w:rFonts w:ascii="宋体" w:hAnsi="宋体" w:hint="eastAsia"/>
          <w:szCs w:val="21"/>
        </w:rPr>
        <w:t>本招标项目招标人及招标监管机构：</w:t>
      </w:r>
    </w:p>
    <w:p w14:paraId="428A84FE" w14:textId="77777777" w:rsidR="00567748" w:rsidRPr="00B0116E" w:rsidRDefault="00000000">
      <w:pPr>
        <w:spacing w:line="360" w:lineRule="auto"/>
        <w:rPr>
          <w:rFonts w:ascii="宋体" w:cs="宋体"/>
          <w:szCs w:val="21"/>
        </w:rPr>
      </w:pPr>
      <w:r w:rsidRPr="00B0116E">
        <w:rPr>
          <w:rFonts w:ascii="宋体" w:hAnsi="宋体" w:cs="宋体"/>
          <w:szCs w:val="21"/>
        </w:rPr>
        <w:t xml:space="preserve">    </w:t>
      </w:r>
      <w:r w:rsidRPr="00B0116E">
        <w:rPr>
          <w:rFonts w:ascii="宋体" w:hAnsi="宋体" w:cs="宋体" w:hint="eastAsia"/>
          <w:szCs w:val="21"/>
        </w:rPr>
        <w:t>本公司就参加</w:t>
      </w:r>
      <w:proofErr w:type="gramStart"/>
      <w:r w:rsidRPr="00B0116E">
        <w:rPr>
          <w:rFonts w:ascii="宋体" w:hAnsi="宋体" w:cs="宋体" w:hint="eastAsia"/>
          <w:szCs w:val="21"/>
          <w:u w:val="single"/>
        </w:rPr>
        <w:t>荔湾现代</w:t>
      </w:r>
      <w:proofErr w:type="gramEnd"/>
      <w:r w:rsidRPr="00B0116E">
        <w:rPr>
          <w:rFonts w:ascii="宋体" w:hAnsi="宋体" w:cs="宋体" w:hint="eastAsia"/>
          <w:szCs w:val="21"/>
          <w:u w:val="single"/>
        </w:rPr>
        <w:t>都市工业产业园项目全过程造价咨询服务</w:t>
      </w:r>
      <w:r w:rsidRPr="00B0116E">
        <w:rPr>
          <w:rFonts w:ascii="宋体" w:hAnsi="宋体" w:cs="宋体" w:hint="eastAsia"/>
          <w:szCs w:val="21"/>
        </w:rPr>
        <w:t>投标工作，</w:t>
      </w:r>
      <w:proofErr w:type="gramStart"/>
      <w:r w:rsidRPr="00B0116E">
        <w:rPr>
          <w:rFonts w:ascii="宋体" w:hAnsi="宋体" w:cs="宋体" w:hint="eastAsia"/>
          <w:szCs w:val="21"/>
        </w:rPr>
        <w:t>作出</w:t>
      </w:r>
      <w:proofErr w:type="gramEnd"/>
      <w:r w:rsidRPr="00B0116E">
        <w:rPr>
          <w:rFonts w:ascii="宋体" w:hAnsi="宋体" w:cs="宋体" w:hint="eastAsia"/>
          <w:szCs w:val="21"/>
        </w:rPr>
        <w:t>郑重声明：</w:t>
      </w:r>
    </w:p>
    <w:p w14:paraId="571CE155" w14:textId="77777777" w:rsidR="00567748" w:rsidRPr="00B0116E" w:rsidRDefault="00000000">
      <w:pPr>
        <w:widowControl/>
        <w:snapToGrid w:val="0"/>
        <w:spacing w:line="360" w:lineRule="auto"/>
        <w:ind w:firstLineChars="200" w:firstLine="420"/>
        <w:rPr>
          <w:rFonts w:ascii="宋体" w:hAnsi="宋体" w:cs="宋体"/>
          <w:szCs w:val="21"/>
        </w:rPr>
      </w:pPr>
      <w:r w:rsidRPr="00B0116E">
        <w:rPr>
          <w:rFonts w:ascii="宋体" w:hAnsi="宋体" w:cs="宋体" w:hint="eastAsia"/>
          <w:szCs w:val="21"/>
        </w:rPr>
        <w:t>一、本公司保证投标文件材料及其后提供的一切材料都是真实的。如我司成为本项目中标候选人，我司同意并授权招标人将我司投标文件商务部分的人员、业绩、奖项等资料进行公开。</w:t>
      </w:r>
    </w:p>
    <w:p w14:paraId="09FD6AA6" w14:textId="77777777" w:rsidR="00567748" w:rsidRPr="00B0116E" w:rsidRDefault="00000000">
      <w:pPr>
        <w:widowControl/>
        <w:snapToGrid w:val="0"/>
        <w:spacing w:line="360" w:lineRule="auto"/>
        <w:ind w:firstLineChars="200" w:firstLine="420"/>
        <w:rPr>
          <w:rFonts w:ascii="宋体" w:hAnsi="宋体" w:cs="宋体"/>
          <w:szCs w:val="21"/>
        </w:rPr>
      </w:pPr>
      <w:r w:rsidRPr="00B0116E">
        <w:rPr>
          <w:rFonts w:ascii="宋体" w:hAnsi="宋体" w:cs="宋体" w:hint="eastAsia"/>
          <w:szCs w:val="21"/>
        </w:rPr>
        <w:t>二、本公司保证</w:t>
      </w:r>
      <w:proofErr w:type="gramStart"/>
      <w:r w:rsidRPr="00B0116E">
        <w:rPr>
          <w:rFonts w:ascii="宋体" w:hAnsi="宋体" w:cs="宋体" w:hint="eastAsia"/>
          <w:szCs w:val="21"/>
        </w:rPr>
        <w:t>不</w:t>
      </w:r>
      <w:proofErr w:type="gramEnd"/>
      <w:r w:rsidRPr="00B0116E">
        <w:rPr>
          <w:rFonts w:ascii="宋体" w:hAnsi="宋体" w:cs="宋体" w:hint="eastAsia"/>
          <w:szCs w:val="21"/>
        </w:rPr>
        <w:t>与其他单位围标、串标，不出让投标资格，不向招标人或评标委员会成员行贿。</w:t>
      </w:r>
    </w:p>
    <w:p w14:paraId="59F123F1" w14:textId="77777777" w:rsidR="00567748" w:rsidRPr="00B0116E" w:rsidRDefault="00000000">
      <w:pPr>
        <w:widowControl/>
        <w:snapToGrid w:val="0"/>
        <w:spacing w:line="360" w:lineRule="auto"/>
        <w:ind w:firstLineChars="200" w:firstLine="420"/>
        <w:rPr>
          <w:rFonts w:ascii="宋体" w:hAnsi="宋体" w:cs="宋体"/>
          <w:szCs w:val="21"/>
        </w:rPr>
      </w:pPr>
      <w:r w:rsidRPr="00B0116E">
        <w:rPr>
          <w:rFonts w:ascii="宋体" w:hAnsi="宋体" w:cs="宋体" w:hint="eastAsia"/>
          <w:szCs w:val="21"/>
        </w:rPr>
        <w:t>三、本公司不存在招标文件第二章投标人须知第</w:t>
      </w:r>
      <w:r w:rsidRPr="00B0116E">
        <w:rPr>
          <w:rFonts w:ascii="宋体" w:hAnsi="宋体" w:cs="宋体"/>
          <w:szCs w:val="21"/>
        </w:rPr>
        <w:t>1.4.3项所</w:t>
      </w:r>
      <w:r w:rsidRPr="00B0116E">
        <w:rPr>
          <w:rFonts w:ascii="宋体" w:hAnsi="宋体" w:cs="宋体" w:hint="eastAsia"/>
          <w:szCs w:val="21"/>
        </w:rPr>
        <w:t>规定的任何一种情形。</w:t>
      </w:r>
    </w:p>
    <w:p w14:paraId="12FCB2E3" w14:textId="77777777" w:rsidR="00567748" w:rsidRPr="00B0116E" w:rsidRDefault="00000000">
      <w:pPr>
        <w:widowControl/>
        <w:snapToGrid w:val="0"/>
        <w:spacing w:line="360" w:lineRule="auto"/>
        <w:ind w:firstLineChars="200" w:firstLine="420"/>
        <w:rPr>
          <w:rFonts w:ascii="宋体" w:hAnsi="宋体" w:cs="宋体"/>
          <w:szCs w:val="21"/>
        </w:rPr>
      </w:pPr>
      <w:r w:rsidRPr="00B0116E">
        <w:rPr>
          <w:rFonts w:ascii="宋体" w:hAnsi="宋体" w:cs="宋体" w:hint="eastAsia"/>
          <w:szCs w:val="21"/>
        </w:rPr>
        <w:t>四、本公司及其有隶属关系的机构，没有参加本项目招标文件的编写工作；本公司与本次招标的招标代理机构没有隶属关系或其他利害关系；本公司与本工程的承包单位以及建筑材料、建筑构配件和设备供应单位没有隶属关系或其他利害关系。</w:t>
      </w:r>
    </w:p>
    <w:p w14:paraId="03677C3F" w14:textId="77777777" w:rsidR="00567748" w:rsidRPr="00B0116E" w:rsidRDefault="00000000">
      <w:pPr>
        <w:widowControl/>
        <w:snapToGrid w:val="0"/>
        <w:spacing w:line="360" w:lineRule="auto"/>
        <w:ind w:firstLineChars="200" w:firstLine="420"/>
        <w:rPr>
          <w:rFonts w:ascii="宋体" w:cs="宋体"/>
          <w:szCs w:val="21"/>
        </w:rPr>
      </w:pPr>
      <w:r w:rsidRPr="00B0116E">
        <w:rPr>
          <w:rFonts w:ascii="宋体" w:cs="宋体" w:hint="eastAsia"/>
          <w:szCs w:val="21"/>
        </w:rPr>
        <w:t>五、本公司承诺，中标后严格执行安全生产相关管理规定。</w:t>
      </w:r>
    </w:p>
    <w:p w14:paraId="34161ED5" w14:textId="77777777" w:rsidR="00567748" w:rsidRPr="00B0116E" w:rsidRDefault="00000000">
      <w:pPr>
        <w:widowControl/>
        <w:snapToGrid w:val="0"/>
        <w:spacing w:line="360" w:lineRule="auto"/>
        <w:ind w:firstLineChars="200" w:firstLine="420"/>
        <w:rPr>
          <w:rFonts w:ascii="宋体" w:cs="宋体"/>
          <w:szCs w:val="21"/>
        </w:rPr>
      </w:pPr>
      <w:r w:rsidRPr="00B0116E">
        <w:rPr>
          <w:rFonts w:ascii="宋体" w:hAnsi="宋体" w:cs="宋体" w:hint="eastAsia"/>
          <w:szCs w:val="21"/>
        </w:rPr>
        <w:t>本公司违反上述保证，或本声明陈述与事实不符，经查实，本公司愿意接受公开通报，承担由此带来的法律后果，并自愿停止参加广州市行政辖区内的招标投标活动三个月。</w:t>
      </w:r>
    </w:p>
    <w:p w14:paraId="4FA98FB8" w14:textId="77777777" w:rsidR="00567748" w:rsidRPr="00B0116E" w:rsidRDefault="00000000">
      <w:pPr>
        <w:widowControl/>
        <w:snapToGrid w:val="0"/>
        <w:spacing w:line="360" w:lineRule="auto"/>
        <w:ind w:firstLineChars="200" w:firstLine="420"/>
        <w:rPr>
          <w:rFonts w:ascii="宋体" w:cs="宋体"/>
          <w:szCs w:val="21"/>
        </w:rPr>
      </w:pPr>
      <w:r w:rsidRPr="00B0116E">
        <w:rPr>
          <w:rFonts w:ascii="宋体" w:hAnsi="宋体" w:cs="宋体" w:hint="eastAsia"/>
          <w:szCs w:val="21"/>
        </w:rPr>
        <w:t>特此声明。</w:t>
      </w:r>
    </w:p>
    <w:p w14:paraId="36FB647B" w14:textId="77777777" w:rsidR="00567748" w:rsidRPr="00B0116E" w:rsidRDefault="00000000">
      <w:pPr>
        <w:widowControl/>
        <w:snapToGrid w:val="0"/>
        <w:spacing w:line="360" w:lineRule="auto"/>
        <w:rPr>
          <w:rFonts w:ascii="宋体" w:cs="宋体"/>
          <w:szCs w:val="21"/>
        </w:rPr>
      </w:pPr>
      <w:r w:rsidRPr="00B0116E">
        <w:rPr>
          <w:rFonts w:ascii="宋体" w:cs="宋体" w:hint="eastAsia"/>
          <w:szCs w:val="21"/>
        </w:rPr>
        <w:t xml:space="preserve"> </w:t>
      </w:r>
    </w:p>
    <w:p w14:paraId="654A85F8" w14:textId="77777777" w:rsidR="00567748" w:rsidRPr="00B0116E" w:rsidRDefault="00567748">
      <w:pPr>
        <w:widowControl/>
        <w:snapToGrid w:val="0"/>
        <w:spacing w:line="360" w:lineRule="auto"/>
        <w:rPr>
          <w:rFonts w:ascii="宋体" w:cs="宋体"/>
          <w:szCs w:val="21"/>
        </w:rPr>
      </w:pPr>
    </w:p>
    <w:p w14:paraId="77025947" w14:textId="77777777" w:rsidR="00567748" w:rsidRPr="00B0116E" w:rsidRDefault="00567748">
      <w:pPr>
        <w:widowControl/>
        <w:snapToGrid w:val="0"/>
        <w:spacing w:line="360" w:lineRule="auto"/>
        <w:rPr>
          <w:rFonts w:ascii="宋体" w:cs="宋体"/>
          <w:szCs w:val="21"/>
        </w:rPr>
      </w:pPr>
    </w:p>
    <w:p w14:paraId="3027DEFF" w14:textId="77777777" w:rsidR="00567748" w:rsidRPr="00B0116E" w:rsidRDefault="00000000">
      <w:pPr>
        <w:widowControl/>
        <w:snapToGrid w:val="0"/>
        <w:spacing w:line="360" w:lineRule="auto"/>
        <w:ind w:firstLineChars="1400" w:firstLine="2940"/>
        <w:rPr>
          <w:rFonts w:ascii="宋体" w:hAnsi="宋体" w:cs="宋体"/>
          <w:szCs w:val="21"/>
        </w:rPr>
      </w:pPr>
      <w:r w:rsidRPr="00B0116E">
        <w:rPr>
          <w:rFonts w:ascii="宋体" w:hAnsi="宋体" w:cs="宋体" w:hint="eastAsia"/>
          <w:szCs w:val="21"/>
        </w:rPr>
        <w:t>声明企业</w:t>
      </w:r>
      <w:r w:rsidRPr="00B0116E">
        <w:rPr>
          <w:rFonts w:ascii="宋体" w:hAnsi="宋体" w:cs="宋体"/>
          <w:szCs w:val="21"/>
        </w:rPr>
        <w:t>(</w:t>
      </w:r>
      <w:r w:rsidRPr="00B0116E">
        <w:rPr>
          <w:rFonts w:ascii="宋体" w:hAnsi="宋体" w:cs="宋体" w:hint="eastAsia"/>
          <w:szCs w:val="21"/>
        </w:rPr>
        <w:t>盖公章</w:t>
      </w:r>
      <w:r w:rsidRPr="00B0116E">
        <w:rPr>
          <w:rFonts w:ascii="宋体" w:hAnsi="宋体" w:cs="宋体"/>
          <w:szCs w:val="21"/>
        </w:rPr>
        <w:t>)</w:t>
      </w:r>
      <w:r w:rsidRPr="00B0116E">
        <w:rPr>
          <w:rFonts w:ascii="宋体" w:hAnsi="宋体" w:cs="宋体" w:hint="eastAsia"/>
          <w:szCs w:val="21"/>
        </w:rPr>
        <w:t>：</w:t>
      </w:r>
    </w:p>
    <w:p w14:paraId="04A2AD30" w14:textId="77777777" w:rsidR="00567748" w:rsidRPr="00B0116E" w:rsidRDefault="00567748">
      <w:pPr>
        <w:widowControl/>
        <w:snapToGrid w:val="0"/>
        <w:spacing w:line="360" w:lineRule="auto"/>
        <w:ind w:firstLineChars="1400" w:firstLine="2940"/>
        <w:rPr>
          <w:rFonts w:ascii="宋体" w:cs="宋体"/>
          <w:szCs w:val="21"/>
        </w:rPr>
      </w:pPr>
    </w:p>
    <w:p w14:paraId="6FDAC807" w14:textId="77777777" w:rsidR="00567748" w:rsidRPr="00B0116E" w:rsidRDefault="00000000">
      <w:pPr>
        <w:widowControl/>
        <w:snapToGrid w:val="0"/>
        <w:spacing w:line="360" w:lineRule="auto"/>
        <w:ind w:firstLineChars="1400" w:firstLine="2940"/>
        <w:rPr>
          <w:rFonts w:ascii="宋体" w:hAnsi="宋体" w:cs="宋体"/>
          <w:szCs w:val="21"/>
        </w:rPr>
      </w:pPr>
      <w:r w:rsidRPr="00B0116E">
        <w:rPr>
          <w:rFonts w:ascii="宋体" w:hAnsi="宋体" w:cs="宋体" w:hint="eastAsia"/>
          <w:szCs w:val="21"/>
        </w:rPr>
        <w:t>法定代表人（签字）：</w:t>
      </w:r>
    </w:p>
    <w:p w14:paraId="37389A39" w14:textId="77777777" w:rsidR="00567748" w:rsidRPr="00B0116E" w:rsidRDefault="00567748">
      <w:pPr>
        <w:widowControl/>
        <w:snapToGrid w:val="0"/>
        <w:spacing w:line="360" w:lineRule="auto"/>
        <w:ind w:firstLineChars="1400" w:firstLine="2940"/>
        <w:rPr>
          <w:rFonts w:ascii="宋体" w:cs="宋体"/>
          <w:szCs w:val="21"/>
        </w:rPr>
      </w:pPr>
    </w:p>
    <w:p w14:paraId="118142EB" w14:textId="77777777" w:rsidR="00567748" w:rsidRPr="00B0116E" w:rsidRDefault="00000000">
      <w:pPr>
        <w:widowControl/>
        <w:snapToGrid w:val="0"/>
        <w:spacing w:line="360" w:lineRule="auto"/>
        <w:ind w:firstLineChars="1400" w:firstLine="2940"/>
        <w:rPr>
          <w:rFonts w:ascii="宋体" w:cs="宋体"/>
          <w:szCs w:val="21"/>
        </w:rPr>
      </w:pPr>
      <w:r w:rsidRPr="00B0116E">
        <w:rPr>
          <w:rFonts w:ascii="宋体" w:cs="宋体" w:hint="eastAsia"/>
          <w:szCs w:val="21"/>
        </w:rPr>
        <w:t>项目负责人</w:t>
      </w:r>
      <w:r w:rsidRPr="00B0116E">
        <w:rPr>
          <w:rFonts w:ascii="宋体" w:hAnsi="宋体" w:cs="宋体" w:hint="eastAsia"/>
          <w:szCs w:val="21"/>
        </w:rPr>
        <w:t>（签字）</w:t>
      </w:r>
      <w:r w:rsidRPr="00B0116E">
        <w:rPr>
          <w:rFonts w:ascii="宋体" w:cs="宋体" w:hint="eastAsia"/>
          <w:szCs w:val="21"/>
        </w:rPr>
        <w:t>：</w:t>
      </w:r>
    </w:p>
    <w:p w14:paraId="26F0EC6B" w14:textId="77777777" w:rsidR="00567748" w:rsidRPr="00B0116E" w:rsidRDefault="00567748">
      <w:pPr>
        <w:pStyle w:val="ab"/>
      </w:pPr>
    </w:p>
    <w:p w14:paraId="03AA7D72" w14:textId="77777777" w:rsidR="00567748" w:rsidRPr="00B0116E" w:rsidRDefault="00000000">
      <w:pPr>
        <w:widowControl/>
        <w:snapToGrid w:val="0"/>
        <w:spacing w:line="360" w:lineRule="auto"/>
        <w:rPr>
          <w:rFonts w:ascii="宋体" w:hAnsi="宋体" w:cs="宋体"/>
          <w:szCs w:val="21"/>
        </w:rPr>
      </w:pPr>
      <w:r w:rsidRPr="00B0116E">
        <w:rPr>
          <w:rFonts w:ascii="宋体" w:hAnsi="宋体" w:cs="宋体"/>
          <w:szCs w:val="21"/>
        </w:rPr>
        <w:t xml:space="preserve">             </w:t>
      </w:r>
      <w:r w:rsidRPr="00B0116E">
        <w:rPr>
          <w:rFonts w:ascii="宋体" w:hAnsi="宋体" w:cs="宋体" w:hint="eastAsia"/>
          <w:szCs w:val="21"/>
        </w:rPr>
        <w:t xml:space="preserve">            </w:t>
      </w:r>
      <w:r w:rsidRPr="00B0116E">
        <w:rPr>
          <w:rFonts w:ascii="宋体" w:hAnsi="宋体" w:cs="宋体"/>
          <w:szCs w:val="21"/>
        </w:rPr>
        <w:t xml:space="preserve">   </w:t>
      </w:r>
      <w:r w:rsidRPr="00B0116E">
        <w:rPr>
          <w:rFonts w:ascii="宋体" w:hAnsi="宋体" w:cs="宋体" w:hint="eastAsia"/>
          <w:szCs w:val="21"/>
        </w:rPr>
        <w:t>2023年</w:t>
      </w:r>
      <w:r w:rsidRPr="00B0116E">
        <w:rPr>
          <w:rFonts w:ascii="宋体" w:hAnsi="宋体" w:cs="宋体"/>
          <w:szCs w:val="21"/>
        </w:rPr>
        <w:t xml:space="preserve"> </w:t>
      </w:r>
      <w:r w:rsidRPr="00B0116E">
        <w:rPr>
          <w:rFonts w:ascii="宋体" w:hAnsi="宋体" w:cs="宋体" w:hint="eastAsia"/>
          <w:szCs w:val="21"/>
        </w:rPr>
        <w:t xml:space="preserve">  月  </w:t>
      </w:r>
      <w:r w:rsidRPr="00B0116E">
        <w:rPr>
          <w:rFonts w:ascii="宋体" w:hAnsi="宋体" w:cs="宋体"/>
          <w:szCs w:val="21"/>
        </w:rPr>
        <w:t xml:space="preserve"> </w:t>
      </w:r>
      <w:r w:rsidRPr="00B0116E">
        <w:rPr>
          <w:rFonts w:ascii="宋体" w:hAnsi="宋体" w:cs="宋体" w:hint="eastAsia"/>
          <w:szCs w:val="21"/>
        </w:rPr>
        <w:t>日</w:t>
      </w:r>
    </w:p>
    <w:p w14:paraId="3E9B3736" w14:textId="77777777" w:rsidR="00567748" w:rsidRPr="00B0116E" w:rsidRDefault="00567748">
      <w:pPr>
        <w:spacing w:line="360" w:lineRule="auto"/>
        <w:rPr>
          <w:szCs w:val="21"/>
        </w:rPr>
      </w:pPr>
    </w:p>
    <w:p w14:paraId="63A1E051" w14:textId="77777777" w:rsidR="00567748" w:rsidRPr="00B0116E" w:rsidRDefault="00567748">
      <w:pPr>
        <w:spacing w:line="360" w:lineRule="auto"/>
      </w:pPr>
    </w:p>
    <w:p w14:paraId="54276B20" w14:textId="77777777" w:rsidR="00567748" w:rsidRPr="00B0116E" w:rsidRDefault="00567748"/>
    <w:sectPr w:rsidR="00567748" w:rsidRPr="00B0116E">
      <w:footerReference w:type="default" r:id="rId10"/>
      <w:pgSz w:w="11906" w:h="16838"/>
      <w:pgMar w:top="1134" w:right="1418" w:bottom="1134" w:left="1418" w:header="567"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2A34F" w14:textId="77777777" w:rsidR="00BA5EEA" w:rsidRDefault="00BA5EEA">
      <w:r>
        <w:separator/>
      </w:r>
    </w:p>
  </w:endnote>
  <w:endnote w:type="continuationSeparator" w:id="0">
    <w:p w14:paraId="191E7112" w14:textId="77777777" w:rsidR="00BA5EEA" w:rsidRDefault="00BA5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_GB2312">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BED45" w14:textId="77777777" w:rsidR="00567748" w:rsidRDefault="00000000">
    <w:pPr>
      <w:pStyle w:val="a8"/>
      <w:jc w:val="center"/>
    </w:pPr>
    <w:r>
      <w:fldChar w:fldCharType="begin"/>
    </w:r>
    <w:r>
      <w:instrText>PAGE   \* MERGEFORMAT</w:instrText>
    </w:r>
    <w:r>
      <w:fldChar w:fldCharType="separate"/>
    </w:r>
    <w:r>
      <w:rPr>
        <w:lang w:val="zh-CN"/>
      </w:rPr>
      <w:t>8</w:t>
    </w:r>
    <w:r>
      <w:fldChar w:fldCharType="end"/>
    </w:r>
  </w:p>
  <w:p w14:paraId="530A5871" w14:textId="77777777" w:rsidR="00567748" w:rsidRDefault="00567748">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D1AD1" w14:textId="77777777" w:rsidR="00567748" w:rsidRDefault="00567748">
    <w:pPr>
      <w:pStyle w:val="a8"/>
      <w:tabs>
        <w:tab w:val="clear" w:pos="4153"/>
        <w:tab w:val="clear" w:pos="8306"/>
        <w:tab w:val="center" w:pos="4819"/>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A32B1" w14:textId="77777777" w:rsidR="00567748" w:rsidRDefault="00000000">
    <w:pPr>
      <w:pStyle w:val="a8"/>
      <w:jc w:val="center"/>
    </w:pPr>
    <w:r>
      <w:rPr>
        <w:noProof/>
      </w:rPr>
      <mc:AlternateContent>
        <mc:Choice Requires="wps">
          <w:drawing>
            <wp:anchor distT="0" distB="0" distL="114300" distR="114300" simplePos="0" relativeHeight="251659264" behindDoc="0" locked="0" layoutInCell="1" allowOverlap="1" wp14:anchorId="15ED241D" wp14:editId="458F1F3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AC4630" w14:textId="77777777" w:rsidR="00567748" w:rsidRDefault="00000000">
                          <w:pPr>
                            <w:pStyle w:val="a8"/>
                            <w:jc w:val="center"/>
                          </w:pPr>
                          <w:r>
                            <w:fldChar w:fldCharType="begin"/>
                          </w:r>
                          <w:r>
                            <w:instrText>PAGE   \* MERGEFORMAT</w:instrText>
                          </w:r>
                          <w:r>
                            <w:fldChar w:fldCharType="separate"/>
                          </w:r>
                          <w:r>
                            <w:rPr>
                              <w:lang w:val="zh-CN"/>
                            </w:rPr>
                            <w:t>9</w:t>
                          </w:r>
                          <w:r>
                            <w:fldChar w:fldCharType="end"/>
                          </w:r>
                        </w:p>
                      </w:txbxContent>
                    </wps:txbx>
                    <wps:bodyPr wrap="none" lIns="0" tIns="0" rIns="0" bIns="0">
                      <a:spAutoFit/>
                    </wps:bodyPr>
                  </wps:wsp>
                </a:graphicData>
              </a:graphic>
            </wp:anchor>
          </w:drawing>
        </mc:Choice>
        <mc:Fallback>
          <w:pict>
            <v:shapetype w14:anchorId="15ED241D"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1EAC4630" w14:textId="77777777" w:rsidR="00567748" w:rsidRDefault="00000000">
                    <w:pPr>
                      <w:pStyle w:val="a8"/>
                      <w:jc w:val="center"/>
                    </w:pPr>
                    <w:r>
                      <w:fldChar w:fldCharType="begin"/>
                    </w:r>
                    <w:r>
                      <w:instrText>PAGE   \* MERGEFORMAT</w:instrText>
                    </w:r>
                    <w:r>
                      <w:fldChar w:fldCharType="separate"/>
                    </w:r>
                    <w:r>
                      <w:rPr>
                        <w:lang w:val="zh-CN"/>
                      </w:rPr>
                      <w:t>9</w:t>
                    </w:r>
                    <w:r>
                      <w:fldChar w:fldCharType="end"/>
                    </w:r>
                  </w:p>
                </w:txbxContent>
              </v:textbox>
              <w10:wrap anchorx="margin"/>
            </v:shape>
          </w:pict>
        </mc:Fallback>
      </mc:AlternateContent>
    </w:r>
  </w:p>
  <w:p w14:paraId="4D5774A3" w14:textId="77777777" w:rsidR="00567748" w:rsidRDefault="0056774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A0AC2" w14:textId="77777777" w:rsidR="00BA5EEA" w:rsidRDefault="00BA5EEA">
      <w:r>
        <w:separator/>
      </w:r>
    </w:p>
  </w:footnote>
  <w:footnote w:type="continuationSeparator" w:id="0">
    <w:p w14:paraId="6AA68BF6" w14:textId="77777777" w:rsidR="00BA5EEA" w:rsidRDefault="00BA5E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95E4F"/>
    <w:multiLevelType w:val="multilevel"/>
    <w:tmpl w:val="0A395E4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B2432BF"/>
    <w:multiLevelType w:val="multilevel"/>
    <w:tmpl w:val="2B2432B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2287880"/>
    <w:multiLevelType w:val="multilevel"/>
    <w:tmpl w:val="32287880"/>
    <w:lvl w:ilvl="0">
      <w:start w:val="1"/>
      <w:numFmt w:val="decimal"/>
      <w:lvlText w:val="（%1）"/>
      <w:lvlJc w:val="left"/>
      <w:pPr>
        <w:ind w:left="420" w:hanging="42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920165D"/>
    <w:multiLevelType w:val="multilevel"/>
    <w:tmpl w:val="4920165D"/>
    <w:lvl w:ilvl="0">
      <w:start w:val="1"/>
      <w:numFmt w:val="decimal"/>
      <w:lvlText w:val="（%1）"/>
      <w:lvlJc w:val="left"/>
      <w:pPr>
        <w:ind w:left="420" w:hanging="42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E530E39"/>
    <w:multiLevelType w:val="multilevel"/>
    <w:tmpl w:val="4E530E39"/>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C6A3E33"/>
    <w:multiLevelType w:val="multilevel"/>
    <w:tmpl w:val="7C6A3E33"/>
    <w:lvl w:ilvl="0">
      <w:start w:val="1"/>
      <w:numFmt w:val="decimal"/>
      <w:lvlText w:val="（%1）"/>
      <w:lvlJc w:val="left"/>
      <w:pPr>
        <w:ind w:left="420" w:hanging="420"/>
      </w:pPr>
      <w:rPr>
        <w:rFonts w:hint="default"/>
        <w:lang w:val="en-U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846" w:hanging="420"/>
      </w:pPr>
      <w:rPr>
        <w:rFonts w:ascii="仿宋_GB2312" w:eastAsia="仿宋_GB2312" w:hint="eastAsia"/>
        <w:b w:val="0"/>
        <w:i w:val="0"/>
        <w:sz w:val="24"/>
        <w:lang w:val="en-US"/>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1393500402">
    <w:abstractNumId w:val="2"/>
  </w:num>
  <w:num w:numId="2" w16cid:durableId="535823282">
    <w:abstractNumId w:val="3"/>
  </w:num>
  <w:num w:numId="3" w16cid:durableId="888765703">
    <w:abstractNumId w:val="4"/>
  </w:num>
  <w:num w:numId="4" w16cid:durableId="1990016545">
    <w:abstractNumId w:val="0"/>
  </w:num>
  <w:num w:numId="5" w16cid:durableId="1587034708">
    <w:abstractNumId w:val="1"/>
  </w:num>
  <w:num w:numId="6" w16cid:durableId="14256825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ZiZDU4ZTZjNjMzZjllNmZlNWYxNTQwMjU4NDYwNTYifQ=="/>
  </w:docVars>
  <w:rsids>
    <w:rsidRoot w:val="18A22FDE"/>
    <w:rsid w:val="00032F19"/>
    <w:rsid w:val="00121D21"/>
    <w:rsid w:val="0014192D"/>
    <w:rsid w:val="005134AF"/>
    <w:rsid w:val="00567748"/>
    <w:rsid w:val="008E65F5"/>
    <w:rsid w:val="009D38B2"/>
    <w:rsid w:val="00AE17FB"/>
    <w:rsid w:val="00B0116E"/>
    <w:rsid w:val="00B330B6"/>
    <w:rsid w:val="00B9607C"/>
    <w:rsid w:val="00BA5EEA"/>
    <w:rsid w:val="00DF5A8F"/>
    <w:rsid w:val="04BA2DFB"/>
    <w:rsid w:val="05CE264E"/>
    <w:rsid w:val="065E2379"/>
    <w:rsid w:val="080D4B60"/>
    <w:rsid w:val="082779D0"/>
    <w:rsid w:val="0F994F21"/>
    <w:rsid w:val="18A22FDE"/>
    <w:rsid w:val="1F79249F"/>
    <w:rsid w:val="252D66FD"/>
    <w:rsid w:val="2A493AAF"/>
    <w:rsid w:val="2E3368D2"/>
    <w:rsid w:val="2F266297"/>
    <w:rsid w:val="300E0DB1"/>
    <w:rsid w:val="33625F1A"/>
    <w:rsid w:val="35556C60"/>
    <w:rsid w:val="362D7709"/>
    <w:rsid w:val="366E2244"/>
    <w:rsid w:val="36B5608F"/>
    <w:rsid w:val="3CEC22BD"/>
    <w:rsid w:val="3DE267AC"/>
    <w:rsid w:val="40972C3D"/>
    <w:rsid w:val="465D0485"/>
    <w:rsid w:val="4BFF5397"/>
    <w:rsid w:val="4D0C5834"/>
    <w:rsid w:val="4D713CEA"/>
    <w:rsid w:val="4E470EC0"/>
    <w:rsid w:val="5572017F"/>
    <w:rsid w:val="58632671"/>
    <w:rsid w:val="5B273AB6"/>
    <w:rsid w:val="62F15DD1"/>
    <w:rsid w:val="67D618EB"/>
    <w:rsid w:val="6A6911A4"/>
    <w:rsid w:val="6F394D3C"/>
    <w:rsid w:val="71A30811"/>
    <w:rsid w:val="71F95B25"/>
    <w:rsid w:val="73D37AEB"/>
    <w:rsid w:val="77567603"/>
    <w:rsid w:val="7824219D"/>
    <w:rsid w:val="7A331458"/>
    <w:rsid w:val="7CDF7B0C"/>
    <w:rsid w:val="7DC11A5D"/>
    <w:rsid w:val="7DD2706A"/>
    <w:rsid w:val="7F4D57C5"/>
    <w:rsid w:val="7FB92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03EBD0"/>
  <w15:docId w15:val="{5D15FCB8-3B30-4E1A-9DEC-16197E2C1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uiPriority="99" w:unhideWhenUsed="1"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99" w:unhideWhenUsed="1"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imes New Roman" w:eastAsia="宋体" w:hAnsi="Times New Roman" w:cs="Times New Roman"/>
      <w:kern w:val="2"/>
      <w:sz w:val="21"/>
      <w:szCs w:val="22"/>
    </w:rPr>
  </w:style>
  <w:style w:type="paragraph" w:styleId="2">
    <w:name w:val="heading 2"/>
    <w:basedOn w:val="a"/>
    <w:next w:val="a"/>
    <w:qFormat/>
    <w:pPr>
      <w:keepNext/>
      <w:keepLines/>
      <w:spacing w:before="260" w:after="260" w:line="412" w:lineRule="auto"/>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uiPriority w:val="99"/>
    <w:unhideWhenUsed/>
    <w:qFormat/>
    <w:pPr>
      <w:spacing w:after="120"/>
    </w:pPr>
  </w:style>
  <w:style w:type="paragraph" w:styleId="a6">
    <w:name w:val="Balloon Text"/>
    <w:basedOn w:val="a"/>
    <w:link w:val="a7"/>
    <w:qFormat/>
    <w:rPr>
      <w:sz w:val="18"/>
      <w:szCs w:val="18"/>
    </w:rPr>
  </w:style>
  <w:style w:type="paragraph" w:styleId="a8">
    <w:name w:val="footer"/>
    <w:basedOn w:val="a"/>
    <w:uiPriority w:val="99"/>
    <w:unhideWhenUsed/>
    <w:qFormat/>
    <w:pPr>
      <w:tabs>
        <w:tab w:val="center" w:pos="4153"/>
        <w:tab w:val="right" w:pos="8306"/>
      </w:tabs>
      <w:snapToGrid w:val="0"/>
      <w:jc w:val="left"/>
    </w:pPr>
    <w:rPr>
      <w:kern w:val="0"/>
      <w:sz w:val="18"/>
      <w:szCs w:val="18"/>
    </w:rPr>
  </w:style>
  <w:style w:type="paragraph" w:styleId="a9">
    <w:name w:val="annotation subject"/>
    <w:basedOn w:val="a3"/>
    <w:next w:val="a3"/>
    <w:link w:val="aa"/>
    <w:qFormat/>
    <w:rPr>
      <w:b/>
      <w:bCs/>
    </w:rPr>
  </w:style>
  <w:style w:type="paragraph" w:styleId="ab">
    <w:name w:val="Body Text First Indent"/>
    <w:basedOn w:val="a5"/>
    <w:qFormat/>
    <w:pPr>
      <w:spacing w:line="312" w:lineRule="auto"/>
      <w:ind w:firstLine="420"/>
    </w:pPr>
    <w:rPr>
      <w:szCs w:val="24"/>
    </w:rPr>
  </w:style>
  <w:style w:type="character" w:styleId="ac">
    <w:name w:val="annotation reference"/>
    <w:basedOn w:val="a0"/>
    <w:qFormat/>
    <w:rPr>
      <w:sz w:val="21"/>
      <w:szCs w:val="21"/>
    </w:rPr>
  </w:style>
  <w:style w:type="paragraph" w:customStyle="1" w:styleId="1">
    <w:name w:val="样式1"/>
    <w:basedOn w:val="a"/>
    <w:qFormat/>
    <w:pPr>
      <w:adjustRightInd w:val="0"/>
      <w:snapToGrid w:val="0"/>
      <w:spacing w:line="360" w:lineRule="auto"/>
      <w:ind w:firstLineChars="200" w:firstLine="482"/>
      <w:jc w:val="left"/>
    </w:pPr>
    <w:rPr>
      <w:rFonts w:ascii="宋体" w:hAnsi="宋体"/>
      <w:b/>
      <w:bCs/>
      <w:snapToGrid w:val="0"/>
      <w:kern w:val="0"/>
      <w:sz w:val="24"/>
      <w:szCs w:val="20"/>
    </w:rPr>
  </w:style>
  <w:style w:type="paragraph" w:customStyle="1" w:styleId="p0">
    <w:name w:val="p0"/>
    <w:basedOn w:val="a"/>
    <w:qFormat/>
    <w:pPr>
      <w:widowControl/>
      <w:jc w:val="left"/>
    </w:pPr>
    <w:rPr>
      <w:kern w:val="0"/>
      <w:sz w:val="20"/>
      <w:szCs w:val="20"/>
    </w:rPr>
  </w:style>
  <w:style w:type="character" w:customStyle="1" w:styleId="a7">
    <w:name w:val="批注框文本 字符"/>
    <w:basedOn w:val="a0"/>
    <w:link w:val="a6"/>
    <w:qFormat/>
    <w:rPr>
      <w:rFonts w:ascii="Times New Roman" w:eastAsia="宋体" w:hAnsi="Times New Roman" w:cs="Times New Roman"/>
      <w:kern w:val="2"/>
      <w:sz w:val="18"/>
      <w:szCs w:val="18"/>
    </w:rPr>
  </w:style>
  <w:style w:type="character" w:customStyle="1" w:styleId="a4">
    <w:name w:val="批注文字 字符"/>
    <w:basedOn w:val="a0"/>
    <w:link w:val="a3"/>
    <w:uiPriority w:val="99"/>
    <w:qFormat/>
    <w:rPr>
      <w:rFonts w:ascii="Times New Roman" w:eastAsia="宋体" w:hAnsi="Times New Roman" w:cs="Times New Roman"/>
      <w:kern w:val="2"/>
      <w:sz w:val="21"/>
      <w:szCs w:val="22"/>
    </w:rPr>
  </w:style>
  <w:style w:type="character" w:customStyle="1" w:styleId="aa">
    <w:name w:val="批注主题 字符"/>
    <w:basedOn w:val="a4"/>
    <w:link w:val="a9"/>
    <w:qFormat/>
    <w:rPr>
      <w:rFonts w:ascii="Times New Roman" w:eastAsia="宋体" w:hAnsi="Times New Roman" w:cs="Times New Roman"/>
      <w:b/>
      <w:bCs/>
      <w:kern w:val="2"/>
      <w:sz w:val="21"/>
      <w:szCs w:val="22"/>
    </w:rPr>
  </w:style>
  <w:style w:type="paragraph" w:styleId="ad">
    <w:name w:val="Revision"/>
    <w:hidden/>
    <w:uiPriority w:val="99"/>
    <w:unhideWhenUsed/>
    <w:rsid w:val="00B330B6"/>
    <w:rPr>
      <w:rFonts w:ascii="Times New Roman" w:eastAsia="宋体" w:hAnsi="Times New Roman"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831</Words>
  <Characters>4741</Characters>
  <Application>Microsoft Office Word</Application>
  <DocSecurity>0</DocSecurity>
  <Lines>39</Lines>
  <Paragraphs>11</Paragraphs>
  <ScaleCrop>false</ScaleCrop>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WPS_1577948409</dc:creator>
  <cp:lastModifiedBy>Q</cp:lastModifiedBy>
  <cp:revision>7</cp:revision>
  <cp:lastPrinted>2023-08-02T02:25:00Z</cp:lastPrinted>
  <dcterms:created xsi:type="dcterms:W3CDTF">2023-04-18T02:38:00Z</dcterms:created>
  <dcterms:modified xsi:type="dcterms:W3CDTF">2023-09-04T06:48:00Z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73FF7E2754EB40C5B084C252F8BB0542_13</vt:lpwstr>
  </property>
</Properties>
</file>