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00" w:lineRule="exact"/>
        <w:rPr>
          <w:rFonts w:hint="eastAsia" w:ascii="宋体" w:hAnsi="宋体" w:cs="宋体"/>
          <w:color w:val="auto"/>
          <w:highlight w:val="none"/>
        </w:rPr>
      </w:pPr>
      <w:r>
        <w:rPr>
          <w:rFonts w:hint="eastAsia" w:ascii="宋体" w:hAnsi="宋体" w:cs="宋体"/>
          <w:color w:val="auto"/>
          <w:highlight w:val="none"/>
        </w:rPr>
        <w:t xml:space="preserve"> 投标文件格式</w:t>
      </w:r>
    </w:p>
    <w:p>
      <w:pPr>
        <w:pStyle w:val="10"/>
        <w:spacing w:beforeLines="0" w:after="120" w:line="400" w:lineRule="exact"/>
        <w:ind w:firstLine="498"/>
        <w:rPr>
          <w:rFonts w:hint="eastAsia" w:ascii="宋体" w:eastAsia="宋体" w:cs="宋体"/>
          <w:b w:val="0"/>
          <w:color w:val="auto"/>
          <w:highlight w:val="none"/>
        </w:rPr>
      </w:pPr>
      <w:bookmarkStart w:id="0" w:name="_Toc358370576"/>
      <w:bookmarkStart w:id="1" w:name="_Toc395261097"/>
      <w:bookmarkStart w:id="2" w:name="_Toc369536768"/>
      <w:bookmarkStart w:id="3" w:name="_Toc478044835"/>
      <w:r>
        <w:rPr>
          <w:rFonts w:hint="eastAsia" w:ascii="宋体" w:eastAsia="宋体" w:cs="宋体"/>
          <w:b w:val="0"/>
          <w:color w:val="auto"/>
          <w:highlight w:val="none"/>
        </w:rPr>
        <w:t>格式一：技术标封面</w:t>
      </w:r>
      <w:bookmarkEnd w:id="0"/>
      <w:bookmarkEnd w:id="1"/>
      <w:bookmarkEnd w:id="2"/>
      <w:bookmarkEnd w:id="3"/>
    </w:p>
    <w:p>
      <w:pPr>
        <w:pStyle w:val="12"/>
        <w:spacing w:line="400" w:lineRule="exact"/>
        <w:ind w:firstLine="498"/>
        <w:rPr>
          <w:rFonts w:hint="eastAsia" w:ascii="宋体" w:hAnsi="宋体" w:eastAsia="宋体" w:cs="宋体"/>
          <w:b w:val="0"/>
          <w:color w:val="auto"/>
          <w:sz w:val="24"/>
          <w:szCs w:val="24"/>
          <w:highlight w:val="none"/>
          <w:u w:val="single"/>
        </w:rPr>
      </w:pPr>
    </w:p>
    <w:p>
      <w:pPr>
        <w:pStyle w:val="12"/>
        <w:spacing w:line="400" w:lineRule="exact"/>
        <w:ind w:firstLine="498"/>
        <w:rPr>
          <w:rFonts w:hint="eastAsia" w:ascii="宋体" w:hAnsi="宋体" w:eastAsia="宋体" w:cs="宋体"/>
          <w:b w:val="0"/>
          <w:color w:val="auto"/>
          <w:sz w:val="24"/>
          <w:szCs w:val="24"/>
          <w:highlight w:val="none"/>
          <w:u w:val="single"/>
        </w:rPr>
      </w:pPr>
    </w:p>
    <w:p>
      <w:pPr>
        <w:pStyle w:val="12"/>
        <w:spacing w:line="400" w:lineRule="exact"/>
        <w:ind w:firstLine="498"/>
        <w:rPr>
          <w:rFonts w:hint="eastAsia" w:ascii="宋体" w:hAnsi="宋体" w:eastAsia="宋体" w:cs="宋体"/>
          <w:b w:val="0"/>
          <w:color w:val="auto"/>
          <w:sz w:val="24"/>
          <w:szCs w:val="24"/>
          <w:highlight w:val="none"/>
          <w:u w:val="single"/>
        </w:rPr>
      </w:pPr>
    </w:p>
    <w:p>
      <w:pPr>
        <w:pStyle w:val="12"/>
        <w:spacing w:line="400" w:lineRule="exact"/>
        <w:jc w:val="both"/>
        <w:rPr>
          <w:rFonts w:hint="eastAsia" w:ascii="宋体" w:hAnsi="宋体" w:eastAsia="宋体" w:cs="宋体"/>
          <w:b w:val="0"/>
          <w:color w:val="auto"/>
          <w:sz w:val="44"/>
          <w:szCs w:val="44"/>
          <w:highlight w:val="none"/>
          <w:u w:val="single"/>
        </w:rPr>
      </w:pPr>
    </w:p>
    <w:p>
      <w:pPr>
        <w:pStyle w:val="12"/>
        <w:spacing w:line="480" w:lineRule="exact"/>
        <w:ind w:firstLine="499"/>
        <w:rPr>
          <w:rFonts w:hint="eastAsia" w:ascii="宋体" w:hAnsi="宋体" w:eastAsia="宋体" w:cs="宋体"/>
          <w:b w:val="0"/>
          <w:color w:val="auto"/>
          <w:sz w:val="44"/>
          <w:szCs w:val="44"/>
          <w:highlight w:val="none"/>
          <w:u w:val="single"/>
        </w:rPr>
      </w:pPr>
      <w:r>
        <w:rPr>
          <w:rFonts w:hint="eastAsia" w:ascii="宋体" w:hAnsi="宋体" w:eastAsia="宋体" w:cs="宋体"/>
          <w:b w:val="0"/>
          <w:color w:val="auto"/>
          <w:sz w:val="44"/>
          <w:szCs w:val="44"/>
          <w:highlight w:val="none"/>
          <w:u w:val="single"/>
        </w:rPr>
        <w:t xml:space="preserve">[工程名称] </w:t>
      </w:r>
    </w:p>
    <w:p>
      <w:pPr>
        <w:pStyle w:val="11"/>
        <w:spacing w:line="400" w:lineRule="exact"/>
        <w:ind w:firstLine="496"/>
        <w:rPr>
          <w:rFonts w:hint="eastAsia" w:ascii="宋体" w:hAnsi="宋体" w:cs="宋体"/>
          <w:color w:val="auto"/>
          <w:highlight w:val="none"/>
        </w:rPr>
      </w:pPr>
    </w:p>
    <w:p>
      <w:pPr>
        <w:pStyle w:val="13"/>
        <w:spacing w:line="400" w:lineRule="exact"/>
        <w:rPr>
          <w:rFonts w:hint="eastAsia" w:ascii="宋体" w:hAnsi="宋体" w:eastAsia="宋体" w:cs="宋体"/>
          <w:b w:val="0"/>
          <w:color w:val="auto"/>
          <w:sz w:val="24"/>
          <w:szCs w:val="24"/>
          <w:highlight w:val="none"/>
        </w:rPr>
      </w:pPr>
    </w:p>
    <w:p>
      <w:pPr>
        <w:pStyle w:val="11"/>
        <w:ind w:firstLine="498"/>
        <w:rPr>
          <w:rFonts w:hint="eastAsia" w:ascii="宋体" w:hAnsi="宋体" w:cs="宋体"/>
          <w:b/>
          <w:color w:val="auto"/>
          <w:highlight w:val="none"/>
        </w:rPr>
      </w:pPr>
    </w:p>
    <w:p>
      <w:pPr>
        <w:pStyle w:val="11"/>
        <w:ind w:firstLine="498"/>
        <w:rPr>
          <w:rFonts w:hint="eastAsia" w:ascii="宋体" w:hAnsi="宋体" w:cs="宋体"/>
          <w:b/>
          <w:color w:val="auto"/>
          <w:highlight w:val="none"/>
        </w:rPr>
      </w:pPr>
    </w:p>
    <w:p>
      <w:pPr>
        <w:pStyle w:val="13"/>
        <w:spacing w:line="400" w:lineRule="exact"/>
        <w:rPr>
          <w:rFonts w:hint="eastAsia" w:ascii="宋体" w:hAnsi="宋体" w:eastAsia="宋体" w:cs="宋体"/>
          <w:b w:val="0"/>
          <w:color w:val="auto"/>
          <w:sz w:val="24"/>
          <w:szCs w:val="24"/>
          <w:highlight w:val="none"/>
        </w:rPr>
      </w:pPr>
    </w:p>
    <w:p>
      <w:pPr>
        <w:pStyle w:val="13"/>
        <w:spacing w:line="400" w:lineRule="exact"/>
        <w:rPr>
          <w:rFonts w:hint="eastAsia" w:ascii="宋体" w:hAnsi="宋体" w:eastAsia="宋体" w:cs="宋体"/>
          <w:b w:val="0"/>
          <w:color w:val="auto"/>
          <w:sz w:val="36"/>
          <w:szCs w:val="36"/>
          <w:highlight w:val="none"/>
        </w:rPr>
      </w:pPr>
      <w:r>
        <w:rPr>
          <w:rFonts w:hint="eastAsia" w:ascii="宋体" w:hAnsi="宋体" w:eastAsia="宋体" w:cs="宋体"/>
          <w:b w:val="0"/>
          <w:color w:val="auto"/>
          <w:sz w:val="36"/>
          <w:szCs w:val="36"/>
          <w:highlight w:val="none"/>
        </w:rPr>
        <w:t>投标文件</w:t>
      </w:r>
    </w:p>
    <w:p>
      <w:pPr>
        <w:pStyle w:val="12"/>
        <w:spacing w:line="400" w:lineRule="exact"/>
        <w:rPr>
          <w:rFonts w:hint="eastAsia" w:ascii="宋体" w:hAnsi="宋体" w:eastAsia="宋体" w:cs="宋体"/>
          <w:b w:val="0"/>
          <w:color w:val="auto"/>
          <w:highlight w:val="none"/>
        </w:rPr>
      </w:pPr>
      <w:r>
        <w:rPr>
          <w:rFonts w:hint="eastAsia" w:ascii="宋体" w:hAnsi="宋体" w:eastAsia="宋体" w:cs="宋体"/>
          <w:b w:val="0"/>
          <w:color w:val="auto"/>
          <w:highlight w:val="none"/>
        </w:rPr>
        <w:t>第一册  【技术标投标文件（含资格审查文件）】</w:t>
      </w:r>
    </w:p>
    <w:p>
      <w:pPr>
        <w:pStyle w:val="11"/>
        <w:spacing w:line="400" w:lineRule="exact"/>
        <w:ind w:firstLine="0" w:firstLineChars="0"/>
        <w:rPr>
          <w:rFonts w:hint="eastAsia" w:ascii="宋体" w:hAnsi="宋体" w:cs="宋体"/>
          <w:color w:val="auto"/>
          <w:sz w:val="36"/>
          <w:szCs w:val="36"/>
          <w:highlight w:val="none"/>
        </w:rPr>
      </w:pPr>
    </w:p>
    <w:p>
      <w:pPr>
        <w:pStyle w:val="11"/>
        <w:spacing w:line="400" w:lineRule="exact"/>
        <w:ind w:firstLine="0" w:firstLineChars="0"/>
        <w:rPr>
          <w:rFonts w:hint="eastAsia" w:ascii="宋体" w:hAnsi="宋体" w:cs="宋体"/>
          <w:color w:val="auto"/>
          <w:highlight w:val="none"/>
        </w:rPr>
      </w:pPr>
    </w:p>
    <w:p>
      <w:pPr>
        <w:pStyle w:val="11"/>
        <w:spacing w:line="400" w:lineRule="exact"/>
        <w:ind w:firstLine="0" w:firstLineChars="0"/>
        <w:rPr>
          <w:rFonts w:hint="eastAsia" w:ascii="宋体" w:hAnsi="宋体" w:cs="宋体"/>
          <w:color w:val="auto"/>
          <w:highlight w:val="none"/>
        </w:rPr>
      </w:pPr>
    </w:p>
    <w:p>
      <w:pPr>
        <w:pStyle w:val="11"/>
        <w:spacing w:line="400" w:lineRule="exact"/>
        <w:ind w:firstLine="0" w:firstLineChars="0"/>
        <w:rPr>
          <w:rFonts w:hint="eastAsia" w:ascii="宋体" w:hAnsi="宋体" w:cs="宋体"/>
          <w:color w:val="auto"/>
          <w:highlight w:val="none"/>
        </w:rPr>
      </w:pPr>
    </w:p>
    <w:p>
      <w:pPr>
        <w:pStyle w:val="11"/>
        <w:spacing w:line="400" w:lineRule="exact"/>
        <w:ind w:firstLine="0" w:firstLineChars="0"/>
        <w:rPr>
          <w:rFonts w:hint="eastAsia" w:ascii="宋体" w:hAnsi="宋体" w:cs="宋体"/>
          <w:color w:val="auto"/>
          <w:highlight w:val="none"/>
        </w:rPr>
      </w:pPr>
    </w:p>
    <w:p>
      <w:pPr>
        <w:pStyle w:val="11"/>
        <w:spacing w:line="400" w:lineRule="exact"/>
        <w:ind w:firstLine="0" w:firstLineChars="0"/>
        <w:rPr>
          <w:rFonts w:hint="eastAsia" w:ascii="宋体" w:hAnsi="宋体" w:cs="宋体"/>
          <w:color w:val="auto"/>
          <w:highlight w:val="none"/>
        </w:rPr>
      </w:pPr>
    </w:p>
    <w:p>
      <w:pPr>
        <w:pStyle w:val="11"/>
        <w:spacing w:line="400" w:lineRule="exact"/>
        <w:ind w:firstLine="0" w:firstLineChars="0"/>
        <w:rPr>
          <w:rFonts w:hint="eastAsia" w:ascii="宋体" w:hAnsi="宋体" w:cs="宋体"/>
          <w:color w:val="auto"/>
          <w:highlight w:val="none"/>
        </w:rPr>
      </w:pPr>
    </w:p>
    <w:p>
      <w:pPr>
        <w:pStyle w:val="11"/>
        <w:spacing w:line="400" w:lineRule="exact"/>
        <w:ind w:firstLine="0" w:firstLineChars="0"/>
        <w:rPr>
          <w:rFonts w:hint="eastAsia" w:ascii="宋体" w:hAnsi="宋体" w:cs="宋体"/>
          <w:color w:val="auto"/>
          <w:highlight w:val="none"/>
        </w:rPr>
      </w:pPr>
    </w:p>
    <w:p>
      <w:pPr>
        <w:pStyle w:val="11"/>
        <w:spacing w:line="400" w:lineRule="exact"/>
        <w:ind w:firstLine="0" w:firstLineChars="0"/>
        <w:rPr>
          <w:rFonts w:hint="eastAsia" w:ascii="宋体" w:hAnsi="宋体" w:cs="宋体"/>
          <w:color w:val="auto"/>
          <w:highlight w:val="none"/>
        </w:rPr>
      </w:pPr>
    </w:p>
    <w:p>
      <w:pPr>
        <w:pStyle w:val="11"/>
        <w:spacing w:line="400" w:lineRule="exact"/>
        <w:ind w:firstLine="0" w:firstLineChars="0"/>
        <w:rPr>
          <w:rFonts w:hint="eastAsia" w:ascii="宋体" w:hAnsi="宋体" w:cs="宋体"/>
          <w:color w:val="auto"/>
          <w:highlight w:val="none"/>
        </w:rPr>
      </w:pPr>
    </w:p>
    <w:p>
      <w:pPr>
        <w:pStyle w:val="11"/>
        <w:spacing w:line="400" w:lineRule="exact"/>
        <w:ind w:firstLine="0" w:firstLineChars="0"/>
        <w:rPr>
          <w:rFonts w:hint="eastAsia" w:ascii="宋体" w:hAnsi="宋体" w:cs="宋体"/>
          <w:color w:val="auto"/>
          <w:highlight w:val="none"/>
        </w:rPr>
      </w:pPr>
    </w:p>
    <w:p>
      <w:pPr>
        <w:pStyle w:val="11"/>
        <w:spacing w:line="400" w:lineRule="exact"/>
        <w:ind w:firstLine="496"/>
        <w:rPr>
          <w:rFonts w:hint="eastAsia" w:ascii="宋体" w:hAnsi="宋体" w:cs="宋体"/>
          <w:color w:val="auto"/>
          <w:highlight w:val="none"/>
        </w:rPr>
      </w:pPr>
    </w:p>
    <w:p>
      <w:pPr>
        <w:pStyle w:val="14"/>
        <w:spacing w:line="400" w:lineRule="exact"/>
        <w:ind w:firstLine="4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（盖章）</w:t>
      </w:r>
    </w:p>
    <w:p>
      <w:pPr>
        <w:pStyle w:val="14"/>
        <w:spacing w:line="400" w:lineRule="exact"/>
        <w:ind w:firstLine="496"/>
        <w:rPr>
          <w:rFonts w:hint="eastAsia" w:ascii="宋体" w:hAnsi="宋体" w:eastAsia="宋体" w:cs="宋体"/>
          <w:color w:val="auto"/>
          <w:sz w:val="24"/>
          <w:szCs w:val="24"/>
          <w:highlight w:val="none"/>
        </w:rPr>
      </w:pPr>
    </w:p>
    <w:p>
      <w:pPr>
        <w:pStyle w:val="14"/>
        <w:spacing w:line="400" w:lineRule="exact"/>
        <w:ind w:firstLine="4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p>
    <w:p>
      <w:pPr>
        <w:pStyle w:val="14"/>
        <w:spacing w:line="400" w:lineRule="exact"/>
        <w:ind w:firstLine="4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其委托代理人：</w:t>
      </w:r>
      <w:r>
        <w:rPr>
          <w:rFonts w:hint="eastAsia" w:ascii="宋体" w:hAnsi="宋体" w:eastAsia="宋体" w:cs="宋体"/>
          <w:color w:val="auto"/>
          <w:sz w:val="24"/>
          <w:szCs w:val="24"/>
          <w:highlight w:val="none"/>
          <w:u w:val="single"/>
        </w:rPr>
        <w:t xml:space="preserve">                         （签名或盖章）</w:t>
      </w:r>
    </w:p>
    <w:p>
      <w:pPr>
        <w:pStyle w:val="14"/>
        <w:spacing w:line="400" w:lineRule="exact"/>
        <w:ind w:firstLine="4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pStyle w:val="10"/>
        <w:spacing w:beforeLines="0" w:after="120" w:line="400" w:lineRule="exact"/>
        <w:rPr>
          <w:rFonts w:hint="eastAsia" w:ascii="宋体" w:eastAsia="宋体" w:cs="宋体"/>
          <w:b w:val="0"/>
          <w:color w:val="auto"/>
          <w:highlight w:val="none"/>
        </w:rPr>
      </w:pPr>
      <w:bookmarkStart w:id="4" w:name="_Toc358370595"/>
      <w:bookmarkStart w:id="5" w:name="_Toc163337642"/>
      <w:bookmarkStart w:id="6" w:name="_Toc239216051"/>
      <w:bookmarkStart w:id="7" w:name="_Toc337720110"/>
      <w:bookmarkStart w:id="8" w:name="_Toc226209024"/>
      <w:bookmarkStart w:id="9" w:name="_Toc318924516"/>
      <w:bookmarkStart w:id="10" w:name="_Toc395261115"/>
      <w:bookmarkStart w:id="11" w:name="_Toc352240542"/>
      <w:bookmarkStart w:id="12" w:name="_Toc352623440"/>
      <w:bookmarkStart w:id="13" w:name="_Toc239311766"/>
      <w:bookmarkStart w:id="14" w:name="_Toc369536787"/>
      <w:bookmarkStart w:id="15" w:name="_Toc478044857"/>
    </w:p>
    <w:p>
      <w:pPr>
        <w:spacing w:line="400" w:lineRule="exact"/>
        <w:rPr>
          <w:rFonts w:hint="eastAsia"/>
          <w:color w:val="auto"/>
          <w:highlight w:val="none"/>
        </w:rPr>
      </w:pPr>
    </w:p>
    <w:p>
      <w:pPr>
        <w:pStyle w:val="10"/>
        <w:spacing w:beforeLines="0" w:after="120" w:line="400" w:lineRule="exact"/>
        <w:ind w:firstLine="498"/>
        <w:rPr>
          <w:rFonts w:hint="eastAsia" w:ascii="宋体" w:eastAsia="宋体" w:cs="宋体"/>
          <w:b w:val="0"/>
          <w:color w:val="auto"/>
          <w:highlight w:val="none"/>
        </w:rPr>
      </w:pPr>
    </w:p>
    <w:p>
      <w:pPr>
        <w:pStyle w:val="10"/>
        <w:spacing w:beforeLines="0" w:after="120" w:line="400" w:lineRule="exact"/>
        <w:rPr>
          <w:rFonts w:hint="eastAsia" w:ascii="宋体" w:eastAsia="宋体" w:cs="宋体"/>
          <w:b w:val="0"/>
          <w:color w:val="auto"/>
          <w:highlight w:val="none"/>
        </w:rPr>
      </w:pPr>
      <w:r>
        <w:rPr>
          <w:rFonts w:hint="eastAsia" w:ascii="宋体" w:eastAsia="宋体" w:cs="宋体"/>
          <w:b w:val="0"/>
          <w:color w:val="auto"/>
          <w:highlight w:val="none"/>
        </w:rPr>
        <w:t>格式二：经济标封面</w:t>
      </w:r>
      <w:bookmarkEnd w:id="4"/>
      <w:bookmarkEnd w:id="5"/>
      <w:bookmarkEnd w:id="6"/>
      <w:bookmarkEnd w:id="7"/>
      <w:bookmarkEnd w:id="8"/>
      <w:bookmarkEnd w:id="9"/>
      <w:bookmarkEnd w:id="10"/>
      <w:bookmarkEnd w:id="11"/>
      <w:bookmarkEnd w:id="12"/>
      <w:bookmarkEnd w:id="13"/>
      <w:bookmarkEnd w:id="14"/>
      <w:bookmarkEnd w:id="15"/>
    </w:p>
    <w:p>
      <w:pPr>
        <w:pStyle w:val="12"/>
        <w:spacing w:line="400" w:lineRule="exact"/>
        <w:rPr>
          <w:rFonts w:hint="eastAsia" w:ascii="宋体" w:hAnsi="宋体" w:eastAsia="宋体" w:cs="宋体"/>
          <w:b w:val="0"/>
          <w:color w:val="auto"/>
          <w:sz w:val="24"/>
          <w:szCs w:val="24"/>
          <w:highlight w:val="none"/>
          <w:u w:val="single"/>
        </w:rPr>
      </w:pPr>
    </w:p>
    <w:p>
      <w:pPr>
        <w:pStyle w:val="12"/>
        <w:spacing w:line="400" w:lineRule="exact"/>
        <w:rPr>
          <w:rFonts w:hint="eastAsia" w:ascii="宋体" w:hAnsi="宋体" w:eastAsia="宋体" w:cs="宋体"/>
          <w:b w:val="0"/>
          <w:color w:val="auto"/>
          <w:sz w:val="24"/>
          <w:szCs w:val="24"/>
          <w:highlight w:val="none"/>
          <w:u w:val="single"/>
        </w:rPr>
      </w:pPr>
    </w:p>
    <w:p>
      <w:pPr>
        <w:pStyle w:val="12"/>
        <w:spacing w:line="400" w:lineRule="exact"/>
        <w:rPr>
          <w:rFonts w:hint="eastAsia" w:ascii="宋体" w:hAnsi="宋体" w:eastAsia="宋体" w:cs="宋体"/>
          <w:b w:val="0"/>
          <w:color w:val="auto"/>
          <w:sz w:val="24"/>
          <w:szCs w:val="24"/>
          <w:highlight w:val="none"/>
          <w:u w:val="single"/>
        </w:rPr>
      </w:pPr>
    </w:p>
    <w:p>
      <w:pPr>
        <w:pStyle w:val="12"/>
        <w:spacing w:line="400" w:lineRule="exact"/>
        <w:rPr>
          <w:rFonts w:hint="eastAsia" w:ascii="宋体" w:hAnsi="宋体" w:eastAsia="宋体" w:cs="宋体"/>
          <w:b w:val="0"/>
          <w:color w:val="auto"/>
          <w:sz w:val="24"/>
          <w:szCs w:val="24"/>
          <w:highlight w:val="none"/>
          <w:u w:val="single"/>
        </w:rPr>
      </w:pPr>
    </w:p>
    <w:p>
      <w:pPr>
        <w:pStyle w:val="12"/>
        <w:spacing w:line="400" w:lineRule="exact"/>
        <w:rPr>
          <w:rFonts w:hint="eastAsia" w:ascii="宋体" w:hAnsi="宋体" w:eastAsia="宋体" w:cs="宋体"/>
          <w:b w:val="0"/>
          <w:color w:val="auto"/>
          <w:sz w:val="40"/>
          <w:szCs w:val="40"/>
          <w:highlight w:val="none"/>
          <w:u w:val="single"/>
        </w:rPr>
      </w:pPr>
      <w:r>
        <w:rPr>
          <w:rFonts w:hint="eastAsia" w:ascii="宋体" w:hAnsi="宋体" w:eastAsia="宋体" w:cs="宋体"/>
          <w:b w:val="0"/>
          <w:color w:val="auto"/>
          <w:sz w:val="40"/>
          <w:szCs w:val="40"/>
          <w:highlight w:val="none"/>
          <w:u w:val="single"/>
        </w:rPr>
        <w:t xml:space="preserve">[工程名称] </w:t>
      </w:r>
    </w:p>
    <w:p>
      <w:pPr>
        <w:pStyle w:val="11"/>
        <w:spacing w:line="400" w:lineRule="exact"/>
        <w:ind w:firstLine="0" w:firstLineChars="0"/>
        <w:rPr>
          <w:rFonts w:hint="eastAsia" w:ascii="宋体" w:hAnsi="宋体" w:cs="宋体"/>
          <w:color w:val="auto"/>
          <w:highlight w:val="none"/>
        </w:rPr>
      </w:pPr>
    </w:p>
    <w:p>
      <w:pPr>
        <w:pStyle w:val="11"/>
        <w:spacing w:line="400" w:lineRule="exact"/>
        <w:ind w:firstLine="496"/>
        <w:rPr>
          <w:rFonts w:hint="eastAsia" w:ascii="宋体" w:hAnsi="宋体" w:cs="宋体"/>
          <w:color w:val="auto"/>
          <w:highlight w:val="none"/>
        </w:rPr>
      </w:pPr>
    </w:p>
    <w:p>
      <w:pPr>
        <w:pStyle w:val="13"/>
        <w:spacing w:line="400" w:lineRule="exact"/>
        <w:rPr>
          <w:rFonts w:hint="eastAsia" w:ascii="宋体" w:hAnsi="宋体" w:eastAsia="宋体" w:cs="宋体"/>
          <w:b w:val="0"/>
          <w:color w:val="auto"/>
          <w:sz w:val="24"/>
          <w:szCs w:val="24"/>
          <w:highlight w:val="none"/>
        </w:rPr>
      </w:pPr>
    </w:p>
    <w:p>
      <w:pPr>
        <w:pStyle w:val="13"/>
        <w:spacing w:line="400" w:lineRule="exact"/>
        <w:rPr>
          <w:rFonts w:hint="eastAsia" w:ascii="宋体" w:hAnsi="宋体" w:eastAsia="宋体" w:cs="宋体"/>
          <w:b w:val="0"/>
          <w:color w:val="auto"/>
          <w:sz w:val="24"/>
          <w:szCs w:val="24"/>
          <w:highlight w:val="none"/>
        </w:rPr>
      </w:pPr>
    </w:p>
    <w:p>
      <w:pPr>
        <w:pStyle w:val="13"/>
        <w:spacing w:line="500" w:lineRule="exact"/>
        <w:rPr>
          <w:rFonts w:hint="eastAsia" w:ascii="宋体" w:hAnsi="宋体" w:eastAsia="宋体" w:cs="宋体"/>
          <w:b w:val="0"/>
          <w:color w:val="auto"/>
          <w:sz w:val="44"/>
          <w:szCs w:val="44"/>
          <w:highlight w:val="none"/>
        </w:rPr>
      </w:pPr>
    </w:p>
    <w:p>
      <w:pPr>
        <w:pStyle w:val="13"/>
        <w:spacing w:line="500" w:lineRule="exact"/>
        <w:rPr>
          <w:rFonts w:hint="eastAsia" w:ascii="宋体" w:hAnsi="宋体" w:eastAsia="宋体" w:cs="宋体"/>
          <w:b w:val="0"/>
          <w:color w:val="auto"/>
          <w:sz w:val="44"/>
          <w:szCs w:val="44"/>
          <w:highlight w:val="none"/>
        </w:rPr>
      </w:pPr>
      <w:r>
        <w:rPr>
          <w:rFonts w:hint="eastAsia" w:ascii="宋体" w:hAnsi="宋体" w:eastAsia="宋体" w:cs="宋体"/>
          <w:b w:val="0"/>
          <w:color w:val="auto"/>
          <w:sz w:val="44"/>
          <w:szCs w:val="44"/>
          <w:highlight w:val="none"/>
        </w:rPr>
        <w:t>投标文件</w:t>
      </w:r>
    </w:p>
    <w:p>
      <w:pPr>
        <w:pStyle w:val="12"/>
        <w:spacing w:line="500" w:lineRule="exact"/>
        <w:rPr>
          <w:rFonts w:hint="eastAsia" w:ascii="宋体" w:hAnsi="宋体" w:eastAsia="宋体" w:cs="宋体"/>
          <w:b w:val="0"/>
          <w:color w:val="auto"/>
          <w:sz w:val="44"/>
          <w:szCs w:val="44"/>
          <w:highlight w:val="none"/>
        </w:rPr>
      </w:pPr>
      <w:r>
        <w:rPr>
          <w:rFonts w:hint="eastAsia" w:ascii="宋体" w:hAnsi="宋体" w:eastAsia="宋体" w:cs="宋体"/>
          <w:b w:val="0"/>
          <w:color w:val="auto"/>
          <w:sz w:val="44"/>
          <w:szCs w:val="44"/>
          <w:highlight w:val="none"/>
        </w:rPr>
        <w:t>第二册 （经济标投标文件）</w:t>
      </w:r>
    </w:p>
    <w:p>
      <w:pPr>
        <w:pStyle w:val="11"/>
        <w:spacing w:line="400" w:lineRule="exact"/>
        <w:ind w:firstLine="496"/>
        <w:rPr>
          <w:rFonts w:hint="eastAsia" w:ascii="宋体" w:hAnsi="宋体" w:cs="宋体"/>
          <w:color w:val="auto"/>
          <w:highlight w:val="none"/>
        </w:rPr>
      </w:pPr>
      <w:r>
        <w:rPr>
          <w:rFonts w:hint="eastAsia" w:ascii="宋体" w:hAnsi="宋体" w:cs="宋体"/>
          <w:color w:val="auto"/>
          <w:highlight w:val="none"/>
        </w:rPr>
        <w:t xml:space="preserve">   </w:t>
      </w:r>
    </w:p>
    <w:p>
      <w:pPr>
        <w:pStyle w:val="11"/>
        <w:spacing w:line="400" w:lineRule="exact"/>
        <w:ind w:firstLine="496"/>
        <w:rPr>
          <w:rFonts w:hint="eastAsia" w:ascii="宋体" w:hAnsi="宋体" w:cs="宋体"/>
          <w:color w:val="auto"/>
          <w:highlight w:val="none"/>
        </w:rPr>
      </w:pPr>
    </w:p>
    <w:p>
      <w:pPr>
        <w:pStyle w:val="14"/>
        <w:spacing w:line="400" w:lineRule="exact"/>
        <w:ind w:firstLine="496"/>
        <w:rPr>
          <w:rFonts w:hint="eastAsia" w:ascii="宋体" w:hAnsi="宋体" w:eastAsia="宋体" w:cs="宋体"/>
          <w:color w:val="auto"/>
          <w:sz w:val="24"/>
          <w:szCs w:val="24"/>
          <w:highlight w:val="none"/>
        </w:rPr>
      </w:pPr>
    </w:p>
    <w:p>
      <w:pPr>
        <w:pStyle w:val="14"/>
        <w:spacing w:line="400" w:lineRule="exact"/>
        <w:ind w:firstLine="496"/>
        <w:rPr>
          <w:rFonts w:hint="eastAsia" w:ascii="宋体" w:hAnsi="宋体" w:eastAsia="宋体" w:cs="宋体"/>
          <w:color w:val="auto"/>
          <w:sz w:val="24"/>
          <w:szCs w:val="24"/>
          <w:highlight w:val="none"/>
        </w:rPr>
      </w:pPr>
    </w:p>
    <w:p>
      <w:pPr>
        <w:pStyle w:val="14"/>
        <w:spacing w:line="400" w:lineRule="exact"/>
        <w:ind w:firstLine="496"/>
        <w:rPr>
          <w:rFonts w:hint="eastAsia" w:ascii="宋体" w:hAnsi="宋体" w:eastAsia="宋体" w:cs="宋体"/>
          <w:color w:val="auto"/>
          <w:sz w:val="24"/>
          <w:szCs w:val="24"/>
          <w:highlight w:val="none"/>
        </w:rPr>
      </w:pPr>
    </w:p>
    <w:p>
      <w:pPr>
        <w:pStyle w:val="14"/>
        <w:spacing w:line="400" w:lineRule="exact"/>
        <w:ind w:firstLine="496"/>
        <w:rPr>
          <w:rFonts w:hint="eastAsia" w:ascii="宋体" w:hAnsi="宋体" w:eastAsia="宋体" w:cs="宋体"/>
          <w:color w:val="auto"/>
          <w:sz w:val="24"/>
          <w:szCs w:val="24"/>
          <w:highlight w:val="none"/>
        </w:rPr>
      </w:pPr>
    </w:p>
    <w:p>
      <w:pPr>
        <w:pStyle w:val="14"/>
        <w:spacing w:line="400" w:lineRule="exact"/>
        <w:ind w:firstLine="496"/>
        <w:rPr>
          <w:rFonts w:hint="eastAsia" w:ascii="宋体" w:hAnsi="宋体" w:eastAsia="宋体" w:cs="宋体"/>
          <w:color w:val="auto"/>
          <w:sz w:val="24"/>
          <w:szCs w:val="24"/>
          <w:highlight w:val="none"/>
        </w:rPr>
      </w:pPr>
    </w:p>
    <w:p>
      <w:pPr>
        <w:pStyle w:val="14"/>
        <w:spacing w:line="400" w:lineRule="exact"/>
        <w:ind w:firstLine="496"/>
        <w:rPr>
          <w:rFonts w:hint="eastAsia" w:ascii="宋体" w:hAnsi="宋体" w:eastAsia="宋体" w:cs="宋体"/>
          <w:color w:val="auto"/>
          <w:sz w:val="24"/>
          <w:szCs w:val="24"/>
          <w:highlight w:val="none"/>
        </w:rPr>
      </w:pPr>
    </w:p>
    <w:p>
      <w:pPr>
        <w:pStyle w:val="14"/>
        <w:spacing w:line="400" w:lineRule="exact"/>
        <w:ind w:firstLine="0" w:firstLineChars="0"/>
        <w:rPr>
          <w:rFonts w:hint="eastAsia" w:ascii="宋体" w:hAnsi="宋体" w:eastAsia="宋体" w:cs="宋体"/>
          <w:color w:val="auto"/>
          <w:sz w:val="24"/>
          <w:szCs w:val="24"/>
          <w:highlight w:val="none"/>
          <w:lang w:eastAsia="zh-CN"/>
        </w:rPr>
      </w:pPr>
    </w:p>
    <w:p>
      <w:pPr>
        <w:pStyle w:val="14"/>
        <w:spacing w:line="400" w:lineRule="exact"/>
        <w:ind w:firstLine="496"/>
        <w:rPr>
          <w:rFonts w:hint="eastAsia" w:ascii="宋体" w:hAnsi="宋体" w:eastAsia="宋体" w:cs="宋体"/>
          <w:color w:val="auto"/>
          <w:sz w:val="24"/>
          <w:szCs w:val="24"/>
          <w:highlight w:val="none"/>
        </w:rPr>
      </w:pPr>
    </w:p>
    <w:p>
      <w:pPr>
        <w:pStyle w:val="14"/>
        <w:spacing w:line="400" w:lineRule="exact"/>
        <w:ind w:firstLine="4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（盖章）</w:t>
      </w:r>
    </w:p>
    <w:p>
      <w:pPr>
        <w:pStyle w:val="14"/>
        <w:spacing w:line="400" w:lineRule="exact"/>
        <w:ind w:firstLine="496"/>
        <w:rPr>
          <w:rFonts w:hint="eastAsia" w:ascii="宋体" w:hAnsi="宋体" w:eastAsia="宋体" w:cs="宋体"/>
          <w:color w:val="auto"/>
          <w:sz w:val="24"/>
          <w:szCs w:val="24"/>
          <w:highlight w:val="none"/>
        </w:rPr>
      </w:pPr>
    </w:p>
    <w:p>
      <w:pPr>
        <w:pStyle w:val="14"/>
        <w:spacing w:line="400" w:lineRule="exact"/>
        <w:ind w:firstLine="4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p>
    <w:p>
      <w:pPr>
        <w:pStyle w:val="14"/>
        <w:spacing w:line="400" w:lineRule="exact"/>
        <w:ind w:firstLine="4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其委托代理人：</w:t>
      </w:r>
      <w:r>
        <w:rPr>
          <w:rFonts w:hint="eastAsia" w:ascii="宋体" w:hAnsi="宋体" w:eastAsia="宋体" w:cs="宋体"/>
          <w:color w:val="auto"/>
          <w:sz w:val="24"/>
          <w:szCs w:val="24"/>
          <w:highlight w:val="none"/>
          <w:u w:val="single"/>
        </w:rPr>
        <w:t xml:space="preserve">                     （签名或盖章）</w:t>
      </w:r>
    </w:p>
    <w:p>
      <w:pPr>
        <w:pStyle w:val="14"/>
        <w:spacing w:line="400" w:lineRule="exact"/>
        <w:ind w:firstLine="4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pStyle w:val="11"/>
        <w:ind w:firstLine="0" w:firstLineChars="0"/>
        <w:rPr>
          <w:rFonts w:hint="eastAsia" w:ascii="宋体" w:hAnsi="宋体" w:cs="宋体"/>
          <w:color w:val="auto"/>
          <w:highlight w:val="none"/>
        </w:rPr>
      </w:pPr>
    </w:p>
    <w:p>
      <w:pPr>
        <w:pStyle w:val="11"/>
        <w:ind w:firstLine="0" w:firstLineChars="0"/>
        <w:rPr>
          <w:rFonts w:hint="eastAsia" w:ascii="宋体" w:hAnsi="宋体" w:cs="宋体"/>
          <w:color w:val="auto"/>
          <w:highlight w:val="none"/>
        </w:rPr>
      </w:pPr>
    </w:p>
    <w:p>
      <w:pPr>
        <w:pStyle w:val="11"/>
        <w:ind w:firstLine="0" w:firstLineChars="0"/>
        <w:rPr>
          <w:rFonts w:hint="eastAsia" w:ascii="宋体" w:hAnsi="宋体" w:cs="宋体"/>
          <w:color w:val="auto"/>
          <w:highlight w:val="none"/>
          <w:lang w:eastAsia="zh-CN"/>
        </w:rPr>
      </w:pPr>
    </w:p>
    <w:p>
      <w:pPr>
        <w:pStyle w:val="11"/>
        <w:ind w:firstLine="0" w:firstLineChars="0"/>
        <w:rPr>
          <w:rFonts w:hint="eastAsia" w:ascii="宋体" w:hAnsi="宋体" w:cs="宋体"/>
          <w:color w:val="auto"/>
          <w:highlight w:val="none"/>
          <w:lang w:eastAsia="zh-CN"/>
        </w:rPr>
      </w:pPr>
    </w:p>
    <w:p>
      <w:pPr>
        <w:pStyle w:val="11"/>
        <w:ind w:firstLine="0" w:firstLineChars="0"/>
        <w:rPr>
          <w:rFonts w:hint="eastAsia" w:ascii="宋体" w:hAnsi="宋体" w:cs="宋体"/>
          <w:color w:val="auto"/>
          <w:highlight w:val="none"/>
        </w:rPr>
      </w:pPr>
    </w:p>
    <w:p>
      <w:pPr>
        <w:autoSpaceDE w:val="0"/>
        <w:autoSpaceDN w:val="0"/>
        <w:adjustRightInd w:val="0"/>
        <w:rPr>
          <w:bCs/>
          <w:color w:val="auto"/>
          <w:szCs w:val="21"/>
          <w:highlight w:val="none"/>
        </w:rPr>
      </w:pPr>
      <w:r>
        <w:rPr>
          <w:rFonts w:hint="eastAsia"/>
          <w:bCs/>
          <w:color w:val="auto"/>
          <w:szCs w:val="21"/>
          <w:highlight w:val="none"/>
        </w:rPr>
        <w:t>附件一</w:t>
      </w:r>
    </w:p>
    <w:p>
      <w:pPr>
        <w:autoSpaceDE w:val="0"/>
        <w:autoSpaceDN w:val="0"/>
        <w:adjustRightInd w:val="0"/>
        <w:rPr>
          <w:rFonts w:ascii="宋体" w:cs="宋体"/>
          <w:b/>
          <w:bCs/>
          <w:color w:val="auto"/>
          <w:szCs w:val="21"/>
          <w:highlight w:val="none"/>
          <w:lang w:val="zh-CN"/>
        </w:rPr>
      </w:pPr>
      <w:r>
        <w:rPr>
          <w:rFonts w:hint="eastAsia"/>
          <w:bCs/>
          <w:color w:val="auto"/>
          <w:szCs w:val="21"/>
          <w:highlight w:val="none"/>
        </w:rPr>
        <w:t>（适用于技术标与经济标同时开启）</w:t>
      </w: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8"/>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工程名称</w:t>
            </w:r>
          </w:p>
        </w:tc>
        <w:tc>
          <w:tcPr>
            <w:tcW w:w="357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357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保修期限</w:t>
            </w:r>
          </w:p>
        </w:tc>
        <w:tc>
          <w:tcPr>
            <w:tcW w:w="357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cs="宋体"/>
                <w:b/>
                <w:bCs/>
                <w:color w:val="auto"/>
                <w:sz w:val="24"/>
                <w:szCs w:val="24"/>
                <w:highlight w:val="none"/>
                <w:lang w:val="zh-CN"/>
              </w:rPr>
            </w:pPr>
          </w:p>
        </w:tc>
      </w:tr>
    </w:tbl>
    <w:p>
      <w:pPr>
        <w:tabs>
          <w:tab w:val="left" w:pos="720"/>
        </w:tabs>
        <w:snapToGrid w:val="0"/>
        <w:spacing w:line="360" w:lineRule="auto"/>
        <w:rPr>
          <w:color w:val="auto"/>
          <w:sz w:val="24"/>
          <w:szCs w:val="24"/>
          <w:highlight w:val="none"/>
        </w:rPr>
      </w:pPr>
    </w:p>
    <w:tbl>
      <w:tblPr>
        <w:tblStyle w:val="8"/>
        <w:tblW w:w="0" w:type="auto"/>
        <w:tblInd w:w="0" w:type="dxa"/>
        <w:tblLayout w:type="fixed"/>
        <w:tblCellMar>
          <w:top w:w="0" w:type="dxa"/>
          <w:left w:w="108" w:type="dxa"/>
          <w:bottom w:w="0" w:type="dxa"/>
          <w:right w:w="108" w:type="dxa"/>
        </w:tblCellMar>
      </w:tblPr>
      <w:tblGrid>
        <w:gridCol w:w="9008"/>
      </w:tblGrid>
      <w:tr>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noWrap/>
            <w:vAlign w:val="bottom"/>
          </w:tcPr>
          <w:p>
            <w:pPr>
              <w:widowControl/>
              <w:spacing w:line="360" w:lineRule="auto"/>
              <w:jc w:val="left"/>
              <w:rPr>
                <w:rFonts w:ascii="宋体" w:cs="宋体"/>
                <w:color w:val="auto"/>
                <w:kern w:val="0"/>
                <w:sz w:val="28"/>
                <w:szCs w:val="28"/>
                <w:highlight w:val="none"/>
              </w:rPr>
            </w:pPr>
          </w:p>
        </w:tc>
      </w:tr>
    </w:tbl>
    <w:p>
      <w:pPr>
        <w:autoSpaceDE w:val="0"/>
        <w:autoSpaceDN w:val="0"/>
        <w:adjustRightInd w:val="0"/>
        <w:rPr>
          <w:color w:val="auto"/>
          <w:szCs w:val="21"/>
          <w:highlight w:val="none"/>
        </w:rPr>
      </w:pPr>
      <w:r>
        <w:rPr>
          <w:rFonts w:hint="eastAsia" w:ascii="宋体" w:hAnsi="宋体" w:cs="宋体"/>
          <w:color w:val="auto"/>
          <w:sz w:val="24"/>
          <w:szCs w:val="24"/>
          <w:highlight w:val="none"/>
        </w:rPr>
        <w:br w:type="page"/>
      </w:r>
      <w:r>
        <w:rPr>
          <w:rFonts w:hint="eastAsia"/>
          <w:color w:val="auto"/>
          <w:szCs w:val="21"/>
          <w:highlight w:val="none"/>
        </w:rPr>
        <w:t>附件二</w:t>
      </w:r>
    </w:p>
    <w:p>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投标文件编制人员名单</w:t>
      </w:r>
    </w:p>
    <w:p>
      <w:pPr>
        <w:tabs>
          <w:tab w:val="left" w:pos="720"/>
        </w:tabs>
        <w:snapToGrid w:val="0"/>
        <w:spacing w:line="360" w:lineRule="auto"/>
        <w:rPr>
          <w:color w:val="auto"/>
          <w:sz w:val="24"/>
          <w:szCs w:val="24"/>
          <w:highlight w:val="none"/>
        </w:rPr>
      </w:pPr>
    </w:p>
    <w:p>
      <w:pPr>
        <w:tabs>
          <w:tab w:val="left" w:pos="720"/>
        </w:tabs>
        <w:snapToGrid w:val="0"/>
        <w:spacing w:line="360" w:lineRule="auto"/>
        <w:jc w:val="center"/>
        <w:rPr>
          <w:color w:val="auto"/>
          <w:szCs w:val="21"/>
          <w:highlight w:val="none"/>
        </w:rPr>
      </w:pPr>
      <w:r>
        <w:rPr>
          <w:rFonts w:hint="eastAsia"/>
          <w:color w:val="auto"/>
          <w:szCs w:val="21"/>
          <w:highlight w:val="none"/>
        </w:rPr>
        <w:t>一、参与编制技术标投标文件人员名单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tabs>
          <w:tab w:val="left" w:pos="720"/>
        </w:tabs>
        <w:snapToGrid w:val="0"/>
        <w:spacing w:line="360" w:lineRule="auto"/>
        <w:rPr>
          <w:color w:val="auto"/>
          <w:sz w:val="24"/>
          <w:szCs w:val="24"/>
          <w:highlight w:val="none"/>
        </w:rPr>
      </w:pPr>
    </w:p>
    <w:p>
      <w:pPr>
        <w:tabs>
          <w:tab w:val="left" w:pos="720"/>
        </w:tabs>
        <w:snapToGrid w:val="0"/>
        <w:spacing w:line="360" w:lineRule="auto"/>
        <w:jc w:val="center"/>
        <w:rPr>
          <w:color w:val="auto"/>
          <w:szCs w:val="21"/>
          <w:highlight w:val="none"/>
        </w:rPr>
      </w:pPr>
      <w:r>
        <w:rPr>
          <w:rFonts w:hint="eastAsia"/>
          <w:color w:val="auto"/>
          <w:szCs w:val="21"/>
          <w:highlight w:val="none"/>
        </w:rPr>
        <w:t>二、参与编制经济标投标文件人员名单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pStyle w:val="5"/>
        <w:spacing w:after="0" w:line="360" w:lineRule="auto"/>
        <w:ind w:left="-2" w:leftChars="-1" w:firstLine="350" w:firstLineChars="175"/>
        <w:jc w:val="left"/>
        <w:rPr>
          <w:color w:val="auto"/>
          <w:szCs w:val="21"/>
          <w:highlight w:val="none"/>
        </w:rPr>
      </w:pPr>
      <w:r>
        <w:rPr>
          <w:rFonts w:hint="eastAsia"/>
          <w:color w:val="auto"/>
          <w:szCs w:val="21"/>
          <w:highlight w:val="none"/>
        </w:rPr>
        <w:t>注：参与编制投标文件所有人员名单应包括如编制技术投标方案、编制各种专业工程量清单投标报价、负责清样校对、负责打印及复印等所有人员在内的人员名单。</w:t>
      </w:r>
    </w:p>
    <w:p>
      <w:pPr>
        <w:autoSpaceDE w:val="0"/>
        <w:autoSpaceDN w:val="0"/>
        <w:adjustRightInd w:val="0"/>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autoSpaceDE w:val="0"/>
        <w:autoSpaceDN w:val="0"/>
        <w:adjustRightInd w:val="0"/>
        <w:rPr>
          <w:color w:val="auto"/>
          <w:szCs w:val="21"/>
          <w:highlight w:val="none"/>
        </w:rPr>
      </w:pPr>
      <w:bookmarkStart w:id="16" w:name="_Toc4085421"/>
      <w:r>
        <w:rPr>
          <w:rFonts w:hint="eastAsia"/>
          <w:color w:val="auto"/>
          <w:szCs w:val="21"/>
          <w:highlight w:val="none"/>
        </w:rPr>
        <w:t>附件三</w:t>
      </w:r>
    </w:p>
    <w:p>
      <w:pPr>
        <w:pStyle w:val="5"/>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color w:val="auto"/>
          <w:sz w:val="24"/>
          <w:szCs w:val="24"/>
          <w:highlight w:val="none"/>
        </w:rPr>
      </w:pP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p>
    <w:p>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p>
    <w:p>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p>
    <w:p>
      <w:pPr>
        <w:pStyle w:val="5"/>
        <w:spacing w:after="0" w:line="360" w:lineRule="auto"/>
        <w:ind w:firstLine="0"/>
        <w:rPr>
          <w:b/>
          <w:color w:val="auto"/>
          <w:sz w:val="32"/>
          <w:szCs w:val="32"/>
          <w:highlight w:val="none"/>
        </w:rPr>
      </w:pPr>
    </w:p>
    <w:p>
      <w:pPr>
        <w:pStyle w:val="5"/>
        <w:spacing w:after="0" w:line="360" w:lineRule="auto"/>
        <w:ind w:firstLine="640" w:firstLineChars="200"/>
        <w:jc w:val="center"/>
        <w:rPr>
          <w:color w:val="auto"/>
          <w:sz w:val="18"/>
          <w:szCs w:val="18"/>
          <w:highlight w:val="none"/>
        </w:rPr>
      </w:pPr>
      <w:r>
        <w:rPr>
          <w:rFonts w:hint="eastAsia"/>
          <w:b/>
          <w:color w:val="auto"/>
          <w:sz w:val="32"/>
          <w:szCs w:val="32"/>
          <w:highlight w:val="none"/>
        </w:rPr>
        <w:t>投标文件编制情况</w:t>
      </w:r>
    </w:p>
    <w:p>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8"/>
        <w:tblW w:w="0" w:type="auto"/>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noWrap w:val="0"/>
            <w:vAlign w:val="top"/>
          </w:tcPr>
          <w:p>
            <w:pPr>
              <w:pStyle w:val="5"/>
              <w:spacing w:after="0" w:line="360" w:lineRule="auto"/>
              <w:ind w:firstLine="0"/>
              <w:rPr>
                <w:rFonts w:ascii="宋体" w:hAnsi="宋体"/>
                <w:color w:val="auto"/>
                <w:sz w:val="24"/>
                <w:szCs w:val="24"/>
                <w:highlight w:val="none"/>
                <w:lang w:val="en-US" w:eastAsia="zh-CN"/>
              </w:rPr>
            </w:pPr>
            <w:r>
              <w:rPr>
                <w:rFonts w:hint="eastAsia" w:ascii="宋体" w:hAnsi="宋体"/>
                <w:color w:val="auto"/>
                <w:sz w:val="24"/>
                <w:szCs w:val="24"/>
                <w:highlight w:val="none"/>
                <w:lang w:val="en-US" w:eastAsia="zh-CN"/>
              </w:rPr>
              <w:t>投标文件加密打包的电脑     自有    □      外包    □     其他    □</w:t>
            </w:r>
          </w:p>
          <w:p>
            <w:pPr>
              <w:pStyle w:val="5"/>
              <w:spacing w:after="0" w:line="360" w:lineRule="auto"/>
              <w:ind w:firstLine="0"/>
              <w:rPr>
                <w:rFonts w:ascii="宋体" w:hAnsi="宋体"/>
                <w:color w:val="auto"/>
                <w:sz w:val="24"/>
                <w:szCs w:val="24"/>
                <w:highlight w:val="none"/>
                <w:lang w:val="en-US" w:eastAsia="zh-CN"/>
              </w:rPr>
            </w:pPr>
            <w:r>
              <w:rPr>
                <w:rFonts w:hint="eastAsia" w:ascii="宋体" w:hAnsi="宋体"/>
                <w:color w:val="auto"/>
                <w:sz w:val="24"/>
                <w:szCs w:val="24"/>
                <w:highlight w:val="none"/>
                <w:lang w:val="en-US" w:eastAsia="zh-CN"/>
              </w:rPr>
              <w:t>电脑类型</w:t>
            </w:r>
          </w:p>
          <w:p>
            <w:pPr>
              <w:pStyle w:val="5"/>
              <w:spacing w:after="0" w:line="360" w:lineRule="auto"/>
              <w:ind w:firstLine="0"/>
              <w:rPr>
                <w:rFonts w:ascii="宋体" w:hAnsi="宋体"/>
                <w:color w:val="auto"/>
                <w:sz w:val="24"/>
                <w:szCs w:val="24"/>
                <w:highlight w:val="none"/>
                <w:lang w:val="en-US" w:eastAsia="zh-CN"/>
              </w:rPr>
            </w:pPr>
            <w:r>
              <w:rPr>
                <w:rFonts w:hint="eastAsia" w:ascii="宋体" w:hAnsi="宋体"/>
                <w:color w:val="auto"/>
                <w:sz w:val="24"/>
                <w:szCs w:val="24"/>
                <w:highlight w:val="none"/>
                <w:lang w:val="en-US" w:eastAsia="zh-CN"/>
              </w:rPr>
              <w:t>电脑所属单位</w:t>
            </w:r>
          </w:p>
          <w:p>
            <w:pPr>
              <w:pStyle w:val="5"/>
              <w:spacing w:after="0" w:line="360" w:lineRule="auto"/>
              <w:ind w:firstLine="0"/>
              <w:rPr>
                <w:rFonts w:ascii="宋体" w:hAnsi="宋体"/>
                <w:color w:val="auto"/>
                <w:sz w:val="24"/>
                <w:szCs w:val="24"/>
                <w:highlight w:val="none"/>
                <w:lang w:val="en-US" w:eastAsia="zh-CN"/>
              </w:rPr>
            </w:pPr>
            <w:r>
              <w:rPr>
                <w:rFonts w:hint="eastAsia" w:ascii="宋体" w:hAnsi="宋体"/>
                <w:color w:val="auto"/>
                <w:sz w:val="24"/>
                <w:szCs w:val="24"/>
                <w:highlight w:val="none"/>
                <w:lang w:val="en-US" w:eastAsia="zh-CN"/>
              </w:rPr>
              <w:t>电脑所在地址        （如××市××区(县) ××街（路）××号××大厦××房）</w:t>
            </w:r>
          </w:p>
        </w:tc>
      </w:tr>
    </w:tbl>
    <w:p>
      <w:pPr>
        <w:pStyle w:val="10"/>
        <w:spacing w:before="120" w:after="120" w:line="400" w:lineRule="exact"/>
        <w:rPr>
          <w:rStyle w:val="15"/>
          <w:rFonts w:ascii="宋体" w:hAnsi="宋体" w:cs="宋体"/>
          <w:b/>
          <w:color w:val="auto"/>
          <w:highlight w:val="none"/>
          <w:lang w:val="en-US"/>
        </w:rPr>
        <w:sectPr>
          <w:pgSz w:w="11906" w:h="16838"/>
          <w:pgMar w:top="1418" w:right="1418" w:bottom="1418" w:left="1418" w:header="851" w:footer="567" w:gutter="0"/>
          <w:cols w:space="720" w:num="1"/>
          <w:docGrid w:linePitch="317" w:charSpace="0"/>
        </w:sectPr>
      </w:pPr>
    </w:p>
    <w:p>
      <w:pPr>
        <w:tabs>
          <w:tab w:val="left" w:pos="720"/>
        </w:tabs>
        <w:snapToGrid w:val="0"/>
        <w:spacing w:line="360" w:lineRule="auto"/>
        <w:jc w:val="left"/>
        <w:rPr>
          <w:rFonts w:hint="eastAsia" w:ascii="宋体" w:hAnsi="宋体" w:cs="宋体"/>
          <w:bCs/>
          <w:color w:val="auto"/>
          <w:kern w:val="44"/>
          <w:szCs w:val="21"/>
          <w:highlight w:val="none"/>
          <w:lang w:bidi="ar"/>
        </w:rPr>
      </w:pPr>
      <w:r>
        <w:rPr>
          <w:rFonts w:hint="eastAsia" w:ascii="宋体" w:hAnsi="宋体" w:cs="宋体"/>
          <w:bCs/>
          <w:color w:val="auto"/>
          <w:kern w:val="44"/>
          <w:szCs w:val="21"/>
          <w:highlight w:val="none"/>
          <w:lang w:bidi="ar"/>
        </w:rPr>
        <w:t>附件四</w:t>
      </w:r>
    </w:p>
    <w:p>
      <w:pPr>
        <w:pStyle w:val="7"/>
        <w:rPr>
          <w:rFonts w:hint="eastAsia" w:ascii="宋体" w:hAnsi="宋体" w:cs="宋体"/>
          <w:b/>
          <w:color w:val="auto"/>
          <w:kern w:val="44"/>
          <w:sz w:val="28"/>
          <w:szCs w:val="28"/>
          <w:highlight w:val="none"/>
          <w:lang w:bidi="ar"/>
        </w:rPr>
      </w:pPr>
    </w:p>
    <w:tbl>
      <w:tblPr>
        <w:tblStyle w:val="8"/>
        <w:tblW w:w="0" w:type="auto"/>
        <w:tblInd w:w="0" w:type="dxa"/>
        <w:tblLayout w:type="fixed"/>
        <w:tblCellMar>
          <w:top w:w="0" w:type="dxa"/>
          <w:left w:w="0" w:type="dxa"/>
          <w:bottom w:w="0" w:type="dxa"/>
          <w:right w:w="0" w:type="dxa"/>
        </w:tblCellMar>
      </w:tblPr>
      <w:tblGrid>
        <w:gridCol w:w="810"/>
        <w:gridCol w:w="1620"/>
        <w:gridCol w:w="1875"/>
        <w:gridCol w:w="1690"/>
        <w:gridCol w:w="3100"/>
      </w:tblGrid>
      <w:tr>
        <w:tblPrEx>
          <w:tblCellMar>
            <w:top w:w="0" w:type="dxa"/>
            <w:left w:w="0" w:type="dxa"/>
            <w:bottom w:w="0" w:type="dxa"/>
            <w:right w:w="0" w:type="dxa"/>
          </w:tblCellMar>
        </w:tblPrEx>
        <w:trPr>
          <w:trHeight w:val="540" w:hRule="atLeast"/>
        </w:trPr>
        <w:tc>
          <w:tcPr>
            <w:tcW w:w="9095" w:type="dxa"/>
            <w:gridSpan w:val="5"/>
            <w:tcBorders>
              <w:top w:val="nil"/>
              <w:left w:val="nil"/>
              <w:bottom w:val="single" w:color="000000" w:sz="4" w:space="0"/>
              <w:right w:val="nil"/>
            </w:tcBorders>
            <w:noWrap/>
            <w:tcMar>
              <w:top w:w="15" w:type="dxa"/>
              <w:left w:w="15" w:type="dxa"/>
              <w:right w:w="15" w:type="dxa"/>
            </w:tcMar>
            <w:vAlign w:val="center"/>
          </w:tcPr>
          <w:p>
            <w:pPr>
              <w:widowControl/>
              <w:jc w:val="center"/>
              <w:textAlignment w:val="center"/>
              <w:rPr>
                <w:rFonts w:hint="eastAsia" w:ascii="宋体" w:hAnsi="宋体" w:cs="宋体"/>
                <w:b/>
                <w:color w:val="auto"/>
                <w:szCs w:val="21"/>
                <w:highlight w:val="none"/>
              </w:rPr>
            </w:pPr>
            <w:r>
              <w:rPr>
                <w:rFonts w:hint="eastAsia" w:ascii="宋体" w:hAnsi="宋体" w:cs="宋体"/>
                <w:bCs/>
                <w:color w:val="auto"/>
                <w:kern w:val="0"/>
                <w:sz w:val="30"/>
                <w:szCs w:val="30"/>
                <w:highlight w:val="none"/>
                <w:lang w:bidi="ar"/>
              </w:rPr>
              <w:t>施工项目管理团队人员信息表</w:t>
            </w:r>
          </w:p>
        </w:tc>
      </w:tr>
      <w:tr>
        <w:tblPrEx>
          <w:tblCellMar>
            <w:top w:w="0" w:type="dxa"/>
            <w:left w:w="0" w:type="dxa"/>
            <w:bottom w:w="0" w:type="dxa"/>
            <w:right w:w="0"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Cs/>
                <w:color w:val="auto"/>
                <w:szCs w:val="21"/>
                <w:highlight w:val="none"/>
              </w:rPr>
            </w:pPr>
            <w:r>
              <w:rPr>
                <w:rFonts w:hint="eastAsia" w:ascii="宋体" w:hAnsi="宋体" w:cs="宋体"/>
                <w:bCs/>
                <w:color w:val="auto"/>
                <w:kern w:val="0"/>
                <w:szCs w:val="21"/>
                <w:highlight w:val="none"/>
                <w:lang w:bidi="ar"/>
              </w:rPr>
              <w:t>序号</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Cs/>
                <w:color w:val="auto"/>
                <w:szCs w:val="21"/>
                <w:highlight w:val="none"/>
              </w:rPr>
            </w:pPr>
            <w:r>
              <w:rPr>
                <w:rFonts w:hint="eastAsia" w:ascii="宋体" w:hAnsi="宋体" w:cs="宋体"/>
                <w:bCs/>
                <w:color w:val="auto"/>
                <w:kern w:val="0"/>
                <w:szCs w:val="21"/>
                <w:highlight w:val="none"/>
                <w:lang w:bidi="ar"/>
              </w:rPr>
              <w:t>姓名</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Cs/>
                <w:color w:val="auto"/>
                <w:szCs w:val="21"/>
                <w:highlight w:val="none"/>
              </w:rPr>
            </w:pPr>
            <w:r>
              <w:rPr>
                <w:rFonts w:hint="eastAsia" w:ascii="宋体" w:hAnsi="宋体" w:cs="宋体"/>
                <w:bCs/>
                <w:color w:val="auto"/>
                <w:kern w:val="0"/>
                <w:szCs w:val="21"/>
                <w:highlight w:val="none"/>
                <w:lang w:bidi="ar"/>
              </w:rPr>
              <w:t>岗位</w:t>
            </w:r>
          </w:p>
        </w:tc>
        <w:tc>
          <w:tcPr>
            <w:tcW w:w="16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Cs/>
                <w:color w:val="auto"/>
                <w:szCs w:val="21"/>
                <w:highlight w:val="none"/>
              </w:rPr>
            </w:pPr>
            <w:r>
              <w:rPr>
                <w:rFonts w:hint="eastAsia" w:ascii="宋体" w:hAnsi="宋体" w:cs="宋体"/>
                <w:bCs/>
                <w:color w:val="auto"/>
                <w:kern w:val="0"/>
                <w:szCs w:val="21"/>
                <w:highlight w:val="none"/>
                <w:lang w:bidi="ar"/>
              </w:rPr>
              <w:t>职称</w:t>
            </w:r>
          </w:p>
        </w:tc>
        <w:tc>
          <w:tcPr>
            <w:tcW w:w="31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bCs/>
                <w:color w:val="auto"/>
                <w:szCs w:val="21"/>
                <w:highlight w:val="none"/>
              </w:rPr>
            </w:pPr>
            <w:r>
              <w:rPr>
                <w:rFonts w:hint="eastAsia" w:ascii="宋体" w:hAnsi="宋体" w:cs="宋体"/>
                <w:bCs/>
                <w:color w:val="auto"/>
                <w:kern w:val="0"/>
                <w:szCs w:val="21"/>
                <w:highlight w:val="none"/>
                <w:lang w:bidi="ar"/>
              </w:rPr>
              <w:t>职称证书或资格证书编号</w:t>
            </w: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555"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Cs w:val="21"/>
                <w:highlight w:val="none"/>
              </w:rPr>
            </w:pPr>
          </w:p>
        </w:tc>
        <w:tc>
          <w:tcPr>
            <w:tcW w:w="18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Cs w:val="21"/>
                <w:highlight w:val="none"/>
              </w:rPr>
            </w:pPr>
          </w:p>
        </w:tc>
        <w:tc>
          <w:tcPr>
            <w:tcW w:w="1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Cs w:val="21"/>
                <w:highlight w:val="none"/>
              </w:rPr>
            </w:pPr>
          </w:p>
        </w:tc>
        <w:tc>
          <w:tcPr>
            <w:tcW w:w="31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Cs w:val="21"/>
                <w:highlight w:val="none"/>
              </w:rPr>
            </w:pPr>
          </w:p>
        </w:tc>
      </w:tr>
      <w:tr>
        <w:tblPrEx>
          <w:tblCellMar>
            <w:top w:w="0" w:type="dxa"/>
            <w:left w:w="0" w:type="dxa"/>
            <w:bottom w:w="0" w:type="dxa"/>
            <w:right w:w="0" w:type="dxa"/>
          </w:tblCellMar>
        </w:tblPrEx>
        <w:trPr>
          <w:trHeight w:val="4800" w:hRule="atLeast"/>
        </w:trPr>
        <w:tc>
          <w:tcPr>
            <w:tcW w:w="909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Style w:val="16"/>
                <w:rFonts w:hint="eastAsia" w:ascii="宋体" w:hAnsi="宋体" w:eastAsia="宋体" w:cs="宋体"/>
                <w:color w:val="auto"/>
                <w:sz w:val="21"/>
                <w:szCs w:val="21"/>
                <w:highlight w:val="none"/>
                <w:lang w:eastAsia="zh-CN" w:bidi="ar"/>
              </w:rPr>
            </w:pPr>
            <w:r>
              <w:rPr>
                <w:rStyle w:val="16"/>
                <w:rFonts w:hint="default" w:ascii="宋体" w:hAnsi="宋体" w:eastAsia="宋体" w:cs="宋体"/>
                <w:color w:val="auto"/>
                <w:sz w:val="21"/>
                <w:szCs w:val="21"/>
                <w:highlight w:val="none"/>
                <w:lang w:bidi="ar"/>
              </w:rPr>
              <w:t>备注：</w:t>
            </w:r>
          </w:p>
          <w:p>
            <w:pPr>
              <w:widowControl/>
              <w:jc w:val="left"/>
              <w:textAlignment w:val="center"/>
              <w:rPr>
                <w:rStyle w:val="16"/>
                <w:rFonts w:hint="eastAsia" w:ascii="宋体" w:hAnsi="宋体" w:eastAsia="宋体" w:cs="宋体"/>
                <w:color w:val="auto"/>
                <w:sz w:val="21"/>
                <w:szCs w:val="21"/>
                <w:highlight w:val="none"/>
                <w:lang w:eastAsia="zh-CN" w:bidi="ar"/>
              </w:rPr>
            </w:pPr>
            <w:r>
              <w:rPr>
                <w:rStyle w:val="16"/>
                <w:rFonts w:hint="default" w:ascii="宋体" w:hAnsi="宋体" w:eastAsia="宋体" w:cs="宋体"/>
                <w:color w:val="auto"/>
                <w:sz w:val="21"/>
                <w:szCs w:val="21"/>
                <w:highlight w:val="none"/>
                <w:lang w:bidi="ar"/>
              </w:rPr>
              <w:t>1、“岗位”要求</w:t>
            </w:r>
            <w:r>
              <w:rPr>
                <w:rStyle w:val="17"/>
                <w:rFonts w:hint="default" w:ascii="宋体" w:hAnsi="宋体" w:eastAsia="宋体" w:cs="宋体"/>
                <w:b w:val="0"/>
                <w:bCs/>
                <w:color w:val="auto"/>
                <w:sz w:val="21"/>
                <w:szCs w:val="21"/>
                <w:highlight w:val="none"/>
                <w:lang w:bidi="ar"/>
              </w:rPr>
              <w:t>（除项目负责人和专职安全员外）</w:t>
            </w:r>
            <w:r>
              <w:rPr>
                <w:rStyle w:val="16"/>
                <w:rFonts w:hint="default" w:ascii="宋体" w:hAnsi="宋体" w:eastAsia="宋体" w:cs="宋体"/>
                <w:color w:val="auto"/>
                <w:sz w:val="21"/>
                <w:szCs w:val="21"/>
                <w:highlight w:val="none"/>
                <w:lang w:bidi="ar"/>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pPr>
              <w:widowControl/>
              <w:jc w:val="left"/>
              <w:textAlignment w:val="center"/>
              <w:rPr>
                <w:rStyle w:val="16"/>
                <w:rFonts w:hint="eastAsia" w:ascii="宋体" w:hAnsi="宋体" w:eastAsia="宋体" w:cs="宋体"/>
                <w:color w:val="auto"/>
                <w:sz w:val="21"/>
                <w:szCs w:val="21"/>
                <w:highlight w:val="none"/>
                <w:lang w:eastAsia="zh-CN" w:bidi="ar"/>
              </w:rPr>
            </w:pPr>
            <w:r>
              <w:rPr>
                <w:rStyle w:val="16"/>
                <w:rFonts w:hint="default" w:ascii="宋体" w:hAnsi="宋体" w:eastAsia="宋体" w:cs="宋体"/>
                <w:color w:val="auto"/>
                <w:sz w:val="21"/>
                <w:szCs w:val="21"/>
                <w:highlight w:val="none"/>
                <w:lang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textAlignment w:val="center"/>
              <w:rPr>
                <w:rFonts w:hint="eastAsia" w:ascii="宋体" w:hAnsi="宋体" w:cs="宋体"/>
                <w:color w:val="auto"/>
                <w:szCs w:val="21"/>
                <w:highlight w:val="none"/>
              </w:rPr>
            </w:pPr>
            <w:r>
              <w:rPr>
                <w:rStyle w:val="16"/>
                <w:rFonts w:hint="default" w:ascii="宋体" w:hAnsi="宋体" w:eastAsia="宋体" w:cs="宋体"/>
                <w:color w:val="auto"/>
                <w:sz w:val="21"/>
                <w:szCs w:val="21"/>
                <w:highlight w:val="none"/>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pStyle w:val="11"/>
        <w:ind w:firstLine="496"/>
        <w:rPr>
          <w:color w:val="auto"/>
          <w:highlight w:val="none"/>
          <w:lang w:val="en-US"/>
        </w:rPr>
        <w:sectPr>
          <w:pgSz w:w="11906" w:h="16838"/>
          <w:pgMar w:top="1418" w:right="1418" w:bottom="1418" w:left="1418" w:header="851" w:footer="567" w:gutter="0"/>
          <w:cols w:space="720" w:num="1"/>
          <w:docGrid w:linePitch="317" w:charSpace="0"/>
        </w:sectPr>
      </w:pPr>
    </w:p>
    <w:p>
      <w:pPr>
        <w:pStyle w:val="11"/>
        <w:ind w:firstLine="496"/>
        <w:rPr>
          <w:color w:val="auto"/>
          <w:highlight w:val="none"/>
          <w:lang w:val="en-US"/>
        </w:rPr>
      </w:pPr>
    </w:p>
    <w:p>
      <w:pPr>
        <w:tabs>
          <w:tab w:val="left" w:pos="720"/>
        </w:tabs>
        <w:snapToGrid w:val="0"/>
        <w:spacing w:line="350" w:lineRule="exact"/>
        <w:jc w:val="center"/>
        <w:rPr>
          <w:rStyle w:val="15"/>
          <w:rFonts w:hint="eastAsia" w:ascii="宋体" w:hAnsi="宋体" w:cs="宋体"/>
          <w:color w:val="auto"/>
          <w:highlight w:val="none"/>
        </w:rPr>
      </w:pPr>
      <w:r>
        <w:rPr>
          <w:rStyle w:val="15"/>
          <w:rFonts w:hint="eastAsia" w:ascii="宋体" w:hAnsi="宋体" w:cs="宋体"/>
          <w:color w:val="auto"/>
          <w:highlight w:val="none"/>
        </w:rPr>
        <w:t>第五章  技术条件（工程建设标准）</w:t>
      </w:r>
      <w:bookmarkEnd w:id="16"/>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1.标准</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引用的国家及有关部委颁布的标准、规范、和规程。若施工时期建设主管部门颁布新的规范、标准，则按照新的规范、标准执行。</w:t>
      </w:r>
    </w:p>
    <w:p>
      <w:pPr>
        <w:spacing w:line="350" w:lineRule="exact"/>
        <w:rPr>
          <w:rFonts w:hint="eastAsia" w:ascii="宋体" w:hAnsi="宋体" w:cs="宋体"/>
          <w:color w:val="auto"/>
          <w:sz w:val="24"/>
          <w:szCs w:val="24"/>
          <w:highlight w:val="none"/>
        </w:rPr>
      </w:pP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2、施工组织设计要点</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如果中标，中标人应按项目的进展需求，并在规定的时间内按要点要求，编制详细的施工组织设计，作为工程施工的指导性文件，向建设单位提交一式五份的《施工组织设计方案》，内容包括（不限于）以下：</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（一）工程概况及特点</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1.1 工程概况</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工程简述，工程规模，工程承包范围，地质及地貌状况，自然环境，交通情况等。</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1.2 工程特点</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设计特点、工程特点、影响施工的主要和特殊环节分析等。</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（二）施工现场组织机构</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2.1 组织机构关系图</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2.2 工程主要负责人简介。</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（三）施工现场总平面布置图</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3.1 施工现场平面布置图</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（四）施工方案</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4.1 施工准备</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简要叙述施工技术资料、材料、通讯、施工场地的准备，施工机械、施工力量的配置，以及生活设施等的准备情况。主要施工机械设备表。</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4.2 施工工序总体安排</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4.3 主要工序和特殊工序的施工方法和施工效率估计，潜在问题的分析。</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4.4 工程成本的控制措施为控制成本，提高效益，拟采取的措施。</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（五）工期及施工进度计划</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5.1 工期规划及要求</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用横道图反映各主要施工过程的计划进度，深度达到全面、准确、清楚的描述工程实施过程，从中可衍生出各种施工资源计划及其过程管理信息。</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5.2 施工进度计划网络图</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施工网络图应明确工程开工、竣工日期，工程施工的关键路线，并针对关键工序，提出确保工期拟采取的措施。</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5.3 施工资源（人力、材料、机具、场地及进场道路、公共关系）计划</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5.4 施工进度计划分析</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计划潜在问题，计划中的潜力及其开发途径等。</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5.5 计划控制</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程序、方法及制度等。</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（六）质量目标、质量保证体系及技术组织措施</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6.1 质量目标</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本工程要求的质量目标：合格。</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用单位工程和分项工程合格率、优良品率表示，欲达到的工程质量等级。</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6.2 质量管理组织机构及主要职责</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用框图表示质量管理组织机构，并简要叙述各质量管理部门的主要职责。</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6.3 质量管理的措施</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简要叙述质量管理的措施和关键工序的质量控制。</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6.4 质量管理及检验的标准</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执行的主要质量标准、规范。</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6.5 质量保证技术措施</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针对本工程特点，分析质量薄弱环节，拟将采取的技术措施。</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（七）安全目标、安全保证体系及技术组织措施</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7.1 安全管理目标</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7.2 安全管理组织机构及主要职责</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用框图表示安全管理组织机构，并简要叙述各安全管理部门及人员的主要职责。</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7.3 安全管理制度及办法</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7.4 安全组织技术措施</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针对本工程特点，分析安全薄弱环节，拟将采取的技术措施。</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7.5 重要施工方案和特殊施工工序的安全过程控制</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spacing w:line="350" w:lineRule="exact"/>
        <w:rPr>
          <w:rFonts w:hint="eastAsia" w:ascii="宋体" w:hAnsi="宋体" w:cs="宋体"/>
          <w:color w:val="auto"/>
          <w:sz w:val="24"/>
          <w:szCs w:val="24"/>
          <w:highlight w:val="none"/>
        </w:rPr>
      </w:pPr>
      <w:bookmarkStart w:id="17" w:name="_Hlt531956504"/>
      <w:r>
        <w:rPr>
          <w:rFonts w:hint="eastAsia" w:ascii="宋体" w:hAnsi="宋体" w:cs="宋体"/>
          <w:color w:val="auto"/>
          <w:sz w:val="24"/>
          <w:szCs w:val="24"/>
          <w:highlight w:val="none"/>
        </w:rPr>
        <w:t>安全生产目标：杜绝本项目施工人员重大伤亡事故。</w:t>
      </w:r>
      <w:bookmarkEnd w:id="17"/>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文明施工目标：标准化管理。</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（八）环境保护及文明施工</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8.1 环境保护</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分析因施工可能引起的环境保护方面的问题。</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8.2 加强施工管理、严格保护环境</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提出环境保护的目标及采取的具体措施。</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8.3 文明施工的目标、组织机构和实施方案</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8.4 文明施工考核、管理办法</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（九）计划、统计和信息管理</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9.1 计划、统计报表的编制与传递；</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9.2 信息管理</w:t>
      </w:r>
    </w:p>
    <w:p>
      <w:pPr>
        <w:spacing w:line="35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提出信息管理的目标及拟将采取的措施。</w:t>
      </w:r>
    </w:p>
    <w:p>
      <w:pPr>
        <w:pStyle w:val="2"/>
        <w:rPr>
          <w:rFonts w:hint="eastAsia" w:ascii="宋体" w:hAnsi="宋体" w:cs="宋体"/>
          <w:color w:val="auto"/>
          <w:sz w:val="24"/>
          <w:szCs w:val="24"/>
          <w:highlight w:val="none"/>
        </w:rPr>
      </w:pPr>
    </w:p>
    <w:p>
      <w:pPr>
        <w:rPr>
          <w:rFonts w:hint="default" w:eastAsia="宋体"/>
          <w:highlight w:val="none"/>
          <w:lang w:val="en-US" w:eastAsia="zh-CN"/>
        </w:rPr>
        <w:sectPr>
          <w:pgSz w:w="11906" w:h="16838"/>
          <w:pgMar w:top="1418" w:right="1418" w:bottom="1418" w:left="1418" w:header="851" w:footer="567" w:gutter="0"/>
          <w:cols w:space="720" w:num="1"/>
          <w:docGrid w:linePitch="317" w:charSpace="0"/>
        </w:sectPr>
      </w:pPr>
      <w:r>
        <w:rPr>
          <w:rFonts w:hint="eastAsia" w:ascii="宋体" w:hAnsi="宋体" w:cs="宋体"/>
          <w:color w:val="auto"/>
          <w:sz w:val="24"/>
          <w:szCs w:val="24"/>
          <w:highlight w:val="none"/>
          <w:lang w:val="en-US" w:eastAsia="zh-CN"/>
        </w:rPr>
        <w:t>10.</w:t>
      </w:r>
      <w:r>
        <w:rPr>
          <w:rFonts w:ascii="Arial" w:hAnsi="Arial" w:eastAsia="宋体" w:cs="Arial"/>
          <w:i w:val="0"/>
          <w:iCs w:val="0"/>
          <w:caps w:val="0"/>
          <w:color w:val="222222"/>
          <w:spacing w:val="0"/>
          <w:sz w:val="27"/>
          <w:szCs w:val="27"/>
          <w:highlight w:val="none"/>
          <w:shd w:val="clear" w:color="auto" w:fill="FFFFFF"/>
        </w:rPr>
        <w:t>施工现场建筑垃圾的减量应按照“估算先行、源头减量、分类管理、就地处置、排放控制”五原则开展，对施工现场建筑垃圾要实行就地处置和再生利用，并在收集和存放施工现场建筑垃圾过程中不得混入生活垃圾、污泥和危险废物。</w:t>
      </w:r>
    </w:p>
    <w:p>
      <w:bookmarkStart w:id="18" w:name="_GoBack"/>
      <w:bookmarkEnd w:id="1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MjJlYWQ4ZjU3ZTY0MWE4NTQ5NTgxOTkwZmRhZDcifQ=="/>
  </w:docVars>
  <w:rsids>
    <w:rsidRoot w:val="617D3D61"/>
    <w:rsid w:val="617D3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5"/>
    <w:link w:val="15"/>
    <w:qFormat/>
    <w:uiPriority w:val="0"/>
    <w:pPr>
      <w:keepNext/>
      <w:keepLines/>
      <w:spacing w:after="120" w:line="360" w:lineRule="auto"/>
      <w:outlineLvl w:val="0"/>
    </w:pPr>
    <w:rPr>
      <w:kern w:val="44"/>
      <w:sz w:val="28"/>
      <w:szCs w:val="28"/>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99"/>
    <w:rPr>
      <w:rFonts w:ascii="宋体" w:hAnsi="Courier New"/>
      <w:kern w:val="0"/>
      <w:sz w:val="20"/>
      <w:szCs w:val="20"/>
    </w:rPr>
  </w:style>
  <w:style w:type="paragraph" w:styleId="4">
    <w:name w:val="Title"/>
    <w:basedOn w:val="1"/>
    <w:qFormat/>
    <w:uiPriority w:val="0"/>
    <w:pPr>
      <w:spacing w:before="120" w:after="60"/>
      <w:jc w:val="center"/>
    </w:pPr>
    <w:rPr>
      <w:rFonts w:ascii="Arial" w:hAnsi="Arial"/>
      <w:b/>
      <w:kern w:val="0"/>
      <w:sz w:val="44"/>
      <w:szCs w:val="20"/>
    </w:rPr>
  </w:style>
  <w:style w:type="paragraph" w:styleId="5">
    <w:name w:val="Body Text First Indent"/>
    <w:basedOn w:val="6"/>
    <w:qFormat/>
    <w:uiPriority w:val="0"/>
    <w:pPr>
      <w:ind w:firstLine="420"/>
    </w:pPr>
    <w:rPr>
      <w:rFonts w:ascii="等线" w:hAnsi="等线" w:eastAsia="等线"/>
    </w:rPr>
  </w:style>
  <w:style w:type="paragraph" w:styleId="6">
    <w:name w:val="Body Text"/>
    <w:basedOn w:val="1"/>
    <w:next w:val="1"/>
    <w:qFormat/>
    <w:uiPriority w:val="0"/>
    <w:pPr>
      <w:spacing w:after="120"/>
    </w:pPr>
    <w:rPr>
      <w:kern w:val="0"/>
      <w:sz w:val="20"/>
      <w:szCs w:val="20"/>
    </w:rPr>
  </w:style>
  <w:style w:type="paragraph" w:styleId="7">
    <w:name w:val="footer"/>
    <w:basedOn w:val="1"/>
    <w:uiPriority w:val="0"/>
    <w:pPr>
      <w:tabs>
        <w:tab w:val="center" w:pos="4153"/>
        <w:tab w:val="right" w:pos="8306"/>
      </w:tabs>
      <w:snapToGrid w:val="0"/>
      <w:jc w:val="left"/>
    </w:pPr>
    <w:rPr>
      <w:rFonts w:ascii="Calibri" w:hAnsi="Calibri"/>
      <w:kern w:val="0"/>
      <w:sz w:val="18"/>
      <w:szCs w:val="18"/>
    </w:rPr>
  </w:style>
  <w:style w:type="paragraph" w:customStyle="1" w:styleId="10">
    <w:name w:val="章节三"/>
    <w:basedOn w:val="11"/>
    <w:next w:val="11"/>
    <w:qFormat/>
    <w:uiPriority w:val="0"/>
    <w:pPr>
      <w:spacing w:beforeLines="50" w:afterLines="50" w:line="240" w:lineRule="auto"/>
      <w:ind w:firstLine="0" w:firstLineChars="0"/>
      <w:jc w:val="left"/>
      <w:outlineLvl w:val="2"/>
    </w:pPr>
    <w:rPr>
      <w:rFonts w:ascii="黑体" w:hAnsi="宋体" w:eastAsia="黑体" w:cs="Times New Roman"/>
      <w:b/>
    </w:rPr>
  </w:style>
  <w:style w:type="paragraph" w:customStyle="1" w:styleId="11">
    <w:name w:val="文一"/>
    <w:basedOn w:val="1"/>
    <w:qFormat/>
    <w:uiPriority w:val="0"/>
    <w:pPr>
      <w:topLinePunct/>
      <w:adjustRightInd w:val="0"/>
      <w:snapToGrid w:val="0"/>
      <w:spacing w:line="360" w:lineRule="auto"/>
      <w:ind w:firstLine="200" w:firstLineChars="200"/>
    </w:pPr>
    <w:rPr>
      <w:rFonts w:ascii="等线" w:hAnsi="等线"/>
      <w:spacing w:val="4"/>
      <w:kern w:val="0"/>
      <w:sz w:val="24"/>
      <w:szCs w:val="24"/>
    </w:rPr>
  </w:style>
  <w:style w:type="paragraph" w:customStyle="1" w:styleId="12">
    <w:name w:val="封二"/>
    <w:basedOn w:val="11"/>
    <w:next w:val="11"/>
    <w:uiPriority w:val="0"/>
    <w:pPr>
      <w:ind w:firstLine="0" w:firstLineChars="0"/>
      <w:jc w:val="center"/>
    </w:pPr>
    <w:rPr>
      <w:rFonts w:ascii="等线" w:hAnsi="等线" w:eastAsia="黑体" w:cs="Times New Roman"/>
      <w:b/>
      <w:sz w:val="36"/>
      <w:szCs w:val="36"/>
    </w:rPr>
  </w:style>
  <w:style w:type="paragraph" w:customStyle="1" w:styleId="13">
    <w:name w:val="封一"/>
    <w:basedOn w:val="11"/>
    <w:next w:val="11"/>
    <w:qFormat/>
    <w:uiPriority w:val="0"/>
    <w:pPr>
      <w:ind w:firstLine="0" w:firstLineChars="0"/>
      <w:jc w:val="center"/>
    </w:pPr>
    <w:rPr>
      <w:rFonts w:ascii="等线" w:hAnsi="等线" w:eastAsia="黑体" w:cs="Times New Roman"/>
      <w:b/>
      <w:sz w:val="84"/>
      <w:szCs w:val="84"/>
    </w:rPr>
  </w:style>
  <w:style w:type="paragraph" w:customStyle="1" w:styleId="14">
    <w:name w:val="封四"/>
    <w:basedOn w:val="11"/>
    <w:next w:val="11"/>
    <w:uiPriority w:val="0"/>
    <w:pPr>
      <w:jc w:val="left"/>
    </w:pPr>
    <w:rPr>
      <w:rFonts w:ascii="等线" w:hAnsi="等线" w:eastAsia="等线" w:cs="Times New Roman"/>
      <w:sz w:val="30"/>
      <w:szCs w:val="30"/>
    </w:rPr>
  </w:style>
  <w:style w:type="character" w:customStyle="1" w:styleId="15">
    <w:name w:val="标题 1 Char"/>
    <w:link w:val="3"/>
    <w:uiPriority w:val="0"/>
    <w:rPr>
      <w:kern w:val="44"/>
      <w:sz w:val="28"/>
      <w:szCs w:val="28"/>
    </w:rPr>
  </w:style>
  <w:style w:type="character" w:customStyle="1" w:styleId="16">
    <w:name w:val="font21"/>
    <w:qFormat/>
    <w:uiPriority w:val="0"/>
    <w:rPr>
      <w:rFonts w:hint="eastAsia" w:ascii="仿宋" w:hAnsi="仿宋" w:eastAsia="仿宋" w:cs="仿宋"/>
      <w:color w:val="000000"/>
      <w:sz w:val="28"/>
      <w:szCs w:val="28"/>
      <w:u w:val="none"/>
    </w:rPr>
  </w:style>
  <w:style w:type="character" w:customStyle="1" w:styleId="17">
    <w:name w:val="font31"/>
    <w:qFormat/>
    <w:uiPriority w:val="0"/>
    <w:rPr>
      <w:rFonts w:hint="eastAsia" w:ascii="仿宋" w:hAnsi="仿宋" w:eastAsia="仿宋" w:cs="仿宋"/>
      <w:b/>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2023-08-29T09:51:00Z</dcterms:created>
  <dc:creator>ligo</dc:creator>
  <cp:lastModifiedBy>ligo</cp:lastModifiedBy>
  <dcterms:modified xsi:type="dcterms:W3CDTF">2023-08-29T09:51:52Z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0D3F0811DF734F71B1F39BE2CD4423B0_11</vt:lpwstr>
  </property>
</Properties>
</file>