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6E" w:rsidRPr="00125626" w:rsidRDefault="00C647EF">
      <w:pPr>
        <w:widowControl/>
        <w:snapToGrid w:val="0"/>
        <w:spacing w:line="360" w:lineRule="auto"/>
        <w:ind w:firstLineChars="0" w:firstLine="0"/>
        <w:jc w:val="center"/>
        <w:rPr>
          <w:rFonts w:ascii="宋体" w:hAnsi="宋体" w:cs="宋体"/>
          <w:b/>
          <w:sz w:val="30"/>
          <w:szCs w:val="30"/>
        </w:rPr>
      </w:pPr>
      <w:r w:rsidRPr="00125626">
        <w:rPr>
          <w:rFonts w:ascii="宋体" w:hAnsi="宋体" w:cs="宋体" w:hint="eastAsia"/>
          <w:b/>
          <w:sz w:val="30"/>
          <w:szCs w:val="30"/>
        </w:rPr>
        <w:t>海珠区人工智能与数字经济产业园基础设施提升工程（天祥园区）设计施工总承包补充公告</w:t>
      </w:r>
    </w:p>
    <w:p w:rsidR="00496B6E" w:rsidRPr="00125626" w:rsidRDefault="00C647EF">
      <w:pPr>
        <w:spacing w:line="360" w:lineRule="auto"/>
        <w:jc w:val="left"/>
        <w:rPr>
          <w:rFonts w:ascii="宋体" w:hAnsi="宋体"/>
          <w:kern w:val="44"/>
        </w:rPr>
      </w:pPr>
      <w:r w:rsidRPr="00125626">
        <w:rPr>
          <w:rFonts w:ascii="宋体" w:hAnsi="宋体" w:hint="eastAsia"/>
          <w:kern w:val="44"/>
        </w:rPr>
        <w:t>海珠区人工智能与数字经济产业园基础设施提升工程（天祥园区）设计施工总承包【项目编号：</w:t>
      </w:r>
      <w:r w:rsidRPr="00125626">
        <w:rPr>
          <w:rFonts w:ascii="宋体" w:hAnsi="宋体"/>
          <w:kern w:val="44"/>
        </w:rPr>
        <w:t>JG2023-4487</w:t>
      </w:r>
      <w:r w:rsidRPr="00125626">
        <w:rPr>
          <w:rFonts w:ascii="宋体" w:hAnsi="宋体" w:hint="eastAsia"/>
          <w:kern w:val="44"/>
        </w:rPr>
        <w:t>】招标项目，于2023年</w:t>
      </w:r>
      <w:r w:rsidRPr="00125626">
        <w:rPr>
          <w:rFonts w:ascii="宋体" w:hAnsi="宋体"/>
          <w:kern w:val="44"/>
        </w:rPr>
        <w:t>8</w:t>
      </w:r>
      <w:r w:rsidRPr="00125626">
        <w:rPr>
          <w:rFonts w:ascii="宋体" w:hAnsi="宋体" w:hint="eastAsia"/>
          <w:kern w:val="44"/>
        </w:rPr>
        <w:t>月</w:t>
      </w:r>
      <w:r w:rsidRPr="00125626">
        <w:rPr>
          <w:rFonts w:ascii="宋体" w:hAnsi="宋体"/>
          <w:kern w:val="44"/>
        </w:rPr>
        <w:t>11</w:t>
      </w:r>
      <w:r w:rsidRPr="00125626">
        <w:rPr>
          <w:rFonts w:ascii="宋体" w:hAnsi="宋体" w:hint="eastAsia"/>
          <w:kern w:val="44"/>
        </w:rPr>
        <w:t>日在广州公共资源交易中心网站、中国招标投标公共服务平台、广东省招标投标监管网发布招标公告，现对原招标公告、招标文件、总承包招标合同的相关内容做调整如下：</w:t>
      </w:r>
    </w:p>
    <w:p w:rsidR="00496B6E" w:rsidRPr="00125626" w:rsidRDefault="00C647EF" w:rsidP="00125626">
      <w:pPr>
        <w:spacing w:line="360" w:lineRule="auto"/>
        <w:ind w:firstLine="482"/>
        <w:jc w:val="left"/>
        <w:outlineLvl w:val="0"/>
        <w:rPr>
          <w:rFonts w:ascii="宋体" w:hAnsi="宋体"/>
          <w:b/>
          <w:bCs/>
          <w:kern w:val="44"/>
        </w:rPr>
      </w:pPr>
      <w:r w:rsidRPr="00125626">
        <w:rPr>
          <w:rFonts w:ascii="宋体" w:hAnsi="宋体" w:hint="eastAsia"/>
          <w:b/>
          <w:bCs/>
          <w:kern w:val="44"/>
        </w:rPr>
        <w:t>一、招标公告修改如下：</w:t>
      </w:r>
    </w:p>
    <w:tbl>
      <w:tblPr>
        <w:tblW w:w="557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57"/>
        <w:gridCol w:w="1037"/>
        <w:gridCol w:w="3776"/>
        <w:gridCol w:w="4942"/>
      </w:tblGrid>
      <w:tr w:rsidR="00496B6E" w:rsidRPr="00125626">
        <w:trPr>
          <w:trHeight w:val="578"/>
          <w:jc w:val="center"/>
        </w:trPr>
        <w:tc>
          <w:tcPr>
            <w:tcW w:w="270"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序号</w:t>
            </w:r>
          </w:p>
        </w:tc>
        <w:tc>
          <w:tcPr>
            <w:tcW w:w="503"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条款</w:t>
            </w:r>
          </w:p>
        </w:tc>
        <w:tc>
          <w:tcPr>
            <w:tcW w:w="1831"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原文</w:t>
            </w:r>
          </w:p>
        </w:tc>
        <w:tc>
          <w:tcPr>
            <w:tcW w:w="2396"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hint="eastAsia"/>
                <w:b/>
                <w:bCs/>
                <w:kern w:val="0"/>
              </w:rPr>
              <w:t>现文</w:t>
            </w:r>
          </w:p>
        </w:tc>
      </w:tr>
      <w:tr w:rsidR="00496B6E" w:rsidRPr="00125626">
        <w:trPr>
          <w:trHeight w:val="203"/>
          <w:jc w:val="center"/>
        </w:trPr>
        <w:tc>
          <w:tcPr>
            <w:tcW w:w="270"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sz w:val="18"/>
                <w:szCs w:val="18"/>
              </w:rPr>
              <w:t>1</w:t>
            </w:r>
          </w:p>
        </w:tc>
        <w:tc>
          <w:tcPr>
            <w:tcW w:w="503"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t>2</w:t>
            </w:r>
            <w:r w:rsidR="00320722" w:rsidRPr="00125626">
              <w:rPr>
                <w:rFonts w:ascii="宋体" w:hAnsi="宋体" w:cs="宋体" w:hint="eastAsia"/>
                <w:sz w:val="18"/>
                <w:szCs w:val="18"/>
              </w:rPr>
              <w:t>.2工程建设规模</w:t>
            </w:r>
          </w:p>
        </w:tc>
        <w:tc>
          <w:tcPr>
            <w:tcW w:w="1831" w:type="pct"/>
            <w:tcBorders>
              <w:top w:val="single" w:sz="4" w:space="0" w:color="auto"/>
              <w:bottom w:val="single" w:sz="4" w:space="0" w:color="auto"/>
            </w:tcBorders>
            <w:vAlign w:val="center"/>
          </w:tcPr>
          <w:p w:rsidR="00496B6E" w:rsidRPr="00125626" w:rsidRDefault="00C647EF">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2.2工程建设规模： 天祥园区增加机械车位、道路升级改造、园区用电增容、室外水电改造等。</w:t>
            </w:r>
          </w:p>
          <w:p w:rsidR="00320722" w:rsidRPr="00125626" w:rsidRDefault="00320722" w:rsidP="00320722">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本项目最高投标限价为：￥5249800.00元，</w:t>
            </w:r>
          </w:p>
          <w:p w:rsidR="00320722" w:rsidRPr="00125626" w:rsidRDefault="00320722" w:rsidP="00320722">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其中：设计费最高投标限价为人民币￥184800.00元，建安工程费最高投标限价为人民币￥5065000.00元。</w:t>
            </w:r>
          </w:p>
        </w:tc>
        <w:tc>
          <w:tcPr>
            <w:tcW w:w="2396"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2.2工程建设规模：</w:t>
            </w:r>
            <w:r w:rsidR="00445087" w:rsidRPr="00125626">
              <w:rPr>
                <w:rFonts w:ascii="宋体" w:hAnsi="宋体" w:cs="宋体" w:hint="eastAsia"/>
                <w:sz w:val="18"/>
                <w:szCs w:val="18"/>
                <w:u w:val="single"/>
              </w:rPr>
              <w:t>天祥园区建筑面积</w:t>
            </w:r>
            <w:r w:rsidR="00445087" w:rsidRPr="00125626">
              <w:rPr>
                <w:rFonts w:ascii="宋体" w:hAnsi="宋体" w:cs="宋体"/>
                <w:sz w:val="18"/>
                <w:szCs w:val="18"/>
                <w:u w:val="single"/>
              </w:rPr>
              <w:t>13996.17</w:t>
            </w:r>
            <w:r w:rsidR="00445087" w:rsidRPr="00125626">
              <w:rPr>
                <w:rFonts w:ascii="宋体" w:hAnsi="宋体" w:cs="宋体" w:hint="eastAsia"/>
                <w:sz w:val="18"/>
                <w:szCs w:val="18"/>
                <w:u w:val="single"/>
              </w:rPr>
              <w:t>平方米，改造面积约</w:t>
            </w:r>
            <w:r w:rsidR="00445087" w:rsidRPr="00125626">
              <w:rPr>
                <w:rFonts w:ascii="宋体" w:hAnsi="宋体" w:cs="宋体"/>
                <w:sz w:val="18"/>
                <w:szCs w:val="18"/>
                <w:u w:val="single"/>
              </w:rPr>
              <w:t>900</w:t>
            </w:r>
            <w:r w:rsidR="00445087" w:rsidRPr="00125626">
              <w:rPr>
                <w:rFonts w:ascii="宋体" w:hAnsi="宋体" w:cs="宋体" w:hint="eastAsia"/>
                <w:sz w:val="18"/>
                <w:szCs w:val="18"/>
                <w:u w:val="single"/>
              </w:rPr>
              <w:t>平方米。改造内容</w:t>
            </w:r>
            <w:r w:rsidR="00320722" w:rsidRPr="00125626">
              <w:rPr>
                <w:rFonts w:ascii="宋体" w:hAnsi="宋体" w:cs="宋体" w:hint="eastAsia"/>
                <w:sz w:val="18"/>
                <w:szCs w:val="18"/>
              </w:rPr>
              <w:t>包含</w:t>
            </w:r>
            <w:r w:rsidRPr="00125626">
              <w:rPr>
                <w:rFonts w:ascii="宋体" w:hAnsi="宋体" w:cs="宋体" w:hint="eastAsia"/>
                <w:sz w:val="18"/>
                <w:szCs w:val="18"/>
              </w:rPr>
              <w:t>园区增加机械车位、道路升级改造、园区用电增容、室外水电改造、</w:t>
            </w:r>
            <w:r w:rsidR="00445087" w:rsidRPr="00125626">
              <w:rPr>
                <w:rFonts w:ascii="宋体" w:hAnsi="宋体" w:cs="宋体" w:hint="eastAsia"/>
                <w:sz w:val="18"/>
                <w:szCs w:val="18"/>
                <w:u w:val="single"/>
              </w:rPr>
              <w:t>园区景观修复</w:t>
            </w:r>
            <w:r w:rsidRPr="00125626">
              <w:rPr>
                <w:rFonts w:ascii="宋体" w:hAnsi="宋体" w:cs="宋体" w:hint="eastAsia"/>
                <w:sz w:val="18"/>
                <w:szCs w:val="18"/>
              </w:rPr>
              <w:t>等。</w:t>
            </w:r>
          </w:p>
          <w:p w:rsidR="00320722" w:rsidRPr="00125626" w:rsidRDefault="00320722" w:rsidP="00423EC0">
            <w:pPr>
              <w:pStyle w:val="a0"/>
              <w:ind w:firstLine="360"/>
              <w:rPr>
                <w:rFonts w:hAnsi="宋体" w:cs="宋体"/>
                <w:sz w:val="18"/>
                <w:szCs w:val="18"/>
              </w:rPr>
            </w:pPr>
            <w:r w:rsidRPr="00125626">
              <w:rPr>
                <w:rFonts w:hAnsi="宋体" w:cs="宋体" w:hint="eastAsia"/>
                <w:sz w:val="18"/>
                <w:szCs w:val="18"/>
              </w:rPr>
              <w:t>本项目最高投标限价为：￥5249800.00元，</w:t>
            </w:r>
          </w:p>
          <w:p w:rsidR="00320722" w:rsidRPr="00125626" w:rsidRDefault="00320722" w:rsidP="00320722">
            <w:pPr>
              <w:pStyle w:val="a0"/>
              <w:ind w:firstLine="360"/>
            </w:pPr>
            <w:r w:rsidRPr="00125626">
              <w:rPr>
                <w:rFonts w:hAnsi="宋体" w:cs="宋体" w:hint="eastAsia"/>
                <w:sz w:val="18"/>
                <w:szCs w:val="18"/>
              </w:rPr>
              <w:t>其中：设计费最高投标限价为人民币￥184800.00元，建安工程费最高投标限价为人民币￥5065000.00元。</w:t>
            </w:r>
          </w:p>
        </w:tc>
      </w:tr>
      <w:tr w:rsidR="00496B6E" w:rsidRPr="00125626">
        <w:trPr>
          <w:trHeight w:val="203"/>
          <w:jc w:val="center"/>
        </w:trPr>
        <w:tc>
          <w:tcPr>
            <w:tcW w:w="270"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sz w:val="18"/>
                <w:szCs w:val="18"/>
              </w:rPr>
              <w:t>2</w:t>
            </w:r>
          </w:p>
        </w:tc>
        <w:tc>
          <w:tcPr>
            <w:tcW w:w="503"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t>2</w:t>
            </w:r>
            <w:r w:rsidRPr="00125626">
              <w:rPr>
                <w:rFonts w:ascii="宋体" w:hAnsi="宋体" w:cs="宋体"/>
                <w:sz w:val="18"/>
                <w:szCs w:val="18"/>
              </w:rPr>
              <w:t>.3</w:t>
            </w:r>
            <w:r w:rsidRPr="00125626">
              <w:rPr>
                <w:rFonts w:ascii="宋体" w:hAnsi="宋体" w:cs="宋体" w:hint="eastAsia"/>
                <w:sz w:val="18"/>
                <w:szCs w:val="18"/>
              </w:rPr>
              <w:t>计划工期</w:t>
            </w:r>
          </w:p>
        </w:tc>
        <w:tc>
          <w:tcPr>
            <w:tcW w:w="1831" w:type="pct"/>
            <w:tcBorders>
              <w:top w:val="single" w:sz="4" w:space="0" w:color="auto"/>
              <w:bottom w:val="single" w:sz="4" w:space="0" w:color="auto"/>
            </w:tcBorders>
            <w:vAlign w:val="center"/>
          </w:tcPr>
          <w:p w:rsidR="00496B6E" w:rsidRPr="00125626" w:rsidRDefault="00C647EF">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2.3计划工期：总工期为45个日历天。</w:t>
            </w:r>
          </w:p>
          <w:p w:rsidR="00496B6E" w:rsidRPr="00125626" w:rsidRDefault="00C647EF">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2.3.1设计工期：中标人在合同签订后7 个日历天完成方案设计及施工图设计。在工程施工设计图纸完成并通过施工图审查后3个日历天内编制完成施工图预算并送相关部门评审。</w:t>
            </w:r>
          </w:p>
          <w:p w:rsidR="00496B6E" w:rsidRPr="00125626" w:rsidRDefault="00C647EF">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2.3.2施工工期：35个日历天(开工日期以监理工程师发出开工通知为准）。</w:t>
            </w:r>
          </w:p>
        </w:tc>
        <w:tc>
          <w:tcPr>
            <w:tcW w:w="2396" w:type="pct"/>
            <w:tcBorders>
              <w:top w:val="single" w:sz="4" w:space="0" w:color="auto"/>
              <w:bottom w:val="single" w:sz="4" w:space="0" w:color="auto"/>
            </w:tcBorders>
            <w:vAlign w:val="center"/>
          </w:tcPr>
          <w:p w:rsidR="00496B6E" w:rsidRPr="00125626" w:rsidRDefault="00C647EF">
            <w:pPr>
              <w:spacing w:line="240" w:lineRule="auto"/>
              <w:ind w:firstLineChars="0" w:firstLine="0"/>
              <w:rPr>
                <w:rFonts w:ascii="宋体" w:hAnsi="宋体" w:cs="宋体"/>
                <w:sz w:val="18"/>
                <w:szCs w:val="18"/>
              </w:rPr>
            </w:pPr>
            <w:r w:rsidRPr="00125626">
              <w:rPr>
                <w:rFonts w:ascii="宋体" w:hAnsi="宋体" w:cs="宋体" w:hint="eastAsia"/>
                <w:sz w:val="18"/>
                <w:szCs w:val="18"/>
              </w:rPr>
              <w:t>2.3计划工期：总工期为</w:t>
            </w:r>
            <w:r w:rsidR="00445087" w:rsidRPr="00125626">
              <w:rPr>
                <w:rFonts w:ascii="宋体" w:hAnsi="宋体" w:cs="宋体"/>
                <w:sz w:val="18"/>
                <w:szCs w:val="18"/>
                <w:u w:val="single"/>
              </w:rPr>
              <w:t>48</w:t>
            </w:r>
            <w:r w:rsidR="00445087" w:rsidRPr="00125626">
              <w:rPr>
                <w:rFonts w:ascii="宋体" w:hAnsi="宋体" w:cs="宋体" w:hint="eastAsia"/>
                <w:sz w:val="18"/>
                <w:szCs w:val="18"/>
              </w:rPr>
              <w:t>个</w:t>
            </w:r>
            <w:r w:rsidRPr="00125626">
              <w:rPr>
                <w:rFonts w:ascii="宋体" w:hAnsi="宋体" w:cs="宋体" w:hint="eastAsia"/>
                <w:sz w:val="18"/>
                <w:szCs w:val="18"/>
              </w:rPr>
              <w:t>日历天。</w:t>
            </w:r>
          </w:p>
          <w:p w:rsidR="00496B6E" w:rsidRPr="00125626" w:rsidRDefault="00C647EF">
            <w:pPr>
              <w:spacing w:line="240" w:lineRule="auto"/>
              <w:ind w:firstLineChars="0" w:firstLine="0"/>
              <w:rPr>
                <w:rFonts w:ascii="宋体" w:hAnsi="宋体" w:cs="宋体"/>
                <w:sz w:val="18"/>
                <w:szCs w:val="18"/>
              </w:rPr>
            </w:pPr>
            <w:r w:rsidRPr="00125626">
              <w:rPr>
                <w:rFonts w:ascii="宋体" w:hAnsi="宋体" w:cs="宋体" w:hint="eastAsia"/>
                <w:sz w:val="18"/>
                <w:szCs w:val="18"/>
              </w:rPr>
              <w:t>2.3.1设计工期：中标人在合同签订后</w:t>
            </w:r>
            <w:r w:rsidR="00445087" w:rsidRPr="00125626">
              <w:rPr>
                <w:rFonts w:ascii="宋体" w:hAnsi="宋体" w:cs="宋体"/>
                <w:sz w:val="18"/>
                <w:szCs w:val="18"/>
                <w:u w:val="single"/>
              </w:rPr>
              <w:t>10</w:t>
            </w:r>
            <w:r w:rsidR="00445087" w:rsidRPr="00125626">
              <w:rPr>
                <w:rFonts w:ascii="宋体" w:hAnsi="宋体" w:cs="宋体" w:hint="eastAsia"/>
                <w:sz w:val="18"/>
                <w:szCs w:val="18"/>
              </w:rPr>
              <w:t>个</w:t>
            </w:r>
            <w:r w:rsidRPr="00125626">
              <w:rPr>
                <w:rFonts w:ascii="宋体" w:hAnsi="宋体" w:cs="宋体" w:hint="eastAsia"/>
                <w:sz w:val="18"/>
                <w:szCs w:val="18"/>
              </w:rPr>
              <w:t>日历天完成方案设计及施工图设计。在工程施工设计图纸完成并通过施工图审查后3个日历天内编制完成施工图预算并送相关部门评审。</w:t>
            </w:r>
          </w:p>
          <w:p w:rsidR="00496B6E" w:rsidRPr="00125626" w:rsidRDefault="00C647EF">
            <w:pPr>
              <w:spacing w:line="240" w:lineRule="auto"/>
              <w:ind w:firstLineChars="0" w:firstLine="0"/>
              <w:rPr>
                <w:rFonts w:ascii="宋体" w:hAnsi="宋体" w:cs="宋体"/>
                <w:sz w:val="18"/>
                <w:szCs w:val="18"/>
              </w:rPr>
            </w:pPr>
            <w:r w:rsidRPr="00125626">
              <w:rPr>
                <w:rFonts w:ascii="宋体" w:hAnsi="宋体" w:cs="宋体" w:hint="eastAsia"/>
                <w:sz w:val="18"/>
                <w:szCs w:val="18"/>
              </w:rPr>
              <w:t>2.3.2施工工期：35个日历天(开工日期以监理工程师发出开工通知为准）。</w:t>
            </w:r>
          </w:p>
        </w:tc>
      </w:tr>
      <w:tr w:rsidR="00496B6E" w:rsidRPr="00125626">
        <w:trPr>
          <w:trHeight w:val="203"/>
          <w:jc w:val="center"/>
        </w:trPr>
        <w:tc>
          <w:tcPr>
            <w:tcW w:w="270" w:type="pct"/>
            <w:vAlign w:val="center"/>
          </w:tcPr>
          <w:p w:rsidR="00496B6E" w:rsidRPr="00125626" w:rsidRDefault="00423EC0">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t>3</w:t>
            </w:r>
          </w:p>
        </w:tc>
        <w:tc>
          <w:tcPr>
            <w:tcW w:w="503" w:type="pct"/>
            <w:vAlign w:val="center"/>
          </w:tcPr>
          <w:p w:rsidR="00496B6E" w:rsidRPr="00125626" w:rsidRDefault="003B527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t>3.7.3</w:t>
            </w:r>
            <w:r w:rsidR="00C647EF" w:rsidRPr="00125626">
              <w:rPr>
                <w:rFonts w:ascii="宋体" w:hAnsi="宋体" w:cs="宋体" w:hint="eastAsia"/>
                <w:sz w:val="18"/>
                <w:szCs w:val="18"/>
              </w:rPr>
              <w:t>专职安全员</w:t>
            </w:r>
          </w:p>
        </w:tc>
        <w:tc>
          <w:tcPr>
            <w:tcW w:w="1831" w:type="pct"/>
            <w:tcBorders>
              <w:top w:val="single" w:sz="4" w:space="0" w:color="auto"/>
              <w:bottom w:val="single" w:sz="4" w:space="0" w:color="auto"/>
            </w:tcBorders>
            <w:vAlign w:val="center"/>
          </w:tcPr>
          <w:p w:rsidR="00496B6E" w:rsidRPr="00125626" w:rsidRDefault="00C647EF">
            <w:pPr>
              <w:spacing w:line="240" w:lineRule="auto"/>
              <w:ind w:firstLineChars="0" w:firstLine="0"/>
              <w:rPr>
                <w:rFonts w:ascii="宋体" w:hAnsi="宋体" w:cs="宋体"/>
                <w:sz w:val="18"/>
                <w:szCs w:val="18"/>
              </w:rPr>
            </w:pPr>
            <w:r w:rsidRPr="00125626">
              <w:rPr>
                <w:rFonts w:ascii="宋体" w:hAnsi="宋体" w:cs="宋体" w:hint="eastAsia"/>
                <w:sz w:val="18"/>
                <w:szCs w:val="18"/>
              </w:rPr>
              <w:t>3.7.3专职安全员（联合体投标的，由联合体承接施工任务方提供）要求：须具备在有效期内的建设主管部门颁发的施工 安全生产考核合格证书（C类），或建筑施工企业专职安全生产管理人员安全生产考核合格证书（C3）。</w:t>
            </w:r>
          </w:p>
        </w:tc>
        <w:tc>
          <w:tcPr>
            <w:tcW w:w="2396" w:type="pct"/>
            <w:tcBorders>
              <w:top w:val="single" w:sz="4" w:space="0" w:color="auto"/>
              <w:bottom w:val="single" w:sz="4" w:space="0" w:color="auto"/>
            </w:tcBorders>
            <w:vAlign w:val="center"/>
          </w:tcPr>
          <w:p w:rsidR="00496B6E" w:rsidRPr="00125626" w:rsidRDefault="00C647EF">
            <w:pPr>
              <w:spacing w:line="240" w:lineRule="auto"/>
              <w:ind w:firstLineChars="0" w:firstLine="0"/>
              <w:rPr>
                <w:rFonts w:ascii="宋体" w:hAnsi="宋体" w:cs="宋体"/>
                <w:sz w:val="18"/>
                <w:szCs w:val="18"/>
              </w:rPr>
            </w:pPr>
            <w:r w:rsidRPr="00125626">
              <w:rPr>
                <w:rFonts w:ascii="宋体" w:hAnsi="宋体" w:cs="宋体" w:hint="eastAsia"/>
                <w:sz w:val="18"/>
                <w:szCs w:val="18"/>
              </w:rPr>
              <w:t>3.7.3专职安全员（联合体投标的，由联合体承接施工任务方提供）要求：须具备在有效期内的建设主管部门</w:t>
            </w:r>
            <w:r w:rsidR="00445087" w:rsidRPr="00125626">
              <w:rPr>
                <w:rFonts w:ascii="宋体" w:hAnsi="宋体" w:cs="宋体" w:hint="eastAsia"/>
                <w:sz w:val="18"/>
                <w:szCs w:val="18"/>
              </w:rPr>
              <w:t>颁发的安全生产考核合格证书（</w:t>
            </w:r>
            <w:r w:rsidR="00445087" w:rsidRPr="00125626">
              <w:rPr>
                <w:rFonts w:ascii="宋体" w:hAnsi="宋体" w:cs="宋体"/>
                <w:sz w:val="18"/>
                <w:szCs w:val="18"/>
              </w:rPr>
              <w:t>C类）</w:t>
            </w:r>
            <w:r w:rsidRPr="00125626">
              <w:rPr>
                <w:rFonts w:ascii="宋体" w:hAnsi="宋体" w:cs="宋体" w:hint="eastAsia"/>
                <w:sz w:val="18"/>
                <w:szCs w:val="18"/>
              </w:rPr>
              <w:t>，或建筑施工企业专职安全生产管理人员安全生产考核合格证书（C3）。</w:t>
            </w:r>
          </w:p>
        </w:tc>
      </w:tr>
    </w:tbl>
    <w:p w:rsidR="00496B6E" w:rsidRPr="00125626" w:rsidRDefault="00496B6E">
      <w:pPr>
        <w:pStyle w:val="Style3"/>
      </w:pPr>
    </w:p>
    <w:p w:rsidR="00496B6E" w:rsidRPr="00125626" w:rsidRDefault="00C647EF" w:rsidP="00125626">
      <w:pPr>
        <w:spacing w:line="360" w:lineRule="auto"/>
        <w:ind w:firstLine="482"/>
        <w:jc w:val="left"/>
        <w:outlineLvl w:val="0"/>
        <w:rPr>
          <w:rFonts w:ascii="宋体" w:hAnsi="宋体"/>
          <w:b/>
          <w:bCs/>
          <w:kern w:val="44"/>
        </w:rPr>
      </w:pPr>
      <w:r w:rsidRPr="00125626">
        <w:rPr>
          <w:rFonts w:ascii="宋体" w:hAnsi="宋体" w:hint="eastAsia"/>
          <w:b/>
          <w:bCs/>
          <w:kern w:val="44"/>
        </w:rPr>
        <w:t>二、招标文件修改如下：</w:t>
      </w:r>
    </w:p>
    <w:tbl>
      <w:tblPr>
        <w:tblW w:w="550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3"/>
        <w:gridCol w:w="1988"/>
        <w:gridCol w:w="3650"/>
        <w:gridCol w:w="3871"/>
      </w:tblGrid>
      <w:tr w:rsidR="00496B6E" w:rsidRPr="00125626">
        <w:trPr>
          <w:trHeight w:val="578"/>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序号</w:t>
            </w:r>
          </w:p>
        </w:tc>
        <w:tc>
          <w:tcPr>
            <w:tcW w:w="977"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条款</w:t>
            </w:r>
          </w:p>
        </w:tc>
        <w:tc>
          <w:tcPr>
            <w:tcW w:w="1794"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原文</w:t>
            </w:r>
          </w:p>
        </w:tc>
        <w:tc>
          <w:tcPr>
            <w:tcW w:w="1903"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hint="eastAsia"/>
                <w:b/>
                <w:bCs/>
                <w:kern w:val="0"/>
              </w:rPr>
              <w:t>现文</w:t>
            </w:r>
          </w:p>
        </w:tc>
      </w:tr>
      <w:tr w:rsidR="00496B6E" w:rsidRPr="00125626">
        <w:trPr>
          <w:trHeight w:val="203"/>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kern w:val="44"/>
                <w:sz w:val="18"/>
                <w:szCs w:val="18"/>
              </w:rPr>
            </w:pPr>
            <w:r w:rsidRPr="00125626">
              <w:rPr>
                <w:rFonts w:ascii="宋体" w:hAnsi="宋体" w:hint="eastAsia"/>
                <w:kern w:val="44"/>
                <w:sz w:val="18"/>
                <w:szCs w:val="18"/>
              </w:rPr>
              <w:t>1</w:t>
            </w:r>
          </w:p>
        </w:tc>
        <w:tc>
          <w:tcPr>
            <w:tcW w:w="977" w:type="pct"/>
            <w:vAlign w:val="center"/>
          </w:tcPr>
          <w:p w:rsidR="00496B6E" w:rsidRPr="00125626" w:rsidRDefault="003B527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第二章</w:t>
            </w:r>
            <w:r w:rsidR="00C647EF" w:rsidRPr="00125626">
              <w:rPr>
                <w:rFonts w:ascii="宋体" w:hAnsi="宋体" w:cs="宋体" w:hint="eastAsia"/>
                <w:spacing w:val="-2"/>
                <w:sz w:val="18"/>
                <w:szCs w:val="18"/>
              </w:rPr>
              <w:t>投标人须知前附表中3</w:t>
            </w:r>
            <w:r w:rsidR="00C647EF" w:rsidRPr="00125626">
              <w:rPr>
                <w:rFonts w:ascii="宋体" w:hAnsi="宋体" w:cs="宋体"/>
                <w:spacing w:val="-2"/>
                <w:sz w:val="18"/>
                <w:szCs w:val="18"/>
              </w:rPr>
              <w:t>.4.1</w:t>
            </w:r>
            <w:r w:rsidR="00C647EF" w:rsidRPr="00125626">
              <w:rPr>
                <w:rFonts w:ascii="宋体" w:hAnsi="宋体" w:cs="宋体" w:hint="eastAsia"/>
                <w:spacing w:val="-2"/>
                <w:sz w:val="18"/>
                <w:szCs w:val="18"/>
              </w:rPr>
              <w:t>投标担保</w:t>
            </w:r>
          </w:p>
        </w:tc>
        <w:tc>
          <w:tcPr>
            <w:tcW w:w="1794"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投标保证金的金额：8万元人民币（若为联合体投标，由联合体主办方缴纳）；</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注：1、投标保证金不得超过招标项目估算价的2%，投标保证金有效期应当与投标文件有效</w:t>
            </w:r>
            <w:r w:rsidRPr="00125626">
              <w:rPr>
                <w:rFonts w:ascii="宋体" w:hAnsi="宋体" w:cs="宋体" w:hint="eastAsia"/>
                <w:spacing w:val="-2"/>
                <w:sz w:val="18"/>
                <w:szCs w:val="18"/>
              </w:rPr>
              <w:lastRenderedPageBreak/>
              <w:t>期一致。根据《房屋建筑和市政基础设施工程施工招标投标管理办法》（建设部令第89号）第二十六条的规定，投标保证金最高不得超过50万元。</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2、投标保证金的形式：可采用现金、支票、电汇或银行转账、银行保函、保证保险、专业担保公司等能够实现保证目的的方式，须在递交投标文件截止时间前完成缴纳。</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3、如采用现金或者支票、电汇或银行转账形式提交的由广州交易集团有限公司（广州公共资源交易中心）代收（保证金须从投标人基本账户转账至广州交易集团有限公司（广州公共资源交易中心）。缴纳情况以广州交易集团有限公司（广州公共资源交易中心）交易平台查询信息为准。</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（具体操作步骤参见广州交易集团有限公司（广州公共资源交易中心）最新投标保证金缴纳操作流程）。</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4、如采用非电子形式的银行保函、专业工程担保公司担保或保证保险提交的，在开标前不强制要求提交纸质原件，由中标候选人在中标候选人公示前提交并在网上公示，但投标人应在投标文件中提交保函、担保或保证保险扫描件并加盖投标人电子印章。如投标人选择在开标前提交纸质原件的，须单独密封递交至广州交易集团有限公司（广州公共资源交易中心）开标室（时间及地点同递交投标文件备用光盘的时间及地点）。</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5、如采用电子形式的保函、担保或保证保险递交投标保证金的，投标人须按照广州交易集团有限公司（广州公共资源交易中心）最新操作指引办理递交。</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注：（1）对于未能按要求交纳投标保证金的投标人，招标人将视为不响应招标文件而予以拒绝，责任由投标人自负。</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（2）投标保证金有效期应长于或等于投标有效期，若投标有效期延长的，投标保证金有效期应相应延长，且延长后的有效期应满足前述要求。</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（3）投标人提供的银行投标保函应为银行出具的无条件、见索即付、不可撤销的保函，担</w:t>
            </w:r>
            <w:r w:rsidRPr="00125626">
              <w:rPr>
                <w:rFonts w:ascii="宋体" w:hAnsi="宋体" w:cs="宋体" w:hint="eastAsia"/>
                <w:spacing w:val="-2"/>
                <w:sz w:val="18"/>
                <w:szCs w:val="18"/>
              </w:rPr>
              <w:lastRenderedPageBreak/>
              <w:t>保金额不得低于上述金额，否则投标人的投标文件将被否决。</w:t>
            </w:r>
          </w:p>
        </w:tc>
        <w:tc>
          <w:tcPr>
            <w:tcW w:w="1903" w:type="pct"/>
            <w:tcBorders>
              <w:top w:val="single" w:sz="4" w:space="0" w:color="auto"/>
              <w:bottom w:val="single" w:sz="4" w:space="0" w:color="auto"/>
            </w:tcBorders>
            <w:vAlign w:val="center"/>
          </w:tcPr>
          <w:p w:rsidR="00496B6E" w:rsidRPr="00125626" w:rsidRDefault="00445087">
            <w:pPr>
              <w:autoSpaceDE w:val="0"/>
              <w:autoSpaceDN w:val="0"/>
              <w:adjustRightInd w:val="0"/>
              <w:spacing w:line="240" w:lineRule="auto"/>
              <w:ind w:firstLineChars="0" w:firstLine="0"/>
              <w:jc w:val="left"/>
              <w:rPr>
                <w:rFonts w:ascii="宋体" w:hAnsi="宋体" w:cs="宋体"/>
                <w:sz w:val="18"/>
                <w:szCs w:val="18"/>
                <w:u w:val="single"/>
              </w:rPr>
            </w:pPr>
            <w:r w:rsidRPr="00125626">
              <w:rPr>
                <w:rFonts w:ascii="宋体" w:hAnsi="宋体" w:cs="宋体" w:hint="eastAsia"/>
                <w:sz w:val="18"/>
                <w:szCs w:val="18"/>
                <w:u w:val="single"/>
              </w:rPr>
              <w:lastRenderedPageBreak/>
              <w:t>本项目不需要递交投标保证金。</w:t>
            </w:r>
          </w:p>
        </w:tc>
      </w:tr>
      <w:tr w:rsidR="00496B6E" w:rsidRPr="00125626">
        <w:trPr>
          <w:trHeight w:val="203"/>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kern w:val="44"/>
                <w:sz w:val="18"/>
                <w:szCs w:val="18"/>
              </w:rPr>
            </w:pPr>
            <w:r w:rsidRPr="00125626">
              <w:rPr>
                <w:rFonts w:ascii="宋体" w:hAnsi="宋体" w:hint="eastAsia"/>
                <w:kern w:val="44"/>
                <w:sz w:val="18"/>
                <w:szCs w:val="18"/>
              </w:rPr>
              <w:lastRenderedPageBreak/>
              <w:t>2</w:t>
            </w:r>
          </w:p>
        </w:tc>
        <w:tc>
          <w:tcPr>
            <w:tcW w:w="977" w:type="pct"/>
            <w:vAlign w:val="center"/>
          </w:tcPr>
          <w:p w:rsidR="00496B6E" w:rsidRPr="00125626" w:rsidRDefault="00630A10" w:rsidP="00A30340">
            <w:pPr>
              <w:autoSpaceDE w:val="0"/>
              <w:autoSpaceDN w:val="0"/>
              <w:adjustRightInd w:val="0"/>
              <w:spacing w:line="240" w:lineRule="auto"/>
              <w:ind w:firstLineChars="0" w:firstLine="0"/>
              <w:jc w:val="left"/>
              <w:rPr>
                <w:rFonts w:ascii="Segoe UI Symbol" w:hAnsi="Segoe UI Symbol" w:cs="Segoe UI Symbol"/>
                <w:spacing w:val="-2"/>
                <w:sz w:val="18"/>
                <w:szCs w:val="18"/>
              </w:rPr>
            </w:pPr>
            <w:r w:rsidRPr="00125626">
              <w:rPr>
                <w:rFonts w:ascii="Segoe UI Symbol" w:hAnsi="Segoe UI Symbol" w:cs="Segoe UI Symbol" w:hint="eastAsia"/>
                <w:spacing w:val="-2"/>
                <w:sz w:val="18"/>
                <w:szCs w:val="18"/>
              </w:rPr>
              <w:t>删去</w:t>
            </w:r>
            <w:r w:rsidR="00C647EF" w:rsidRPr="00125626">
              <w:rPr>
                <w:rFonts w:ascii="Segoe UI Symbol" w:hAnsi="Segoe UI Symbol" w:cs="Segoe UI Symbol" w:hint="eastAsia"/>
                <w:spacing w:val="-2"/>
                <w:sz w:val="18"/>
                <w:szCs w:val="18"/>
              </w:rPr>
              <w:t>第三章评标办法前附表中</w:t>
            </w:r>
            <w:r w:rsidR="00C647EF" w:rsidRPr="00125626">
              <w:rPr>
                <w:rFonts w:ascii="Segoe UI Symbol" w:hAnsi="Segoe UI Symbol" w:cs="Segoe UI Symbol" w:hint="eastAsia"/>
                <w:spacing w:val="-2"/>
                <w:sz w:val="18"/>
                <w:szCs w:val="18"/>
              </w:rPr>
              <w:t>2</w:t>
            </w:r>
            <w:r w:rsidR="00C647EF" w:rsidRPr="00125626">
              <w:rPr>
                <w:rFonts w:ascii="Segoe UI Symbol" w:hAnsi="Segoe UI Symbol" w:cs="Segoe UI Symbol"/>
                <w:spacing w:val="-2"/>
                <w:sz w:val="18"/>
                <w:szCs w:val="18"/>
              </w:rPr>
              <w:t>.1.1</w:t>
            </w:r>
            <w:r w:rsidRPr="00125626">
              <w:rPr>
                <w:rFonts w:ascii="Segoe UI Symbol" w:hAnsi="Segoe UI Symbol" w:cs="Segoe UI Symbol" w:hint="eastAsia"/>
                <w:spacing w:val="-2"/>
                <w:sz w:val="18"/>
                <w:szCs w:val="18"/>
              </w:rPr>
              <w:t>“</w:t>
            </w:r>
            <w:r w:rsidR="00C647EF" w:rsidRPr="00125626">
              <w:rPr>
                <w:rFonts w:ascii="Segoe UI Symbol" w:hAnsi="Segoe UI Symbol" w:cs="Segoe UI Symbol" w:hint="eastAsia"/>
                <w:spacing w:val="-2"/>
                <w:sz w:val="18"/>
                <w:szCs w:val="18"/>
              </w:rPr>
              <w:t>投标保证金递交</w:t>
            </w:r>
            <w:r w:rsidRPr="00125626">
              <w:rPr>
                <w:rFonts w:ascii="Segoe UI Symbol" w:hAnsi="Segoe UI Symbol" w:cs="Segoe UI Symbol" w:hint="eastAsia"/>
                <w:spacing w:val="-2"/>
                <w:sz w:val="18"/>
                <w:szCs w:val="18"/>
              </w:rPr>
              <w:t>情况”</w:t>
            </w:r>
          </w:p>
        </w:tc>
        <w:tc>
          <w:tcPr>
            <w:tcW w:w="1794" w:type="pct"/>
            <w:tcBorders>
              <w:top w:val="single" w:sz="4" w:space="0" w:color="auto"/>
              <w:bottom w:val="single" w:sz="4" w:space="0" w:color="auto"/>
            </w:tcBorders>
            <w:vAlign w:val="center"/>
          </w:tcPr>
          <w:p w:rsidR="00630A10" w:rsidRPr="00125626" w:rsidRDefault="00630A10">
            <w:pPr>
              <w:autoSpaceDE w:val="0"/>
              <w:autoSpaceDN w:val="0"/>
              <w:adjustRightInd w:val="0"/>
              <w:spacing w:line="240" w:lineRule="auto"/>
              <w:ind w:firstLineChars="0" w:firstLine="0"/>
              <w:jc w:val="left"/>
              <w:rPr>
                <w:rFonts w:ascii="Segoe UI Symbol" w:hAnsi="Segoe UI Symbol" w:cs="Segoe UI Symbol"/>
                <w:spacing w:val="-2"/>
                <w:sz w:val="18"/>
                <w:szCs w:val="18"/>
              </w:rPr>
            </w:pPr>
            <w:r w:rsidRPr="00125626">
              <w:rPr>
                <w:rFonts w:ascii="Segoe UI Symbol" w:hAnsi="Segoe UI Symbol" w:cs="Segoe UI Symbol" w:hint="eastAsia"/>
                <w:spacing w:val="-2"/>
                <w:sz w:val="18"/>
                <w:szCs w:val="18"/>
              </w:rPr>
              <w:t>评审因素：投标保证金递交情况</w:t>
            </w:r>
          </w:p>
          <w:p w:rsidR="00496B6E" w:rsidRPr="00125626" w:rsidRDefault="00630A10">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Segoe UI Symbol" w:hAnsi="Segoe UI Symbol" w:cs="Segoe UI Symbol" w:hint="eastAsia"/>
                <w:spacing w:val="-2"/>
                <w:sz w:val="18"/>
                <w:szCs w:val="18"/>
              </w:rPr>
              <w:t>评审标准：</w:t>
            </w:r>
            <w:r w:rsidR="00C647EF" w:rsidRPr="00125626">
              <w:rPr>
                <w:rFonts w:ascii="Segoe UI Symbol" w:hAnsi="Segoe UI Symbol" w:cs="Segoe UI Symbol" w:hint="eastAsia"/>
                <w:spacing w:val="-2"/>
                <w:sz w:val="18"/>
                <w:szCs w:val="18"/>
              </w:rPr>
              <w:t>按招标文件要求递交投标保证金</w:t>
            </w:r>
          </w:p>
        </w:tc>
        <w:tc>
          <w:tcPr>
            <w:tcW w:w="1903" w:type="pct"/>
            <w:tcBorders>
              <w:top w:val="single" w:sz="4" w:space="0" w:color="auto"/>
              <w:bottom w:val="single" w:sz="4" w:space="0" w:color="auto"/>
            </w:tcBorders>
            <w:vAlign w:val="center"/>
          </w:tcPr>
          <w:p w:rsidR="00630A10" w:rsidRPr="00125626" w:rsidRDefault="00445087" w:rsidP="00630A10">
            <w:pPr>
              <w:autoSpaceDE w:val="0"/>
              <w:autoSpaceDN w:val="0"/>
              <w:adjustRightInd w:val="0"/>
              <w:spacing w:line="240" w:lineRule="auto"/>
              <w:ind w:firstLineChars="0" w:firstLine="0"/>
              <w:jc w:val="left"/>
              <w:rPr>
                <w:rFonts w:ascii="Segoe UI Symbol" w:hAnsi="Segoe UI Symbol" w:cs="Segoe UI Symbol"/>
                <w:strike/>
                <w:spacing w:val="-2"/>
                <w:sz w:val="18"/>
                <w:szCs w:val="18"/>
              </w:rPr>
            </w:pPr>
            <w:r w:rsidRPr="00125626">
              <w:rPr>
                <w:rFonts w:ascii="Segoe UI Symbol" w:hAnsi="Segoe UI Symbol" w:cs="Segoe UI Symbol" w:hint="eastAsia"/>
                <w:strike/>
                <w:spacing w:val="-2"/>
                <w:sz w:val="18"/>
                <w:szCs w:val="18"/>
              </w:rPr>
              <w:t>评审因素：投标保证金递交情况</w:t>
            </w:r>
          </w:p>
          <w:p w:rsidR="00496B6E" w:rsidRPr="00125626" w:rsidRDefault="00445087" w:rsidP="00630A10">
            <w:pPr>
              <w:autoSpaceDE w:val="0"/>
              <w:autoSpaceDN w:val="0"/>
              <w:adjustRightInd w:val="0"/>
              <w:spacing w:line="240" w:lineRule="auto"/>
              <w:ind w:firstLineChars="0" w:firstLine="0"/>
              <w:jc w:val="left"/>
              <w:rPr>
                <w:rFonts w:ascii="宋体" w:hAnsi="宋体" w:cs="宋体"/>
                <w:strike/>
                <w:spacing w:val="-2"/>
                <w:sz w:val="18"/>
                <w:szCs w:val="18"/>
              </w:rPr>
            </w:pPr>
            <w:r w:rsidRPr="00125626">
              <w:rPr>
                <w:rFonts w:ascii="Segoe UI Symbol" w:hAnsi="Segoe UI Symbol" w:cs="Segoe UI Symbol" w:hint="eastAsia"/>
                <w:strike/>
                <w:spacing w:val="-2"/>
                <w:sz w:val="18"/>
                <w:szCs w:val="18"/>
              </w:rPr>
              <w:t>评审标准：按招标文件要求递交投标保证金</w:t>
            </w:r>
          </w:p>
        </w:tc>
      </w:tr>
      <w:tr w:rsidR="00496B6E" w:rsidRPr="00125626">
        <w:trPr>
          <w:trHeight w:val="203"/>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kern w:val="44"/>
                <w:sz w:val="18"/>
                <w:szCs w:val="18"/>
              </w:rPr>
            </w:pPr>
            <w:r w:rsidRPr="00125626">
              <w:rPr>
                <w:rFonts w:ascii="宋体" w:hAnsi="宋体" w:hint="eastAsia"/>
                <w:kern w:val="44"/>
                <w:sz w:val="18"/>
                <w:szCs w:val="18"/>
              </w:rPr>
              <w:t>3</w:t>
            </w:r>
          </w:p>
        </w:tc>
        <w:tc>
          <w:tcPr>
            <w:tcW w:w="977"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pacing w:val="-2"/>
                <w:sz w:val="18"/>
                <w:szCs w:val="18"/>
              </w:rPr>
            </w:pPr>
            <w:r w:rsidRPr="00125626">
              <w:rPr>
                <w:rFonts w:ascii="宋体" w:hAnsi="宋体" w:cs="宋体" w:hint="eastAsia"/>
                <w:spacing w:val="-2"/>
                <w:sz w:val="18"/>
                <w:szCs w:val="18"/>
              </w:rPr>
              <w:t>第三章评标办法前附表中2.</w:t>
            </w:r>
            <w:r w:rsidRPr="00125626">
              <w:rPr>
                <w:rFonts w:ascii="宋体" w:hAnsi="宋体" w:cs="宋体"/>
                <w:spacing w:val="-2"/>
                <w:sz w:val="18"/>
                <w:szCs w:val="18"/>
              </w:rPr>
              <w:t>2</w:t>
            </w:r>
            <w:r w:rsidRPr="00125626">
              <w:rPr>
                <w:rFonts w:ascii="宋体" w:hAnsi="宋体" w:cs="宋体" w:hint="eastAsia"/>
                <w:spacing w:val="-2"/>
                <w:sz w:val="18"/>
                <w:szCs w:val="18"/>
              </w:rPr>
              <w:t>.</w:t>
            </w:r>
            <w:r w:rsidRPr="00125626">
              <w:rPr>
                <w:rFonts w:ascii="宋体" w:hAnsi="宋体" w:cs="宋体"/>
                <w:spacing w:val="-2"/>
                <w:sz w:val="18"/>
                <w:szCs w:val="18"/>
              </w:rPr>
              <w:t>4</w:t>
            </w:r>
            <w:r w:rsidRPr="00125626">
              <w:rPr>
                <w:rFonts w:ascii="宋体" w:hAnsi="宋体" w:cs="宋体" w:hint="eastAsia"/>
                <w:spacing w:val="-2"/>
                <w:sz w:val="18"/>
                <w:szCs w:val="18"/>
              </w:rPr>
              <w:t>（2）设计企业业绩</w:t>
            </w:r>
          </w:p>
        </w:tc>
        <w:tc>
          <w:tcPr>
            <w:tcW w:w="1794" w:type="pct"/>
            <w:tcBorders>
              <w:top w:val="single" w:sz="4" w:space="0" w:color="auto"/>
              <w:bottom w:val="single" w:sz="4" w:space="0" w:color="auto"/>
            </w:tcBorders>
            <w:vAlign w:val="center"/>
          </w:tcPr>
          <w:p w:rsidR="00496B6E" w:rsidRPr="00125626" w:rsidRDefault="00C647EF">
            <w:pPr>
              <w:spacing w:line="240" w:lineRule="auto"/>
              <w:ind w:firstLineChars="0" w:firstLine="0"/>
              <w:rPr>
                <w:rFonts w:ascii="宋体" w:hAnsi="宋体" w:cs="宋体"/>
                <w:spacing w:val="-2"/>
                <w:sz w:val="18"/>
                <w:szCs w:val="18"/>
              </w:rPr>
            </w:pPr>
            <w:r w:rsidRPr="00125626">
              <w:rPr>
                <w:rFonts w:ascii="宋体" w:hAnsi="宋体" w:cs="宋体" w:hint="eastAsia"/>
                <w:spacing w:val="-2"/>
                <w:sz w:val="18"/>
                <w:szCs w:val="18"/>
              </w:rPr>
              <w:t>投标人(如联合体投标的，由联合体负责设计任务方提供)自2018年1月1日至今完成过合同金额大于或等于50 万元的建筑工程设计项目业绩，每项得2分，本项最多得10分。</w:t>
            </w:r>
          </w:p>
          <w:p w:rsidR="00496B6E" w:rsidRPr="00125626" w:rsidRDefault="00C647EF">
            <w:pPr>
              <w:spacing w:line="240" w:lineRule="auto"/>
              <w:ind w:firstLineChars="0" w:firstLine="0"/>
              <w:rPr>
                <w:rFonts w:ascii="宋体" w:hAnsi="宋体" w:cs="宋体"/>
                <w:spacing w:val="-2"/>
                <w:sz w:val="18"/>
                <w:szCs w:val="18"/>
              </w:rPr>
            </w:pPr>
            <w:r w:rsidRPr="00125626">
              <w:rPr>
                <w:rFonts w:ascii="宋体" w:hAnsi="宋体" w:cs="宋体" w:hint="eastAsia"/>
                <w:spacing w:val="-2"/>
                <w:sz w:val="18"/>
                <w:szCs w:val="18"/>
              </w:rPr>
              <w:t>注：（1）需同时提供合同关键页、或中通知书作为业绩证明文件，不提供不得分，时间和金额以合同（不含补充合同）为准。</w:t>
            </w:r>
          </w:p>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pacing w:val="-2"/>
                <w:sz w:val="18"/>
                <w:szCs w:val="18"/>
              </w:rPr>
              <w:t>（2）工程总承包业绩使用规则：若由设计单位和施工单位组成联合体的工程总承包单位主办方同时具有施工资质和设计资质的，工程总承包业绩既可当作设计业绩也可当作施工业绩使用，非主办方的工程总承包的业绩按联合体协议中分工所承担的工作进行认定。</w:t>
            </w:r>
          </w:p>
        </w:tc>
        <w:tc>
          <w:tcPr>
            <w:tcW w:w="1903" w:type="pct"/>
            <w:tcBorders>
              <w:top w:val="single" w:sz="4" w:space="0" w:color="auto"/>
              <w:bottom w:val="single" w:sz="4" w:space="0" w:color="auto"/>
            </w:tcBorders>
            <w:vAlign w:val="center"/>
          </w:tcPr>
          <w:p w:rsidR="00496B6E" w:rsidRPr="00125626" w:rsidRDefault="00C647EF">
            <w:pPr>
              <w:spacing w:line="240" w:lineRule="auto"/>
              <w:ind w:firstLineChars="0" w:firstLine="0"/>
              <w:rPr>
                <w:rFonts w:ascii="宋体" w:hAnsi="宋体" w:cs="宋体"/>
                <w:spacing w:val="-2"/>
                <w:sz w:val="18"/>
                <w:szCs w:val="18"/>
              </w:rPr>
            </w:pPr>
            <w:r w:rsidRPr="00125626">
              <w:rPr>
                <w:rFonts w:ascii="宋体" w:hAnsi="宋体" w:cs="宋体" w:hint="eastAsia"/>
                <w:spacing w:val="-2"/>
                <w:sz w:val="18"/>
                <w:szCs w:val="18"/>
              </w:rPr>
              <w:t>投标人(如联合体投标的，由联合体负责设计任务方提供)自2018年1月1日至今</w:t>
            </w:r>
            <w:r w:rsidR="000C505D" w:rsidRPr="00125626">
              <w:rPr>
                <w:rFonts w:ascii="宋体" w:hAnsi="宋体" w:cs="宋体" w:hint="eastAsia"/>
                <w:spacing w:val="-2"/>
                <w:sz w:val="18"/>
                <w:szCs w:val="18"/>
              </w:rPr>
              <w:t>承接</w:t>
            </w:r>
            <w:r w:rsidRPr="00125626">
              <w:rPr>
                <w:rFonts w:ascii="宋体" w:hAnsi="宋体" w:cs="宋体" w:hint="eastAsia"/>
                <w:spacing w:val="-2"/>
                <w:sz w:val="18"/>
                <w:szCs w:val="18"/>
              </w:rPr>
              <w:t>过合同金额大于或等于</w:t>
            </w:r>
            <w:r w:rsidR="00445087" w:rsidRPr="00125626">
              <w:rPr>
                <w:rFonts w:ascii="宋体" w:hAnsi="宋体" w:cs="宋体"/>
                <w:spacing w:val="-2"/>
                <w:sz w:val="18"/>
                <w:szCs w:val="18"/>
                <w:u w:val="single"/>
              </w:rPr>
              <w:t>15</w:t>
            </w:r>
            <w:r w:rsidR="00445087" w:rsidRPr="00125626">
              <w:rPr>
                <w:rFonts w:ascii="宋体" w:hAnsi="宋体" w:cs="宋体" w:hint="eastAsia"/>
                <w:spacing w:val="-2"/>
                <w:sz w:val="18"/>
                <w:szCs w:val="18"/>
                <w:u w:val="single"/>
              </w:rPr>
              <w:t>万元</w:t>
            </w:r>
            <w:r w:rsidRPr="00125626">
              <w:rPr>
                <w:rFonts w:ascii="宋体" w:hAnsi="宋体" w:cs="宋体" w:hint="eastAsia"/>
                <w:spacing w:val="-2"/>
                <w:sz w:val="18"/>
                <w:szCs w:val="18"/>
              </w:rPr>
              <w:t>的建筑工程设计项目业绩，每项得2分，本项最多得10分。</w:t>
            </w:r>
          </w:p>
          <w:p w:rsidR="00496B6E" w:rsidRPr="00125626" w:rsidRDefault="00C647EF">
            <w:pPr>
              <w:spacing w:line="240" w:lineRule="auto"/>
              <w:ind w:firstLineChars="0" w:firstLine="0"/>
              <w:rPr>
                <w:rFonts w:ascii="宋体" w:hAnsi="宋体" w:cs="宋体"/>
                <w:spacing w:val="-2"/>
                <w:sz w:val="18"/>
                <w:szCs w:val="18"/>
              </w:rPr>
            </w:pPr>
            <w:r w:rsidRPr="00125626">
              <w:rPr>
                <w:rFonts w:ascii="宋体" w:hAnsi="宋体" w:cs="宋体" w:hint="eastAsia"/>
                <w:spacing w:val="-2"/>
                <w:sz w:val="18"/>
                <w:szCs w:val="18"/>
              </w:rPr>
              <w:t>注：（1）需同时</w:t>
            </w:r>
            <w:r w:rsidR="00445087" w:rsidRPr="00125626">
              <w:rPr>
                <w:rFonts w:ascii="宋体" w:hAnsi="宋体" w:cs="宋体" w:hint="eastAsia"/>
                <w:spacing w:val="-2"/>
                <w:sz w:val="18"/>
                <w:szCs w:val="18"/>
              </w:rPr>
              <w:t>提供合同关键页作为业绩</w:t>
            </w:r>
            <w:r w:rsidRPr="00125626">
              <w:rPr>
                <w:rFonts w:ascii="宋体" w:hAnsi="宋体" w:cs="宋体" w:hint="eastAsia"/>
                <w:spacing w:val="-2"/>
                <w:sz w:val="18"/>
                <w:szCs w:val="18"/>
              </w:rPr>
              <w:t>证明文件，不提供不得分，时间和金额以合同（不含补充合同）为准。</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2）工程总承包业绩使用规则：若由设计单位和施工单位组成联合体的工程总承包单位主办方同时具有施工资质和设计资质的，工程总承包业绩既可当作设计业绩也可当作施工业绩使用，非主办方的工程总承包的业绩按联合体协议中分工所承担的工作进行认定。</w:t>
            </w:r>
          </w:p>
        </w:tc>
      </w:tr>
      <w:tr w:rsidR="00496B6E" w:rsidRPr="00125626">
        <w:trPr>
          <w:trHeight w:val="203"/>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kern w:val="44"/>
                <w:sz w:val="18"/>
                <w:szCs w:val="18"/>
              </w:rPr>
            </w:pPr>
            <w:r w:rsidRPr="00125626">
              <w:rPr>
                <w:rFonts w:ascii="宋体" w:hAnsi="宋体" w:hint="eastAsia"/>
                <w:kern w:val="44"/>
                <w:sz w:val="18"/>
                <w:szCs w:val="18"/>
              </w:rPr>
              <w:t>4</w:t>
            </w:r>
          </w:p>
        </w:tc>
        <w:tc>
          <w:tcPr>
            <w:tcW w:w="977" w:type="pct"/>
            <w:vAlign w:val="center"/>
          </w:tcPr>
          <w:p w:rsidR="00496B6E" w:rsidRPr="00125626" w:rsidRDefault="00B60E69">
            <w:pPr>
              <w:autoSpaceDE w:val="0"/>
              <w:autoSpaceDN w:val="0"/>
              <w:adjustRightInd w:val="0"/>
              <w:spacing w:line="240" w:lineRule="auto"/>
              <w:ind w:firstLineChars="0" w:firstLine="0"/>
              <w:jc w:val="center"/>
              <w:rPr>
                <w:rFonts w:ascii="宋体" w:hAnsi="宋体" w:cs="宋体"/>
                <w:spacing w:val="-2"/>
                <w:sz w:val="18"/>
                <w:szCs w:val="18"/>
              </w:rPr>
            </w:pPr>
            <w:r w:rsidRPr="00125626">
              <w:rPr>
                <w:rFonts w:ascii="宋体" w:hAnsi="宋体" w:cs="宋体" w:hint="eastAsia"/>
                <w:spacing w:val="-2"/>
                <w:sz w:val="18"/>
                <w:szCs w:val="18"/>
              </w:rPr>
              <w:t>第三章</w:t>
            </w:r>
            <w:r w:rsidR="00C647EF" w:rsidRPr="00125626">
              <w:rPr>
                <w:rFonts w:ascii="宋体" w:hAnsi="宋体" w:cs="宋体" w:hint="eastAsia"/>
                <w:spacing w:val="-2"/>
                <w:sz w:val="18"/>
                <w:szCs w:val="18"/>
              </w:rPr>
              <w:t>评标办法前附表中2.</w:t>
            </w:r>
            <w:r w:rsidR="00C647EF" w:rsidRPr="00125626">
              <w:rPr>
                <w:rFonts w:ascii="宋体" w:hAnsi="宋体" w:cs="宋体"/>
                <w:spacing w:val="-2"/>
                <w:sz w:val="18"/>
                <w:szCs w:val="18"/>
              </w:rPr>
              <w:t>2</w:t>
            </w:r>
            <w:r w:rsidR="00C647EF" w:rsidRPr="00125626">
              <w:rPr>
                <w:rFonts w:ascii="宋体" w:hAnsi="宋体" w:cs="宋体" w:hint="eastAsia"/>
                <w:spacing w:val="-2"/>
                <w:sz w:val="18"/>
                <w:szCs w:val="18"/>
              </w:rPr>
              <w:t>.</w:t>
            </w:r>
            <w:r w:rsidR="00C647EF" w:rsidRPr="00125626">
              <w:rPr>
                <w:rFonts w:ascii="宋体" w:hAnsi="宋体" w:cs="宋体"/>
                <w:spacing w:val="-2"/>
                <w:sz w:val="18"/>
                <w:szCs w:val="18"/>
              </w:rPr>
              <w:t>4</w:t>
            </w:r>
            <w:r w:rsidR="00C647EF" w:rsidRPr="00125626">
              <w:rPr>
                <w:rFonts w:ascii="宋体" w:hAnsi="宋体" w:cs="宋体" w:hint="eastAsia"/>
                <w:spacing w:val="-2"/>
                <w:sz w:val="18"/>
                <w:szCs w:val="18"/>
              </w:rPr>
              <w:t>（2）人员配置</w:t>
            </w:r>
          </w:p>
        </w:tc>
        <w:tc>
          <w:tcPr>
            <w:tcW w:w="1794" w:type="pct"/>
            <w:tcBorders>
              <w:top w:val="single" w:sz="4" w:space="0" w:color="auto"/>
              <w:bottom w:val="single" w:sz="4" w:space="0" w:color="auto"/>
            </w:tcBorders>
            <w:vAlign w:val="center"/>
          </w:tcPr>
          <w:p w:rsidR="00B60E69" w:rsidRPr="00125626" w:rsidRDefault="00B60E69">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人员配置(10分)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（1）施工团队：投标人(如联合体投标的，由联合体负责施工任务方提供)：</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①技术负责人：具有建筑工程相关专业高级工程师或以上技术职称 ，得1分，不满足上述情况的，不得分。本小项最高得1分。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②安全负责人：取得注册安全工程师执业资格得1分，不满足上述情况的，不得分。本小项最高得1分。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③造价负责人：具有一级注册造价工程师执业资格证书得1分，不满足上述情况的，不得分。本小项最高得1分。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④其他人员：</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施工团队配备施工员、质量员、安全员、材料员、资料员且都具有5年 或以上工作经验 的得1分； 施工团队配备一级注册造价工程师、注册安全工程师且都具有8年或 以上工作经验的得1分。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不满足上述情况的，不得分。本小项最高得2分。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（2）设计团队：投标人（如联合体投标的，由联合体负责设计任务方提供）：</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 xml:space="preserve">①设计负责人：具有建筑工程相关专业中级 </w:t>
            </w:r>
            <w:r w:rsidRPr="00125626">
              <w:rPr>
                <w:rFonts w:ascii="宋体" w:hAnsi="宋体" w:cs="宋体" w:hint="eastAsia"/>
                <w:spacing w:val="-2"/>
                <w:sz w:val="18"/>
                <w:szCs w:val="18"/>
              </w:rPr>
              <w:lastRenderedPageBreak/>
              <w:t>（或以上）技术职称且有 一级注册建筑师证得1分；具有建筑工程相关专业中级技术职称得0.5分；不满足上述情况的，不得分。本小项最高得1分。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②给排水设计师：具有注册公用设备工程师（给水排水）执业资格或给排水相关专业高级（或以上）技术职称，得 1分；具有给排水相关专业中级技术职称，每人 得0.5分；本小项最高得1分。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③电气设计师：具有注册电气工程师执业资格或电气相关专业高级（或以上）技术职称，得 1分；具有电气相关专业工程师技术职称，每人得0.5分；本小项最高得1分；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 xml:space="preserve">④风景园林设计师：具有园林绿化或风景园林相关专业工程师（或以上）技术职称，每人得1分；本小项最高得1分； </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⑤暖通设计师 ：具有相关 专业工程师技术 职称得1分；本小项最高得1分。</w:t>
            </w:r>
          </w:p>
          <w:p w:rsidR="00496B6E" w:rsidRPr="00125626" w:rsidRDefault="00C647EF">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备注：本项目最高10分</w:t>
            </w:r>
          </w:p>
        </w:tc>
        <w:tc>
          <w:tcPr>
            <w:tcW w:w="1903" w:type="pct"/>
            <w:tcBorders>
              <w:top w:val="single" w:sz="4" w:space="0" w:color="auto"/>
              <w:bottom w:val="single" w:sz="4" w:space="0" w:color="auto"/>
            </w:tcBorders>
            <w:vAlign w:val="center"/>
          </w:tcPr>
          <w:p w:rsidR="00B60E69" w:rsidRPr="00125626" w:rsidRDefault="00B60E69" w:rsidP="00B60E69">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lastRenderedPageBreak/>
              <w:t>人员配置(</w:t>
            </w:r>
            <w:r w:rsidR="00445087" w:rsidRPr="00125626">
              <w:rPr>
                <w:rFonts w:ascii="宋体" w:hAnsi="宋体" w:cs="宋体"/>
                <w:spacing w:val="-2"/>
                <w:sz w:val="18"/>
                <w:szCs w:val="18"/>
                <w:u w:val="single"/>
              </w:rPr>
              <w:t>9</w:t>
            </w:r>
            <w:r w:rsidR="00445087" w:rsidRPr="00125626">
              <w:rPr>
                <w:rFonts w:ascii="宋体" w:hAnsi="宋体" w:cs="宋体" w:hint="eastAsia"/>
                <w:spacing w:val="-2"/>
                <w:sz w:val="18"/>
                <w:szCs w:val="18"/>
                <w:u w:val="single"/>
              </w:rPr>
              <w:t>分</w:t>
            </w:r>
            <w:r w:rsidRPr="00125626">
              <w:rPr>
                <w:rFonts w:ascii="宋体" w:hAnsi="宋体" w:cs="宋体" w:hint="eastAsia"/>
                <w:spacing w:val="-2"/>
                <w:sz w:val="18"/>
                <w:szCs w:val="18"/>
              </w:rPr>
              <w:t>)</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（1）施工团队：投标人(如联合体投标的，由联合体负责施工任务方提供)：</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①技术负责人：具有建筑工程相关专业高级或以上技术职称，得1分，</w:t>
            </w:r>
            <w:r w:rsidR="00445087" w:rsidRPr="00125626">
              <w:rPr>
                <w:rFonts w:ascii="宋体" w:hAnsi="宋体" w:cs="宋体" w:hint="eastAsia"/>
                <w:spacing w:val="-2"/>
                <w:sz w:val="18"/>
                <w:szCs w:val="18"/>
                <w:u w:val="single"/>
              </w:rPr>
              <w:t>具有建筑工程相关专业中级技术职称，得</w:t>
            </w:r>
            <w:r w:rsidR="00445087" w:rsidRPr="00125626">
              <w:rPr>
                <w:rFonts w:ascii="宋体" w:hAnsi="宋体" w:cs="宋体"/>
                <w:spacing w:val="-2"/>
                <w:sz w:val="18"/>
                <w:szCs w:val="18"/>
                <w:u w:val="single"/>
              </w:rPr>
              <w:t>0.5</w:t>
            </w:r>
            <w:r w:rsidR="00445087" w:rsidRPr="00125626">
              <w:rPr>
                <w:rFonts w:ascii="宋体" w:hAnsi="宋体" w:cs="宋体" w:hint="eastAsia"/>
                <w:spacing w:val="-2"/>
                <w:sz w:val="18"/>
                <w:szCs w:val="18"/>
                <w:u w:val="single"/>
              </w:rPr>
              <w:t>分</w:t>
            </w:r>
            <w:r w:rsidR="00445087" w:rsidRPr="00125626">
              <w:rPr>
                <w:rFonts w:ascii="宋体" w:hAnsi="宋体" w:cs="宋体" w:hint="eastAsia"/>
                <w:spacing w:val="-2"/>
                <w:sz w:val="18"/>
                <w:szCs w:val="18"/>
              </w:rPr>
              <w:t>，</w:t>
            </w:r>
            <w:r w:rsidRPr="00125626">
              <w:rPr>
                <w:rFonts w:ascii="宋体" w:hAnsi="宋体" w:cs="宋体" w:hint="eastAsia"/>
                <w:spacing w:val="-2"/>
                <w:sz w:val="18"/>
                <w:szCs w:val="18"/>
              </w:rPr>
              <w:t>不满足上述情况的，不得分。本小项最高得1分。</w:t>
            </w:r>
          </w:p>
          <w:p w:rsidR="00496B6E" w:rsidRPr="00125626" w:rsidRDefault="00C647EF">
            <w:pPr>
              <w:spacing w:line="240" w:lineRule="auto"/>
              <w:ind w:firstLineChars="0" w:firstLine="0"/>
              <w:jc w:val="left"/>
              <w:rPr>
                <w:rFonts w:ascii="宋体" w:hAnsi="宋体" w:cs="宋体"/>
                <w:spacing w:val="-2"/>
                <w:sz w:val="18"/>
                <w:szCs w:val="18"/>
                <w:u w:val="single"/>
              </w:rPr>
            </w:pPr>
            <w:r w:rsidRPr="00125626">
              <w:rPr>
                <w:rFonts w:ascii="宋体" w:hAnsi="宋体" w:cs="宋体" w:hint="eastAsia"/>
                <w:spacing w:val="-2"/>
                <w:sz w:val="18"/>
                <w:szCs w:val="18"/>
              </w:rPr>
              <w:t>②安全负责人</w:t>
            </w:r>
            <w:r w:rsidR="00445087" w:rsidRPr="00125626">
              <w:rPr>
                <w:rFonts w:ascii="宋体" w:hAnsi="宋体" w:cs="宋体" w:hint="eastAsia"/>
                <w:spacing w:val="-2"/>
                <w:sz w:val="18"/>
                <w:szCs w:val="18"/>
                <w:u w:val="single"/>
              </w:rPr>
              <w:t>（与专职安全员不为同一人）</w:t>
            </w:r>
            <w:r w:rsidRPr="00125626">
              <w:rPr>
                <w:rFonts w:ascii="宋体" w:hAnsi="宋体" w:cs="宋体" w:hint="eastAsia"/>
                <w:spacing w:val="-2"/>
                <w:sz w:val="18"/>
                <w:szCs w:val="18"/>
              </w:rPr>
              <w:t>：</w:t>
            </w:r>
            <w:r w:rsidR="00445087" w:rsidRPr="00125626">
              <w:rPr>
                <w:rFonts w:ascii="宋体" w:hAnsi="宋体" w:cs="宋体" w:hint="eastAsia"/>
                <w:spacing w:val="-2"/>
                <w:sz w:val="18"/>
                <w:szCs w:val="18"/>
                <w:u w:val="single"/>
              </w:rPr>
              <w:t>具有工作经验（以毕业时间起算）</w:t>
            </w:r>
            <w:r w:rsidR="00445087" w:rsidRPr="00125626">
              <w:rPr>
                <w:rFonts w:ascii="宋体" w:hAnsi="宋体" w:cs="宋体"/>
                <w:spacing w:val="-2"/>
                <w:sz w:val="18"/>
                <w:szCs w:val="18"/>
                <w:u w:val="single"/>
              </w:rPr>
              <w:t>8</w:t>
            </w:r>
            <w:r w:rsidR="00445087" w:rsidRPr="00125626">
              <w:rPr>
                <w:rFonts w:ascii="宋体" w:hAnsi="宋体" w:cs="宋体" w:hint="eastAsia"/>
                <w:spacing w:val="-2"/>
                <w:sz w:val="18"/>
                <w:szCs w:val="18"/>
                <w:u w:val="single"/>
              </w:rPr>
              <w:t>年或以上的，得</w:t>
            </w:r>
            <w:r w:rsidR="00445087" w:rsidRPr="00125626">
              <w:rPr>
                <w:rFonts w:ascii="宋体" w:hAnsi="宋体" w:cs="宋体"/>
                <w:spacing w:val="-2"/>
                <w:sz w:val="18"/>
                <w:szCs w:val="18"/>
                <w:u w:val="single"/>
              </w:rPr>
              <w:t>1</w:t>
            </w:r>
            <w:r w:rsidR="00445087" w:rsidRPr="00125626">
              <w:rPr>
                <w:rFonts w:ascii="宋体" w:hAnsi="宋体" w:cs="宋体" w:hint="eastAsia"/>
                <w:spacing w:val="-2"/>
                <w:sz w:val="18"/>
                <w:szCs w:val="18"/>
                <w:u w:val="single"/>
              </w:rPr>
              <w:t>分，</w:t>
            </w:r>
            <w:r w:rsidRPr="00125626">
              <w:rPr>
                <w:rFonts w:ascii="宋体" w:hAnsi="宋体" w:cs="宋体" w:hint="eastAsia"/>
                <w:spacing w:val="-2"/>
                <w:sz w:val="18"/>
                <w:szCs w:val="18"/>
              </w:rPr>
              <w:t>取得注册安全工程师执业资格得1分</w:t>
            </w:r>
            <w:r w:rsidR="000C505D" w:rsidRPr="00125626">
              <w:rPr>
                <w:rFonts w:ascii="宋体" w:hAnsi="宋体" w:cs="宋体" w:hint="eastAsia"/>
                <w:spacing w:val="-2"/>
                <w:sz w:val="18"/>
                <w:szCs w:val="18"/>
              </w:rPr>
              <w:t>。</w:t>
            </w:r>
            <w:r w:rsidRPr="00125626">
              <w:rPr>
                <w:rFonts w:ascii="宋体" w:hAnsi="宋体" w:cs="宋体" w:hint="eastAsia"/>
                <w:spacing w:val="-2"/>
                <w:sz w:val="18"/>
                <w:szCs w:val="18"/>
              </w:rPr>
              <w:t>不满足上述情况的，不得分。</w:t>
            </w:r>
            <w:r w:rsidR="00445087" w:rsidRPr="00125626">
              <w:rPr>
                <w:rFonts w:ascii="宋体" w:hAnsi="宋体" w:cs="宋体" w:hint="eastAsia"/>
                <w:spacing w:val="-2"/>
                <w:sz w:val="18"/>
                <w:szCs w:val="18"/>
                <w:u w:val="single"/>
              </w:rPr>
              <w:t>本小项最高得</w:t>
            </w:r>
            <w:r w:rsidR="00445087" w:rsidRPr="00125626">
              <w:rPr>
                <w:rFonts w:ascii="宋体" w:hAnsi="宋体" w:cs="宋体"/>
                <w:spacing w:val="-2"/>
                <w:sz w:val="18"/>
                <w:szCs w:val="18"/>
                <w:u w:val="single"/>
              </w:rPr>
              <w:t>2</w:t>
            </w:r>
            <w:r w:rsidR="00445087" w:rsidRPr="00125626">
              <w:rPr>
                <w:rFonts w:ascii="宋体" w:hAnsi="宋体" w:cs="宋体" w:hint="eastAsia"/>
                <w:spacing w:val="-2"/>
                <w:sz w:val="18"/>
                <w:szCs w:val="18"/>
                <w:u w:val="single"/>
              </w:rPr>
              <w:t>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③造价负责人：</w:t>
            </w:r>
            <w:r w:rsidR="00445087" w:rsidRPr="00125626">
              <w:rPr>
                <w:rFonts w:ascii="宋体" w:hAnsi="宋体" w:cs="宋体" w:hint="eastAsia"/>
                <w:spacing w:val="-2"/>
                <w:sz w:val="18"/>
                <w:szCs w:val="18"/>
                <w:u w:val="single"/>
              </w:rPr>
              <w:t>具有工作经验（以毕业时间起算）</w:t>
            </w:r>
            <w:r w:rsidR="00445087" w:rsidRPr="00125626">
              <w:rPr>
                <w:rFonts w:ascii="宋体" w:hAnsi="宋体" w:cs="宋体"/>
                <w:spacing w:val="-2"/>
                <w:sz w:val="18"/>
                <w:szCs w:val="18"/>
                <w:u w:val="single"/>
              </w:rPr>
              <w:t>8</w:t>
            </w:r>
            <w:r w:rsidR="00445087" w:rsidRPr="00125626">
              <w:rPr>
                <w:rFonts w:ascii="宋体" w:hAnsi="宋体" w:cs="宋体" w:hint="eastAsia"/>
                <w:spacing w:val="-2"/>
                <w:sz w:val="18"/>
                <w:szCs w:val="18"/>
                <w:u w:val="single"/>
              </w:rPr>
              <w:t>年或以上的，得</w:t>
            </w:r>
            <w:r w:rsidR="00445087" w:rsidRPr="00125626">
              <w:rPr>
                <w:rFonts w:ascii="宋体" w:hAnsi="宋体" w:cs="宋体"/>
                <w:spacing w:val="-2"/>
                <w:sz w:val="18"/>
                <w:szCs w:val="18"/>
                <w:u w:val="single"/>
              </w:rPr>
              <w:t>1</w:t>
            </w:r>
            <w:r w:rsidR="00445087" w:rsidRPr="00125626">
              <w:rPr>
                <w:rFonts w:ascii="宋体" w:hAnsi="宋体" w:cs="宋体" w:hint="eastAsia"/>
                <w:spacing w:val="-2"/>
                <w:sz w:val="18"/>
                <w:szCs w:val="18"/>
                <w:u w:val="single"/>
              </w:rPr>
              <w:t>分</w:t>
            </w:r>
            <w:r w:rsidR="00445087" w:rsidRPr="00125626">
              <w:rPr>
                <w:rFonts w:ascii="宋体" w:hAnsi="宋体" w:cs="宋体" w:hint="eastAsia"/>
                <w:spacing w:val="-2"/>
                <w:sz w:val="18"/>
                <w:szCs w:val="18"/>
              </w:rPr>
              <w:t>，</w:t>
            </w:r>
            <w:r w:rsidRPr="00125626">
              <w:rPr>
                <w:rFonts w:ascii="宋体" w:hAnsi="宋体" w:cs="宋体" w:hint="eastAsia"/>
                <w:spacing w:val="-2"/>
                <w:sz w:val="18"/>
                <w:szCs w:val="18"/>
              </w:rPr>
              <w:t>具有一级注册造价工程师执业资格证书得1分</w:t>
            </w:r>
            <w:r w:rsidR="000C505D" w:rsidRPr="00125626">
              <w:rPr>
                <w:rFonts w:ascii="宋体" w:hAnsi="宋体" w:cs="宋体" w:hint="eastAsia"/>
                <w:spacing w:val="-2"/>
                <w:sz w:val="18"/>
                <w:szCs w:val="18"/>
              </w:rPr>
              <w:t>。</w:t>
            </w:r>
            <w:r w:rsidRPr="00125626">
              <w:rPr>
                <w:rFonts w:ascii="宋体" w:hAnsi="宋体" w:cs="宋体" w:hint="eastAsia"/>
                <w:spacing w:val="-2"/>
                <w:sz w:val="18"/>
                <w:szCs w:val="18"/>
              </w:rPr>
              <w:t>不满足上述情况的，不得分。</w:t>
            </w:r>
            <w:r w:rsidR="00445087" w:rsidRPr="00125626">
              <w:rPr>
                <w:rFonts w:ascii="宋体" w:hAnsi="宋体" w:cs="宋体" w:hint="eastAsia"/>
                <w:spacing w:val="-2"/>
                <w:sz w:val="18"/>
                <w:szCs w:val="18"/>
                <w:u w:val="single"/>
              </w:rPr>
              <w:t>本小项最高得</w:t>
            </w:r>
            <w:r w:rsidR="00445087" w:rsidRPr="00125626">
              <w:rPr>
                <w:rFonts w:ascii="宋体" w:hAnsi="宋体" w:cs="宋体"/>
                <w:spacing w:val="-2"/>
                <w:sz w:val="18"/>
                <w:szCs w:val="18"/>
                <w:u w:val="single"/>
              </w:rPr>
              <w:t>2</w:t>
            </w:r>
            <w:r w:rsidR="00445087" w:rsidRPr="00125626">
              <w:rPr>
                <w:rFonts w:ascii="宋体" w:hAnsi="宋体" w:cs="宋体" w:hint="eastAsia"/>
                <w:spacing w:val="-2"/>
                <w:sz w:val="18"/>
                <w:szCs w:val="18"/>
                <w:u w:val="single"/>
              </w:rPr>
              <w:t>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（2）设计团队：投标人（如联合体投标的，由联合体负责设计任务方提供）：</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①设计负责人：具有建筑工程相关专业</w:t>
            </w:r>
            <w:r w:rsidR="00445087" w:rsidRPr="00125626">
              <w:rPr>
                <w:rFonts w:ascii="宋体" w:hAnsi="宋体" w:cs="宋体" w:hint="eastAsia"/>
                <w:spacing w:val="-2"/>
                <w:sz w:val="18"/>
                <w:szCs w:val="18"/>
                <w:u w:val="single"/>
              </w:rPr>
              <w:t>高级</w:t>
            </w:r>
            <w:r w:rsidRPr="00125626">
              <w:rPr>
                <w:rFonts w:ascii="宋体" w:hAnsi="宋体" w:cs="宋体" w:hint="eastAsia"/>
                <w:spacing w:val="-2"/>
                <w:sz w:val="18"/>
                <w:szCs w:val="18"/>
              </w:rPr>
              <w:t xml:space="preserve"> （或以上）技术职称</w:t>
            </w:r>
            <w:r w:rsidR="00445087" w:rsidRPr="00125626">
              <w:rPr>
                <w:rFonts w:ascii="宋体" w:hAnsi="宋体" w:cs="宋体" w:hint="eastAsia"/>
                <w:spacing w:val="-2"/>
                <w:sz w:val="18"/>
                <w:szCs w:val="18"/>
                <w:u w:val="single"/>
              </w:rPr>
              <w:t>或</w:t>
            </w:r>
            <w:r w:rsidRPr="00125626">
              <w:rPr>
                <w:rFonts w:ascii="宋体" w:hAnsi="宋体" w:cs="宋体" w:hint="eastAsia"/>
                <w:spacing w:val="-2"/>
                <w:sz w:val="18"/>
                <w:szCs w:val="18"/>
              </w:rPr>
              <w:t>有一级注册建筑师证得1分；具有建筑工程相关专业中级技术职称得0.5分；不满足上述情况的，不得分。本小项最高得1分。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②给排水设计师：具有注册公用设备工程师（给水排水）执业资格或给排水相关专业高级（或以</w:t>
            </w:r>
            <w:r w:rsidRPr="00125626">
              <w:rPr>
                <w:rFonts w:ascii="宋体" w:hAnsi="宋体" w:cs="宋体" w:hint="eastAsia"/>
                <w:spacing w:val="-2"/>
                <w:sz w:val="18"/>
                <w:szCs w:val="18"/>
              </w:rPr>
              <w:lastRenderedPageBreak/>
              <w:t>上）技术职称，得 1分；具有给排水相关专业中级技术职称，</w:t>
            </w:r>
            <w:r w:rsidR="00445087" w:rsidRPr="00125626">
              <w:rPr>
                <w:rFonts w:ascii="宋体" w:hAnsi="宋体" w:cs="宋体" w:hint="eastAsia"/>
                <w:spacing w:val="-2"/>
                <w:sz w:val="18"/>
                <w:szCs w:val="18"/>
              </w:rPr>
              <w:t>得</w:t>
            </w:r>
            <w:r w:rsidR="00445087" w:rsidRPr="00125626">
              <w:rPr>
                <w:rFonts w:ascii="宋体" w:hAnsi="宋体" w:cs="宋体"/>
                <w:spacing w:val="-2"/>
                <w:sz w:val="18"/>
                <w:szCs w:val="18"/>
              </w:rPr>
              <w:t>0.5分</w:t>
            </w:r>
            <w:r w:rsidRPr="00125626">
              <w:rPr>
                <w:rFonts w:ascii="宋体" w:hAnsi="宋体" w:cs="宋体" w:hint="eastAsia"/>
                <w:spacing w:val="-2"/>
                <w:sz w:val="18"/>
                <w:szCs w:val="18"/>
              </w:rPr>
              <w:t>；本小项最高得1分。</w:t>
            </w:r>
          </w:p>
          <w:p w:rsidR="000C505D" w:rsidRPr="00125626" w:rsidRDefault="00445087">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③电气设计师：具有</w:t>
            </w:r>
            <w:r w:rsidRPr="00125626">
              <w:rPr>
                <w:rFonts w:ascii="宋体" w:hAnsi="宋体" w:cs="宋体" w:hint="eastAsia"/>
                <w:spacing w:val="-2"/>
                <w:sz w:val="18"/>
                <w:szCs w:val="18"/>
                <w:u w:val="single"/>
              </w:rPr>
              <w:t>机电或电气相关专业中级或以上技术职称，得</w:t>
            </w:r>
            <w:r w:rsidRPr="00125626">
              <w:rPr>
                <w:rFonts w:ascii="宋体" w:hAnsi="宋体" w:cs="宋体"/>
                <w:spacing w:val="-2"/>
                <w:sz w:val="18"/>
                <w:szCs w:val="18"/>
                <w:u w:val="single"/>
              </w:rPr>
              <w:t xml:space="preserve"> 1</w:t>
            </w:r>
            <w:r w:rsidRPr="00125626">
              <w:rPr>
                <w:rFonts w:ascii="宋体" w:hAnsi="宋体" w:cs="宋体" w:hint="eastAsia"/>
                <w:spacing w:val="-2"/>
                <w:sz w:val="18"/>
                <w:szCs w:val="18"/>
                <w:u w:val="single"/>
              </w:rPr>
              <w:t>分；具有机电或电气相关专业初级技术职称，得</w:t>
            </w:r>
            <w:r w:rsidRPr="00125626">
              <w:rPr>
                <w:rFonts w:ascii="宋体" w:hAnsi="宋体" w:cs="宋体"/>
                <w:spacing w:val="-2"/>
                <w:sz w:val="18"/>
                <w:szCs w:val="18"/>
                <w:u w:val="single"/>
              </w:rPr>
              <w:t>0.5</w:t>
            </w:r>
            <w:r w:rsidRPr="00125626">
              <w:rPr>
                <w:rFonts w:ascii="宋体" w:hAnsi="宋体" w:cs="宋体" w:hint="eastAsia"/>
                <w:spacing w:val="-2"/>
                <w:sz w:val="18"/>
                <w:szCs w:val="18"/>
                <w:u w:val="single"/>
              </w:rPr>
              <w:t>分</w:t>
            </w:r>
            <w:r w:rsidRPr="00125626">
              <w:rPr>
                <w:rFonts w:ascii="宋体" w:hAnsi="宋体" w:cs="宋体" w:hint="eastAsia"/>
                <w:spacing w:val="-2"/>
                <w:sz w:val="18"/>
                <w:szCs w:val="18"/>
              </w:rPr>
              <w:t>；本小项最高得</w:t>
            </w:r>
            <w:r w:rsidRPr="00125626">
              <w:rPr>
                <w:rFonts w:ascii="宋体" w:hAnsi="宋体" w:cs="宋体"/>
                <w:spacing w:val="-2"/>
                <w:sz w:val="18"/>
                <w:szCs w:val="18"/>
              </w:rPr>
              <w:t>1分。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④风景园林设计师：具有园林绿化或风景园林相关专业</w:t>
            </w:r>
            <w:r w:rsidR="000C505D" w:rsidRPr="00125626">
              <w:rPr>
                <w:rFonts w:ascii="宋体" w:hAnsi="宋体" w:cs="宋体" w:hint="eastAsia"/>
                <w:spacing w:val="-2"/>
                <w:sz w:val="18"/>
                <w:szCs w:val="18"/>
              </w:rPr>
              <w:t>中级</w:t>
            </w:r>
            <w:r w:rsidRPr="00125626">
              <w:rPr>
                <w:rFonts w:ascii="宋体" w:hAnsi="宋体" w:cs="宋体" w:hint="eastAsia"/>
                <w:spacing w:val="-2"/>
                <w:sz w:val="18"/>
                <w:szCs w:val="18"/>
              </w:rPr>
              <w:t>或以上技术职称，</w:t>
            </w:r>
            <w:r w:rsidR="00445087" w:rsidRPr="00125626">
              <w:rPr>
                <w:rFonts w:ascii="宋体" w:hAnsi="宋体" w:cs="宋体" w:hint="eastAsia"/>
                <w:spacing w:val="-2"/>
                <w:sz w:val="18"/>
                <w:szCs w:val="18"/>
                <w:u w:val="single"/>
              </w:rPr>
              <w:t>得</w:t>
            </w:r>
            <w:r w:rsidR="00445087" w:rsidRPr="00125626">
              <w:rPr>
                <w:rFonts w:ascii="宋体" w:hAnsi="宋体" w:cs="宋体"/>
                <w:spacing w:val="-2"/>
                <w:sz w:val="18"/>
                <w:szCs w:val="18"/>
                <w:u w:val="single"/>
              </w:rPr>
              <w:t>1</w:t>
            </w:r>
            <w:r w:rsidR="00445087" w:rsidRPr="00125626">
              <w:rPr>
                <w:rFonts w:ascii="宋体" w:hAnsi="宋体" w:cs="宋体" w:hint="eastAsia"/>
                <w:spacing w:val="-2"/>
                <w:sz w:val="18"/>
                <w:szCs w:val="18"/>
                <w:u w:val="single"/>
              </w:rPr>
              <w:t>分；具有园林绿化或风景园林相关专业初级技术职称，得</w:t>
            </w:r>
            <w:r w:rsidR="00445087" w:rsidRPr="00125626">
              <w:rPr>
                <w:rFonts w:ascii="宋体" w:hAnsi="宋体" w:cs="宋体"/>
                <w:spacing w:val="-2"/>
                <w:sz w:val="18"/>
                <w:szCs w:val="18"/>
                <w:u w:val="single"/>
              </w:rPr>
              <w:t>0.5</w:t>
            </w:r>
            <w:r w:rsidR="00445087" w:rsidRPr="00125626">
              <w:rPr>
                <w:rFonts w:ascii="宋体" w:hAnsi="宋体" w:cs="宋体" w:hint="eastAsia"/>
                <w:spacing w:val="-2"/>
                <w:sz w:val="18"/>
                <w:szCs w:val="18"/>
                <w:u w:val="single"/>
              </w:rPr>
              <w:t>分；</w:t>
            </w:r>
            <w:r w:rsidRPr="00125626">
              <w:rPr>
                <w:rFonts w:ascii="宋体" w:hAnsi="宋体" w:cs="宋体" w:hint="eastAsia"/>
                <w:spacing w:val="-2"/>
                <w:sz w:val="18"/>
                <w:szCs w:val="18"/>
              </w:rPr>
              <w:t xml:space="preserve">本小项最高得1分。 </w:t>
            </w:r>
          </w:p>
          <w:p w:rsidR="00496B6E" w:rsidRPr="00125626" w:rsidRDefault="00C647EF" w:rsidP="00EE3074">
            <w:pPr>
              <w:autoSpaceDE w:val="0"/>
              <w:autoSpaceDN w:val="0"/>
              <w:adjustRightInd w:val="0"/>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备注：本项目最高</w:t>
            </w:r>
            <w:r w:rsidR="00445087" w:rsidRPr="00125626">
              <w:rPr>
                <w:rFonts w:ascii="宋体" w:hAnsi="宋体" w:cs="宋体"/>
                <w:spacing w:val="-2"/>
                <w:sz w:val="18"/>
                <w:szCs w:val="18"/>
                <w:u w:val="single"/>
              </w:rPr>
              <w:t>9</w:t>
            </w:r>
            <w:r w:rsidR="00445087" w:rsidRPr="00125626">
              <w:rPr>
                <w:rFonts w:ascii="宋体" w:hAnsi="宋体" w:cs="宋体" w:hint="eastAsia"/>
                <w:spacing w:val="-2"/>
                <w:sz w:val="18"/>
                <w:szCs w:val="18"/>
                <w:u w:val="single"/>
              </w:rPr>
              <w:t>分</w:t>
            </w:r>
            <w:r w:rsidR="0054499D" w:rsidRPr="00125626">
              <w:rPr>
                <w:rFonts w:ascii="宋体" w:hAnsi="宋体" w:cs="宋体" w:hint="eastAsia"/>
                <w:spacing w:val="-2"/>
                <w:sz w:val="18"/>
                <w:szCs w:val="18"/>
                <w:u w:val="single"/>
              </w:rPr>
              <w:t>。</w:t>
            </w:r>
          </w:p>
        </w:tc>
      </w:tr>
      <w:tr w:rsidR="00496B6E" w:rsidRPr="00125626">
        <w:trPr>
          <w:trHeight w:val="203"/>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kern w:val="44"/>
                <w:sz w:val="18"/>
                <w:szCs w:val="18"/>
              </w:rPr>
            </w:pPr>
            <w:r w:rsidRPr="00125626">
              <w:rPr>
                <w:rFonts w:ascii="宋体" w:hAnsi="宋体" w:hint="eastAsia"/>
                <w:kern w:val="44"/>
                <w:sz w:val="18"/>
                <w:szCs w:val="18"/>
              </w:rPr>
              <w:lastRenderedPageBreak/>
              <w:t>5</w:t>
            </w:r>
          </w:p>
        </w:tc>
        <w:tc>
          <w:tcPr>
            <w:tcW w:w="977" w:type="pct"/>
            <w:vAlign w:val="center"/>
          </w:tcPr>
          <w:p w:rsidR="00496B6E" w:rsidRPr="00125626" w:rsidRDefault="00B60E69">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pacing w:val="-2"/>
                <w:sz w:val="18"/>
                <w:szCs w:val="18"/>
              </w:rPr>
              <w:t>第三章</w:t>
            </w:r>
            <w:r w:rsidR="00C647EF" w:rsidRPr="00125626">
              <w:rPr>
                <w:rFonts w:ascii="宋体" w:hAnsi="宋体" w:cs="宋体" w:hint="eastAsia"/>
                <w:spacing w:val="-2"/>
                <w:sz w:val="18"/>
                <w:szCs w:val="18"/>
              </w:rPr>
              <w:t>评标办法前附表中2.</w:t>
            </w:r>
            <w:r w:rsidR="00C647EF" w:rsidRPr="00125626">
              <w:rPr>
                <w:rFonts w:ascii="宋体" w:hAnsi="宋体" w:cs="宋体"/>
                <w:spacing w:val="-2"/>
                <w:sz w:val="18"/>
                <w:szCs w:val="18"/>
              </w:rPr>
              <w:t>2</w:t>
            </w:r>
            <w:r w:rsidR="00C647EF" w:rsidRPr="00125626">
              <w:rPr>
                <w:rFonts w:ascii="宋体" w:hAnsi="宋体" w:cs="宋体" w:hint="eastAsia"/>
                <w:spacing w:val="-2"/>
                <w:sz w:val="18"/>
                <w:szCs w:val="18"/>
              </w:rPr>
              <w:t>.</w:t>
            </w:r>
            <w:r w:rsidR="00C647EF" w:rsidRPr="00125626">
              <w:rPr>
                <w:rFonts w:ascii="宋体" w:hAnsi="宋体" w:cs="宋体"/>
                <w:spacing w:val="-2"/>
                <w:sz w:val="18"/>
                <w:szCs w:val="18"/>
              </w:rPr>
              <w:t>4</w:t>
            </w:r>
            <w:r w:rsidR="00C647EF" w:rsidRPr="00125626">
              <w:rPr>
                <w:rFonts w:ascii="宋体" w:hAnsi="宋体" w:cs="宋体" w:hint="eastAsia"/>
                <w:spacing w:val="-2"/>
                <w:sz w:val="18"/>
                <w:szCs w:val="18"/>
              </w:rPr>
              <w:t>（2）科技创新</w:t>
            </w:r>
          </w:p>
        </w:tc>
        <w:tc>
          <w:tcPr>
            <w:tcW w:w="1794" w:type="pct"/>
            <w:tcBorders>
              <w:top w:val="single" w:sz="4" w:space="0" w:color="auto"/>
              <w:bottom w:val="single" w:sz="4" w:space="0" w:color="auto"/>
            </w:tcBorders>
            <w:vAlign w:val="center"/>
          </w:tcPr>
          <w:p w:rsidR="00B60E69" w:rsidRPr="00125626" w:rsidRDefault="00B60E69">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科技创新（6分）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1、2018年以来（以获奖证书上显示的时间为准） 投标人在建筑行业相关方面获得国家知识产权局颁发的发明专利证书5项或以上的可得2分，5项（不含）以下得1分，没有的不得分。本项最高可得2分。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2、2018年以来（以获奖证书上显示的时间为准） 投标人在建筑行业相关方面获得国家知识产权局颁发的实用新型专利证书40项或以上的可得2分 ，40项（不含）以下得1分，没有的不得分。本项最高可得2分。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3、投标人获得高新技术企业认定，且证书在有效期内的得2分，其他不得分。</w:t>
            </w:r>
          </w:p>
        </w:tc>
        <w:tc>
          <w:tcPr>
            <w:tcW w:w="1903" w:type="pct"/>
            <w:tcBorders>
              <w:top w:val="single" w:sz="4" w:space="0" w:color="auto"/>
              <w:bottom w:val="single" w:sz="4" w:space="0" w:color="auto"/>
            </w:tcBorders>
            <w:vAlign w:val="center"/>
          </w:tcPr>
          <w:p w:rsidR="0054499D" w:rsidRPr="00125626" w:rsidRDefault="00B60E69" w:rsidP="00B60E69">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科技创新（</w:t>
            </w:r>
            <w:r w:rsidR="00445087" w:rsidRPr="00125626">
              <w:rPr>
                <w:rFonts w:ascii="宋体" w:hAnsi="宋体" w:cs="宋体"/>
                <w:spacing w:val="-2"/>
                <w:sz w:val="18"/>
                <w:szCs w:val="18"/>
                <w:u w:val="single"/>
              </w:rPr>
              <w:t>7</w:t>
            </w:r>
            <w:r w:rsidR="00445087" w:rsidRPr="00125626">
              <w:rPr>
                <w:rFonts w:ascii="宋体" w:hAnsi="宋体" w:cs="宋体" w:hint="eastAsia"/>
                <w:spacing w:val="-2"/>
                <w:sz w:val="18"/>
                <w:szCs w:val="18"/>
                <w:u w:val="single"/>
              </w:rPr>
              <w:t>分</w:t>
            </w:r>
            <w:r w:rsidRPr="00125626">
              <w:rPr>
                <w:rFonts w:ascii="宋体" w:hAnsi="宋体" w:cs="宋体" w:hint="eastAsia"/>
                <w:spacing w:val="-2"/>
                <w:sz w:val="18"/>
                <w:szCs w:val="18"/>
              </w:rPr>
              <w:t>）</w:t>
            </w:r>
          </w:p>
          <w:p w:rsidR="0054499D" w:rsidRPr="00125626" w:rsidRDefault="0054499D">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投标人(</w:t>
            </w:r>
            <w:r w:rsidR="000F3324" w:rsidRPr="00125626">
              <w:rPr>
                <w:rFonts w:ascii="宋体" w:hAnsi="宋体" w:cs="宋体" w:hint="eastAsia"/>
                <w:spacing w:val="-2"/>
                <w:sz w:val="18"/>
                <w:szCs w:val="18"/>
              </w:rPr>
              <w:t>若为联合体，指承担施工任务的单位</w:t>
            </w:r>
            <w:r w:rsidRPr="00125626">
              <w:rPr>
                <w:rFonts w:ascii="宋体" w:hAnsi="宋体" w:cs="宋体" w:hint="eastAsia"/>
                <w:spacing w:val="-2"/>
                <w:sz w:val="18"/>
                <w:szCs w:val="18"/>
              </w:rPr>
              <w:t>)：</w:t>
            </w:r>
          </w:p>
          <w:p w:rsidR="00496B6E" w:rsidRPr="00125626" w:rsidRDefault="00445087">
            <w:pPr>
              <w:spacing w:line="240" w:lineRule="auto"/>
              <w:ind w:firstLineChars="0" w:firstLine="0"/>
              <w:jc w:val="left"/>
              <w:rPr>
                <w:rFonts w:ascii="宋体" w:hAnsi="宋体" w:cs="宋体"/>
                <w:spacing w:val="-2"/>
                <w:sz w:val="18"/>
                <w:szCs w:val="18"/>
              </w:rPr>
            </w:pPr>
            <w:r w:rsidRPr="00125626">
              <w:rPr>
                <w:rFonts w:ascii="宋体" w:hAnsi="宋体" w:cs="宋体"/>
                <w:spacing w:val="-2"/>
                <w:sz w:val="18"/>
                <w:szCs w:val="18"/>
              </w:rPr>
              <w:t>1、2018年以来（</w:t>
            </w:r>
            <w:r w:rsidRPr="00125626">
              <w:rPr>
                <w:rFonts w:ascii="宋体" w:hAnsi="宋体" w:cs="宋体" w:hint="eastAsia"/>
                <w:spacing w:val="-2"/>
                <w:sz w:val="18"/>
                <w:szCs w:val="18"/>
                <w:u w:val="single"/>
              </w:rPr>
              <w:t>以证书上授权公告日显示的时间为准）</w:t>
            </w:r>
            <w:r w:rsidRPr="00125626">
              <w:rPr>
                <w:rFonts w:ascii="宋体" w:hAnsi="宋体" w:cs="宋体" w:hint="eastAsia"/>
                <w:spacing w:val="-2"/>
                <w:sz w:val="18"/>
                <w:szCs w:val="18"/>
              </w:rPr>
              <w:t>投标人在建筑行业相关方面获得国家知识产权局颁发的发明专利证书的，</w:t>
            </w:r>
            <w:r w:rsidRPr="00125626">
              <w:rPr>
                <w:rFonts w:ascii="宋体" w:hAnsi="宋体" w:cs="宋体" w:hint="eastAsia"/>
                <w:spacing w:val="-2"/>
                <w:sz w:val="18"/>
                <w:szCs w:val="18"/>
                <w:u w:val="single"/>
              </w:rPr>
              <w:t>每项得</w:t>
            </w:r>
            <w:r w:rsidRPr="00125626">
              <w:rPr>
                <w:rFonts w:ascii="宋体" w:hAnsi="宋体" w:cs="宋体"/>
                <w:spacing w:val="-2"/>
                <w:sz w:val="18"/>
                <w:szCs w:val="18"/>
                <w:u w:val="single"/>
              </w:rPr>
              <w:t>0.6</w:t>
            </w:r>
            <w:r w:rsidRPr="00125626">
              <w:rPr>
                <w:rFonts w:ascii="宋体" w:hAnsi="宋体" w:cs="宋体" w:hint="eastAsia"/>
                <w:spacing w:val="-2"/>
                <w:sz w:val="18"/>
                <w:szCs w:val="18"/>
                <w:u w:val="single"/>
              </w:rPr>
              <w:t>分，没有的不得分。本项最高可得</w:t>
            </w:r>
            <w:r w:rsidRPr="00125626">
              <w:rPr>
                <w:rFonts w:ascii="宋体" w:hAnsi="宋体" w:cs="宋体"/>
                <w:spacing w:val="-2"/>
                <w:sz w:val="18"/>
                <w:szCs w:val="18"/>
                <w:u w:val="single"/>
              </w:rPr>
              <w:t>3</w:t>
            </w:r>
            <w:r w:rsidRPr="00125626">
              <w:rPr>
                <w:rFonts w:ascii="宋体" w:hAnsi="宋体" w:cs="宋体" w:hint="eastAsia"/>
                <w:spacing w:val="-2"/>
                <w:sz w:val="18"/>
                <w:szCs w:val="18"/>
                <w:u w:val="single"/>
              </w:rPr>
              <w:t>分。</w:t>
            </w:r>
          </w:p>
          <w:p w:rsidR="00496B6E" w:rsidRPr="00125626" w:rsidRDefault="00C647EF">
            <w:pPr>
              <w:spacing w:line="240" w:lineRule="auto"/>
              <w:ind w:firstLineChars="0" w:firstLine="0"/>
              <w:jc w:val="left"/>
              <w:rPr>
                <w:rFonts w:ascii="宋体" w:hAnsi="宋体" w:cs="宋体"/>
                <w:spacing w:val="-2"/>
                <w:sz w:val="18"/>
                <w:szCs w:val="18"/>
              </w:rPr>
            </w:pPr>
            <w:r w:rsidRPr="00125626">
              <w:rPr>
                <w:rFonts w:ascii="宋体" w:hAnsi="宋体" w:cs="宋体" w:hint="eastAsia"/>
                <w:spacing w:val="-2"/>
                <w:sz w:val="18"/>
                <w:szCs w:val="18"/>
              </w:rPr>
              <w:t>2、2018年以来（</w:t>
            </w:r>
            <w:r w:rsidR="00445087" w:rsidRPr="00125626">
              <w:rPr>
                <w:rFonts w:ascii="宋体" w:hAnsi="宋体" w:cs="宋体" w:hint="eastAsia"/>
                <w:spacing w:val="-2"/>
                <w:sz w:val="18"/>
                <w:szCs w:val="18"/>
                <w:u w:val="single"/>
              </w:rPr>
              <w:t>以证书上授权公告日显示的时间为准</w:t>
            </w:r>
            <w:r w:rsidRPr="00125626">
              <w:rPr>
                <w:rFonts w:ascii="宋体" w:hAnsi="宋体" w:cs="宋体" w:hint="eastAsia"/>
                <w:spacing w:val="-2"/>
                <w:sz w:val="18"/>
                <w:szCs w:val="18"/>
              </w:rPr>
              <w:t>）投标人在建筑行业相关方面获得国家知识产权局颁发的实用新型专利证书的，</w:t>
            </w:r>
            <w:r w:rsidR="00445087" w:rsidRPr="00125626">
              <w:rPr>
                <w:rFonts w:ascii="宋体" w:hAnsi="宋体" w:cs="宋体" w:hint="eastAsia"/>
                <w:spacing w:val="-2"/>
                <w:sz w:val="18"/>
                <w:szCs w:val="18"/>
                <w:u w:val="single"/>
              </w:rPr>
              <w:t>每项得</w:t>
            </w:r>
            <w:r w:rsidR="00445087" w:rsidRPr="00125626">
              <w:rPr>
                <w:rFonts w:ascii="宋体" w:hAnsi="宋体" w:cs="宋体"/>
                <w:spacing w:val="-2"/>
                <w:sz w:val="18"/>
                <w:szCs w:val="18"/>
                <w:u w:val="single"/>
              </w:rPr>
              <w:t>0.1</w:t>
            </w:r>
            <w:r w:rsidR="00445087" w:rsidRPr="00125626">
              <w:rPr>
                <w:rFonts w:ascii="宋体" w:hAnsi="宋体" w:cs="宋体" w:hint="eastAsia"/>
                <w:spacing w:val="-2"/>
                <w:sz w:val="18"/>
                <w:szCs w:val="18"/>
                <w:u w:val="single"/>
              </w:rPr>
              <w:t>分，没有的不得分。本项最高可得</w:t>
            </w:r>
            <w:r w:rsidR="00445087" w:rsidRPr="00125626">
              <w:rPr>
                <w:rFonts w:ascii="宋体" w:hAnsi="宋体" w:cs="宋体"/>
                <w:spacing w:val="-2"/>
                <w:sz w:val="18"/>
                <w:szCs w:val="18"/>
                <w:u w:val="single"/>
              </w:rPr>
              <w:t>2</w:t>
            </w:r>
            <w:r w:rsidR="00445087" w:rsidRPr="00125626">
              <w:rPr>
                <w:rFonts w:ascii="宋体" w:hAnsi="宋体" w:cs="宋体" w:hint="eastAsia"/>
                <w:spacing w:val="-2"/>
                <w:sz w:val="18"/>
                <w:szCs w:val="18"/>
                <w:u w:val="single"/>
              </w:rPr>
              <w:t>分。</w:t>
            </w:r>
          </w:p>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pacing w:val="-2"/>
                <w:sz w:val="18"/>
                <w:szCs w:val="18"/>
              </w:rPr>
              <w:t>3、投标人获得高新技术企业认定，且证书在有效期内的得2分，其他不得分。</w:t>
            </w:r>
          </w:p>
        </w:tc>
      </w:tr>
      <w:tr w:rsidR="00496B6E" w:rsidRPr="00125626">
        <w:trPr>
          <w:trHeight w:val="203"/>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kern w:val="44"/>
                <w:sz w:val="18"/>
                <w:szCs w:val="18"/>
              </w:rPr>
            </w:pPr>
            <w:r w:rsidRPr="00125626">
              <w:rPr>
                <w:rFonts w:ascii="宋体" w:hAnsi="宋体" w:hint="eastAsia"/>
                <w:kern w:val="44"/>
                <w:sz w:val="18"/>
                <w:szCs w:val="18"/>
              </w:rPr>
              <w:t>6</w:t>
            </w:r>
          </w:p>
        </w:tc>
        <w:tc>
          <w:tcPr>
            <w:tcW w:w="977" w:type="pct"/>
            <w:vAlign w:val="center"/>
          </w:tcPr>
          <w:p w:rsidR="00496B6E" w:rsidRPr="00125626" w:rsidRDefault="0054499D">
            <w:pPr>
              <w:autoSpaceDE w:val="0"/>
              <w:autoSpaceDN w:val="0"/>
              <w:adjustRightInd w:val="0"/>
              <w:spacing w:line="240" w:lineRule="auto"/>
              <w:ind w:firstLineChars="0" w:firstLine="0"/>
              <w:jc w:val="center"/>
              <w:rPr>
                <w:rFonts w:ascii="宋体" w:hAnsi="宋体" w:cs="宋体"/>
                <w:spacing w:val="-2"/>
                <w:sz w:val="18"/>
                <w:szCs w:val="18"/>
              </w:rPr>
            </w:pPr>
            <w:r w:rsidRPr="00125626">
              <w:rPr>
                <w:rFonts w:ascii="宋体" w:hAnsi="宋体" w:cs="宋体" w:hint="eastAsia"/>
                <w:spacing w:val="-2"/>
                <w:sz w:val="18"/>
                <w:szCs w:val="18"/>
              </w:rPr>
              <w:t>第三章</w:t>
            </w:r>
            <w:r w:rsidR="00C647EF" w:rsidRPr="00125626">
              <w:rPr>
                <w:rFonts w:ascii="宋体" w:hAnsi="宋体" w:cs="宋体" w:hint="eastAsia"/>
                <w:spacing w:val="-2"/>
                <w:sz w:val="18"/>
                <w:szCs w:val="18"/>
              </w:rPr>
              <w:t>评标办法前附表中2.</w:t>
            </w:r>
            <w:r w:rsidR="00C647EF" w:rsidRPr="00125626">
              <w:rPr>
                <w:rFonts w:ascii="宋体" w:hAnsi="宋体" w:cs="宋体"/>
                <w:spacing w:val="-2"/>
                <w:sz w:val="18"/>
                <w:szCs w:val="18"/>
              </w:rPr>
              <w:t>2</w:t>
            </w:r>
            <w:r w:rsidR="00C647EF" w:rsidRPr="00125626">
              <w:rPr>
                <w:rFonts w:ascii="宋体" w:hAnsi="宋体" w:cs="宋体" w:hint="eastAsia"/>
                <w:spacing w:val="-2"/>
                <w:sz w:val="18"/>
                <w:szCs w:val="18"/>
              </w:rPr>
              <w:t>.</w:t>
            </w:r>
            <w:r w:rsidR="00C647EF" w:rsidRPr="00125626">
              <w:rPr>
                <w:rFonts w:ascii="宋体" w:hAnsi="宋体" w:cs="宋体"/>
                <w:spacing w:val="-2"/>
                <w:sz w:val="18"/>
                <w:szCs w:val="18"/>
              </w:rPr>
              <w:t>4</w:t>
            </w:r>
            <w:r w:rsidR="00C647EF" w:rsidRPr="00125626">
              <w:rPr>
                <w:rFonts w:ascii="宋体" w:hAnsi="宋体" w:cs="宋体" w:hint="eastAsia"/>
                <w:spacing w:val="-2"/>
                <w:sz w:val="18"/>
                <w:szCs w:val="18"/>
              </w:rPr>
              <w:t>（2）第三方评价</w:t>
            </w:r>
          </w:p>
        </w:tc>
        <w:tc>
          <w:tcPr>
            <w:tcW w:w="1794" w:type="pct"/>
            <w:tcBorders>
              <w:top w:val="single" w:sz="4" w:space="0" w:color="auto"/>
              <w:bottom w:val="single" w:sz="4" w:space="0" w:color="auto"/>
            </w:tcBorders>
            <w:vAlign w:val="center"/>
          </w:tcPr>
          <w:p w:rsidR="0054499D" w:rsidRPr="00125626" w:rsidRDefault="0054499D">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第三方评价（4分）</w:t>
            </w:r>
          </w:p>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投标人（若为联合体，指承担施工任务的单位）连续获得纳税信用A级纳税人的年限（须包含最新评审年份2022年）：连续4年（含本数）以上的得4分；连续3年（含本数）得2分；2年（含本数）得1分，其他情况不得分。本小项最高得分4分。</w:t>
            </w:r>
          </w:p>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注：纳税信用A级纳税人证书须包含2022年度，只计算投标人自身（不含投标人的子公</w:t>
            </w:r>
            <w:r w:rsidRPr="00125626">
              <w:rPr>
                <w:rFonts w:ascii="宋体" w:hAnsi="宋体" w:cs="宋体" w:hint="eastAsia"/>
                <w:sz w:val="18"/>
                <w:szCs w:val="18"/>
              </w:rPr>
              <w:lastRenderedPageBreak/>
              <w:t>司或分公司）。</w:t>
            </w:r>
          </w:p>
        </w:tc>
        <w:tc>
          <w:tcPr>
            <w:tcW w:w="1903" w:type="pct"/>
            <w:tcBorders>
              <w:top w:val="single" w:sz="4" w:space="0" w:color="auto"/>
              <w:bottom w:val="single" w:sz="4" w:space="0" w:color="auto"/>
            </w:tcBorders>
            <w:vAlign w:val="center"/>
          </w:tcPr>
          <w:p w:rsidR="0054499D" w:rsidRPr="00125626" w:rsidRDefault="0054499D" w:rsidP="0054499D">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lastRenderedPageBreak/>
              <w:t>第三方评价（4分）</w:t>
            </w:r>
          </w:p>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投标人（若为联合体，指承担施工任务的单位）连续获得纳税信用A级纳税人的年限（须包含最新评审年份2022年）：连续4年（含本数）以上的得4分；连续3年（含本数）得2分；2年（含本数）得1分，其他情况不得分。本小项最高得分4分。</w:t>
            </w:r>
          </w:p>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注：纳税信用A级纳税人证书须包含2022年度，只计算投标人自身（不含投标人的子公司或分</w:t>
            </w:r>
            <w:r w:rsidRPr="00125626">
              <w:rPr>
                <w:rFonts w:ascii="宋体" w:hAnsi="宋体" w:cs="宋体" w:hint="eastAsia"/>
                <w:sz w:val="18"/>
                <w:szCs w:val="18"/>
              </w:rPr>
              <w:lastRenderedPageBreak/>
              <w:t>公司）。</w:t>
            </w:r>
            <w:r w:rsidR="00445087" w:rsidRPr="00125626">
              <w:rPr>
                <w:rFonts w:ascii="宋体" w:hAnsi="宋体" w:cs="宋体" w:hint="eastAsia"/>
                <w:sz w:val="18"/>
                <w:szCs w:val="18"/>
                <w:u w:val="single"/>
              </w:rPr>
              <w:t>投标人需提供证书扫描件，时间以证书上注明的评价（评定）年度为准，不提供不得分。</w:t>
            </w:r>
          </w:p>
        </w:tc>
      </w:tr>
      <w:tr w:rsidR="00496B6E" w:rsidRPr="00125626">
        <w:trPr>
          <w:trHeight w:val="203"/>
          <w:jc w:val="center"/>
        </w:trPr>
        <w:tc>
          <w:tcPr>
            <w:tcW w:w="326" w:type="pct"/>
            <w:vAlign w:val="center"/>
          </w:tcPr>
          <w:p w:rsidR="00496B6E" w:rsidRPr="00125626" w:rsidRDefault="00C647EF">
            <w:pPr>
              <w:autoSpaceDE w:val="0"/>
              <w:autoSpaceDN w:val="0"/>
              <w:adjustRightInd w:val="0"/>
              <w:spacing w:line="240" w:lineRule="auto"/>
              <w:ind w:firstLineChars="0" w:firstLine="0"/>
              <w:jc w:val="center"/>
              <w:rPr>
                <w:rFonts w:ascii="宋体" w:hAnsi="宋体"/>
                <w:kern w:val="44"/>
                <w:sz w:val="18"/>
                <w:szCs w:val="18"/>
              </w:rPr>
            </w:pPr>
            <w:r w:rsidRPr="00125626">
              <w:rPr>
                <w:rFonts w:ascii="宋体" w:hAnsi="宋体"/>
                <w:kern w:val="44"/>
                <w:sz w:val="18"/>
                <w:szCs w:val="18"/>
              </w:rPr>
              <w:lastRenderedPageBreak/>
              <w:t>7</w:t>
            </w:r>
          </w:p>
        </w:tc>
        <w:tc>
          <w:tcPr>
            <w:tcW w:w="977" w:type="pct"/>
            <w:vAlign w:val="center"/>
          </w:tcPr>
          <w:p w:rsidR="00496B6E" w:rsidRPr="00125626" w:rsidRDefault="0054499D">
            <w:pPr>
              <w:autoSpaceDE w:val="0"/>
              <w:autoSpaceDN w:val="0"/>
              <w:adjustRightInd w:val="0"/>
              <w:spacing w:line="240" w:lineRule="auto"/>
              <w:ind w:firstLineChars="0" w:firstLine="0"/>
              <w:jc w:val="center"/>
              <w:rPr>
                <w:rFonts w:ascii="宋体" w:hAnsi="宋体" w:cs="宋体"/>
                <w:spacing w:val="-2"/>
                <w:sz w:val="18"/>
                <w:szCs w:val="18"/>
              </w:rPr>
            </w:pPr>
            <w:r w:rsidRPr="00125626">
              <w:rPr>
                <w:rFonts w:ascii="宋体" w:hAnsi="宋体" w:cs="宋体" w:hint="eastAsia"/>
                <w:spacing w:val="-2"/>
                <w:sz w:val="18"/>
                <w:szCs w:val="18"/>
              </w:rPr>
              <w:t>第三章</w:t>
            </w:r>
            <w:r w:rsidR="00C647EF" w:rsidRPr="00125626">
              <w:rPr>
                <w:rFonts w:ascii="宋体" w:hAnsi="宋体" w:cs="宋体" w:hint="eastAsia"/>
                <w:spacing w:val="-2"/>
                <w:sz w:val="18"/>
                <w:szCs w:val="18"/>
              </w:rPr>
              <w:t>评标办法前附表注</w:t>
            </w:r>
            <w:r w:rsidRPr="00125626">
              <w:rPr>
                <w:rFonts w:ascii="宋体" w:hAnsi="宋体" w:cs="宋体" w:hint="eastAsia"/>
                <w:spacing w:val="-2"/>
                <w:sz w:val="18"/>
                <w:szCs w:val="18"/>
              </w:rPr>
              <w:t>1</w:t>
            </w:r>
          </w:p>
        </w:tc>
        <w:tc>
          <w:tcPr>
            <w:tcW w:w="1794" w:type="pct"/>
            <w:tcBorders>
              <w:top w:val="single" w:sz="4" w:space="0" w:color="auto"/>
              <w:bottom w:val="single" w:sz="4" w:space="0" w:color="auto"/>
            </w:tcBorders>
            <w:vAlign w:val="center"/>
          </w:tcPr>
          <w:p w:rsidR="00496B6E" w:rsidRPr="00125626" w:rsidRDefault="00C647EF" w:rsidP="00403278">
            <w:pPr>
              <w:pStyle w:val="af5"/>
              <w:ind w:firstLineChars="0" w:firstLine="0"/>
              <w:rPr>
                <w:rFonts w:ascii="宋体" w:eastAsia="宋体" w:hAnsi="宋体" w:cs="宋体" w:hint="default"/>
                <w:sz w:val="18"/>
                <w:szCs w:val="18"/>
              </w:rPr>
            </w:pPr>
            <w:r w:rsidRPr="00125626">
              <w:rPr>
                <w:rFonts w:ascii="宋体" w:hAnsi="宋体" w:cs="宋体"/>
                <w:sz w:val="18"/>
                <w:szCs w:val="18"/>
              </w:rPr>
              <w:t>1.</w:t>
            </w:r>
            <w:r w:rsidRPr="00125626">
              <w:rPr>
                <w:rFonts w:ascii="宋体" w:eastAsia="宋体" w:hAnsi="宋体" w:cs="宋体"/>
                <w:sz w:val="18"/>
                <w:szCs w:val="18"/>
              </w:rPr>
              <w:t>人员配置：人员均要求为投标单位正式员工，各岗位人员不得相互兼职。需同时提供上岗证或培训证或执业资格证等相关证明材料以及投标截止前（即2023年8月 ）在投标单位（含投标人的非独立法人机构、分公司，不含投标人的子公司、母公司）参保的社保缴纳记录证明扫描件并加盖投标单位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rsidR="005F58F9" w:rsidRPr="00125626" w:rsidRDefault="005F58F9" w:rsidP="00403278">
            <w:pPr>
              <w:pStyle w:val="af5"/>
              <w:ind w:firstLineChars="0" w:firstLine="0"/>
              <w:rPr>
                <w:rFonts w:hint="default"/>
                <w:b/>
              </w:rPr>
            </w:pPr>
            <w:r w:rsidRPr="00125626">
              <w:rPr>
                <w:rFonts w:ascii="宋体" w:eastAsia="宋体" w:hAnsi="宋体" w:cs="宋体"/>
                <w:sz w:val="18"/>
                <w:szCs w:val="18"/>
              </w:rPr>
              <w:t>安全员需提供安全生产考核合格证（C类）或建筑施工企业专职安全生产管理人员安全生产考核合格证书（C3）扫描件。按照《造价工程师职业资格制度规定》的规定，根据原人事部、原建设部发布的《造价工程师执业资格制度暂行规定》（人发〔1996〕77号）取得的造价工程师执业资格，并经注册且在有限期内的，等同于一级注册造价工程师。不符合上述条件或未按要求提供上述资料的不得分。</w:t>
            </w:r>
          </w:p>
        </w:tc>
        <w:tc>
          <w:tcPr>
            <w:tcW w:w="1903" w:type="pct"/>
            <w:tcBorders>
              <w:top w:val="single" w:sz="4" w:space="0" w:color="auto"/>
              <w:bottom w:val="single" w:sz="4" w:space="0" w:color="auto"/>
            </w:tcBorders>
            <w:vAlign w:val="center"/>
          </w:tcPr>
          <w:p w:rsidR="00EE3074" w:rsidRPr="00125626" w:rsidRDefault="00C647EF" w:rsidP="00EE3074">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1.人员配置：人员均要求为投标单位正式员工，各岗位人员不得相互兼职。需同时提供</w:t>
            </w:r>
            <w:r w:rsidR="00445087" w:rsidRPr="00125626">
              <w:rPr>
                <w:rFonts w:ascii="宋体" w:hAnsi="宋体" w:cs="宋体" w:hint="eastAsia"/>
                <w:sz w:val="18"/>
                <w:szCs w:val="18"/>
                <w:u w:val="single"/>
              </w:rPr>
              <w:t>毕业证、职称证</w:t>
            </w:r>
            <w:r w:rsidR="00423EC0" w:rsidRPr="00125626">
              <w:rPr>
                <w:rFonts w:ascii="宋体" w:hAnsi="宋体" w:cs="宋体" w:hint="eastAsia"/>
                <w:sz w:val="18"/>
                <w:szCs w:val="18"/>
              </w:rPr>
              <w:t>、</w:t>
            </w:r>
            <w:r w:rsidRPr="00125626">
              <w:rPr>
                <w:rFonts w:ascii="宋体" w:hAnsi="宋体" w:cs="宋体" w:hint="eastAsia"/>
                <w:sz w:val="18"/>
                <w:szCs w:val="18"/>
              </w:rPr>
              <w:t>执业资格证等相关证明材料以及投标截止前（即2023年8月 ）在投标单位（含投标人的非独立法人机构、分公司，不含投标人的子公司、母公司）参保的社保缴纳记录证明</w:t>
            </w:r>
            <w:r w:rsidR="00EE3074" w:rsidRPr="00125626">
              <w:rPr>
                <w:rFonts w:ascii="宋体" w:hAnsi="宋体" w:cs="宋体" w:hint="eastAsia"/>
                <w:sz w:val="18"/>
                <w:szCs w:val="18"/>
              </w:rPr>
              <w:t>（或人员退休返聘证明材料）</w:t>
            </w:r>
            <w:r w:rsidRPr="00125626">
              <w:rPr>
                <w:rFonts w:ascii="宋体" w:hAnsi="宋体" w:cs="宋体" w:hint="eastAsia"/>
                <w:sz w:val="18"/>
                <w:szCs w:val="18"/>
              </w:rPr>
              <w:t>扫描件并加盖投标单位电子印章。</w:t>
            </w:r>
          </w:p>
          <w:p w:rsidR="00496B6E" w:rsidRPr="00125626" w:rsidRDefault="00EE3074" w:rsidP="00EE3074">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t>按照《造价工程师职业资格制度规定》的规定，根据原人事部、原建设部发布的《造价工程师执业资格制度暂行规定》（人发〔1996〕77号）取得的造价工程师执业资格，并经注册且在有限期内的，等同于一级注册造价工程师。</w:t>
            </w:r>
            <w:r w:rsidRPr="00125626">
              <w:rPr>
                <w:rFonts w:ascii="宋体" w:hAnsi="宋体" w:cs="宋体" w:hint="eastAsia"/>
                <w:spacing w:val="-2"/>
                <w:sz w:val="18"/>
                <w:szCs w:val="18"/>
                <w:u w:val="single"/>
              </w:rPr>
              <w:t>上述注册类人员包括在广东省住房和城乡建设主管部门备案且备案的业务范围符合上述注册人员要求的香港专业人士。</w:t>
            </w:r>
            <w:r w:rsidRPr="00125626">
              <w:rPr>
                <w:rFonts w:ascii="宋体" w:hAnsi="宋体" w:cs="宋体" w:hint="eastAsia"/>
                <w:sz w:val="18"/>
                <w:szCs w:val="18"/>
              </w:rPr>
              <w:t>不符合上述条件或未按要求提供上述资料的不得分。</w:t>
            </w:r>
          </w:p>
        </w:tc>
      </w:tr>
    </w:tbl>
    <w:p w:rsidR="00496B6E" w:rsidRPr="00125626" w:rsidRDefault="00496B6E">
      <w:pPr>
        <w:ind w:firstLineChars="0" w:firstLine="0"/>
        <w:jc w:val="left"/>
        <w:rPr>
          <w:rFonts w:ascii="宋体" w:hAnsi="宋体"/>
          <w:b/>
          <w:bCs/>
        </w:rPr>
      </w:pPr>
    </w:p>
    <w:p w:rsidR="00496B6E" w:rsidRPr="00125626" w:rsidRDefault="00C647EF" w:rsidP="00125626">
      <w:pPr>
        <w:spacing w:line="360" w:lineRule="auto"/>
        <w:ind w:firstLine="482"/>
        <w:jc w:val="left"/>
        <w:outlineLvl w:val="0"/>
        <w:rPr>
          <w:rFonts w:ascii="宋体" w:hAnsi="宋体"/>
          <w:b/>
          <w:bCs/>
          <w:kern w:val="44"/>
        </w:rPr>
      </w:pPr>
      <w:r w:rsidRPr="00125626">
        <w:rPr>
          <w:rFonts w:ascii="宋体" w:hAnsi="宋体" w:hint="eastAsia"/>
          <w:b/>
          <w:bCs/>
          <w:kern w:val="44"/>
        </w:rPr>
        <w:t>三、设计施工总承包合同修改如下：</w:t>
      </w:r>
    </w:p>
    <w:tbl>
      <w:tblPr>
        <w:tblW w:w="557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57"/>
        <w:gridCol w:w="1037"/>
        <w:gridCol w:w="3776"/>
        <w:gridCol w:w="4942"/>
      </w:tblGrid>
      <w:tr w:rsidR="00496B6E" w:rsidRPr="00125626">
        <w:trPr>
          <w:trHeight w:val="578"/>
          <w:jc w:val="center"/>
        </w:trPr>
        <w:tc>
          <w:tcPr>
            <w:tcW w:w="270"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序号</w:t>
            </w:r>
          </w:p>
        </w:tc>
        <w:tc>
          <w:tcPr>
            <w:tcW w:w="503"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条款</w:t>
            </w:r>
          </w:p>
        </w:tc>
        <w:tc>
          <w:tcPr>
            <w:tcW w:w="1831"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b/>
                <w:bCs/>
                <w:kern w:val="0"/>
              </w:rPr>
              <w:t>原文</w:t>
            </w:r>
          </w:p>
        </w:tc>
        <w:tc>
          <w:tcPr>
            <w:tcW w:w="2396" w:type="pct"/>
            <w:tcBorders>
              <w:top w:val="single" w:sz="4" w:space="0" w:color="auto"/>
              <w:bottom w:val="single" w:sz="4" w:space="0" w:color="auto"/>
            </w:tcBorders>
            <w:vAlign w:val="center"/>
          </w:tcPr>
          <w:p w:rsidR="00496B6E" w:rsidRPr="00125626" w:rsidRDefault="00C647EF">
            <w:pPr>
              <w:autoSpaceDE w:val="0"/>
              <w:autoSpaceDN w:val="0"/>
              <w:adjustRightInd w:val="0"/>
              <w:spacing w:line="240" w:lineRule="auto"/>
              <w:ind w:firstLineChars="0" w:firstLine="0"/>
              <w:jc w:val="center"/>
              <w:rPr>
                <w:rFonts w:ascii="宋体" w:hAnsi="宋体" w:cs="宋体"/>
                <w:b/>
                <w:bCs/>
                <w:kern w:val="0"/>
              </w:rPr>
            </w:pPr>
            <w:r w:rsidRPr="00125626">
              <w:rPr>
                <w:rFonts w:ascii="宋体" w:hAnsi="宋体" w:cs="宋体" w:hint="eastAsia"/>
                <w:b/>
                <w:bCs/>
                <w:kern w:val="0"/>
              </w:rPr>
              <w:t>现文</w:t>
            </w:r>
          </w:p>
        </w:tc>
      </w:tr>
      <w:tr w:rsidR="00496B6E" w:rsidRPr="00125626">
        <w:trPr>
          <w:trHeight w:val="203"/>
          <w:jc w:val="center"/>
        </w:trPr>
        <w:tc>
          <w:tcPr>
            <w:tcW w:w="270"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sz w:val="18"/>
                <w:szCs w:val="18"/>
              </w:rPr>
              <w:t>1</w:t>
            </w:r>
          </w:p>
        </w:tc>
        <w:tc>
          <w:tcPr>
            <w:tcW w:w="503"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t>第一部分整体协议书五、合同价款</w:t>
            </w:r>
          </w:p>
        </w:tc>
        <w:tc>
          <w:tcPr>
            <w:tcW w:w="1831" w:type="pct"/>
            <w:tcBorders>
              <w:top w:val="single" w:sz="4" w:space="0" w:color="auto"/>
              <w:bottom w:val="single" w:sz="4" w:space="0" w:color="auto"/>
            </w:tcBorders>
            <w:vAlign w:val="center"/>
          </w:tcPr>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合同暂定价 (人民币大写):                         元整，小写：￥           元。</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其中：</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设计暂定价小写：￥                   元；</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施工暂定价小写：￥                   元。</w:t>
            </w:r>
          </w:p>
          <w:p w:rsidR="00496B6E" w:rsidRPr="00125626" w:rsidRDefault="00C647EF"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本项目以设计中标价与施工中标价的总和作为合同暂定价，承包人需在施工图经发包人审定和取得施工图图审意见书后5 个日历天内完成施工图预算并提交发包人或发包人委托的第三方审核，以发包人审定后的施工图预算</w:t>
            </w:r>
            <w:r w:rsidRPr="00125626">
              <w:rPr>
                <w:rFonts w:ascii="宋体" w:eastAsia="宋体" w:hAnsi="宋体" w:cs="宋体"/>
                <w:sz w:val="18"/>
                <w:szCs w:val="18"/>
              </w:rPr>
              <w:lastRenderedPageBreak/>
              <w:t>作为工程量清单并调整合同价款。</w:t>
            </w:r>
          </w:p>
          <w:p w:rsidR="00496B6E" w:rsidRPr="00125626" w:rsidRDefault="00C647EF">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承包人需在施工图经发包人审定和取得施工图图审意见书后5 个日历天内完成施工图预算并提交发包人或发包人委托的第三方审核，以发包人审定后的施工图预算中的分部分项综合单价作为结算依据，按实际工程量调整合同价款。</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施工费部分，工程完工后，承包人在合同约定时间内以经核定的结算工程量及发包人审定的施工图预算中的分部分项综合单价为基础，依据本合同、招标文件的相关约定办理结算并报发包人评审，结算金额以根据发包人或授权委托的第三方审定的承发包双方确认为依据；工程设计费部分，按第三方或财政部门审核的设计概算价作为基价。按国家计委、建设部发布的《工程勘察设计收费标准》（2002年修订本）采用插值法，基价×1.0×1.0×（1-投标下浮率）为结算价，计算设计结算价并乘以（1-投标下浮率）。</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施工阶段材料价格对比投标时材料价格（即《2023年 6 月广州地区建设工程常用材料税前综合价格》）涨落幅度未超过5%的不做调整，超过5%的经双方确认可按实际涨落幅度进行调整。</w:t>
            </w:r>
          </w:p>
        </w:tc>
        <w:tc>
          <w:tcPr>
            <w:tcW w:w="2396" w:type="pct"/>
            <w:tcBorders>
              <w:top w:val="single" w:sz="4" w:space="0" w:color="auto"/>
              <w:bottom w:val="single" w:sz="4" w:space="0" w:color="auto"/>
            </w:tcBorders>
            <w:vAlign w:val="center"/>
          </w:tcPr>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lastRenderedPageBreak/>
              <w:t>合同暂定价 (人民币大写):                         元整，小写：￥           元。</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其中：</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设计暂定价小写：￥                     元；</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施工暂定价小写：￥                      元。</w:t>
            </w:r>
          </w:p>
          <w:p w:rsidR="00496B6E" w:rsidRPr="00125626" w:rsidRDefault="00C647EF"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本项目以设计中标价与施工中标价的总和作为合同暂定价，承包人需在施工图经发包人审定和取得施工图图审意见书后</w:t>
            </w:r>
            <w:r w:rsidR="00445087" w:rsidRPr="00125626">
              <w:rPr>
                <w:rFonts w:ascii="宋体" w:eastAsia="宋体" w:hAnsi="宋体" w:cs="宋体" w:hint="default"/>
                <w:sz w:val="18"/>
                <w:szCs w:val="18"/>
                <w:u w:val="single"/>
              </w:rPr>
              <w:t>3个</w:t>
            </w:r>
            <w:r w:rsidRPr="00125626">
              <w:rPr>
                <w:rFonts w:ascii="宋体" w:eastAsia="宋体" w:hAnsi="宋体" w:cs="宋体"/>
                <w:sz w:val="18"/>
                <w:szCs w:val="18"/>
              </w:rPr>
              <w:t>日历天内完成施工图预算并提交发包人或发包人委托的第三方审核，以发包人审定后的施工图预算作为工程量清单并调整合同价款。</w:t>
            </w:r>
          </w:p>
          <w:p w:rsidR="00496B6E" w:rsidRPr="00125626" w:rsidRDefault="00C647EF">
            <w:pPr>
              <w:autoSpaceDE w:val="0"/>
              <w:autoSpaceDN w:val="0"/>
              <w:adjustRightInd w:val="0"/>
              <w:spacing w:line="240" w:lineRule="auto"/>
              <w:ind w:firstLineChars="0" w:firstLine="0"/>
              <w:jc w:val="left"/>
              <w:rPr>
                <w:rFonts w:ascii="宋体" w:hAnsi="宋体" w:cs="宋体"/>
                <w:sz w:val="18"/>
                <w:szCs w:val="18"/>
              </w:rPr>
            </w:pPr>
            <w:r w:rsidRPr="00125626">
              <w:rPr>
                <w:rFonts w:ascii="宋体" w:hAnsi="宋体" w:cs="宋体" w:hint="eastAsia"/>
                <w:sz w:val="18"/>
                <w:szCs w:val="18"/>
              </w:rPr>
              <w:lastRenderedPageBreak/>
              <w:t>承包人需在施工图经发包人审定和取得施工图图审意见书后</w:t>
            </w:r>
            <w:r w:rsidR="00445087" w:rsidRPr="00125626">
              <w:rPr>
                <w:rFonts w:ascii="宋体" w:hAnsi="宋体" w:cs="宋体"/>
                <w:sz w:val="18"/>
                <w:szCs w:val="18"/>
                <w:u w:val="single"/>
              </w:rPr>
              <w:t>3</w:t>
            </w:r>
            <w:r w:rsidR="00445087" w:rsidRPr="00125626">
              <w:rPr>
                <w:rFonts w:ascii="宋体" w:hAnsi="宋体" w:cs="宋体" w:hint="eastAsia"/>
                <w:sz w:val="18"/>
                <w:szCs w:val="18"/>
                <w:u w:val="single"/>
              </w:rPr>
              <w:t>个</w:t>
            </w:r>
            <w:r w:rsidRPr="00125626">
              <w:rPr>
                <w:rFonts w:ascii="宋体" w:hAnsi="宋体" w:cs="宋体" w:hint="eastAsia"/>
                <w:sz w:val="18"/>
                <w:szCs w:val="18"/>
              </w:rPr>
              <w:t>日历天内完成施工图预算并提交发包人或发包人委托的第三方审核，以发包人审定后的施工图预算中的分部分项综合单价作为结算依据，按实际工程量调整合同价款。</w:t>
            </w:r>
          </w:p>
          <w:p w:rsidR="00EE3074" w:rsidRPr="00125626" w:rsidRDefault="00EE3074" w:rsidP="00EE3074">
            <w:pPr>
              <w:pStyle w:val="af5"/>
              <w:ind w:firstLineChars="0" w:firstLine="0"/>
              <w:rPr>
                <w:rFonts w:ascii="宋体" w:eastAsia="宋体" w:hAnsi="宋体" w:cs="宋体" w:hint="default"/>
                <w:sz w:val="18"/>
                <w:szCs w:val="18"/>
              </w:rPr>
            </w:pPr>
            <w:r w:rsidRPr="00125626">
              <w:rPr>
                <w:rFonts w:ascii="宋体" w:eastAsia="宋体" w:hAnsi="宋体" w:cs="宋体"/>
                <w:sz w:val="18"/>
                <w:szCs w:val="18"/>
              </w:rPr>
              <w:t>施工费部分，工程完工后，承包人在合同约定时间内以经核定的结算工程量及发包人审定的施工图预算中的分部分项综合单价为基础，依据本合同、招标文件的相关约定办理结算并报发包人评审，结算金额以根据发包人或授权委托的第三方审定的承发包双方确认为依据；工程设计费部分，按第三方或财政部门审核的设计概算价作为基价。按国家计委、建设部发布的《工程勘察设计收费标准》（2002年修订本）采用插值法，基价×1.0×1.0×（1-投标下浮率）为结算价，计算设计结算价并乘以（1-投标下浮率）。</w:t>
            </w:r>
          </w:p>
          <w:p w:rsidR="00EE3074" w:rsidRPr="00125626" w:rsidRDefault="00EE3074" w:rsidP="00EE3074">
            <w:pPr>
              <w:pStyle w:val="af5"/>
              <w:ind w:firstLineChars="0" w:firstLine="0"/>
              <w:rPr>
                <w:rFonts w:hint="default"/>
              </w:rPr>
            </w:pPr>
            <w:r w:rsidRPr="00125626">
              <w:rPr>
                <w:rFonts w:ascii="宋体" w:eastAsia="宋体" w:hAnsi="宋体" w:cs="宋体"/>
                <w:sz w:val="18"/>
                <w:szCs w:val="18"/>
              </w:rPr>
              <w:t>施工阶段材料价格对比投标时材料价格（即《2023年 6 月广州地区建设工程常用材料税前综合价格》）涨落幅度未超过5%的不做调整，超过5%的经双方确认可按实际涨落幅度进行调整。</w:t>
            </w:r>
          </w:p>
        </w:tc>
      </w:tr>
      <w:tr w:rsidR="00496B6E" w:rsidRPr="00125626">
        <w:trPr>
          <w:trHeight w:val="4663"/>
          <w:jc w:val="center"/>
        </w:trPr>
        <w:tc>
          <w:tcPr>
            <w:tcW w:w="270"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sz w:val="18"/>
                <w:szCs w:val="18"/>
              </w:rPr>
              <w:lastRenderedPageBreak/>
              <w:t>2</w:t>
            </w:r>
          </w:p>
        </w:tc>
        <w:tc>
          <w:tcPr>
            <w:tcW w:w="503"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t>第二部分设计合同第五条</w:t>
            </w:r>
            <w:r w:rsidR="00EE3074" w:rsidRPr="00125626">
              <w:rPr>
                <w:rFonts w:ascii="宋体" w:hAnsi="宋体" w:cs="宋体" w:hint="eastAsia"/>
                <w:sz w:val="18"/>
                <w:szCs w:val="18"/>
              </w:rPr>
              <w:t>中表格内容</w:t>
            </w:r>
          </w:p>
        </w:tc>
        <w:tc>
          <w:tcPr>
            <w:tcW w:w="1831" w:type="pct"/>
            <w:tcBorders>
              <w:top w:val="single" w:sz="4" w:space="0" w:color="auto"/>
              <w:bottom w:val="single" w:sz="4" w:space="0" w:color="auto"/>
            </w:tcBorders>
            <w:vAlign w:val="center"/>
          </w:tcPr>
          <w:tbl>
            <w:tblPr>
              <w:tblW w:w="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992"/>
              <w:gridCol w:w="425"/>
              <w:gridCol w:w="992"/>
              <w:gridCol w:w="709"/>
            </w:tblGrid>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序号</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资料及文件名称</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份数</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提交日期</w:t>
                  </w:r>
                </w:p>
              </w:tc>
              <w:tc>
                <w:tcPr>
                  <w:tcW w:w="709"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有关事宜</w:t>
                  </w:r>
                </w:p>
              </w:tc>
            </w:tr>
            <w:tr w:rsidR="00496B6E" w:rsidRPr="00125626">
              <w:trPr>
                <w:jc w:val="center"/>
              </w:trPr>
              <w:tc>
                <w:tcPr>
                  <w:tcW w:w="3549" w:type="dxa"/>
                  <w:gridSpan w:val="5"/>
                </w:tcPr>
                <w:p w:rsidR="00496B6E" w:rsidRPr="00125626" w:rsidRDefault="00C647EF">
                  <w:pPr>
                    <w:pStyle w:val="af5"/>
                    <w:spacing w:line="240" w:lineRule="exact"/>
                    <w:ind w:firstLineChars="0" w:firstLine="0"/>
                    <w:jc w:val="center"/>
                    <w:rPr>
                      <w:rFonts w:ascii="宋体" w:eastAsia="宋体" w:hAnsi="宋体" w:cs="宋体" w:hint="default"/>
                      <w:sz w:val="18"/>
                      <w:szCs w:val="18"/>
                    </w:rPr>
                  </w:pPr>
                  <w:r w:rsidRPr="00125626">
                    <w:rPr>
                      <w:rFonts w:ascii="宋体" w:eastAsia="宋体" w:hAnsi="宋体" w:cs="宋体"/>
                      <w:sz w:val="18"/>
                      <w:szCs w:val="18"/>
                    </w:rPr>
                    <w:t>方案设计阶段</w:t>
                  </w:r>
                </w:p>
              </w:tc>
            </w:tr>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1</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方案设计图</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4</w:t>
                  </w: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合同签订后3个日历天完成</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r w:rsidR="00496B6E" w:rsidRPr="00125626">
              <w:trPr>
                <w:jc w:val="center"/>
              </w:trPr>
              <w:tc>
                <w:tcPr>
                  <w:tcW w:w="3549" w:type="dxa"/>
                  <w:gridSpan w:val="5"/>
                </w:tcPr>
                <w:p w:rsidR="00496B6E" w:rsidRPr="00125626" w:rsidRDefault="00C647EF">
                  <w:pPr>
                    <w:spacing w:line="240" w:lineRule="exact"/>
                    <w:ind w:firstLineChars="0"/>
                    <w:jc w:val="center"/>
                    <w:rPr>
                      <w:rFonts w:ascii="宋体" w:hAnsi="宋体" w:cs="宋体"/>
                      <w:sz w:val="18"/>
                      <w:szCs w:val="18"/>
                    </w:rPr>
                  </w:pPr>
                  <w:r w:rsidRPr="00125626">
                    <w:rPr>
                      <w:rFonts w:ascii="宋体" w:hAnsi="宋体" w:cs="宋体" w:hint="eastAsia"/>
                      <w:sz w:val="18"/>
                      <w:szCs w:val="18"/>
                    </w:rPr>
                    <w:t>施工图设计阶段</w:t>
                  </w:r>
                </w:p>
              </w:tc>
            </w:tr>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2</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施工设计图</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8</w:t>
                  </w: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合同签订后4个日历天完成</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3</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施工图预算书</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8</w:t>
                  </w: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施工图完成后3个日历天完成</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r w:rsidR="00496B6E" w:rsidRPr="00125626">
              <w:trPr>
                <w:jc w:val="center"/>
              </w:trPr>
              <w:tc>
                <w:tcPr>
                  <w:tcW w:w="431" w:type="dxa"/>
                </w:tcPr>
                <w:p w:rsidR="00496B6E" w:rsidRPr="00125626" w:rsidRDefault="00496B6E">
                  <w:pPr>
                    <w:spacing w:line="240" w:lineRule="exact"/>
                    <w:ind w:firstLineChars="0" w:firstLine="0"/>
                    <w:rPr>
                      <w:rFonts w:ascii="宋体" w:hAnsi="宋体" w:cs="宋体"/>
                      <w:sz w:val="18"/>
                      <w:szCs w:val="18"/>
                    </w:rPr>
                  </w:pP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电子文件</w:t>
                  </w:r>
                </w:p>
              </w:tc>
              <w:tc>
                <w:tcPr>
                  <w:tcW w:w="425" w:type="dxa"/>
                </w:tcPr>
                <w:p w:rsidR="00496B6E" w:rsidRPr="00125626" w:rsidRDefault="00496B6E">
                  <w:pPr>
                    <w:spacing w:line="240" w:lineRule="exact"/>
                    <w:ind w:firstLineChars="0" w:firstLine="0"/>
                    <w:rPr>
                      <w:rFonts w:ascii="宋体" w:hAnsi="宋体" w:cs="宋体"/>
                      <w:sz w:val="18"/>
                      <w:szCs w:val="18"/>
                    </w:rPr>
                  </w:pP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与上述文件同时提交</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bl>
          <w:p w:rsidR="00496B6E" w:rsidRPr="00125626" w:rsidRDefault="00496B6E">
            <w:pPr>
              <w:pStyle w:val="af5"/>
              <w:ind w:firstLineChars="0" w:firstLine="0"/>
              <w:rPr>
                <w:rFonts w:ascii="宋体" w:eastAsia="宋体" w:hAnsi="宋体" w:cs="宋体" w:hint="default"/>
                <w:sz w:val="18"/>
                <w:szCs w:val="18"/>
              </w:rPr>
            </w:pPr>
          </w:p>
        </w:tc>
        <w:tc>
          <w:tcPr>
            <w:tcW w:w="2396" w:type="pct"/>
            <w:tcBorders>
              <w:top w:val="single" w:sz="4" w:space="0" w:color="auto"/>
              <w:bottom w:val="single" w:sz="4" w:space="0" w:color="auto"/>
            </w:tcBorders>
            <w:vAlign w:val="center"/>
          </w:tcPr>
          <w:tbl>
            <w:tblPr>
              <w:tblW w:w="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992"/>
              <w:gridCol w:w="425"/>
              <w:gridCol w:w="992"/>
              <w:gridCol w:w="709"/>
            </w:tblGrid>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序号</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资料及文件名称</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份数</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提交日期</w:t>
                  </w:r>
                </w:p>
              </w:tc>
              <w:tc>
                <w:tcPr>
                  <w:tcW w:w="709"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有关事宜</w:t>
                  </w:r>
                </w:p>
              </w:tc>
            </w:tr>
            <w:tr w:rsidR="00496B6E" w:rsidRPr="00125626">
              <w:trPr>
                <w:jc w:val="center"/>
              </w:trPr>
              <w:tc>
                <w:tcPr>
                  <w:tcW w:w="3549" w:type="dxa"/>
                  <w:gridSpan w:val="5"/>
                </w:tcPr>
                <w:p w:rsidR="00496B6E" w:rsidRPr="00125626" w:rsidRDefault="00C647EF">
                  <w:pPr>
                    <w:pStyle w:val="af5"/>
                    <w:spacing w:line="240" w:lineRule="exact"/>
                    <w:ind w:firstLineChars="0" w:firstLine="0"/>
                    <w:jc w:val="center"/>
                    <w:rPr>
                      <w:rFonts w:ascii="宋体" w:eastAsia="宋体" w:hAnsi="宋体" w:cs="宋体" w:hint="default"/>
                      <w:sz w:val="18"/>
                      <w:szCs w:val="18"/>
                    </w:rPr>
                  </w:pPr>
                  <w:r w:rsidRPr="00125626">
                    <w:rPr>
                      <w:rFonts w:ascii="宋体" w:eastAsia="宋体" w:hAnsi="宋体" w:cs="宋体"/>
                      <w:sz w:val="18"/>
                      <w:szCs w:val="18"/>
                    </w:rPr>
                    <w:t>方案设计阶段</w:t>
                  </w:r>
                </w:p>
              </w:tc>
            </w:tr>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1</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方案设计图</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4</w:t>
                  </w: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合同签订后</w:t>
                  </w:r>
                  <w:r w:rsidR="00445087" w:rsidRPr="00125626">
                    <w:rPr>
                      <w:rFonts w:ascii="宋体" w:hAnsi="宋体" w:cs="宋体"/>
                      <w:sz w:val="18"/>
                      <w:szCs w:val="18"/>
                      <w:u w:val="single"/>
                    </w:rPr>
                    <w:t>4</w:t>
                  </w:r>
                  <w:r w:rsidR="00445087" w:rsidRPr="00125626">
                    <w:rPr>
                      <w:rFonts w:ascii="宋体" w:hAnsi="宋体" w:cs="宋体" w:hint="eastAsia"/>
                      <w:sz w:val="18"/>
                      <w:szCs w:val="18"/>
                      <w:u w:val="single"/>
                    </w:rPr>
                    <w:t>个</w:t>
                  </w:r>
                  <w:r w:rsidRPr="00125626">
                    <w:rPr>
                      <w:rFonts w:ascii="宋体" w:hAnsi="宋体" w:cs="宋体" w:hint="eastAsia"/>
                      <w:sz w:val="18"/>
                      <w:szCs w:val="18"/>
                    </w:rPr>
                    <w:t>日历天完成</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r w:rsidR="00496B6E" w:rsidRPr="00125626">
              <w:trPr>
                <w:jc w:val="center"/>
              </w:trPr>
              <w:tc>
                <w:tcPr>
                  <w:tcW w:w="3549" w:type="dxa"/>
                  <w:gridSpan w:val="5"/>
                </w:tcPr>
                <w:p w:rsidR="00496B6E" w:rsidRPr="00125626" w:rsidRDefault="00C647EF">
                  <w:pPr>
                    <w:spacing w:line="240" w:lineRule="exact"/>
                    <w:ind w:firstLineChars="0"/>
                    <w:jc w:val="center"/>
                    <w:rPr>
                      <w:rFonts w:ascii="宋体" w:hAnsi="宋体" w:cs="宋体"/>
                      <w:sz w:val="18"/>
                      <w:szCs w:val="18"/>
                    </w:rPr>
                  </w:pPr>
                  <w:r w:rsidRPr="00125626">
                    <w:rPr>
                      <w:rFonts w:ascii="宋体" w:hAnsi="宋体" w:cs="宋体" w:hint="eastAsia"/>
                      <w:sz w:val="18"/>
                      <w:szCs w:val="18"/>
                    </w:rPr>
                    <w:t>施工图设计阶段</w:t>
                  </w:r>
                </w:p>
              </w:tc>
            </w:tr>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2</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施工设计图</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8</w:t>
                  </w: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合同签订后</w:t>
                  </w:r>
                  <w:r w:rsidR="00445087" w:rsidRPr="00125626">
                    <w:rPr>
                      <w:rFonts w:ascii="宋体" w:hAnsi="宋体" w:cs="宋体"/>
                      <w:sz w:val="18"/>
                      <w:szCs w:val="18"/>
                      <w:u w:val="single"/>
                    </w:rPr>
                    <w:t>10</w:t>
                  </w:r>
                  <w:r w:rsidR="00445087" w:rsidRPr="00125626">
                    <w:rPr>
                      <w:rFonts w:ascii="宋体" w:hAnsi="宋体" w:cs="宋体" w:hint="eastAsia"/>
                      <w:sz w:val="18"/>
                      <w:szCs w:val="18"/>
                      <w:u w:val="single"/>
                    </w:rPr>
                    <w:t>个</w:t>
                  </w:r>
                  <w:r w:rsidRPr="00125626">
                    <w:rPr>
                      <w:rFonts w:ascii="宋体" w:hAnsi="宋体" w:cs="宋体" w:hint="eastAsia"/>
                      <w:sz w:val="18"/>
                      <w:szCs w:val="18"/>
                    </w:rPr>
                    <w:t>日历天完成</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r w:rsidR="00496B6E" w:rsidRPr="00125626">
              <w:trPr>
                <w:jc w:val="center"/>
              </w:trPr>
              <w:tc>
                <w:tcPr>
                  <w:tcW w:w="431"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3</w:t>
                  </w: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施工图预算书</w:t>
                  </w:r>
                </w:p>
              </w:tc>
              <w:tc>
                <w:tcPr>
                  <w:tcW w:w="425"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8</w:t>
                  </w: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施工图完成后3个日历天完成</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r w:rsidR="00496B6E" w:rsidRPr="00125626">
              <w:trPr>
                <w:jc w:val="center"/>
              </w:trPr>
              <w:tc>
                <w:tcPr>
                  <w:tcW w:w="431" w:type="dxa"/>
                </w:tcPr>
                <w:p w:rsidR="00496B6E" w:rsidRPr="00125626" w:rsidRDefault="00496B6E">
                  <w:pPr>
                    <w:spacing w:line="240" w:lineRule="exact"/>
                    <w:ind w:firstLineChars="0" w:firstLine="0"/>
                    <w:rPr>
                      <w:rFonts w:ascii="宋体" w:hAnsi="宋体" w:cs="宋体"/>
                      <w:sz w:val="18"/>
                      <w:szCs w:val="18"/>
                    </w:rPr>
                  </w:pPr>
                </w:p>
              </w:tc>
              <w:tc>
                <w:tcPr>
                  <w:tcW w:w="992" w:type="dxa"/>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电子文件</w:t>
                  </w:r>
                </w:p>
              </w:tc>
              <w:tc>
                <w:tcPr>
                  <w:tcW w:w="425" w:type="dxa"/>
                </w:tcPr>
                <w:p w:rsidR="00496B6E" w:rsidRPr="00125626" w:rsidRDefault="00496B6E">
                  <w:pPr>
                    <w:spacing w:line="240" w:lineRule="exact"/>
                    <w:ind w:firstLineChars="0" w:firstLine="0"/>
                    <w:rPr>
                      <w:rFonts w:ascii="宋体" w:hAnsi="宋体" w:cs="宋体"/>
                      <w:sz w:val="18"/>
                      <w:szCs w:val="18"/>
                    </w:rPr>
                  </w:pPr>
                </w:p>
              </w:tc>
              <w:tc>
                <w:tcPr>
                  <w:tcW w:w="992" w:type="dxa"/>
                </w:tcPr>
                <w:p w:rsidR="00496B6E" w:rsidRPr="00125626" w:rsidRDefault="00C647EF">
                  <w:pPr>
                    <w:spacing w:line="240" w:lineRule="exact"/>
                    <w:ind w:firstLineChars="0" w:firstLine="0"/>
                    <w:jc w:val="left"/>
                    <w:rPr>
                      <w:rFonts w:ascii="宋体" w:hAnsi="宋体" w:cs="宋体"/>
                      <w:sz w:val="18"/>
                      <w:szCs w:val="18"/>
                    </w:rPr>
                  </w:pPr>
                  <w:r w:rsidRPr="00125626">
                    <w:rPr>
                      <w:rFonts w:ascii="宋体" w:hAnsi="宋体" w:cs="宋体" w:hint="eastAsia"/>
                      <w:sz w:val="18"/>
                      <w:szCs w:val="18"/>
                    </w:rPr>
                    <w:t>与上述文件同时提交</w:t>
                  </w:r>
                </w:p>
              </w:tc>
              <w:tc>
                <w:tcPr>
                  <w:tcW w:w="709" w:type="dxa"/>
                </w:tcPr>
                <w:p w:rsidR="00496B6E" w:rsidRPr="00125626" w:rsidRDefault="00496B6E">
                  <w:pPr>
                    <w:spacing w:line="240" w:lineRule="exact"/>
                    <w:ind w:left="57" w:firstLineChars="0"/>
                    <w:jc w:val="left"/>
                    <w:rPr>
                      <w:rFonts w:ascii="宋体" w:hAnsi="宋体" w:cs="宋体"/>
                      <w:sz w:val="18"/>
                      <w:szCs w:val="18"/>
                    </w:rPr>
                  </w:pPr>
                </w:p>
              </w:tc>
            </w:tr>
          </w:tbl>
          <w:p w:rsidR="00496B6E" w:rsidRPr="00125626" w:rsidRDefault="00496B6E">
            <w:pPr>
              <w:spacing w:line="240" w:lineRule="auto"/>
              <w:ind w:firstLineChars="0" w:firstLine="0"/>
              <w:rPr>
                <w:rFonts w:ascii="宋体" w:hAnsi="宋体" w:cs="宋体"/>
                <w:sz w:val="18"/>
                <w:szCs w:val="18"/>
              </w:rPr>
            </w:pPr>
          </w:p>
        </w:tc>
      </w:tr>
      <w:tr w:rsidR="00496B6E" w:rsidRPr="00125626">
        <w:trPr>
          <w:trHeight w:val="1539"/>
          <w:jc w:val="center"/>
        </w:trPr>
        <w:tc>
          <w:tcPr>
            <w:tcW w:w="270" w:type="pct"/>
            <w:vAlign w:val="center"/>
          </w:tcPr>
          <w:p w:rsidR="00496B6E" w:rsidRPr="00125626" w:rsidRDefault="00C647EF">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lastRenderedPageBreak/>
              <w:t>3</w:t>
            </w:r>
          </w:p>
        </w:tc>
        <w:tc>
          <w:tcPr>
            <w:tcW w:w="503" w:type="pct"/>
            <w:vAlign w:val="center"/>
          </w:tcPr>
          <w:p w:rsidR="00496B6E" w:rsidRPr="00125626" w:rsidRDefault="00C647EF" w:rsidP="00423EC0">
            <w:pPr>
              <w:autoSpaceDE w:val="0"/>
              <w:autoSpaceDN w:val="0"/>
              <w:adjustRightInd w:val="0"/>
              <w:spacing w:line="240" w:lineRule="auto"/>
              <w:ind w:firstLineChars="0" w:firstLine="0"/>
              <w:jc w:val="center"/>
              <w:rPr>
                <w:rFonts w:ascii="宋体" w:hAnsi="宋体" w:cs="宋体"/>
                <w:sz w:val="18"/>
                <w:szCs w:val="18"/>
              </w:rPr>
            </w:pPr>
            <w:r w:rsidRPr="00125626">
              <w:rPr>
                <w:rFonts w:ascii="宋体" w:hAnsi="宋体" w:cs="宋体" w:hint="eastAsia"/>
                <w:sz w:val="18"/>
                <w:szCs w:val="18"/>
              </w:rPr>
              <w:t>第三部分</w:t>
            </w:r>
            <w:r w:rsidR="00423EC0" w:rsidRPr="00125626">
              <w:rPr>
                <w:rFonts w:ascii="宋体" w:hAnsi="宋体" w:cs="宋体" w:hint="eastAsia"/>
                <w:sz w:val="18"/>
                <w:szCs w:val="18"/>
              </w:rPr>
              <w:t>施工合同</w:t>
            </w:r>
            <w:r w:rsidRPr="00125626">
              <w:rPr>
                <w:rFonts w:ascii="宋体" w:hAnsi="宋体" w:cs="宋体" w:hint="eastAsia"/>
                <w:sz w:val="18"/>
                <w:szCs w:val="18"/>
              </w:rPr>
              <w:t>第二条专用条款第1</w:t>
            </w:r>
            <w:r w:rsidRPr="00125626">
              <w:rPr>
                <w:rFonts w:ascii="宋体" w:hAnsi="宋体" w:cs="宋体"/>
                <w:sz w:val="18"/>
                <w:szCs w:val="18"/>
              </w:rPr>
              <w:t>1</w:t>
            </w:r>
            <w:r w:rsidR="00423EC0" w:rsidRPr="00125626">
              <w:rPr>
                <w:rFonts w:ascii="宋体" w:hAnsi="宋体" w:cs="宋体" w:hint="eastAsia"/>
                <w:sz w:val="18"/>
                <w:szCs w:val="18"/>
              </w:rPr>
              <w:t>.1.1</w:t>
            </w:r>
          </w:p>
        </w:tc>
        <w:tc>
          <w:tcPr>
            <w:tcW w:w="1831" w:type="pct"/>
            <w:tcBorders>
              <w:top w:val="single" w:sz="4" w:space="0" w:color="auto"/>
              <w:bottom w:val="single" w:sz="4" w:space="0" w:color="auto"/>
            </w:tcBorders>
            <w:vAlign w:val="center"/>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11.1.1本工程工期自开工令签发之日开始计算为70个 日历天。</w:t>
            </w:r>
          </w:p>
        </w:tc>
        <w:tc>
          <w:tcPr>
            <w:tcW w:w="2396" w:type="pct"/>
            <w:tcBorders>
              <w:top w:val="single" w:sz="4" w:space="0" w:color="auto"/>
              <w:bottom w:val="single" w:sz="4" w:space="0" w:color="auto"/>
            </w:tcBorders>
            <w:vAlign w:val="center"/>
          </w:tcPr>
          <w:p w:rsidR="00496B6E" w:rsidRPr="00125626" w:rsidRDefault="00C647EF">
            <w:pPr>
              <w:spacing w:line="240" w:lineRule="exact"/>
              <w:ind w:firstLineChars="0" w:firstLine="0"/>
              <w:rPr>
                <w:rFonts w:ascii="宋体" w:hAnsi="宋体" w:cs="宋体"/>
                <w:sz w:val="18"/>
                <w:szCs w:val="18"/>
              </w:rPr>
            </w:pPr>
            <w:r w:rsidRPr="00125626">
              <w:rPr>
                <w:rFonts w:ascii="宋体" w:hAnsi="宋体" w:cs="宋体" w:hint="eastAsia"/>
                <w:sz w:val="18"/>
                <w:szCs w:val="18"/>
              </w:rPr>
              <w:t>11.1.1本工程工期自开工令签发之日开始计算为</w:t>
            </w:r>
            <w:r w:rsidR="00445087" w:rsidRPr="00125626">
              <w:rPr>
                <w:rFonts w:ascii="宋体" w:hAnsi="宋体" w:cs="宋体"/>
                <w:sz w:val="18"/>
                <w:szCs w:val="18"/>
                <w:u w:val="single"/>
              </w:rPr>
              <w:t>35</w:t>
            </w:r>
            <w:r w:rsidR="00445087" w:rsidRPr="00125626">
              <w:rPr>
                <w:rFonts w:ascii="宋体" w:hAnsi="宋体" w:cs="宋体" w:hint="eastAsia"/>
                <w:sz w:val="18"/>
                <w:szCs w:val="18"/>
                <w:u w:val="single"/>
              </w:rPr>
              <w:t>个</w:t>
            </w:r>
            <w:r w:rsidRPr="00125626">
              <w:rPr>
                <w:rFonts w:ascii="宋体" w:hAnsi="宋体" w:cs="宋体" w:hint="eastAsia"/>
                <w:sz w:val="18"/>
                <w:szCs w:val="18"/>
              </w:rPr>
              <w:t>日历天。</w:t>
            </w:r>
          </w:p>
        </w:tc>
      </w:tr>
    </w:tbl>
    <w:p w:rsidR="00496B6E" w:rsidRPr="00125626" w:rsidRDefault="00496B6E">
      <w:pPr>
        <w:ind w:firstLineChars="0" w:firstLine="0"/>
        <w:jc w:val="left"/>
        <w:rPr>
          <w:rFonts w:ascii="宋体" w:hAnsi="宋体"/>
          <w:b/>
          <w:bCs/>
        </w:rPr>
      </w:pPr>
    </w:p>
    <w:p w:rsidR="00423EC0" w:rsidRPr="00125626" w:rsidRDefault="00423EC0" w:rsidP="00125626">
      <w:pPr>
        <w:ind w:firstLine="482"/>
        <w:jc w:val="left"/>
        <w:outlineLvl w:val="0"/>
        <w:rPr>
          <w:rFonts w:ascii="宋体" w:hAnsi="宋体"/>
          <w:b/>
          <w:bCs/>
        </w:rPr>
      </w:pPr>
      <w:r w:rsidRPr="00125626">
        <w:rPr>
          <w:rFonts w:ascii="宋体" w:hAnsi="宋体" w:hint="eastAsia"/>
          <w:b/>
          <w:bCs/>
        </w:rPr>
        <w:t>四、补充发布本项目可行性研究报告，详见本补充公告附件。</w:t>
      </w:r>
    </w:p>
    <w:p w:rsidR="00496B6E" w:rsidRPr="00125626" w:rsidRDefault="00423EC0">
      <w:pPr>
        <w:ind w:firstLine="482"/>
        <w:jc w:val="left"/>
        <w:rPr>
          <w:rFonts w:ascii="宋体"/>
          <w:b/>
          <w:bCs/>
        </w:rPr>
      </w:pPr>
      <w:r w:rsidRPr="00125626">
        <w:rPr>
          <w:rFonts w:ascii="宋体" w:hAnsi="宋体" w:hint="eastAsia"/>
          <w:b/>
          <w:bCs/>
        </w:rPr>
        <w:t>五</w:t>
      </w:r>
      <w:r w:rsidR="00C647EF" w:rsidRPr="00125626">
        <w:rPr>
          <w:rFonts w:ascii="宋体" w:hAnsi="宋体" w:hint="eastAsia"/>
          <w:b/>
          <w:bCs/>
        </w:rPr>
        <w:t>、投标单位提出的问题及解答：</w:t>
      </w:r>
    </w:p>
    <w:p w:rsidR="00496B6E" w:rsidRPr="00125626" w:rsidRDefault="00C647EF">
      <w:pPr>
        <w:ind w:firstLineChars="250" w:firstLine="600"/>
        <w:jc w:val="left"/>
        <w:rPr>
          <w:rFonts w:ascii="宋体" w:hAnsi="宋体"/>
        </w:rPr>
      </w:pPr>
      <w:r w:rsidRPr="00125626">
        <w:rPr>
          <w:rFonts w:ascii="宋体" w:hAnsi="宋体" w:hint="eastAsia"/>
        </w:rPr>
        <w:t>无</w:t>
      </w:r>
    </w:p>
    <w:p w:rsidR="00496B6E" w:rsidRPr="00125626" w:rsidRDefault="00496B6E">
      <w:pPr>
        <w:ind w:firstLineChars="250" w:firstLine="602"/>
        <w:jc w:val="left"/>
        <w:rPr>
          <w:rFonts w:ascii="宋体" w:hAnsi="宋体"/>
          <w:b/>
          <w:bCs/>
        </w:rPr>
      </w:pPr>
    </w:p>
    <w:p w:rsidR="00496B6E" w:rsidRPr="00125626" w:rsidRDefault="00423EC0">
      <w:pPr>
        <w:spacing w:line="360" w:lineRule="auto"/>
        <w:jc w:val="left"/>
        <w:rPr>
          <w:rFonts w:ascii="宋体" w:hAnsi="宋体"/>
          <w:kern w:val="44"/>
        </w:rPr>
      </w:pPr>
      <w:r w:rsidRPr="00125626">
        <w:rPr>
          <w:rFonts w:ascii="宋体" w:hAnsi="宋体" w:hint="eastAsia"/>
        </w:rPr>
        <w:t>六</w:t>
      </w:r>
      <w:r w:rsidR="00C647EF" w:rsidRPr="00125626">
        <w:rPr>
          <w:rFonts w:ascii="宋体" w:hAnsi="宋体" w:hint="eastAsia"/>
          <w:b/>
          <w:bCs/>
        </w:rPr>
        <w:t>、</w:t>
      </w:r>
      <w:r w:rsidR="00C647EF" w:rsidRPr="00125626">
        <w:rPr>
          <w:rFonts w:ascii="宋体" w:hAnsi="宋体"/>
          <w:kern w:val="44"/>
        </w:rPr>
        <w:t>原招标文件的内容与本补充公告发布的内容不一致之处的，以本补充公告内容为准，本补充公告为招标文件的组成部分，如对同一事项的表述与之前所发出的招标文件不符，则以本补充公告为准，其他内容不变。</w:t>
      </w:r>
    </w:p>
    <w:p w:rsidR="00496B6E" w:rsidRPr="00125626" w:rsidRDefault="00496B6E">
      <w:pPr>
        <w:ind w:firstLineChars="250" w:firstLine="600"/>
        <w:jc w:val="left"/>
        <w:rPr>
          <w:rFonts w:ascii="宋体" w:hAnsi="宋体"/>
          <w:kern w:val="44"/>
        </w:rPr>
      </w:pPr>
    </w:p>
    <w:p w:rsidR="00496B6E" w:rsidRPr="00125626" w:rsidRDefault="00423EC0">
      <w:pPr>
        <w:ind w:firstLineChars="250" w:firstLine="600"/>
        <w:jc w:val="left"/>
        <w:rPr>
          <w:rFonts w:ascii="宋体" w:hAnsi="宋体"/>
        </w:rPr>
      </w:pPr>
      <w:r w:rsidRPr="00125626">
        <w:rPr>
          <w:rFonts w:ascii="宋体" w:hAnsi="宋体" w:hint="eastAsia"/>
          <w:kern w:val="44"/>
        </w:rPr>
        <w:t>七</w:t>
      </w:r>
      <w:r w:rsidR="00C647EF" w:rsidRPr="00125626">
        <w:rPr>
          <w:rFonts w:ascii="宋体" w:hAnsi="宋体"/>
          <w:kern w:val="44"/>
        </w:rPr>
        <w:t>、</w:t>
      </w:r>
      <w:bookmarkStart w:id="0" w:name="_Hlk81591676"/>
      <w:r w:rsidR="00C647EF" w:rsidRPr="00125626">
        <w:rPr>
          <w:rFonts w:ascii="宋体" w:hAnsi="宋体"/>
          <w:bCs/>
          <w:kern w:val="44"/>
        </w:rPr>
        <w:t>本项目原定的招标公告发布时间、递交投标文件时间及开标时间和场地安排等作相应调整。</w:t>
      </w:r>
      <w:r w:rsidR="00C647EF" w:rsidRPr="00125626">
        <w:rPr>
          <w:rFonts w:ascii="宋体" w:hAnsi="宋体"/>
          <w:kern w:val="44"/>
        </w:rPr>
        <w:t>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bookmarkEnd w:id="0"/>
    </w:p>
    <w:p w:rsidR="00496B6E" w:rsidRPr="00125626" w:rsidRDefault="00496B6E">
      <w:pPr>
        <w:ind w:firstLineChars="0" w:firstLine="0"/>
        <w:jc w:val="left"/>
        <w:rPr>
          <w:rFonts w:ascii="宋体" w:hAnsi="宋体"/>
          <w:b/>
          <w:bCs/>
        </w:rPr>
      </w:pPr>
    </w:p>
    <w:p w:rsidR="00496B6E" w:rsidRPr="00125626" w:rsidRDefault="00C647EF">
      <w:pPr>
        <w:wordWrap w:val="0"/>
        <w:jc w:val="right"/>
        <w:rPr>
          <w:rFonts w:ascii="宋体" w:hAnsi="宋体"/>
        </w:rPr>
      </w:pPr>
      <w:r w:rsidRPr="00125626">
        <w:rPr>
          <w:rFonts w:ascii="宋体" w:hAnsi="宋体" w:hint="eastAsia"/>
        </w:rPr>
        <w:t>招标单位：天祥（穗港）织造有限公司</w:t>
      </w:r>
    </w:p>
    <w:p w:rsidR="00496B6E" w:rsidRPr="00125626" w:rsidRDefault="00C647EF" w:rsidP="00320722">
      <w:pPr>
        <w:ind w:firstLineChars="199" w:firstLine="478"/>
        <w:jc w:val="right"/>
        <w:rPr>
          <w:rFonts w:ascii="宋体" w:hAnsi="宋体"/>
          <w:b/>
          <w:bCs/>
        </w:rPr>
      </w:pPr>
      <w:r w:rsidRPr="00125626">
        <w:rPr>
          <w:rFonts w:ascii="宋体" w:hAnsi="宋体" w:hint="eastAsia"/>
        </w:rPr>
        <w:t>2023年 8月</w:t>
      </w:r>
      <w:r w:rsidRPr="00125626">
        <w:rPr>
          <w:rFonts w:ascii="宋体" w:hAnsi="宋体"/>
        </w:rPr>
        <w:t>17</w:t>
      </w:r>
      <w:r w:rsidRPr="00125626">
        <w:rPr>
          <w:rFonts w:ascii="宋体" w:hAnsi="宋体" w:hint="eastAsia"/>
        </w:rPr>
        <w:t>日</w:t>
      </w:r>
    </w:p>
    <w:p w:rsidR="00496B6E" w:rsidRPr="00125626" w:rsidRDefault="00496B6E">
      <w:pPr>
        <w:ind w:right="1440" w:firstLineChars="0" w:firstLine="0"/>
        <w:rPr>
          <w:rFonts w:ascii="宋体" w:hAnsi="宋体"/>
        </w:rPr>
      </w:pPr>
    </w:p>
    <w:sectPr w:rsidR="00496B6E" w:rsidRPr="00125626" w:rsidSect="00496B6E">
      <w:headerReference w:type="default" r:id="rId7"/>
      <w:footerReference w:type="default" r:id="rId8"/>
      <w:pgSz w:w="11906" w:h="16838"/>
      <w:pgMar w:top="1440" w:right="1440" w:bottom="1440" w:left="1440" w:header="851" w:footer="992" w:gutter="0"/>
      <w:cols w:space="720"/>
      <w:docGrid w:type="lines" w:linePitch="33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49F21" w15:done="0"/>
  <w15:commentEx w15:paraId="30A973DB" w15:done="0"/>
  <w15:commentEx w15:paraId="6FCE5B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49F21" w16cid:durableId="288EFB94"/>
  <w16cid:commentId w16cid:paraId="30A973DB" w16cid:durableId="288EFB95"/>
  <w16cid:commentId w16cid:paraId="6FCE5B3E" w16cid:durableId="288EFB9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E6B" w:rsidRDefault="000D4E6B">
      <w:pPr>
        <w:spacing w:line="240" w:lineRule="auto"/>
      </w:pPr>
      <w:r>
        <w:separator/>
      </w:r>
    </w:p>
  </w:endnote>
  <w:endnote w:type="continuationSeparator" w:id="1">
    <w:p w:rsidR="000D4E6B" w:rsidRDefault="000D4E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6E" w:rsidRDefault="00445087">
    <w:pPr>
      <w:pStyle w:val="aa"/>
      <w:pBdr>
        <w:bottom w:val="none" w:sz="0" w:space="0" w:color="auto"/>
      </w:pBdr>
      <w:ind w:firstLine="360"/>
      <w:jc w:val="both"/>
    </w:pPr>
    <w:r>
      <w:pict>
        <v:rect id="文本框 1025" o:spid="_x0000_s1026" style="position:absolute;left:0;text-align:left;margin-left:0;margin-top:0;width:9.15pt;height:11pt;z-index:251659264;mso-wrap-style:none;mso-position-horizontal:center;mso-position-horizontal-relative:margin"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dDqf0QAAAAMBAAAPAAAAAAAAAAEAIAAA&#10;ACIAAABkcnMvZG93bnJldi54bWxQSwECFAAUAAAACACHTuJA8I89d9oBAACfAwAADgAAAAAAAAAB&#10;ACAAAAAgAQAAZHJzL2Uyb0RvYy54bWxQSwUGAAAAAAYABgBZAQAAbAUAAAAA&#10;" filled="f" stroked="f">
          <v:textbox style="mso-fit-shape-to-text:t" inset="0,0,0,0">
            <w:txbxContent>
              <w:p w:rsidR="00496B6E" w:rsidRDefault="00445087">
                <w:pPr>
                  <w:pStyle w:val="a9"/>
                  <w:ind w:firstLine="360"/>
                </w:pPr>
                <w:r>
                  <w:fldChar w:fldCharType="begin"/>
                </w:r>
                <w:r w:rsidR="00C647EF">
                  <w:instrText xml:space="preserve"> PAGE  \* MERGEFORMAT </w:instrText>
                </w:r>
                <w:r>
                  <w:fldChar w:fldCharType="separate"/>
                </w:r>
                <w:r w:rsidR="00125626">
                  <w:rPr>
                    <w:noProof/>
                  </w:rPr>
                  <w:t>7</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E6B" w:rsidRDefault="000D4E6B">
      <w:r>
        <w:separator/>
      </w:r>
    </w:p>
  </w:footnote>
  <w:footnote w:type="continuationSeparator" w:id="1">
    <w:p w:rsidR="000D4E6B" w:rsidRDefault="000D4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6E" w:rsidRDefault="00496B6E">
    <w:pPr>
      <w:pStyle w:val="aa"/>
      <w:pBdr>
        <w:bottom w:val="none" w:sz="0" w:space="0" w:color="auto"/>
      </w:pBdr>
      <w:ind w:firstLine="360"/>
      <w:jc w:val="both"/>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
    <w15:presenceInfo w15:providerId="None" w15:userId="ci"/>
  </w15:person>
  <w15:person w15:author="毕楚然">
    <w15:presenceInfo w15:providerId="None" w15:userId="毕楚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67"/>
  <w:displayHorizontalDrawingGridEvery w:val="2"/>
  <w:displayVerticalDrawingGridEvery w:val="2"/>
  <w:doNotShadeFormData/>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B6E"/>
    <w:rsid w:val="000C505D"/>
    <w:rsid w:val="000D4E6B"/>
    <w:rsid w:val="000F3324"/>
    <w:rsid w:val="00125626"/>
    <w:rsid w:val="00146174"/>
    <w:rsid w:val="001A7428"/>
    <w:rsid w:val="0021492E"/>
    <w:rsid w:val="00320722"/>
    <w:rsid w:val="003B527F"/>
    <w:rsid w:val="00403278"/>
    <w:rsid w:val="00423EC0"/>
    <w:rsid w:val="00445087"/>
    <w:rsid w:val="00496B6E"/>
    <w:rsid w:val="004D3E51"/>
    <w:rsid w:val="0054499D"/>
    <w:rsid w:val="005F58F9"/>
    <w:rsid w:val="00630A10"/>
    <w:rsid w:val="00A30340"/>
    <w:rsid w:val="00B60E69"/>
    <w:rsid w:val="00C647EF"/>
    <w:rsid w:val="00E16998"/>
    <w:rsid w:val="00EE3074"/>
    <w:rsid w:val="00FC23B5"/>
    <w:rsid w:val="10E7004C"/>
    <w:rsid w:val="122E5EDF"/>
    <w:rsid w:val="2CCA3B64"/>
    <w:rsid w:val="2D665687"/>
    <w:rsid w:val="60CF4A66"/>
    <w:rsid w:val="6E334504"/>
    <w:rsid w:val="76367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qFormat="1"/>
    <w:lsdException w:name="Body Text" w:qFormat="1"/>
    <w:lsdException w:name="Body Text Indent" w:qFormat="1"/>
    <w:lsdException w:name="Subtitle" w:qFormat="1"/>
    <w:lsdException w:name="Body Text First Indent 2" w:qFormat="1"/>
    <w:lsdException w:name="Hyperlink" w:uiPriority="99" w:qFormat="1"/>
    <w:lsdException w:name="Followed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ite" w:uiPriority="99" w:qFormat="1"/>
    <w:lsdException w:name="HTML Definition" w:uiPriority="99" w:qFormat="1"/>
    <w:lsdException w:name="HTML Variable"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96B6E"/>
    <w:pPr>
      <w:widowControl w:val="0"/>
      <w:spacing w:line="312" w:lineRule="auto"/>
      <w:ind w:firstLineChars="200" w:firstLine="480"/>
      <w:jc w:val="both"/>
    </w:pPr>
    <w:rPr>
      <w:kern w:val="2"/>
      <w:sz w:val="24"/>
      <w:szCs w:val="24"/>
    </w:rPr>
  </w:style>
  <w:style w:type="paragraph" w:styleId="2">
    <w:name w:val="heading 2"/>
    <w:basedOn w:val="a"/>
    <w:next w:val="a"/>
    <w:qFormat/>
    <w:rsid w:val="00496B6E"/>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qFormat/>
    <w:rsid w:val="00496B6E"/>
    <w:pPr>
      <w:spacing w:line="360" w:lineRule="auto"/>
      <w:ind w:left="118"/>
      <w:jc w:val="center"/>
      <w:outlineLvl w:val="2"/>
    </w:pPr>
    <w:rPr>
      <w:rFonts w:eastAsia="黑体"/>
      <w:b/>
      <w:bCs/>
      <w:color w:val="8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
    <w:uiPriority w:val="99"/>
    <w:qFormat/>
    <w:rsid w:val="00496B6E"/>
    <w:rPr>
      <w:rFonts w:ascii="宋体" w:hAnsi="Courier New"/>
    </w:rPr>
  </w:style>
  <w:style w:type="paragraph" w:styleId="a4">
    <w:name w:val="Normal Indent"/>
    <w:basedOn w:val="a"/>
    <w:qFormat/>
    <w:rsid w:val="00496B6E"/>
    <w:pPr>
      <w:ind w:firstLine="200"/>
    </w:pPr>
  </w:style>
  <w:style w:type="paragraph" w:styleId="a5">
    <w:name w:val="annotation text"/>
    <w:basedOn w:val="a"/>
    <w:link w:val="Char1"/>
    <w:uiPriority w:val="99"/>
    <w:qFormat/>
    <w:rsid w:val="00496B6E"/>
    <w:pPr>
      <w:jc w:val="left"/>
    </w:pPr>
  </w:style>
  <w:style w:type="paragraph" w:styleId="a6">
    <w:name w:val="Body Text"/>
    <w:basedOn w:val="a"/>
    <w:next w:val="a"/>
    <w:qFormat/>
    <w:rsid w:val="00496B6E"/>
    <w:pPr>
      <w:spacing w:after="120"/>
    </w:pPr>
    <w:rPr>
      <w:kern w:val="1"/>
    </w:rPr>
  </w:style>
  <w:style w:type="paragraph" w:styleId="a7">
    <w:name w:val="Body Text Indent"/>
    <w:basedOn w:val="a"/>
    <w:qFormat/>
    <w:rsid w:val="00496B6E"/>
    <w:pPr>
      <w:ind w:firstLine="560"/>
    </w:pPr>
    <w:rPr>
      <w:kern w:val="0"/>
      <w:sz w:val="28"/>
    </w:rPr>
  </w:style>
  <w:style w:type="paragraph" w:styleId="a8">
    <w:name w:val="Balloon Text"/>
    <w:basedOn w:val="a"/>
    <w:link w:val="Char0"/>
    <w:qFormat/>
    <w:rsid w:val="00496B6E"/>
    <w:pPr>
      <w:spacing w:line="240" w:lineRule="auto"/>
    </w:pPr>
    <w:rPr>
      <w:sz w:val="18"/>
      <w:szCs w:val="18"/>
    </w:rPr>
  </w:style>
  <w:style w:type="paragraph" w:styleId="a9">
    <w:name w:val="footer"/>
    <w:basedOn w:val="a"/>
    <w:next w:val="a0"/>
    <w:link w:val="Char2"/>
    <w:qFormat/>
    <w:rsid w:val="00496B6E"/>
    <w:pPr>
      <w:tabs>
        <w:tab w:val="center" w:pos="4153"/>
        <w:tab w:val="right" w:pos="8306"/>
      </w:tabs>
      <w:snapToGrid w:val="0"/>
      <w:spacing w:line="240" w:lineRule="auto"/>
      <w:jc w:val="left"/>
    </w:pPr>
    <w:rPr>
      <w:sz w:val="18"/>
      <w:szCs w:val="18"/>
    </w:rPr>
  </w:style>
  <w:style w:type="paragraph" w:styleId="aa">
    <w:name w:val="header"/>
    <w:basedOn w:val="a"/>
    <w:link w:val="Char3"/>
    <w:qFormat/>
    <w:rsid w:val="00496B6E"/>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qFormat/>
    <w:rsid w:val="00496B6E"/>
  </w:style>
  <w:style w:type="paragraph" w:styleId="ac">
    <w:name w:val="annotation subject"/>
    <w:basedOn w:val="a5"/>
    <w:next w:val="a5"/>
    <w:link w:val="Char4"/>
    <w:qFormat/>
    <w:rsid w:val="00496B6E"/>
    <w:rPr>
      <w:b/>
      <w:bCs/>
    </w:rPr>
  </w:style>
  <w:style w:type="paragraph" w:styleId="20">
    <w:name w:val="Body Text First Indent 2"/>
    <w:basedOn w:val="a7"/>
    <w:qFormat/>
    <w:rsid w:val="00496B6E"/>
    <w:pPr>
      <w:spacing w:line="420" w:lineRule="exact"/>
      <w:ind w:firstLine="420"/>
      <w:jc w:val="left"/>
    </w:pPr>
    <w:rPr>
      <w:rFonts w:ascii="宋体" w:hAnsi="宋体"/>
      <w:color w:val="000000"/>
      <w:sz w:val="24"/>
      <w:szCs w:val="18"/>
    </w:rPr>
  </w:style>
  <w:style w:type="table" w:styleId="ad">
    <w:name w:val="Table Grid"/>
    <w:basedOn w:val="a2"/>
    <w:qFormat/>
    <w:rsid w:val="00496B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sid w:val="00496B6E"/>
    <w:rPr>
      <w:b/>
    </w:rPr>
  </w:style>
  <w:style w:type="character" w:styleId="af">
    <w:name w:val="page number"/>
    <w:qFormat/>
    <w:rsid w:val="00496B6E"/>
  </w:style>
  <w:style w:type="character" w:styleId="af0">
    <w:name w:val="FollowedHyperlink"/>
    <w:basedOn w:val="a1"/>
    <w:uiPriority w:val="99"/>
    <w:qFormat/>
    <w:rsid w:val="00496B6E"/>
    <w:rPr>
      <w:color w:val="800080"/>
      <w:u w:val="none"/>
    </w:rPr>
  </w:style>
  <w:style w:type="character" w:styleId="af1">
    <w:name w:val="Emphasis"/>
    <w:qFormat/>
    <w:rsid w:val="00496B6E"/>
    <w:rPr>
      <w:rFonts w:ascii="Times New Roman" w:eastAsia="宋体" w:hAnsi="Times New Roman" w:cs="Times New Roman"/>
      <w:color w:val="CC0000"/>
    </w:rPr>
  </w:style>
  <w:style w:type="character" w:styleId="HTML">
    <w:name w:val="HTML Definition"/>
    <w:basedOn w:val="a1"/>
    <w:uiPriority w:val="99"/>
    <w:qFormat/>
    <w:rsid w:val="00496B6E"/>
  </w:style>
  <w:style w:type="character" w:styleId="HTML0">
    <w:name w:val="HTML Variable"/>
    <w:basedOn w:val="a1"/>
    <w:uiPriority w:val="99"/>
    <w:qFormat/>
    <w:rsid w:val="00496B6E"/>
  </w:style>
  <w:style w:type="character" w:styleId="af2">
    <w:name w:val="Hyperlink"/>
    <w:basedOn w:val="a1"/>
    <w:uiPriority w:val="99"/>
    <w:qFormat/>
    <w:rsid w:val="00496B6E"/>
    <w:rPr>
      <w:color w:val="0000FF"/>
      <w:u w:val="none"/>
    </w:rPr>
  </w:style>
  <w:style w:type="character" w:styleId="af3">
    <w:name w:val="annotation reference"/>
    <w:qFormat/>
    <w:rsid w:val="00496B6E"/>
    <w:rPr>
      <w:rFonts w:ascii="Times New Roman" w:eastAsia="宋体" w:hAnsi="Times New Roman" w:cs="Times New Roman"/>
      <w:sz w:val="21"/>
      <w:szCs w:val="21"/>
    </w:rPr>
  </w:style>
  <w:style w:type="character" w:styleId="HTML1">
    <w:name w:val="HTML Cite"/>
    <w:basedOn w:val="a1"/>
    <w:uiPriority w:val="99"/>
    <w:qFormat/>
    <w:rsid w:val="00496B6E"/>
  </w:style>
  <w:style w:type="character" w:customStyle="1" w:styleId="Char1">
    <w:name w:val="批注文字 Char1"/>
    <w:link w:val="a5"/>
    <w:uiPriority w:val="99"/>
    <w:qFormat/>
    <w:rsid w:val="00496B6E"/>
    <w:rPr>
      <w:rFonts w:ascii="Times New Roman" w:eastAsia="宋体" w:hAnsi="Times New Roman" w:cs="Times New Roman"/>
      <w:kern w:val="2"/>
      <w:sz w:val="24"/>
      <w:szCs w:val="24"/>
    </w:rPr>
  </w:style>
  <w:style w:type="character" w:customStyle="1" w:styleId="Char">
    <w:name w:val="纯文本 Char"/>
    <w:link w:val="a0"/>
    <w:uiPriority w:val="99"/>
    <w:qFormat/>
    <w:rsid w:val="00496B6E"/>
    <w:rPr>
      <w:rFonts w:ascii="宋体" w:hAnsi="Courier New"/>
      <w:kern w:val="2"/>
      <w:sz w:val="24"/>
      <w:szCs w:val="24"/>
    </w:rPr>
  </w:style>
  <w:style w:type="character" w:customStyle="1" w:styleId="Char0">
    <w:name w:val="批注框文本 Char"/>
    <w:link w:val="a8"/>
    <w:qFormat/>
    <w:rsid w:val="00496B6E"/>
    <w:rPr>
      <w:rFonts w:ascii="Times New Roman" w:eastAsia="宋体" w:hAnsi="Times New Roman" w:cs="Times New Roman"/>
      <w:kern w:val="2"/>
      <w:sz w:val="18"/>
      <w:szCs w:val="18"/>
    </w:rPr>
  </w:style>
  <w:style w:type="character" w:customStyle="1" w:styleId="Char2">
    <w:name w:val="页脚 Char"/>
    <w:link w:val="a9"/>
    <w:qFormat/>
    <w:rsid w:val="00496B6E"/>
    <w:rPr>
      <w:rFonts w:ascii="Times New Roman" w:eastAsia="宋体" w:hAnsi="Times New Roman" w:cs="Times New Roman"/>
      <w:kern w:val="2"/>
      <w:sz w:val="18"/>
      <w:szCs w:val="18"/>
    </w:rPr>
  </w:style>
  <w:style w:type="character" w:customStyle="1" w:styleId="Char3">
    <w:name w:val="页眉 Char"/>
    <w:link w:val="aa"/>
    <w:qFormat/>
    <w:rsid w:val="00496B6E"/>
    <w:rPr>
      <w:rFonts w:ascii="Times New Roman" w:eastAsia="宋体" w:hAnsi="Times New Roman" w:cs="Times New Roman"/>
      <w:kern w:val="2"/>
      <w:sz w:val="18"/>
      <w:szCs w:val="18"/>
    </w:rPr>
  </w:style>
  <w:style w:type="character" w:customStyle="1" w:styleId="Char4">
    <w:name w:val="批注主题 Char"/>
    <w:link w:val="ac"/>
    <w:qFormat/>
    <w:rsid w:val="00496B6E"/>
    <w:rPr>
      <w:rFonts w:ascii="Times New Roman" w:eastAsia="宋体" w:hAnsi="Times New Roman" w:cs="Times New Roman"/>
      <w:b/>
      <w:bCs/>
      <w:kern w:val="2"/>
      <w:sz w:val="24"/>
      <w:szCs w:val="24"/>
    </w:rPr>
  </w:style>
  <w:style w:type="character" w:customStyle="1" w:styleId="notclasssuffix1">
    <w:name w:val="not([class*=suffix])1"/>
    <w:basedOn w:val="a1"/>
    <w:qFormat/>
    <w:rsid w:val="00496B6E"/>
  </w:style>
  <w:style w:type="character" w:customStyle="1" w:styleId="nth-child2">
    <w:name w:val="nth-child(2)"/>
    <w:basedOn w:val="a1"/>
    <w:qFormat/>
    <w:rsid w:val="00496B6E"/>
    <w:rPr>
      <w:color w:val="999999"/>
      <w:sz w:val="14"/>
      <w:szCs w:val="14"/>
    </w:rPr>
  </w:style>
  <w:style w:type="character" w:customStyle="1" w:styleId="nth-child21">
    <w:name w:val="nth-child(2)1"/>
    <w:basedOn w:val="a1"/>
    <w:qFormat/>
    <w:rsid w:val="00496B6E"/>
    <w:rPr>
      <w:color w:val="999999"/>
      <w:sz w:val="14"/>
      <w:szCs w:val="14"/>
    </w:rPr>
  </w:style>
  <w:style w:type="character" w:customStyle="1" w:styleId="notclasssuffix">
    <w:name w:val="not([class*=suffix])"/>
    <w:basedOn w:val="a1"/>
    <w:qFormat/>
    <w:rsid w:val="00496B6E"/>
    <w:rPr>
      <w:sz w:val="15"/>
      <w:szCs w:val="15"/>
    </w:rPr>
  </w:style>
  <w:style w:type="character" w:customStyle="1" w:styleId="checkboxdata-v-fe0f198c">
    <w:name w:val="checkbox[data-v-fe0f198c]"/>
    <w:basedOn w:val="a1"/>
    <w:qFormat/>
    <w:rsid w:val="00496B6E"/>
    <w:rPr>
      <w:bdr w:val="single" w:sz="4" w:space="0" w:color="DDDDDD"/>
    </w:rPr>
  </w:style>
  <w:style w:type="character" w:customStyle="1" w:styleId="before">
    <w:name w:val="before"/>
    <w:basedOn w:val="a1"/>
    <w:qFormat/>
    <w:rsid w:val="00496B6E"/>
    <w:rPr>
      <w:shd w:val="clear" w:color="auto" w:fill="FFFFFF"/>
    </w:rPr>
  </w:style>
  <w:style w:type="character" w:customStyle="1" w:styleId="first-child">
    <w:name w:val="first-child"/>
    <w:basedOn w:val="a1"/>
    <w:qFormat/>
    <w:rsid w:val="00496B6E"/>
  </w:style>
  <w:style w:type="character" w:customStyle="1" w:styleId="first-child1">
    <w:name w:val="first-child1"/>
    <w:basedOn w:val="a1"/>
    <w:qFormat/>
    <w:rsid w:val="00496B6E"/>
  </w:style>
  <w:style w:type="paragraph" w:customStyle="1" w:styleId="Style3">
    <w:name w:val="_Style 3"/>
    <w:qFormat/>
    <w:rsid w:val="00496B6E"/>
    <w:pPr>
      <w:widowControl w:val="0"/>
      <w:jc w:val="both"/>
    </w:pPr>
    <w:rPr>
      <w:kern w:val="2"/>
      <w:sz w:val="21"/>
      <w:szCs w:val="22"/>
    </w:rPr>
  </w:style>
  <w:style w:type="paragraph" w:customStyle="1" w:styleId="Default">
    <w:name w:val="Default"/>
    <w:uiPriority w:val="99"/>
    <w:qFormat/>
    <w:rsid w:val="00496B6E"/>
    <w:pPr>
      <w:widowControl w:val="0"/>
      <w:autoSpaceDE w:val="0"/>
      <w:autoSpaceDN w:val="0"/>
      <w:adjustRightInd w:val="0"/>
    </w:pPr>
    <w:rPr>
      <w:rFonts w:ascii="黑体" w:eastAsia="黑体" w:hAnsi="Calibri" w:cs="黑体"/>
      <w:color w:val="000000"/>
      <w:sz w:val="24"/>
      <w:szCs w:val="24"/>
    </w:rPr>
  </w:style>
  <w:style w:type="paragraph" w:customStyle="1" w:styleId="NewNew">
    <w:name w:val="正文 New New"/>
    <w:qFormat/>
    <w:rsid w:val="00496B6E"/>
    <w:pPr>
      <w:widowControl w:val="0"/>
      <w:jc w:val="both"/>
    </w:pPr>
    <w:rPr>
      <w:rFonts w:eastAsia="楷体_GB2312"/>
    </w:rPr>
  </w:style>
  <w:style w:type="paragraph" w:customStyle="1" w:styleId="1">
    <w:name w:val="列表段落1"/>
    <w:basedOn w:val="a"/>
    <w:uiPriority w:val="34"/>
    <w:qFormat/>
    <w:rsid w:val="00496B6E"/>
    <w:pPr>
      <w:ind w:firstLine="420"/>
    </w:pPr>
    <w:rPr>
      <w:rFonts w:cs="Calibri"/>
    </w:rPr>
  </w:style>
  <w:style w:type="paragraph" w:customStyle="1" w:styleId="a00">
    <w:name w:val="a0"/>
    <w:basedOn w:val="a"/>
    <w:qFormat/>
    <w:rsid w:val="00496B6E"/>
    <w:pPr>
      <w:widowControl/>
      <w:spacing w:line="240" w:lineRule="auto"/>
      <w:ind w:firstLineChars="0" w:firstLine="0"/>
      <w:jc w:val="left"/>
    </w:pPr>
    <w:rPr>
      <w:rFonts w:ascii="宋体" w:hAnsi="宋体" w:cs="宋体"/>
      <w:kern w:val="0"/>
    </w:rPr>
  </w:style>
  <w:style w:type="paragraph" w:customStyle="1" w:styleId="TableParagraph">
    <w:name w:val="Table Paragraph"/>
    <w:basedOn w:val="a"/>
    <w:qFormat/>
    <w:rsid w:val="00496B6E"/>
    <w:pPr>
      <w:autoSpaceDE w:val="0"/>
      <w:autoSpaceDN w:val="0"/>
      <w:spacing w:line="240" w:lineRule="auto"/>
      <w:ind w:firstLineChars="0" w:firstLine="0"/>
      <w:jc w:val="left"/>
    </w:pPr>
    <w:rPr>
      <w:kern w:val="0"/>
      <w:sz w:val="20"/>
      <w:szCs w:val="20"/>
    </w:rPr>
  </w:style>
  <w:style w:type="paragraph" w:styleId="af4">
    <w:name w:val="List Paragraph"/>
    <w:basedOn w:val="a"/>
    <w:qFormat/>
    <w:rsid w:val="00496B6E"/>
    <w:pPr>
      <w:ind w:firstLine="420"/>
    </w:pPr>
  </w:style>
  <w:style w:type="character" w:customStyle="1" w:styleId="font11">
    <w:name w:val="font11"/>
    <w:qFormat/>
    <w:rsid w:val="00496B6E"/>
    <w:rPr>
      <w:rFonts w:ascii="仿宋" w:eastAsia="仿宋" w:hAnsi="仿宋" w:cs="仿宋" w:hint="eastAsia"/>
      <w:color w:val="000000"/>
      <w:sz w:val="28"/>
      <w:szCs w:val="28"/>
      <w:u w:val="none"/>
    </w:rPr>
  </w:style>
  <w:style w:type="character" w:customStyle="1" w:styleId="font21">
    <w:name w:val="font21"/>
    <w:qFormat/>
    <w:rsid w:val="00496B6E"/>
    <w:rPr>
      <w:rFonts w:ascii="宋体" w:eastAsia="宋体" w:hAnsi="宋体" w:cs="宋体"/>
      <w:color w:val="000000"/>
      <w:sz w:val="24"/>
      <w:szCs w:val="24"/>
      <w:u w:val="none"/>
    </w:rPr>
  </w:style>
  <w:style w:type="paragraph" w:customStyle="1" w:styleId="af5">
    <w:name w:val="段落格式"/>
    <w:basedOn w:val="a"/>
    <w:rsid w:val="00496B6E"/>
    <w:pPr>
      <w:spacing w:line="240" w:lineRule="auto"/>
      <w:ind w:firstLineChars="196" w:firstLine="546"/>
    </w:pPr>
    <w:rPr>
      <w:rFonts w:ascii="仿宋_GB2312" w:eastAsia="仿宋_GB2312" w:hint="eastAsia"/>
      <w:sz w:val="28"/>
      <w:szCs w:val="20"/>
    </w:rPr>
  </w:style>
  <w:style w:type="character" w:customStyle="1" w:styleId="10">
    <w:name w:val="纯文本 字符1"/>
    <w:qFormat/>
    <w:rsid w:val="00496B6E"/>
    <w:rPr>
      <w:rFonts w:ascii="等线" w:eastAsia="等线" w:hAnsi="Courier New" w:cs="Calibri"/>
    </w:rPr>
  </w:style>
  <w:style w:type="character" w:customStyle="1" w:styleId="NormalCharacter">
    <w:name w:val="NormalCharacter"/>
    <w:qFormat/>
    <w:rsid w:val="00496B6E"/>
  </w:style>
  <w:style w:type="character" w:customStyle="1" w:styleId="af6">
    <w:name w:val="文档结构图 字符"/>
    <w:basedOn w:val="a1"/>
    <w:qFormat/>
    <w:rsid w:val="00496B6E"/>
    <w:rPr>
      <w:rFonts w:ascii="Microsoft YaHei UI" w:eastAsia="Microsoft YaHei UI" w:hAnsi="Calibri" w:cs="Calibri"/>
      <w:sz w:val="18"/>
      <w:szCs w:val="18"/>
    </w:rPr>
  </w:style>
  <w:style w:type="character" w:customStyle="1" w:styleId="Char5">
    <w:name w:val="批注文字 Char"/>
    <w:basedOn w:val="a1"/>
    <w:uiPriority w:val="99"/>
    <w:rsid w:val="00496B6E"/>
    <w:rPr>
      <w:rFonts w:ascii="Times New Roman" w:hAnsi="Times New Roman"/>
      <w:kern w:val="2"/>
      <w:sz w:val="21"/>
      <w:szCs w:val="22"/>
    </w:rPr>
  </w:style>
  <w:style w:type="paragraph" w:styleId="af7">
    <w:name w:val="Revision"/>
    <w:hidden/>
    <w:uiPriority w:val="99"/>
    <w:unhideWhenUsed/>
    <w:rsid w:val="001A7428"/>
    <w:rPr>
      <w:kern w:val="2"/>
      <w:sz w:val="24"/>
      <w:szCs w:val="24"/>
    </w:rPr>
  </w:style>
  <w:style w:type="paragraph" w:styleId="af8">
    <w:name w:val="Document Map"/>
    <w:basedOn w:val="a"/>
    <w:link w:val="Char6"/>
    <w:rsid w:val="00125626"/>
    <w:rPr>
      <w:rFonts w:ascii="宋体"/>
      <w:sz w:val="18"/>
      <w:szCs w:val="18"/>
    </w:rPr>
  </w:style>
  <w:style w:type="character" w:customStyle="1" w:styleId="Char6">
    <w:name w:val="文档结构图 Char"/>
    <w:basedOn w:val="a1"/>
    <w:link w:val="af8"/>
    <w:rsid w:val="00125626"/>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1160</Words>
  <Characters>6612</Characters>
  <Application>Microsoft Office Word</Application>
  <DocSecurity>0</DocSecurity>
  <Lines>55</Lines>
  <Paragraphs>15</Paragraphs>
  <ScaleCrop>false</ScaleCrop>
  <Company>Microsoft</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从化固体废弃物综合处理中心餐厨垃圾及易腐有机废弃物处理厂项目土建工程施工与总承包补充公告（第01号）</dc:title>
  <dc:creator>WPS_1528161726</dc:creator>
  <cp:lastModifiedBy>FSJL</cp:lastModifiedBy>
  <cp:revision>30</cp:revision>
  <cp:lastPrinted>2023-07-29T10:53:00Z</cp:lastPrinted>
  <dcterms:created xsi:type="dcterms:W3CDTF">2023-08-17T07:53:00Z</dcterms:created>
  <dcterms:modified xsi:type="dcterms:W3CDTF">2023-08-22T06:27:00Z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2D329D087047451980859D7A3C9D7311_13</vt:lpwstr>
  </property>
</Properties>
</file>