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9DCD" w14:textId="77777777" w:rsidR="007B2809" w:rsidRDefault="007B2809">
      <w:pPr>
        <w:spacing w:line="360" w:lineRule="auto"/>
        <w:jc w:val="left"/>
        <w:rPr>
          <w:rFonts w:ascii="宋体"/>
          <w:b/>
          <w:bCs/>
          <w:color w:val="000000" w:themeColor="text1"/>
          <w:spacing w:val="40"/>
          <w:sz w:val="44"/>
          <w:szCs w:val="44"/>
        </w:rPr>
      </w:pPr>
    </w:p>
    <w:p w14:paraId="20597374" w14:textId="77777777" w:rsidR="007B2809" w:rsidRDefault="007B2809">
      <w:pPr>
        <w:spacing w:line="360" w:lineRule="auto"/>
        <w:rPr>
          <w:rFonts w:ascii="宋体"/>
          <w:b/>
          <w:bCs/>
          <w:color w:val="000000" w:themeColor="text1"/>
          <w:spacing w:val="40"/>
          <w:sz w:val="44"/>
          <w:szCs w:val="44"/>
        </w:rPr>
      </w:pPr>
    </w:p>
    <w:p w14:paraId="22AEE28A" w14:textId="373279E3" w:rsidR="007B2809" w:rsidRDefault="009F384D">
      <w:pPr>
        <w:spacing w:line="360" w:lineRule="auto"/>
        <w:jc w:val="center"/>
        <w:rPr>
          <w:rFonts w:ascii="宋体"/>
          <w:b/>
          <w:bCs/>
          <w:spacing w:val="40"/>
          <w:sz w:val="44"/>
          <w:szCs w:val="44"/>
        </w:rPr>
      </w:pPr>
      <w:bookmarkStart w:id="0" w:name="_Hlk126572952"/>
      <w:r w:rsidRPr="00EC48D5">
        <w:rPr>
          <w:rFonts w:hint="eastAsia"/>
          <w:b/>
          <w:sz w:val="52"/>
          <w:szCs w:val="52"/>
        </w:rPr>
        <w:t>广州宝钢南方贸易有限公司办公场所升级改造工程施工总承包</w:t>
      </w:r>
      <w:bookmarkEnd w:id="0"/>
    </w:p>
    <w:p w14:paraId="2A3580DB" w14:textId="77777777" w:rsidR="007B2809" w:rsidRDefault="007B2809">
      <w:pPr>
        <w:spacing w:line="360" w:lineRule="auto"/>
        <w:jc w:val="center"/>
        <w:rPr>
          <w:sz w:val="36"/>
          <w:u w:val="single"/>
        </w:rPr>
      </w:pPr>
    </w:p>
    <w:p w14:paraId="619D184A" w14:textId="77777777" w:rsidR="007B2809" w:rsidRDefault="007B2809">
      <w:pPr>
        <w:pStyle w:val="a0"/>
      </w:pPr>
    </w:p>
    <w:p w14:paraId="62B9BAB4" w14:textId="77777777" w:rsidR="007B2809" w:rsidRDefault="007B2809">
      <w:pPr>
        <w:pStyle w:val="a0"/>
      </w:pPr>
    </w:p>
    <w:p w14:paraId="0A3C73D8" w14:textId="77777777" w:rsidR="007B2809" w:rsidRDefault="007B2809">
      <w:pPr>
        <w:pStyle w:val="a0"/>
      </w:pPr>
    </w:p>
    <w:p w14:paraId="4C34E0E3" w14:textId="77777777" w:rsidR="007B2809" w:rsidRDefault="007B2809">
      <w:pPr>
        <w:pStyle w:val="a0"/>
      </w:pPr>
    </w:p>
    <w:p w14:paraId="23A43FE1" w14:textId="77777777" w:rsidR="007B2809" w:rsidRDefault="007B2809">
      <w:pPr>
        <w:pStyle w:val="a0"/>
      </w:pPr>
    </w:p>
    <w:p w14:paraId="21C1BDD2" w14:textId="77777777" w:rsidR="007B2809" w:rsidRDefault="007B2809">
      <w:pPr>
        <w:pStyle w:val="a0"/>
      </w:pPr>
    </w:p>
    <w:p w14:paraId="209BF789" w14:textId="77777777" w:rsidR="007B2809" w:rsidRPr="009F384D" w:rsidRDefault="00D82B60">
      <w:pPr>
        <w:spacing w:line="360" w:lineRule="auto"/>
        <w:jc w:val="center"/>
        <w:rPr>
          <w:rFonts w:ascii="宋体" w:hAnsi="宋体"/>
          <w:b/>
          <w:bCs/>
          <w:spacing w:val="26"/>
          <w:sz w:val="110"/>
          <w:szCs w:val="110"/>
        </w:rPr>
      </w:pPr>
      <w:r w:rsidRPr="009F384D">
        <w:rPr>
          <w:rFonts w:ascii="宋体" w:hAnsi="宋体" w:hint="eastAsia"/>
          <w:b/>
          <w:bCs/>
          <w:spacing w:val="26"/>
          <w:sz w:val="110"/>
          <w:szCs w:val="110"/>
        </w:rPr>
        <w:t>招标文件</w:t>
      </w:r>
    </w:p>
    <w:p w14:paraId="1A73F8DF" w14:textId="77777777" w:rsidR="007B2809" w:rsidRPr="009F384D" w:rsidRDefault="007B2809">
      <w:pPr>
        <w:spacing w:line="360" w:lineRule="auto"/>
        <w:jc w:val="center"/>
        <w:rPr>
          <w:rFonts w:ascii="宋体" w:hAnsi="宋体"/>
          <w:sz w:val="32"/>
        </w:rPr>
      </w:pPr>
    </w:p>
    <w:p w14:paraId="6E1F3C08" w14:textId="77777777" w:rsidR="007B2809" w:rsidRPr="009F384D" w:rsidRDefault="007B2809">
      <w:pPr>
        <w:spacing w:line="360" w:lineRule="auto"/>
        <w:ind w:firstLineChars="800" w:firstLine="2560"/>
        <w:rPr>
          <w:rFonts w:ascii="宋体" w:hAnsi="宋体"/>
          <w:sz w:val="32"/>
        </w:rPr>
      </w:pPr>
    </w:p>
    <w:p w14:paraId="3F4EE183" w14:textId="77777777" w:rsidR="007B2809" w:rsidRPr="009F384D" w:rsidRDefault="007B2809">
      <w:pPr>
        <w:spacing w:line="360" w:lineRule="auto"/>
        <w:rPr>
          <w:rFonts w:ascii="宋体" w:hAnsi="宋体"/>
          <w:sz w:val="52"/>
        </w:rPr>
      </w:pPr>
    </w:p>
    <w:p w14:paraId="502E39ED" w14:textId="77777777" w:rsidR="007B2809" w:rsidRPr="009F384D" w:rsidRDefault="007B2809">
      <w:pPr>
        <w:spacing w:line="360" w:lineRule="auto"/>
        <w:rPr>
          <w:rFonts w:ascii="宋体" w:hAnsi="宋体"/>
          <w:sz w:val="52"/>
        </w:rPr>
      </w:pPr>
    </w:p>
    <w:p w14:paraId="1871230D" w14:textId="77777777" w:rsidR="007B2809" w:rsidRPr="009F384D" w:rsidRDefault="007B2809">
      <w:pPr>
        <w:pStyle w:val="a0"/>
        <w:rPr>
          <w:rFonts w:hAnsi="宋体"/>
        </w:rPr>
      </w:pPr>
    </w:p>
    <w:p w14:paraId="6FCA89CD" w14:textId="2661B692" w:rsidR="007B2809" w:rsidRPr="009F384D" w:rsidRDefault="007B2809">
      <w:pPr>
        <w:pStyle w:val="a0"/>
        <w:rPr>
          <w:rFonts w:hAnsi="宋体"/>
        </w:rPr>
      </w:pPr>
    </w:p>
    <w:p w14:paraId="0DA5C686" w14:textId="77777777" w:rsidR="009F384D" w:rsidRPr="009F384D" w:rsidRDefault="009F384D" w:rsidP="009F384D">
      <w:pPr>
        <w:rPr>
          <w:rFonts w:ascii="宋体" w:hAnsi="宋体"/>
        </w:rPr>
      </w:pPr>
    </w:p>
    <w:p w14:paraId="481575E2" w14:textId="77777777" w:rsidR="007B2809" w:rsidRPr="009F384D" w:rsidRDefault="007B2809">
      <w:pPr>
        <w:pStyle w:val="a0"/>
        <w:rPr>
          <w:rFonts w:hAnsi="宋体"/>
        </w:rPr>
      </w:pPr>
    </w:p>
    <w:p w14:paraId="24F7CDF3" w14:textId="77777777" w:rsidR="007B2809" w:rsidRPr="009F384D" w:rsidRDefault="007B2809">
      <w:pPr>
        <w:pStyle w:val="a0"/>
        <w:rPr>
          <w:rFonts w:hAnsi="宋体"/>
        </w:rPr>
      </w:pPr>
    </w:p>
    <w:p w14:paraId="51A4ACEE" w14:textId="2A185A29" w:rsidR="007B2809" w:rsidRPr="009F384D" w:rsidRDefault="00D82B60">
      <w:pPr>
        <w:spacing w:line="360" w:lineRule="auto"/>
        <w:ind w:firstLineChars="500" w:firstLine="1500"/>
        <w:rPr>
          <w:rFonts w:ascii="宋体" w:hAnsi="宋体"/>
          <w:sz w:val="30"/>
          <w:szCs w:val="30"/>
          <w:u w:val="single"/>
        </w:rPr>
      </w:pPr>
      <w:r w:rsidRPr="009F384D">
        <w:rPr>
          <w:rFonts w:ascii="宋体" w:hAnsi="宋体" w:hint="eastAsia"/>
          <w:sz w:val="30"/>
          <w:szCs w:val="30"/>
        </w:rPr>
        <w:t>招标单位：</w:t>
      </w:r>
      <w:r w:rsidR="009F384D" w:rsidRPr="009F384D">
        <w:rPr>
          <w:rFonts w:ascii="宋体" w:hAnsi="宋体" w:hint="eastAsia"/>
          <w:sz w:val="30"/>
          <w:szCs w:val="30"/>
          <w:u w:val="single"/>
        </w:rPr>
        <w:t>广州开发区投资控股有限公司</w:t>
      </w:r>
    </w:p>
    <w:p w14:paraId="358B1581" w14:textId="0AB5C68E" w:rsidR="007B2809" w:rsidRPr="009F384D" w:rsidRDefault="00D82B60">
      <w:pPr>
        <w:spacing w:line="360" w:lineRule="auto"/>
        <w:ind w:firstLineChars="500" w:firstLine="1500"/>
        <w:rPr>
          <w:rFonts w:ascii="宋体" w:hAnsi="宋体"/>
          <w:sz w:val="30"/>
          <w:szCs w:val="30"/>
          <w:u w:val="single"/>
        </w:rPr>
      </w:pPr>
      <w:r w:rsidRPr="009F384D">
        <w:rPr>
          <w:rFonts w:ascii="宋体" w:hAnsi="宋体" w:hint="eastAsia"/>
          <w:sz w:val="30"/>
          <w:szCs w:val="30"/>
        </w:rPr>
        <w:t>招标代理单位：</w:t>
      </w:r>
      <w:r w:rsidR="009F384D" w:rsidRPr="009F384D">
        <w:rPr>
          <w:rFonts w:ascii="宋体" w:hAnsi="宋体" w:hint="eastAsia"/>
          <w:sz w:val="30"/>
          <w:szCs w:val="30"/>
          <w:u w:val="single"/>
        </w:rPr>
        <w:t>广东省城</w:t>
      </w:r>
      <w:proofErr w:type="gramStart"/>
      <w:r w:rsidR="009F384D" w:rsidRPr="009F384D">
        <w:rPr>
          <w:rFonts w:ascii="宋体" w:hAnsi="宋体" w:hint="eastAsia"/>
          <w:sz w:val="30"/>
          <w:szCs w:val="30"/>
          <w:u w:val="single"/>
        </w:rPr>
        <w:t>规</w:t>
      </w:r>
      <w:proofErr w:type="gramEnd"/>
      <w:r w:rsidR="009F384D" w:rsidRPr="009F384D">
        <w:rPr>
          <w:rFonts w:ascii="宋体" w:hAnsi="宋体" w:hint="eastAsia"/>
          <w:sz w:val="30"/>
          <w:szCs w:val="30"/>
          <w:u w:val="single"/>
        </w:rPr>
        <w:t>建设监理有限公司</w:t>
      </w:r>
    </w:p>
    <w:p w14:paraId="33C4D70C" w14:textId="3E656FF1" w:rsidR="007B2809" w:rsidRPr="009F384D" w:rsidRDefault="00D82B60">
      <w:pPr>
        <w:spacing w:line="360" w:lineRule="auto"/>
        <w:ind w:firstLineChars="500" w:firstLine="1500"/>
        <w:rPr>
          <w:rFonts w:ascii="宋体" w:hAnsi="宋体"/>
          <w:sz w:val="30"/>
          <w:szCs w:val="30"/>
        </w:rPr>
      </w:pPr>
      <w:r w:rsidRPr="009F384D">
        <w:rPr>
          <w:rFonts w:ascii="宋体" w:hAnsi="宋体" w:hint="eastAsia"/>
          <w:sz w:val="30"/>
          <w:szCs w:val="30"/>
        </w:rPr>
        <w:t>日       期：</w:t>
      </w:r>
      <w:r w:rsidRPr="009F384D">
        <w:rPr>
          <w:rFonts w:ascii="宋体" w:hAnsi="宋体" w:hint="eastAsia"/>
          <w:sz w:val="30"/>
          <w:szCs w:val="30"/>
          <w:u w:val="single"/>
        </w:rPr>
        <w:t>2023</w:t>
      </w:r>
      <w:r w:rsidRPr="009F384D">
        <w:rPr>
          <w:rFonts w:ascii="宋体" w:hAnsi="宋体" w:hint="eastAsia"/>
          <w:sz w:val="30"/>
          <w:szCs w:val="30"/>
        </w:rPr>
        <w:t>年</w:t>
      </w:r>
      <w:r w:rsidR="00194DA9">
        <w:rPr>
          <w:rFonts w:ascii="宋体" w:hAnsi="宋体"/>
          <w:sz w:val="30"/>
          <w:szCs w:val="30"/>
          <w:u w:val="single"/>
        </w:rPr>
        <w:t>8</w:t>
      </w:r>
      <w:r w:rsidRPr="009F384D">
        <w:rPr>
          <w:rFonts w:ascii="宋体" w:hAnsi="宋体" w:hint="eastAsia"/>
          <w:sz w:val="30"/>
          <w:szCs w:val="30"/>
        </w:rPr>
        <w:t>月</w:t>
      </w:r>
    </w:p>
    <w:p w14:paraId="217AB164" w14:textId="77777777" w:rsidR="007B2809" w:rsidRDefault="00D82B60">
      <w:pPr>
        <w:jc w:val="center"/>
        <w:rPr>
          <w:rFonts w:ascii="宋体" w:hAnsi="宋体"/>
          <w:b/>
          <w:caps/>
          <w:kern w:val="0"/>
        </w:rPr>
      </w:pPr>
      <w:r>
        <w:rPr>
          <w:rStyle w:val="af9"/>
          <w:b/>
          <w:bCs/>
          <w:color w:val="auto"/>
        </w:rPr>
        <w:br w:type="page"/>
      </w:r>
      <w:r>
        <w:rPr>
          <w:rStyle w:val="af9"/>
          <w:rFonts w:hint="eastAsia"/>
          <w:b/>
          <w:bCs/>
          <w:color w:val="auto"/>
          <w:sz w:val="28"/>
          <w:szCs w:val="28"/>
        </w:rPr>
        <w:lastRenderedPageBreak/>
        <w:t>目录</w:t>
      </w:r>
    </w:p>
    <w:p w14:paraId="18B91A0E" w14:textId="3A75158B" w:rsidR="00B15408" w:rsidRDefault="00D82B60">
      <w:pPr>
        <w:pStyle w:val="TOC1"/>
        <w:rPr>
          <w:rFonts w:asciiTheme="minorHAnsi" w:eastAsiaTheme="minorEastAsia" w:hAnsiTheme="minorHAnsi" w:cstheme="minorBidi"/>
          <w:caps w:val="0"/>
          <w:noProof/>
          <w:kern w:val="2"/>
          <w:sz w:val="21"/>
          <w:szCs w:val="22"/>
        </w:rPr>
      </w:pPr>
      <w:r>
        <w:fldChar w:fldCharType="begin"/>
      </w:r>
      <w:r>
        <w:instrText xml:space="preserve"> TOC \o "1-3" \h \z \u </w:instrText>
      </w:r>
      <w:r>
        <w:fldChar w:fldCharType="separate"/>
      </w:r>
      <w:hyperlink w:anchor="_Toc126680529" w:history="1">
        <w:r w:rsidR="00B15408" w:rsidRPr="00F51ABF">
          <w:rPr>
            <w:rStyle w:val="af9"/>
            <w:noProof/>
          </w:rPr>
          <w:t>第一章投标须知</w:t>
        </w:r>
        <w:r w:rsidR="00B15408">
          <w:rPr>
            <w:noProof/>
            <w:webHidden/>
          </w:rPr>
          <w:tab/>
        </w:r>
        <w:r w:rsidR="00B15408">
          <w:rPr>
            <w:noProof/>
            <w:webHidden/>
          </w:rPr>
          <w:fldChar w:fldCharType="begin"/>
        </w:r>
        <w:r w:rsidR="00B15408">
          <w:rPr>
            <w:noProof/>
            <w:webHidden/>
          </w:rPr>
          <w:instrText xml:space="preserve"> PAGEREF _Toc126680529 \h </w:instrText>
        </w:r>
        <w:r w:rsidR="00B15408">
          <w:rPr>
            <w:noProof/>
            <w:webHidden/>
          </w:rPr>
        </w:r>
        <w:r w:rsidR="00B15408">
          <w:rPr>
            <w:noProof/>
            <w:webHidden/>
          </w:rPr>
          <w:fldChar w:fldCharType="separate"/>
        </w:r>
        <w:r w:rsidR="00514EBC">
          <w:rPr>
            <w:noProof/>
            <w:webHidden/>
          </w:rPr>
          <w:t>2</w:t>
        </w:r>
        <w:r w:rsidR="00B15408">
          <w:rPr>
            <w:noProof/>
            <w:webHidden/>
          </w:rPr>
          <w:fldChar w:fldCharType="end"/>
        </w:r>
      </w:hyperlink>
    </w:p>
    <w:p w14:paraId="10295D10" w14:textId="191A2E6A" w:rsidR="00B15408" w:rsidRDefault="00000000">
      <w:pPr>
        <w:pStyle w:val="TOC2"/>
        <w:rPr>
          <w:rFonts w:asciiTheme="minorHAnsi" w:eastAsiaTheme="minorEastAsia" w:hAnsiTheme="minorHAnsi" w:cstheme="minorBidi"/>
          <w:noProof/>
          <w:sz w:val="21"/>
          <w:szCs w:val="22"/>
        </w:rPr>
      </w:pPr>
      <w:hyperlink w:anchor="_Toc126680530" w:history="1">
        <w:r w:rsidR="00B15408" w:rsidRPr="00F51ABF">
          <w:rPr>
            <w:rStyle w:val="af9"/>
            <w:noProof/>
          </w:rPr>
          <w:t>一、投标须知前附表</w:t>
        </w:r>
        <w:r w:rsidR="00B15408">
          <w:rPr>
            <w:noProof/>
            <w:webHidden/>
          </w:rPr>
          <w:tab/>
        </w:r>
        <w:r w:rsidR="00B15408">
          <w:rPr>
            <w:noProof/>
            <w:webHidden/>
          </w:rPr>
          <w:fldChar w:fldCharType="begin"/>
        </w:r>
        <w:r w:rsidR="00B15408">
          <w:rPr>
            <w:noProof/>
            <w:webHidden/>
          </w:rPr>
          <w:instrText xml:space="preserve"> PAGEREF _Toc126680530 \h </w:instrText>
        </w:r>
        <w:r w:rsidR="00B15408">
          <w:rPr>
            <w:noProof/>
            <w:webHidden/>
          </w:rPr>
        </w:r>
        <w:r w:rsidR="00B15408">
          <w:rPr>
            <w:noProof/>
            <w:webHidden/>
          </w:rPr>
          <w:fldChar w:fldCharType="separate"/>
        </w:r>
        <w:r w:rsidR="00514EBC">
          <w:rPr>
            <w:noProof/>
            <w:webHidden/>
          </w:rPr>
          <w:t>2</w:t>
        </w:r>
        <w:r w:rsidR="00B15408">
          <w:rPr>
            <w:noProof/>
            <w:webHidden/>
          </w:rPr>
          <w:fldChar w:fldCharType="end"/>
        </w:r>
      </w:hyperlink>
    </w:p>
    <w:p w14:paraId="1DE3D75A" w14:textId="101F7E3D" w:rsidR="00B15408" w:rsidRDefault="00000000">
      <w:pPr>
        <w:pStyle w:val="TOC2"/>
        <w:rPr>
          <w:rFonts w:asciiTheme="minorHAnsi" w:eastAsiaTheme="minorEastAsia" w:hAnsiTheme="minorHAnsi" w:cstheme="minorBidi"/>
          <w:noProof/>
          <w:sz w:val="21"/>
          <w:szCs w:val="22"/>
        </w:rPr>
      </w:pPr>
      <w:hyperlink w:anchor="_Toc126680531" w:history="1">
        <w:r w:rsidR="00B15408" w:rsidRPr="00F51ABF">
          <w:rPr>
            <w:rStyle w:val="af9"/>
            <w:noProof/>
          </w:rPr>
          <w:t>二、投标须知修改表</w:t>
        </w:r>
        <w:r w:rsidR="00B15408">
          <w:rPr>
            <w:noProof/>
            <w:webHidden/>
          </w:rPr>
          <w:tab/>
        </w:r>
        <w:r w:rsidR="00B15408">
          <w:rPr>
            <w:noProof/>
            <w:webHidden/>
          </w:rPr>
          <w:fldChar w:fldCharType="begin"/>
        </w:r>
        <w:r w:rsidR="00B15408">
          <w:rPr>
            <w:noProof/>
            <w:webHidden/>
          </w:rPr>
          <w:instrText xml:space="preserve"> PAGEREF _Toc126680531 \h </w:instrText>
        </w:r>
        <w:r w:rsidR="00B15408">
          <w:rPr>
            <w:noProof/>
            <w:webHidden/>
          </w:rPr>
        </w:r>
        <w:r w:rsidR="00B15408">
          <w:rPr>
            <w:noProof/>
            <w:webHidden/>
          </w:rPr>
          <w:fldChar w:fldCharType="separate"/>
        </w:r>
        <w:r w:rsidR="00514EBC">
          <w:rPr>
            <w:noProof/>
            <w:webHidden/>
          </w:rPr>
          <w:t>7</w:t>
        </w:r>
        <w:r w:rsidR="00B15408">
          <w:rPr>
            <w:noProof/>
            <w:webHidden/>
          </w:rPr>
          <w:fldChar w:fldCharType="end"/>
        </w:r>
      </w:hyperlink>
    </w:p>
    <w:p w14:paraId="48C95570" w14:textId="192BD9FF" w:rsidR="00B15408" w:rsidRDefault="00000000">
      <w:pPr>
        <w:pStyle w:val="TOC2"/>
        <w:rPr>
          <w:rFonts w:asciiTheme="minorHAnsi" w:eastAsiaTheme="minorEastAsia" w:hAnsiTheme="minorHAnsi" w:cstheme="minorBidi"/>
          <w:noProof/>
          <w:sz w:val="21"/>
          <w:szCs w:val="22"/>
        </w:rPr>
      </w:pPr>
      <w:hyperlink w:anchor="_Toc126680532" w:history="1">
        <w:r w:rsidR="00B15408" w:rsidRPr="00F51ABF">
          <w:rPr>
            <w:rStyle w:val="af9"/>
            <w:noProof/>
          </w:rPr>
          <w:t>三、投标须知通用条款</w:t>
        </w:r>
        <w:r w:rsidR="00B15408">
          <w:rPr>
            <w:noProof/>
            <w:webHidden/>
          </w:rPr>
          <w:tab/>
        </w:r>
        <w:r w:rsidR="00B15408">
          <w:rPr>
            <w:noProof/>
            <w:webHidden/>
          </w:rPr>
          <w:fldChar w:fldCharType="begin"/>
        </w:r>
        <w:r w:rsidR="00B15408">
          <w:rPr>
            <w:noProof/>
            <w:webHidden/>
          </w:rPr>
          <w:instrText xml:space="preserve"> PAGEREF _Toc126680532 \h </w:instrText>
        </w:r>
        <w:r w:rsidR="00B15408">
          <w:rPr>
            <w:noProof/>
            <w:webHidden/>
          </w:rPr>
        </w:r>
        <w:r w:rsidR="00B15408">
          <w:rPr>
            <w:noProof/>
            <w:webHidden/>
          </w:rPr>
          <w:fldChar w:fldCharType="separate"/>
        </w:r>
        <w:r w:rsidR="00514EBC">
          <w:rPr>
            <w:noProof/>
            <w:webHidden/>
          </w:rPr>
          <w:t>18</w:t>
        </w:r>
        <w:r w:rsidR="00B15408">
          <w:rPr>
            <w:noProof/>
            <w:webHidden/>
          </w:rPr>
          <w:fldChar w:fldCharType="end"/>
        </w:r>
      </w:hyperlink>
    </w:p>
    <w:p w14:paraId="6EDF76F0" w14:textId="1516CB66" w:rsidR="00B15408" w:rsidRDefault="00000000">
      <w:pPr>
        <w:pStyle w:val="TOC3"/>
        <w:tabs>
          <w:tab w:val="right" w:leader="dot" w:pos="9060"/>
        </w:tabs>
        <w:ind w:left="840"/>
        <w:rPr>
          <w:rFonts w:asciiTheme="minorHAnsi" w:eastAsiaTheme="minorEastAsia" w:hAnsiTheme="minorHAnsi" w:cstheme="minorBidi"/>
          <w:noProof/>
          <w:sz w:val="21"/>
          <w:szCs w:val="22"/>
        </w:rPr>
      </w:pPr>
      <w:hyperlink w:anchor="_Toc126680533" w:history="1">
        <w:r w:rsidR="00B15408" w:rsidRPr="00F51ABF">
          <w:rPr>
            <w:rStyle w:val="af9"/>
            <w:noProof/>
          </w:rPr>
          <w:t>（一）总则</w:t>
        </w:r>
        <w:r w:rsidR="00B15408">
          <w:rPr>
            <w:noProof/>
            <w:webHidden/>
          </w:rPr>
          <w:tab/>
        </w:r>
        <w:r w:rsidR="00B15408">
          <w:rPr>
            <w:noProof/>
            <w:webHidden/>
          </w:rPr>
          <w:fldChar w:fldCharType="begin"/>
        </w:r>
        <w:r w:rsidR="00B15408">
          <w:rPr>
            <w:noProof/>
            <w:webHidden/>
          </w:rPr>
          <w:instrText xml:space="preserve"> PAGEREF _Toc126680533 \h </w:instrText>
        </w:r>
        <w:r w:rsidR="00B15408">
          <w:rPr>
            <w:noProof/>
            <w:webHidden/>
          </w:rPr>
        </w:r>
        <w:r w:rsidR="00B15408">
          <w:rPr>
            <w:noProof/>
            <w:webHidden/>
          </w:rPr>
          <w:fldChar w:fldCharType="separate"/>
        </w:r>
        <w:r w:rsidR="00514EBC">
          <w:rPr>
            <w:noProof/>
            <w:webHidden/>
          </w:rPr>
          <w:t>18</w:t>
        </w:r>
        <w:r w:rsidR="00B15408">
          <w:rPr>
            <w:noProof/>
            <w:webHidden/>
          </w:rPr>
          <w:fldChar w:fldCharType="end"/>
        </w:r>
      </w:hyperlink>
    </w:p>
    <w:p w14:paraId="0DE2B972" w14:textId="76410201" w:rsidR="00B15408" w:rsidRDefault="00000000">
      <w:pPr>
        <w:pStyle w:val="TOC3"/>
        <w:tabs>
          <w:tab w:val="right" w:leader="dot" w:pos="9060"/>
        </w:tabs>
        <w:ind w:left="840"/>
        <w:rPr>
          <w:rFonts w:asciiTheme="minorHAnsi" w:eastAsiaTheme="minorEastAsia" w:hAnsiTheme="minorHAnsi" w:cstheme="minorBidi"/>
          <w:noProof/>
          <w:sz w:val="21"/>
          <w:szCs w:val="22"/>
        </w:rPr>
      </w:pPr>
      <w:hyperlink w:anchor="_Toc126680534" w:history="1">
        <w:r w:rsidR="00B15408" w:rsidRPr="00F51ABF">
          <w:rPr>
            <w:rStyle w:val="af9"/>
            <w:noProof/>
          </w:rPr>
          <w:t>（二）招标文件</w:t>
        </w:r>
        <w:r w:rsidR="00B15408">
          <w:rPr>
            <w:noProof/>
            <w:webHidden/>
          </w:rPr>
          <w:tab/>
        </w:r>
        <w:r w:rsidR="00B15408">
          <w:rPr>
            <w:noProof/>
            <w:webHidden/>
          </w:rPr>
          <w:fldChar w:fldCharType="begin"/>
        </w:r>
        <w:r w:rsidR="00B15408">
          <w:rPr>
            <w:noProof/>
            <w:webHidden/>
          </w:rPr>
          <w:instrText xml:space="preserve"> PAGEREF _Toc126680534 \h </w:instrText>
        </w:r>
        <w:r w:rsidR="00B15408">
          <w:rPr>
            <w:noProof/>
            <w:webHidden/>
          </w:rPr>
        </w:r>
        <w:r w:rsidR="00B15408">
          <w:rPr>
            <w:noProof/>
            <w:webHidden/>
          </w:rPr>
          <w:fldChar w:fldCharType="separate"/>
        </w:r>
        <w:r w:rsidR="00514EBC">
          <w:rPr>
            <w:noProof/>
            <w:webHidden/>
          </w:rPr>
          <w:t>19</w:t>
        </w:r>
        <w:r w:rsidR="00B15408">
          <w:rPr>
            <w:noProof/>
            <w:webHidden/>
          </w:rPr>
          <w:fldChar w:fldCharType="end"/>
        </w:r>
      </w:hyperlink>
    </w:p>
    <w:p w14:paraId="4DF0FF63" w14:textId="3451D79E" w:rsidR="00B15408" w:rsidRDefault="00000000">
      <w:pPr>
        <w:pStyle w:val="TOC3"/>
        <w:tabs>
          <w:tab w:val="right" w:leader="dot" w:pos="9060"/>
        </w:tabs>
        <w:ind w:left="840"/>
        <w:rPr>
          <w:rFonts w:asciiTheme="minorHAnsi" w:eastAsiaTheme="minorEastAsia" w:hAnsiTheme="minorHAnsi" w:cstheme="minorBidi"/>
          <w:noProof/>
          <w:sz w:val="21"/>
          <w:szCs w:val="22"/>
        </w:rPr>
      </w:pPr>
      <w:hyperlink w:anchor="_Toc126680535" w:history="1">
        <w:r w:rsidR="00B15408" w:rsidRPr="00F51ABF">
          <w:rPr>
            <w:rStyle w:val="af9"/>
            <w:noProof/>
          </w:rPr>
          <w:t>（三）投标文件的编制</w:t>
        </w:r>
        <w:r w:rsidR="00B15408">
          <w:rPr>
            <w:noProof/>
            <w:webHidden/>
          </w:rPr>
          <w:tab/>
        </w:r>
        <w:r w:rsidR="00B15408">
          <w:rPr>
            <w:noProof/>
            <w:webHidden/>
          </w:rPr>
          <w:fldChar w:fldCharType="begin"/>
        </w:r>
        <w:r w:rsidR="00B15408">
          <w:rPr>
            <w:noProof/>
            <w:webHidden/>
          </w:rPr>
          <w:instrText xml:space="preserve"> PAGEREF _Toc126680535 \h </w:instrText>
        </w:r>
        <w:r w:rsidR="00B15408">
          <w:rPr>
            <w:noProof/>
            <w:webHidden/>
          </w:rPr>
        </w:r>
        <w:r w:rsidR="00B15408">
          <w:rPr>
            <w:noProof/>
            <w:webHidden/>
          </w:rPr>
          <w:fldChar w:fldCharType="separate"/>
        </w:r>
        <w:r w:rsidR="00514EBC">
          <w:rPr>
            <w:noProof/>
            <w:webHidden/>
          </w:rPr>
          <w:t>20</w:t>
        </w:r>
        <w:r w:rsidR="00B15408">
          <w:rPr>
            <w:noProof/>
            <w:webHidden/>
          </w:rPr>
          <w:fldChar w:fldCharType="end"/>
        </w:r>
      </w:hyperlink>
    </w:p>
    <w:p w14:paraId="318262EA" w14:textId="4CA9AC99" w:rsidR="00B15408" w:rsidRDefault="00000000">
      <w:pPr>
        <w:pStyle w:val="TOC3"/>
        <w:tabs>
          <w:tab w:val="right" w:leader="dot" w:pos="9060"/>
        </w:tabs>
        <w:ind w:left="840"/>
        <w:rPr>
          <w:rFonts w:asciiTheme="minorHAnsi" w:eastAsiaTheme="minorEastAsia" w:hAnsiTheme="minorHAnsi" w:cstheme="minorBidi"/>
          <w:noProof/>
          <w:sz w:val="21"/>
          <w:szCs w:val="22"/>
        </w:rPr>
      </w:pPr>
      <w:hyperlink w:anchor="_Toc126680536" w:history="1">
        <w:r w:rsidR="00B15408" w:rsidRPr="00F51ABF">
          <w:rPr>
            <w:rStyle w:val="af9"/>
            <w:noProof/>
          </w:rPr>
          <w:t>（四）投标文件的提交</w:t>
        </w:r>
        <w:r w:rsidR="00B15408">
          <w:rPr>
            <w:noProof/>
            <w:webHidden/>
          </w:rPr>
          <w:tab/>
        </w:r>
        <w:r w:rsidR="00B15408">
          <w:rPr>
            <w:noProof/>
            <w:webHidden/>
          </w:rPr>
          <w:fldChar w:fldCharType="begin"/>
        </w:r>
        <w:r w:rsidR="00B15408">
          <w:rPr>
            <w:noProof/>
            <w:webHidden/>
          </w:rPr>
          <w:instrText xml:space="preserve"> PAGEREF _Toc126680536 \h </w:instrText>
        </w:r>
        <w:r w:rsidR="00B15408">
          <w:rPr>
            <w:noProof/>
            <w:webHidden/>
          </w:rPr>
        </w:r>
        <w:r w:rsidR="00B15408">
          <w:rPr>
            <w:noProof/>
            <w:webHidden/>
          </w:rPr>
          <w:fldChar w:fldCharType="separate"/>
        </w:r>
        <w:r w:rsidR="00514EBC">
          <w:rPr>
            <w:noProof/>
            <w:webHidden/>
          </w:rPr>
          <w:t>27</w:t>
        </w:r>
        <w:r w:rsidR="00B15408">
          <w:rPr>
            <w:noProof/>
            <w:webHidden/>
          </w:rPr>
          <w:fldChar w:fldCharType="end"/>
        </w:r>
      </w:hyperlink>
    </w:p>
    <w:p w14:paraId="72197EB3" w14:textId="1197E3DD" w:rsidR="00B15408" w:rsidRDefault="00000000">
      <w:pPr>
        <w:pStyle w:val="TOC3"/>
        <w:tabs>
          <w:tab w:val="right" w:leader="dot" w:pos="9060"/>
        </w:tabs>
        <w:ind w:left="840"/>
        <w:rPr>
          <w:rFonts w:asciiTheme="minorHAnsi" w:eastAsiaTheme="minorEastAsia" w:hAnsiTheme="minorHAnsi" w:cstheme="minorBidi"/>
          <w:noProof/>
          <w:sz w:val="21"/>
          <w:szCs w:val="22"/>
        </w:rPr>
      </w:pPr>
      <w:hyperlink w:anchor="_Toc126680537" w:history="1">
        <w:r w:rsidR="00B15408" w:rsidRPr="00F51ABF">
          <w:rPr>
            <w:rStyle w:val="af9"/>
            <w:noProof/>
          </w:rPr>
          <w:t>（五）开标、评标、定标及合同签定</w:t>
        </w:r>
        <w:r w:rsidR="00B15408">
          <w:rPr>
            <w:noProof/>
            <w:webHidden/>
          </w:rPr>
          <w:tab/>
        </w:r>
        <w:r w:rsidR="00B15408">
          <w:rPr>
            <w:noProof/>
            <w:webHidden/>
          </w:rPr>
          <w:fldChar w:fldCharType="begin"/>
        </w:r>
        <w:r w:rsidR="00B15408">
          <w:rPr>
            <w:noProof/>
            <w:webHidden/>
          </w:rPr>
          <w:instrText xml:space="preserve"> PAGEREF _Toc126680537 \h </w:instrText>
        </w:r>
        <w:r w:rsidR="00B15408">
          <w:rPr>
            <w:noProof/>
            <w:webHidden/>
          </w:rPr>
        </w:r>
        <w:r w:rsidR="00B15408">
          <w:rPr>
            <w:noProof/>
            <w:webHidden/>
          </w:rPr>
          <w:fldChar w:fldCharType="separate"/>
        </w:r>
        <w:r w:rsidR="00514EBC">
          <w:rPr>
            <w:noProof/>
            <w:webHidden/>
          </w:rPr>
          <w:t>29</w:t>
        </w:r>
        <w:r w:rsidR="00B15408">
          <w:rPr>
            <w:noProof/>
            <w:webHidden/>
          </w:rPr>
          <w:fldChar w:fldCharType="end"/>
        </w:r>
      </w:hyperlink>
    </w:p>
    <w:p w14:paraId="571E951C" w14:textId="199E7C24" w:rsidR="00B15408" w:rsidRDefault="00000000">
      <w:pPr>
        <w:pStyle w:val="TOC1"/>
        <w:rPr>
          <w:rFonts w:asciiTheme="minorHAnsi" w:eastAsiaTheme="minorEastAsia" w:hAnsiTheme="minorHAnsi" w:cstheme="minorBidi"/>
          <w:caps w:val="0"/>
          <w:noProof/>
          <w:kern w:val="2"/>
          <w:sz w:val="21"/>
          <w:szCs w:val="22"/>
        </w:rPr>
      </w:pPr>
      <w:hyperlink w:anchor="_Toc126680538" w:history="1">
        <w:r w:rsidR="00B15408" w:rsidRPr="00F51ABF">
          <w:rPr>
            <w:rStyle w:val="af9"/>
            <w:noProof/>
          </w:rPr>
          <w:t>第二章开标、评标及定标办法</w:t>
        </w:r>
        <w:r w:rsidR="00B15408">
          <w:rPr>
            <w:noProof/>
            <w:webHidden/>
          </w:rPr>
          <w:tab/>
        </w:r>
        <w:r w:rsidR="00B15408">
          <w:rPr>
            <w:noProof/>
            <w:webHidden/>
          </w:rPr>
          <w:fldChar w:fldCharType="begin"/>
        </w:r>
        <w:r w:rsidR="00B15408">
          <w:rPr>
            <w:noProof/>
            <w:webHidden/>
          </w:rPr>
          <w:instrText xml:space="preserve"> PAGEREF _Toc126680538 \h </w:instrText>
        </w:r>
        <w:r w:rsidR="00B15408">
          <w:rPr>
            <w:noProof/>
            <w:webHidden/>
          </w:rPr>
        </w:r>
        <w:r w:rsidR="00B15408">
          <w:rPr>
            <w:noProof/>
            <w:webHidden/>
          </w:rPr>
          <w:fldChar w:fldCharType="separate"/>
        </w:r>
        <w:r w:rsidR="00514EBC">
          <w:rPr>
            <w:noProof/>
            <w:webHidden/>
          </w:rPr>
          <w:t>32</w:t>
        </w:r>
        <w:r w:rsidR="00B15408">
          <w:rPr>
            <w:noProof/>
            <w:webHidden/>
          </w:rPr>
          <w:fldChar w:fldCharType="end"/>
        </w:r>
      </w:hyperlink>
    </w:p>
    <w:p w14:paraId="4B4B2538" w14:textId="4593327D" w:rsidR="00B15408" w:rsidRDefault="00000000">
      <w:pPr>
        <w:pStyle w:val="TOC2"/>
        <w:rPr>
          <w:rFonts w:asciiTheme="minorHAnsi" w:eastAsiaTheme="minorEastAsia" w:hAnsiTheme="minorHAnsi" w:cstheme="minorBidi"/>
          <w:noProof/>
          <w:sz w:val="21"/>
          <w:szCs w:val="22"/>
        </w:rPr>
      </w:pPr>
      <w:hyperlink w:anchor="_Toc126680539" w:history="1">
        <w:r w:rsidR="00B15408" w:rsidRPr="00F51ABF">
          <w:rPr>
            <w:rStyle w:val="af9"/>
            <w:noProof/>
          </w:rPr>
          <w:t>一、开标、评标及定标办法修改表</w:t>
        </w:r>
        <w:r w:rsidR="00B15408">
          <w:rPr>
            <w:noProof/>
            <w:webHidden/>
          </w:rPr>
          <w:tab/>
        </w:r>
        <w:r w:rsidR="00B15408">
          <w:rPr>
            <w:noProof/>
            <w:webHidden/>
          </w:rPr>
          <w:fldChar w:fldCharType="begin"/>
        </w:r>
        <w:r w:rsidR="00B15408">
          <w:rPr>
            <w:noProof/>
            <w:webHidden/>
          </w:rPr>
          <w:instrText xml:space="preserve"> PAGEREF _Toc126680539 \h </w:instrText>
        </w:r>
        <w:r w:rsidR="00B15408">
          <w:rPr>
            <w:noProof/>
            <w:webHidden/>
          </w:rPr>
        </w:r>
        <w:r w:rsidR="00B15408">
          <w:rPr>
            <w:noProof/>
            <w:webHidden/>
          </w:rPr>
          <w:fldChar w:fldCharType="separate"/>
        </w:r>
        <w:r w:rsidR="00514EBC">
          <w:rPr>
            <w:noProof/>
            <w:webHidden/>
          </w:rPr>
          <w:t>32</w:t>
        </w:r>
        <w:r w:rsidR="00B15408">
          <w:rPr>
            <w:noProof/>
            <w:webHidden/>
          </w:rPr>
          <w:fldChar w:fldCharType="end"/>
        </w:r>
      </w:hyperlink>
    </w:p>
    <w:p w14:paraId="1CDFAB37" w14:textId="3EBF9C38" w:rsidR="00B15408" w:rsidRDefault="00000000">
      <w:pPr>
        <w:pStyle w:val="TOC2"/>
        <w:rPr>
          <w:rFonts w:asciiTheme="minorHAnsi" w:eastAsiaTheme="minorEastAsia" w:hAnsiTheme="minorHAnsi" w:cstheme="minorBidi"/>
          <w:noProof/>
          <w:sz w:val="21"/>
          <w:szCs w:val="22"/>
        </w:rPr>
      </w:pPr>
      <w:hyperlink w:anchor="_Toc126680540" w:history="1">
        <w:r w:rsidR="00B15408" w:rsidRPr="00F51ABF">
          <w:rPr>
            <w:rStyle w:val="af9"/>
            <w:noProof/>
          </w:rPr>
          <w:t>二、开标、评标及定标办法通用条款</w:t>
        </w:r>
        <w:r w:rsidR="00B15408">
          <w:rPr>
            <w:noProof/>
            <w:webHidden/>
          </w:rPr>
          <w:tab/>
        </w:r>
        <w:r w:rsidR="00B15408">
          <w:rPr>
            <w:noProof/>
            <w:webHidden/>
          </w:rPr>
          <w:fldChar w:fldCharType="begin"/>
        </w:r>
        <w:r w:rsidR="00B15408">
          <w:rPr>
            <w:noProof/>
            <w:webHidden/>
          </w:rPr>
          <w:instrText xml:space="preserve"> PAGEREF _Toc126680540 \h </w:instrText>
        </w:r>
        <w:r w:rsidR="00B15408">
          <w:rPr>
            <w:noProof/>
            <w:webHidden/>
          </w:rPr>
        </w:r>
        <w:r w:rsidR="00B15408">
          <w:rPr>
            <w:noProof/>
            <w:webHidden/>
          </w:rPr>
          <w:fldChar w:fldCharType="separate"/>
        </w:r>
        <w:r w:rsidR="00514EBC">
          <w:rPr>
            <w:noProof/>
            <w:webHidden/>
          </w:rPr>
          <w:t>39</w:t>
        </w:r>
        <w:r w:rsidR="00B15408">
          <w:rPr>
            <w:noProof/>
            <w:webHidden/>
          </w:rPr>
          <w:fldChar w:fldCharType="end"/>
        </w:r>
      </w:hyperlink>
    </w:p>
    <w:p w14:paraId="4BB8169A" w14:textId="34DF7E4D" w:rsidR="00B15408" w:rsidRDefault="00000000">
      <w:pPr>
        <w:pStyle w:val="TOC3"/>
        <w:tabs>
          <w:tab w:val="right" w:leader="dot" w:pos="9060"/>
        </w:tabs>
        <w:ind w:left="840"/>
        <w:rPr>
          <w:rFonts w:asciiTheme="minorHAnsi" w:eastAsiaTheme="minorEastAsia" w:hAnsiTheme="minorHAnsi" w:cstheme="minorBidi"/>
          <w:noProof/>
          <w:sz w:val="21"/>
          <w:szCs w:val="22"/>
        </w:rPr>
      </w:pPr>
      <w:hyperlink w:anchor="_Toc126680541" w:history="1">
        <w:r w:rsidR="00B15408" w:rsidRPr="00F51ABF">
          <w:rPr>
            <w:rStyle w:val="af9"/>
            <w:noProof/>
          </w:rPr>
          <w:t>（一）总则</w:t>
        </w:r>
        <w:r w:rsidR="00B15408">
          <w:rPr>
            <w:noProof/>
            <w:webHidden/>
          </w:rPr>
          <w:tab/>
        </w:r>
        <w:r w:rsidR="00B15408">
          <w:rPr>
            <w:noProof/>
            <w:webHidden/>
          </w:rPr>
          <w:fldChar w:fldCharType="begin"/>
        </w:r>
        <w:r w:rsidR="00B15408">
          <w:rPr>
            <w:noProof/>
            <w:webHidden/>
          </w:rPr>
          <w:instrText xml:space="preserve"> PAGEREF _Toc126680541 \h </w:instrText>
        </w:r>
        <w:r w:rsidR="00B15408">
          <w:rPr>
            <w:noProof/>
            <w:webHidden/>
          </w:rPr>
        </w:r>
        <w:r w:rsidR="00B15408">
          <w:rPr>
            <w:noProof/>
            <w:webHidden/>
          </w:rPr>
          <w:fldChar w:fldCharType="separate"/>
        </w:r>
        <w:r w:rsidR="00514EBC">
          <w:rPr>
            <w:noProof/>
            <w:webHidden/>
          </w:rPr>
          <w:t>39</w:t>
        </w:r>
        <w:r w:rsidR="00B15408">
          <w:rPr>
            <w:noProof/>
            <w:webHidden/>
          </w:rPr>
          <w:fldChar w:fldCharType="end"/>
        </w:r>
      </w:hyperlink>
    </w:p>
    <w:p w14:paraId="7047DF92" w14:textId="185F150C" w:rsidR="00B15408" w:rsidRDefault="00000000">
      <w:pPr>
        <w:pStyle w:val="TOC3"/>
        <w:tabs>
          <w:tab w:val="right" w:leader="dot" w:pos="9060"/>
        </w:tabs>
        <w:ind w:left="840"/>
        <w:rPr>
          <w:rFonts w:asciiTheme="minorHAnsi" w:eastAsiaTheme="minorEastAsia" w:hAnsiTheme="minorHAnsi" w:cstheme="minorBidi"/>
          <w:noProof/>
          <w:sz w:val="21"/>
          <w:szCs w:val="22"/>
        </w:rPr>
      </w:pPr>
      <w:hyperlink w:anchor="_Toc126680542" w:history="1">
        <w:r w:rsidR="00B15408" w:rsidRPr="00F51ABF">
          <w:rPr>
            <w:rStyle w:val="af9"/>
            <w:noProof/>
          </w:rPr>
          <w:t>（二）开标评标办法程序和细则</w:t>
        </w:r>
        <w:r w:rsidR="00B15408">
          <w:rPr>
            <w:noProof/>
            <w:webHidden/>
          </w:rPr>
          <w:tab/>
        </w:r>
        <w:r w:rsidR="00B15408">
          <w:rPr>
            <w:noProof/>
            <w:webHidden/>
          </w:rPr>
          <w:fldChar w:fldCharType="begin"/>
        </w:r>
        <w:r w:rsidR="00B15408">
          <w:rPr>
            <w:noProof/>
            <w:webHidden/>
          </w:rPr>
          <w:instrText xml:space="preserve"> PAGEREF _Toc126680542 \h </w:instrText>
        </w:r>
        <w:r w:rsidR="00B15408">
          <w:rPr>
            <w:noProof/>
            <w:webHidden/>
          </w:rPr>
        </w:r>
        <w:r w:rsidR="00B15408">
          <w:rPr>
            <w:noProof/>
            <w:webHidden/>
          </w:rPr>
          <w:fldChar w:fldCharType="separate"/>
        </w:r>
        <w:r w:rsidR="00514EBC">
          <w:rPr>
            <w:noProof/>
            <w:webHidden/>
          </w:rPr>
          <w:t>41</w:t>
        </w:r>
        <w:r w:rsidR="00B15408">
          <w:rPr>
            <w:noProof/>
            <w:webHidden/>
          </w:rPr>
          <w:fldChar w:fldCharType="end"/>
        </w:r>
      </w:hyperlink>
    </w:p>
    <w:p w14:paraId="1058C4C6" w14:textId="16A18159" w:rsidR="00B15408" w:rsidRDefault="00000000">
      <w:pPr>
        <w:pStyle w:val="TOC3"/>
        <w:tabs>
          <w:tab w:val="right" w:leader="dot" w:pos="9060"/>
        </w:tabs>
        <w:ind w:left="840"/>
        <w:rPr>
          <w:rFonts w:asciiTheme="minorHAnsi" w:eastAsiaTheme="minorEastAsia" w:hAnsiTheme="minorHAnsi" w:cstheme="minorBidi"/>
          <w:noProof/>
          <w:sz w:val="21"/>
          <w:szCs w:val="22"/>
        </w:rPr>
      </w:pPr>
      <w:hyperlink w:anchor="_Toc126680543" w:history="1">
        <w:r w:rsidR="00B15408" w:rsidRPr="00F51ABF">
          <w:rPr>
            <w:rStyle w:val="af9"/>
            <w:noProof/>
          </w:rPr>
          <w:t>可选办法七（适合综合评分法四，技术标与经济标同时开启）</w:t>
        </w:r>
        <w:r w:rsidR="00B15408">
          <w:rPr>
            <w:noProof/>
            <w:webHidden/>
          </w:rPr>
          <w:tab/>
        </w:r>
        <w:r w:rsidR="00B15408">
          <w:rPr>
            <w:noProof/>
            <w:webHidden/>
          </w:rPr>
          <w:fldChar w:fldCharType="begin"/>
        </w:r>
        <w:r w:rsidR="00B15408">
          <w:rPr>
            <w:noProof/>
            <w:webHidden/>
          </w:rPr>
          <w:instrText xml:space="preserve"> PAGEREF _Toc126680543 \h </w:instrText>
        </w:r>
        <w:r w:rsidR="00B15408">
          <w:rPr>
            <w:noProof/>
            <w:webHidden/>
          </w:rPr>
        </w:r>
        <w:r w:rsidR="00B15408">
          <w:rPr>
            <w:noProof/>
            <w:webHidden/>
          </w:rPr>
          <w:fldChar w:fldCharType="separate"/>
        </w:r>
        <w:r w:rsidR="00514EBC">
          <w:rPr>
            <w:noProof/>
            <w:webHidden/>
          </w:rPr>
          <w:t>41</w:t>
        </w:r>
        <w:r w:rsidR="00B15408">
          <w:rPr>
            <w:noProof/>
            <w:webHidden/>
          </w:rPr>
          <w:fldChar w:fldCharType="end"/>
        </w:r>
      </w:hyperlink>
    </w:p>
    <w:p w14:paraId="3881A696" w14:textId="128F1307" w:rsidR="00B15408" w:rsidRDefault="00000000">
      <w:pPr>
        <w:pStyle w:val="TOC1"/>
        <w:rPr>
          <w:rFonts w:asciiTheme="minorHAnsi" w:eastAsiaTheme="minorEastAsia" w:hAnsiTheme="minorHAnsi" w:cstheme="minorBidi"/>
          <w:caps w:val="0"/>
          <w:noProof/>
          <w:kern w:val="2"/>
          <w:sz w:val="21"/>
          <w:szCs w:val="22"/>
        </w:rPr>
      </w:pPr>
      <w:hyperlink w:anchor="_Toc126680544" w:history="1">
        <w:r w:rsidR="00B15408" w:rsidRPr="00F51ABF">
          <w:rPr>
            <w:rStyle w:val="af9"/>
            <w:noProof/>
          </w:rPr>
          <w:t>第三章合同条款</w:t>
        </w:r>
        <w:r w:rsidR="00B15408">
          <w:rPr>
            <w:noProof/>
            <w:webHidden/>
          </w:rPr>
          <w:tab/>
        </w:r>
        <w:r w:rsidR="00B15408">
          <w:rPr>
            <w:noProof/>
            <w:webHidden/>
          </w:rPr>
          <w:fldChar w:fldCharType="begin"/>
        </w:r>
        <w:r w:rsidR="00B15408">
          <w:rPr>
            <w:noProof/>
            <w:webHidden/>
          </w:rPr>
          <w:instrText xml:space="preserve"> PAGEREF _Toc126680544 \h </w:instrText>
        </w:r>
        <w:r w:rsidR="00B15408">
          <w:rPr>
            <w:noProof/>
            <w:webHidden/>
          </w:rPr>
        </w:r>
        <w:r w:rsidR="00B15408">
          <w:rPr>
            <w:noProof/>
            <w:webHidden/>
          </w:rPr>
          <w:fldChar w:fldCharType="separate"/>
        </w:r>
        <w:r w:rsidR="00514EBC">
          <w:rPr>
            <w:noProof/>
            <w:webHidden/>
          </w:rPr>
          <w:t>59</w:t>
        </w:r>
        <w:r w:rsidR="00B15408">
          <w:rPr>
            <w:noProof/>
            <w:webHidden/>
          </w:rPr>
          <w:fldChar w:fldCharType="end"/>
        </w:r>
      </w:hyperlink>
    </w:p>
    <w:p w14:paraId="60E0AD58" w14:textId="5ADAB1A0" w:rsidR="00B15408" w:rsidRDefault="00000000">
      <w:pPr>
        <w:pStyle w:val="TOC1"/>
        <w:rPr>
          <w:rFonts w:asciiTheme="minorHAnsi" w:eastAsiaTheme="minorEastAsia" w:hAnsiTheme="minorHAnsi" w:cstheme="minorBidi"/>
          <w:caps w:val="0"/>
          <w:noProof/>
          <w:kern w:val="2"/>
          <w:sz w:val="21"/>
          <w:szCs w:val="22"/>
        </w:rPr>
      </w:pPr>
      <w:hyperlink w:anchor="_Toc126680545" w:history="1">
        <w:r w:rsidR="00B15408" w:rsidRPr="00F51ABF">
          <w:rPr>
            <w:rStyle w:val="af9"/>
            <w:noProof/>
          </w:rPr>
          <w:t>第四章投标文件格式</w:t>
        </w:r>
        <w:r w:rsidR="00B15408">
          <w:rPr>
            <w:noProof/>
            <w:webHidden/>
          </w:rPr>
          <w:tab/>
        </w:r>
        <w:r w:rsidR="00B15408">
          <w:rPr>
            <w:noProof/>
            <w:webHidden/>
          </w:rPr>
          <w:fldChar w:fldCharType="begin"/>
        </w:r>
        <w:r w:rsidR="00B15408">
          <w:rPr>
            <w:noProof/>
            <w:webHidden/>
          </w:rPr>
          <w:instrText xml:space="preserve"> PAGEREF _Toc126680545 \h </w:instrText>
        </w:r>
        <w:r w:rsidR="00B15408">
          <w:rPr>
            <w:noProof/>
            <w:webHidden/>
          </w:rPr>
        </w:r>
        <w:r w:rsidR="00B15408">
          <w:rPr>
            <w:noProof/>
            <w:webHidden/>
          </w:rPr>
          <w:fldChar w:fldCharType="separate"/>
        </w:r>
        <w:r w:rsidR="00514EBC">
          <w:rPr>
            <w:noProof/>
            <w:webHidden/>
          </w:rPr>
          <w:t>60</w:t>
        </w:r>
        <w:r w:rsidR="00B15408">
          <w:rPr>
            <w:noProof/>
            <w:webHidden/>
          </w:rPr>
          <w:fldChar w:fldCharType="end"/>
        </w:r>
      </w:hyperlink>
    </w:p>
    <w:p w14:paraId="7CC125D8" w14:textId="4812B7BB" w:rsidR="00B15408" w:rsidRDefault="00000000">
      <w:pPr>
        <w:pStyle w:val="TOC1"/>
        <w:rPr>
          <w:rFonts w:asciiTheme="minorHAnsi" w:eastAsiaTheme="minorEastAsia" w:hAnsiTheme="minorHAnsi" w:cstheme="minorBidi"/>
          <w:caps w:val="0"/>
          <w:noProof/>
          <w:kern w:val="2"/>
          <w:sz w:val="21"/>
          <w:szCs w:val="22"/>
        </w:rPr>
      </w:pPr>
      <w:hyperlink w:anchor="_Toc126680561" w:history="1">
        <w:r w:rsidR="00B15408" w:rsidRPr="00F51ABF">
          <w:rPr>
            <w:rStyle w:val="af9"/>
            <w:noProof/>
          </w:rPr>
          <w:t>第五章  技术条件（工程建设标准）</w:t>
        </w:r>
        <w:r w:rsidR="00B15408">
          <w:rPr>
            <w:noProof/>
            <w:webHidden/>
          </w:rPr>
          <w:tab/>
        </w:r>
        <w:r w:rsidR="00B15408">
          <w:rPr>
            <w:noProof/>
            <w:webHidden/>
          </w:rPr>
          <w:fldChar w:fldCharType="begin"/>
        </w:r>
        <w:r w:rsidR="00B15408">
          <w:rPr>
            <w:noProof/>
            <w:webHidden/>
          </w:rPr>
          <w:instrText xml:space="preserve"> PAGEREF _Toc126680561 \h </w:instrText>
        </w:r>
        <w:r w:rsidR="00B15408">
          <w:rPr>
            <w:noProof/>
            <w:webHidden/>
          </w:rPr>
        </w:r>
        <w:r w:rsidR="00B15408">
          <w:rPr>
            <w:noProof/>
            <w:webHidden/>
          </w:rPr>
          <w:fldChar w:fldCharType="separate"/>
        </w:r>
        <w:r w:rsidR="00514EBC">
          <w:rPr>
            <w:noProof/>
            <w:webHidden/>
          </w:rPr>
          <w:t>78</w:t>
        </w:r>
        <w:r w:rsidR="00B15408">
          <w:rPr>
            <w:noProof/>
            <w:webHidden/>
          </w:rPr>
          <w:fldChar w:fldCharType="end"/>
        </w:r>
      </w:hyperlink>
    </w:p>
    <w:p w14:paraId="18D5BFB7" w14:textId="7A7734C5" w:rsidR="00B15408" w:rsidRDefault="00000000">
      <w:pPr>
        <w:pStyle w:val="TOC1"/>
        <w:rPr>
          <w:rFonts w:asciiTheme="minorHAnsi" w:eastAsiaTheme="minorEastAsia" w:hAnsiTheme="minorHAnsi" w:cstheme="minorBidi"/>
          <w:caps w:val="0"/>
          <w:noProof/>
          <w:kern w:val="2"/>
          <w:sz w:val="21"/>
          <w:szCs w:val="22"/>
        </w:rPr>
      </w:pPr>
      <w:hyperlink w:anchor="_Toc126680562" w:history="1">
        <w:r w:rsidR="00B15408" w:rsidRPr="00F51ABF">
          <w:rPr>
            <w:rStyle w:val="af9"/>
            <w:noProof/>
          </w:rPr>
          <w:t>第六章  图纸及勘察资料</w:t>
        </w:r>
        <w:r w:rsidR="00B15408">
          <w:rPr>
            <w:noProof/>
            <w:webHidden/>
          </w:rPr>
          <w:tab/>
        </w:r>
        <w:r w:rsidR="00B15408">
          <w:rPr>
            <w:noProof/>
            <w:webHidden/>
          </w:rPr>
          <w:fldChar w:fldCharType="begin"/>
        </w:r>
        <w:r w:rsidR="00B15408">
          <w:rPr>
            <w:noProof/>
            <w:webHidden/>
          </w:rPr>
          <w:instrText xml:space="preserve"> PAGEREF _Toc126680562 \h </w:instrText>
        </w:r>
        <w:r w:rsidR="00B15408">
          <w:rPr>
            <w:noProof/>
            <w:webHidden/>
          </w:rPr>
        </w:r>
        <w:r w:rsidR="00B15408">
          <w:rPr>
            <w:noProof/>
            <w:webHidden/>
          </w:rPr>
          <w:fldChar w:fldCharType="separate"/>
        </w:r>
        <w:r w:rsidR="00514EBC">
          <w:rPr>
            <w:noProof/>
            <w:webHidden/>
          </w:rPr>
          <w:t>79</w:t>
        </w:r>
        <w:r w:rsidR="00B15408">
          <w:rPr>
            <w:noProof/>
            <w:webHidden/>
          </w:rPr>
          <w:fldChar w:fldCharType="end"/>
        </w:r>
      </w:hyperlink>
    </w:p>
    <w:p w14:paraId="5B2886DA" w14:textId="3FFA296F" w:rsidR="00B15408" w:rsidRDefault="00000000">
      <w:pPr>
        <w:pStyle w:val="TOC1"/>
        <w:rPr>
          <w:rFonts w:asciiTheme="minorHAnsi" w:eastAsiaTheme="minorEastAsia" w:hAnsiTheme="minorHAnsi" w:cstheme="minorBidi"/>
          <w:caps w:val="0"/>
          <w:noProof/>
          <w:kern w:val="2"/>
          <w:sz w:val="21"/>
          <w:szCs w:val="22"/>
        </w:rPr>
      </w:pPr>
      <w:hyperlink w:anchor="_Toc126680563" w:history="1">
        <w:r w:rsidR="00B15408" w:rsidRPr="00F51ABF">
          <w:rPr>
            <w:rStyle w:val="af9"/>
            <w:noProof/>
          </w:rPr>
          <w:t>第七章  工程量清单</w:t>
        </w:r>
        <w:r w:rsidR="00B15408">
          <w:rPr>
            <w:noProof/>
            <w:webHidden/>
          </w:rPr>
          <w:tab/>
        </w:r>
        <w:r w:rsidR="00B15408">
          <w:rPr>
            <w:noProof/>
            <w:webHidden/>
          </w:rPr>
          <w:fldChar w:fldCharType="begin"/>
        </w:r>
        <w:r w:rsidR="00B15408">
          <w:rPr>
            <w:noProof/>
            <w:webHidden/>
          </w:rPr>
          <w:instrText xml:space="preserve"> PAGEREF _Toc126680563 \h </w:instrText>
        </w:r>
        <w:r w:rsidR="00B15408">
          <w:rPr>
            <w:noProof/>
            <w:webHidden/>
          </w:rPr>
        </w:r>
        <w:r w:rsidR="00B15408">
          <w:rPr>
            <w:noProof/>
            <w:webHidden/>
          </w:rPr>
          <w:fldChar w:fldCharType="separate"/>
        </w:r>
        <w:r w:rsidR="00514EBC">
          <w:rPr>
            <w:noProof/>
            <w:webHidden/>
          </w:rPr>
          <w:t>80</w:t>
        </w:r>
        <w:r w:rsidR="00B15408">
          <w:rPr>
            <w:noProof/>
            <w:webHidden/>
          </w:rPr>
          <w:fldChar w:fldCharType="end"/>
        </w:r>
      </w:hyperlink>
    </w:p>
    <w:p w14:paraId="3CCA3BF4" w14:textId="54EC5BF1" w:rsidR="00B15408" w:rsidRDefault="00000000">
      <w:pPr>
        <w:pStyle w:val="TOC1"/>
        <w:rPr>
          <w:rFonts w:asciiTheme="minorHAnsi" w:eastAsiaTheme="minorEastAsia" w:hAnsiTheme="minorHAnsi" w:cstheme="minorBidi"/>
          <w:caps w:val="0"/>
          <w:noProof/>
          <w:kern w:val="2"/>
          <w:sz w:val="21"/>
          <w:szCs w:val="22"/>
        </w:rPr>
      </w:pPr>
      <w:hyperlink w:anchor="_Toc126680564" w:history="1">
        <w:r w:rsidR="00B15408" w:rsidRPr="00F51ABF">
          <w:rPr>
            <w:rStyle w:val="af9"/>
            <w:noProof/>
          </w:rPr>
          <w:t>第八章  最高投标限价</w:t>
        </w:r>
        <w:r w:rsidR="00B15408">
          <w:rPr>
            <w:noProof/>
            <w:webHidden/>
          </w:rPr>
          <w:tab/>
        </w:r>
        <w:r w:rsidR="00B15408">
          <w:rPr>
            <w:noProof/>
            <w:webHidden/>
          </w:rPr>
          <w:fldChar w:fldCharType="begin"/>
        </w:r>
        <w:r w:rsidR="00B15408">
          <w:rPr>
            <w:noProof/>
            <w:webHidden/>
          </w:rPr>
          <w:instrText xml:space="preserve"> PAGEREF _Toc126680564 \h </w:instrText>
        </w:r>
        <w:r w:rsidR="00B15408">
          <w:rPr>
            <w:noProof/>
            <w:webHidden/>
          </w:rPr>
        </w:r>
        <w:r w:rsidR="00B15408">
          <w:rPr>
            <w:noProof/>
            <w:webHidden/>
          </w:rPr>
          <w:fldChar w:fldCharType="separate"/>
        </w:r>
        <w:r w:rsidR="00514EBC">
          <w:rPr>
            <w:noProof/>
            <w:webHidden/>
          </w:rPr>
          <w:t>81</w:t>
        </w:r>
        <w:r w:rsidR="00B15408">
          <w:rPr>
            <w:noProof/>
            <w:webHidden/>
          </w:rPr>
          <w:fldChar w:fldCharType="end"/>
        </w:r>
      </w:hyperlink>
    </w:p>
    <w:p w14:paraId="74583DAE" w14:textId="356AC28D" w:rsidR="007B2809" w:rsidRDefault="00D82B60">
      <w:pPr>
        <w:pStyle w:val="1"/>
      </w:pPr>
      <w:r>
        <w:fldChar w:fldCharType="end"/>
      </w:r>
      <w:bookmarkStart w:id="1" w:name="_Toc2272545"/>
    </w:p>
    <w:p w14:paraId="78433152" w14:textId="77777777" w:rsidR="007B2809" w:rsidRDefault="00D82B60">
      <w:pPr>
        <w:pStyle w:val="a0"/>
        <w:rPr>
          <w:rFonts w:ascii="Arial" w:hAnsi="Arial"/>
          <w:kern w:val="44"/>
          <w:sz w:val="28"/>
          <w:szCs w:val="28"/>
        </w:rPr>
      </w:pPr>
      <w:r>
        <w:br w:type="page"/>
      </w:r>
    </w:p>
    <w:p w14:paraId="44C81365" w14:textId="77777777" w:rsidR="007B2809" w:rsidRDefault="00D82B60">
      <w:pPr>
        <w:pStyle w:val="1"/>
      </w:pPr>
      <w:bookmarkStart w:id="2" w:name="_Toc126680529"/>
      <w:r>
        <w:rPr>
          <w:rFonts w:hint="eastAsia"/>
        </w:rPr>
        <w:lastRenderedPageBreak/>
        <w:t>第一章投标须知</w:t>
      </w:r>
      <w:bookmarkEnd w:id="1"/>
      <w:bookmarkEnd w:id="2"/>
    </w:p>
    <w:p w14:paraId="4A9CE63A" w14:textId="77777777" w:rsidR="007B2809" w:rsidRDefault="00D82B60">
      <w:pPr>
        <w:pStyle w:val="2"/>
        <w:rPr>
          <w:color w:val="auto"/>
        </w:rPr>
      </w:pPr>
      <w:bookmarkStart w:id="3" w:name="_Toc2272546"/>
      <w:bookmarkStart w:id="4" w:name="_Toc126680530"/>
      <w:r>
        <w:rPr>
          <w:rFonts w:hint="eastAsia"/>
          <w:color w:val="auto"/>
        </w:rPr>
        <w:t>一、投标须知前附表</w:t>
      </w:r>
      <w:bookmarkEnd w:id="3"/>
      <w:bookmarkEnd w:id="4"/>
    </w:p>
    <w:p w14:paraId="0039256D" w14:textId="77777777" w:rsidR="007B2809" w:rsidRDefault="00D82B60">
      <w:pPr>
        <w:pStyle w:val="a3"/>
        <w:spacing w:line="360" w:lineRule="auto"/>
        <w:ind w:firstLine="0"/>
        <w:rPr>
          <w:rFonts w:ascii="宋体" w:hAnsi="宋体"/>
          <w:b/>
          <w:sz w:val="24"/>
          <w:szCs w:val="24"/>
        </w:rPr>
      </w:pPr>
      <w:r>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851"/>
        <w:gridCol w:w="1755"/>
        <w:gridCol w:w="6042"/>
      </w:tblGrid>
      <w:tr w:rsidR="007B2809" w14:paraId="07663119" w14:textId="77777777">
        <w:trPr>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2B5D7EB8" w14:textId="77777777" w:rsidR="007B2809" w:rsidRDefault="00D82B60">
            <w:pPr>
              <w:rPr>
                <w:rFonts w:ascii="宋体" w:hAnsi="宋体"/>
                <w:szCs w:val="21"/>
              </w:rPr>
            </w:pPr>
            <w:r>
              <w:rPr>
                <w:rFonts w:ascii="宋体" w:hAnsi="宋体" w:hint="eastAsia"/>
                <w:szCs w:val="21"/>
              </w:rPr>
              <w:t>项目</w:t>
            </w:r>
          </w:p>
        </w:tc>
        <w:tc>
          <w:tcPr>
            <w:tcW w:w="851" w:type="dxa"/>
            <w:tcBorders>
              <w:top w:val="double" w:sz="4" w:space="0" w:color="auto"/>
              <w:left w:val="single" w:sz="4" w:space="0" w:color="auto"/>
              <w:bottom w:val="single" w:sz="4" w:space="0" w:color="auto"/>
              <w:right w:val="single" w:sz="4" w:space="0" w:color="auto"/>
            </w:tcBorders>
            <w:vAlign w:val="center"/>
          </w:tcPr>
          <w:p w14:paraId="3CD3348F" w14:textId="77777777" w:rsidR="007B2809" w:rsidRDefault="00D82B60">
            <w:pPr>
              <w:rPr>
                <w:rFonts w:ascii="宋体" w:hAnsi="宋体"/>
                <w:szCs w:val="21"/>
              </w:rPr>
            </w:pPr>
            <w:r>
              <w:rPr>
                <w:rFonts w:ascii="宋体" w:hAnsi="宋体" w:hint="eastAsia"/>
                <w:szCs w:val="21"/>
              </w:rPr>
              <w:t>条款号</w:t>
            </w:r>
          </w:p>
        </w:tc>
        <w:tc>
          <w:tcPr>
            <w:tcW w:w="1755" w:type="dxa"/>
            <w:tcBorders>
              <w:top w:val="double" w:sz="4" w:space="0" w:color="auto"/>
              <w:left w:val="single" w:sz="4" w:space="0" w:color="auto"/>
              <w:bottom w:val="single" w:sz="4" w:space="0" w:color="auto"/>
              <w:right w:val="single" w:sz="4" w:space="0" w:color="auto"/>
            </w:tcBorders>
            <w:vAlign w:val="center"/>
          </w:tcPr>
          <w:p w14:paraId="0D942067" w14:textId="77777777" w:rsidR="007B2809" w:rsidRDefault="00D82B60">
            <w:pPr>
              <w:ind w:firstLine="458"/>
              <w:rPr>
                <w:rFonts w:ascii="宋体" w:hAnsi="宋体"/>
                <w:szCs w:val="21"/>
              </w:rPr>
            </w:pPr>
            <w:r>
              <w:rPr>
                <w:rFonts w:ascii="宋体" w:hAnsi="宋体" w:hint="eastAsia"/>
                <w:szCs w:val="21"/>
              </w:rPr>
              <w:t>内容</w:t>
            </w:r>
          </w:p>
        </w:tc>
        <w:tc>
          <w:tcPr>
            <w:tcW w:w="6042" w:type="dxa"/>
            <w:tcBorders>
              <w:top w:val="double" w:sz="4" w:space="0" w:color="auto"/>
              <w:left w:val="single" w:sz="4" w:space="0" w:color="auto"/>
              <w:bottom w:val="single" w:sz="4" w:space="0" w:color="auto"/>
              <w:right w:val="double" w:sz="4" w:space="0" w:color="auto"/>
            </w:tcBorders>
            <w:vAlign w:val="center"/>
          </w:tcPr>
          <w:p w14:paraId="06ABC9B7" w14:textId="77777777" w:rsidR="007B2809" w:rsidRDefault="00D82B60">
            <w:pPr>
              <w:pStyle w:val="ad"/>
              <w:ind w:firstLine="458"/>
              <w:jc w:val="center"/>
              <w:rPr>
                <w:rFonts w:ascii="宋体" w:hAnsi="宋体"/>
                <w:szCs w:val="21"/>
              </w:rPr>
            </w:pPr>
            <w:r>
              <w:rPr>
                <w:rFonts w:ascii="宋体" w:hAnsi="宋体" w:hint="eastAsia"/>
                <w:szCs w:val="21"/>
              </w:rPr>
              <w:t>说明与要求</w:t>
            </w:r>
          </w:p>
        </w:tc>
      </w:tr>
      <w:tr w:rsidR="007B2809" w14:paraId="7BD368A8" w14:textId="77777777">
        <w:trPr>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767647B9" w14:textId="77777777" w:rsidR="007B2809" w:rsidRDefault="00D82B60">
            <w:pPr>
              <w:rPr>
                <w:rFonts w:ascii="宋体" w:hAnsi="宋体"/>
                <w:szCs w:val="21"/>
              </w:rPr>
            </w:pPr>
            <w:r>
              <w:rPr>
                <w:rFonts w:ascii="宋体" w:hAnsi="宋体"/>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14:paraId="32AA7487" w14:textId="77777777" w:rsidR="007B2809" w:rsidRDefault="00D82B60">
            <w:pPr>
              <w:rPr>
                <w:rFonts w:ascii="宋体" w:hAnsi="宋体"/>
                <w:szCs w:val="21"/>
              </w:rPr>
            </w:pPr>
            <w:r>
              <w:rPr>
                <w:rFonts w:ascii="宋体" w:hAnsi="宋体"/>
                <w:szCs w:val="21"/>
              </w:rPr>
              <w:t>1</w:t>
            </w:r>
          </w:p>
        </w:tc>
        <w:tc>
          <w:tcPr>
            <w:tcW w:w="1755" w:type="dxa"/>
            <w:tcBorders>
              <w:top w:val="single" w:sz="4" w:space="0" w:color="auto"/>
              <w:left w:val="single" w:sz="4" w:space="0" w:color="auto"/>
              <w:bottom w:val="single" w:sz="4" w:space="0" w:color="auto"/>
              <w:right w:val="single" w:sz="4" w:space="0" w:color="auto"/>
            </w:tcBorders>
            <w:vAlign w:val="center"/>
          </w:tcPr>
          <w:p w14:paraId="50451D4F" w14:textId="77777777" w:rsidR="007B2809" w:rsidRDefault="00D82B60">
            <w:pPr>
              <w:rPr>
                <w:rFonts w:ascii="宋体" w:hAnsi="宋体"/>
                <w:szCs w:val="21"/>
              </w:rPr>
            </w:pPr>
            <w:r>
              <w:rPr>
                <w:rFonts w:ascii="宋体" w:hAnsi="宋体" w:hint="eastAsia"/>
                <w:szCs w:val="21"/>
              </w:rPr>
              <w:t>定义</w:t>
            </w:r>
          </w:p>
        </w:tc>
        <w:tc>
          <w:tcPr>
            <w:tcW w:w="6042" w:type="dxa"/>
            <w:tcBorders>
              <w:top w:val="single" w:sz="4" w:space="0" w:color="auto"/>
              <w:left w:val="single" w:sz="4" w:space="0" w:color="auto"/>
              <w:bottom w:val="single" w:sz="4" w:space="0" w:color="auto"/>
              <w:right w:val="double" w:sz="4" w:space="0" w:color="auto"/>
            </w:tcBorders>
            <w:vAlign w:val="center"/>
          </w:tcPr>
          <w:p w14:paraId="0682375F" w14:textId="7F3579E9" w:rsidR="007B2809" w:rsidRPr="004E5B68" w:rsidRDefault="00D82B60">
            <w:pPr>
              <w:rPr>
                <w:rFonts w:ascii="宋体" w:hAnsi="宋体"/>
                <w:color w:val="000000" w:themeColor="text1"/>
                <w:szCs w:val="21"/>
              </w:rPr>
            </w:pPr>
            <w:r w:rsidRPr="004E5B68">
              <w:rPr>
                <w:rFonts w:ascii="宋体" w:hAnsi="宋体" w:hint="eastAsia"/>
                <w:color w:val="000000" w:themeColor="text1"/>
                <w:szCs w:val="21"/>
              </w:rPr>
              <w:t>招标人（即发包人）：</w:t>
            </w:r>
            <w:r w:rsidR="00B15408" w:rsidRPr="004E5B68">
              <w:rPr>
                <w:rFonts w:ascii="宋体" w:hAnsi="宋体" w:hint="eastAsia"/>
                <w:color w:val="000000" w:themeColor="text1"/>
                <w:szCs w:val="21"/>
                <w:u w:val="single"/>
              </w:rPr>
              <w:t>广州开发区投资控股有限公司</w:t>
            </w:r>
          </w:p>
          <w:p w14:paraId="4C92D88E" w14:textId="37ED98D2" w:rsidR="007B2809" w:rsidRPr="004E5B68" w:rsidRDefault="00D82B60">
            <w:pPr>
              <w:rPr>
                <w:rFonts w:ascii="宋体" w:hAnsi="宋体"/>
                <w:color w:val="000000" w:themeColor="text1"/>
                <w:szCs w:val="21"/>
              </w:rPr>
            </w:pPr>
            <w:r w:rsidRPr="004E5B68">
              <w:rPr>
                <w:rFonts w:ascii="宋体" w:hAnsi="宋体" w:hint="eastAsia"/>
                <w:color w:val="000000" w:themeColor="text1"/>
                <w:szCs w:val="21"/>
              </w:rPr>
              <w:t>招标代理：</w:t>
            </w:r>
            <w:r w:rsidR="00B15408" w:rsidRPr="004E5B68">
              <w:rPr>
                <w:rFonts w:ascii="宋体" w:hAnsi="宋体" w:hint="eastAsia"/>
                <w:color w:val="000000" w:themeColor="text1"/>
                <w:szCs w:val="21"/>
                <w:u w:val="single"/>
              </w:rPr>
              <w:t>广东省城</w:t>
            </w:r>
            <w:proofErr w:type="gramStart"/>
            <w:r w:rsidR="00B15408" w:rsidRPr="004E5B68">
              <w:rPr>
                <w:rFonts w:ascii="宋体" w:hAnsi="宋体" w:hint="eastAsia"/>
                <w:color w:val="000000" w:themeColor="text1"/>
                <w:szCs w:val="21"/>
                <w:u w:val="single"/>
              </w:rPr>
              <w:t>规</w:t>
            </w:r>
            <w:proofErr w:type="gramEnd"/>
            <w:r w:rsidR="00B15408" w:rsidRPr="004E5B68">
              <w:rPr>
                <w:rFonts w:ascii="宋体" w:hAnsi="宋体" w:hint="eastAsia"/>
                <w:color w:val="000000" w:themeColor="text1"/>
                <w:szCs w:val="21"/>
                <w:u w:val="single"/>
              </w:rPr>
              <w:t>建设监理有限公司</w:t>
            </w:r>
          </w:p>
          <w:p w14:paraId="388A9D66" w14:textId="0CB653A8" w:rsidR="007B2809" w:rsidRPr="004E5B68" w:rsidRDefault="00D82B60">
            <w:pPr>
              <w:rPr>
                <w:rFonts w:ascii="宋体" w:hAnsi="宋体"/>
                <w:color w:val="000000" w:themeColor="text1"/>
                <w:szCs w:val="21"/>
              </w:rPr>
            </w:pPr>
            <w:r w:rsidRPr="004E5B68">
              <w:rPr>
                <w:rFonts w:ascii="宋体" w:hAnsi="宋体" w:hint="eastAsia"/>
                <w:color w:val="000000" w:themeColor="text1"/>
                <w:szCs w:val="21"/>
              </w:rPr>
              <w:t>设计单位：</w:t>
            </w:r>
            <w:r w:rsidR="004E5B68" w:rsidRPr="004E5B68">
              <w:rPr>
                <w:rFonts w:ascii="宋体" w:hAnsi="宋体" w:hint="eastAsia"/>
                <w:color w:val="000000" w:themeColor="text1"/>
                <w:szCs w:val="21"/>
                <w:u w:val="single"/>
              </w:rPr>
              <w:t>广州厚华设计工程有限公司</w:t>
            </w:r>
          </w:p>
          <w:p w14:paraId="38C5156A" w14:textId="3E3EFB9E" w:rsidR="007B2809" w:rsidRPr="004E5B68" w:rsidRDefault="00D82B60">
            <w:pPr>
              <w:rPr>
                <w:rFonts w:ascii="宋体" w:hAnsi="宋体"/>
                <w:color w:val="000000" w:themeColor="text1"/>
                <w:szCs w:val="21"/>
              </w:rPr>
            </w:pPr>
            <w:r w:rsidRPr="004E5B68">
              <w:rPr>
                <w:rFonts w:ascii="宋体" w:hAnsi="宋体" w:hint="eastAsia"/>
                <w:color w:val="000000" w:themeColor="text1"/>
                <w:szCs w:val="21"/>
              </w:rPr>
              <w:t>监理单位：</w:t>
            </w:r>
            <w:r w:rsidR="004E5B68" w:rsidRPr="004E5B68">
              <w:rPr>
                <w:rFonts w:ascii="宋体" w:hAnsi="宋体" w:hint="eastAsia"/>
                <w:color w:val="000000" w:themeColor="text1"/>
                <w:szCs w:val="21"/>
                <w:u w:val="single"/>
              </w:rPr>
              <w:t>广州永安工程管理有限公司</w:t>
            </w:r>
          </w:p>
        </w:tc>
      </w:tr>
      <w:tr w:rsidR="007B2809" w14:paraId="69F8ED5D" w14:textId="77777777">
        <w:trPr>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7862FD79" w14:textId="77777777" w:rsidR="007B2809" w:rsidRDefault="00D82B60">
            <w:pPr>
              <w:rPr>
                <w:rFonts w:ascii="宋体" w:hAnsi="宋体"/>
                <w:szCs w:val="21"/>
              </w:rPr>
            </w:pPr>
            <w:r>
              <w:rPr>
                <w:rFonts w:ascii="宋体" w:hAnsi="宋体"/>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14:paraId="08A30252" w14:textId="77777777" w:rsidR="007B2809" w:rsidRDefault="00D82B60">
            <w:pPr>
              <w:rPr>
                <w:rFonts w:ascii="宋体" w:hAnsi="宋体"/>
                <w:szCs w:val="21"/>
              </w:rPr>
            </w:pPr>
            <w:r>
              <w:rPr>
                <w:rFonts w:ascii="宋体" w:hAnsi="宋体"/>
                <w:szCs w:val="21"/>
              </w:rPr>
              <w:t>2.2</w:t>
            </w:r>
          </w:p>
        </w:tc>
        <w:tc>
          <w:tcPr>
            <w:tcW w:w="1755" w:type="dxa"/>
            <w:tcBorders>
              <w:top w:val="single" w:sz="4" w:space="0" w:color="auto"/>
              <w:left w:val="single" w:sz="4" w:space="0" w:color="auto"/>
              <w:bottom w:val="single" w:sz="4" w:space="0" w:color="auto"/>
              <w:right w:val="single" w:sz="4" w:space="0" w:color="auto"/>
            </w:tcBorders>
            <w:vAlign w:val="center"/>
          </w:tcPr>
          <w:p w14:paraId="709CC4E6" w14:textId="77777777" w:rsidR="007B2809" w:rsidRDefault="00D82B60">
            <w:pPr>
              <w:rPr>
                <w:rFonts w:ascii="宋体" w:hAnsi="宋体"/>
                <w:szCs w:val="21"/>
              </w:rPr>
            </w:pPr>
            <w:r>
              <w:rPr>
                <w:rFonts w:ascii="宋体" w:hAnsi="宋体" w:hint="eastAsia"/>
                <w:szCs w:val="21"/>
              </w:rPr>
              <w:t>工程名称</w:t>
            </w:r>
          </w:p>
        </w:tc>
        <w:tc>
          <w:tcPr>
            <w:tcW w:w="6042" w:type="dxa"/>
            <w:tcBorders>
              <w:top w:val="single" w:sz="4" w:space="0" w:color="auto"/>
              <w:left w:val="single" w:sz="4" w:space="0" w:color="auto"/>
              <w:bottom w:val="single" w:sz="4" w:space="0" w:color="auto"/>
              <w:right w:val="double" w:sz="4" w:space="0" w:color="auto"/>
            </w:tcBorders>
            <w:vAlign w:val="center"/>
          </w:tcPr>
          <w:p w14:paraId="493AA5D6" w14:textId="3A419985" w:rsidR="007B2809" w:rsidRDefault="00B15408">
            <w:pPr>
              <w:rPr>
                <w:rFonts w:ascii="宋体" w:hAnsi="宋体"/>
                <w:szCs w:val="21"/>
                <w:u w:val="single"/>
              </w:rPr>
            </w:pPr>
            <w:r w:rsidRPr="00B15408">
              <w:rPr>
                <w:rFonts w:ascii="宋体" w:hAnsi="宋体" w:hint="eastAsia"/>
                <w:szCs w:val="21"/>
                <w:u w:val="single"/>
              </w:rPr>
              <w:t>广州宝钢南方贸易有限公司办公场所升级改造工程施工总承包</w:t>
            </w:r>
          </w:p>
        </w:tc>
      </w:tr>
      <w:tr w:rsidR="007B2809" w14:paraId="567E21FD" w14:textId="77777777">
        <w:trPr>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0DB6F4D6" w14:textId="77777777" w:rsidR="007B2809" w:rsidRDefault="00D82B60">
            <w:pPr>
              <w:rPr>
                <w:rFonts w:ascii="宋体" w:hAnsi="宋体"/>
                <w:szCs w:val="21"/>
              </w:rPr>
            </w:pPr>
            <w:r>
              <w:rPr>
                <w:rFonts w:ascii="宋体" w:hAnsi="宋体"/>
                <w:szCs w:val="21"/>
              </w:rPr>
              <w:t>3</w:t>
            </w:r>
          </w:p>
        </w:tc>
        <w:tc>
          <w:tcPr>
            <w:tcW w:w="851" w:type="dxa"/>
            <w:tcBorders>
              <w:top w:val="single" w:sz="4" w:space="0" w:color="auto"/>
              <w:left w:val="single" w:sz="4" w:space="0" w:color="auto"/>
              <w:bottom w:val="single" w:sz="4" w:space="0" w:color="auto"/>
              <w:right w:val="single" w:sz="4" w:space="0" w:color="auto"/>
            </w:tcBorders>
            <w:vAlign w:val="center"/>
          </w:tcPr>
          <w:p w14:paraId="3EDB665F" w14:textId="77777777" w:rsidR="007B2809" w:rsidRDefault="00D82B60">
            <w:pPr>
              <w:rPr>
                <w:rFonts w:ascii="宋体" w:hAnsi="宋体"/>
                <w:szCs w:val="21"/>
              </w:rPr>
            </w:pPr>
            <w:r>
              <w:rPr>
                <w:rFonts w:ascii="宋体" w:hAnsi="宋体"/>
                <w:szCs w:val="21"/>
              </w:rPr>
              <w:t>2.2</w:t>
            </w:r>
          </w:p>
        </w:tc>
        <w:tc>
          <w:tcPr>
            <w:tcW w:w="1755" w:type="dxa"/>
            <w:tcBorders>
              <w:top w:val="single" w:sz="4" w:space="0" w:color="auto"/>
              <w:left w:val="single" w:sz="4" w:space="0" w:color="auto"/>
              <w:bottom w:val="single" w:sz="4" w:space="0" w:color="auto"/>
              <w:right w:val="single" w:sz="4" w:space="0" w:color="auto"/>
            </w:tcBorders>
            <w:vAlign w:val="center"/>
          </w:tcPr>
          <w:p w14:paraId="01F31FEF" w14:textId="77777777" w:rsidR="007B2809" w:rsidRDefault="00D82B60">
            <w:pPr>
              <w:rPr>
                <w:rFonts w:ascii="宋体" w:hAnsi="宋体"/>
                <w:szCs w:val="21"/>
              </w:rPr>
            </w:pPr>
            <w:r>
              <w:rPr>
                <w:rFonts w:ascii="宋体" w:hAnsi="宋体" w:hint="eastAsia"/>
                <w:szCs w:val="21"/>
              </w:rPr>
              <w:t>建设地点</w:t>
            </w:r>
          </w:p>
        </w:tc>
        <w:tc>
          <w:tcPr>
            <w:tcW w:w="6042" w:type="dxa"/>
            <w:tcBorders>
              <w:top w:val="single" w:sz="4" w:space="0" w:color="auto"/>
              <w:left w:val="single" w:sz="4" w:space="0" w:color="auto"/>
              <w:bottom w:val="single" w:sz="4" w:space="0" w:color="auto"/>
              <w:right w:val="double" w:sz="4" w:space="0" w:color="auto"/>
            </w:tcBorders>
            <w:vAlign w:val="center"/>
          </w:tcPr>
          <w:p w14:paraId="671CC9FF" w14:textId="77777777" w:rsidR="007B2809" w:rsidRDefault="00D82B60">
            <w:pPr>
              <w:rPr>
                <w:rFonts w:ascii="宋体" w:hAnsi="宋体"/>
                <w:szCs w:val="21"/>
                <w:u w:val="single"/>
              </w:rPr>
            </w:pPr>
            <w:r>
              <w:rPr>
                <w:rFonts w:ascii="宋体" w:hAnsi="宋体" w:cs="宋体" w:hint="eastAsia"/>
                <w:szCs w:val="21"/>
                <w:u w:val="single"/>
              </w:rPr>
              <w:t>详见本工程招标公告。</w:t>
            </w:r>
          </w:p>
        </w:tc>
      </w:tr>
      <w:tr w:rsidR="007B2809" w14:paraId="485F5A9B" w14:textId="77777777">
        <w:trPr>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3FEADC66" w14:textId="77777777" w:rsidR="007B2809" w:rsidRDefault="00D82B60">
            <w:pPr>
              <w:rPr>
                <w:rFonts w:ascii="宋体" w:hAnsi="宋体"/>
                <w:szCs w:val="21"/>
              </w:rPr>
            </w:pPr>
            <w:r>
              <w:rPr>
                <w:rFonts w:ascii="宋体" w:hAnsi="宋体"/>
                <w:szCs w:val="21"/>
              </w:rPr>
              <w:t>4</w:t>
            </w:r>
          </w:p>
        </w:tc>
        <w:tc>
          <w:tcPr>
            <w:tcW w:w="851" w:type="dxa"/>
            <w:tcBorders>
              <w:top w:val="single" w:sz="4" w:space="0" w:color="auto"/>
              <w:left w:val="single" w:sz="4" w:space="0" w:color="auto"/>
              <w:bottom w:val="single" w:sz="4" w:space="0" w:color="auto"/>
              <w:right w:val="single" w:sz="4" w:space="0" w:color="auto"/>
            </w:tcBorders>
            <w:vAlign w:val="center"/>
          </w:tcPr>
          <w:p w14:paraId="301607B4" w14:textId="77777777" w:rsidR="007B2809" w:rsidRDefault="00D82B60">
            <w:pPr>
              <w:rPr>
                <w:rFonts w:ascii="宋体" w:hAnsi="宋体"/>
                <w:szCs w:val="21"/>
              </w:rPr>
            </w:pPr>
            <w:r>
              <w:rPr>
                <w:rFonts w:ascii="宋体" w:hAnsi="宋体"/>
                <w:szCs w:val="21"/>
              </w:rPr>
              <w:t>2.2</w:t>
            </w:r>
          </w:p>
        </w:tc>
        <w:tc>
          <w:tcPr>
            <w:tcW w:w="1755" w:type="dxa"/>
            <w:tcBorders>
              <w:top w:val="single" w:sz="4" w:space="0" w:color="auto"/>
              <w:left w:val="single" w:sz="4" w:space="0" w:color="auto"/>
              <w:bottom w:val="single" w:sz="4" w:space="0" w:color="auto"/>
              <w:right w:val="single" w:sz="4" w:space="0" w:color="auto"/>
            </w:tcBorders>
            <w:vAlign w:val="center"/>
          </w:tcPr>
          <w:p w14:paraId="58324547" w14:textId="77777777" w:rsidR="007B2809" w:rsidRDefault="00D82B60">
            <w:pPr>
              <w:rPr>
                <w:rFonts w:ascii="宋体" w:hAnsi="宋体"/>
                <w:szCs w:val="21"/>
              </w:rPr>
            </w:pPr>
            <w:r>
              <w:rPr>
                <w:rFonts w:ascii="宋体" w:hAnsi="宋体" w:hint="eastAsia"/>
                <w:szCs w:val="21"/>
              </w:rPr>
              <w:t>建设规模</w:t>
            </w:r>
          </w:p>
        </w:tc>
        <w:tc>
          <w:tcPr>
            <w:tcW w:w="6042" w:type="dxa"/>
            <w:tcBorders>
              <w:top w:val="single" w:sz="4" w:space="0" w:color="auto"/>
              <w:left w:val="single" w:sz="4" w:space="0" w:color="auto"/>
              <w:bottom w:val="single" w:sz="4" w:space="0" w:color="auto"/>
              <w:right w:val="double" w:sz="4" w:space="0" w:color="auto"/>
            </w:tcBorders>
            <w:vAlign w:val="center"/>
          </w:tcPr>
          <w:p w14:paraId="1B989A2C" w14:textId="77777777" w:rsidR="007B2809" w:rsidRDefault="00D82B60">
            <w:pPr>
              <w:rPr>
                <w:rFonts w:ascii="宋体" w:hAnsi="宋体"/>
                <w:szCs w:val="21"/>
                <w:u w:val="single"/>
              </w:rPr>
            </w:pPr>
            <w:r>
              <w:rPr>
                <w:rFonts w:ascii="宋体" w:hAnsi="宋体" w:cs="宋体" w:hint="eastAsia"/>
                <w:szCs w:val="21"/>
                <w:u w:val="single"/>
              </w:rPr>
              <w:t>详见本工程招标公告。</w:t>
            </w:r>
          </w:p>
        </w:tc>
      </w:tr>
      <w:tr w:rsidR="007B2809" w14:paraId="0E422DDB" w14:textId="77777777">
        <w:trPr>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0D23D73C" w14:textId="77777777" w:rsidR="007B2809" w:rsidRDefault="00D82B60">
            <w:pPr>
              <w:rPr>
                <w:rFonts w:ascii="宋体" w:hAnsi="宋体"/>
                <w:szCs w:val="21"/>
              </w:rPr>
            </w:pPr>
            <w:r>
              <w:rPr>
                <w:rFonts w:ascii="宋体" w:hAnsi="宋体"/>
                <w:szCs w:val="21"/>
              </w:rPr>
              <w:t>5</w:t>
            </w:r>
          </w:p>
        </w:tc>
        <w:tc>
          <w:tcPr>
            <w:tcW w:w="851" w:type="dxa"/>
            <w:tcBorders>
              <w:top w:val="single" w:sz="4" w:space="0" w:color="auto"/>
              <w:left w:val="single" w:sz="4" w:space="0" w:color="auto"/>
              <w:bottom w:val="single" w:sz="4" w:space="0" w:color="auto"/>
              <w:right w:val="single" w:sz="4" w:space="0" w:color="auto"/>
            </w:tcBorders>
            <w:vAlign w:val="center"/>
          </w:tcPr>
          <w:p w14:paraId="3304D3FE" w14:textId="77777777" w:rsidR="007B2809" w:rsidRPr="000C5A15" w:rsidRDefault="00D82B60">
            <w:pPr>
              <w:rPr>
                <w:rFonts w:ascii="宋体" w:hAnsi="宋体"/>
                <w:color w:val="000000" w:themeColor="text1"/>
                <w:szCs w:val="21"/>
              </w:rPr>
            </w:pPr>
            <w:r w:rsidRPr="000C5A15">
              <w:rPr>
                <w:rFonts w:ascii="宋体" w:hAnsi="宋体"/>
                <w:color w:val="000000" w:themeColor="text1"/>
                <w:szCs w:val="21"/>
              </w:rPr>
              <w:t>2.2</w:t>
            </w:r>
          </w:p>
        </w:tc>
        <w:tc>
          <w:tcPr>
            <w:tcW w:w="1755" w:type="dxa"/>
            <w:tcBorders>
              <w:top w:val="single" w:sz="4" w:space="0" w:color="auto"/>
              <w:left w:val="single" w:sz="4" w:space="0" w:color="auto"/>
              <w:bottom w:val="single" w:sz="4" w:space="0" w:color="auto"/>
              <w:right w:val="single" w:sz="4" w:space="0" w:color="auto"/>
            </w:tcBorders>
            <w:vAlign w:val="center"/>
          </w:tcPr>
          <w:p w14:paraId="5B457DC8" w14:textId="77777777" w:rsidR="007B2809" w:rsidRPr="000C5A15" w:rsidRDefault="00D82B60">
            <w:pPr>
              <w:rPr>
                <w:rFonts w:ascii="宋体" w:hAnsi="宋体"/>
                <w:color w:val="000000" w:themeColor="text1"/>
                <w:szCs w:val="21"/>
              </w:rPr>
            </w:pPr>
            <w:r w:rsidRPr="000C5A15">
              <w:rPr>
                <w:rFonts w:ascii="宋体" w:hAnsi="宋体" w:hint="eastAsia"/>
                <w:color w:val="000000" w:themeColor="text1"/>
                <w:szCs w:val="21"/>
              </w:rPr>
              <w:t>承包方式</w:t>
            </w:r>
          </w:p>
        </w:tc>
        <w:tc>
          <w:tcPr>
            <w:tcW w:w="6042" w:type="dxa"/>
            <w:tcBorders>
              <w:top w:val="single" w:sz="4" w:space="0" w:color="auto"/>
              <w:left w:val="single" w:sz="4" w:space="0" w:color="auto"/>
              <w:bottom w:val="single" w:sz="4" w:space="0" w:color="auto"/>
              <w:right w:val="double" w:sz="4" w:space="0" w:color="auto"/>
            </w:tcBorders>
            <w:vAlign w:val="center"/>
          </w:tcPr>
          <w:p w14:paraId="13F73893" w14:textId="2FDEDBC6" w:rsidR="007B2809" w:rsidRPr="000C5A15" w:rsidRDefault="009754C2">
            <w:pPr>
              <w:spacing w:line="276" w:lineRule="auto"/>
              <w:rPr>
                <w:rFonts w:ascii="宋体" w:hAnsi="宋体" w:cs="宋体"/>
                <w:color w:val="000000" w:themeColor="text1"/>
                <w:szCs w:val="21"/>
                <w:u w:val="single"/>
              </w:rPr>
            </w:pPr>
            <w:r w:rsidRPr="000C5A15">
              <w:rPr>
                <w:rFonts w:ascii="宋体" w:hAnsi="宋体" w:cs="宋体" w:hint="eastAsia"/>
                <w:color w:val="000000" w:themeColor="text1"/>
                <w:szCs w:val="21"/>
                <w:u w:val="single"/>
              </w:rPr>
              <w:t>固定综合单价包干、按实际工程量进行结算，措施项目费总价包干。</w:t>
            </w:r>
            <w:proofErr w:type="gramStart"/>
            <w:r w:rsidRPr="000C5A15">
              <w:rPr>
                <w:rFonts w:ascii="宋体" w:hAnsi="宋体" w:cs="宋体" w:hint="eastAsia"/>
                <w:color w:val="000000" w:themeColor="text1"/>
                <w:szCs w:val="21"/>
                <w:u w:val="single"/>
              </w:rPr>
              <w:t>包深化</w:t>
            </w:r>
            <w:proofErr w:type="gramEnd"/>
            <w:r w:rsidRPr="000C5A15">
              <w:rPr>
                <w:rFonts w:ascii="宋体" w:hAnsi="宋体" w:cs="宋体" w:hint="eastAsia"/>
                <w:color w:val="000000" w:themeColor="text1"/>
                <w:szCs w:val="21"/>
                <w:u w:val="single"/>
              </w:rPr>
              <w:t>图纸设计、包施工、包工包料、包设备、包运输费、包质量、包工期、包水电费、</w:t>
            </w:r>
            <w:proofErr w:type="gramStart"/>
            <w:r w:rsidRPr="000C5A15">
              <w:rPr>
                <w:rFonts w:ascii="宋体" w:hAnsi="宋体" w:cs="宋体" w:hint="eastAsia"/>
                <w:color w:val="000000" w:themeColor="text1"/>
                <w:szCs w:val="21"/>
                <w:u w:val="single"/>
              </w:rPr>
              <w:t>包人员</w:t>
            </w:r>
            <w:proofErr w:type="gramEnd"/>
            <w:r w:rsidRPr="000C5A15">
              <w:rPr>
                <w:rFonts w:ascii="宋体" w:hAnsi="宋体" w:cs="宋体" w:hint="eastAsia"/>
                <w:color w:val="000000" w:themeColor="text1"/>
                <w:szCs w:val="21"/>
                <w:u w:val="single"/>
              </w:rPr>
              <w:t>住宿、包安全文明施工、包管理费、</w:t>
            </w:r>
            <w:proofErr w:type="gramStart"/>
            <w:r w:rsidRPr="000C5A15">
              <w:rPr>
                <w:rFonts w:ascii="宋体" w:hAnsi="宋体" w:cs="宋体" w:hint="eastAsia"/>
                <w:color w:val="000000" w:themeColor="text1"/>
                <w:szCs w:val="21"/>
                <w:u w:val="single"/>
              </w:rPr>
              <w:t>包措施</w:t>
            </w:r>
            <w:proofErr w:type="gramEnd"/>
            <w:r w:rsidRPr="000C5A15">
              <w:rPr>
                <w:rFonts w:ascii="宋体" w:hAnsi="宋体" w:cs="宋体" w:hint="eastAsia"/>
                <w:color w:val="000000" w:themeColor="text1"/>
                <w:szCs w:val="21"/>
                <w:u w:val="single"/>
              </w:rPr>
              <w:t>费、包成品保护、</w:t>
            </w:r>
            <w:proofErr w:type="gramStart"/>
            <w:r w:rsidRPr="000C5A15">
              <w:rPr>
                <w:rFonts w:ascii="宋体" w:hAnsi="宋体" w:cs="宋体" w:hint="eastAsia"/>
                <w:color w:val="000000" w:themeColor="text1"/>
                <w:szCs w:val="21"/>
                <w:u w:val="single"/>
              </w:rPr>
              <w:t>包施工</w:t>
            </w:r>
            <w:proofErr w:type="gramEnd"/>
            <w:r w:rsidRPr="000C5A15">
              <w:rPr>
                <w:rFonts w:ascii="宋体" w:hAnsi="宋体" w:cs="宋体" w:hint="eastAsia"/>
                <w:color w:val="000000" w:themeColor="text1"/>
                <w:szCs w:val="21"/>
                <w:u w:val="single"/>
              </w:rPr>
              <w:t>噪音排污费、包夜间施工费、包赶工费、包保险、包材料周转费、包材料转运费、包二次转运费、包垂直运输、包材料及设备堆放费、包人材机二次进出场费、包调试与测试、</w:t>
            </w:r>
            <w:proofErr w:type="gramStart"/>
            <w:r w:rsidRPr="000C5A15">
              <w:rPr>
                <w:rFonts w:ascii="宋体" w:hAnsi="宋体" w:cs="宋体" w:hint="eastAsia"/>
                <w:color w:val="000000" w:themeColor="text1"/>
                <w:szCs w:val="21"/>
                <w:u w:val="single"/>
              </w:rPr>
              <w:t>包试运行</w:t>
            </w:r>
            <w:proofErr w:type="gramEnd"/>
            <w:r w:rsidRPr="000C5A15">
              <w:rPr>
                <w:rFonts w:ascii="宋体" w:hAnsi="宋体" w:cs="宋体" w:hint="eastAsia"/>
                <w:color w:val="000000" w:themeColor="text1"/>
                <w:szCs w:val="21"/>
                <w:u w:val="single"/>
              </w:rPr>
              <w:t>、包竣工验收、包材料和设备检验及试验、包培训、</w:t>
            </w:r>
            <w:proofErr w:type="gramStart"/>
            <w:r w:rsidRPr="000C5A15">
              <w:rPr>
                <w:rFonts w:ascii="宋体" w:hAnsi="宋体" w:cs="宋体" w:hint="eastAsia"/>
                <w:color w:val="000000" w:themeColor="text1"/>
                <w:szCs w:val="21"/>
                <w:u w:val="single"/>
              </w:rPr>
              <w:t>包现场</w:t>
            </w:r>
            <w:proofErr w:type="gramEnd"/>
            <w:r w:rsidRPr="000C5A15">
              <w:rPr>
                <w:rFonts w:ascii="宋体" w:hAnsi="宋体" w:cs="宋体" w:hint="eastAsia"/>
                <w:color w:val="000000" w:themeColor="text1"/>
                <w:szCs w:val="21"/>
                <w:u w:val="single"/>
              </w:rPr>
              <w:t>组织和协调、包暗室增加费、</w:t>
            </w:r>
            <w:proofErr w:type="gramStart"/>
            <w:r w:rsidRPr="000C5A15">
              <w:rPr>
                <w:rFonts w:ascii="宋体" w:hAnsi="宋体" w:cs="宋体" w:hint="eastAsia"/>
                <w:color w:val="000000" w:themeColor="text1"/>
                <w:szCs w:val="21"/>
                <w:u w:val="single"/>
              </w:rPr>
              <w:t>包现场</w:t>
            </w:r>
            <w:proofErr w:type="gramEnd"/>
            <w:r w:rsidRPr="000C5A15">
              <w:rPr>
                <w:rFonts w:ascii="宋体" w:hAnsi="宋体" w:cs="宋体" w:hint="eastAsia"/>
                <w:color w:val="000000" w:themeColor="text1"/>
                <w:szCs w:val="21"/>
                <w:u w:val="single"/>
              </w:rPr>
              <w:t>总体组织和管理配合服务、包垃圾清运、包利润、包验收资料等一切为完成与本合同工程所涉及的相关的费用</w:t>
            </w:r>
            <w:r w:rsidR="00D82B60" w:rsidRPr="000C5A15">
              <w:rPr>
                <w:rFonts w:ascii="宋体" w:hAnsi="宋体" w:cs="宋体" w:hint="eastAsia"/>
                <w:color w:val="000000" w:themeColor="text1"/>
                <w:szCs w:val="21"/>
                <w:u w:val="single"/>
              </w:rPr>
              <w:t>。</w:t>
            </w:r>
          </w:p>
        </w:tc>
      </w:tr>
      <w:tr w:rsidR="007B2809" w14:paraId="5C20C1B3" w14:textId="77777777">
        <w:trPr>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1BE5E4DB" w14:textId="77777777" w:rsidR="007B2809" w:rsidRDefault="00D82B60">
            <w:pPr>
              <w:rPr>
                <w:rFonts w:ascii="宋体" w:hAnsi="宋体"/>
                <w:szCs w:val="21"/>
              </w:rPr>
            </w:pPr>
            <w:r>
              <w:rPr>
                <w:rFonts w:ascii="宋体" w:hAnsi="宋体"/>
                <w:szCs w:val="21"/>
              </w:rPr>
              <w:t>6</w:t>
            </w:r>
          </w:p>
        </w:tc>
        <w:tc>
          <w:tcPr>
            <w:tcW w:w="851" w:type="dxa"/>
            <w:tcBorders>
              <w:top w:val="single" w:sz="4" w:space="0" w:color="auto"/>
              <w:left w:val="single" w:sz="4" w:space="0" w:color="auto"/>
              <w:bottom w:val="single" w:sz="4" w:space="0" w:color="auto"/>
              <w:right w:val="single" w:sz="4" w:space="0" w:color="auto"/>
            </w:tcBorders>
            <w:vAlign w:val="center"/>
          </w:tcPr>
          <w:p w14:paraId="5D89652C" w14:textId="77777777" w:rsidR="007B2809" w:rsidRDefault="00D82B60">
            <w:pPr>
              <w:rPr>
                <w:rFonts w:ascii="宋体" w:hAnsi="宋体"/>
                <w:szCs w:val="21"/>
              </w:rPr>
            </w:pPr>
            <w:r>
              <w:rPr>
                <w:rFonts w:ascii="宋体" w:hAnsi="宋体"/>
                <w:szCs w:val="21"/>
              </w:rPr>
              <w:t>2.2</w:t>
            </w:r>
          </w:p>
        </w:tc>
        <w:tc>
          <w:tcPr>
            <w:tcW w:w="1755" w:type="dxa"/>
            <w:tcBorders>
              <w:top w:val="single" w:sz="4" w:space="0" w:color="auto"/>
              <w:left w:val="single" w:sz="4" w:space="0" w:color="auto"/>
              <w:bottom w:val="single" w:sz="4" w:space="0" w:color="auto"/>
              <w:right w:val="single" w:sz="4" w:space="0" w:color="auto"/>
            </w:tcBorders>
            <w:vAlign w:val="center"/>
          </w:tcPr>
          <w:p w14:paraId="7AFB2AFD" w14:textId="77777777" w:rsidR="007B2809" w:rsidRDefault="00D82B60">
            <w:pPr>
              <w:rPr>
                <w:rFonts w:ascii="宋体" w:hAnsi="宋体"/>
                <w:szCs w:val="21"/>
              </w:rPr>
            </w:pPr>
            <w:r>
              <w:rPr>
                <w:rFonts w:ascii="宋体" w:hAnsi="宋体" w:hint="eastAsia"/>
                <w:szCs w:val="21"/>
              </w:rPr>
              <w:t>质量标准</w:t>
            </w:r>
          </w:p>
        </w:tc>
        <w:tc>
          <w:tcPr>
            <w:tcW w:w="6042" w:type="dxa"/>
            <w:tcBorders>
              <w:top w:val="single" w:sz="4" w:space="0" w:color="auto"/>
              <w:left w:val="single" w:sz="4" w:space="0" w:color="auto"/>
              <w:bottom w:val="single" w:sz="4" w:space="0" w:color="auto"/>
              <w:right w:val="double" w:sz="4" w:space="0" w:color="auto"/>
            </w:tcBorders>
            <w:vAlign w:val="center"/>
          </w:tcPr>
          <w:p w14:paraId="10AD1C3B" w14:textId="77777777" w:rsidR="007B2809" w:rsidRDefault="00D82B60">
            <w:pPr>
              <w:pStyle w:val="a0"/>
            </w:pPr>
            <w:r>
              <w:rPr>
                <w:rFonts w:hAnsi="宋体" w:cs="宋体" w:hint="eastAsia"/>
                <w:szCs w:val="21"/>
                <w:u w:val="single"/>
              </w:rPr>
              <w:t>合格</w:t>
            </w:r>
          </w:p>
        </w:tc>
      </w:tr>
      <w:tr w:rsidR="007B2809" w14:paraId="51227321" w14:textId="77777777">
        <w:trPr>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6FB3C7B1" w14:textId="77777777" w:rsidR="007B2809" w:rsidRDefault="00D82B60">
            <w:pPr>
              <w:rPr>
                <w:rFonts w:ascii="宋体" w:hAnsi="宋体"/>
                <w:szCs w:val="21"/>
              </w:rPr>
            </w:pPr>
            <w:r>
              <w:rPr>
                <w:rFonts w:ascii="宋体" w:hAnsi="宋体"/>
                <w:szCs w:val="21"/>
              </w:rPr>
              <w:t>7</w:t>
            </w:r>
          </w:p>
        </w:tc>
        <w:tc>
          <w:tcPr>
            <w:tcW w:w="851" w:type="dxa"/>
            <w:tcBorders>
              <w:top w:val="single" w:sz="4" w:space="0" w:color="auto"/>
              <w:left w:val="single" w:sz="4" w:space="0" w:color="auto"/>
              <w:bottom w:val="single" w:sz="4" w:space="0" w:color="auto"/>
              <w:right w:val="single" w:sz="4" w:space="0" w:color="auto"/>
            </w:tcBorders>
            <w:vAlign w:val="center"/>
          </w:tcPr>
          <w:p w14:paraId="5F00BF12" w14:textId="77777777" w:rsidR="007B2809" w:rsidRDefault="00D82B60">
            <w:pPr>
              <w:rPr>
                <w:rFonts w:ascii="宋体" w:hAnsi="宋体"/>
                <w:szCs w:val="21"/>
              </w:rPr>
            </w:pPr>
            <w:r>
              <w:rPr>
                <w:rFonts w:ascii="宋体" w:hAnsi="宋体"/>
                <w:szCs w:val="21"/>
              </w:rPr>
              <w:t>2.2</w:t>
            </w:r>
          </w:p>
        </w:tc>
        <w:tc>
          <w:tcPr>
            <w:tcW w:w="1755" w:type="dxa"/>
            <w:tcBorders>
              <w:top w:val="single" w:sz="4" w:space="0" w:color="auto"/>
              <w:left w:val="single" w:sz="4" w:space="0" w:color="auto"/>
              <w:bottom w:val="single" w:sz="4" w:space="0" w:color="auto"/>
              <w:right w:val="single" w:sz="4" w:space="0" w:color="auto"/>
            </w:tcBorders>
            <w:vAlign w:val="center"/>
          </w:tcPr>
          <w:p w14:paraId="3AAEF36D" w14:textId="77777777" w:rsidR="007B2809" w:rsidRDefault="00D82B60">
            <w:pPr>
              <w:rPr>
                <w:rFonts w:ascii="宋体" w:hAnsi="宋体"/>
                <w:szCs w:val="21"/>
              </w:rPr>
            </w:pPr>
            <w:r>
              <w:rPr>
                <w:rFonts w:ascii="宋体" w:hAnsi="宋体" w:hint="eastAsia"/>
                <w:szCs w:val="21"/>
              </w:rPr>
              <w:t>招标范围</w:t>
            </w:r>
          </w:p>
        </w:tc>
        <w:tc>
          <w:tcPr>
            <w:tcW w:w="6042" w:type="dxa"/>
            <w:tcBorders>
              <w:top w:val="single" w:sz="4" w:space="0" w:color="auto"/>
              <w:left w:val="single" w:sz="4" w:space="0" w:color="auto"/>
              <w:bottom w:val="single" w:sz="4" w:space="0" w:color="auto"/>
              <w:right w:val="double" w:sz="4" w:space="0" w:color="auto"/>
            </w:tcBorders>
            <w:vAlign w:val="center"/>
          </w:tcPr>
          <w:p w14:paraId="64BD66ED" w14:textId="77777777" w:rsidR="007B2809" w:rsidRDefault="00D82B60">
            <w:pPr>
              <w:rPr>
                <w:rFonts w:ascii="宋体" w:hAnsi="宋体"/>
                <w:szCs w:val="21"/>
                <w:u w:val="single"/>
              </w:rPr>
            </w:pPr>
            <w:r>
              <w:rPr>
                <w:rFonts w:ascii="宋体" w:hAnsi="宋体" w:cs="宋体" w:hint="eastAsia"/>
                <w:szCs w:val="21"/>
                <w:u w:val="single"/>
              </w:rPr>
              <w:t>详见本工程招标公告。</w:t>
            </w:r>
          </w:p>
        </w:tc>
      </w:tr>
      <w:tr w:rsidR="007B2809" w14:paraId="34F73936" w14:textId="77777777">
        <w:trPr>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31A79B72" w14:textId="77777777" w:rsidR="007B2809" w:rsidRDefault="00D82B60">
            <w:pPr>
              <w:rPr>
                <w:rFonts w:ascii="宋体" w:hAnsi="宋体"/>
                <w:szCs w:val="21"/>
              </w:rPr>
            </w:pPr>
            <w:r>
              <w:rPr>
                <w:rFonts w:ascii="宋体" w:hAnsi="宋体"/>
                <w:szCs w:val="21"/>
              </w:rPr>
              <w:t>8</w:t>
            </w:r>
          </w:p>
        </w:tc>
        <w:tc>
          <w:tcPr>
            <w:tcW w:w="851" w:type="dxa"/>
            <w:tcBorders>
              <w:top w:val="single" w:sz="4" w:space="0" w:color="auto"/>
              <w:left w:val="single" w:sz="4" w:space="0" w:color="auto"/>
              <w:bottom w:val="single" w:sz="4" w:space="0" w:color="auto"/>
              <w:right w:val="single" w:sz="4" w:space="0" w:color="auto"/>
            </w:tcBorders>
            <w:vAlign w:val="center"/>
          </w:tcPr>
          <w:p w14:paraId="060331D2" w14:textId="77777777" w:rsidR="007B2809" w:rsidRDefault="00D82B60">
            <w:pPr>
              <w:rPr>
                <w:rFonts w:ascii="宋体" w:hAnsi="宋体"/>
                <w:szCs w:val="21"/>
              </w:rPr>
            </w:pPr>
            <w:r>
              <w:rPr>
                <w:rFonts w:ascii="宋体" w:hAnsi="宋体"/>
                <w:szCs w:val="21"/>
              </w:rPr>
              <w:t>2.2</w:t>
            </w:r>
          </w:p>
        </w:tc>
        <w:tc>
          <w:tcPr>
            <w:tcW w:w="1755" w:type="dxa"/>
            <w:tcBorders>
              <w:top w:val="single" w:sz="4" w:space="0" w:color="auto"/>
              <w:left w:val="single" w:sz="4" w:space="0" w:color="auto"/>
              <w:bottom w:val="single" w:sz="4" w:space="0" w:color="auto"/>
              <w:right w:val="single" w:sz="4" w:space="0" w:color="auto"/>
            </w:tcBorders>
            <w:vAlign w:val="center"/>
          </w:tcPr>
          <w:p w14:paraId="439AEAC1" w14:textId="77777777" w:rsidR="007B2809" w:rsidRPr="000C5A15" w:rsidRDefault="00D82B60">
            <w:pPr>
              <w:rPr>
                <w:rFonts w:ascii="宋体" w:hAnsi="宋体"/>
                <w:color w:val="000000" w:themeColor="text1"/>
                <w:szCs w:val="21"/>
              </w:rPr>
            </w:pPr>
            <w:r w:rsidRPr="000C5A15">
              <w:rPr>
                <w:rFonts w:ascii="宋体" w:hAnsi="宋体" w:hint="eastAsia"/>
                <w:color w:val="000000" w:themeColor="text1"/>
                <w:szCs w:val="21"/>
              </w:rPr>
              <w:t>工期要求</w:t>
            </w:r>
          </w:p>
        </w:tc>
        <w:tc>
          <w:tcPr>
            <w:tcW w:w="6042" w:type="dxa"/>
            <w:tcBorders>
              <w:top w:val="single" w:sz="4" w:space="0" w:color="auto"/>
              <w:left w:val="single" w:sz="4" w:space="0" w:color="auto"/>
              <w:bottom w:val="single" w:sz="4" w:space="0" w:color="auto"/>
              <w:right w:val="double" w:sz="4" w:space="0" w:color="auto"/>
            </w:tcBorders>
            <w:vAlign w:val="center"/>
          </w:tcPr>
          <w:p w14:paraId="292CC110" w14:textId="2D3FC9E0" w:rsidR="007B2809" w:rsidRPr="000C5A15" w:rsidRDefault="00D82B60">
            <w:pPr>
              <w:rPr>
                <w:rFonts w:ascii="宋体" w:hAnsi="宋体"/>
                <w:color w:val="000000" w:themeColor="text1"/>
                <w:szCs w:val="21"/>
              </w:rPr>
            </w:pPr>
            <w:r w:rsidRPr="000C5A15">
              <w:rPr>
                <w:rFonts w:ascii="宋体" w:hAnsi="宋体" w:hint="eastAsia"/>
                <w:color w:val="000000" w:themeColor="text1"/>
                <w:szCs w:val="21"/>
                <w:u w:val="single"/>
              </w:rPr>
              <w:t>本工程工期暂定为</w:t>
            </w:r>
            <w:r w:rsidR="00342E29" w:rsidRPr="000C5A15">
              <w:rPr>
                <w:rFonts w:ascii="宋体" w:hAnsi="宋体"/>
                <w:color w:val="000000" w:themeColor="text1"/>
                <w:szCs w:val="21"/>
                <w:u w:val="single"/>
              </w:rPr>
              <w:t>90</w:t>
            </w:r>
            <w:r w:rsidRPr="000C5A15">
              <w:rPr>
                <w:rFonts w:ascii="宋体" w:hAnsi="宋体" w:hint="eastAsia"/>
                <w:color w:val="000000" w:themeColor="text1"/>
                <w:szCs w:val="21"/>
                <w:u w:val="single"/>
              </w:rPr>
              <w:t>日历天，具体开工日期以招标人或者监理工程师发出开工指令为准。</w:t>
            </w:r>
          </w:p>
        </w:tc>
      </w:tr>
      <w:tr w:rsidR="007B2809" w14:paraId="29F7C0DE"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B5AA184" w14:textId="77777777" w:rsidR="007B2809" w:rsidRDefault="00D82B60">
            <w:pPr>
              <w:rPr>
                <w:rFonts w:ascii="宋体" w:hAnsi="宋体"/>
                <w:szCs w:val="21"/>
              </w:rPr>
            </w:pPr>
            <w:r>
              <w:rPr>
                <w:rFonts w:ascii="宋体" w:hAnsi="宋体"/>
                <w:szCs w:val="21"/>
              </w:rPr>
              <w:t>9</w:t>
            </w:r>
          </w:p>
        </w:tc>
        <w:tc>
          <w:tcPr>
            <w:tcW w:w="851" w:type="dxa"/>
            <w:tcBorders>
              <w:top w:val="single" w:sz="4" w:space="0" w:color="auto"/>
              <w:left w:val="single" w:sz="4" w:space="0" w:color="auto"/>
              <w:bottom w:val="single" w:sz="4" w:space="0" w:color="auto"/>
              <w:right w:val="single" w:sz="4" w:space="0" w:color="auto"/>
            </w:tcBorders>
            <w:vAlign w:val="center"/>
          </w:tcPr>
          <w:p w14:paraId="2EF2F0B6" w14:textId="77777777" w:rsidR="007B2809" w:rsidRDefault="00D82B60">
            <w:pPr>
              <w:rPr>
                <w:rFonts w:ascii="宋体" w:hAnsi="宋体"/>
                <w:szCs w:val="21"/>
              </w:rPr>
            </w:pPr>
            <w:r>
              <w:rPr>
                <w:rFonts w:ascii="宋体" w:hAnsi="宋体"/>
                <w:szCs w:val="21"/>
              </w:rPr>
              <w:t>3.1</w:t>
            </w:r>
          </w:p>
        </w:tc>
        <w:tc>
          <w:tcPr>
            <w:tcW w:w="1755" w:type="dxa"/>
            <w:tcBorders>
              <w:top w:val="single" w:sz="4" w:space="0" w:color="auto"/>
              <w:left w:val="single" w:sz="4" w:space="0" w:color="auto"/>
              <w:bottom w:val="single" w:sz="4" w:space="0" w:color="auto"/>
              <w:right w:val="single" w:sz="4" w:space="0" w:color="auto"/>
            </w:tcBorders>
            <w:vAlign w:val="center"/>
          </w:tcPr>
          <w:p w14:paraId="390952F4" w14:textId="77777777" w:rsidR="007B2809" w:rsidRDefault="00D82B60">
            <w:pPr>
              <w:rPr>
                <w:rFonts w:ascii="宋体" w:hAnsi="宋体"/>
                <w:szCs w:val="21"/>
              </w:rPr>
            </w:pPr>
            <w:r>
              <w:rPr>
                <w:rFonts w:ascii="宋体" w:hAnsi="宋体" w:hint="eastAsia"/>
                <w:szCs w:val="21"/>
              </w:rPr>
              <w:t>资金来源</w:t>
            </w:r>
          </w:p>
        </w:tc>
        <w:tc>
          <w:tcPr>
            <w:tcW w:w="6042" w:type="dxa"/>
            <w:tcBorders>
              <w:top w:val="single" w:sz="4" w:space="0" w:color="auto"/>
              <w:left w:val="single" w:sz="4" w:space="0" w:color="auto"/>
              <w:bottom w:val="single" w:sz="4" w:space="0" w:color="auto"/>
              <w:right w:val="double" w:sz="4" w:space="0" w:color="auto"/>
            </w:tcBorders>
            <w:vAlign w:val="center"/>
          </w:tcPr>
          <w:p w14:paraId="35C03681" w14:textId="77777777" w:rsidR="007B2809" w:rsidRDefault="00D82B60">
            <w:pPr>
              <w:rPr>
                <w:rFonts w:ascii="宋体" w:hAnsi="宋体"/>
                <w:szCs w:val="21"/>
                <w:u w:val="single"/>
              </w:rPr>
            </w:pPr>
            <w:r>
              <w:rPr>
                <w:rFonts w:ascii="宋体" w:hAnsi="宋体" w:hint="eastAsia"/>
                <w:szCs w:val="21"/>
                <w:u w:val="single"/>
              </w:rPr>
              <w:t>详见本工程招标公告。</w:t>
            </w:r>
          </w:p>
        </w:tc>
      </w:tr>
      <w:tr w:rsidR="007B2809" w14:paraId="59535C6D"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20AEBB80" w14:textId="77777777" w:rsidR="007B2809" w:rsidRDefault="00D82B60">
            <w:pPr>
              <w:rPr>
                <w:rFonts w:ascii="宋体" w:hAnsi="宋体"/>
                <w:szCs w:val="21"/>
              </w:rPr>
            </w:pPr>
            <w:r>
              <w:rPr>
                <w:rFonts w:ascii="宋体" w:hAnsi="宋体"/>
                <w:szCs w:val="21"/>
              </w:rPr>
              <w:t>10</w:t>
            </w:r>
          </w:p>
        </w:tc>
        <w:tc>
          <w:tcPr>
            <w:tcW w:w="851" w:type="dxa"/>
            <w:tcBorders>
              <w:top w:val="single" w:sz="4" w:space="0" w:color="auto"/>
              <w:left w:val="single" w:sz="4" w:space="0" w:color="auto"/>
              <w:bottom w:val="single" w:sz="4" w:space="0" w:color="auto"/>
              <w:right w:val="single" w:sz="4" w:space="0" w:color="auto"/>
            </w:tcBorders>
            <w:vAlign w:val="center"/>
          </w:tcPr>
          <w:p w14:paraId="6A5BCF7A" w14:textId="77777777" w:rsidR="007B2809" w:rsidRDefault="00D82B60">
            <w:pPr>
              <w:rPr>
                <w:rFonts w:ascii="宋体" w:hAnsi="宋体"/>
                <w:szCs w:val="21"/>
              </w:rPr>
            </w:pPr>
            <w:r>
              <w:rPr>
                <w:rFonts w:ascii="宋体" w:hAnsi="宋体"/>
                <w:szCs w:val="21"/>
              </w:rPr>
              <w:t>4.1</w:t>
            </w:r>
          </w:p>
        </w:tc>
        <w:tc>
          <w:tcPr>
            <w:tcW w:w="1755" w:type="dxa"/>
            <w:tcBorders>
              <w:top w:val="single" w:sz="4" w:space="0" w:color="auto"/>
              <w:left w:val="single" w:sz="4" w:space="0" w:color="auto"/>
              <w:bottom w:val="single" w:sz="4" w:space="0" w:color="auto"/>
              <w:right w:val="single" w:sz="4" w:space="0" w:color="auto"/>
            </w:tcBorders>
            <w:vAlign w:val="center"/>
          </w:tcPr>
          <w:p w14:paraId="5F335B14" w14:textId="77777777" w:rsidR="007B2809" w:rsidRDefault="00D82B60">
            <w:pPr>
              <w:rPr>
                <w:rFonts w:ascii="宋体" w:hAnsi="宋体"/>
                <w:szCs w:val="21"/>
              </w:rPr>
            </w:pPr>
            <w:r>
              <w:rPr>
                <w:rFonts w:ascii="宋体" w:hAnsi="宋体" w:hint="eastAsia"/>
                <w:szCs w:val="21"/>
              </w:rPr>
              <w:t>投标人资质等级及项目负责人等级要求</w:t>
            </w:r>
          </w:p>
        </w:tc>
        <w:tc>
          <w:tcPr>
            <w:tcW w:w="6042" w:type="dxa"/>
            <w:tcBorders>
              <w:top w:val="single" w:sz="4" w:space="0" w:color="auto"/>
              <w:left w:val="single" w:sz="4" w:space="0" w:color="auto"/>
              <w:bottom w:val="single" w:sz="4" w:space="0" w:color="auto"/>
              <w:right w:val="double" w:sz="4" w:space="0" w:color="auto"/>
            </w:tcBorders>
            <w:vAlign w:val="center"/>
          </w:tcPr>
          <w:p w14:paraId="5039ED59" w14:textId="77777777" w:rsidR="007B2809" w:rsidRDefault="00D82B60">
            <w:pPr>
              <w:rPr>
                <w:rFonts w:ascii="宋体" w:hAnsi="宋体"/>
                <w:szCs w:val="21"/>
              </w:rPr>
            </w:pPr>
            <w:r>
              <w:rPr>
                <w:rFonts w:ascii="宋体" w:hAnsi="宋体" w:hint="eastAsia"/>
                <w:szCs w:val="21"/>
              </w:rPr>
              <w:t>详见本工程招标公告。</w:t>
            </w:r>
          </w:p>
        </w:tc>
      </w:tr>
      <w:tr w:rsidR="007B2809" w14:paraId="2C51017A"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E0DAD6B" w14:textId="77777777" w:rsidR="007B2809" w:rsidRDefault="00D82B60">
            <w:pPr>
              <w:rPr>
                <w:rFonts w:ascii="宋体" w:hAnsi="宋体"/>
                <w:szCs w:val="21"/>
              </w:rPr>
            </w:pPr>
            <w:r>
              <w:rPr>
                <w:rFonts w:ascii="宋体" w:hAnsi="宋体"/>
                <w:szCs w:val="21"/>
              </w:rPr>
              <w:lastRenderedPageBreak/>
              <w:t>11</w:t>
            </w:r>
          </w:p>
        </w:tc>
        <w:tc>
          <w:tcPr>
            <w:tcW w:w="851" w:type="dxa"/>
            <w:tcBorders>
              <w:top w:val="single" w:sz="4" w:space="0" w:color="auto"/>
              <w:left w:val="single" w:sz="4" w:space="0" w:color="auto"/>
              <w:bottom w:val="single" w:sz="4" w:space="0" w:color="auto"/>
              <w:right w:val="single" w:sz="4" w:space="0" w:color="auto"/>
            </w:tcBorders>
            <w:vAlign w:val="center"/>
          </w:tcPr>
          <w:p w14:paraId="1DC2CA53" w14:textId="77777777" w:rsidR="007B2809" w:rsidRDefault="007B2809">
            <w:pPr>
              <w:ind w:firstLine="458"/>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54D88DB8" w14:textId="77777777" w:rsidR="007B2809" w:rsidRDefault="00D82B60">
            <w:pPr>
              <w:rPr>
                <w:rFonts w:ascii="宋体" w:hAnsi="宋体"/>
                <w:szCs w:val="21"/>
              </w:rPr>
            </w:pPr>
            <w:r>
              <w:rPr>
                <w:rFonts w:ascii="宋体" w:hAnsi="宋体" w:hint="eastAsia"/>
                <w:szCs w:val="21"/>
              </w:rPr>
              <w:t>资格审查方式</w:t>
            </w:r>
          </w:p>
        </w:tc>
        <w:tc>
          <w:tcPr>
            <w:tcW w:w="6042" w:type="dxa"/>
            <w:tcBorders>
              <w:top w:val="single" w:sz="4" w:space="0" w:color="auto"/>
              <w:left w:val="single" w:sz="4" w:space="0" w:color="auto"/>
              <w:bottom w:val="single" w:sz="4" w:space="0" w:color="auto"/>
              <w:right w:val="double" w:sz="4" w:space="0" w:color="auto"/>
            </w:tcBorders>
            <w:vAlign w:val="center"/>
          </w:tcPr>
          <w:p w14:paraId="12C1B532" w14:textId="77777777" w:rsidR="007B2809" w:rsidRDefault="00D82B60">
            <w:pPr>
              <w:rPr>
                <w:rFonts w:ascii="宋体" w:hAnsi="宋体"/>
                <w:szCs w:val="21"/>
              </w:rPr>
            </w:pPr>
            <w:r>
              <w:rPr>
                <w:rFonts w:ascii="宋体" w:hAnsi="宋体" w:hint="eastAsia"/>
                <w:szCs w:val="21"/>
              </w:rPr>
              <w:t>详见本工程招标公告。</w:t>
            </w:r>
          </w:p>
        </w:tc>
      </w:tr>
      <w:tr w:rsidR="007B2809" w14:paraId="6512860C"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AB275A5" w14:textId="77777777" w:rsidR="007B2809" w:rsidRDefault="00D82B60">
            <w:pPr>
              <w:rPr>
                <w:rFonts w:ascii="宋体" w:hAnsi="宋体"/>
                <w:szCs w:val="21"/>
              </w:rPr>
            </w:pPr>
            <w:r>
              <w:rPr>
                <w:rFonts w:ascii="宋体" w:hAnsi="宋体"/>
                <w:szCs w:val="21"/>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5809FD" w14:textId="77777777" w:rsidR="007B2809" w:rsidRDefault="00D82B60">
            <w:pPr>
              <w:rPr>
                <w:rFonts w:ascii="宋体" w:hAnsi="宋体"/>
                <w:szCs w:val="21"/>
              </w:rPr>
            </w:pPr>
            <w:r>
              <w:rPr>
                <w:rFonts w:ascii="宋体" w:hAnsi="宋体"/>
                <w:szCs w:val="21"/>
              </w:rPr>
              <w:t>13.1</w:t>
            </w:r>
          </w:p>
        </w:tc>
        <w:tc>
          <w:tcPr>
            <w:tcW w:w="1755" w:type="dxa"/>
            <w:tcBorders>
              <w:top w:val="single" w:sz="4" w:space="0" w:color="auto"/>
              <w:left w:val="single" w:sz="4" w:space="0" w:color="auto"/>
              <w:bottom w:val="single" w:sz="4" w:space="0" w:color="auto"/>
              <w:right w:val="single" w:sz="4" w:space="0" w:color="auto"/>
            </w:tcBorders>
            <w:vAlign w:val="center"/>
          </w:tcPr>
          <w:p w14:paraId="2B8420F4" w14:textId="77777777" w:rsidR="007B2809" w:rsidRDefault="00D82B60">
            <w:pPr>
              <w:rPr>
                <w:rFonts w:ascii="宋体" w:hAnsi="宋体"/>
                <w:szCs w:val="21"/>
              </w:rPr>
            </w:pPr>
            <w:r>
              <w:rPr>
                <w:rFonts w:ascii="宋体" w:hAnsi="宋体" w:hint="eastAsia"/>
                <w:szCs w:val="21"/>
              </w:rPr>
              <w:t>报价以及单价和总价计算方式</w:t>
            </w:r>
          </w:p>
        </w:tc>
        <w:tc>
          <w:tcPr>
            <w:tcW w:w="6042" w:type="dxa"/>
            <w:tcBorders>
              <w:top w:val="single" w:sz="4" w:space="0" w:color="auto"/>
              <w:left w:val="single" w:sz="4" w:space="0" w:color="auto"/>
              <w:bottom w:val="single" w:sz="4" w:space="0" w:color="auto"/>
              <w:right w:val="double" w:sz="4" w:space="0" w:color="auto"/>
            </w:tcBorders>
            <w:vAlign w:val="center"/>
          </w:tcPr>
          <w:p w14:paraId="06F0F5CE" w14:textId="77777777" w:rsidR="007B2809" w:rsidRDefault="00D82B60">
            <w:pPr>
              <w:rPr>
                <w:rFonts w:ascii="宋体" w:hAnsi="宋体"/>
                <w:szCs w:val="21"/>
              </w:rPr>
            </w:pPr>
            <w:r>
              <w:rPr>
                <w:rFonts w:ascii="宋体" w:hAnsi="宋体" w:hint="eastAsia"/>
                <w:szCs w:val="21"/>
              </w:rPr>
              <w:t>工程量清单计价。</w:t>
            </w:r>
          </w:p>
        </w:tc>
      </w:tr>
      <w:tr w:rsidR="007B2809" w14:paraId="7568D3A0"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2AD6CA1" w14:textId="77777777" w:rsidR="007B2809" w:rsidRDefault="00D82B60">
            <w:pPr>
              <w:rPr>
                <w:rFonts w:ascii="宋体" w:hAnsi="宋体"/>
                <w:szCs w:val="21"/>
              </w:rPr>
            </w:pPr>
            <w:r>
              <w:rPr>
                <w:rFonts w:ascii="宋体" w:hAnsi="宋体"/>
                <w:szCs w:val="21"/>
              </w:rPr>
              <w:t>13</w:t>
            </w:r>
          </w:p>
        </w:tc>
        <w:tc>
          <w:tcPr>
            <w:tcW w:w="851" w:type="dxa"/>
            <w:tcBorders>
              <w:top w:val="single" w:sz="4" w:space="0" w:color="auto"/>
              <w:left w:val="single" w:sz="4" w:space="0" w:color="auto"/>
              <w:bottom w:val="single" w:sz="4" w:space="0" w:color="auto"/>
              <w:right w:val="single" w:sz="4" w:space="0" w:color="auto"/>
            </w:tcBorders>
            <w:vAlign w:val="center"/>
          </w:tcPr>
          <w:p w14:paraId="222D100B" w14:textId="77777777" w:rsidR="007B2809" w:rsidRDefault="00D82B60">
            <w:pPr>
              <w:rPr>
                <w:rFonts w:ascii="宋体" w:hAnsi="宋体"/>
                <w:szCs w:val="21"/>
              </w:rPr>
            </w:pPr>
            <w:r>
              <w:rPr>
                <w:rFonts w:ascii="宋体" w:hAnsi="宋体"/>
                <w:szCs w:val="21"/>
              </w:rPr>
              <w:t>15.1</w:t>
            </w:r>
          </w:p>
        </w:tc>
        <w:tc>
          <w:tcPr>
            <w:tcW w:w="1755" w:type="dxa"/>
            <w:tcBorders>
              <w:top w:val="single" w:sz="4" w:space="0" w:color="auto"/>
              <w:left w:val="single" w:sz="4" w:space="0" w:color="auto"/>
              <w:bottom w:val="single" w:sz="4" w:space="0" w:color="auto"/>
              <w:right w:val="single" w:sz="4" w:space="0" w:color="auto"/>
            </w:tcBorders>
            <w:vAlign w:val="center"/>
          </w:tcPr>
          <w:p w14:paraId="35CD2846" w14:textId="77777777" w:rsidR="007B2809" w:rsidRDefault="00D82B60">
            <w:pPr>
              <w:rPr>
                <w:rFonts w:ascii="宋体" w:hAnsi="宋体"/>
                <w:szCs w:val="21"/>
              </w:rPr>
            </w:pPr>
            <w:r>
              <w:rPr>
                <w:rFonts w:ascii="宋体" w:hAnsi="宋体" w:hint="eastAsia"/>
                <w:szCs w:val="21"/>
              </w:rPr>
              <w:t>投标有效期</w:t>
            </w:r>
          </w:p>
        </w:tc>
        <w:tc>
          <w:tcPr>
            <w:tcW w:w="6042" w:type="dxa"/>
            <w:tcBorders>
              <w:top w:val="single" w:sz="4" w:space="0" w:color="auto"/>
              <w:left w:val="single" w:sz="4" w:space="0" w:color="auto"/>
              <w:bottom w:val="single" w:sz="4" w:space="0" w:color="auto"/>
              <w:right w:val="double" w:sz="4" w:space="0" w:color="auto"/>
            </w:tcBorders>
            <w:vAlign w:val="center"/>
          </w:tcPr>
          <w:p w14:paraId="1A8EDAB3" w14:textId="77777777" w:rsidR="007B2809" w:rsidRDefault="00D82B60">
            <w:pPr>
              <w:rPr>
                <w:rFonts w:ascii="宋体" w:hAnsi="宋体"/>
                <w:szCs w:val="21"/>
                <w:u w:val="single"/>
              </w:rPr>
            </w:pPr>
            <w:r>
              <w:rPr>
                <w:rFonts w:ascii="宋体" w:hAnsi="宋体" w:hint="eastAsia"/>
                <w:szCs w:val="21"/>
                <w:u w:val="single"/>
              </w:rPr>
              <w:t>90</w:t>
            </w:r>
            <w:r>
              <w:rPr>
                <w:rFonts w:ascii="宋体" w:hAnsi="宋体" w:hint="eastAsia"/>
                <w:szCs w:val="21"/>
              </w:rPr>
              <w:t>日历天。（从投标截止之日计起）</w:t>
            </w:r>
          </w:p>
        </w:tc>
      </w:tr>
      <w:tr w:rsidR="007B2809" w14:paraId="36C01D74"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18B8FB8" w14:textId="77777777" w:rsidR="007B2809" w:rsidRDefault="00D82B60">
            <w:pPr>
              <w:rPr>
                <w:rFonts w:ascii="宋体" w:hAnsi="宋体"/>
                <w:szCs w:val="21"/>
              </w:rPr>
            </w:pPr>
            <w:r>
              <w:rPr>
                <w:rFonts w:ascii="宋体" w:hAnsi="宋体"/>
                <w:szCs w:val="21"/>
              </w:rPr>
              <w:t>14</w:t>
            </w:r>
          </w:p>
        </w:tc>
        <w:tc>
          <w:tcPr>
            <w:tcW w:w="851" w:type="dxa"/>
            <w:tcBorders>
              <w:top w:val="single" w:sz="4" w:space="0" w:color="auto"/>
              <w:left w:val="single" w:sz="4" w:space="0" w:color="auto"/>
              <w:bottom w:val="single" w:sz="4" w:space="0" w:color="auto"/>
              <w:right w:val="single" w:sz="4" w:space="0" w:color="auto"/>
            </w:tcBorders>
            <w:vAlign w:val="center"/>
          </w:tcPr>
          <w:p w14:paraId="72156394" w14:textId="77777777" w:rsidR="007B2809" w:rsidRDefault="00D82B60">
            <w:pPr>
              <w:rPr>
                <w:rFonts w:ascii="宋体" w:hAnsi="宋体"/>
                <w:szCs w:val="21"/>
              </w:rPr>
            </w:pPr>
            <w:r>
              <w:rPr>
                <w:rFonts w:ascii="宋体" w:hAnsi="宋体"/>
                <w:szCs w:val="21"/>
              </w:rPr>
              <w:t>16.1</w:t>
            </w:r>
          </w:p>
        </w:tc>
        <w:tc>
          <w:tcPr>
            <w:tcW w:w="1755" w:type="dxa"/>
            <w:tcBorders>
              <w:top w:val="single" w:sz="4" w:space="0" w:color="auto"/>
              <w:left w:val="single" w:sz="4" w:space="0" w:color="auto"/>
              <w:bottom w:val="single" w:sz="4" w:space="0" w:color="auto"/>
              <w:right w:val="single" w:sz="4" w:space="0" w:color="auto"/>
            </w:tcBorders>
            <w:vAlign w:val="center"/>
          </w:tcPr>
          <w:p w14:paraId="399A0786" w14:textId="77777777" w:rsidR="007B2809" w:rsidRDefault="00D82B60">
            <w:pPr>
              <w:rPr>
                <w:rFonts w:ascii="宋体" w:hAnsi="宋体"/>
                <w:szCs w:val="21"/>
              </w:rPr>
            </w:pPr>
            <w:r>
              <w:rPr>
                <w:rFonts w:ascii="宋体" w:hAnsi="宋体" w:hint="eastAsia"/>
                <w:szCs w:val="21"/>
              </w:rPr>
              <w:t>投标保证金</w:t>
            </w:r>
          </w:p>
        </w:tc>
        <w:tc>
          <w:tcPr>
            <w:tcW w:w="6042" w:type="dxa"/>
            <w:tcBorders>
              <w:top w:val="single" w:sz="4" w:space="0" w:color="auto"/>
              <w:left w:val="single" w:sz="4" w:space="0" w:color="auto"/>
              <w:bottom w:val="single" w:sz="4" w:space="0" w:color="auto"/>
              <w:right w:val="double" w:sz="4" w:space="0" w:color="auto"/>
            </w:tcBorders>
            <w:vAlign w:val="center"/>
          </w:tcPr>
          <w:p w14:paraId="651F62BD" w14:textId="77777777" w:rsidR="007B2809" w:rsidRDefault="00D82B60">
            <w:pPr>
              <w:spacing w:line="276" w:lineRule="auto"/>
              <w:rPr>
                <w:rFonts w:ascii="宋体" w:hAnsi="宋体"/>
                <w:u w:val="single"/>
              </w:rPr>
            </w:pPr>
            <w:r>
              <w:rPr>
                <w:rFonts w:ascii="宋体" w:hAnsi="宋体" w:hint="eastAsia"/>
                <w:u w:val="single"/>
              </w:rPr>
              <w:t>是否要求投标人递交投标保证金：</w:t>
            </w:r>
          </w:p>
          <w:p w14:paraId="001BDC4F" w14:textId="6D52FC8F" w:rsidR="007B2809" w:rsidRDefault="00465AB2">
            <w:pPr>
              <w:spacing w:line="276" w:lineRule="auto"/>
              <w:rPr>
                <w:rFonts w:ascii="宋体" w:hAnsi="宋体"/>
                <w:u w:val="single"/>
              </w:rPr>
            </w:pPr>
            <w:r>
              <w:rPr>
                <w:rFonts w:ascii="宋体" w:hAnsi="宋体" w:hint="eastAsia"/>
                <w:u w:val="single"/>
              </w:rPr>
              <w:t>■</w:t>
            </w:r>
            <w:r w:rsidR="00D82B60">
              <w:rPr>
                <w:rFonts w:ascii="宋体" w:hAnsi="宋体" w:hint="eastAsia"/>
                <w:u w:val="single"/>
              </w:rPr>
              <w:t>不要求递交投标保证金。</w:t>
            </w:r>
          </w:p>
          <w:p w14:paraId="5E106A05" w14:textId="295E682B" w:rsidR="007B2809" w:rsidRDefault="00465AB2" w:rsidP="00465AB2">
            <w:pPr>
              <w:spacing w:line="276" w:lineRule="auto"/>
            </w:pPr>
            <w:r>
              <w:rPr>
                <w:rFonts w:ascii="宋体" w:hAnsi="宋体" w:hint="eastAsia"/>
                <w:u w:val="single"/>
              </w:rPr>
              <w:t>□</w:t>
            </w:r>
            <w:r w:rsidR="00D82B60">
              <w:rPr>
                <w:rFonts w:ascii="宋体" w:hAnsi="宋体" w:hint="eastAsia"/>
                <w:u w:val="single"/>
              </w:rPr>
              <w:t>要求递交投标保证金。</w:t>
            </w:r>
          </w:p>
        </w:tc>
      </w:tr>
      <w:tr w:rsidR="007B2809" w14:paraId="62BDADBC"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336CA9A" w14:textId="77777777" w:rsidR="007B2809" w:rsidRDefault="00D82B60">
            <w:pPr>
              <w:rPr>
                <w:rFonts w:ascii="宋体" w:hAnsi="宋体"/>
                <w:szCs w:val="21"/>
              </w:rPr>
            </w:pPr>
            <w:r>
              <w:rPr>
                <w:rFonts w:ascii="宋体" w:hAnsi="宋体"/>
                <w:szCs w:val="21"/>
              </w:rPr>
              <w:t>15</w:t>
            </w:r>
          </w:p>
        </w:tc>
        <w:tc>
          <w:tcPr>
            <w:tcW w:w="851" w:type="dxa"/>
            <w:tcBorders>
              <w:top w:val="single" w:sz="4" w:space="0" w:color="auto"/>
              <w:left w:val="single" w:sz="4" w:space="0" w:color="auto"/>
              <w:bottom w:val="single" w:sz="4" w:space="0" w:color="auto"/>
              <w:right w:val="single" w:sz="4" w:space="0" w:color="auto"/>
            </w:tcBorders>
            <w:vAlign w:val="center"/>
          </w:tcPr>
          <w:p w14:paraId="68073927" w14:textId="77777777" w:rsidR="007B2809" w:rsidRDefault="00D82B60">
            <w:pPr>
              <w:rPr>
                <w:rFonts w:ascii="宋体" w:hAnsi="宋体"/>
                <w:szCs w:val="21"/>
              </w:rPr>
            </w:pPr>
            <w:r>
              <w:rPr>
                <w:rFonts w:ascii="宋体" w:hAnsi="宋体"/>
                <w:szCs w:val="21"/>
              </w:rPr>
              <w:t>5</w:t>
            </w:r>
          </w:p>
        </w:tc>
        <w:tc>
          <w:tcPr>
            <w:tcW w:w="1755" w:type="dxa"/>
            <w:tcBorders>
              <w:top w:val="single" w:sz="4" w:space="0" w:color="auto"/>
              <w:left w:val="single" w:sz="4" w:space="0" w:color="auto"/>
              <w:bottom w:val="single" w:sz="4" w:space="0" w:color="auto"/>
              <w:right w:val="single" w:sz="4" w:space="0" w:color="auto"/>
            </w:tcBorders>
            <w:vAlign w:val="center"/>
          </w:tcPr>
          <w:p w14:paraId="78288ABF" w14:textId="77777777" w:rsidR="007B2809" w:rsidRDefault="00D82B60">
            <w:pPr>
              <w:rPr>
                <w:rFonts w:ascii="宋体" w:hAnsi="宋体"/>
                <w:szCs w:val="21"/>
              </w:rPr>
            </w:pPr>
            <w:r>
              <w:rPr>
                <w:rFonts w:ascii="宋体" w:hAnsi="宋体" w:hint="eastAsia"/>
                <w:szCs w:val="21"/>
              </w:rPr>
              <w:t>踏勘现场</w:t>
            </w:r>
          </w:p>
        </w:tc>
        <w:tc>
          <w:tcPr>
            <w:tcW w:w="6042" w:type="dxa"/>
            <w:tcBorders>
              <w:top w:val="single" w:sz="4" w:space="0" w:color="auto"/>
              <w:left w:val="single" w:sz="4" w:space="0" w:color="auto"/>
              <w:bottom w:val="single" w:sz="4" w:space="0" w:color="auto"/>
              <w:right w:val="double" w:sz="4" w:space="0" w:color="auto"/>
            </w:tcBorders>
            <w:vAlign w:val="center"/>
          </w:tcPr>
          <w:p w14:paraId="465FC2B7" w14:textId="77777777" w:rsidR="007B2809" w:rsidRDefault="00D82B60">
            <w:pPr>
              <w:pStyle w:val="ad"/>
              <w:rPr>
                <w:rFonts w:ascii="宋体" w:hAnsi="宋体"/>
                <w:szCs w:val="21"/>
              </w:rPr>
            </w:pPr>
            <w:r>
              <w:rPr>
                <w:rFonts w:ascii="宋体" w:hAnsi="宋体" w:cs="宋体" w:hint="eastAsia"/>
                <w:szCs w:val="21"/>
                <w:u w:val="single"/>
              </w:rPr>
              <w:t>自行踏勘，投标人不进行踏勘的，视为已熟知现场条件，自行承担相关风险。</w:t>
            </w:r>
            <w:r>
              <w:rPr>
                <w:rFonts w:ascii="宋体" w:hAnsi="宋体"/>
                <w:szCs w:val="21"/>
              </w:rPr>
              <w:t xml:space="preserve">                                              </w:t>
            </w:r>
          </w:p>
        </w:tc>
      </w:tr>
      <w:tr w:rsidR="007B2809" w14:paraId="52294A22"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1BEFB89" w14:textId="77777777" w:rsidR="007B2809" w:rsidRDefault="00D82B60">
            <w:pPr>
              <w:rPr>
                <w:rFonts w:ascii="宋体" w:hAnsi="宋体"/>
                <w:szCs w:val="21"/>
              </w:rPr>
            </w:pPr>
            <w:r>
              <w:rPr>
                <w:rFonts w:ascii="宋体" w:hAnsi="宋体"/>
                <w:szCs w:val="21"/>
              </w:rPr>
              <w:t>16</w:t>
            </w:r>
          </w:p>
        </w:tc>
        <w:tc>
          <w:tcPr>
            <w:tcW w:w="851" w:type="dxa"/>
            <w:tcBorders>
              <w:top w:val="single" w:sz="4" w:space="0" w:color="auto"/>
              <w:left w:val="single" w:sz="4" w:space="0" w:color="auto"/>
              <w:bottom w:val="single" w:sz="4" w:space="0" w:color="auto"/>
              <w:right w:val="single" w:sz="4" w:space="0" w:color="auto"/>
            </w:tcBorders>
            <w:vAlign w:val="center"/>
          </w:tcPr>
          <w:p w14:paraId="36C48260" w14:textId="77777777" w:rsidR="007B2809" w:rsidRDefault="00D82B60">
            <w:pPr>
              <w:rPr>
                <w:rFonts w:ascii="宋体" w:hAnsi="宋体"/>
                <w:szCs w:val="21"/>
              </w:rPr>
            </w:pPr>
            <w:r>
              <w:rPr>
                <w:rFonts w:ascii="宋体" w:hAnsi="宋体"/>
                <w:szCs w:val="21"/>
              </w:rPr>
              <w:t>8</w:t>
            </w:r>
          </w:p>
        </w:tc>
        <w:tc>
          <w:tcPr>
            <w:tcW w:w="1755" w:type="dxa"/>
            <w:tcBorders>
              <w:top w:val="single" w:sz="4" w:space="0" w:color="auto"/>
              <w:left w:val="single" w:sz="4" w:space="0" w:color="auto"/>
              <w:bottom w:val="single" w:sz="4" w:space="0" w:color="auto"/>
              <w:right w:val="single" w:sz="4" w:space="0" w:color="auto"/>
            </w:tcBorders>
            <w:vAlign w:val="center"/>
          </w:tcPr>
          <w:p w14:paraId="2BCA5AEB" w14:textId="77777777" w:rsidR="007B2809" w:rsidRDefault="00D82B60">
            <w:pPr>
              <w:rPr>
                <w:rFonts w:ascii="宋体" w:hAnsi="宋体"/>
                <w:szCs w:val="21"/>
              </w:rPr>
            </w:pPr>
            <w:r>
              <w:rPr>
                <w:rFonts w:ascii="宋体" w:hAnsi="宋体" w:hint="eastAsia"/>
                <w:szCs w:val="21"/>
              </w:rPr>
              <w:t>投标答疑</w:t>
            </w:r>
          </w:p>
        </w:tc>
        <w:tc>
          <w:tcPr>
            <w:tcW w:w="6042" w:type="dxa"/>
            <w:tcBorders>
              <w:top w:val="single" w:sz="4" w:space="0" w:color="auto"/>
              <w:left w:val="single" w:sz="4" w:space="0" w:color="auto"/>
              <w:bottom w:val="single" w:sz="4" w:space="0" w:color="auto"/>
              <w:right w:val="double" w:sz="4" w:space="0" w:color="auto"/>
            </w:tcBorders>
            <w:vAlign w:val="center"/>
          </w:tcPr>
          <w:p w14:paraId="1C50B727" w14:textId="77777777" w:rsidR="001A16EA" w:rsidRDefault="001A16EA" w:rsidP="001A16EA">
            <w:pPr>
              <w:spacing w:line="276" w:lineRule="auto"/>
              <w:rPr>
                <w:rFonts w:ascii="宋体" w:hAnsi="宋体" w:cs="宋体"/>
                <w:szCs w:val="21"/>
                <w:u w:val="single"/>
              </w:rPr>
            </w:pPr>
            <w:r>
              <w:rPr>
                <w:rFonts w:ascii="宋体" w:hAnsi="宋体" w:cs="宋体" w:hint="eastAsia"/>
                <w:szCs w:val="21"/>
                <w:u w:val="single"/>
              </w:rPr>
              <w:t>1.方式：网上答疑：</w:t>
            </w:r>
          </w:p>
          <w:p w14:paraId="5F8F0884" w14:textId="77777777" w:rsidR="001A16EA" w:rsidRDefault="001A16EA" w:rsidP="001A16EA">
            <w:pPr>
              <w:spacing w:line="276" w:lineRule="auto"/>
              <w:rPr>
                <w:rFonts w:ascii="宋体" w:hAnsi="宋体" w:cs="宋体"/>
                <w:szCs w:val="21"/>
                <w:u w:val="single"/>
              </w:rPr>
            </w:pPr>
            <w:r>
              <w:rPr>
                <w:rFonts w:ascii="宋体" w:hAnsi="宋体" w:cs="宋体" w:hint="eastAsia"/>
                <w:szCs w:val="21"/>
                <w:u w:val="single"/>
              </w:rPr>
              <w:t>2.疑问提交时间：招标公告中递交投标文件截止日期前18 日，具体时间见广州公共资源交易系统显示的提问截止时间。</w:t>
            </w:r>
          </w:p>
          <w:p w14:paraId="0D469662" w14:textId="77777777" w:rsidR="001A16EA" w:rsidRDefault="001A16EA" w:rsidP="001A16EA">
            <w:pPr>
              <w:spacing w:line="276" w:lineRule="auto"/>
              <w:rPr>
                <w:rFonts w:ascii="宋体" w:hAnsi="宋体" w:cs="宋体"/>
                <w:szCs w:val="21"/>
                <w:u w:val="single"/>
              </w:rPr>
            </w:pPr>
            <w:r>
              <w:rPr>
                <w:rFonts w:ascii="宋体" w:hAnsi="宋体" w:cs="宋体" w:hint="eastAsia"/>
                <w:szCs w:val="21"/>
                <w:u w:val="single"/>
              </w:rPr>
              <w:t>3.招标人澄清、修补或答疑期限：在递交投标文件截止日期前15 日</w:t>
            </w:r>
          </w:p>
          <w:p w14:paraId="6803ECB0" w14:textId="77777777" w:rsidR="001A16EA" w:rsidRDefault="001A16EA" w:rsidP="001A16EA">
            <w:pPr>
              <w:spacing w:line="276" w:lineRule="auto"/>
              <w:rPr>
                <w:rFonts w:ascii="宋体" w:hAnsi="宋体" w:cs="宋体"/>
                <w:szCs w:val="21"/>
                <w:u w:val="single"/>
              </w:rPr>
            </w:pPr>
            <w:r>
              <w:rPr>
                <w:rFonts w:ascii="宋体" w:hAnsi="宋体" w:cs="宋体" w:hint="eastAsia"/>
                <w:szCs w:val="21"/>
                <w:u w:val="single"/>
              </w:rPr>
              <w:t>4.网上答疑的操作指南为：登陆广州公共资源交易中心网站-&gt;进入“我是投标人（供应商）”-&gt;“我的投标”-&gt;“招标答疑提问”查询项目并提问。</w:t>
            </w:r>
          </w:p>
          <w:p w14:paraId="799C19E4" w14:textId="77777777" w:rsidR="001A16EA" w:rsidRDefault="001A16EA" w:rsidP="001A16EA">
            <w:pPr>
              <w:spacing w:line="276" w:lineRule="auto"/>
              <w:rPr>
                <w:rFonts w:ascii="宋体" w:hAnsi="宋体" w:cs="宋体"/>
                <w:szCs w:val="21"/>
                <w:u w:val="single"/>
              </w:rPr>
            </w:pPr>
            <w:r>
              <w:rPr>
                <w:rFonts w:ascii="宋体" w:hAnsi="宋体" w:cs="宋体" w:hint="eastAsia"/>
                <w:szCs w:val="21"/>
                <w:u w:val="single"/>
              </w:rPr>
              <w:t>5.网上答疑的相关事项详见招标文件8.1款。</w:t>
            </w:r>
          </w:p>
          <w:p w14:paraId="15AABD35" w14:textId="749A26A0" w:rsidR="007B2809" w:rsidRDefault="001A16EA" w:rsidP="001A16EA">
            <w:pPr>
              <w:rPr>
                <w:rFonts w:ascii="宋体" w:hAnsi="宋体"/>
                <w:szCs w:val="21"/>
              </w:rPr>
            </w:pPr>
            <w:r>
              <w:rPr>
                <w:rFonts w:ascii="宋体" w:hAnsi="宋体" w:cs="宋体" w:hint="eastAsia"/>
                <w:szCs w:val="21"/>
                <w:u w:val="single"/>
              </w:rPr>
              <w:t>6.提问一律不得署名。</w:t>
            </w:r>
          </w:p>
        </w:tc>
      </w:tr>
      <w:tr w:rsidR="007B2809" w14:paraId="727DF9E5"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50DEDD2" w14:textId="77777777" w:rsidR="007B2809" w:rsidRDefault="00D82B60">
            <w:pPr>
              <w:rPr>
                <w:rFonts w:ascii="宋体" w:hAnsi="宋体"/>
                <w:szCs w:val="21"/>
              </w:rPr>
            </w:pPr>
            <w:r>
              <w:rPr>
                <w:rFonts w:ascii="宋体" w:hAnsi="宋体"/>
                <w:szCs w:val="21"/>
              </w:rPr>
              <w:t>1</w:t>
            </w:r>
            <w:r>
              <w:rPr>
                <w:rFonts w:ascii="宋体" w:hAnsi="宋体" w:hint="eastAsia"/>
                <w:szCs w:val="21"/>
              </w:rPr>
              <w:t>7</w:t>
            </w:r>
          </w:p>
        </w:tc>
        <w:tc>
          <w:tcPr>
            <w:tcW w:w="851" w:type="dxa"/>
            <w:tcBorders>
              <w:top w:val="single" w:sz="4" w:space="0" w:color="auto"/>
              <w:left w:val="single" w:sz="4" w:space="0" w:color="auto"/>
              <w:bottom w:val="single" w:sz="4" w:space="0" w:color="auto"/>
              <w:right w:val="single" w:sz="4" w:space="0" w:color="auto"/>
            </w:tcBorders>
            <w:vAlign w:val="center"/>
          </w:tcPr>
          <w:p w14:paraId="5269413E" w14:textId="77777777" w:rsidR="007B2809" w:rsidRDefault="00D82B60">
            <w:pPr>
              <w:rPr>
                <w:rFonts w:ascii="宋体" w:hAnsi="宋体"/>
                <w:szCs w:val="21"/>
              </w:rPr>
            </w:pPr>
            <w:r>
              <w:rPr>
                <w:rFonts w:ascii="宋体" w:hAnsi="宋体" w:hint="eastAsia"/>
                <w:szCs w:val="21"/>
              </w:rPr>
              <w:t>20</w:t>
            </w:r>
            <w:r>
              <w:rPr>
                <w:rFonts w:ascii="宋体" w:hAnsi="宋体"/>
                <w:szCs w:val="21"/>
              </w:rPr>
              <w:t>.1</w:t>
            </w:r>
          </w:p>
        </w:tc>
        <w:tc>
          <w:tcPr>
            <w:tcW w:w="1755" w:type="dxa"/>
            <w:tcBorders>
              <w:top w:val="single" w:sz="4" w:space="0" w:color="auto"/>
              <w:left w:val="single" w:sz="4" w:space="0" w:color="auto"/>
              <w:bottom w:val="single" w:sz="4" w:space="0" w:color="auto"/>
              <w:right w:val="single" w:sz="4" w:space="0" w:color="auto"/>
            </w:tcBorders>
            <w:vAlign w:val="center"/>
          </w:tcPr>
          <w:p w14:paraId="2AF8CAF4" w14:textId="77777777" w:rsidR="007B2809" w:rsidRDefault="00D82B60">
            <w:pPr>
              <w:rPr>
                <w:rFonts w:ascii="宋体" w:hAnsi="宋体"/>
                <w:szCs w:val="21"/>
              </w:rPr>
            </w:pPr>
            <w:r>
              <w:rPr>
                <w:rFonts w:ascii="宋体" w:hAnsi="宋体" w:hint="eastAsia"/>
                <w:szCs w:val="21"/>
              </w:rPr>
              <w:t>投标截止时间</w:t>
            </w:r>
          </w:p>
        </w:tc>
        <w:tc>
          <w:tcPr>
            <w:tcW w:w="6042" w:type="dxa"/>
            <w:tcBorders>
              <w:top w:val="single" w:sz="4" w:space="0" w:color="auto"/>
              <w:left w:val="single" w:sz="4" w:space="0" w:color="auto"/>
              <w:bottom w:val="single" w:sz="4" w:space="0" w:color="auto"/>
              <w:right w:val="double" w:sz="4" w:space="0" w:color="auto"/>
            </w:tcBorders>
            <w:vAlign w:val="center"/>
          </w:tcPr>
          <w:p w14:paraId="258ECDE8" w14:textId="77777777" w:rsidR="007B2809" w:rsidRDefault="00D82B60">
            <w:pPr>
              <w:rPr>
                <w:rFonts w:ascii="宋体" w:hAnsi="宋体"/>
                <w:strike/>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时（北京时间）。</w:t>
            </w:r>
          </w:p>
        </w:tc>
      </w:tr>
      <w:tr w:rsidR="007B2809" w14:paraId="0F259C69"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5E8C45E" w14:textId="77777777" w:rsidR="007B2809" w:rsidRDefault="00D82B60">
            <w:pPr>
              <w:rPr>
                <w:rFonts w:ascii="宋体" w:hAnsi="宋体"/>
                <w:szCs w:val="21"/>
              </w:rPr>
            </w:pPr>
            <w:r>
              <w:rPr>
                <w:rFonts w:ascii="宋体" w:hAnsi="宋体" w:hint="eastAsia"/>
                <w:szCs w:val="21"/>
              </w:rPr>
              <w:t>18</w:t>
            </w:r>
          </w:p>
        </w:tc>
        <w:tc>
          <w:tcPr>
            <w:tcW w:w="851" w:type="dxa"/>
            <w:tcBorders>
              <w:top w:val="single" w:sz="4" w:space="0" w:color="auto"/>
              <w:left w:val="single" w:sz="4" w:space="0" w:color="auto"/>
              <w:bottom w:val="single" w:sz="4" w:space="0" w:color="auto"/>
              <w:right w:val="single" w:sz="4" w:space="0" w:color="auto"/>
            </w:tcBorders>
            <w:vAlign w:val="center"/>
          </w:tcPr>
          <w:p w14:paraId="2DC245DB" w14:textId="77777777" w:rsidR="007B2809" w:rsidRDefault="00D82B60">
            <w:pPr>
              <w:rPr>
                <w:rFonts w:ascii="宋体" w:hAnsi="宋体"/>
                <w:szCs w:val="21"/>
              </w:rPr>
            </w:pPr>
            <w:r>
              <w:rPr>
                <w:rFonts w:ascii="宋体" w:hAnsi="宋体"/>
                <w:szCs w:val="21"/>
              </w:rPr>
              <w:t>20.1</w:t>
            </w:r>
          </w:p>
        </w:tc>
        <w:tc>
          <w:tcPr>
            <w:tcW w:w="1755" w:type="dxa"/>
            <w:tcBorders>
              <w:top w:val="single" w:sz="4" w:space="0" w:color="auto"/>
              <w:left w:val="single" w:sz="4" w:space="0" w:color="auto"/>
              <w:bottom w:val="single" w:sz="4" w:space="0" w:color="auto"/>
              <w:right w:val="single" w:sz="4" w:space="0" w:color="auto"/>
            </w:tcBorders>
            <w:vAlign w:val="center"/>
          </w:tcPr>
          <w:p w14:paraId="10FEB821" w14:textId="77777777" w:rsidR="007B2809" w:rsidRDefault="00D82B60">
            <w:pPr>
              <w:rPr>
                <w:rFonts w:ascii="宋体" w:hAnsi="宋体"/>
                <w:szCs w:val="21"/>
              </w:rPr>
            </w:pPr>
            <w:r>
              <w:rPr>
                <w:rFonts w:ascii="宋体" w:hAnsi="宋体" w:hint="eastAsia"/>
                <w:szCs w:val="21"/>
              </w:rPr>
              <w:t>开标开始时间和地点</w:t>
            </w:r>
          </w:p>
        </w:tc>
        <w:tc>
          <w:tcPr>
            <w:tcW w:w="6042" w:type="dxa"/>
            <w:tcBorders>
              <w:top w:val="single" w:sz="4" w:space="0" w:color="auto"/>
              <w:left w:val="single" w:sz="4" w:space="0" w:color="auto"/>
              <w:bottom w:val="single" w:sz="4" w:space="0" w:color="auto"/>
              <w:right w:val="double" w:sz="4" w:space="0" w:color="auto"/>
            </w:tcBorders>
            <w:vAlign w:val="center"/>
          </w:tcPr>
          <w:p w14:paraId="16EA8E1A" w14:textId="77777777" w:rsidR="007B2809" w:rsidRDefault="00D82B60">
            <w:r>
              <w:rPr>
                <w:rFonts w:hint="eastAsia"/>
              </w:rPr>
              <w:t>（技术标和经济</w:t>
            </w:r>
            <w:proofErr w:type="gramStart"/>
            <w:r>
              <w:rPr>
                <w:rFonts w:hint="eastAsia"/>
              </w:rPr>
              <w:t>标同时</w:t>
            </w:r>
            <w:proofErr w:type="gramEnd"/>
            <w:r>
              <w:rPr>
                <w:rFonts w:hint="eastAsia"/>
              </w:rPr>
              <w:t>开标）</w:t>
            </w:r>
          </w:p>
          <w:p w14:paraId="3F5A3331" w14:textId="5C47B7FA" w:rsidR="007B2809" w:rsidRPr="004E5B68" w:rsidRDefault="00D82B60" w:rsidP="004E5B68">
            <w:pPr>
              <w:widowControl/>
              <w:jc w:val="left"/>
              <w:rPr>
                <w:rFonts w:ascii="仿宋" w:eastAsia="仿宋" w:hAnsi="仿宋" w:cs="宋体"/>
                <w:bCs/>
                <w:kern w:val="0"/>
                <w:sz w:val="22"/>
              </w:rPr>
            </w:pPr>
            <w:r>
              <w:rPr>
                <w:rFonts w:hint="eastAsia"/>
              </w:rPr>
              <w:t>1</w:t>
            </w:r>
            <w:r>
              <w:rPr>
                <w:rFonts w:hint="eastAsia"/>
              </w:rPr>
              <w:t>、开标开始时间：</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w:t>
            </w:r>
            <w:r>
              <w:rPr>
                <w:u w:val="single"/>
              </w:rPr>
              <w:t xml:space="preserve">   </w:t>
            </w:r>
            <w:r>
              <w:rPr>
                <w:rFonts w:hint="eastAsia"/>
              </w:rPr>
              <w:t>分（与</w:t>
            </w:r>
            <w:r>
              <w:t>投标截止时间</w:t>
            </w:r>
            <w:r>
              <w:rPr>
                <w:rFonts w:hint="eastAsia"/>
              </w:rPr>
              <w:t>为</w:t>
            </w:r>
            <w:r>
              <w:t>同一时间</w:t>
            </w:r>
            <w:r>
              <w:rPr>
                <w:rFonts w:hint="eastAsia"/>
              </w:rPr>
              <w:t>），地点：</w:t>
            </w:r>
            <w:r w:rsidRPr="004E5B68">
              <w:rPr>
                <w:rFonts w:hint="eastAsia"/>
                <w:u w:val="single"/>
              </w:rPr>
              <w:t>广州公共资源交易中心黄埔交易部</w:t>
            </w:r>
            <w:r w:rsidRPr="004E5B68">
              <w:rPr>
                <w:rFonts w:hint="eastAsia"/>
                <w:u w:val="single"/>
              </w:rPr>
              <w:t xml:space="preserve">   </w:t>
            </w:r>
            <w:r w:rsidRPr="004E5B68">
              <w:rPr>
                <w:rFonts w:hint="eastAsia"/>
                <w:u w:val="single"/>
              </w:rPr>
              <w:t>开标室</w:t>
            </w:r>
            <w:r w:rsidR="001A16EA" w:rsidRPr="004E5B68">
              <w:rPr>
                <w:rFonts w:ascii="宋体" w:hAnsi="宋体" w:cs="宋体" w:hint="eastAsia"/>
                <w:szCs w:val="21"/>
                <w:u w:val="single"/>
              </w:rPr>
              <w:t>（广州市黄埔区水西路32号4楼，汇</w:t>
            </w:r>
            <w:proofErr w:type="gramStart"/>
            <w:r w:rsidR="001A16EA" w:rsidRPr="004E5B68">
              <w:rPr>
                <w:rFonts w:ascii="宋体" w:hAnsi="宋体" w:cs="宋体" w:hint="eastAsia"/>
                <w:szCs w:val="21"/>
                <w:u w:val="single"/>
              </w:rPr>
              <w:t>丽国际</w:t>
            </w:r>
            <w:proofErr w:type="gramEnd"/>
            <w:r w:rsidR="001A16EA" w:rsidRPr="004E5B68">
              <w:rPr>
                <w:rFonts w:ascii="宋体" w:hAnsi="宋体" w:cs="宋体" w:hint="eastAsia"/>
                <w:szCs w:val="21"/>
                <w:u w:val="single"/>
              </w:rPr>
              <w:t>D栋写字楼四楼）</w:t>
            </w:r>
            <w:r w:rsidRPr="004E5B68">
              <w:rPr>
                <w:rFonts w:hint="eastAsia"/>
                <w:u w:val="single"/>
              </w:rPr>
              <w:t>。</w:t>
            </w:r>
            <w:r w:rsidR="004E5B68" w:rsidRPr="004E5B68">
              <w:rPr>
                <w:rFonts w:ascii="宋体" w:hAnsi="宋体" w:cs="宋体" w:hint="eastAsia"/>
                <w:kern w:val="0"/>
                <w:szCs w:val="21"/>
              </w:rPr>
              <w:t>投标人也可选择参加在线开标，具体按照交易平台相关指南进行操作。详见：</w:t>
            </w:r>
            <w:r w:rsidR="00F70853">
              <w:rPr>
                <w:rFonts w:ascii="宋体" w:hAnsi="宋体" w:cs="宋体" w:hint="eastAsia"/>
                <w:kern w:val="0"/>
                <w:szCs w:val="21"/>
                <w:u w:val="single"/>
              </w:rPr>
              <w:t>广州公共资源交易中心</w:t>
            </w:r>
            <w:r w:rsidR="00396CCF">
              <w:rPr>
                <w:rFonts w:ascii="宋体" w:hAnsi="宋体" w:cs="宋体" w:hint="eastAsia"/>
                <w:kern w:val="0"/>
                <w:szCs w:val="21"/>
                <w:u w:val="single"/>
              </w:rPr>
              <w:t>最新服务指南（</w:t>
            </w:r>
            <w:r w:rsidR="00396CCF" w:rsidRPr="00396CCF">
              <w:rPr>
                <w:rFonts w:ascii="宋体" w:hAnsi="宋体" w:cs="宋体"/>
                <w:kern w:val="0"/>
                <w:szCs w:val="21"/>
                <w:u w:val="single"/>
              </w:rPr>
              <w:t>http://www.gzggzy.cn/html/fwznbszy/</w:t>
            </w:r>
            <w:r w:rsidR="00396CCF">
              <w:rPr>
                <w:rFonts w:ascii="宋体" w:hAnsi="宋体" w:cs="宋体" w:hint="eastAsia"/>
                <w:kern w:val="0"/>
                <w:szCs w:val="21"/>
                <w:u w:val="single"/>
              </w:rPr>
              <w:t>）</w:t>
            </w:r>
            <w:r w:rsidR="004E5B68" w:rsidRPr="004E5B68">
              <w:rPr>
                <w:rFonts w:ascii="宋体" w:hAnsi="宋体" w:cs="宋体" w:hint="eastAsia"/>
                <w:kern w:val="0"/>
                <w:szCs w:val="21"/>
              </w:rPr>
              <w:t>。</w:t>
            </w:r>
          </w:p>
          <w:p w14:paraId="026ABE0A" w14:textId="77777777" w:rsidR="007B2809" w:rsidRDefault="00D82B60">
            <w:r>
              <w:rPr>
                <w:rFonts w:hint="eastAsia"/>
              </w:rPr>
              <w:t>注：投标文件解密问题。投标人只用执行一次解密，招标人执行解密次数根据招标文件开标次数确定。</w:t>
            </w:r>
          </w:p>
          <w:p w14:paraId="540933F0" w14:textId="20495168" w:rsidR="007B2809" w:rsidRDefault="001A16EA">
            <w:pPr>
              <w:numPr>
                <w:ilvl w:val="255"/>
                <w:numId w:val="0"/>
              </w:numPr>
            </w:pPr>
            <w:r>
              <w:rPr>
                <w:rFonts w:ascii="宋体" w:hAnsi="宋体" w:cs="宋体" w:hint="eastAsia"/>
                <w:szCs w:val="21"/>
              </w:rPr>
              <w:t>2、递交投标文件备用光盘时间：</w:t>
            </w:r>
            <w:r w:rsidR="000C5A15">
              <w:rPr>
                <w:rFonts w:ascii="宋体" w:hAnsi="宋体" w:cs="宋体" w:hint="eastAsia"/>
                <w:szCs w:val="21"/>
                <w:u w:val="single"/>
              </w:rPr>
              <w:t>2023</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分至</w:t>
            </w:r>
            <w:r w:rsidR="000C5A15">
              <w:rPr>
                <w:rFonts w:ascii="宋体" w:hAnsi="宋体" w:cs="宋体"/>
                <w:szCs w:val="21"/>
                <w:u w:val="single"/>
              </w:rPr>
              <w:t>2023</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分；递交地点：</w:t>
            </w:r>
            <w:r>
              <w:rPr>
                <w:rFonts w:ascii="宋体" w:hAnsi="宋体" w:cs="宋体" w:hint="eastAsia"/>
                <w:szCs w:val="21"/>
                <w:u w:val="single"/>
              </w:rPr>
              <w:t>广州公共资源交易中心黄埔交易部第    开标室</w:t>
            </w:r>
            <w:r>
              <w:rPr>
                <w:rFonts w:ascii="宋体" w:hAnsi="宋体" w:cs="宋体" w:hint="eastAsia"/>
              </w:rPr>
              <w:t>。(安排在投标文件截止时间前15分钟至投标文件截止时间）。</w:t>
            </w:r>
          </w:p>
          <w:p w14:paraId="001A61C6" w14:textId="7D2B1CBA" w:rsidR="007B2809" w:rsidRPr="00396CCF" w:rsidRDefault="00396CCF">
            <w:pPr>
              <w:pStyle w:val="a0"/>
              <w:numPr>
                <w:ilvl w:val="255"/>
                <w:numId w:val="0"/>
              </w:numPr>
            </w:pPr>
            <w:r w:rsidRPr="00396CCF">
              <w:rPr>
                <w:rFonts w:hAnsi="宋体" w:cs="仿宋_GB2312" w:hint="eastAsia"/>
              </w:rPr>
              <w:t>上述时间及地点是否有改变，请密切留意补充公告和招标答疑纪要的相关信息。</w:t>
            </w:r>
          </w:p>
        </w:tc>
      </w:tr>
      <w:tr w:rsidR="007B2809" w14:paraId="2CB4CEA4" w14:textId="77777777">
        <w:trPr>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30EE1375" w14:textId="77777777" w:rsidR="007B2809" w:rsidRDefault="00D82B60">
            <w:pPr>
              <w:rPr>
                <w:rFonts w:ascii="宋体" w:hAnsi="宋体"/>
                <w:szCs w:val="21"/>
              </w:rPr>
            </w:pPr>
            <w:r>
              <w:rPr>
                <w:rFonts w:ascii="宋体" w:hAnsi="宋体" w:hint="eastAsia"/>
                <w:szCs w:val="21"/>
              </w:rPr>
              <w:t>19</w:t>
            </w:r>
          </w:p>
        </w:tc>
        <w:tc>
          <w:tcPr>
            <w:tcW w:w="851" w:type="dxa"/>
            <w:tcBorders>
              <w:top w:val="single" w:sz="4" w:space="0" w:color="auto"/>
              <w:left w:val="single" w:sz="4" w:space="0" w:color="auto"/>
              <w:bottom w:val="single" w:sz="4" w:space="0" w:color="auto"/>
              <w:right w:val="single" w:sz="4" w:space="0" w:color="auto"/>
            </w:tcBorders>
            <w:vAlign w:val="center"/>
          </w:tcPr>
          <w:p w14:paraId="386D30E6" w14:textId="77777777" w:rsidR="007B2809" w:rsidRDefault="00D82B60">
            <w:pPr>
              <w:rPr>
                <w:rFonts w:ascii="宋体" w:hAnsi="宋体"/>
                <w:szCs w:val="21"/>
              </w:rPr>
            </w:pPr>
            <w:r>
              <w:rPr>
                <w:rFonts w:ascii="宋体" w:hAnsi="宋体"/>
                <w:szCs w:val="21"/>
              </w:rPr>
              <w:t>26</w:t>
            </w:r>
          </w:p>
        </w:tc>
        <w:tc>
          <w:tcPr>
            <w:tcW w:w="1755" w:type="dxa"/>
            <w:tcBorders>
              <w:top w:val="single" w:sz="4" w:space="0" w:color="auto"/>
              <w:left w:val="single" w:sz="4" w:space="0" w:color="auto"/>
              <w:bottom w:val="single" w:sz="4" w:space="0" w:color="auto"/>
              <w:right w:val="single" w:sz="4" w:space="0" w:color="auto"/>
            </w:tcBorders>
            <w:vAlign w:val="center"/>
          </w:tcPr>
          <w:p w14:paraId="4FF9B8DA" w14:textId="77777777" w:rsidR="007B2809" w:rsidRDefault="00D82B60">
            <w:pPr>
              <w:rPr>
                <w:rFonts w:ascii="宋体" w:hAnsi="宋体"/>
                <w:szCs w:val="21"/>
              </w:rPr>
            </w:pPr>
            <w:r>
              <w:rPr>
                <w:rFonts w:ascii="宋体" w:hAnsi="宋体" w:hint="eastAsia"/>
                <w:szCs w:val="21"/>
              </w:rPr>
              <w:t>开标评标办法</w:t>
            </w:r>
          </w:p>
        </w:tc>
        <w:tc>
          <w:tcPr>
            <w:tcW w:w="6042" w:type="dxa"/>
            <w:tcBorders>
              <w:top w:val="single" w:sz="4" w:space="0" w:color="auto"/>
              <w:left w:val="single" w:sz="4" w:space="0" w:color="auto"/>
              <w:bottom w:val="single" w:sz="4" w:space="0" w:color="auto"/>
              <w:right w:val="double" w:sz="4" w:space="0" w:color="auto"/>
            </w:tcBorders>
            <w:vAlign w:val="center"/>
          </w:tcPr>
          <w:p w14:paraId="3A35601B" w14:textId="025EEDD9" w:rsidR="007B2809" w:rsidRDefault="00D82B60">
            <w:pPr>
              <w:pStyle w:val="a2"/>
              <w:ind w:firstLine="0"/>
              <w:rPr>
                <w:rFonts w:ascii="宋体" w:hAnsi="宋体"/>
                <w:szCs w:val="21"/>
              </w:rPr>
            </w:pPr>
            <w:r>
              <w:rPr>
                <w:rFonts w:ascii="宋体" w:hAnsi="宋体" w:hint="eastAsia"/>
                <w:szCs w:val="21"/>
              </w:rPr>
              <w:t>方式</w:t>
            </w:r>
            <w:proofErr w:type="gramStart"/>
            <w:r>
              <w:rPr>
                <w:rFonts w:ascii="宋体" w:hAnsi="宋体" w:hint="eastAsia"/>
                <w:szCs w:val="21"/>
              </w:rPr>
              <w:t>一</w:t>
            </w:r>
            <w:proofErr w:type="gramEnd"/>
            <w:r>
              <w:rPr>
                <w:rFonts w:ascii="宋体" w:hAnsi="宋体" w:hint="eastAsia"/>
                <w:szCs w:val="21"/>
              </w:rPr>
              <w:t>：</w:t>
            </w:r>
            <w:r w:rsidR="001A16EA">
              <w:rPr>
                <w:rFonts w:ascii="宋体" w:hAnsi="宋体" w:hint="eastAsia"/>
                <w:szCs w:val="21"/>
              </w:rPr>
              <w:t>选取方法办法七（适合综合评分法四，技术标与经济</w:t>
            </w:r>
            <w:proofErr w:type="gramStart"/>
            <w:r w:rsidR="001A16EA">
              <w:rPr>
                <w:rFonts w:ascii="宋体" w:hAnsi="宋体" w:hint="eastAsia"/>
                <w:szCs w:val="21"/>
              </w:rPr>
              <w:t>标同时</w:t>
            </w:r>
            <w:proofErr w:type="gramEnd"/>
            <w:r w:rsidR="001A16EA">
              <w:rPr>
                <w:rFonts w:ascii="宋体" w:hAnsi="宋体" w:hint="eastAsia"/>
                <w:szCs w:val="21"/>
              </w:rPr>
              <w:t>开启）</w:t>
            </w:r>
            <w:r>
              <w:rPr>
                <w:rFonts w:ascii="宋体" w:hAnsi="宋体" w:hint="eastAsia"/>
                <w:szCs w:val="21"/>
              </w:rPr>
              <w:t>；</w:t>
            </w:r>
          </w:p>
        </w:tc>
      </w:tr>
      <w:tr w:rsidR="007B2809" w14:paraId="6EA03474"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F683375" w14:textId="77777777" w:rsidR="007B2809" w:rsidRDefault="00D82B60">
            <w:pPr>
              <w:rPr>
                <w:rFonts w:ascii="宋体" w:hAnsi="宋体"/>
                <w:szCs w:val="21"/>
              </w:rPr>
            </w:pPr>
            <w:r>
              <w:rPr>
                <w:rFonts w:ascii="宋体" w:hAnsi="宋体"/>
                <w:szCs w:val="21"/>
              </w:rPr>
              <w:lastRenderedPageBreak/>
              <w:t>2</w:t>
            </w:r>
            <w:r>
              <w:rPr>
                <w:rFonts w:ascii="宋体" w:hAnsi="宋体" w:hint="eastAsia"/>
                <w:szCs w:val="21"/>
              </w:rPr>
              <w:t>0</w:t>
            </w:r>
          </w:p>
        </w:tc>
        <w:tc>
          <w:tcPr>
            <w:tcW w:w="851" w:type="dxa"/>
            <w:tcBorders>
              <w:top w:val="single" w:sz="4" w:space="0" w:color="auto"/>
              <w:left w:val="single" w:sz="4" w:space="0" w:color="auto"/>
              <w:bottom w:val="single" w:sz="4" w:space="0" w:color="auto"/>
              <w:right w:val="single" w:sz="4" w:space="0" w:color="auto"/>
            </w:tcBorders>
            <w:vAlign w:val="center"/>
          </w:tcPr>
          <w:p w14:paraId="4B8AED17" w14:textId="77777777" w:rsidR="007B2809" w:rsidRDefault="00D82B60">
            <w:pPr>
              <w:rPr>
                <w:rFonts w:ascii="宋体" w:hAnsi="宋体"/>
                <w:szCs w:val="21"/>
              </w:rPr>
            </w:pPr>
            <w:r>
              <w:rPr>
                <w:rFonts w:ascii="宋体" w:hAnsi="宋体"/>
                <w:szCs w:val="21"/>
              </w:rPr>
              <w:t>29.1</w:t>
            </w:r>
          </w:p>
        </w:tc>
        <w:tc>
          <w:tcPr>
            <w:tcW w:w="1755" w:type="dxa"/>
            <w:tcBorders>
              <w:top w:val="single" w:sz="4" w:space="0" w:color="auto"/>
              <w:left w:val="single" w:sz="4" w:space="0" w:color="auto"/>
              <w:bottom w:val="single" w:sz="4" w:space="0" w:color="auto"/>
              <w:right w:val="single" w:sz="4" w:space="0" w:color="auto"/>
            </w:tcBorders>
            <w:vAlign w:val="center"/>
          </w:tcPr>
          <w:p w14:paraId="2BB6602D" w14:textId="77777777" w:rsidR="007B2809" w:rsidRDefault="00D82B60">
            <w:pPr>
              <w:rPr>
                <w:rFonts w:ascii="宋体" w:hAnsi="宋体"/>
                <w:szCs w:val="21"/>
              </w:rPr>
            </w:pPr>
            <w:r>
              <w:rPr>
                <w:rFonts w:ascii="宋体" w:hAnsi="宋体" w:hint="eastAsia"/>
                <w:szCs w:val="21"/>
              </w:rPr>
              <w:t>履约担保</w:t>
            </w:r>
          </w:p>
        </w:tc>
        <w:tc>
          <w:tcPr>
            <w:tcW w:w="6042" w:type="dxa"/>
            <w:tcBorders>
              <w:top w:val="single" w:sz="4" w:space="0" w:color="auto"/>
              <w:left w:val="single" w:sz="4" w:space="0" w:color="auto"/>
              <w:bottom w:val="single" w:sz="4" w:space="0" w:color="auto"/>
              <w:right w:val="double" w:sz="4" w:space="0" w:color="auto"/>
            </w:tcBorders>
            <w:vAlign w:val="center"/>
          </w:tcPr>
          <w:p w14:paraId="0E946981" w14:textId="4532585D" w:rsidR="007B2809" w:rsidRDefault="00D82B60" w:rsidP="00D82B60">
            <w:pPr>
              <w:pStyle w:val="a2"/>
              <w:spacing w:after="0"/>
              <w:ind w:firstLine="0"/>
              <w:rPr>
                <w:rFonts w:ascii="宋体" w:hAnsi="宋体"/>
              </w:rPr>
            </w:pPr>
            <w:r>
              <w:rPr>
                <w:rFonts w:ascii="宋体" w:hAnsi="宋体" w:hint="eastAsia"/>
              </w:rPr>
              <w:t>方式</w:t>
            </w:r>
            <w:proofErr w:type="gramStart"/>
            <w:r>
              <w:rPr>
                <w:rFonts w:ascii="宋体" w:hAnsi="宋体" w:hint="eastAsia"/>
              </w:rPr>
              <w:t>一</w:t>
            </w:r>
            <w:proofErr w:type="gramEnd"/>
            <w:r>
              <w:rPr>
                <w:rFonts w:ascii="宋体" w:hAnsi="宋体" w:hint="eastAsia"/>
              </w:rPr>
              <w:t>：中标人提供的履约保证金为中标价款的</w:t>
            </w:r>
            <w:r>
              <w:rPr>
                <w:rFonts w:ascii="宋体" w:hAnsi="宋体" w:hint="eastAsia"/>
                <w:u w:val="single"/>
              </w:rPr>
              <w:t>10%</w:t>
            </w:r>
            <w:r>
              <w:rPr>
                <w:rFonts w:ascii="宋体" w:hAnsi="宋体" w:hint="eastAsia"/>
              </w:rPr>
              <w:t>。</w:t>
            </w:r>
          </w:p>
        </w:tc>
      </w:tr>
      <w:tr w:rsidR="007B2809" w14:paraId="3252F6DD" w14:textId="77777777">
        <w:trPr>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130947FF" w14:textId="77777777" w:rsidR="007B2809" w:rsidRDefault="00D82B60">
            <w:pPr>
              <w:rPr>
                <w:rFonts w:ascii="宋体" w:hAnsi="宋体"/>
                <w:szCs w:val="21"/>
              </w:rPr>
            </w:pPr>
            <w:r>
              <w:rPr>
                <w:rFonts w:ascii="宋体" w:hAnsi="宋体"/>
                <w:szCs w:val="21"/>
              </w:rPr>
              <w:t>2</w:t>
            </w:r>
            <w:r>
              <w:rPr>
                <w:rFonts w:ascii="宋体" w:hAnsi="宋体" w:hint="eastAsia"/>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14:paraId="661BACDE"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4EC3B96F" w14:textId="77777777" w:rsidR="007B2809" w:rsidRDefault="00D82B60">
            <w:pPr>
              <w:rPr>
                <w:rFonts w:ascii="宋体" w:hAnsi="宋体"/>
                <w:szCs w:val="21"/>
              </w:rPr>
            </w:pPr>
            <w:r>
              <w:rPr>
                <w:rFonts w:ascii="宋体" w:hAnsi="宋体" w:hint="eastAsia"/>
                <w:szCs w:val="21"/>
              </w:rPr>
              <w:t>最高投标限价</w:t>
            </w:r>
          </w:p>
        </w:tc>
        <w:tc>
          <w:tcPr>
            <w:tcW w:w="6042" w:type="dxa"/>
            <w:tcBorders>
              <w:top w:val="single" w:sz="4" w:space="0" w:color="auto"/>
              <w:left w:val="single" w:sz="4" w:space="0" w:color="auto"/>
              <w:bottom w:val="single" w:sz="4" w:space="0" w:color="auto"/>
              <w:right w:val="double" w:sz="4" w:space="0" w:color="auto"/>
            </w:tcBorders>
            <w:vAlign w:val="center"/>
          </w:tcPr>
          <w:p w14:paraId="45ADA9AC" w14:textId="7DAE87D9" w:rsidR="007B2809" w:rsidRDefault="00D82B60">
            <w:pPr>
              <w:rPr>
                <w:rFonts w:ascii="宋体" w:hAnsi="宋体"/>
                <w:szCs w:val="21"/>
              </w:rPr>
            </w:pPr>
            <w:r>
              <w:rPr>
                <w:rFonts w:ascii="宋体" w:hAnsi="宋体" w:hint="eastAsia"/>
                <w:szCs w:val="21"/>
              </w:rPr>
              <w:t>本项目最高投标限价为人</w:t>
            </w:r>
            <w:r w:rsidRPr="000C5A15">
              <w:rPr>
                <w:rFonts w:ascii="宋体" w:hAnsi="宋体" w:hint="eastAsia"/>
                <w:color w:val="000000" w:themeColor="text1"/>
                <w:szCs w:val="21"/>
              </w:rPr>
              <w:t>民币</w:t>
            </w:r>
            <w:r w:rsidR="000C5A15" w:rsidRPr="000C5A15">
              <w:rPr>
                <w:rFonts w:ascii="宋体" w:hAnsi="宋体"/>
                <w:color w:val="000000" w:themeColor="text1"/>
                <w:szCs w:val="21"/>
                <w:u w:val="single"/>
              </w:rPr>
              <w:t>12612307.59</w:t>
            </w:r>
            <w:r w:rsidRPr="000C5A15">
              <w:rPr>
                <w:rFonts w:ascii="宋体" w:hAnsi="宋体" w:hint="eastAsia"/>
                <w:color w:val="000000" w:themeColor="text1"/>
                <w:szCs w:val="21"/>
              </w:rPr>
              <w:t>元。</w:t>
            </w:r>
          </w:p>
        </w:tc>
      </w:tr>
      <w:tr w:rsidR="007B2809" w14:paraId="0872660E" w14:textId="77777777">
        <w:trPr>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33D54BC9" w14:textId="77777777" w:rsidR="007B2809" w:rsidRDefault="00D82B60">
            <w:pPr>
              <w:rPr>
                <w:rFonts w:ascii="宋体" w:hAnsi="宋体"/>
                <w:szCs w:val="21"/>
              </w:rPr>
            </w:pPr>
            <w:r>
              <w:rPr>
                <w:rFonts w:ascii="宋体" w:hAnsi="宋体"/>
                <w:szCs w:val="21"/>
              </w:rPr>
              <w:t>2</w:t>
            </w:r>
            <w:r>
              <w:rPr>
                <w:rFonts w:ascii="宋体" w:hAnsi="宋体" w:hint="eastAsia"/>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14:paraId="18C92D26"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78D5B716" w14:textId="77777777" w:rsidR="007B2809" w:rsidRDefault="00D82B60">
            <w:pPr>
              <w:rPr>
                <w:rFonts w:ascii="宋体" w:hAnsi="宋体"/>
                <w:szCs w:val="21"/>
              </w:rPr>
            </w:pPr>
            <w:r>
              <w:rPr>
                <w:rFonts w:ascii="宋体" w:hAnsi="宋体" w:hint="eastAsia"/>
                <w:szCs w:val="21"/>
              </w:rPr>
              <w:t>非竞争费用</w:t>
            </w:r>
          </w:p>
        </w:tc>
        <w:tc>
          <w:tcPr>
            <w:tcW w:w="6042" w:type="dxa"/>
            <w:tcBorders>
              <w:top w:val="single" w:sz="4" w:space="0" w:color="auto"/>
              <w:left w:val="single" w:sz="4" w:space="0" w:color="auto"/>
              <w:bottom w:val="single" w:sz="4" w:space="0" w:color="auto"/>
              <w:right w:val="double" w:sz="4" w:space="0" w:color="auto"/>
            </w:tcBorders>
            <w:vAlign w:val="center"/>
          </w:tcPr>
          <w:p w14:paraId="39DDAE3E" w14:textId="5B72402C" w:rsidR="007B2809" w:rsidRDefault="00D82B60">
            <w:pPr>
              <w:rPr>
                <w:rFonts w:ascii="宋体" w:hAnsi="宋体"/>
                <w:szCs w:val="21"/>
              </w:rPr>
            </w:pPr>
            <w:r>
              <w:rPr>
                <w:rFonts w:ascii="宋体" w:hAnsi="宋体" w:hint="eastAsia"/>
                <w:szCs w:val="21"/>
              </w:rPr>
              <w:t>本项目绿色施工安全防护措施费为</w:t>
            </w:r>
            <w:r w:rsidR="000C5A15" w:rsidRPr="000C5A15">
              <w:rPr>
                <w:rFonts w:ascii="宋体" w:hAnsi="宋体"/>
                <w:szCs w:val="21"/>
                <w:u w:val="single"/>
              </w:rPr>
              <w:t>417991.49</w:t>
            </w:r>
            <w:r>
              <w:rPr>
                <w:rFonts w:ascii="宋体" w:hAnsi="宋体" w:hint="eastAsia"/>
                <w:szCs w:val="21"/>
              </w:rPr>
              <w:t>元。暂列金额为</w:t>
            </w:r>
            <w:r>
              <w:rPr>
                <w:rFonts w:ascii="宋体" w:hAnsi="宋体"/>
                <w:szCs w:val="21"/>
                <w:u w:val="single"/>
              </w:rPr>
              <w:t xml:space="preserve"> </w:t>
            </w:r>
            <w:r w:rsidR="001A16EA">
              <w:rPr>
                <w:rFonts w:ascii="宋体" w:hAnsi="宋体"/>
                <w:szCs w:val="21"/>
                <w:u w:val="single"/>
              </w:rPr>
              <w:t xml:space="preserve"> </w:t>
            </w:r>
            <w:r>
              <w:rPr>
                <w:rFonts w:ascii="宋体" w:hAnsi="宋体"/>
                <w:szCs w:val="21"/>
                <w:u w:val="single"/>
              </w:rPr>
              <w:t xml:space="preserve"> </w:t>
            </w:r>
            <w:r w:rsidR="000C5A15" w:rsidRPr="000C5A15">
              <w:rPr>
                <w:rFonts w:ascii="宋体" w:hAnsi="宋体"/>
                <w:szCs w:val="21"/>
                <w:u w:val="single"/>
              </w:rPr>
              <w:t>982157.12</w:t>
            </w:r>
            <w:r>
              <w:rPr>
                <w:rFonts w:ascii="宋体" w:hAnsi="宋体" w:hint="eastAsia"/>
                <w:szCs w:val="21"/>
              </w:rPr>
              <w:t>元，暂估价为</w:t>
            </w:r>
            <w:r>
              <w:rPr>
                <w:rFonts w:ascii="宋体" w:hAnsi="宋体"/>
                <w:szCs w:val="21"/>
                <w:u w:val="single"/>
              </w:rPr>
              <w:t xml:space="preserve"> </w:t>
            </w:r>
            <w:r w:rsidR="001A16EA">
              <w:rPr>
                <w:rFonts w:ascii="宋体" w:hAnsi="宋体"/>
                <w:szCs w:val="21"/>
                <w:u w:val="single"/>
              </w:rPr>
              <w:t xml:space="preserve"> </w:t>
            </w:r>
            <w:r w:rsidR="000C5A15">
              <w:rPr>
                <w:rFonts w:ascii="宋体" w:hAnsi="宋体"/>
                <w:szCs w:val="21"/>
                <w:u w:val="single"/>
              </w:rPr>
              <w:t xml:space="preserve">/ </w:t>
            </w:r>
            <w:r>
              <w:rPr>
                <w:rFonts w:ascii="宋体" w:hAnsi="宋体"/>
                <w:szCs w:val="21"/>
                <w:u w:val="single"/>
              </w:rPr>
              <w:t xml:space="preserve"> </w:t>
            </w:r>
            <w:r>
              <w:rPr>
                <w:rFonts w:ascii="宋体" w:hAnsi="宋体" w:hint="eastAsia"/>
                <w:szCs w:val="21"/>
              </w:rPr>
              <w:t>元。（未按招标文件规定的金额填写的，由评标委员会按照招标文件规定的金额进行修正）</w:t>
            </w:r>
          </w:p>
        </w:tc>
      </w:tr>
      <w:tr w:rsidR="007B2809" w14:paraId="501CAE82" w14:textId="77777777">
        <w:trPr>
          <w:trHeight w:val="479"/>
        </w:trPr>
        <w:tc>
          <w:tcPr>
            <w:tcW w:w="702" w:type="dxa"/>
            <w:tcBorders>
              <w:top w:val="single" w:sz="4" w:space="0" w:color="auto"/>
              <w:left w:val="double" w:sz="4" w:space="0" w:color="auto"/>
              <w:bottom w:val="single" w:sz="4" w:space="0" w:color="auto"/>
              <w:right w:val="single" w:sz="4" w:space="0" w:color="auto"/>
            </w:tcBorders>
            <w:vAlign w:val="center"/>
          </w:tcPr>
          <w:p w14:paraId="27C1DF49" w14:textId="77777777" w:rsidR="007B2809" w:rsidRDefault="00D82B60">
            <w:pPr>
              <w:rPr>
                <w:rFonts w:ascii="宋体" w:hAnsi="宋体"/>
                <w:szCs w:val="21"/>
              </w:rPr>
            </w:pPr>
            <w:r>
              <w:rPr>
                <w:rFonts w:ascii="宋体" w:hAnsi="宋体" w:hint="eastAsia"/>
                <w:szCs w:val="21"/>
              </w:rPr>
              <w:t>23</w:t>
            </w:r>
          </w:p>
        </w:tc>
        <w:tc>
          <w:tcPr>
            <w:tcW w:w="851" w:type="dxa"/>
            <w:tcBorders>
              <w:top w:val="single" w:sz="4" w:space="0" w:color="auto"/>
              <w:left w:val="single" w:sz="4" w:space="0" w:color="auto"/>
              <w:bottom w:val="single" w:sz="4" w:space="0" w:color="auto"/>
              <w:right w:val="single" w:sz="4" w:space="0" w:color="auto"/>
            </w:tcBorders>
            <w:vAlign w:val="center"/>
          </w:tcPr>
          <w:p w14:paraId="539FAFD6"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3029870D" w14:textId="77777777" w:rsidR="007B2809" w:rsidRDefault="00D82B60">
            <w:pPr>
              <w:pStyle w:val="a2"/>
              <w:ind w:firstLine="0"/>
              <w:rPr>
                <w:rFonts w:ascii="宋体" w:hAnsi="宋体"/>
                <w:szCs w:val="21"/>
              </w:rPr>
            </w:pPr>
            <w:r>
              <w:rPr>
                <w:rFonts w:ascii="宋体" w:hAnsi="宋体" w:hint="eastAsia"/>
                <w:szCs w:val="21"/>
              </w:rPr>
              <w:t>保修期</w:t>
            </w:r>
          </w:p>
        </w:tc>
        <w:tc>
          <w:tcPr>
            <w:tcW w:w="6042" w:type="dxa"/>
            <w:tcBorders>
              <w:top w:val="single" w:sz="4" w:space="0" w:color="auto"/>
              <w:left w:val="single" w:sz="4" w:space="0" w:color="auto"/>
              <w:bottom w:val="single" w:sz="4" w:space="0" w:color="auto"/>
              <w:right w:val="double" w:sz="4" w:space="0" w:color="auto"/>
            </w:tcBorders>
            <w:vAlign w:val="center"/>
          </w:tcPr>
          <w:p w14:paraId="442EBD30" w14:textId="77777777" w:rsidR="007B2809" w:rsidRDefault="00D82B60">
            <w:pPr>
              <w:rPr>
                <w:rFonts w:ascii="宋体" w:hAnsi="宋体"/>
                <w:szCs w:val="21"/>
              </w:rPr>
            </w:pPr>
            <w:r>
              <w:rPr>
                <w:rFonts w:ascii="宋体" w:hAnsi="宋体" w:hint="eastAsia"/>
                <w:szCs w:val="21"/>
              </w:rPr>
              <w:t>按照《建设工程质量管理条例》规定。</w:t>
            </w:r>
          </w:p>
        </w:tc>
      </w:tr>
      <w:tr w:rsidR="007B2809" w14:paraId="64D2DEF0" w14:textId="77777777">
        <w:trPr>
          <w:trHeight w:val="680"/>
        </w:trPr>
        <w:tc>
          <w:tcPr>
            <w:tcW w:w="702" w:type="dxa"/>
            <w:tcBorders>
              <w:top w:val="single" w:sz="4" w:space="0" w:color="auto"/>
              <w:left w:val="double" w:sz="4" w:space="0" w:color="auto"/>
              <w:bottom w:val="single" w:sz="4" w:space="0" w:color="auto"/>
              <w:right w:val="single" w:sz="4" w:space="0" w:color="auto"/>
            </w:tcBorders>
            <w:vAlign w:val="center"/>
          </w:tcPr>
          <w:p w14:paraId="775F836B" w14:textId="77777777" w:rsidR="007B2809" w:rsidRDefault="00D82B60">
            <w:pPr>
              <w:rPr>
                <w:rFonts w:ascii="宋体" w:hAnsi="宋体"/>
                <w:szCs w:val="21"/>
              </w:rPr>
            </w:pPr>
            <w:r>
              <w:rPr>
                <w:rFonts w:ascii="宋体" w:hAnsi="宋体"/>
                <w:szCs w:val="21"/>
              </w:rPr>
              <w:t>2</w:t>
            </w:r>
            <w:r>
              <w:rPr>
                <w:rFonts w:ascii="宋体" w:hAnsi="宋体" w:hint="eastAsia"/>
                <w:szCs w:val="21"/>
              </w:rPr>
              <w:t>4</w:t>
            </w:r>
          </w:p>
        </w:tc>
        <w:tc>
          <w:tcPr>
            <w:tcW w:w="851" w:type="dxa"/>
            <w:tcBorders>
              <w:top w:val="single" w:sz="4" w:space="0" w:color="auto"/>
              <w:left w:val="single" w:sz="4" w:space="0" w:color="auto"/>
              <w:bottom w:val="single" w:sz="4" w:space="0" w:color="auto"/>
              <w:right w:val="single" w:sz="4" w:space="0" w:color="auto"/>
            </w:tcBorders>
            <w:vAlign w:val="center"/>
          </w:tcPr>
          <w:p w14:paraId="2641AA0A"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40251960" w14:textId="77777777" w:rsidR="007B2809" w:rsidRDefault="00D82B60">
            <w:pPr>
              <w:rPr>
                <w:rFonts w:ascii="宋体" w:hAnsi="宋体"/>
                <w:szCs w:val="21"/>
              </w:rPr>
            </w:pPr>
            <w:r>
              <w:rPr>
                <w:rFonts w:ascii="宋体" w:hAnsi="宋体" w:hint="eastAsia"/>
                <w:szCs w:val="21"/>
              </w:rPr>
              <w:t>计算评标参考价的等分点值</w:t>
            </w:r>
          </w:p>
        </w:tc>
        <w:tc>
          <w:tcPr>
            <w:tcW w:w="6042" w:type="dxa"/>
            <w:tcBorders>
              <w:top w:val="single" w:sz="4" w:space="0" w:color="auto"/>
              <w:left w:val="single" w:sz="4" w:space="0" w:color="auto"/>
              <w:bottom w:val="single" w:sz="4" w:space="0" w:color="auto"/>
              <w:right w:val="double" w:sz="4" w:space="0" w:color="auto"/>
            </w:tcBorders>
            <w:vAlign w:val="center"/>
          </w:tcPr>
          <w:p w14:paraId="6A4B463F" w14:textId="77777777" w:rsidR="007B2809" w:rsidRDefault="00D82B60">
            <w:pPr>
              <w:rPr>
                <w:rFonts w:ascii="宋体" w:hAnsi="宋体"/>
                <w:szCs w:val="21"/>
              </w:rPr>
            </w:pPr>
            <w:r>
              <w:rPr>
                <w:rFonts w:ascii="宋体" w:hAnsi="宋体" w:cs="宋体" w:hint="eastAsia"/>
                <w:szCs w:val="21"/>
                <w:u w:val="single"/>
              </w:rPr>
              <w:t>本款不适用。</w:t>
            </w:r>
          </w:p>
        </w:tc>
      </w:tr>
      <w:tr w:rsidR="007B2809" w14:paraId="44BBA356"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8BF874A" w14:textId="77777777" w:rsidR="007B2809" w:rsidRDefault="00D82B60">
            <w:pPr>
              <w:rPr>
                <w:rFonts w:ascii="宋体" w:hAnsi="宋体"/>
                <w:szCs w:val="21"/>
              </w:rPr>
            </w:pPr>
            <w:r>
              <w:rPr>
                <w:rFonts w:ascii="宋体" w:hAnsi="宋体" w:hint="eastAsia"/>
                <w:szCs w:val="21"/>
              </w:rPr>
              <w:t>25</w:t>
            </w:r>
          </w:p>
        </w:tc>
        <w:tc>
          <w:tcPr>
            <w:tcW w:w="851" w:type="dxa"/>
            <w:tcBorders>
              <w:top w:val="single" w:sz="4" w:space="0" w:color="auto"/>
              <w:left w:val="single" w:sz="4" w:space="0" w:color="auto"/>
              <w:bottom w:val="single" w:sz="4" w:space="0" w:color="auto"/>
              <w:right w:val="single" w:sz="4" w:space="0" w:color="auto"/>
            </w:tcBorders>
            <w:vAlign w:val="center"/>
          </w:tcPr>
          <w:p w14:paraId="36B5DD27" w14:textId="77777777" w:rsidR="007B2809" w:rsidRDefault="007B2809">
            <w:pPr>
              <w:ind w:firstLine="458"/>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79F1EEA4" w14:textId="77777777" w:rsidR="007B2809" w:rsidRDefault="00D82B60">
            <w:pPr>
              <w:rPr>
                <w:rFonts w:ascii="宋体" w:hAnsi="宋体"/>
                <w:szCs w:val="21"/>
              </w:rPr>
            </w:pPr>
            <w:r>
              <w:rPr>
                <w:rFonts w:ascii="宋体" w:hAnsi="宋体" w:hint="eastAsia"/>
                <w:szCs w:val="21"/>
              </w:rPr>
              <w:t>进入第二阶段评审的家数</w:t>
            </w:r>
          </w:p>
        </w:tc>
        <w:tc>
          <w:tcPr>
            <w:tcW w:w="6042" w:type="dxa"/>
            <w:tcBorders>
              <w:top w:val="single" w:sz="4" w:space="0" w:color="auto"/>
              <w:left w:val="single" w:sz="4" w:space="0" w:color="auto"/>
              <w:bottom w:val="single" w:sz="4" w:space="0" w:color="auto"/>
              <w:right w:val="double" w:sz="4" w:space="0" w:color="auto"/>
            </w:tcBorders>
            <w:vAlign w:val="center"/>
          </w:tcPr>
          <w:p w14:paraId="1E79E10E" w14:textId="666FFA4F" w:rsidR="007B2809" w:rsidRDefault="001A16EA">
            <w:pPr>
              <w:rPr>
                <w:rFonts w:ascii="宋体" w:hAnsi="宋体"/>
                <w:szCs w:val="21"/>
              </w:rPr>
            </w:pPr>
            <w:r w:rsidRPr="004737BE">
              <w:rPr>
                <w:rFonts w:ascii="宋体" w:hAnsi="宋体" w:cs="宋体" w:hint="eastAsia"/>
                <w:color w:val="000000"/>
                <w:szCs w:val="21"/>
                <w:u w:val="single"/>
              </w:rPr>
              <w:t>本款不适用。</w:t>
            </w:r>
          </w:p>
        </w:tc>
      </w:tr>
      <w:tr w:rsidR="007B2809" w14:paraId="60E6FCA4"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D75FE7E" w14:textId="77777777" w:rsidR="007B2809" w:rsidRDefault="00D82B60">
            <w:pPr>
              <w:rPr>
                <w:rFonts w:ascii="宋体" w:hAnsi="宋体"/>
                <w:szCs w:val="21"/>
              </w:rPr>
            </w:pPr>
            <w:r>
              <w:rPr>
                <w:rFonts w:ascii="宋体" w:hAnsi="宋体" w:hint="eastAsia"/>
                <w:szCs w:val="21"/>
              </w:rPr>
              <w:t>26</w:t>
            </w:r>
          </w:p>
        </w:tc>
        <w:tc>
          <w:tcPr>
            <w:tcW w:w="851" w:type="dxa"/>
            <w:tcBorders>
              <w:top w:val="single" w:sz="4" w:space="0" w:color="auto"/>
              <w:left w:val="single" w:sz="4" w:space="0" w:color="auto"/>
              <w:bottom w:val="single" w:sz="4" w:space="0" w:color="auto"/>
              <w:right w:val="single" w:sz="4" w:space="0" w:color="auto"/>
            </w:tcBorders>
            <w:vAlign w:val="center"/>
          </w:tcPr>
          <w:p w14:paraId="62B12953"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418B313D" w14:textId="77777777" w:rsidR="007B2809" w:rsidRDefault="00D82B60">
            <w:pPr>
              <w:rPr>
                <w:rFonts w:ascii="宋体" w:hAnsi="宋体"/>
                <w:szCs w:val="21"/>
              </w:rPr>
            </w:pPr>
            <w:r>
              <w:rPr>
                <w:rFonts w:ascii="宋体" w:hAnsi="宋体" w:hint="eastAsia"/>
                <w:szCs w:val="21"/>
              </w:rPr>
              <w:t>工程成本警戒价</w:t>
            </w:r>
          </w:p>
        </w:tc>
        <w:tc>
          <w:tcPr>
            <w:tcW w:w="6042" w:type="dxa"/>
            <w:tcBorders>
              <w:top w:val="single" w:sz="4" w:space="0" w:color="auto"/>
              <w:left w:val="single" w:sz="4" w:space="0" w:color="auto"/>
              <w:bottom w:val="single" w:sz="4" w:space="0" w:color="auto"/>
              <w:right w:val="double" w:sz="4" w:space="0" w:color="auto"/>
            </w:tcBorders>
            <w:vAlign w:val="center"/>
          </w:tcPr>
          <w:p w14:paraId="13ECD412" w14:textId="7601A577" w:rsidR="007B2809" w:rsidRDefault="00D82B60">
            <w:pPr>
              <w:rPr>
                <w:rFonts w:ascii="宋体" w:hAnsi="宋体"/>
                <w:szCs w:val="21"/>
              </w:rPr>
            </w:pPr>
            <w:r>
              <w:rPr>
                <w:rFonts w:ascii="宋体" w:hAnsi="宋体" w:hint="eastAsia"/>
                <w:szCs w:val="21"/>
              </w:rPr>
              <w:t>工程成本警戒价</w:t>
            </w:r>
            <w:r>
              <w:rPr>
                <w:rFonts w:ascii="宋体" w:hAnsi="宋体" w:cs="宋体" w:hint="eastAsia"/>
                <w:szCs w:val="21"/>
                <w:u w:val="single"/>
              </w:rPr>
              <w:t>按最高投标限价</w:t>
            </w:r>
            <w:r w:rsidRPr="000C5A15">
              <w:rPr>
                <w:rFonts w:ascii="宋体" w:hAnsi="宋体" w:cs="宋体" w:hint="eastAsia"/>
                <w:color w:val="000000" w:themeColor="text1"/>
                <w:szCs w:val="21"/>
                <w:u w:val="single"/>
              </w:rPr>
              <w:t>的90%设置</w:t>
            </w:r>
            <w:r w:rsidRPr="000C5A15">
              <w:rPr>
                <w:rFonts w:ascii="宋体" w:hAnsi="宋体" w:hint="eastAsia"/>
                <w:color w:val="000000" w:themeColor="text1"/>
                <w:szCs w:val="21"/>
              </w:rPr>
              <w:t>为</w:t>
            </w:r>
            <w:r w:rsidR="000C5A15">
              <w:rPr>
                <w:rFonts w:ascii="宋体" w:hAnsi="宋体"/>
                <w:color w:val="000000" w:themeColor="text1"/>
                <w:szCs w:val="21"/>
                <w:u w:val="single"/>
              </w:rPr>
              <w:t>11351076.83</w:t>
            </w:r>
            <w:r w:rsidRPr="000C5A15">
              <w:rPr>
                <w:rFonts w:ascii="宋体" w:hAnsi="宋体" w:hint="eastAsia"/>
                <w:color w:val="000000" w:themeColor="text1"/>
                <w:szCs w:val="21"/>
                <w:u w:val="single"/>
              </w:rPr>
              <w:t>元</w:t>
            </w:r>
            <w:r w:rsidRPr="000C5A15">
              <w:rPr>
                <w:rFonts w:ascii="宋体" w:hAnsi="宋体" w:hint="eastAsia"/>
                <w:color w:val="000000" w:themeColor="text1"/>
                <w:szCs w:val="21"/>
              </w:rPr>
              <w:t>。对低于该警戒价的投标报价，投标人必须提供详细的施工组织设</w:t>
            </w:r>
            <w:r>
              <w:rPr>
                <w:rFonts w:ascii="宋体" w:hAnsi="宋体" w:hint="eastAsia"/>
                <w:szCs w:val="21"/>
              </w:rPr>
              <w:t>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hAnsi="宋体" w:hint="eastAsia"/>
                <w:szCs w:val="21"/>
              </w:rPr>
              <w:t>作出</w:t>
            </w:r>
            <w:proofErr w:type="gramEnd"/>
            <w:r>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7F906105" w14:textId="77777777" w:rsidR="007B2809" w:rsidRDefault="00D82B60">
            <w:pPr>
              <w:rPr>
                <w:rFonts w:ascii="宋体" w:hAnsi="宋体"/>
                <w:szCs w:val="21"/>
                <w:u w:val="single"/>
              </w:rPr>
            </w:pPr>
            <w:r>
              <w:rPr>
                <w:rFonts w:ascii="宋体" w:hAnsi="宋体" w:hint="eastAsia"/>
                <w:szCs w:val="21"/>
              </w:rPr>
              <w:t>注：为充分体现招标人意愿及落实项目招标人负责制，警戒价由招标人决定。</w:t>
            </w:r>
          </w:p>
        </w:tc>
      </w:tr>
      <w:tr w:rsidR="007B2809" w14:paraId="16AC3ED8" w14:textId="77777777">
        <w:trPr>
          <w:trHeight w:val="567"/>
        </w:trPr>
        <w:tc>
          <w:tcPr>
            <w:tcW w:w="702" w:type="dxa"/>
            <w:tcBorders>
              <w:top w:val="single" w:sz="4" w:space="0" w:color="auto"/>
              <w:left w:val="double" w:sz="4" w:space="0" w:color="auto"/>
              <w:bottom w:val="single" w:sz="4" w:space="0" w:color="auto"/>
              <w:right w:val="single" w:sz="4" w:space="0" w:color="auto"/>
            </w:tcBorders>
            <w:vAlign w:val="center"/>
          </w:tcPr>
          <w:p w14:paraId="18771B4A" w14:textId="77777777" w:rsidR="007B2809" w:rsidRDefault="00D82B60">
            <w:pPr>
              <w:rPr>
                <w:rFonts w:ascii="宋体" w:hAnsi="宋体"/>
                <w:szCs w:val="21"/>
              </w:rPr>
            </w:pPr>
            <w:r>
              <w:rPr>
                <w:rFonts w:ascii="宋体" w:hAnsi="宋体" w:hint="eastAsia"/>
                <w:szCs w:val="21"/>
              </w:rPr>
              <w:t>27</w:t>
            </w:r>
          </w:p>
        </w:tc>
        <w:tc>
          <w:tcPr>
            <w:tcW w:w="851" w:type="dxa"/>
            <w:tcBorders>
              <w:top w:val="single" w:sz="4" w:space="0" w:color="auto"/>
              <w:left w:val="single" w:sz="4" w:space="0" w:color="auto"/>
              <w:bottom w:val="single" w:sz="4" w:space="0" w:color="auto"/>
              <w:right w:val="single" w:sz="4" w:space="0" w:color="auto"/>
            </w:tcBorders>
            <w:vAlign w:val="center"/>
          </w:tcPr>
          <w:p w14:paraId="2C5E9517"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438A5777" w14:textId="77777777" w:rsidR="007B2809" w:rsidRDefault="00D82B60">
            <w:pPr>
              <w:adjustRightInd w:val="0"/>
              <w:snapToGrid w:val="0"/>
              <w:rPr>
                <w:rFonts w:ascii="宋体" w:hAnsi="宋体"/>
                <w:szCs w:val="21"/>
              </w:rPr>
            </w:pPr>
            <w:r>
              <w:rPr>
                <w:rFonts w:ascii="宋体" w:hAnsi="宋体" w:hint="eastAsia"/>
                <w:szCs w:val="21"/>
              </w:rPr>
              <w:t>第一阶段各分值的权重</w:t>
            </w:r>
          </w:p>
        </w:tc>
        <w:tc>
          <w:tcPr>
            <w:tcW w:w="6042" w:type="dxa"/>
            <w:tcBorders>
              <w:top w:val="single" w:sz="4" w:space="0" w:color="auto"/>
              <w:left w:val="single" w:sz="4" w:space="0" w:color="auto"/>
              <w:bottom w:val="single" w:sz="4" w:space="0" w:color="auto"/>
              <w:right w:val="double" w:sz="4" w:space="0" w:color="auto"/>
            </w:tcBorders>
            <w:vAlign w:val="center"/>
          </w:tcPr>
          <w:p w14:paraId="2D4A4E58" w14:textId="7E5CB094" w:rsidR="007B2809" w:rsidRDefault="001A16EA">
            <w:pPr>
              <w:adjustRightInd w:val="0"/>
              <w:snapToGrid w:val="0"/>
              <w:rPr>
                <w:rFonts w:ascii="宋体" w:hAnsi="宋体"/>
                <w:bCs/>
                <w:szCs w:val="21"/>
              </w:rPr>
            </w:pPr>
            <w:r>
              <w:rPr>
                <w:rFonts w:ascii="宋体" w:hAnsi="宋体" w:cs="宋体" w:hint="eastAsia"/>
                <w:szCs w:val="21"/>
                <w:u w:val="single"/>
              </w:rPr>
              <w:t>本款不适用。</w:t>
            </w:r>
          </w:p>
        </w:tc>
      </w:tr>
      <w:tr w:rsidR="007B2809" w14:paraId="2F3BACE2" w14:textId="77777777">
        <w:trPr>
          <w:trHeight w:val="567"/>
        </w:trPr>
        <w:tc>
          <w:tcPr>
            <w:tcW w:w="702" w:type="dxa"/>
            <w:tcBorders>
              <w:top w:val="single" w:sz="4" w:space="0" w:color="auto"/>
              <w:left w:val="double" w:sz="4" w:space="0" w:color="auto"/>
              <w:bottom w:val="single" w:sz="4" w:space="0" w:color="auto"/>
              <w:right w:val="single" w:sz="4" w:space="0" w:color="auto"/>
            </w:tcBorders>
            <w:vAlign w:val="center"/>
          </w:tcPr>
          <w:p w14:paraId="68F392C6" w14:textId="77777777" w:rsidR="007B2809" w:rsidRDefault="00D82B60">
            <w:pPr>
              <w:rPr>
                <w:rFonts w:ascii="宋体" w:hAnsi="宋体"/>
                <w:szCs w:val="21"/>
              </w:rPr>
            </w:pPr>
            <w:r>
              <w:rPr>
                <w:rFonts w:ascii="宋体" w:hAnsi="宋体" w:hint="eastAsia"/>
                <w:szCs w:val="21"/>
              </w:rPr>
              <w:t>28</w:t>
            </w:r>
          </w:p>
        </w:tc>
        <w:tc>
          <w:tcPr>
            <w:tcW w:w="851" w:type="dxa"/>
            <w:tcBorders>
              <w:top w:val="single" w:sz="4" w:space="0" w:color="auto"/>
              <w:left w:val="single" w:sz="4" w:space="0" w:color="auto"/>
              <w:bottom w:val="single" w:sz="4" w:space="0" w:color="auto"/>
              <w:right w:val="single" w:sz="4" w:space="0" w:color="auto"/>
            </w:tcBorders>
            <w:vAlign w:val="center"/>
          </w:tcPr>
          <w:p w14:paraId="63529982"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72D7F96C" w14:textId="77777777" w:rsidR="007B2809" w:rsidRDefault="00D82B60">
            <w:pPr>
              <w:adjustRightInd w:val="0"/>
              <w:snapToGrid w:val="0"/>
              <w:rPr>
                <w:rFonts w:ascii="宋体" w:hAnsi="宋体"/>
                <w:szCs w:val="21"/>
              </w:rPr>
            </w:pPr>
            <w:r>
              <w:rPr>
                <w:rFonts w:ascii="宋体" w:hAnsi="宋体" w:hint="eastAsia"/>
                <w:szCs w:val="21"/>
              </w:rPr>
              <w:t>评标委员会人数</w:t>
            </w:r>
          </w:p>
        </w:tc>
        <w:tc>
          <w:tcPr>
            <w:tcW w:w="6042" w:type="dxa"/>
            <w:tcBorders>
              <w:top w:val="single" w:sz="4" w:space="0" w:color="auto"/>
              <w:left w:val="single" w:sz="4" w:space="0" w:color="auto"/>
              <w:bottom w:val="single" w:sz="4" w:space="0" w:color="auto"/>
              <w:right w:val="double" w:sz="4" w:space="0" w:color="auto"/>
            </w:tcBorders>
            <w:vAlign w:val="center"/>
          </w:tcPr>
          <w:p w14:paraId="6288A556" w14:textId="77777777" w:rsidR="007B2809" w:rsidRDefault="00D82B60">
            <w:pPr>
              <w:adjustRightInd w:val="0"/>
              <w:snapToGrid w:val="0"/>
              <w:rPr>
                <w:rFonts w:ascii="宋体" w:hAnsi="宋体"/>
                <w:szCs w:val="21"/>
              </w:rPr>
            </w:pPr>
            <w:r>
              <w:rPr>
                <w:rFonts w:ascii="宋体" w:hAnsi="宋体" w:hint="eastAsia"/>
                <w:szCs w:val="21"/>
              </w:rPr>
              <w:t>评标委员会由招标人依法组建。</w:t>
            </w:r>
          </w:p>
        </w:tc>
      </w:tr>
      <w:tr w:rsidR="007B2809" w14:paraId="0C555BF2" w14:textId="77777777">
        <w:trPr>
          <w:trHeight w:val="567"/>
        </w:trPr>
        <w:tc>
          <w:tcPr>
            <w:tcW w:w="702" w:type="dxa"/>
            <w:tcBorders>
              <w:top w:val="single" w:sz="4" w:space="0" w:color="auto"/>
              <w:left w:val="double" w:sz="4" w:space="0" w:color="auto"/>
              <w:bottom w:val="single" w:sz="4" w:space="0" w:color="auto"/>
              <w:right w:val="single" w:sz="4" w:space="0" w:color="auto"/>
            </w:tcBorders>
            <w:vAlign w:val="center"/>
          </w:tcPr>
          <w:p w14:paraId="1F642F5F" w14:textId="77777777" w:rsidR="007B2809" w:rsidRDefault="00D82B60">
            <w:pPr>
              <w:rPr>
                <w:rFonts w:ascii="宋体" w:hAnsi="宋体"/>
                <w:szCs w:val="21"/>
              </w:rPr>
            </w:pPr>
            <w:r>
              <w:rPr>
                <w:rFonts w:ascii="宋体" w:hAnsi="宋体" w:hint="eastAsia"/>
                <w:szCs w:val="21"/>
              </w:rPr>
              <w:t>29</w:t>
            </w:r>
          </w:p>
        </w:tc>
        <w:tc>
          <w:tcPr>
            <w:tcW w:w="851" w:type="dxa"/>
            <w:tcBorders>
              <w:top w:val="single" w:sz="4" w:space="0" w:color="auto"/>
              <w:left w:val="single" w:sz="4" w:space="0" w:color="auto"/>
              <w:bottom w:val="single" w:sz="4" w:space="0" w:color="auto"/>
              <w:right w:val="single" w:sz="4" w:space="0" w:color="auto"/>
            </w:tcBorders>
            <w:vAlign w:val="center"/>
          </w:tcPr>
          <w:p w14:paraId="617A1E1C"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24E206C5" w14:textId="77777777" w:rsidR="007B2809" w:rsidRDefault="00D82B60">
            <w:pPr>
              <w:adjustRightInd w:val="0"/>
              <w:snapToGrid w:val="0"/>
              <w:rPr>
                <w:rFonts w:ascii="宋体" w:hAnsi="宋体"/>
                <w:szCs w:val="21"/>
              </w:rPr>
            </w:pPr>
            <w:r>
              <w:rPr>
                <w:rFonts w:ascii="宋体" w:hAnsi="宋体" w:hint="eastAsia"/>
                <w:szCs w:val="21"/>
              </w:rPr>
              <w:t>企业综合诚信评价分数</w:t>
            </w:r>
          </w:p>
        </w:tc>
        <w:tc>
          <w:tcPr>
            <w:tcW w:w="6042" w:type="dxa"/>
            <w:tcBorders>
              <w:top w:val="single" w:sz="4" w:space="0" w:color="auto"/>
              <w:left w:val="single" w:sz="4" w:space="0" w:color="auto"/>
              <w:bottom w:val="single" w:sz="4" w:space="0" w:color="auto"/>
              <w:right w:val="double" w:sz="4" w:space="0" w:color="auto"/>
            </w:tcBorders>
            <w:vAlign w:val="center"/>
          </w:tcPr>
          <w:p w14:paraId="0E2A6AF1" w14:textId="77777777" w:rsidR="007B2809" w:rsidRDefault="00D82B60">
            <w:pPr>
              <w:adjustRightInd w:val="0"/>
              <w:snapToGrid w:val="0"/>
              <w:rPr>
                <w:rFonts w:ascii="宋体" w:hAnsi="宋体"/>
                <w:szCs w:val="21"/>
              </w:rPr>
            </w:pPr>
            <w:r>
              <w:rPr>
                <w:rFonts w:ascii="宋体" w:hAnsi="宋体" w:cs="宋体" w:hint="eastAsia"/>
                <w:szCs w:val="21"/>
                <w:u w:val="single"/>
              </w:rPr>
              <w:t>本款不适用。</w:t>
            </w:r>
          </w:p>
        </w:tc>
      </w:tr>
      <w:tr w:rsidR="007B2809" w14:paraId="4E9E105A" w14:textId="77777777">
        <w:trPr>
          <w:trHeight w:val="567"/>
        </w:trPr>
        <w:tc>
          <w:tcPr>
            <w:tcW w:w="702" w:type="dxa"/>
            <w:tcBorders>
              <w:top w:val="single" w:sz="4" w:space="0" w:color="auto"/>
              <w:left w:val="double" w:sz="4" w:space="0" w:color="auto"/>
              <w:bottom w:val="single" w:sz="4" w:space="0" w:color="auto"/>
              <w:right w:val="single" w:sz="4" w:space="0" w:color="auto"/>
            </w:tcBorders>
            <w:vAlign w:val="center"/>
          </w:tcPr>
          <w:p w14:paraId="41B515D3" w14:textId="77777777" w:rsidR="007B2809" w:rsidRDefault="00D82B60">
            <w:pPr>
              <w:rPr>
                <w:rFonts w:ascii="宋体" w:hAnsi="宋体"/>
                <w:szCs w:val="21"/>
              </w:rPr>
            </w:pPr>
            <w:r>
              <w:rPr>
                <w:rFonts w:ascii="宋体" w:hAnsi="宋体" w:hint="eastAsia"/>
                <w:szCs w:val="21"/>
              </w:rPr>
              <w:t>30</w:t>
            </w:r>
          </w:p>
        </w:tc>
        <w:tc>
          <w:tcPr>
            <w:tcW w:w="851" w:type="dxa"/>
            <w:tcBorders>
              <w:top w:val="single" w:sz="4" w:space="0" w:color="auto"/>
              <w:left w:val="single" w:sz="4" w:space="0" w:color="auto"/>
              <w:bottom w:val="single" w:sz="4" w:space="0" w:color="auto"/>
              <w:right w:val="single" w:sz="4" w:space="0" w:color="auto"/>
            </w:tcBorders>
            <w:vAlign w:val="center"/>
          </w:tcPr>
          <w:p w14:paraId="5B13215C" w14:textId="77777777" w:rsidR="007B2809" w:rsidRDefault="007B2809">
            <w:pPr>
              <w:ind w:firstLine="458"/>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07F39ADF" w14:textId="77777777" w:rsidR="007B2809" w:rsidRDefault="00D82B60" w:rsidP="001A16EA">
            <w:pPr>
              <w:adjustRightInd w:val="0"/>
              <w:snapToGrid w:val="0"/>
              <w:rPr>
                <w:rFonts w:ascii="宋体" w:hAnsi="宋体"/>
                <w:szCs w:val="21"/>
              </w:rPr>
            </w:pPr>
            <w:r>
              <w:rPr>
                <w:rFonts w:ascii="宋体" w:hAnsi="宋体" w:hint="eastAsia"/>
                <w:szCs w:val="21"/>
              </w:rPr>
              <w:t>第二阶段投标人名次的排序方法（适用于办法一、办法二）</w:t>
            </w:r>
          </w:p>
        </w:tc>
        <w:tc>
          <w:tcPr>
            <w:tcW w:w="6042" w:type="dxa"/>
            <w:tcBorders>
              <w:top w:val="single" w:sz="4" w:space="0" w:color="auto"/>
              <w:left w:val="single" w:sz="4" w:space="0" w:color="auto"/>
              <w:bottom w:val="single" w:sz="4" w:space="0" w:color="auto"/>
              <w:right w:val="double" w:sz="4" w:space="0" w:color="auto"/>
            </w:tcBorders>
            <w:vAlign w:val="center"/>
          </w:tcPr>
          <w:p w14:paraId="27890553" w14:textId="77777777" w:rsidR="007B2809" w:rsidRDefault="00D82B60">
            <w:pPr>
              <w:adjustRightInd w:val="0"/>
              <w:snapToGrid w:val="0"/>
              <w:rPr>
                <w:rFonts w:ascii="宋体" w:hAnsi="宋体"/>
                <w:szCs w:val="21"/>
              </w:rPr>
            </w:pPr>
            <w:r>
              <w:rPr>
                <w:rFonts w:ascii="宋体" w:hAnsi="宋体" w:cs="宋体" w:hint="eastAsia"/>
                <w:szCs w:val="21"/>
                <w:u w:val="single"/>
              </w:rPr>
              <w:t>本款不适用。</w:t>
            </w:r>
          </w:p>
        </w:tc>
      </w:tr>
      <w:tr w:rsidR="007B2809" w14:paraId="6F785D70" w14:textId="77777777">
        <w:trPr>
          <w:trHeight w:val="567"/>
        </w:trPr>
        <w:tc>
          <w:tcPr>
            <w:tcW w:w="702" w:type="dxa"/>
            <w:tcBorders>
              <w:top w:val="single" w:sz="4" w:space="0" w:color="auto"/>
              <w:left w:val="double" w:sz="4" w:space="0" w:color="auto"/>
              <w:bottom w:val="single" w:sz="4" w:space="0" w:color="auto"/>
              <w:right w:val="single" w:sz="4" w:space="0" w:color="auto"/>
            </w:tcBorders>
            <w:vAlign w:val="center"/>
          </w:tcPr>
          <w:p w14:paraId="20E62650" w14:textId="77777777" w:rsidR="007B2809" w:rsidRDefault="00D82B60">
            <w:pPr>
              <w:rPr>
                <w:rFonts w:ascii="宋体" w:hAnsi="宋体"/>
                <w:szCs w:val="21"/>
              </w:rPr>
            </w:pPr>
            <w:r>
              <w:rPr>
                <w:rFonts w:ascii="宋体" w:hAnsi="宋体" w:hint="eastAsia"/>
                <w:szCs w:val="21"/>
              </w:rPr>
              <w:t>31</w:t>
            </w:r>
          </w:p>
        </w:tc>
        <w:tc>
          <w:tcPr>
            <w:tcW w:w="851" w:type="dxa"/>
            <w:tcBorders>
              <w:top w:val="single" w:sz="4" w:space="0" w:color="auto"/>
              <w:left w:val="single" w:sz="4" w:space="0" w:color="auto"/>
              <w:bottom w:val="single" w:sz="4" w:space="0" w:color="auto"/>
              <w:right w:val="single" w:sz="4" w:space="0" w:color="auto"/>
            </w:tcBorders>
            <w:vAlign w:val="center"/>
          </w:tcPr>
          <w:p w14:paraId="385887D5" w14:textId="77777777" w:rsidR="007B2809" w:rsidRDefault="007B2809">
            <w:pPr>
              <w:ind w:firstLine="458"/>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375FB5C5" w14:textId="77777777" w:rsidR="007B2809" w:rsidRDefault="00D82B60">
            <w:pPr>
              <w:adjustRightInd w:val="0"/>
              <w:snapToGrid w:val="0"/>
              <w:rPr>
                <w:rFonts w:ascii="宋体" w:hAnsi="宋体"/>
                <w:szCs w:val="21"/>
              </w:rPr>
            </w:pPr>
            <w:r>
              <w:rPr>
                <w:rFonts w:ascii="宋体" w:hAnsi="宋体" w:hint="eastAsia"/>
                <w:szCs w:val="21"/>
              </w:rPr>
              <w:t>经济分相同情况下的排序方法（适用于办法三、办法四）</w:t>
            </w:r>
          </w:p>
        </w:tc>
        <w:tc>
          <w:tcPr>
            <w:tcW w:w="6042" w:type="dxa"/>
            <w:tcBorders>
              <w:top w:val="single" w:sz="4" w:space="0" w:color="auto"/>
              <w:left w:val="single" w:sz="4" w:space="0" w:color="auto"/>
              <w:bottom w:val="single" w:sz="4" w:space="0" w:color="auto"/>
              <w:right w:val="double" w:sz="4" w:space="0" w:color="auto"/>
            </w:tcBorders>
            <w:vAlign w:val="center"/>
          </w:tcPr>
          <w:p w14:paraId="6DCD13AA" w14:textId="77777777" w:rsidR="007B2809" w:rsidRDefault="00D82B60">
            <w:pPr>
              <w:adjustRightInd w:val="0"/>
              <w:snapToGrid w:val="0"/>
              <w:rPr>
                <w:rFonts w:ascii="宋体" w:hAnsi="宋体"/>
                <w:szCs w:val="21"/>
              </w:rPr>
            </w:pPr>
            <w:r>
              <w:rPr>
                <w:rFonts w:ascii="宋体" w:hAnsi="宋体" w:cs="宋体" w:hint="eastAsia"/>
                <w:szCs w:val="21"/>
                <w:u w:val="single"/>
              </w:rPr>
              <w:t>本款不适用。</w:t>
            </w:r>
          </w:p>
        </w:tc>
      </w:tr>
      <w:tr w:rsidR="007B2809" w14:paraId="0CE5466D"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7A5751D" w14:textId="77777777" w:rsidR="007B2809" w:rsidRDefault="00D82B60">
            <w:pPr>
              <w:rPr>
                <w:rFonts w:ascii="宋体" w:hAnsi="宋体"/>
                <w:szCs w:val="21"/>
              </w:rPr>
            </w:pPr>
            <w:r>
              <w:rPr>
                <w:rFonts w:ascii="宋体" w:hAnsi="宋体" w:hint="eastAsia"/>
                <w:szCs w:val="21"/>
              </w:rPr>
              <w:t>32</w:t>
            </w:r>
          </w:p>
        </w:tc>
        <w:tc>
          <w:tcPr>
            <w:tcW w:w="851" w:type="dxa"/>
            <w:tcBorders>
              <w:top w:val="single" w:sz="4" w:space="0" w:color="auto"/>
              <w:left w:val="single" w:sz="4" w:space="0" w:color="auto"/>
              <w:bottom w:val="single" w:sz="4" w:space="0" w:color="auto"/>
              <w:right w:val="single" w:sz="4" w:space="0" w:color="auto"/>
            </w:tcBorders>
            <w:vAlign w:val="center"/>
          </w:tcPr>
          <w:p w14:paraId="218ADB3D" w14:textId="77777777" w:rsidR="007B2809" w:rsidRDefault="007B2809">
            <w:pPr>
              <w:ind w:firstLine="458"/>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670976D1" w14:textId="77777777" w:rsidR="007B2809" w:rsidRDefault="00D82B60">
            <w:pPr>
              <w:rPr>
                <w:rFonts w:ascii="宋体" w:hAnsi="宋体"/>
                <w:szCs w:val="21"/>
              </w:rPr>
            </w:pPr>
            <w:r>
              <w:rPr>
                <w:rFonts w:ascii="宋体" w:hAnsi="宋体" w:hint="eastAsia"/>
                <w:szCs w:val="21"/>
              </w:rPr>
              <w:t>第二阶段投标人名次的排序方法（适用于办法五、办法六）</w:t>
            </w:r>
          </w:p>
        </w:tc>
        <w:tc>
          <w:tcPr>
            <w:tcW w:w="6042" w:type="dxa"/>
            <w:tcBorders>
              <w:top w:val="single" w:sz="4" w:space="0" w:color="auto"/>
              <w:left w:val="single" w:sz="4" w:space="0" w:color="auto"/>
              <w:bottom w:val="single" w:sz="4" w:space="0" w:color="auto"/>
              <w:right w:val="double" w:sz="4" w:space="0" w:color="auto"/>
            </w:tcBorders>
            <w:vAlign w:val="center"/>
          </w:tcPr>
          <w:p w14:paraId="364840A8" w14:textId="01C7DDFD" w:rsidR="007B2809" w:rsidRDefault="001A16EA">
            <w:pPr>
              <w:rPr>
                <w:rFonts w:ascii="宋体" w:hAnsi="宋体"/>
                <w:szCs w:val="21"/>
                <w:u w:val="single"/>
              </w:rPr>
            </w:pPr>
            <w:r>
              <w:rPr>
                <w:rFonts w:ascii="宋体" w:hAnsi="宋体" w:cs="宋体" w:hint="eastAsia"/>
                <w:szCs w:val="21"/>
                <w:u w:val="single"/>
              </w:rPr>
              <w:t>本款不适用。</w:t>
            </w:r>
          </w:p>
        </w:tc>
      </w:tr>
      <w:tr w:rsidR="007B2809" w14:paraId="45D6C404"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2CB6B75" w14:textId="77777777" w:rsidR="007B2809" w:rsidRDefault="00D82B60">
            <w:pPr>
              <w:rPr>
                <w:rFonts w:ascii="宋体" w:hAnsi="宋体"/>
                <w:szCs w:val="21"/>
              </w:rPr>
            </w:pPr>
            <w:r>
              <w:rPr>
                <w:rFonts w:ascii="宋体" w:hAnsi="宋体" w:hint="eastAsia"/>
                <w:szCs w:val="21"/>
              </w:rPr>
              <w:lastRenderedPageBreak/>
              <w:t>33</w:t>
            </w:r>
          </w:p>
        </w:tc>
        <w:tc>
          <w:tcPr>
            <w:tcW w:w="851" w:type="dxa"/>
            <w:tcBorders>
              <w:top w:val="single" w:sz="4" w:space="0" w:color="auto"/>
              <w:left w:val="single" w:sz="4" w:space="0" w:color="auto"/>
              <w:bottom w:val="single" w:sz="4" w:space="0" w:color="auto"/>
              <w:right w:val="single" w:sz="4" w:space="0" w:color="auto"/>
            </w:tcBorders>
            <w:vAlign w:val="center"/>
          </w:tcPr>
          <w:p w14:paraId="60E6599E" w14:textId="77777777" w:rsidR="007B2809" w:rsidRDefault="00D82B60">
            <w:pPr>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755" w:type="dxa"/>
            <w:tcBorders>
              <w:top w:val="single" w:sz="4" w:space="0" w:color="auto"/>
              <w:left w:val="single" w:sz="4" w:space="0" w:color="auto"/>
              <w:bottom w:val="single" w:sz="4" w:space="0" w:color="auto"/>
              <w:right w:val="single" w:sz="4" w:space="0" w:color="auto"/>
            </w:tcBorders>
            <w:vAlign w:val="center"/>
          </w:tcPr>
          <w:p w14:paraId="0008F4BE" w14:textId="77777777" w:rsidR="007B2809" w:rsidRDefault="00D82B60">
            <w:pPr>
              <w:rPr>
                <w:rFonts w:ascii="宋体" w:hAnsi="宋体"/>
                <w:szCs w:val="21"/>
              </w:rPr>
            </w:pPr>
            <w:r>
              <w:rPr>
                <w:rFonts w:ascii="宋体" w:hAnsi="宋体" w:hint="eastAsia"/>
                <w:szCs w:val="21"/>
              </w:rPr>
              <w:t>合同价款的调整办法</w:t>
            </w:r>
          </w:p>
        </w:tc>
        <w:tc>
          <w:tcPr>
            <w:tcW w:w="6042" w:type="dxa"/>
            <w:tcBorders>
              <w:top w:val="single" w:sz="4" w:space="0" w:color="auto"/>
              <w:left w:val="single" w:sz="4" w:space="0" w:color="auto"/>
              <w:bottom w:val="single" w:sz="4" w:space="0" w:color="auto"/>
              <w:right w:val="double" w:sz="4" w:space="0" w:color="auto"/>
            </w:tcBorders>
            <w:vAlign w:val="center"/>
          </w:tcPr>
          <w:p w14:paraId="72A1D78A" w14:textId="77777777" w:rsidR="007B2809" w:rsidRDefault="00D82B60">
            <w:pPr>
              <w:rPr>
                <w:rFonts w:ascii="宋体" w:hAnsi="宋体"/>
                <w:szCs w:val="21"/>
                <w:u w:val="single"/>
              </w:rPr>
            </w:pPr>
            <w:r>
              <w:rPr>
                <w:rFonts w:ascii="宋体" w:hAnsi="宋体" w:cs="宋体" w:hint="eastAsia"/>
                <w:szCs w:val="21"/>
                <w:u w:val="single"/>
              </w:rPr>
              <w:t>详见招标文件及相关合同条款。</w:t>
            </w:r>
          </w:p>
        </w:tc>
      </w:tr>
      <w:tr w:rsidR="007B2809" w14:paraId="1EC1BF29"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B2AB0E2" w14:textId="77777777" w:rsidR="007B2809" w:rsidRDefault="00D82B60">
            <w:pPr>
              <w:rPr>
                <w:rFonts w:ascii="宋体" w:hAnsi="宋体"/>
                <w:szCs w:val="21"/>
              </w:rPr>
            </w:pPr>
            <w:r>
              <w:rPr>
                <w:rFonts w:ascii="宋体" w:hAnsi="宋体"/>
                <w:szCs w:val="21"/>
              </w:rPr>
              <w:t>3</w:t>
            </w:r>
            <w:r>
              <w:rPr>
                <w:rFonts w:ascii="宋体" w:hAnsi="宋体" w:hint="eastAsia"/>
                <w:szCs w:val="21"/>
              </w:rPr>
              <w:t>4</w:t>
            </w:r>
          </w:p>
        </w:tc>
        <w:tc>
          <w:tcPr>
            <w:tcW w:w="851" w:type="dxa"/>
            <w:tcBorders>
              <w:top w:val="single" w:sz="4" w:space="0" w:color="auto"/>
              <w:left w:val="single" w:sz="4" w:space="0" w:color="auto"/>
              <w:bottom w:val="single" w:sz="4" w:space="0" w:color="auto"/>
              <w:right w:val="single" w:sz="4" w:space="0" w:color="auto"/>
            </w:tcBorders>
            <w:vAlign w:val="center"/>
          </w:tcPr>
          <w:p w14:paraId="0FD0A95E"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52FE37C4" w14:textId="3F994BF3" w:rsidR="007B2809" w:rsidRDefault="00D82B60" w:rsidP="00D82B60">
            <w:pPr>
              <w:rPr>
                <w:rFonts w:ascii="宋体" w:hAnsi="宋体"/>
                <w:szCs w:val="21"/>
              </w:rPr>
            </w:pPr>
            <w:r>
              <w:rPr>
                <w:rFonts w:ascii="宋体" w:hAnsi="宋体" w:hint="eastAsia"/>
                <w:kern w:val="0"/>
                <w:szCs w:val="21"/>
                <w:lang w:val="zh-CN"/>
              </w:rPr>
              <w:t>建设工程质量检测单位</w:t>
            </w:r>
          </w:p>
        </w:tc>
        <w:tc>
          <w:tcPr>
            <w:tcW w:w="6042" w:type="dxa"/>
            <w:tcBorders>
              <w:top w:val="single" w:sz="4" w:space="0" w:color="auto"/>
              <w:left w:val="single" w:sz="4" w:space="0" w:color="auto"/>
              <w:bottom w:val="single" w:sz="4" w:space="0" w:color="auto"/>
              <w:right w:val="double" w:sz="4" w:space="0" w:color="auto"/>
            </w:tcBorders>
            <w:vAlign w:val="center"/>
          </w:tcPr>
          <w:p w14:paraId="7DAE3204" w14:textId="7193C6E2" w:rsidR="007B2809" w:rsidRPr="000C5A15" w:rsidRDefault="008A763A">
            <w:pPr>
              <w:rPr>
                <w:rFonts w:ascii="宋体" w:hAnsi="宋体"/>
                <w:color w:val="000000" w:themeColor="text1"/>
                <w:kern w:val="0"/>
                <w:szCs w:val="21"/>
                <w:lang w:val="zh-CN"/>
              </w:rPr>
            </w:pPr>
            <w:r w:rsidRPr="000C5A15">
              <w:rPr>
                <w:rFonts w:ascii="宋体" w:hAnsi="宋体" w:hint="eastAsia"/>
                <w:color w:val="000000" w:themeColor="text1"/>
                <w:kern w:val="0"/>
                <w:szCs w:val="21"/>
                <w:lang w:val="zh-CN"/>
              </w:rPr>
              <w:t>建设单位和中标人均不得</w:t>
            </w:r>
            <w:proofErr w:type="gramStart"/>
            <w:r w:rsidRPr="000C5A15">
              <w:rPr>
                <w:rFonts w:ascii="宋体" w:hAnsi="宋体" w:hint="eastAsia"/>
                <w:color w:val="000000" w:themeColor="text1"/>
                <w:kern w:val="0"/>
                <w:szCs w:val="21"/>
                <w:lang w:val="zh-CN"/>
              </w:rPr>
              <w:t>委托近</w:t>
            </w:r>
            <w:proofErr w:type="gramEnd"/>
            <w:r w:rsidRPr="000C5A15">
              <w:rPr>
                <w:rFonts w:ascii="宋体" w:hAnsi="宋体" w:hint="eastAsia"/>
                <w:color w:val="000000" w:themeColor="text1"/>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7B2809" w14:paraId="466399A1" w14:textId="77777777">
        <w:trPr>
          <w:trHeight w:val="680"/>
        </w:trPr>
        <w:tc>
          <w:tcPr>
            <w:tcW w:w="702" w:type="dxa"/>
            <w:tcBorders>
              <w:top w:val="single" w:sz="4" w:space="0" w:color="auto"/>
              <w:left w:val="double" w:sz="4" w:space="0" w:color="auto"/>
              <w:bottom w:val="single" w:sz="4" w:space="0" w:color="auto"/>
              <w:right w:val="single" w:sz="4" w:space="0" w:color="auto"/>
            </w:tcBorders>
            <w:vAlign w:val="center"/>
          </w:tcPr>
          <w:p w14:paraId="09CF5D8B" w14:textId="77777777" w:rsidR="007B2809" w:rsidRDefault="00D82B60">
            <w:pPr>
              <w:rPr>
                <w:rFonts w:ascii="宋体" w:hAnsi="宋体"/>
                <w:szCs w:val="21"/>
              </w:rPr>
            </w:pPr>
            <w:r>
              <w:rPr>
                <w:rFonts w:ascii="宋体" w:hAnsi="宋体" w:hint="eastAsia"/>
                <w:szCs w:val="21"/>
              </w:rPr>
              <w:t>35</w:t>
            </w:r>
          </w:p>
        </w:tc>
        <w:tc>
          <w:tcPr>
            <w:tcW w:w="851" w:type="dxa"/>
            <w:tcBorders>
              <w:top w:val="single" w:sz="4" w:space="0" w:color="auto"/>
              <w:left w:val="single" w:sz="4" w:space="0" w:color="auto"/>
              <w:bottom w:val="single" w:sz="4" w:space="0" w:color="auto"/>
              <w:right w:val="single" w:sz="4" w:space="0" w:color="auto"/>
            </w:tcBorders>
            <w:vAlign w:val="center"/>
          </w:tcPr>
          <w:p w14:paraId="73444235" w14:textId="77777777" w:rsidR="007B2809" w:rsidRDefault="007B2809">
            <w:pPr>
              <w:rPr>
                <w:rFonts w:ascii="宋体"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14:paraId="1CACEB9C" w14:textId="77777777" w:rsidR="007B2809" w:rsidRDefault="00D82B60">
            <w:pPr>
              <w:rPr>
                <w:rFonts w:ascii="宋体" w:hAnsi="宋体"/>
                <w:kern w:val="0"/>
                <w:szCs w:val="21"/>
                <w:lang w:val="zh-CN"/>
              </w:rPr>
            </w:pPr>
            <w:r>
              <w:rPr>
                <w:rFonts w:ascii="宋体" w:hAnsi="宋体" w:hint="eastAsia"/>
                <w:kern w:val="0"/>
                <w:szCs w:val="21"/>
                <w:lang w:val="zh-CN"/>
              </w:rPr>
              <w:t>分包</w:t>
            </w:r>
          </w:p>
        </w:tc>
        <w:tc>
          <w:tcPr>
            <w:tcW w:w="6042" w:type="dxa"/>
            <w:tcBorders>
              <w:top w:val="single" w:sz="4" w:space="0" w:color="auto"/>
              <w:left w:val="single" w:sz="4" w:space="0" w:color="auto"/>
              <w:bottom w:val="single" w:sz="4" w:space="0" w:color="auto"/>
              <w:right w:val="double" w:sz="4" w:space="0" w:color="auto"/>
            </w:tcBorders>
            <w:vAlign w:val="center"/>
          </w:tcPr>
          <w:p w14:paraId="1CDBB4FB" w14:textId="16E5E58A" w:rsidR="001A16EA" w:rsidRPr="000C5A15" w:rsidRDefault="004E5B68" w:rsidP="001A16EA">
            <w:pPr>
              <w:spacing w:line="276" w:lineRule="auto"/>
              <w:rPr>
                <w:rFonts w:ascii="宋体" w:hAnsi="宋体" w:cs="宋体"/>
                <w:color w:val="000000" w:themeColor="text1"/>
                <w:kern w:val="0"/>
                <w:szCs w:val="21"/>
                <w:lang w:val="zh-CN"/>
              </w:rPr>
            </w:pPr>
            <w:r w:rsidRPr="000C5A15">
              <w:rPr>
                <w:rFonts w:ascii="宋体" w:hAnsi="宋体" w:cs="宋体" w:hint="eastAsia"/>
                <w:color w:val="000000" w:themeColor="text1"/>
                <w:kern w:val="0"/>
                <w:szCs w:val="21"/>
                <w:lang w:val="zh-CN"/>
              </w:rPr>
              <w:t>■</w:t>
            </w:r>
            <w:r w:rsidR="001A16EA" w:rsidRPr="000C5A15">
              <w:rPr>
                <w:rFonts w:ascii="宋体" w:hAnsi="宋体" w:cs="宋体" w:hint="eastAsia"/>
                <w:color w:val="000000" w:themeColor="text1"/>
                <w:kern w:val="0"/>
                <w:szCs w:val="21"/>
                <w:lang w:val="zh-CN"/>
              </w:rPr>
              <w:t xml:space="preserve"> 不允许</w:t>
            </w:r>
            <w:r w:rsidRPr="000C5A15">
              <w:rPr>
                <w:rFonts w:ascii="宋体" w:hAnsi="宋体" w:cs="宋体" w:hint="eastAsia"/>
                <w:color w:val="000000" w:themeColor="text1"/>
                <w:kern w:val="0"/>
                <w:szCs w:val="21"/>
                <w:lang w:val="zh-CN"/>
              </w:rPr>
              <w:t>（劳务作业除外）</w:t>
            </w:r>
            <w:r w:rsidR="001A16EA" w:rsidRPr="000C5A15">
              <w:rPr>
                <w:rFonts w:ascii="宋体" w:hAnsi="宋体" w:cs="宋体" w:hint="eastAsia"/>
                <w:color w:val="000000" w:themeColor="text1"/>
                <w:kern w:val="0"/>
                <w:szCs w:val="21"/>
                <w:lang w:val="zh-CN"/>
              </w:rPr>
              <w:t>；</w:t>
            </w:r>
          </w:p>
          <w:p w14:paraId="33BAC4EB" w14:textId="0ED8BEA9" w:rsidR="001A16EA" w:rsidRPr="000C5A15" w:rsidRDefault="004E5B68" w:rsidP="001A16EA">
            <w:pPr>
              <w:spacing w:line="276" w:lineRule="auto"/>
              <w:rPr>
                <w:rFonts w:ascii="宋体" w:hAnsi="宋体" w:cs="宋体"/>
                <w:color w:val="000000" w:themeColor="text1"/>
                <w:kern w:val="0"/>
                <w:szCs w:val="21"/>
                <w:lang w:val="zh-CN"/>
              </w:rPr>
            </w:pPr>
            <w:r w:rsidRPr="000C5A15">
              <w:rPr>
                <w:rFonts w:ascii="宋体" w:hAnsi="宋体" w:cs="宋体" w:hint="eastAsia"/>
                <w:color w:val="000000" w:themeColor="text1"/>
                <w:kern w:val="0"/>
                <w:szCs w:val="21"/>
                <w:lang w:val="zh-CN"/>
              </w:rPr>
              <w:t>□</w:t>
            </w:r>
            <w:r w:rsidR="001A16EA" w:rsidRPr="000C5A15">
              <w:rPr>
                <w:rFonts w:ascii="宋体" w:hAnsi="宋体" w:cs="宋体" w:hint="eastAsia"/>
                <w:color w:val="000000" w:themeColor="text1"/>
                <w:kern w:val="0"/>
                <w:szCs w:val="21"/>
                <w:lang w:val="zh-CN"/>
              </w:rPr>
              <w:t>允许：分包内容要要求：</w:t>
            </w:r>
            <w:r w:rsidRPr="000C5A15">
              <w:rPr>
                <w:rFonts w:ascii="宋体" w:hAnsi="宋体" w:cs="宋体" w:hint="eastAsia"/>
                <w:color w:val="000000" w:themeColor="text1"/>
                <w:kern w:val="0"/>
                <w:szCs w:val="21"/>
                <w:u w:val="single"/>
                <w:lang w:val="zh-CN"/>
              </w:rPr>
              <w:t>/</w:t>
            </w:r>
          </w:p>
          <w:p w14:paraId="1F214D01" w14:textId="09B1EB92" w:rsidR="001A16EA" w:rsidRPr="000C5A15" w:rsidRDefault="001A16EA" w:rsidP="001A16EA">
            <w:pPr>
              <w:spacing w:line="276" w:lineRule="auto"/>
              <w:rPr>
                <w:rFonts w:ascii="宋体" w:hAnsi="宋体" w:cs="宋体"/>
                <w:color w:val="000000" w:themeColor="text1"/>
                <w:kern w:val="0"/>
                <w:szCs w:val="21"/>
                <w:lang w:val="zh-CN"/>
              </w:rPr>
            </w:pPr>
            <w:r w:rsidRPr="000C5A15">
              <w:rPr>
                <w:rFonts w:ascii="宋体" w:hAnsi="宋体" w:cs="宋体" w:hint="eastAsia"/>
                <w:color w:val="000000" w:themeColor="text1"/>
                <w:kern w:val="0"/>
                <w:szCs w:val="21"/>
                <w:lang w:val="zh-CN"/>
              </w:rPr>
              <w:t xml:space="preserve">        分包金额要求：</w:t>
            </w:r>
            <w:r w:rsidR="004E5B68" w:rsidRPr="000C5A15">
              <w:rPr>
                <w:rFonts w:ascii="宋体" w:hAnsi="宋体" w:hint="eastAsia"/>
                <w:color w:val="000000" w:themeColor="text1"/>
                <w:szCs w:val="21"/>
                <w:u w:val="single"/>
              </w:rPr>
              <w:t>/</w:t>
            </w:r>
          </w:p>
          <w:p w14:paraId="5B93ECD6" w14:textId="62F5F65A" w:rsidR="001A16EA" w:rsidRPr="000C5A15" w:rsidRDefault="001A16EA" w:rsidP="001A16EA">
            <w:pPr>
              <w:spacing w:line="276" w:lineRule="auto"/>
              <w:rPr>
                <w:rFonts w:ascii="宋体" w:hAnsi="宋体" w:cs="宋体"/>
                <w:color w:val="000000" w:themeColor="text1"/>
                <w:kern w:val="0"/>
                <w:szCs w:val="21"/>
                <w:lang w:val="zh-CN"/>
              </w:rPr>
            </w:pPr>
            <w:r w:rsidRPr="000C5A15">
              <w:rPr>
                <w:rFonts w:ascii="宋体" w:hAnsi="宋体" w:cs="宋体" w:hint="eastAsia"/>
                <w:color w:val="000000" w:themeColor="text1"/>
                <w:kern w:val="0"/>
                <w:szCs w:val="21"/>
                <w:lang w:val="zh-CN"/>
              </w:rPr>
              <w:t xml:space="preserve">        对分包人的资质要求：</w:t>
            </w:r>
            <w:r w:rsidR="004E5B68" w:rsidRPr="000C5A15">
              <w:rPr>
                <w:rFonts w:ascii="宋体" w:hAnsi="宋体" w:cs="宋体" w:hint="eastAsia"/>
                <w:color w:val="000000" w:themeColor="text1"/>
                <w:kern w:val="0"/>
                <w:szCs w:val="21"/>
                <w:u w:val="single"/>
                <w:lang w:val="zh-CN"/>
              </w:rPr>
              <w:t>/</w:t>
            </w:r>
          </w:p>
          <w:p w14:paraId="3C4F39A7" w14:textId="30667B1D" w:rsidR="007B2809" w:rsidRPr="000C5A15" w:rsidRDefault="001A16EA" w:rsidP="001A16EA">
            <w:pPr>
              <w:rPr>
                <w:rFonts w:ascii="宋体" w:hAnsi="宋体"/>
                <w:color w:val="000000" w:themeColor="text1"/>
                <w:kern w:val="0"/>
                <w:szCs w:val="21"/>
                <w:lang w:val="zh-CN"/>
              </w:rPr>
            </w:pPr>
            <w:r w:rsidRPr="000C5A15">
              <w:rPr>
                <w:rFonts w:ascii="宋体" w:hAnsi="宋体" w:cs="宋体" w:hint="eastAsia"/>
                <w:color w:val="000000" w:themeColor="text1"/>
                <w:kern w:val="0"/>
                <w:szCs w:val="21"/>
                <w:lang w:val="zh-CN"/>
              </w:rPr>
              <w:t xml:space="preserve">        对分包人的其他要求：</w:t>
            </w:r>
            <w:r w:rsidR="004E5B68" w:rsidRPr="000C5A15">
              <w:rPr>
                <w:rFonts w:ascii="宋体" w:hAnsi="宋体" w:hint="eastAsia"/>
                <w:color w:val="000000" w:themeColor="text1"/>
                <w:szCs w:val="21"/>
                <w:u w:val="single"/>
              </w:rPr>
              <w:t>/</w:t>
            </w:r>
          </w:p>
        </w:tc>
      </w:tr>
      <w:tr w:rsidR="007B2809" w14:paraId="6B0FCB27"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60986C8" w14:textId="77777777" w:rsidR="007B2809" w:rsidRDefault="00D82B60">
            <w:pPr>
              <w:rPr>
                <w:rFonts w:ascii="宋体" w:hAnsi="宋体"/>
                <w:szCs w:val="21"/>
              </w:rPr>
            </w:pPr>
            <w:r>
              <w:rPr>
                <w:rFonts w:ascii="宋体" w:hAnsi="宋体" w:hint="eastAsia"/>
                <w:szCs w:val="21"/>
              </w:rPr>
              <w:t>36</w:t>
            </w:r>
          </w:p>
        </w:tc>
        <w:tc>
          <w:tcPr>
            <w:tcW w:w="851" w:type="dxa"/>
            <w:tcBorders>
              <w:top w:val="single" w:sz="4" w:space="0" w:color="auto"/>
              <w:left w:val="single" w:sz="4" w:space="0" w:color="auto"/>
              <w:bottom w:val="single" w:sz="4" w:space="0" w:color="auto"/>
              <w:right w:val="single" w:sz="4" w:space="0" w:color="auto"/>
            </w:tcBorders>
            <w:vAlign w:val="center"/>
          </w:tcPr>
          <w:p w14:paraId="6684A9EE" w14:textId="77777777" w:rsidR="007B2809" w:rsidRDefault="007B2809">
            <w:pPr>
              <w:jc w:val="center"/>
              <w:rPr>
                <w:rFonts w:ascii="宋体" w:hAnsi="宋体"/>
              </w:rPr>
            </w:pPr>
          </w:p>
        </w:tc>
        <w:tc>
          <w:tcPr>
            <w:tcW w:w="1755" w:type="dxa"/>
            <w:tcBorders>
              <w:top w:val="single" w:sz="4" w:space="0" w:color="auto"/>
              <w:left w:val="single" w:sz="4" w:space="0" w:color="auto"/>
              <w:bottom w:val="single" w:sz="4" w:space="0" w:color="auto"/>
              <w:right w:val="single" w:sz="4" w:space="0" w:color="auto"/>
            </w:tcBorders>
            <w:vAlign w:val="center"/>
          </w:tcPr>
          <w:p w14:paraId="0A77F24C" w14:textId="77777777" w:rsidR="007B2809" w:rsidRDefault="00D82B60">
            <w:pPr>
              <w:jc w:val="center"/>
              <w:rPr>
                <w:rFonts w:ascii="宋体" w:hAnsi="宋体"/>
              </w:rPr>
            </w:pPr>
            <w:r>
              <w:rPr>
                <w:rFonts w:ascii="宋体" w:hAnsi="宋体" w:hint="eastAsia"/>
              </w:rPr>
              <w:t>电子招标投标解密失败及突发情况的补救</w:t>
            </w:r>
          </w:p>
        </w:tc>
        <w:tc>
          <w:tcPr>
            <w:tcW w:w="6042" w:type="dxa"/>
            <w:tcBorders>
              <w:top w:val="single" w:sz="4" w:space="0" w:color="auto"/>
              <w:left w:val="single" w:sz="4" w:space="0" w:color="auto"/>
              <w:bottom w:val="single" w:sz="4" w:space="0" w:color="auto"/>
              <w:right w:val="double" w:sz="4" w:space="0" w:color="auto"/>
            </w:tcBorders>
            <w:vAlign w:val="center"/>
          </w:tcPr>
          <w:p w14:paraId="3696F120" w14:textId="77777777" w:rsidR="007B2809" w:rsidRDefault="00D82B60">
            <w:pPr>
              <w:rPr>
                <w:rFonts w:ascii="宋体" w:hAnsi="宋体" w:cs="Courier New"/>
                <w:szCs w:val="21"/>
              </w:rPr>
            </w:pPr>
            <w:r>
              <w:rPr>
                <w:rFonts w:ascii="宋体" w:hAnsi="宋体" w:cs="Courier New" w:hint="eastAsia"/>
                <w:szCs w:val="21"/>
              </w:rPr>
              <w:t>1、按照</w:t>
            </w:r>
            <w:r>
              <w:rPr>
                <w:rFonts w:ascii="宋体" w:hAnsi="宋体" w:cs="Courier New" w:hint="eastAsia"/>
                <w:szCs w:val="21"/>
                <w:u w:val="single"/>
              </w:rPr>
              <w:t>广州公共资源交易中心</w:t>
            </w:r>
            <w:r>
              <w:rPr>
                <w:rFonts w:ascii="宋体" w:hAnsi="宋体" w:cs="Courier New" w:hint="eastAsia"/>
                <w:szCs w:val="21"/>
              </w:rPr>
              <w:t>交易平台关于全流程电子化项目的相关指南进行操作。详见：</w:t>
            </w:r>
            <w:r>
              <w:rPr>
                <w:rFonts w:ascii="宋体" w:hAnsi="宋体" w:cs="Courier New" w:hint="eastAsia"/>
                <w:szCs w:val="21"/>
                <w:u w:val="single"/>
              </w:rPr>
              <w:t>广州公共资源交易中心网站(http://www.gzggzy.cn/)服务指南栏目</w:t>
            </w:r>
            <w:r>
              <w:rPr>
                <w:rFonts w:ascii="宋体" w:hAnsi="宋体" w:cs="Courier New" w:hint="eastAsia"/>
                <w:szCs w:val="21"/>
              </w:rPr>
              <w:t>。</w:t>
            </w:r>
          </w:p>
          <w:p w14:paraId="57AD3636" w14:textId="77777777" w:rsidR="007B2809" w:rsidRDefault="00D82B60">
            <w:pPr>
              <w:rPr>
                <w:rFonts w:ascii="宋体" w:hAnsi="宋体" w:cs="Courier New"/>
                <w:szCs w:val="21"/>
              </w:rPr>
            </w:pPr>
            <w:r>
              <w:rPr>
                <w:rFonts w:ascii="宋体" w:hAnsi="宋体" w:cs="Courier New" w:hint="eastAsia"/>
                <w:szCs w:val="21"/>
              </w:rPr>
              <w:t>2、提交投标文件光盘备用</w:t>
            </w:r>
          </w:p>
          <w:p w14:paraId="2B058A70" w14:textId="77777777" w:rsidR="007B2809" w:rsidRDefault="00D82B60">
            <w:pPr>
              <w:rPr>
                <w:rFonts w:ascii="宋体" w:hAnsi="宋体" w:cs="Courier New"/>
                <w:szCs w:val="21"/>
              </w:rPr>
            </w:pPr>
            <w:r>
              <w:rPr>
                <w:rFonts w:ascii="宋体" w:hAnsi="宋体" w:cs="Courier New" w:hint="eastAsia"/>
                <w:szCs w:val="21"/>
              </w:rPr>
              <w:t>投标人可</w:t>
            </w:r>
            <w:proofErr w:type="gramStart"/>
            <w:r>
              <w:rPr>
                <w:rFonts w:ascii="宋体" w:hAnsi="宋体" w:cs="Courier New" w:hint="eastAsia"/>
                <w:szCs w:val="21"/>
              </w:rPr>
              <w:t>制作非</w:t>
            </w:r>
            <w:proofErr w:type="gramEnd"/>
            <w:r>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E9CB5D8" w14:textId="77777777" w:rsidR="007B2809" w:rsidRDefault="00D82B60">
            <w:pPr>
              <w:rPr>
                <w:rFonts w:ascii="宋体" w:hAnsi="宋体" w:cs="Courier New"/>
                <w:szCs w:val="21"/>
              </w:rPr>
            </w:pPr>
            <w:r>
              <w:rPr>
                <w:rFonts w:ascii="宋体" w:hAnsi="宋体" w:cs="Courier New" w:hint="eastAsia"/>
                <w:szCs w:val="21"/>
              </w:rPr>
              <w:t xml:space="preserve"> 3、补救方案</w:t>
            </w:r>
          </w:p>
          <w:p w14:paraId="2CF8DA10" w14:textId="77777777" w:rsidR="007B2809" w:rsidRDefault="00D82B60">
            <w:pPr>
              <w:rPr>
                <w:rFonts w:ascii="宋体" w:hAnsi="宋体" w:cs="Courier New"/>
                <w:szCs w:val="21"/>
              </w:rPr>
            </w:pPr>
            <w:r>
              <w:rPr>
                <w:rFonts w:ascii="宋体" w:hAnsi="宋体" w:cs="Courier New" w:hint="eastAsia"/>
                <w:szCs w:val="21"/>
              </w:rPr>
              <w:t>（1）投标文件解密失败的补救方案：</w:t>
            </w:r>
          </w:p>
          <w:p w14:paraId="61D2734C" w14:textId="77777777" w:rsidR="007B2809" w:rsidRDefault="00D82B60">
            <w:pPr>
              <w:rPr>
                <w:rFonts w:ascii="宋体" w:hAnsi="宋体" w:cs="Courier New"/>
                <w:szCs w:val="21"/>
              </w:rPr>
            </w:pPr>
            <w:r>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19E227E" w14:textId="77777777" w:rsidR="007B2809" w:rsidRDefault="00D82B60">
            <w:pPr>
              <w:rPr>
                <w:rFonts w:ascii="宋体" w:hAnsi="宋体" w:cs="Courier New"/>
                <w:szCs w:val="21"/>
              </w:rPr>
            </w:pPr>
            <w:r>
              <w:rPr>
                <w:rFonts w:ascii="宋体" w:hAnsi="宋体" w:cs="Courier New" w:hint="eastAsia"/>
                <w:szCs w:val="21"/>
              </w:rPr>
              <w:t>（2）评标时突发情况的补救方案</w:t>
            </w:r>
          </w:p>
          <w:p w14:paraId="0A9E2D98" w14:textId="77777777" w:rsidR="007B2809" w:rsidRDefault="00D82B60">
            <w:pPr>
              <w:rPr>
                <w:rFonts w:ascii="宋体" w:hAnsi="宋体" w:cs="Courier New"/>
                <w:szCs w:val="21"/>
              </w:rPr>
            </w:pPr>
            <w:r>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7147D052" w14:textId="77777777" w:rsidR="007B2809" w:rsidRDefault="00D82B60">
            <w:pPr>
              <w:rPr>
                <w:rFonts w:ascii="宋体" w:hAnsi="宋体" w:cs="Courier New"/>
                <w:szCs w:val="21"/>
              </w:rPr>
            </w:pPr>
            <w:r>
              <w:rPr>
                <w:rFonts w:ascii="宋体" w:hAnsi="宋体" w:cs="Courier New" w:hint="eastAsia"/>
                <w:szCs w:val="21"/>
              </w:rPr>
              <w:t>（3）除发生上述情况外，开标评标均以投标人通过交易平台网上递交的电子投标文件为准。</w:t>
            </w:r>
          </w:p>
        </w:tc>
      </w:tr>
      <w:tr w:rsidR="007B2809" w14:paraId="68DDB587"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7F190A0" w14:textId="77777777" w:rsidR="007B2809" w:rsidRDefault="00D82B60">
            <w:pPr>
              <w:rPr>
                <w:rFonts w:ascii="宋体" w:hAnsi="宋体"/>
                <w:szCs w:val="21"/>
                <w:u w:val="single"/>
              </w:rPr>
            </w:pPr>
            <w:r>
              <w:rPr>
                <w:rFonts w:ascii="宋体" w:hAnsi="宋体" w:hint="eastAsia"/>
                <w:szCs w:val="21"/>
                <w:u w:val="single"/>
              </w:rPr>
              <w:t>37</w:t>
            </w:r>
          </w:p>
        </w:tc>
        <w:tc>
          <w:tcPr>
            <w:tcW w:w="851" w:type="dxa"/>
            <w:tcBorders>
              <w:top w:val="single" w:sz="4" w:space="0" w:color="auto"/>
              <w:left w:val="single" w:sz="4" w:space="0" w:color="auto"/>
              <w:bottom w:val="single" w:sz="4" w:space="0" w:color="auto"/>
              <w:right w:val="single" w:sz="4" w:space="0" w:color="auto"/>
            </w:tcBorders>
            <w:vAlign w:val="center"/>
          </w:tcPr>
          <w:p w14:paraId="694634E5" w14:textId="77777777" w:rsidR="007B2809" w:rsidRDefault="007B2809">
            <w:pPr>
              <w:jc w:val="center"/>
              <w:rPr>
                <w:rFonts w:ascii="宋体" w:hAnsi="宋体"/>
              </w:rPr>
            </w:pPr>
          </w:p>
        </w:tc>
        <w:tc>
          <w:tcPr>
            <w:tcW w:w="1755" w:type="dxa"/>
            <w:tcBorders>
              <w:top w:val="single" w:sz="4" w:space="0" w:color="auto"/>
              <w:left w:val="single" w:sz="4" w:space="0" w:color="auto"/>
              <w:bottom w:val="single" w:sz="4" w:space="0" w:color="auto"/>
              <w:right w:val="single" w:sz="4" w:space="0" w:color="auto"/>
            </w:tcBorders>
            <w:vAlign w:val="center"/>
          </w:tcPr>
          <w:p w14:paraId="45682F2D" w14:textId="77777777" w:rsidR="007B2809" w:rsidRDefault="00D82B60">
            <w:pPr>
              <w:spacing w:line="276" w:lineRule="auto"/>
              <w:rPr>
                <w:rFonts w:ascii="宋体" w:hAnsi="宋体" w:cs="宋体"/>
                <w:szCs w:val="21"/>
                <w:u w:val="single"/>
              </w:rPr>
            </w:pPr>
            <w:r>
              <w:rPr>
                <w:rFonts w:ascii="宋体" w:hAnsi="宋体" w:cs="宋体" w:hint="eastAsia"/>
                <w:szCs w:val="21"/>
                <w:u w:val="single"/>
              </w:rPr>
              <w:t>招标人拒绝接收投标文件备用光盘的情况</w:t>
            </w:r>
          </w:p>
        </w:tc>
        <w:tc>
          <w:tcPr>
            <w:tcW w:w="6042" w:type="dxa"/>
            <w:tcBorders>
              <w:top w:val="single" w:sz="4" w:space="0" w:color="auto"/>
              <w:left w:val="single" w:sz="4" w:space="0" w:color="auto"/>
              <w:bottom w:val="single" w:sz="4" w:space="0" w:color="auto"/>
              <w:right w:val="double" w:sz="4" w:space="0" w:color="auto"/>
            </w:tcBorders>
            <w:vAlign w:val="center"/>
          </w:tcPr>
          <w:p w14:paraId="48E6A019" w14:textId="77777777" w:rsidR="007B2809" w:rsidRDefault="00D82B60">
            <w:pPr>
              <w:spacing w:line="276" w:lineRule="auto"/>
              <w:rPr>
                <w:rFonts w:ascii="宋体" w:hAnsi="宋体" w:cs="宋体"/>
                <w:szCs w:val="21"/>
                <w:u w:val="single"/>
              </w:rPr>
            </w:pPr>
            <w:r>
              <w:rPr>
                <w:rFonts w:ascii="宋体" w:hAnsi="宋体" w:cs="宋体" w:hint="eastAsia"/>
                <w:szCs w:val="21"/>
                <w:u w:val="single"/>
              </w:rPr>
              <w:t>1、在投标截止期后逾期或未在指定地点递交投标文件备用光盘的；</w:t>
            </w:r>
          </w:p>
          <w:p w14:paraId="5298B540" w14:textId="77777777" w:rsidR="007B2809" w:rsidRDefault="00D82B60">
            <w:pPr>
              <w:spacing w:line="276" w:lineRule="auto"/>
              <w:rPr>
                <w:rFonts w:ascii="宋体" w:hAnsi="宋体" w:cs="宋体"/>
                <w:szCs w:val="21"/>
                <w:u w:val="single"/>
              </w:rPr>
            </w:pPr>
            <w:r>
              <w:rPr>
                <w:rFonts w:ascii="宋体" w:hAnsi="宋体" w:cs="宋体" w:hint="eastAsia"/>
                <w:szCs w:val="21"/>
                <w:u w:val="single"/>
              </w:rPr>
              <w:t>2、投标文件备用光盘未按招标文件要求密封或未在密封处盖章的；</w:t>
            </w:r>
          </w:p>
          <w:p w14:paraId="476E2DBE" w14:textId="77777777" w:rsidR="007B2809" w:rsidRDefault="00D82B60">
            <w:pPr>
              <w:spacing w:line="276" w:lineRule="auto"/>
              <w:rPr>
                <w:rFonts w:ascii="宋体" w:hAnsi="宋体" w:cs="宋体"/>
                <w:szCs w:val="21"/>
                <w:u w:val="single"/>
              </w:rPr>
            </w:pPr>
            <w:r>
              <w:rPr>
                <w:rFonts w:ascii="宋体" w:hAnsi="宋体" w:cs="宋体" w:hint="eastAsia"/>
                <w:szCs w:val="21"/>
                <w:u w:val="single"/>
              </w:rPr>
              <w:t>3、投标人</w:t>
            </w:r>
            <w:proofErr w:type="gramStart"/>
            <w:r>
              <w:rPr>
                <w:rFonts w:ascii="宋体" w:hAnsi="宋体" w:cs="宋体" w:hint="eastAsia"/>
                <w:szCs w:val="21"/>
                <w:u w:val="single"/>
              </w:rPr>
              <w:t>代表未凭法定</w:t>
            </w:r>
            <w:proofErr w:type="gramEnd"/>
            <w:r>
              <w:rPr>
                <w:rFonts w:ascii="宋体" w:hAnsi="宋体" w:cs="宋体" w:hint="eastAsia"/>
                <w:szCs w:val="21"/>
                <w:u w:val="single"/>
              </w:rPr>
              <w:t>代表人证明书（原件）、授权委托书原件</w:t>
            </w:r>
            <w:r>
              <w:rPr>
                <w:rFonts w:ascii="宋体" w:hAnsi="宋体" w:cs="宋体" w:hint="eastAsia"/>
                <w:szCs w:val="21"/>
                <w:u w:val="single"/>
              </w:rPr>
              <w:lastRenderedPageBreak/>
              <w:t>（仅限于非法定代表人）、本人身份证原件递交投标文件备用光盘的。</w:t>
            </w:r>
          </w:p>
        </w:tc>
      </w:tr>
      <w:tr w:rsidR="007B2809" w14:paraId="258AF368" w14:textId="77777777">
        <w:trPr>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1C89DE47" w14:textId="77777777" w:rsidR="007B2809" w:rsidRDefault="00D82B60">
            <w:pPr>
              <w:rPr>
                <w:rFonts w:ascii="宋体" w:hAnsi="宋体"/>
                <w:szCs w:val="21"/>
                <w:u w:val="single"/>
              </w:rPr>
            </w:pPr>
            <w:r>
              <w:rPr>
                <w:rFonts w:ascii="宋体" w:hAnsi="宋体" w:hint="eastAsia"/>
                <w:szCs w:val="21"/>
                <w:u w:val="single"/>
              </w:rPr>
              <w:lastRenderedPageBreak/>
              <w:t>38</w:t>
            </w:r>
          </w:p>
        </w:tc>
        <w:tc>
          <w:tcPr>
            <w:tcW w:w="851" w:type="dxa"/>
            <w:tcBorders>
              <w:top w:val="single" w:sz="4" w:space="0" w:color="auto"/>
              <w:left w:val="single" w:sz="4" w:space="0" w:color="auto"/>
              <w:bottom w:val="double" w:sz="4" w:space="0" w:color="auto"/>
              <w:right w:val="single" w:sz="4" w:space="0" w:color="auto"/>
            </w:tcBorders>
            <w:vAlign w:val="center"/>
          </w:tcPr>
          <w:p w14:paraId="70210249" w14:textId="77777777" w:rsidR="007B2809" w:rsidRDefault="007B2809">
            <w:pPr>
              <w:jc w:val="center"/>
              <w:rPr>
                <w:rFonts w:ascii="宋体" w:hAnsi="宋体"/>
              </w:rPr>
            </w:pPr>
          </w:p>
        </w:tc>
        <w:tc>
          <w:tcPr>
            <w:tcW w:w="1755" w:type="dxa"/>
            <w:tcBorders>
              <w:top w:val="single" w:sz="4" w:space="0" w:color="auto"/>
              <w:left w:val="single" w:sz="4" w:space="0" w:color="auto"/>
              <w:bottom w:val="double" w:sz="4" w:space="0" w:color="auto"/>
              <w:right w:val="single" w:sz="4" w:space="0" w:color="auto"/>
            </w:tcBorders>
            <w:vAlign w:val="center"/>
          </w:tcPr>
          <w:p w14:paraId="3D61A913" w14:textId="77777777" w:rsidR="007B2809" w:rsidRDefault="00D82B60">
            <w:pPr>
              <w:spacing w:line="276" w:lineRule="auto"/>
              <w:rPr>
                <w:rFonts w:ascii="宋体" w:hAnsi="宋体" w:cs="宋体"/>
                <w:szCs w:val="21"/>
                <w:u w:val="single"/>
              </w:rPr>
            </w:pPr>
            <w:r>
              <w:rPr>
                <w:rFonts w:ascii="宋体" w:hAnsi="宋体" w:cs="宋体" w:hint="eastAsia"/>
                <w:szCs w:val="21"/>
                <w:u w:val="single"/>
              </w:rPr>
              <w:t>中标公示后中标单位提交投标文件要求</w:t>
            </w:r>
          </w:p>
        </w:tc>
        <w:tc>
          <w:tcPr>
            <w:tcW w:w="6042" w:type="dxa"/>
            <w:tcBorders>
              <w:top w:val="single" w:sz="4" w:space="0" w:color="auto"/>
              <w:left w:val="single" w:sz="4" w:space="0" w:color="auto"/>
              <w:bottom w:val="double" w:sz="4" w:space="0" w:color="auto"/>
              <w:right w:val="double" w:sz="4" w:space="0" w:color="auto"/>
            </w:tcBorders>
            <w:vAlign w:val="center"/>
          </w:tcPr>
          <w:p w14:paraId="66A00FCC" w14:textId="77777777" w:rsidR="007B2809" w:rsidRDefault="00D82B60">
            <w:pPr>
              <w:spacing w:line="276" w:lineRule="auto"/>
              <w:rPr>
                <w:rFonts w:ascii="宋体" w:hAnsi="宋体" w:cs="宋体"/>
                <w:szCs w:val="21"/>
                <w:u w:val="single"/>
              </w:rPr>
            </w:pPr>
            <w:r>
              <w:rPr>
                <w:rFonts w:ascii="宋体" w:hAnsi="宋体" w:cs="宋体" w:hint="eastAsia"/>
                <w:szCs w:val="21"/>
                <w:u w:val="single"/>
              </w:rPr>
              <w:t>中标单位在中标公示结束后三个工作日内分别提交4套与电子投标文件内容完全一致的纸质版投标文件（含经济标单价分析）及经济标报价套价软件版和Microsoft Excel</w:t>
            </w:r>
            <w:proofErr w:type="gramStart"/>
            <w:r>
              <w:rPr>
                <w:rFonts w:ascii="宋体" w:hAnsi="宋体" w:cs="宋体" w:hint="eastAsia"/>
                <w:szCs w:val="21"/>
                <w:u w:val="single"/>
              </w:rPr>
              <w:t>版电子</w:t>
            </w:r>
            <w:proofErr w:type="gramEnd"/>
            <w:r>
              <w:rPr>
                <w:rFonts w:ascii="宋体" w:hAnsi="宋体" w:cs="宋体" w:hint="eastAsia"/>
                <w:szCs w:val="21"/>
                <w:u w:val="single"/>
              </w:rPr>
              <w:t>文件光盘。</w:t>
            </w:r>
          </w:p>
        </w:tc>
      </w:tr>
    </w:tbl>
    <w:p w14:paraId="5EA89EA4" w14:textId="77777777" w:rsidR="007B2809" w:rsidRDefault="00D82B60">
      <w:pPr>
        <w:spacing w:line="480" w:lineRule="auto"/>
        <w:rPr>
          <w:rFonts w:ascii="宋体"/>
          <w:strike/>
          <w:sz w:val="24"/>
        </w:rPr>
      </w:pPr>
      <w:r>
        <w:rPr>
          <w:rFonts w:ascii="宋体" w:hAnsi="宋体" w:hint="eastAsia"/>
          <w:strike/>
          <w:sz w:val="24"/>
        </w:rPr>
        <w:t>注：企业</w:t>
      </w:r>
      <w:r>
        <w:rPr>
          <w:rFonts w:ascii="宋体" w:hAnsi="宋体" w:cs="宋体" w:hint="eastAsia"/>
          <w:strike/>
          <w:kern w:val="0"/>
          <w:sz w:val="24"/>
        </w:rPr>
        <w:t>综合诚信评价得分即</w:t>
      </w:r>
      <w:r>
        <w:rPr>
          <w:rFonts w:ascii="宋体" w:hAnsi="宋体" w:hint="eastAsia"/>
          <w:strike/>
          <w:sz w:val="24"/>
        </w:rPr>
        <w:t>企业</w:t>
      </w:r>
      <w:r>
        <w:rPr>
          <w:rFonts w:ascii="宋体" w:hAnsi="宋体" w:cs="宋体" w:hint="eastAsia"/>
          <w:strike/>
          <w:kern w:val="0"/>
          <w:sz w:val="24"/>
        </w:rPr>
        <w:t>综合诚信评价</w:t>
      </w:r>
      <w:r>
        <w:rPr>
          <w:rFonts w:ascii="宋体" w:hAnsi="宋体" w:cs="宋体"/>
          <w:strike/>
          <w:kern w:val="0"/>
          <w:sz w:val="24"/>
        </w:rPr>
        <w:t>60</w:t>
      </w:r>
      <w:r>
        <w:rPr>
          <w:rFonts w:ascii="宋体" w:hAnsi="宋体" w:cs="宋体" w:hint="eastAsia"/>
          <w:strike/>
          <w:kern w:val="0"/>
          <w:sz w:val="24"/>
        </w:rPr>
        <w:t>日诚信分，以下同。</w:t>
      </w:r>
    </w:p>
    <w:p w14:paraId="05DAECD2" w14:textId="77777777" w:rsidR="007B2809" w:rsidRDefault="00D82B60">
      <w:pPr>
        <w:pStyle w:val="2"/>
        <w:rPr>
          <w:color w:val="auto"/>
        </w:rPr>
      </w:pPr>
      <w:r>
        <w:rPr>
          <w:color w:val="auto"/>
        </w:rPr>
        <w:br w:type="page"/>
      </w:r>
      <w:bookmarkStart w:id="5" w:name="_Toc2272547"/>
      <w:bookmarkStart w:id="6" w:name="_Toc126680531"/>
      <w:r>
        <w:rPr>
          <w:rFonts w:hint="eastAsia"/>
          <w:color w:val="auto"/>
        </w:rPr>
        <w:lastRenderedPageBreak/>
        <w:t>二、投标须知修改表</w:t>
      </w:r>
      <w:bookmarkEnd w:id="5"/>
      <w:bookmarkEnd w:id="6"/>
    </w:p>
    <w:p w14:paraId="3ABBF5B4" w14:textId="28281711" w:rsidR="007B2809" w:rsidRDefault="00D82B60">
      <w:pPr>
        <w:pStyle w:val="a2"/>
        <w:spacing w:line="360" w:lineRule="auto"/>
        <w:rPr>
          <w:b/>
          <w:szCs w:val="21"/>
        </w:rPr>
      </w:pPr>
      <w:r>
        <w:rPr>
          <w:rFonts w:hint="eastAsia"/>
          <w:b/>
          <w:szCs w:val="21"/>
        </w:rPr>
        <w:t>声明：</w:t>
      </w:r>
      <w:r w:rsidR="00396CCF" w:rsidRPr="00396CCF">
        <w:rPr>
          <w:rFonts w:hint="eastAsia"/>
          <w:b/>
          <w:szCs w:val="21"/>
        </w:rPr>
        <w:t>本投标须知使用</w:t>
      </w:r>
      <w:r w:rsidR="00396CCF" w:rsidRPr="00396CCF">
        <w:rPr>
          <w:rFonts w:hint="eastAsia"/>
          <w:b/>
          <w:szCs w:val="21"/>
        </w:rPr>
        <w:t>GZZB2018-3</w:t>
      </w:r>
      <w:r w:rsidR="00396CCF" w:rsidRPr="00396CCF">
        <w:rPr>
          <w:rFonts w:hint="eastAsia"/>
          <w:b/>
          <w:szCs w:val="21"/>
        </w:rPr>
        <w:t>招标文件范本的投标须知通用条款，与该通用条款不同之处，均在本表中列明，并</w:t>
      </w:r>
      <w:proofErr w:type="gramStart"/>
      <w:r w:rsidR="00396CCF" w:rsidRPr="00396CCF">
        <w:rPr>
          <w:rFonts w:hint="eastAsia"/>
          <w:b/>
          <w:szCs w:val="21"/>
        </w:rPr>
        <w:t>以现文为准</w:t>
      </w:r>
      <w:proofErr w:type="gramEnd"/>
      <w:r w:rsidR="00396CCF" w:rsidRPr="00396CCF">
        <w:rPr>
          <w:rFonts w:hint="eastAsia"/>
          <w:b/>
          <w:szCs w:val="21"/>
        </w:rPr>
        <w:t>，原文不再有效。本招标文件中不再转录投标须知通用条款，请投标人自行到广州市住房和城乡建设局网站（网址：</w:t>
      </w:r>
      <w:r w:rsidR="00396CCF" w:rsidRPr="00396CCF">
        <w:rPr>
          <w:rFonts w:hint="eastAsia"/>
          <w:b/>
          <w:szCs w:val="21"/>
        </w:rPr>
        <w:t>http://zfcj.gz.gov.cn/</w:t>
      </w:r>
      <w:r w:rsidR="00396CCF" w:rsidRPr="00396CCF">
        <w:rPr>
          <w:rFonts w:hint="eastAsia"/>
          <w:b/>
          <w:szCs w:val="21"/>
        </w:rPr>
        <w:t>）下载查阅</w:t>
      </w:r>
      <w:r>
        <w:rPr>
          <w:rFonts w:hint="eastAsia"/>
          <w:b/>
          <w:szCs w:val="21"/>
        </w:rPr>
        <w:t>。</w:t>
      </w:r>
    </w:p>
    <w:p w14:paraId="57CDC3D2"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条款号：5.1                          修改类型：修改</w:t>
      </w:r>
    </w:p>
    <w:p w14:paraId="0BDE296E" w14:textId="77777777" w:rsidR="007B2809" w:rsidRDefault="00D82B60">
      <w:pPr>
        <w:pBdr>
          <w:bottom w:val="single" w:sz="6" w:space="1" w:color="auto"/>
        </w:pBd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：5.1</w:t>
      </w:r>
      <w:r>
        <w:rPr>
          <w:rFonts w:ascii="宋体" w:hAnsi="宋体" w:cs="宋体" w:hint="eastAsia"/>
          <w:bCs/>
          <w:szCs w:val="21"/>
        </w:rPr>
        <w:t>投标人应按本投标须知前附表第15项所述时间和要求对工程现场及周围环境进行踏勘，</w:t>
      </w:r>
      <w:r>
        <w:rPr>
          <w:rFonts w:ascii="宋体" w:hAnsi="宋体" w:cs="宋体" w:hint="eastAsia"/>
          <w:szCs w:val="21"/>
        </w:rPr>
        <w:t>投标人应充分重视和仔细地进行这种考察，</w:t>
      </w:r>
      <w:r>
        <w:rPr>
          <w:rFonts w:ascii="宋体" w:hAnsi="宋体" w:cs="宋体" w:hint="eastAsia"/>
          <w:bCs/>
          <w:szCs w:val="21"/>
        </w:rPr>
        <w:t>以便投标人获取</w:t>
      </w:r>
      <w:r>
        <w:rPr>
          <w:rFonts w:ascii="宋体" w:hAnsi="宋体" w:cs="宋体" w:hint="eastAsia"/>
          <w:szCs w:val="21"/>
        </w:rPr>
        <w:t>那些须投标人自己负责的</w:t>
      </w:r>
      <w:r>
        <w:rPr>
          <w:rFonts w:ascii="宋体" w:hAnsi="宋体" w:cs="宋体" w:hint="eastAsia"/>
          <w:bCs/>
          <w:szCs w:val="21"/>
        </w:rPr>
        <w:t>有关编制投标文件和签署合同所涉及现场所有的资料。</w:t>
      </w:r>
      <w:r>
        <w:rPr>
          <w:rFonts w:ascii="宋体" w:hAnsi="宋体" w:cs="宋体" w:hint="eastAsia"/>
          <w:szCs w:val="21"/>
        </w:rPr>
        <w:t>一旦中标，这种考察即被认为其结果已在中标文件中得到充分反映。考察现场的费用由投标人自己承担。</w:t>
      </w:r>
    </w:p>
    <w:p w14:paraId="64E82824" w14:textId="77777777" w:rsidR="007B2809" w:rsidRDefault="00D82B60">
      <w:pPr>
        <w:pBdr>
          <w:bottom w:val="single" w:sz="6" w:space="1" w:color="auto"/>
        </w:pBdr>
        <w:spacing w:line="480" w:lineRule="auto"/>
        <w:ind w:firstLineChars="224" w:firstLine="472"/>
        <w:rPr>
          <w:b/>
          <w:szCs w:val="21"/>
        </w:rPr>
      </w:pPr>
      <w:r>
        <w:rPr>
          <w:rFonts w:ascii="宋体" w:hAnsi="宋体" w:cs="宋体" w:hint="eastAsia"/>
          <w:b/>
          <w:szCs w:val="21"/>
        </w:rPr>
        <w:t>现文：</w:t>
      </w:r>
      <w:r>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ascii="宋体" w:hAnsi="宋体" w:cs="宋体" w:hint="eastAsia"/>
          <w:szCs w:val="21"/>
          <w:u w:val="single"/>
        </w:rPr>
        <w:t>招标人不受理因投标人缺乏对现场条件的了解或掌握而提出的任何索赔。</w:t>
      </w:r>
      <w:r>
        <w:rPr>
          <w:rFonts w:ascii="宋体" w:hAnsi="宋体" w:cs="宋体" w:hint="eastAsia"/>
          <w:szCs w:val="21"/>
        </w:rPr>
        <w:t>考察现场的费用由投标人自己承担。</w:t>
      </w:r>
    </w:p>
    <w:p w14:paraId="3958DC59"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条款号：8.1                          修改类型：修改</w:t>
      </w:r>
    </w:p>
    <w:p w14:paraId="210A120F" w14:textId="77777777" w:rsidR="007B2809" w:rsidRDefault="00D82B60">
      <w:pPr>
        <w:pStyle w:val="a2"/>
        <w:pBdr>
          <w:bottom w:val="single" w:sz="6" w:space="1" w:color="auto"/>
        </w:pBdr>
        <w:spacing w:after="0"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8.1投标人若对招标文件（包括招标图纸）中有疑问，可以书面形式通过</w:t>
      </w:r>
      <w:r>
        <w:rPr>
          <w:sz w:val="24"/>
          <w:szCs w:val="24"/>
          <w:u w:val="single"/>
        </w:rPr>
        <w:t xml:space="preserve">        </w:t>
      </w:r>
      <w:r>
        <w:rPr>
          <w:rFonts w:ascii="宋体" w:hAnsi="宋体" w:cs="宋体" w:hint="eastAsia"/>
          <w:szCs w:val="21"/>
        </w:rPr>
        <w:t>交易平台提交给招标人或招标代理人，提交形式见本须知前附表第16项。</w:t>
      </w:r>
    </w:p>
    <w:p w14:paraId="1A63871E" w14:textId="77777777" w:rsidR="007B2809" w:rsidRDefault="00D82B60">
      <w:pPr>
        <w:pBdr>
          <w:bottom w:val="single" w:sz="6" w:space="1" w:color="auto"/>
        </w:pBdr>
        <w:spacing w:line="480" w:lineRule="auto"/>
        <w:ind w:firstLineChars="224" w:firstLine="472"/>
        <w:rPr>
          <w:b/>
          <w:szCs w:val="21"/>
        </w:rPr>
      </w:pPr>
      <w:r>
        <w:rPr>
          <w:rFonts w:ascii="宋体" w:hAnsi="宋体" w:cs="宋体" w:hint="eastAsia"/>
          <w:b/>
          <w:szCs w:val="21"/>
        </w:rPr>
        <w:t>现文：</w:t>
      </w:r>
      <w:r>
        <w:rPr>
          <w:rFonts w:ascii="宋体" w:hAnsi="宋体" w:cs="宋体" w:hint="eastAsia"/>
          <w:szCs w:val="21"/>
        </w:rPr>
        <w:t>8.1</w:t>
      </w:r>
      <w:r>
        <w:rPr>
          <w:rFonts w:ascii="宋体" w:hAnsi="宋体" w:cs="宋体" w:hint="eastAsia"/>
          <w:bCs/>
          <w:szCs w:val="21"/>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14:paraId="7743502E"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条款号：8.2                         修改类型：修改</w:t>
      </w:r>
    </w:p>
    <w:p w14:paraId="6C67DD15" w14:textId="77777777" w:rsidR="007B2809" w:rsidRDefault="00D82B60">
      <w:pPr>
        <w:pStyle w:val="a2"/>
        <w:spacing w:after="0"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8.2招标答疑会会议纪要将在提交投标文件截止时间15日前在</w:t>
      </w:r>
      <w:r>
        <w:rPr>
          <w:sz w:val="24"/>
          <w:szCs w:val="24"/>
          <w:u w:val="single"/>
        </w:rPr>
        <w:t xml:space="preserve">        </w:t>
      </w:r>
      <w:r>
        <w:rPr>
          <w:rFonts w:ascii="宋体" w:hAnsi="宋体" w:cs="宋体" w:hint="eastAsia"/>
          <w:szCs w:val="21"/>
        </w:rPr>
        <w:t>交易平台 “项目答疑纪要”专区公开发布。答疑纪要一经在</w:t>
      </w:r>
      <w:r>
        <w:rPr>
          <w:sz w:val="24"/>
          <w:szCs w:val="24"/>
          <w:u w:val="single"/>
        </w:rPr>
        <w:t xml:space="preserve">        </w:t>
      </w:r>
      <w:r>
        <w:rPr>
          <w:rFonts w:ascii="宋体" w:hAnsi="宋体" w:cs="宋体" w:hint="eastAsia"/>
          <w:szCs w:val="21"/>
        </w:rPr>
        <w:t>交易平台发布，视作已发放给所有投标人。</w:t>
      </w:r>
    </w:p>
    <w:p w14:paraId="67996FE1"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8.2招标答疑会会议纪要将在提交投标文件截止时间15日前在</w:t>
      </w:r>
      <w:r>
        <w:rPr>
          <w:rFonts w:ascii="宋体" w:hAnsi="宋体" w:cs="宋体" w:hint="eastAsia"/>
          <w:szCs w:val="21"/>
          <w:u w:val="single"/>
        </w:rPr>
        <w:t>广州公共资源交易中心</w:t>
      </w:r>
      <w:r>
        <w:rPr>
          <w:rFonts w:ascii="宋体" w:hAnsi="宋体" w:cs="宋体" w:hint="eastAsia"/>
          <w:szCs w:val="21"/>
        </w:rPr>
        <w:t>交易平台“</w:t>
      </w:r>
      <w:hyperlink r:id="rId9" w:history="1">
        <w:r>
          <w:rPr>
            <w:rFonts w:ascii="宋体" w:hAnsi="宋体" w:cs="宋体" w:hint="eastAsia"/>
            <w:szCs w:val="21"/>
            <w:u w:val="single"/>
          </w:rPr>
          <w:t>项目查询(日程安排、答疑纪要)</w:t>
        </w:r>
      </w:hyperlink>
      <w:r>
        <w:rPr>
          <w:rFonts w:ascii="宋体" w:hAnsi="宋体" w:cs="宋体" w:hint="eastAsia"/>
          <w:szCs w:val="21"/>
        </w:rPr>
        <w:t>”专区公开发布。答疑纪要一经在</w:t>
      </w:r>
      <w:r>
        <w:rPr>
          <w:rFonts w:ascii="宋体" w:hAnsi="宋体" w:cs="宋体" w:hint="eastAsia"/>
          <w:szCs w:val="21"/>
          <w:u w:val="single"/>
        </w:rPr>
        <w:t>广州公共资源交易中心</w:t>
      </w:r>
      <w:r>
        <w:rPr>
          <w:rFonts w:ascii="宋体" w:hAnsi="宋体" w:cs="宋体" w:hint="eastAsia"/>
          <w:szCs w:val="21"/>
        </w:rPr>
        <w:t>交易平台发布，视作已发放给所有投标人。</w:t>
      </w:r>
    </w:p>
    <w:p w14:paraId="0465F152"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条款号：9.2                         修改类型：修改</w:t>
      </w:r>
    </w:p>
    <w:p w14:paraId="55E77D73" w14:textId="77777777" w:rsidR="007B2809" w:rsidRDefault="00D82B60">
      <w:pPr>
        <w:pBdr>
          <w:bottom w:val="single" w:sz="6" w:space="1" w:color="auto"/>
        </w:pBdr>
        <w:spacing w:line="360" w:lineRule="auto"/>
        <w:ind w:firstLineChars="195" w:firstLine="411"/>
        <w:rPr>
          <w:rFonts w:ascii="宋体" w:hAnsi="宋体" w:cs="宋体"/>
          <w:szCs w:val="21"/>
        </w:rPr>
      </w:pPr>
      <w:r>
        <w:rPr>
          <w:rFonts w:ascii="宋体" w:hAnsi="宋体" w:cs="宋体" w:hint="eastAsia"/>
          <w:b/>
          <w:szCs w:val="21"/>
        </w:rPr>
        <w:lastRenderedPageBreak/>
        <w:t>原文：</w:t>
      </w:r>
      <w:r>
        <w:rPr>
          <w:rFonts w:ascii="宋体" w:hAnsi="宋体" w:cs="宋体" w:hint="eastAsia"/>
          <w:szCs w:val="21"/>
        </w:rPr>
        <w:t>9.2招标文件的澄清或修改将在</w:t>
      </w:r>
      <w:r>
        <w:rPr>
          <w:sz w:val="24"/>
          <w:szCs w:val="24"/>
          <w:u w:val="single"/>
        </w:rPr>
        <w:t xml:space="preserve">        </w:t>
      </w:r>
      <w:r>
        <w:rPr>
          <w:rFonts w:ascii="宋体" w:hAnsi="宋体" w:cs="宋体" w:hint="eastAsia"/>
          <w:szCs w:val="21"/>
        </w:rPr>
        <w:t>交易平台“项目答疑纪要”专区公开发布。答疑纪要一经在</w:t>
      </w:r>
      <w:r>
        <w:rPr>
          <w:sz w:val="24"/>
          <w:szCs w:val="24"/>
          <w:u w:val="single"/>
        </w:rPr>
        <w:t xml:space="preserve">        </w:t>
      </w:r>
      <w:r>
        <w:rPr>
          <w:rFonts w:ascii="宋体" w:hAnsi="宋体" w:cs="宋体" w:hint="eastAsia"/>
          <w:szCs w:val="21"/>
        </w:rPr>
        <w:t>交易平台发布，视作已发放给所有投标人，以</w:t>
      </w:r>
      <w:r>
        <w:rPr>
          <w:sz w:val="24"/>
          <w:szCs w:val="24"/>
          <w:u w:val="single"/>
        </w:rPr>
        <w:t xml:space="preserve">        </w:t>
      </w:r>
      <w:r>
        <w:rPr>
          <w:rFonts w:ascii="宋体" w:hAnsi="宋体" w:cs="宋体" w:hint="eastAsia"/>
          <w:szCs w:val="21"/>
        </w:rPr>
        <w:t>交易平台上网发布时间作为送达时间。</w:t>
      </w:r>
    </w:p>
    <w:p w14:paraId="2CC49A7E"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9.2招标文件的澄清或修改将在</w:t>
      </w:r>
      <w:r>
        <w:rPr>
          <w:rFonts w:ascii="宋体" w:hAnsi="宋体" w:cs="宋体" w:hint="eastAsia"/>
          <w:szCs w:val="21"/>
          <w:u w:val="single"/>
        </w:rPr>
        <w:t>广州公共资源交易中心</w:t>
      </w:r>
      <w:r>
        <w:rPr>
          <w:rFonts w:ascii="宋体" w:hAnsi="宋体" w:cs="宋体" w:hint="eastAsia"/>
          <w:szCs w:val="21"/>
        </w:rPr>
        <w:t>交易平台“</w:t>
      </w:r>
      <w:hyperlink r:id="rId10" w:history="1">
        <w:r>
          <w:rPr>
            <w:rFonts w:ascii="宋体" w:hAnsi="宋体" w:cs="宋体" w:hint="eastAsia"/>
            <w:szCs w:val="21"/>
            <w:u w:val="single"/>
          </w:rPr>
          <w:t>项目查询(日程安排、答疑纪要)</w:t>
        </w:r>
      </w:hyperlink>
      <w:r>
        <w:rPr>
          <w:rFonts w:ascii="宋体" w:hAnsi="宋体" w:cs="宋体" w:hint="eastAsia"/>
          <w:szCs w:val="21"/>
        </w:rPr>
        <w:t>”专区公开发布。答疑纪要一经在</w:t>
      </w:r>
      <w:r>
        <w:rPr>
          <w:rFonts w:ascii="宋体" w:hAnsi="宋体" w:cs="宋体" w:hint="eastAsia"/>
          <w:szCs w:val="21"/>
          <w:u w:val="single"/>
        </w:rPr>
        <w:t>广州公共资源交易中心</w:t>
      </w:r>
      <w:r>
        <w:rPr>
          <w:rFonts w:ascii="宋体" w:hAnsi="宋体" w:cs="宋体" w:hint="eastAsia"/>
          <w:szCs w:val="21"/>
        </w:rPr>
        <w:t>交易平台发布，视作已发放给所有投标人，以</w:t>
      </w:r>
      <w:r>
        <w:rPr>
          <w:rFonts w:ascii="宋体" w:hAnsi="宋体" w:cs="宋体" w:hint="eastAsia"/>
          <w:szCs w:val="21"/>
          <w:u w:val="single"/>
        </w:rPr>
        <w:t>广州公共资源交易中心</w:t>
      </w:r>
      <w:r>
        <w:rPr>
          <w:rFonts w:ascii="宋体" w:hAnsi="宋体" w:cs="宋体" w:hint="eastAsia"/>
          <w:szCs w:val="21"/>
        </w:rPr>
        <w:t>交易平台上网发布时间作为送达时间。</w:t>
      </w:r>
    </w:p>
    <w:p w14:paraId="0D6794F7"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条款号：9.4                         修改类型：修改</w:t>
      </w:r>
    </w:p>
    <w:p w14:paraId="59CA7C41" w14:textId="77777777" w:rsidR="007B2809" w:rsidRDefault="00D82B60">
      <w:pPr>
        <w:pBdr>
          <w:bottom w:val="single" w:sz="6" w:space="1" w:color="auto"/>
        </w:pBd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480DB01D"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9.4招标文件的澄清或修改均以</w:t>
      </w:r>
      <w:r>
        <w:rPr>
          <w:rFonts w:ascii="宋体" w:hAnsi="宋体" w:cs="宋体" w:hint="eastAsia"/>
          <w:szCs w:val="21"/>
          <w:u w:val="single"/>
        </w:rPr>
        <w:t>网上答疑公布</w:t>
      </w:r>
      <w:r>
        <w:rPr>
          <w:rFonts w:ascii="宋体" w:hAnsi="宋体" w:cs="宋体" w:hint="eastAsia"/>
          <w:szCs w:val="21"/>
        </w:rPr>
        <w:t>的内容为准。当招标文件的澄清、修改、补充等在同一内容的表述不一致时，以最后发出的</w:t>
      </w:r>
      <w:r>
        <w:rPr>
          <w:rFonts w:ascii="宋体" w:hAnsi="宋体" w:cs="宋体" w:hint="eastAsia"/>
          <w:szCs w:val="21"/>
          <w:u w:val="single"/>
        </w:rPr>
        <w:t>文件</w:t>
      </w:r>
      <w:r>
        <w:rPr>
          <w:rFonts w:ascii="宋体" w:hAnsi="宋体" w:cs="宋体" w:hint="eastAsia"/>
          <w:szCs w:val="21"/>
        </w:rPr>
        <w:t>为准。</w:t>
      </w:r>
    </w:p>
    <w:p w14:paraId="502A34F5" w14:textId="77777777" w:rsidR="007B2809" w:rsidRDefault="00D82B60">
      <w:pPr>
        <w:spacing w:line="480" w:lineRule="auto"/>
        <w:ind w:firstLineChars="224" w:firstLine="472"/>
        <w:rPr>
          <w:b/>
          <w:szCs w:val="21"/>
        </w:rPr>
      </w:pPr>
      <w:r>
        <w:rPr>
          <w:rFonts w:ascii="宋体" w:hAnsi="宋体" w:cs="宋体" w:hint="eastAsia"/>
          <w:b/>
          <w:szCs w:val="21"/>
        </w:rPr>
        <w:t>条款号：11.2                       修改类型：修改</w:t>
      </w:r>
    </w:p>
    <w:p w14:paraId="7E3E6E78" w14:textId="77777777" w:rsidR="007B2809" w:rsidRDefault="00D82B60">
      <w:pPr>
        <w:spacing w:line="360" w:lineRule="auto"/>
        <w:ind w:firstLineChars="195" w:firstLine="411"/>
        <w:rPr>
          <w:rFonts w:ascii="宋体" w:hAnsi="宋体" w:cs="宋体"/>
          <w:szCs w:val="21"/>
        </w:rPr>
      </w:pPr>
      <w:r>
        <w:rPr>
          <w:rFonts w:hint="eastAsia"/>
          <w:b/>
          <w:szCs w:val="21"/>
        </w:rPr>
        <w:t>原文：</w:t>
      </w:r>
      <w:r>
        <w:rPr>
          <w:rFonts w:ascii="宋体" w:hAnsi="宋体" w:cs="宋体"/>
          <w:szCs w:val="21"/>
        </w:rPr>
        <w:t>11.2</w:t>
      </w:r>
      <w:r>
        <w:rPr>
          <w:rFonts w:ascii="宋体" w:hAnsi="宋体" w:cs="宋体" w:hint="eastAsia"/>
          <w:szCs w:val="21"/>
        </w:rPr>
        <w:t>投标文件技术标部分主要包括下列内容</w:t>
      </w:r>
      <w:r>
        <w:rPr>
          <w:rFonts w:ascii="宋体" w:hAnsi="宋体" w:cs="宋体"/>
          <w:szCs w:val="21"/>
        </w:rPr>
        <w:t>:</w:t>
      </w:r>
    </w:p>
    <w:p w14:paraId="3C20FF22"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11.2.1 技术投标文件</w:t>
      </w:r>
      <w:r>
        <w:rPr>
          <w:rFonts w:ascii="宋体" w:hAnsi="宋体" w:cs="宋体"/>
          <w:szCs w:val="21"/>
        </w:rPr>
        <w:t>(</w:t>
      </w:r>
      <w:r>
        <w:rPr>
          <w:rFonts w:ascii="宋体" w:hAnsi="宋体" w:cs="宋体" w:hint="eastAsia"/>
          <w:szCs w:val="21"/>
        </w:rPr>
        <w:t>按招标文件的要求填写</w:t>
      </w:r>
      <w:r>
        <w:rPr>
          <w:rFonts w:ascii="宋体" w:hAnsi="宋体" w:cs="宋体"/>
          <w:szCs w:val="21"/>
        </w:rPr>
        <w:t>)</w:t>
      </w:r>
      <w:r>
        <w:rPr>
          <w:rFonts w:ascii="宋体" w:hAnsi="宋体" w:cs="宋体" w:hint="eastAsia"/>
          <w:szCs w:val="21"/>
        </w:rPr>
        <w:t>；</w:t>
      </w:r>
    </w:p>
    <w:p w14:paraId="58E899D6"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11.2.2 资格审查文件：</w:t>
      </w:r>
    </w:p>
    <w:p w14:paraId="6E628274"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 xml:space="preserve">（1）投标人声明； </w:t>
      </w:r>
    </w:p>
    <w:p w14:paraId="54338291"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（2）法定代表人证明书、法定代表人签字或盖章的本投标文件授权委托证明书；</w:t>
      </w:r>
    </w:p>
    <w:p w14:paraId="5724DA34"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（3）企业营业执照（取自平台内上传件）；</w:t>
      </w:r>
    </w:p>
    <w:p w14:paraId="3BD3DB73"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（4）企业资质证书（取自平台内上传件）；</w:t>
      </w:r>
    </w:p>
    <w:p w14:paraId="4996AD75"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（5）建筑施工企业安全生产许可证（取自平台内上传件）；</w:t>
      </w:r>
    </w:p>
    <w:p w14:paraId="348943D0"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（6）项目负责人（按网上投标登记时选择拟投标的项目负责人）</w:t>
      </w:r>
    </w:p>
    <w:p w14:paraId="10FB4208"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（7）专职安全员（按网上投标登记时选择拟投标的专职安全员）</w:t>
      </w:r>
    </w:p>
    <w:p w14:paraId="1220DA9E"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（8）拟委托技术负责人的相关证书、资料（具体要求由招标人明确）</w:t>
      </w:r>
    </w:p>
    <w:p w14:paraId="116F8B3C"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（9）拟委派项目负责人的建造</w:t>
      </w:r>
      <w:proofErr w:type="gramStart"/>
      <w:r>
        <w:rPr>
          <w:rFonts w:ascii="宋体" w:hAnsi="宋体" w:cs="宋体" w:hint="eastAsia"/>
          <w:szCs w:val="21"/>
        </w:rPr>
        <w:t>师注册</w:t>
      </w:r>
      <w:proofErr w:type="gramEnd"/>
      <w:r>
        <w:rPr>
          <w:rFonts w:ascii="宋体" w:hAnsi="宋体" w:cs="宋体" w:hint="eastAsia"/>
          <w:szCs w:val="21"/>
        </w:rPr>
        <w:t xml:space="preserve">证书或小型项目负责人相关证明（取自平台内上传件）； </w:t>
      </w:r>
    </w:p>
    <w:p w14:paraId="7F3D3A3C"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（10）项目负责人安全培训考核合格证明或在有效期内的安全考核合格证书（B类）或建筑施工企业项目负责人安全生产考核合格证书（取自平台内上传件）；</w:t>
      </w:r>
    </w:p>
    <w:p w14:paraId="6AF00DE6"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（11）专职安全员须具有在有效期内的安全考核合格证书（C类）或建筑施工企业专职安全生产管理人员安全生产考核合格证书（取自平台内上传件）；</w:t>
      </w:r>
    </w:p>
    <w:p w14:paraId="1652255F"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（12）用于资格审查的业绩（设置业绩要求时选择此项，投标人须提供类似工程业绩的项目名称及项目编号，具体格式由招标人自定）；</w:t>
      </w:r>
    </w:p>
    <w:p w14:paraId="687067E1"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lastRenderedPageBreak/>
        <w:t>（13）资格审查前，投标人须在广州市住房和城乡建设局建立企业信用档案，拟担任本工程项目负责人、专职安全员须是本企业信用档案中的在册人员。</w:t>
      </w:r>
    </w:p>
    <w:p w14:paraId="3B4E0FAF"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3CBC8A76"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28189B33" w14:textId="77777777" w:rsidR="007B2809" w:rsidRDefault="00D82B60">
      <w:pPr>
        <w:spacing w:line="360" w:lineRule="auto"/>
        <w:ind w:firstLineChars="195" w:firstLine="409"/>
        <w:rPr>
          <w:rFonts w:ascii="宋体" w:hAnsi="宋体" w:cs="宋体"/>
          <w:szCs w:val="21"/>
        </w:rPr>
      </w:pPr>
      <w:r>
        <w:rPr>
          <w:rFonts w:ascii="宋体" w:hAnsi="宋体" w:cs="宋体"/>
          <w:szCs w:val="21"/>
        </w:rPr>
        <w:t>11.2.3</w:t>
      </w:r>
      <w:r>
        <w:rPr>
          <w:rFonts w:ascii="宋体" w:hAnsi="宋体" w:cs="宋体" w:hint="eastAsia"/>
          <w:szCs w:val="21"/>
        </w:rPr>
        <w:t>项目管理机构配备。</w:t>
      </w:r>
    </w:p>
    <w:p w14:paraId="5306AE32"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）投标人应列出该项目工程的施工组织机构构成和画出机构框架图及其负责人；</w:t>
      </w:r>
    </w:p>
    <w:p w14:paraId="4255969F"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）投标人应详细列出该施工组织机构中主要成员的名单、简历资料、职务职称和在本项目中拟担任的职务等资料，并附上有关证明材料扫描件；</w:t>
      </w:r>
    </w:p>
    <w:p w14:paraId="68801F29"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）其他辅助说明资料。</w:t>
      </w:r>
    </w:p>
    <w:p w14:paraId="16385A17" w14:textId="77777777" w:rsidR="007B2809" w:rsidRDefault="00D82B60">
      <w:pPr>
        <w:spacing w:line="360" w:lineRule="auto"/>
        <w:ind w:firstLineChars="195" w:firstLine="409"/>
        <w:rPr>
          <w:rFonts w:ascii="宋体" w:hAnsi="宋体" w:cs="宋体"/>
          <w:szCs w:val="21"/>
        </w:rPr>
      </w:pPr>
      <w:r>
        <w:rPr>
          <w:rFonts w:ascii="宋体" w:hAnsi="宋体" w:cs="宋体"/>
          <w:szCs w:val="21"/>
        </w:rPr>
        <w:t>11.2.4</w:t>
      </w:r>
      <w:r>
        <w:rPr>
          <w:rFonts w:ascii="宋体" w:hAnsi="宋体" w:cs="宋体" w:hint="eastAsia"/>
          <w:szCs w:val="21"/>
        </w:rPr>
        <w:t>投标人在广州市可使用适合本工程的机械设备（附：机械设备为自有或租赁的说明；及承诺机械设备如属于租赁的，其租赁是不属于重复租赁）。</w:t>
      </w:r>
    </w:p>
    <w:p w14:paraId="0AE4D0F1" w14:textId="1FE3E415" w:rsidR="007B2809" w:rsidRDefault="00D82B60">
      <w:pPr>
        <w:spacing w:line="360" w:lineRule="auto"/>
        <w:ind w:firstLineChars="195" w:firstLine="409"/>
        <w:rPr>
          <w:rFonts w:ascii="宋体" w:hAnsi="宋体" w:cs="宋体"/>
          <w:szCs w:val="21"/>
        </w:rPr>
      </w:pPr>
      <w:r>
        <w:rPr>
          <w:rFonts w:ascii="宋体" w:hAnsi="宋体" w:cs="宋体"/>
          <w:szCs w:val="21"/>
        </w:rPr>
        <w:t>11.2.5</w:t>
      </w:r>
      <w:r>
        <w:rPr>
          <w:rFonts w:ascii="宋体" w:hAnsi="宋体" w:cs="宋体" w:hint="eastAsia"/>
          <w:szCs w:val="21"/>
        </w:rPr>
        <w:t>施工组织设计或施工方案。</w:t>
      </w:r>
      <w:r w:rsidR="008A763A" w:rsidRPr="008A763A">
        <w:rPr>
          <w:rFonts w:ascii="宋体" w:hAnsi="宋体" w:cs="宋体" w:hint="eastAsia"/>
          <w:szCs w:val="21"/>
        </w:rPr>
        <w:t>（投标人在编制施工组织设计或施工方案时应按照招标人提出的施工现场建筑垃圾源头减量的具体要求以及建筑垃圾综合利用产品的使用要求提供相应措施。）</w:t>
      </w:r>
    </w:p>
    <w:p w14:paraId="073063F4" w14:textId="77777777" w:rsidR="007B2809" w:rsidRDefault="00D82B60">
      <w:pPr>
        <w:spacing w:line="360" w:lineRule="auto"/>
        <w:ind w:firstLineChars="195" w:firstLine="409"/>
        <w:rPr>
          <w:b/>
          <w:szCs w:val="21"/>
        </w:rPr>
      </w:pPr>
      <w:r>
        <w:rPr>
          <w:rFonts w:ascii="宋体" w:hAnsi="宋体" w:cs="宋体"/>
          <w:szCs w:val="21"/>
        </w:rPr>
        <w:t>11.2.</w:t>
      </w:r>
      <w:r>
        <w:rPr>
          <w:rFonts w:ascii="宋体" w:hAnsi="宋体" w:cs="宋体" w:hint="eastAsia"/>
          <w:szCs w:val="21"/>
        </w:rPr>
        <w:t>6按照招标文件要求填写的《参与编制技术标投标文件人员名单》。</w:t>
      </w:r>
    </w:p>
    <w:p w14:paraId="6677362B" w14:textId="77777777" w:rsidR="007B2809" w:rsidRDefault="00D82B60">
      <w:pPr>
        <w:spacing w:line="360" w:lineRule="auto"/>
        <w:ind w:firstLineChars="195" w:firstLine="411"/>
        <w:rPr>
          <w:rFonts w:ascii="宋体" w:hAnsi="宋体" w:cs="宋体"/>
          <w:szCs w:val="21"/>
        </w:rPr>
      </w:pPr>
      <w:r>
        <w:rPr>
          <w:rFonts w:hint="eastAsia"/>
          <w:b/>
          <w:szCs w:val="21"/>
        </w:rPr>
        <w:t>现文：</w:t>
      </w:r>
      <w:r>
        <w:rPr>
          <w:rFonts w:ascii="宋体" w:hAnsi="宋体" w:cs="宋体"/>
          <w:szCs w:val="21"/>
        </w:rPr>
        <w:t>11.2</w:t>
      </w:r>
      <w:r>
        <w:rPr>
          <w:rFonts w:ascii="宋体" w:hAnsi="宋体" w:cs="宋体" w:hint="eastAsia"/>
          <w:szCs w:val="21"/>
        </w:rPr>
        <w:t>投标文件技术标部分主要包括下列内容</w:t>
      </w:r>
      <w:r>
        <w:rPr>
          <w:rFonts w:ascii="宋体" w:hAnsi="宋体" w:cs="宋体" w:hint="eastAsia"/>
          <w:szCs w:val="21"/>
          <w:u w:val="single"/>
        </w:rPr>
        <w:t>（除注明原件外，均为清晰扫描件即可）</w:t>
      </w:r>
      <w:r>
        <w:rPr>
          <w:rFonts w:ascii="宋体" w:hAnsi="宋体" w:cs="宋体"/>
          <w:szCs w:val="21"/>
        </w:rPr>
        <w:t>:</w:t>
      </w:r>
    </w:p>
    <w:p w14:paraId="0666081C"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11.2.1 技术投标文件</w:t>
      </w:r>
      <w:r>
        <w:rPr>
          <w:rFonts w:ascii="宋体" w:hAnsi="宋体" w:cs="宋体"/>
          <w:szCs w:val="21"/>
        </w:rPr>
        <w:t>(</w:t>
      </w:r>
      <w:r>
        <w:rPr>
          <w:rFonts w:ascii="宋体" w:hAnsi="宋体" w:cs="宋体" w:hint="eastAsia"/>
          <w:szCs w:val="21"/>
        </w:rPr>
        <w:t>按招标文件的要求填写</w:t>
      </w:r>
      <w:r>
        <w:rPr>
          <w:rFonts w:ascii="宋体" w:hAnsi="宋体" w:cs="宋体"/>
          <w:szCs w:val="21"/>
        </w:rPr>
        <w:t>)</w:t>
      </w:r>
      <w:r>
        <w:rPr>
          <w:rFonts w:ascii="宋体" w:hAnsi="宋体" w:cs="宋体" w:hint="eastAsia"/>
          <w:szCs w:val="21"/>
        </w:rPr>
        <w:t>；</w:t>
      </w:r>
    </w:p>
    <w:p w14:paraId="1351D0A6"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11.2.2 资格审查文件：</w:t>
      </w:r>
    </w:p>
    <w:p w14:paraId="44BE25CE"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（1）投标人声明</w:t>
      </w:r>
      <w:r>
        <w:rPr>
          <w:rFonts w:ascii="宋体" w:hAnsi="宋体" w:cs="宋体" w:hint="eastAsia"/>
          <w:szCs w:val="21"/>
          <w:u w:val="single"/>
        </w:rPr>
        <w:t>（须按招标公告附件内容及格式要求编制）</w:t>
      </w:r>
      <w:r>
        <w:rPr>
          <w:rFonts w:ascii="宋体" w:hAnsi="宋体" w:cs="宋体" w:hint="eastAsia"/>
          <w:szCs w:val="21"/>
        </w:rPr>
        <w:t>；</w:t>
      </w:r>
    </w:p>
    <w:p w14:paraId="4DBD1DD6" w14:textId="39153002" w:rsidR="007B2809" w:rsidRDefault="00D82B60">
      <w:pPr>
        <w:spacing w:line="360" w:lineRule="auto"/>
        <w:ind w:firstLineChars="195" w:firstLine="409"/>
        <w:rPr>
          <w:rFonts w:ascii="宋体" w:hAnsi="宋体" w:cs="宋体"/>
          <w:szCs w:val="21"/>
        </w:rPr>
      </w:pPr>
      <w:r>
        <w:rPr>
          <w:rFonts w:ascii="宋体" w:hAnsi="宋体" w:cs="宋体" w:hint="eastAsia"/>
          <w:szCs w:val="21"/>
        </w:rPr>
        <w:t>（2）法定代表人证明书、法定代表人签字或盖章的本投标文件授权委托证明书；</w:t>
      </w:r>
    </w:p>
    <w:p w14:paraId="6B2E77F3" w14:textId="7CDF827B" w:rsidR="007B2809" w:rsidRDefault="00D82B60">
      <w:pPr>
        <w:spacing w:line="360" w:lineRule="auto"/>
        <w:ind w:firstLineChars="195" w:firstLine="409"/>
        <w:rPr>
          <w:rFonts w:ascii="宋体" w:hAnsi="宋体" w:cs="宋体"/>
          <w:szCs w:val="21"/>
        </w:rPr>
      </w:pPr>
      <w:r>
        <w:rPr>
          <w:rFonts w:ascii="宋体" w:hAnsi="宋体" w:cs="宋体" w:hint="eastAsia"/>
          <w:szCs w:val="21"/>
        </w:rPr>
        <w:t>（3）企业营业执照（取自平台内上传件）；</w:t>
      </w:r>
    </w:p>
    <w:p w14:paraId="70BCA3FA" w14:textId="259DAD02" w:rsidR="007B2809" w:rsidRDefault="00D82B60">
      <w:pPr>
        <w:spacing w:line="360" w:lineRule="auto"/>
        <w:ind w:firstLineChars="195" w:firstLine="409"/>
        <w:rPr>
          <w:rFonts w:ascii="宋体" w:hAnsi="宋体" w:cs="宋体"/>
          <w:szCs w:val="21"/>
        </w:rPr>
      </w:pPr>
      <w:r>
        <w:rPr>
          <w:rFonts w:ascii="宋体" w:hAnsi="宋体" w:cs="宋体" w:hint="eastAsia"/>
          <w:szCs w:val="21"/>
        </w:rPr>
        <w:t>（4）企业资质证书（取自平台内上传件）；</w:t>
      </w:r>
    </w:p>
    <w:p w14:paraId="0FEBB405" w14:textId="2D02F72D" w:rsidR="007B2809" w:rsidRDefault="00D82B60">
      <w:pPr>
        <w:spacing w:line="360" w:lineRule="auto"/>
        <w:ind w:firstLineChars="195" w:firstLine="409"/>
        <w:rPr>
          <w:rFonts w:ascii="宋体" w:hAnsi="宋体" w:cs="宋体"/>
          <w:szCs w:val="21"/>
        </w:rPr>
      </w:pPr>
      <w:r>
        <w:rPr>
          <w:rFonts w:ascii="宋体" w:hAnsi="宋体" w:cs="宋体" w:hint="eastAsia"/>
          <w:szCs w:val="21"/>
        </w:rPr>
        <w:t>（5）建筑施工企业安全生产许可证（取自平台内上传件）；</w:t>
      </w:r>
    </w:p>
    <w:p w14:paraId="6065E394" w14:textId="65D13DD5" w:rsidR="007B2809" w:rsidRDefault="00D82B60">
      <w:pPr>
        <w:spacing w:line="360" w:lineRule="auto"/>
        <w:ind w:firstLineChars="195" w:firstLine="409"/>
        <w:rPr>
          <w:rFonts w:ascii="宋体" w:hAnsi="宋体" w:cs="宋体"/>
          <w:szCs w:val="21"/>
        </w:rPr>
      </w:pPr>
      <w:r>
        <w:rPr>
          <w:rFonts w:ascii="宋体" w:hAnsi="宋体" w:cs="宋体" w:hint="eastAsia"/>
          <w:szCs w:val="21"/>
        </w:rPr>
        <w:t>（6）项目负责人（按网上投标登记时选择拟投标的项目负责人）；</w:t>
      </w:r>
    </w:p>
    <w:p w14:paraId="3FD894B5" w14:textId="273DEEF8" w:rsidR="007B2809" w:rsidRDefault="00D82B60">
      <w:pPr>
        <w:spacing w:line="360" w:lineRule="auto"/>
        <w:ind w:firstLineChars="195" w:firstLine="409"/>
        <w:rPr>
          <w:rFonts w:ascii="宋体" w:hAnsi="宋体" w:cs="宋体"/>
          <w:szCs w:val="21"/>
        </w:rPr>
      </w:pPr>
      <w:r>
        <w:rPr>
          <w:rFonts w:ascii="宋体" w:hAnsi="宋体" w:cs="宋体" w:hint="eastAsia"/>
          <w:szCs w:val="21"/>
        </w:rPr>
        <w:t>（7）专职安全员（按网上投标登记时选择拟投标的专职安全员）；</w:t>
      </w:r>
    </w:p>
    <w:p w14:paraId="72CDCBD4" w14:textId="0E056ABA" w:rsidR="007B2809" w:rsidRDefault="00D82B60">
      <w:pPr>
        <w:spacing w:line="360" w:lineRule="auto"/>
        <w:ind w:firstLineChars="195" w:firstLine="409"/>
        <w:rPr>
          <w:rFonts w:ascii="宋体" w:hAnsi="宋体" w:cs="宋体"/>
          <w:szCs w:val="21"/>
        </w:rPr>
      </w:pPr>
      <w:r>
        <w:rPr>
          <w:rFonts w:ascii="宋体" w:hAnsi="宋体" w:cs="宋体" w:hint="eastAsia"/>
          <w:szCs w:val="21"/>
        </w:rPr>
        <w:t>（8）拟委托技术负责人的</w:t>
      </w:r>
      <w:r>
        <w:rPr>
          <w:rFonts w:ascii="宋体" w:hAnsi="宋体" w:hint="eastAsia"/>
          <w:u w:val="single"/>
        </w:rPr>
        <w:t>职称证书（提供清晰扫描件或平台内上传件）；</w:t>
      </w:r>
    </w:p>
    <w:p w14:paraId="5C116951" w14:textId="00DC11C1" w:rsidR="007B2809" w:rsidRDefault="00D82B60">
      <w:pPr>
        <w:spacing w:line="360" w:lineRule="auto"/>
        <w:ind w:firstLineChars="195" w:firstLine="409"/>
        <w:rPr>
          <w:rFonts w:ascii="宋体" w:hAnsi="宋体" w:cs="宋体"/>
          <w:szCs w:val="21"/>
        </w:rPr>
      </w:pPr>
      <w:r>
        <w:rPr>
          <w:rFonts w:ascii="宋体" w:hAnsi="宋体" w:cs="宋体" w:hint="eastAsia"/>
          <w:szCs w:val="21"/>
        </w:rPr>
        <w:t>（9）</w:t>
      </w:r>
      <w:r w:rsidR="00B25773" w:rsidRPr="00B25773">
        <w:rPr>
          <w:rFonts w:ascii="宋体" w:hAnsi="宋体" w:cs="宋体" w:hint="eastAsia"/>
          <w:szCs w:val="21"/>
        </w:rPr>
        <w:t>拟委派项目负责人的建造</w:t>
      </w:r>
      <w:proofErr w:type="gramStart"/>
      <w:r w:rsidR="00B25773" w:rsidRPr="00B25773">
        <w:rPr>
          <w:rFonts w:ascii="宋体" w:hAnsi="宋体" w:cs="宋体" w:hint="eastAsia"/>
          <w:szCs w:val="21"/>
        </w:rPr>
        <w:t>师注册</w:t>
      </w:r>
      <w:proofErr w:type="gramEnd"/>
      <w:r w:rsidR="00B25773" w:rsidRPr="00B25773">
        <w:rPr>
          <w:rFonts w:ascii="宋体" w:hAnsi="宋体" w:cs="宋体" w:hint="eastAsia"/>
          <w:szCs w:val="21"/>
        </w:rPr>
        <w:t>证书（取自平台内上传件）</w:t>
      </w:r>
      <w:r>
        <w:rPr>
          <w:rFonts w:ascii="宋体" w:hAnsi="宋体" w:cs="宋体" w:hint="eastAsia"/>
          <w:szCs w:val="21"/>
        </w:rPr>
        <w:t>；</w:t>
      </w:r>
    </w:p>
    <w:p w14:paraId="23023872" w14:textId="15A1C4B9" w:rsidR="007B2809" w:rsidRDefault="00D82B60">
      <w:pPr>
        <w:spacing w:line="360" w:lineRule="auto"/>
        <w:ind w:firstLineChars="195" w:firstLine="409"/>
        <w:rPr>
          <w:rFonts w:ascii="宋体" w:hAnsi="宋体" w:cs="宋体"/>
          <w:szCs w:val="21"/>
        </w:rPr>
      </w:pPr>
      <w:r>
        <w:rPr>
          <w:rFonts w:ascii="宋体" w:hAnsi="宋体" w:cs="宋体" w:hint="eastAsia"/>
          <w:szCs w:val="21"/>
        </w:rPr>
        <w:lastRenderedPageBreak/>
        <w:t>（10）</w:t>
      </w:r>
      <w:r w:rsidR="00D27380" w:rsidRPr="00D27380">
        <w:rPr>
          <w:rFonts w:ascii="宋体" w:hAnsi="宋体" w:cs="宋体" w:hint="eastAsia"/>
          <w:szCs w:val="21"/>
        </w:rPr>
        <w:t>项目负责人安全生产考核合格证明或在有效期内的安全考核合格证书（B类）或建筑施工企业项目负责人安全生产考核合格证书</w:t>
      </w:r>
      <w:r w:rsidR="006639DB" w:rsidRPr="006639DB">
        <w:rPr>
          <w:rFonts w:ascii="宋体" w:hAnsi="宋体" w:cs="宋体" w:hint="eastAsia"/>
          <w:szCs w:val="21"/>
        </w:rPr>
        <w:t>在广州市住建行业信用管理平台内上传件</w:t>
      </w:r>
      <w:r>
        <w:rPr>
          <w:rFonts w:ascii="宋体" w:hAnsi="宋体" w:cs="宋体" w:hint="eastAsia"/>
          <w:szCs w:val="21"/>
        </w:rPr>
        <w:t>；</w:t>
      </w:r>
    </w:p>
    <w:p w14:paraId="273C3619" w14:textId="7A04BC1B" w:rsidR="007B2809" w:rsidRDefault="00D82B60">
      <w:pPr>
        <w:spacing w:line="360" w:lineRule="auto"/>
        <w:ind w:firstLineChars="195" w:firstLine="409"/>
        <w:rPr>
          <w:rFonts w:ascii="宋体" w:hAnsi="宋体" w:cs="宋体"/>
          <w:szCs w:val="21"/>
        </w:rPr>
      </w:pPr>
      <w:r>
        <w:rPr>
          <w:rFonts w:ascii="宋体" w:hAnsi="宋体" w:cs="宋体" w:hint="eastAsia"/>
          <w:szCs w:val="21"/>
        </w:rPr>
        <w:t>（11）专职安全员须具有在有效期内的安全考核合格证书（C类）或建筑施工企业专职安全生产管理人员安全生产考核合格证书（C3）（取自平台内上传件）；</w:t>
      </w:r>
    </w:p>
    <w:p w14:paraId="6E45C2F2" w14:textId="060D8973" w:rsidR="007B2809" w:rsidRDefault="00D82B60" w:rsidP="00837045">
      <w:pPr>
        <w:wordWrap w:val="0"/>
        <w:spacing w:line="360" w:lineRule="auto"/>
        <w:ind w:firstLineChars="195" w:firstLine="409"/>
        <w:rPr>
          <w:rFonts w:ascii="宋体" w:hAnsi="宋体" w:cs="宋体"/>
          <w:szCs w:val="21"/>
        </w:rPr>
      </w:pPr>
      <w:r>
        <w:rPr>
          <w:rFonts w:ascii="宋体" w:hAnsi="宋体" w:cs="宋体" w:hint="eastAsia"/>
          <w:szCs w:val="21"/>
        </w:rPr>
        <w:t>（1</w:t>
      </w:r>
      <w:r w:rsidR="00837045">
        <w:rPr>
          <w:rFonts w:ascii="宋体" w:hAnsi="宋体" w:cs="宋体"/>
          <w:szCs w:val="21"/>
        </w:rPr>
        <w:t>2</w:t>
      </w:r>
      <w:r>
        <w:rPr>
          <w:rFonts w:ascii="宋体" w:hAnsi="宋体" w:cs="宋体" w:hint="eastAsia"/>
          <w:szCs w:val="21"/>
        </w:rPr>
        <w:t>）</w:t>
      </w:r>
      <w:r w:rsidR="00837045" w:rsidRPr="00837045">
        <w:rPr>
          <w:rFonts w:ascii="宋体" w:hAnsi="宋体" w:cs="宋体" w:hint="eastAsia"/>
          <w:szCs w:val="21"/>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8074009.html）</w:t>
      </w:r>
    </w:p>
    <w:p w14:paraId="0554A971" w14:textId="3599E967" w:rsidR="007B2809" w:rsidRDefault="00D82B60">
      <w:pPr>
        <w:spacing w:line="360" w:lineRule="auto"/>
        <w:ind w:firstLineChars="195" w:firstLine="409"/>
        <w:rPr>
          <w:rFonts w:ascii="宋体" w:hAnsi="宋体" w:cs="宋体"/>
          <w:szCs w:val="21"/>
        </w:rPr>
      </w:pPr>
      <w:r>
        <w:rPr>
          <w:rFonts w:ascii="宋体" w:hAnsi="宋体" w:cs="宋体" w:hint="eastAsia"/>
          <w:szCs w:val="21"/>
        </w:rPr>
        <w:t>（</w:t>
      </w:r>
      <w:r w:rsidR="004419F3">
        <w:rPr>
          <w:rFonts w:ascii="宋体" w:hAnsi="宋体" w:cs="宋体"/>
          <w:szCs w:val="21"/>
        </w:rPr>
        <w:t>13</w:t>
      </w:r>
      <w:r>
        <w:rPr>
          <w:rFonts w:ascii="宋体" w:hAnsi="宋体" w:cs="宋体" w:hint="eastAsia"/>
          <w:szCs w:val="21"/>
        </w:rPr>
        <w:t>）</w:t>
      </w:r>
      <w:r w:rsidR="00D962FA" w:rsidRPr="00D962FA">
        <w:rPr>
          <w:rFonts w:ascii="宋体" w:hAnsi="宋体" w:cs="宋体" w:hint="eastAsia"/>
          <w:szCs w:val="21"/>
          <w:u w:val="single"/>
        </w:rPr>
        <w:t>未被列入拖欠农民工工资失信联合惩戒对象名单。</w:t>
      </w:r>
      <w:r w:rsidR="00D962FA">
        <w:rPr>
          <w:rFonts w:ascii="宋体" w:hAnsi="宋体" w:cs="宋体" w:hint="eastAsia"/>
          <w:szCs w:val="21"/>
          <w:u w:val="single"/>
        </w:rPr>
        <w:t>（</w:t>
      </w:r>
      <w:r w:rsidR="00D962FA" w:rsidRPr="00D962FA">
        <w:rPr>
          <w:rFonts w:ascii="宋体" w:hAnsi="宋体" w:cs="宋体" w:hint="eastAsia"/>
          <w:szCs w:val="21"/>
          <w:u w:val="single"/>
        </w:rPr>
        <w:t>投标人无需提交资料，资格审查时，根据交易中心系统比对结果为准</w:t>
      </w:r>
      <w:r w:rsidR="00D962FA">
        <w:rPr>
          <w:rFonts w:ascii="宋体" w:hAnsi="宋体" w:cs="宋体" w:hint="eastAsia"/>
          <w:szCs w:val="21"/>
          <w:u w:val="single"/>
        </w:rPr>
        <w:t>）</w:t>
      </w:r>
    </w:p>
    <w:p w14:paraId="1BF4FA57" w14:textId="3143642B" w:rsidR="007B2809" w:rsidRDefault="00D82B60">
      <w:pPr>
        <w:spacing w:line="360" w:lineRule="auto"/>
        <w:ind w:firstLineChars="195" w:firstLine="409"/>
        <w:rPr>
          <w:rFonts w:ascii="宋体" w:hAnsi="宋体" w:cs="宋体"/>
          <w:szCs w:val="21"/>
          <w:u w:val="single"/>
        </w:rPr>
      </w:pPr>
      <w:r>
        <w:rPr>
          <w:rFonts w:ascii="宋体" w:hAnsi="宋体" w:cs="宋体" w:hint="eastAsia"/>
          <w:szCs w:val="21"/>
        </w:rPr>
        <w:t>（</w:t>
      </w:r>
      <w:r w:rsidR="004419F3">
        <w:rPr>
          <w:rFonts w:ascii="宋体" w:hAnsi="宋体" w:cs="宋体"/>
          <w:szCs w:val="21"/>
        </w:rPr>
        <w:t>14</w:t>
      </w:r>
      <w:r>
        <w:rPr>
          <w:rFonts w:ascii="宋体" w:hAnsi="宋体" w:cs="宋体" w:hint="eastAsia"/>
          <w:szCs w:val="21"/>
        </w:rPr>
        <w:t>）</w:t>
      </w:r>
      <w:r>
        <w:rPr>
          <w:rFonts w:ascii="宋体" w:hAnsi="宋体" w:cs="宋体" w:hint="eastAsia"/>
          <w:szCs w:val="21"/>
          <w:u w:val="single"/>
        </w:rPr>
        <w:t>投标人认为应提供的其他资料。</w:t>
      </w:r>
    </w:p>
    <w:p w14:paraId="2034AE7A" w14:textId="60987DF1" w:rsidR="007B2809" w:rsidRDefault="00D82B60">
      <w:pPr>
        <w:spacing w:line="360" w:lineRule="auto"/>
        <w:ind w:firstLineChars="195" w:firstLine="409"/>
        <w:rPr>
          <w:rFonts w:ascii="宋体" w:hAnsi="宋体" w:cs="宋体"/>
          <w:szCs w:val="21"/>
          <w:u w:val="single"/>
        </w:rPr>
      </w:pPr>
      <w:r>
        <w:rPr>
          <w:rFonts w:ascii="宋体" w:hAnsi="宋体" w:cs="宋体" w:hint="eastAsia"/>
          <w:szCs w:val="21"/>
          <w:u w:val="single"/>
        </w:rPr>
        <w:t>注：</w:t>
      </w:r>
      <w:proofErr w:type="gramStart"/>
      <w:r>
        <w:rPr>
          <w:rFonts w:ascii="宋体" w:hAnsi="宋体" w:cs="宋体" w:hint="eastAsia"/>
          <w:szCs w:val="21"/>
          <w:u w:val="single"/>
        </w:rPr>
        <w:t>上述第</w:t>
      </w:r>
      <w:r>
        <w:rPr>
          <w:rFonts w:ascii="宋体" w:hAnsi="宋体" w:cs="宋体" w:hint="eastAsia"/>
          <w:bCs/>
          <w:szCs w:val="21"/>
          <w:u w:val="single"/>
        </w:rPr>
        <w:t>11</w:t>
      </w:r>
      <w:proofErr w:type="gramEnd"/>
      <w:r>
        <w:rPr>
          <w:rFonts w:ascii="宋体" w:hAnsi="宋体" w:cs="宋体" w:hint="eastAsia"/>
          <w:bCs/>
          <w:szCs w:val="21"/>
          <w:u w:val="single"/>
        </w:rPr>
        <w:t>.2.2（1）—（1</w:t>
      </w:r>
      <w:r w:rsidR="004419F3">
        <w:rPr>
          <w:rFonts w:ascii="宋体" w:hAnsi="宋体" w:cs="宋体"/>
          <w:bCs/>
          <w:szCs w:val="21"/>
          <w:u w:val="single"/>
        </w:rPr>
        <w:t>2</w:t>
      </w:r>
      <w:r>
        <w:rPr>
          <w:rFonts w:ascii="宋体" w:hAnsi="宋体" w:cs="宋体" w:hint="eastAsia"/>
          <w:bCs/>
          <w:szCs w:val="21"/>
          <w:u w:val="single"/>
        </w:rPr>
        <w:t>）条没有要求提交的资料，不作为资格审查不合格的依据。</w:t>
      </w:r>
    </w:p>
    <w:p w14:paraId="13A5B58E" w14:textId="77777777" w:rsidR="007B2809" w:rsidRDefault="00D82B60">
      <w:pPr>
        <w:pBdr>
          <w:bottom w:val="single" w:sz="6" w:space="1" w:color="auto"/>
        </w:pBdr>
        <w:spacing w:line="360" w:lineRule="auto"/>
        <w:ind w:firstLineChars="195" w:firstLine="409"/>
        <w:rPr>
          <w:rFonts w:ascii="宋体" w:hAnsi="宋体"/>
          <w:bCs/>
          <w:szCs w:val="21"/>
          <w:u w:val="single"/>
        </w:rPr>
      </w:pPr>
      <w:r>
        <w:rPr>
          <w:rFonts w:ascii="宋体" w:hAnsi="宋体" w:cs="宋体" w:hint="eastAsia"/>
          <w:szCs w:val="21"/>
          <w:u w:val="single"/>
        </w:rPr>
        <w:t>11.2.3《投标函》、《标函承诺书》、《项目负责人驻场承诺书》（格式见第四章）。</w:t>
      </w:r>
    </w:p>
    <w:p w14:paraId="5732B3F8" w14:textId="77777777" w:rsidR="007B2809" w:rsidRDefault="00D82B60">
      <w:pPr>
        <w:pBdr>
          <w:bottom w:val="single" w:sz="6" w:space="1" w:color="auto"/>
        </w:pBdr>
        <w:spacing w:line="360" w:lineRule="auto"/>
        <w:ind w:firstLineChars="195" w:firstLine="409"/>
        <w:rPr>
          <w:rFonts w:ascii="宋体" w:hAnsi="宋体" w:cs="宋体"/>
          <w:szCs w:val="21"/>
          <w:u w:val="single"/>
        </w:rPr>
      </w:pPr>
      <w:r>
        <w:rPr>
          <w:rFonts w:ascii="宋体" w:hAnsi="宋体" w:cs="宋体" w:hint="eastAsia"/>
          <w:szCs w:val="21"/>
          <w:u w:val="single"/>
        </w:rPr>
        <w:t>11.2.4《施工项目管理团队人员信息表》、《主要人员简历表》（投标人需按相应表格备注要求提供相关资料）（格式见第四章）。</w:t>
      </w:r>
    </w:p>
    <w:p w14:paraId="4F2F1173" w14:textId="77777777" w:rsidR="007B2809" w:rsidRDefault="00D82B60">
      <w:pPr>
        <w:pBdr>
          <w:bottom w:val="single" w:sz="6" w:space="1" w:color="auto"/>
        </w:pBdr>
        <w:spacing w:line="360" w:lineRule="auto"/>
        <w:ind w:firstLineChars="195" w:firstLine="409"/>
        <w:rPr>
          <w:rFonts w:ascii="宋体" w:hAnsi="宋体"/>
          <w:szCs w:val="21"/>
        </w:rPr>
      </w:pPr>
      <w:r>
        <w:rPr>
          <w:rFonts w:ascii="宋体" w:hAnsi="宋体" w:cs="宋体" w:hint="eastAsia"/>
          <w:szCs w:val="21"/>
          <w:u w:val="single"/>
        </w:rPr>
        <w:t>11.2.5企业资信的证明材料（按附表</w:t>
      </w:r>
      <w:proofErr w:type="gramStart"/>
      <w:r>
        <w:rPr>
          <w:rFonts w:ascii="宋体" w:hAnsi="宋体" w:cs="宋体" w:hint="eastAsia"/>
          <w:szCs w:val="21"/>
          <w:u w:val="single"/>
        </w:rPr>
        <w:t>四要求</w:t>
      </w:r>
      <w:proofErr w:type="gramEnd"/>
      <w:r>
        <w:rPr>
          <w:rFonts w:ascii="宋体" w:hAnsi="宋体" w:cs="宋体" w:hint="eastAsia"/>
          <w:szCs w:val="21"/>
          <w:u w:val="single"/>
        </w:rPr>
        <w:t>提交，招标文件有规定格式的，需按招标文件格式提供，无格式要求的，格式自拟）。</w:t>
      </w:r>
    </w:p>
    <w:p w14:paraId="0A159204" w14:textId="7B19762A" w:rsidR="007B2809" w:rsidRDefault="00D82B60">
      <w:pPr>
        <w:pBdr>
          <w:bottom w:val="single" w:sz="6" w:space="1" w:color="auto"/>
        </w:pBdr>
        <w:spacing w:line="360" w:lineRule="auto"/>
        <w:ind w:firstLineChars="195" w:firstLine="409"/>
        <w:rPr>
          <w:rFonts w:ascii="宋体" w:hAnsi="宋体"/>
          <w:szCs w:val="21"/>
        </w:rPr>
      </w:pPr>
      <w:r>
        <w:rPr>
          <w:rFonts w:ascii="宋体" w:hAnsi="宋体" w:cs="宋体" w:hint="eastAsia"/>
          <w:szCs w:val="21"/>
          <w:u w:val="single"/>
        </w:rPr>
        <w:t>11.2.</w:t>
      </w:r>
      <w:r w:rsidR="00FF6BCE">
        <w:rPr>
          <w:rFonts w:ascii="宋体" w:hAnsi="宋体" w:cs="宋体"/>
          <w:szCs w:val="21"/>
          <w:u w:val="single"/>
        </w:rPr>
        <w:t>6</w:t>
      </w:r>
      <w:r>
        <w:rPr>
          <w:rFonts w:ascii="宋体" w:hAnsi="宋体" w:cs="宋体" w:hint="eastAsia"/>
          <w:szCs w:val="21"/>
          <w:u w:val="single"/>
        </w:rPr>
        <w:t>《危险性较大的分部分项工程安全管理措施》（格式见第四章）。</w:t>
      </w:r>
    </w:p>
    <w:p w14:paraId="312B95EC" w14:textId="265FA45B" w:rsidR="007B2809" w:rsidRPr="00465AB2" w:rsidRDefault="00D82B60" w:rsidP="00465AB2">
      <w:pPr>
        <w:pBdr>
          <w:bottom w:val="single" w:sz="6" w:space="1" w:color="auto"/>
        </w:pBdr>
        <w:spacing w:line="360" w:lineRule="auto"/>
        <w:ind w:firstLineChars="195" w:firstLine="409"/>
        <w:rPr>
          <w:rFonts w:ascii="宋体" w:hAnsi="宋体" w:cs="宋体"/>
          <w:szCs w:val="21"/>
        </w:rPr>
      </w:pPr>
      <w:r>
        <w:rPr>
          <w:rFonts w:ascii="宋体" w:hAnsi="宋体" w:cs="宋体" w:hint="eastAsia"/>
          <w:szCs w:val="21"/>
          <w:u w:val="single"/>
        </w:rPr>
        <w:t>11.2.</w:t>
      </w:r>
      <w:r w:rsidR="00FF6BCE">
        <w:rPr>
          <w:rFonts w:ascii="宋体" w:hAnsi="宋体" w:cs="宋体"/>
          <w:szCs w:val="21"/>
          <w:u w:val="single"/>
        </w:rPr>
        <w:t>7</w:t>
      </w:r>
      <w:r>
        <w:rPr>
          <w:rFonts w:ascii="宋体" w:hAnsi="宋体" w:cs="宋体" w:hint="eastAsia"/>
          <w:szCs w:val="21"/>
          <w:u w:val="single"/>
        </w:rPr>
        <w:t>《参与编制技术标投标文件人员名单》（格式见第四章）</w:t>
      </w:r>
      <w:r>
        <w:rPr>
          <w:rFonts w:ascii="宋体" w:hAnsi="宋体" w:cs="宋体" w:hint="eastAsia"/>
          <w:szCs w:val="21"/>
        </w:rPr>
        <w:t>。</w:t>
      </w:r>
    </w:p>
    <w:p w14:paraId="70235546" w14:textId="7956F0C3" w:rsidR="007B2809" w:rsidRDefault="00D82B60">
      <w:pPr>
        <w:pBdr>
          <w:bottom w:val="single" w:sz="6" w:space="1" w:color="auto"/>
        </w:pBdr>
        <w:spacing w:line="360" w:lineRule="auto"/>
        <w:ind w:firstLineChars="195" w:firstLine="409"/>
      </w:pPr>
      <w:r>
        <w:rPr>
          <w:rFonts w:ascii="宋体" w:hAnsi="宋体" w:cs="宋体" w:hint="eastAsia"/>
          <w:szCs w:val="21"/>
          <w:u w:val="single"/>
        </w:rPr>
        <w:t>11.2.</w:t>
      </w:r>
      <w:r w:rsidR="00465AB2">
        <w:rPr>
          <w:rFonts w:ascii="宋体" w:hAnsi="宋体" w:cs="宋体"/>
          <w:szCs w:val="21"/>
          <w:u w:val="single"/>
        </w:rPr>
        <w:t>8</w:t>
      </w:r>
      <w:r>
        <w:rPr>
          <w:rFonts w:ascii="宋体" w:hAnsi="宋体" w:cs="宋体" w:hint="eastAsia"/>
          <w:bCs/>
          <w:szCs w:val="21"/>
          <w:u w:val="single"/>
        </w:rPr>
        <w:t>投标人认为应提供的其他资料。</w:t>
      </w:r>
    </w:p>
    <w:p w14:paraId="168B56C4" w14:textId="77777777" w:rsidR="007B2809" w:rsidRDefault="00D82B60">
      <w:pPr>
        <w:spacing w:line="480" w:lineRule="auto"/>
        <w:ind w:firstLineChars="224" w:firstLine="472"/>
        <w:rPr>
          <w:b/>
          <w:szCs w:val="21"/>
        </w:rPr>
      </w:pPr>
      <w:r>
        <w:rPr>
          <w:rFonts w:hint="eastAsia"/>
          <w:b/>
          <w:szCs w:val="21"/>
        </w:rPr>
        <w:t>条款号：</w:t>
      </w:r>
      <w:r>
        <w:rPr>
          <w:rFonts w:ascii="宋体" w:hAnsi="宋体" w:cs="宋体"/>
          <w:b/>
          <w:szCs w:val="21"/>
        </w:rPr>
        <w:t>11.3</w:t>
      </w:r>
      <w:r>
        <w:rPr>
          <w:rFonts w:hint="eastAsia"/>
          <w:b/>
          <w:szCs w:val="21"/>
        </w:rPr>
        <w:t>修改类型：修改</w:t>
      </w:r>
    </w:p>
    <w:p w14:paraId="7A8C6C40" w14:textId="77777777" w:rsidR="007B2809" w:rsidRDefault="00D82B60">
      <w:pPr>
        <w:spacing w:line="360" w:lineRule="auto"/>
        <w:ind w:firstLineChars="195" w:firstLine="411"/>
        <w:rPr>
          <w:rFonts w:ascii="宋体" w:hAnsi="宋体" w:cs="宋体"/>
          <w:szCs w:val="21"/>
        </w:rPr>
      </w:pPr>
      <w:r>
        <w:rPr>
          <w:rFonts w:hint="eastAsia"/>
          <w:b/>
          <w:szCs w:val="21"/>
        </w:rPr>
        <w:t>原文：</w:t>
      </w:r>
      <w:r>
        <w:rPr>
          <w:rFonts w:ascii="宋体" w:hAnsi="宋体" w:cs="宋体"/>
          <w:szCs w:val="21"/>
        </w:rPr>
        <w:t xml:space="preserve">11.3 </w:t>
      </w:r>
      <w:r>
        <w:rPr>
          <w:rFonts w:ascii="宋体" w:hAnsi="宋体" w:cs="宋体" w:hint="eastAsia"/>
          <w:szCs w:val="21"/>
        </w:rPr>
        <w:t>经济部分投标文件主要包括下列内容：</w:t>
      </w:r>
    </w:p>
    <w:p w14:paraId="7821C54A" w14:textId="77777777" w:rsidR="007B2809" w:rsidRDefault="00D82B60">
      <w:pPr>
        <w:spacing w:line="360" w:lineRule="auto"/>
        <w:ind w:firstLineChars="195" w:firstLine="409"/>
        <w:rPr>
          <w:rFonts w:ascii="宋体" w:hAnsi="宋体" w:cs="宋体"/>
          <w:szCs w:val="21"/>
        </w:rPr>
      </w:pPr>
      <w:r>
        <w:rPr>
          <w:rFonts w:ascii="宋体" w:hAnsi="宋体" w:cs="宋体"/>
          <w:szCs w:val="21"/>
        </w:rPr>
        <w:t xml:space="preserve">11.3.1 </w:t>
      </w:r>
      <w:r>
        <w:rPr>
          <w:rFonts w:ascii="宋体" w:hAnsi="宋体" w:cs="宋体" w:hint="eastAsia"/>
          <w:szCs w:val="21"/>
        </w:rPr>
        <w:t>经济投标文件</w:t>
      </w:r>
      <w:r>
        <w:rPr>
          <w:rFonts w:ascii="宋体" w:hAnsi="宋体" w:cs="宋体"/>
          <w:szCs w:val="21"/>
        </w:rPr>
        <w:t>(</w:t>
      </w:r>
      <w:r>
        <w:rPr>
          <w:rFonts w:ascii="宋体" w:hAnsi="宋体" w:cs="宋体" w:hint="eastAsia"/>
          <w:szCs w:val="21"/>
        </w:rPr>
        <w:t>按招标文件的要求填写</w:t>
      </w:r>
      <w:r>
        <w:rPr>
          <w:rFonts w:ascii="宋体" w:hAnsi="宋体" w:cs="宋体"/>
          <w:szCs w:val="21"/>
        </w:rPr>
        <w:t>)</w:t>
      </w:r>
      <w:r>
        <w:rPr>
          <w:rFonts w:ascii="宋体" w:hAnsi="宋体" w:cs="宋体" w:hint="eastAsia"/>
          <w:szCs w:val="21"/>
        </w:rPr>
        <w:t>。</w:t>
      </w:r>
    </w:p>
    <w:p w14:paraId="429A9368" w14:textId="77777777" w:rsidR="007B2809" w:rsidRDefault="00D82B60">
      <w:pPr>
        <w:spacing w:line="360" w:lineRule="auto"/>
        <w:ind w:firstLineChars="195" w:firstLine="409"/>
        <w:rPr>
          <w:rFonts w:ascii="宋体" w:hAnsi="宋体" w:cs="宋体"/>
          <w:szCs w:val="21"/>
        </w:rPr>
      </w:pPr>
      <w:r>
        <w:rPr>
          <w:rFonts w:ascii="宋体" w:hAnsi="宋体" w:cs="宋体"/>
          <w:szCs w:val="21"/>
        </w:rPr>
        <w:t>11.3.2</w:t>
      </w:r>
      <w:r>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F15C96F"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lastRenderedPageBreak/>
        <w:t>（</w:t>
      </w:r>
      <w:r>
        <w:rPr>
          <w:rFonts w:ascii="宋体" w:hAnsi="宋体" w:cs="宋体"/>
          <w:szCs w:val="21"/>
        </w:rPr>
        <w:t>1</w:t>
      </w:r>
      <w:r>
        <w:rPr>
          <w:rFonts w:ascii="宋体" w:hAnsi="宋体" w:cs="宋体" w:hint="eastAsia"/>
          <w:szCs w:val="21"/>
        </w:rPr>
        <w:t>）投标总价封面、扉页；</w:t>
      </w:r>
    </w:p>
    <w:p w14:paraId="41DD7A32"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）总说明</w:t>
      </w:r>
    </w:p>
    <w:p w14:paraId="68A5A5F4"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（3）工程项目投标报价汇总表；</w:t>
      </w:r>
    </w:p>
    <w:p w14:paraId="35DC8105"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（4）单项工程投标报价汇总表；</w:t>
      </w:r>
    </w:p>
    <w:p w14:paraId="674E6E90"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（5）单位工程投标报价汇总表；</w:t>
      </w:r>
    </w:p>
    <w:p w14:paraId="46F46AAC"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（6）分部分项工程清单与计价表；</w:t>
      </w:r>
    </w:p>
    <w:p w14:paraId="29AD1297"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（7）单价措施项目清单与计价表；</w:t>
      </w:r>
    </w:p>
    <w:p w14:paraId="6FAEF6FB"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（8）总价措施项目清单与计价表；</w:t>
      </w:r>
    </w:p>
    <w:p w14:paraId="2645EA01"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（9）综合单价分析表；</w:t>
      </w:r>
    </w:p>
    <w:p w14:paraId="632EF4B7"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（10）其他项目清单与计价汇总表；</w:t>
      </w:r>
    </w:p>
    <w:p w14:paraId="1B6EEDD8"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（11）暂列金额明细表；</w:t>
      </w:r>
    </w:p>
    <w:p w14:paraId="09A73763"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（12）材料（工程设备）暂估价明细表；</w:t>
      </w:r>
    </w:p>
    <w:p w14:paraId="6F04821E"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（13）专业工程暂估价明细表；</w:t>
      </w:r>
    </w:p>
    <w:p w14:paraId="1B0098BC"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（14）计日工表；</w:t>
      </w:r>
    </w:p>
    <w:p w14:paraId="00F02411"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（15）总承包服务计价表；</w:t>
      </w:r>
    </w:p>
    <w:p w14:paraId="17A44365"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（16）</w:t>
      </w:r>
      <w:proofErr w:type="gramStart"/>
      <w:r>
        <w:rPr>
          <w:rFonts w:ascii="宋体" w:hAnsi="宋体" w:cs="宋体" w:hint="eastAsia"/>
          <w:szCs w:val="21"/>
        </w:rPr>
        <w:t>规</w:t>
      </w:r>
      <w:proofErr w:type="gramEnd"/>
      <w:r>
        <w:rPr>
          <w:rFonts w:ascii="宋体" w:hAnsi="宋体" w:cs="宋体" w:hint="eastAsia"/>
          <w:szCs w:val="21"/>
        </w:rPr>
        <w:t>费和税金项目计价表；</w:t>
      </w:r>
    </w:p>
    <w:p w14:paraId="13BA3B68"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（17）人工、主要材料和设备一览表</w:t>
      </w:r>
    </w:p>
    <w:p w14:paraId="6A85CF38" w14:textId="77777777" w:rsidR="007B2809" w:rsidRDefault="00D82B60">
      <w:pPr>
        <w:spacing w:line="360" w:lineRule="auto"/>
        <w:ind w:firstLineChars="195" w:firstLine="409"/>
        <w:rPr>
          <w:rFonts w:ascii="宋体" w:hAnsi="宋体" w:cs="宋体"/>
          <w:szCs w:val="21"/>
        </w:rPr>
      </w:pPr>
      <w:r>
        <w:rPr>
          <w:rFonts w:ascii="宋体" w:hAnsi="宋体" w:cs="宋体"/>
          <w:szCs w:val="21"/>
        </w:rPr>
        <w:t>11.3.</w:t>
      </w:r>
      <w:r>
        <w:rPr>
          <w:rFonts w:ascii="宋体" w:hAnsi="宋体" w:cs="宋体" w:hint="eastAsia"/>
          <w:szCs w:val="21"/>
        </w:rPr>
        <w:t>3按照招标文件要求填写的《参与编制经济标投标文件人员名单》。</w:t>
      </w:r>
    </w:p>
    <w:p w14:paraId="2A6B9603" w14:textId="77777777" w:rsidR="007B2809" w:rsidRDefault="00D82B60">
      <w:pPr>
        <w:spacing w:line="360" w:lineRule="auto"/>
        <w:ind w:firstLineChars="195" w:firstLine="409"/>
        <w:rPr>
          <w:b/>
          <w:szCs w:val="21"/>
        </w:rPr>
      </w:pPr>
      <w:r>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14:paraId="7C66BA37" w14:textId="77777777" w:rsidR="007B2809" w:rsidRDefault="00D82B60">
      <w:pPr>
        <w:pBdr>
          <w:bottom w:val="single" w:sz="6" w:space="1" w:color="auto"/>
        </w:pBdr>
        <w:adjustRightInd w:val="0"/>
        <w:spacing w:line="360" w:lineRule="auto"/>
        <w:ind w:firstLineChars="195" w:firstLine="411"/>
        <w:textAlignment w:val="baseline"/>
        <w:rPr>
          <w:rFonts w:ascii="宋体" w:hAnsi="宋体" w:cs="宋体"/>
          <w:b/>
          <w:szCs w:val="21"/>
        </w:rPr>
      </w:pPr>
      <w:r>
        <w:rPr>
          <w:rFonts w:hint="eastAsia"/>
          <w:b/>
          <w:szCs w:val="21"/>
        </w:rPr>
        <w:t>现文：</w:t>
      </w:r>
      <w:r>
        <w:rPr>
          <w:rFonts w:ascii="宋体" w:hAnsi="宋体" w:cs="宋体" w:hint="eastAsia"/>
          <w:bCs/>
          <w:szCs w:val="21"/>
        </w:rPr>
        <w:t>11.3 经济标投标文件主要包括下列内容：</w:t>
      </w:r>
    </w:p>
    <w:p w14:paraId="0C02DAFA" w14:textId="77777777" w:rsidR="007B2809" w:rsidRDefault="00D82B60">
      <w:pPr>
        <w:pBdr>
          <w:bottom w:val="single" w:sz="6" w:space="1" w:color="auto"/>
        </w:pBdr>
        <w:adjustRightInd w:val="0"/>
        <w:spacing w:line="360" w:lineRule="auto"/>
        <w:ind w:firstLineChars="195" w:firstLine="409"/>
        <w:textAlignment w:val="baseline"/>
        <w:rPr>
          <w:rFonts w:ascii="宋体" w:hAnsi="宋体" w:cs="宋体"/>
          <w:szCs w:val="21"/>
        </w:rPr>
      </w:pPr>
      <w:r>
        <w:rPr>
          <w:rFonts w:ascii="宋体" w:hAnsi="宋体" w:cs="宋体" w:hint="eastAsia"/>
          <w:szCs w:val="21"/>
        </w:rPr>
        <w:t>11.3.1</w:t>
      </w:r>
      <w:r>
        <w:rPr>
          <w:rFonts w:ascii="宋体" w:hAnsi="宋体" w:cs="宋体" w:hint="eastAsia"/>
          <w:szCs w:val="21"/>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64975A32" w14:textId="77777777" w:rsidR="007B2809" w:rsidRDefault="00D82B60">
      <w:pPr>
        <w:pBdr>
          <w:bottom w:val="single" w:sz="6" w:space="1" w:color="auto"/>
        </w:pBdr>
        <w:adjustRightInd w:val="0"/>
        <w:spacing w:line="360" w:lineRule="auto"/>
        <w:ind w:firstLineChars="195" w:firstLine="409"/>
        <w:textAlignment w:val="baseline"/>
        <w:rPr>
          <w:rFonts w:ascii="宋体" w:hAnsi="宋体" w:cs="宋体"/>
          <w:szCs w:val="21"/>
        </w:rPr>
      </w:pPr>
      <w:r>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1D6C24E8" w14:textId="77777777" w:rsidR="007B2809" w:rsidRDefault="00D82B60">
      <w:pPr>
        <w:pBdr>
          <w:bottom w:val="single" w:sz="6" w:space="1" w:color="auto"/>
        </w:pBdr>
        <w:adjustRightInd w:val="0"/>
        <w:spacing w:line="360" w:lineRule="auto"/>
        <w:ind w:firstLineChars="195" w:firstLine="409"/>
        <w:textAlignment w:val="baseline"/>
        <w:rPr>
          <w:rFonts w:ascii="宋体" w:hAnsi="宋体" w:cs="宋体"/>
          <w:szCs w:val="21"/>
        </w:rPr>
      </w:pPr>
      <w:r>
        <w:rPr>
          <w:rFonts w:ascii="宋体" w:hAnsi="宋体" w:cs="宋体" w:hint="eastAsia"/>
          <w:szCs w:val="21"/>
        </w:rPr>
        <w:lastRenderedPageBreak/>
        <w:t>（1）投标总价封面、扉页；</w:t>
      </w:r>
    </w:p>
    <w:p w14:paraId="58D08B9B" w14:textId="77777777" w:rsidR="007B2809" w:rsidRDefault="00D82B60">
      <w:pPr>
        <w:pBdr>
          <w:bottom w:val="single" w:sz="6" w:space="1" w:color="auto"/>
        </w:pBdr>
        <w:adjustRightInd w:val="0"/>
        <w:spacing w:line="360" w:lineRule="auto"/>
        <w:ind w:firstLineChars="195" w:firstLine="409"/>
        <w:textAlignment w:val="baseline"/>
        <w:rPr>
          <w:rFonts w:ascii="宋体" w:hAnsi="宋体" w:cs="宋体"/>
          <w:szCs w:val="21"/>
        </w:rPr>
      </w:pPr>
      <w:r>
        <w:rPr>
          <w:rFonts w:ascii="宋体" w:hAnsi="宋体" w:cs="宋体" w:hint="eastAsia"/>
          <w:szCs w:val="21"/>
        </w:rPr>
        <w:t>（2）总说明；</w:t>
      </w:r>
    </w:p>
    <w:p w14:paraId="5388A368" w14:textId="77777777" w:rsidR="007B2809" w:rsidRDefault="00D82B60">
      <w:pPr>
        <w:pBdr>
          <w:bottom w:val="single" w:sz="6" w:space="1" w:color="auto"/>
        </w:pBdr>
        <w:adjustRightInd w:val="0"/>
        <w:spacing w:line="360" w:lineRule="auto"/>
        <w:ind w:firstLineChars="195" w:firstLine="409"/>
        <w:textAlignment w:val="baseline"/>
        <w:rPr>
          <w:rFonts w:ascii="宋体" w:hAnsi="宋体" w:cs="宋体"/>
          <w:b/>
          <w:szCs w:val="21"/>
        </w:rPr>
      </w:pPr>
      <w:r>
        <w:rPr>
          <w:rFonts w:ascii="宋体" w:hAnsi="宋体" w:cs="宋体" w:hint="eastAsia"/>
          <w:szCs w:val="21"/>
          <w:u w:val="single"/>
        </w:rPr>
        <w:t>（3）工程量清单报价表及综合单价分析表（相关表格的内容及格式要求以招标人发出的最新版电子招标文件中的相应内容及格式为准）；</w:t>
      </w:r>
    </w:p>
    <w:p w14:paraId="3BF1AE6A" w14:textId="77777777" w:rsidR="007B2809" w:rsidRDefault="00D82B60">
      <w:pPr>
        <w:pBdr>
          <w:bottom w:val="single" w:sz="6" w:space="1" w:color="auto"/>
        </w:pBdr>
        <w:adjustRightInd w:val="0"/>
        <w:spacing w:line="360" w:lineRule="auto"/>
        <w:ind w:firstLineChars="195" w:firstLine="409"/>
        <w:textAlignment w:val="baseline"/>
        <w:rPr>
          <w:rFonts w:ascii="宋体" w:hAnsi="宋体" w:cs="宋体"/>
          <w:szCs w:val="21"/>
        </w:rPr>
      </w:pPr>
      <w:r>
        <w:rPr>
          <w:rFonts w:ascii="宋体" w:hAnsi="宋体" w:cs="宋体" w:hint="eastAsia"/>
          <w:szCs w:val="21"/>
          <w:u w:val="single"/>
        </w:rPr>
        <w:t>（4）其它辅助说明资料（包括但不限于招标文件要求填写的《对投标文件编制的承诺》《设备系列表》（格式见第四章））</w:t>
      </w:r>
      <w:r>
        <w:rPr>
          <w:rFonts w:ascii="宋体" w:hAnsi="宋体" w:cs="宋体" w:hint="eastAsia"/>
          <w:szCs w:val="21"/>
        </w:rPr>
        <w:t>。</w:t>
      </w:r>
    </w:p>
    <w:p w14:paraId="41BCE5FC" w14:textId="77777777" w:rsidR="007B2809" w:rsidRDefault="00D82B60">
      <w:pPr>
        <w:pBdr>
          <w:bottom w:val="single" w:sz="6" w:space="1" w:color="auto"/>
        </w:pBdr>
        <w:adjustRightInd w:val="0"/>
        <w:spacing w:line="360" w:lineRule="auto"/>
        <w:ind w:firstLineChars="195" w:firstLine="409"/>
        <w:textAlignment w:val="baseline"/>
        <w:rPr>
          <w:rFonts w:ascii="宋体" w:hAnsi="宋体" w:cs="宋体"/>
          <w:szCs w:val="21"/>
        </w:rPr>
      </w:pPr>
      <w:r>
        <w:rPr>
          <w:rFonts w:ascii="宋体" w:hAnsi="宋体" w:cs="宋体" w:hint="eastAsia"/>
          <w:szCs w:val="21"/>
        </w:rPr>
        <w:t>11.3.3按照招标文件要求填写的《参与编制经济标投标文件人员名单》</w:t>
      </w:r>
      <w:r>
        <w:rPr>
          <w:rFonts w:ascii="宋体" w:hAnsi="宋体" w:cs="宋体" w:hint="eastAsia"/>
          <w:szCs w:val="21"/>
          <w:u w:val="single"/>
        </w:rPr>
        <w:t>（格式见第四章）</w:t>
      </w:r>
      <w:r>
        <w:rPr>
          <w:rFonts w:ascii="宋体" w:hAnsi="宋体" w:cs="宋体" w:hint="eastAsia"/>
          <w:szCs w:val="21"/>
        </w:rPr>
        <w:t>。</w:t>
      </w:r>
    </w:p>
    <w:p w14:paraId="06CFC759" w14:textId="77777777" w:rsidR="007B2809" w:rsidRDefault="00D82B60">
      <w:pPr>
        <w:pBdr>
          <w:bottom w:val="single" w:sz="6" w:space="1" w:color="auto"/>
        </w:pBdr>
        <w:adjustRightInd w:val="0"/>
        <w:spacing w:line="360" w:lineRule="auto"/>
        <w:ind w:firstLineChars="195" w:firstLine="409"/>
        <w:textAlignment w:val="baseline"/>
        <w:rPr>
          <w:rFonts w:ascii="宋体" w:hAnsi="宋体" w:cs="宋体"/>
          <w:szCs w:val="21"/>
        </w:rPr>
      </w:pPr>
      <w:r>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14:paraId="6C1F49CA" w14:textId="78A024D6" w:rsidR="007B2809" w:rsidRDefault="00D82B60">
      <w:pPr>
        <w:pBdr>
          <w:bottom w:val="single" w:sz="6" w:space="1" w:color="auto"/>
        </w:pBdr>
        <w:spacing w:line="360" w:lineRule="auto"/>
        <w:ind w:firstLineChars="250" w:firstLine="525"/>
        <w:rPr>
          <w:rFonts w:ascii="宋体" w:hAnsi="宋体" w:cs="宋体"/>
          <w:szCs w:val="21"/>
          <w:u w:val="single"/>
        </w:rPr>
      </w:pPr>
      <w:r>
        <w:rPr>
          <w:rFonts w:ascii="宋体" w:hAnsi="宋体" w:cs="宋体" w:hint="eastAsia"/>
          <w:szCs w:val="21"/>
          <w:u w:val="single"/>
        </w:rPr>
        <w:t>11.3.5投标人认为应提供的其他资料。</w:t>
      </w:r>
    </w:p>
    <w:p w14:paraId="075ECDE3" w14:textId="77777777" w:rsidR="007B2809" w:rsidRDefault="00D82B60">
      <w:pPr>
        <w:adjustRightInd w:val="0"/>
        <w:spacing w:line="360" w:lineRule="auto"/>
        <w:ind w:firstLineChars="195" w:firstLine="411"/>
        <w:textAlignment w:val="baseline"/>
        <w:rPr>
          <w:rFonts w:ascii="宋体" w:hAnsi="宋体" w:cs="宋体"/>
          <w:b/>
          <w:szCs w:val="21"/>
        </w:rPr>
      </w:pPr>
      <w:r>
        <w:rPr>
          <w:rFonts w:ascii="宋体" w:hAnsi="宋体" w:cs="宋体" w:hint="eastAsia"/>
          <w:b/>
          <w:szCs w:val="21"/>
        </w:rPr>
        <w:t>条款号：12.2                        修改类型：修改</w:t>
      </w:r>
    </w:p>
    <w:p w14:paraId="5B0D288C" w14:textId="77777777" w:rsidR="007B2809" w:rsidRDefault="00D82B60">
      <w:pPr>
        <w:adjustRightInd w:val="0"/>
        <w:spacing w:line="360" w:lineRule="auto"/>
        <w:ind w:firstLineChars="195" w:firstLine="411"/>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ascii="宋体" w:hAnsi="宋体" w:cs="宋体" w:hint="eastAsia"/>
          <w:szCs w:val="21"/>
        </w:rPr>
        <w:t xml:space="preserve"> 。</w:t>
      </w:r>
    </w:p>
    <w:p w14:paraId="22D96DB6"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12.2投标文件全部采用电子文档，投标文件所附证书证件均为</w:t>
      </w:r>
      <w:r>
        <w:rPr>
          <w:rFonts w:ascii="宋体" w:hAnsi="宋体" w:cs="宋体" w:hint="eastAsia"/>
          <w:szCs w:val="21"/>
          <w:u w:val="single"/>
        </w:rPr>
        <w:t>清晰</w:t>
      </w:r>
      <w:r>
        <w:rPr>
          <w:rFonts w:ascii="宋体" w:hAnsi="宋体" w:cs="宋体" w:hint="eastAsia"/>
          <w:szCs w:val="21"/>
        </w:rPr>
        <w:t>扫描件，并采用单位数字证书，按招标文件要求在相应位置加盖电子印章。投标文件中需个人签字或盖章的，应在线下完成后扫描上传。按照</w:t>
      </w:r>
      <w:r>
        <w:rPr>
          <w:rFonts w:ascii="宋体" w:hAnsi="宋体" w:cs="宋体" w:hint="eastAsia"/>
          <w:szCs w:val="21"/>
          <w:u w:val="single"/>
        </w:rPr>
        <w:t>广州公共资源交易中心</w:t>
      </w:r>
      <w:r>
        <w:rPr>
          <w:rFonts w:ascii="宋体" w:hAnsi="宋体" w:cs="宋体" w:hint="eastAsia"/>
          <w:szCs w:val="21"/>
        </w:rPr>
        <w:t>交易平台关于全流程电子化项目的相关指南进行操作。详见：</w:t>
      </w:r>
      <w:r>
        <w:rPr>
          <w:rFonts w:ascii="宋体" w:hAnsi="宋体" w:cs="宋体" w:hint="eastAsia"/>
          <w:szCs w:val="21"/>
          <w:u w:val="single"/>
        </w:rPr>
        <w:t>广州公共资源交易中心网站(http://www.gzggzy.cn/)服务指南栏目</w:t>
      </w:r>
      <w:r>
        <w:rPr>
          <w:rFonts w:ascii="宋体" w:hAnsi="宋体" w:cs="宋体" w:hint="eastAsia"/>
          <w:szCs w:val="21"/>
        </w:rPr>
        <w:t>。</w:t>
      </w:r>
    </w:p>
    <w:p w14:paraId="0A529359" w14:textId="77777777" w:rsidR="007B2809" w:rsidRDefault="00D82B60">
      <w:pPr>
        <w:spacing w:line="360" w:lineRule="auto"/>
        <w:ind w:firstLineChars="195" w:firstLine="411"/>
        <w:textAlignment w:val="baseline"/>
        <w:rPr>
          <w:rFonts w:ascii="宋体" w:hAnsi="宋体" w:cs="宋体"/>
          <w:b/>
          <w:szCs w:val="21"/>
        </w:rPr>
      </w:pPr>
      <w:r>
        <w:rPr>
          <w:rFonts w:ascii="宋体" w:hAnsi="宋体" w:cs="宋体" w:hint="eastAsia"/>
          <w:b/>
          <w:szCs w:val="21"/>
        </w:rPr>
        <w:t>条款号：12.3                        修改类型：修改</w:t>
      </w:r>
    </w:p>
    <w:p w14:paraId="1CEB619A" w14:textId="77777777" w:rsidR="007B2809" w:rsidRDefault="00D82B60">
      <w:pPr>
        <w:spacing w:line="360" w:lineRule="auto"/>
        <w:ind w:firstLineChars="195" w:firstLine="411"/>
        <w:textAlignment w:val="baseline"/>
        <w:rPr>
          <w:rFonts w:ascii="宋体" w:hAnsi="宋体" w:cs="宋体"/>
          <w:szCs w:val="21"/>
        </w:rPr>
      </w:pPr>
      <w:r>
        <w:rPr>
          <w:rFonts w:ascii="宋体" w:hAnsi="宋体" w:cs="宋体" w:hint="eastAsia"/>
          <w:b/>
          <w:szCs w:val="21"/>
        </w:rPr>
        <w:t>原文：</w:t>
      </w:r>
      <w:r>
        <w:rPr>
          <w:rFonts w:ascii="宋体" w:hAnsi="宋体" w:cs="宋体" w:hint="eastAsia"/>
          <w:szCs w:val="21"/>
        </w:rPr>
        <w:t>12.3投标文件应按照交易平台关于全流程电子化项目的相关指南进行编制，详见：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ascii="宋体" w:hAnsi="宋体" w:cs="宋体" w:hint="eastAsia"/>
          <w:szCs w:val="21"/>
        </w:rPr>
        <w:t>。</w:t>
      </w:r>
    </w:p>
    <w:p w14:paraId="0D0C0121" w14:textId="77777777" w:rsidR="007B2809" w:rsidRDefault="00D82B60">
      <w:pPr>
        <w:spacing w:line="360" w:lineRule="auto"/>
        <w:ind w:firstLineChars="195" w:firstLine="409"/>
        <w:textAlignment w:val="baseline"/>
        <w:rPr>
          <w:rFonts w:ascii="宋体" w:hAnsi="宋体" w:cs="宋体"/>
          <w:b/>
          <w:szCs w:val="21"/>
        </w:rPr>
      </w:pPr>
      <w:r>
        <w:rPr>
          <w:rFonts w:ascii="宋体" w:hAnsi="宋体" w:cs="宋体" w:hint="eastAsia"/>
          <w:bCs/>
          <w:szCs w:val="21"/>
        </w:rPr>
        <w:t>如不按上述要求编制引起系统无法检索、读取相关信息的，其后果由投标人承担。</w:t>
      </w:r>
    </w:p>
    <w:p w14:paraId="2093FA99" w14:textId="77777777" w:rsidR="007B2809" w:rsidRDefault="00D82B60">
      <w:pPr>
        <w:pBdr>
          <w:bottom w:val="single" w:sz="6" w:space="1" w:color="auto"/>
        </w:pBdr>
        <w:spacing w:line="360" w:lineRule="auto"/>
        <w:ind w:firstLineChars="195" w:firstLine="411"/>
        <w:textAlignment w:val="baseline"/>
        <w:rPr>
          <w:rFonts w:ascii="宋体" w:hAnsi="宋体" w:cs="宋体"/>
          <w:szCs w:val="21"/>
        </w:rPr>
      </w:pPr>
      <w:r>
        <w:rPr>
          <w:rFonts w:ascii="宋体" w:hAnsi="宋体" w:cs="宋体" w:hint="eastAsia"/>
          <w:b/>
          <w:szCs w:val="21"/>
        </w:rPr>
        <w:t>现文：</w:t>
      </w:r>
      <w:r>
        <w:rPr>
          <w:rFonts w:ascii="宋体" w:hAnsi="宋体" w:cs="宋体" w:hint="eastAsia"/>
          <w:szCs w:val="21"/>
        </w:rPr>
        <w:t>12.3</w:t>
      </w:r>
      <w:r>
        <w:rPr>
          <w:rFonts w:ascii="宋体" w:hAnsi="宋体" w:cs="宋体" w:hint="eastAsia"/>
          <w:bCs/>
          <w:szCs w:val="21"/>
        </w:rPr>
        <w:t>投标文件应按</w:t>
      </w:r>
      <w:r>
        <w:rPr>
          <w:rFonts w:ascii="宋体" w:hAnsi="宋体" w:cs="宋体" w:hint="eastAsia"/>
          <w:szCs w:val="21"/>
        </w:rPr>
        <w:t>照</w:t>
      </w:r>
      <w:r>
        <w:rPr>
          <w:rFonts w:ascii="宋体" w:hAnsi="宋体" w:cs="宋体" w:hint="eastAsia"/>
          <w:szCs w:val="21"/>
          <w:u w:val="single"/>
        </w:rPr>
        <w:t>广州公共资源交易中心</w:t>
      </w:r>
      <w:r>
        <w:rPr>
          <w:rFonts w:ascii="宋体" w:hAnsi="宋体" w:cs="宋体" w:hint="eastAsia"/>
          <w:szCs w:val="21"/>
        </w:rPr>
        <w:t>交易平台关于全流程电子化项目的相关指南进行编制，详见：</w:t>
      </w:r>
      <w:r>
        <w:rPr>
          <w:rFonts w:ascii="宋体" w:hAnsi="宋体" w:cs="宋体" w:hint="eastAsia"/>
          <w:szCs w:val="21"/>
          <w:u w:val="single"/>
        </w:rPr>
        <w:t>广州公共资源交易中心网站(http://www.gzggzy.cn/)服务指南栏目</w:t>
      </w:r>
      <w:r>
        <w:rPr>
          <w:rFonts w:ascii="宋体" w:hAnsi="宋体" w:cs="宋体" w:hint="eastAsia"/>
          <w:szCs w:val="21"/>
        </w:rPr>
        <w:t>。</w:t>
      </w:r>
    </w:p>
    <w:p w14:paraId="68018E7B" w14:textId="77777777" w:rsidR="007B2809" w:rsidRDefault="00D82B60">
      <w:pPr>
        <w:pBdr>
          <w:bottom w:val="single" w:sz="6" w:space="1" w:color="auto"/>
        </w:pBdr>
        <w:spacing w:line="360" w:lineRule="auto"/>
        <w:ind w:firstLineChars="250" w:firstLine="525"/>
      </w:pPr>
      <w:r>
        <w:rPr>
          <w:rFonts w:ascii="宋体" w:hAnsi="宋体" w:cs="宋体" w:hint="eastAsia"/>
          <w:bCs/>
          <w:szCs w:val="21"/>
        </w:rPr>
        <w:t>如不按上述要求编制引起系统无法检索、读取相关信息的，其后果由投标人承担。</w:t>
      </w:r>
    </w:p>
    <w:p w14:paraId="1EC3E8CA"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条款号：13.1                        修改类型：修改</w:t>
      </w:r>
    </w:p>
    <w:p w14:paraId="5CC65AA2" w14:textId="77777777" w:rsidR="007B2809" w:rsidRDefault="00D82B60">
      <w:pPr>
        <w:pBdr>
          <w:bottom w:val="single" w:sz="6" w:space="1" w:color="auto"/>
        </w:pBdr>
        <w:spacing w:line="360" w:lineRule="auto"/>
        <w:ind w:firstLineChars="195" w:firstLine="411"/>
        <w:rPr>
          <w:rFonts w:ascii="宋体" w:hAnsi="宋体" w:cs="宋体"/>
          <w:szCs w:val="21"/>
          <w:u w:val="single"/>
        </w:rPr>
      </w:pPr>
      <w:r>
        <w:rPr>
          <w:rFonts w:ascii="宋体" w:hAnsi="宋体" w:cs="宋体" w:hint="eastAsia"/>
          <w:b/>
          <w:szCs w:val="21"/>
        </w:rPr>
        <w:t>原文：</w:t>
      </w:r>
      <w:r>
        <w:rPr>
          <w:rFonts w:ascii="宋体" w:hAnsi="宋体" w:cs="宋体" w:hint="eastAsia"/>
          <w:szCs w:val="21"/>
        </w:rPr>
        <w:t>13.1本工程的投标报价采用投标须知前附表第12项所规定的方式。投标报价（含单价及总价）精确到“分”。</w:t>
      </w:r>
    </w:p>
    <w:p w14:paraId="408FDD1B"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13.1本工程的投标报价采用投标须知前附表第12项所规定的方式。</w:t>
      </w:r>
      <w:r>
        <w:rPr>
          <w:rFonts w:ascii="宋体" w:hAnsi="宋体" w:cs="宋体" w:hint="eastAsia"/>
          <w:szCs w:val="21"/>
          <w:u w:val="single"/>
        </w:rPr>
        <w:t>投标文件中的大写金额和小写金额不一致的，以大写金额为准。</w:t>
      </w:r>
      <w:r>
        <w:rPr>
          <w:rFonts w:ascii="宋体" w:hAnsi="宋体" w:cs="宋体" w:hint="eastAsia"/>
          <w:szCs w:val="21"/>
        </w:rPr>
        <w:t>投标报价（含单价及总价）精确到“分”。</w:t>
      </w:r>
    </w:p>
    <w:p w14:paraId="6A222FFE"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lastRenderedPageBreak/>
        <w:t>条款号：13.3                        修改类型：修改</w:t>
      </w:r>
    </w:p>
    <w:p w14:paraId="3C9825A6"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原文：</w:t>
      </w:r>
      <w:r>
        <w:rPr>
          <w:rFonts w:ascii="宋体" w:hAnsi="宋体" w:cs="宋体" w:hint="eastAsia"/>
          <w:szCs w:val="21"/>
        </w:rPr>
        <w:t>13.3投标人的投标报价，应是按照投标须知前附表第8项的工期要求，在投标须知前附表第3项的建设地点，完成投标须知前附表第7项的招标范围内已由招标</w:t>
      </w:r>
      <w:proofErr w:type="gramStart"/>
      <w:r>
        <w:rPr>
          <w:rFonts w:ascii="宋体" w:hAnsi="宋体" w:cs="宋体" w:hint="eastAsia"/>
          <w:szCs w:val="21"/>
        </w:rPr>
        <w:t>人制</w:t>
      </w:r>
      <w:proofErr w:type="gramEnd"/>
      <w:r>
        <w:rPr>
          <w:rFonts w:ascii="宋体" w:hAnsi="宋体" w:cs="宋体" w:hint="eastAsia"/>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3E92D3E"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13.3投标人的投标报价，应是按照投标须知前附表第8项的工期要求，在投标须知前附表第3项的建设地点，完成投标须知前附表第7项的招标范围内已由招标</w:t>
      </w:r>
      <w:proofErr w:type="gramStart"/>
      <w:r>
        <w:rPr>
          <w:rFonts w:ascii="宋体" w:hAnsi="宋体" w:cs="宋体" w:hint="eastAsia"/>
          <w:szCs w:val="21"/>
        </w:rPr>
        <w:t>人制</w:t>
      </w:r>
      <w:proofErr w:type="gramEnd"/>
      <w:r>
        <w:rPr>
          <w:rFonts w:ascii="宋体" w:hAnsi="宋体" w:cs="宋体" w:hint="eastAsia"/>
          <w:szCs w:val="21"/>
        </w:rPr>
        <w:t>定的工程量清单</w:t>
      </w:r>
      <w:r>
        <w:rPr>
          <w:rFonts w:ascii="宋体" w:hAnsi="宋体" w:cs="宋体" w:hint="eastAsia"/>
          <w:szCs w:val="21"/>
          <w:u w:val="single"/>
        </w:rPr>
        <w:t>（含招标的相关资料）</w:t>
      </w:r>
      <w:r>
        <w:rPr>
          <w:rFonts w:ascii="宋体" w:hAnsi="宋体" w:cs="宋体" w:hint="eastAsia"/>
          <w:szCs w:val="21"/>
        </w:rPr>
        <w:t>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379787F"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条款号：13.4                         修改类型：修改</w:t>
      </w:r>
    </w:p>
    <w:p w14:paraId="361052DD" w14:textId="77777777" w:rsidR="007B2809" w:rsidRDefault="00D82B60">
      <w:pPr>
        <w:pStyle w:val="a2"/>
        <w:spacing w:after="0"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B47C100"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13.4投标人一旦中标，投标人对招标人提供的招标工程量清单中列出的工程项目所报出的综合单价</w:t>
      </w:r>
      <w:r>
        <w:rPr>
          <w:rFonts w:ascii="宋体" w:hAnsi="宋体" w:cs="宋体" w:hint="eastAsia"/>
          <w:szCs w:val="21"/>
          <w:u w:val="single"/>
        </w:rPr>
        <w:t>和措施项目费在工程结算时，按招标文件第三章合同条款相关约定调整。</w:t>
      </w:r>
    </w:p>
    <w:p w14:paraId="7AC3F93C"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条款号：13.5                        修改类型：修改</w:t>
      </w:r>
    </w:p>
    <w:p w14:paraId="4B3D63A3" w14:textId="77777777" w:rsidR="007B2809" w:rsidRDefault="00D82B60">
      <w:pPr>
        <w:pBdr>
          <w:bottom w:val="single" w:sz="6" w:space="1" w:color="auto"/>
        </w:pBd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D245356" w14:textId="77777777" w:rsidR="007B2809" w:rsidRDefault="00D82B60">
      <w:pPr>
        <w:pBdr>
          <w:bottom w:val="single" w:sz="6" w:space="1" w:color="auto"/>
        </w:pBdr>
        <w:spacing w:line="360" w:lineRule="auto"/>
        <w:ind w:firstLineChars="195" w:firstLine="409"/>
        <w:rPr>
          <w:rFonts w:ascii="宋体" w:hAnsi="宋体" w:cs="宋体"/>
          <w:szCs w:val="21"/>
        </w:rPr>
      </w:pPr>
      <w:r>
        <w:rPr>
          <w:rFonts w:ascii="宋体" w:hAnsi="宋体" w:cs="宋体" w:hint="eastAsia"/>
          <w:szCs w:val="21"/>
        </w:rPr>
        <w:t>13.5.1中标的投标文件工程量清单中已有相同项目的适用综合单价，则沿用；</w:t>
      </w:r>
    </w:p>
    <w:p w14:paraId="459DCC07" w14:textId="77777777" w:rsidR="007B2809" w:rsidRDefault="00D82B60">
      <w:pPr>
        <w:pBdr>
          <w:bottom w:val="single" w:sz="6" w:space="1" w:color="auto"/>
        </w:pBdr>
        <w:spacing w:line="360" w:lineRule="auto"/>
        <w:ind w:firstLineChars="195" w:firstLine="409"/>
        <w:rPr>
          <w:rFonts w:ascii="宋体" w:hAnsi="宋体" w:cs="宋体"/>
          <w:szCs w:val="21"/>
        </w:rPr>
      </w:pPr>
      <w:r>
        <w:rPr>
          <w:rFonts w:ascii="宋体" w:hAnsi="宋体" w:cs="宋体" w:hint="eastAsia"/>
          <w:szCs w:val="21"/>
        </w:rPr>
        <w:t>13.5.2中标的投标文件工程量清单中已有类似项目的综合单价，则按类似项目的综合单价对相应子目、消耗量、单价等进行调整换算，原管理费、利润水平不变。如中标的投标文件工程量清单</w:t>
      </w:r>
      <w:r>
        <w:rPr>
          <w:rFonts w:ascii="宋体" w:hAnsi="宋体" w:cs="宋体" w:hint="eastAsia"/>
          <w:szCs w:val="21"/>
        </w:rPr>
        <w:lastRenderedPageBreak/>
        <w:t>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1A914D0" w14:textId="77777777" w:rsidR="007B2809" w:rsidRDefault="00D82B60">
      <w:pPr>
        <w:pBdr>
          <w:bottom w:val="single" w:sz="6" w:space="1" w:color="auto"/>
        </w:pBdr>
        <w:spacing w:line="360" w:lineRule="auto"/>
        <w:ind w:firstLineChars="195" w:firstLine="409"/>
        <w:rPr>
          <w:rFonts w:ascii="宋体" w:hAnsi="宋体" w:cs="宋体"/>
          <w:szCs w:val="21"/>
        </w:rPr>
      </w:pPr>
      <w:r>
        <w:rPr>
          <w:rFonts w:ascii="宋体" w:hAnsi="宋体" w:cs="宋体" w:hint="eastAsia"/>
          <w:szCs w:val="21"/>
        </w:rPr>
        <w:t>13.5.3 中标的投标文件工程量清单中没有相同项目或类似项目的，如可套取相关定额，则以相关定额为基数下浮计算单价,</w:t>
      </w:r>
      <w:proofErr w:type="gramStart"/>
      <w:r>
        <w:rPr>
          <w:rFonts w:ascii="宋体" w:hAnsi="宋体" w:cs="宋体" w:hint="eastAsia"/>
          <w:szCs w:val="21"/>
        </w:rPr>
        <w:t>下浮率</w:t>
      </w:r>
      <w:proofErr w:type="gramEnd"/>
      <w:r>
        <w:rPr>
          <w:rFonts w:ascii="宋体" w:hAnsi="宋体" w:cs="宋体" w:hint="eastAsia"/>
          <w:szCs w:val="21"/>
        </w:rPr>
        <w:t>为中标价相对于最高投标限价的下浮率（</w:t>
      </w:r>
      <w:proofErr w:type="gramStart"/>
      <w:r>
        <w:rPr>
          <w:rFonts w:ascii="宋体" w:hAnsi="宋体" w:cs="宋体" w:hint="eastAsia"/>
          <w:szCs w:val="21"/>
        </w:rPr>
        <w:t>下浮率</w:t>
      </w:r>
      <w:proofErr w:type="gramEnd"/>
      <w:r>
        <w:rPr>
          <w:rFonts w:ascii="宋体" w:hAnsi="宋体" w:cs="宋体" w:hint="eastAsia"/>
          <w:szCs w:val="21"/>
        </w:rPr>
        <w:t>=(最高投标限价-中标价)/ 最高投标限价）。</w:t>
      </w:r>
    </w:p>
    <w:p w14:paraId="5E905B75" w14:textId="77777777" w:rsidR="007B2809" w:rsidRDefault="00D82B60">
      <w:pPr>
        <w:pBdr>
          <w:bottom w:val="single" w:sz="6" w:space="1" w:color="auto"/>
        </w:pBdr>
        <w:spacing w:line="360" w:lineRule="auto"/>
        <w:ind w:firstLineChars="195" w:firstLine="409"/>
        <w:rPr>
          <w:rFonts w:ascii="宋体" w:hAnsi="宋体" w:cs="宋体"/>
          <w:szCs w:val="21"/>
          <w:u w:val="single"/>
        </w:rPr>
      </w:pPr>
      <w:r>
        <w:rPr>
          <w:rFonts w:ascii="宋体" w:hAnsi="宋体" w:cs="宋体" w:hint="eastAsia"/>
          <w:szCs w:val="21"/>
        </w:rPr>
        <w:t>13.5.4 如相关定额没有相应子目的，其计价方式由招标人在本招标文件第三章中另行规定。未规定的，中标后双方协商约定。</w:t>
      </w:r>
    </w:p>
    <w:p w14:paraId="631186EC"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13.5</w:t>
      </w:r>
      <w:r>
        <w:rPr>
          <w:rFonts w:ascii="宋体" w:hAnsi="宋体" w:cs="宋体" w:hint="eastAsia"/>
          <w:szCs w:val="21"/>
          <w:u w:val="single"/>
        </w:rPr>
        <w:t>工程项目实施期间和结算时，根据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3271E965"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条款号：13.6.4                      修改类型：修改</w:t>
      </w:r>
    </w:p>
    <w:p w14:paraId="5713A37A" w14:textId="77777777" w:rsidR="007B2809" w:rsidRDefault="00D82B60">
      <w:pP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7736CB8"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由招标人同中标人联合招标，确定承包人和承包价格。</w:t>
      </w:r>
    </w:p>
    <w:p w14:paraId="121E89D1"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条款号：13.8                         修改类型：修改</w:t>
      </w:r>
    </w:p>
    <w:p w14:paraId="3899C887" w14:textId="77777777" w:rsidR="007B2809" w:rsidRPr="00342E29" w:rsidRDefault="00D82B60">
      <w:pPr>
        <w:pStyle w:val="a2"/>
        <w:spacing w:after="0" w:line="360" w:lineRule="auto"/>
        <w:ind w:firstLineChars="195" w:firstLine="411"/>
        <w:rPr>
          <w:rFonts w:ascii="宋体" w:hAnsi="宋体" w:cs="宋体"/>
          <w:color w:val="000000" w:themeColor="text1"/>
          <w:szCs w:val="21"/>
        </w:rPr>
      </w:pPr>
      <w:r>
        <w:rPr>
          <w:rFonts w:ascii="宋体" w:hAnsi="宋体" w:cs="宋体" w:hint="eastAsia"/>
          <w:b/>
          <w:szCs w:val="21"/>
        </w:rPr>
        <w:t>原文：</w:t>
      </w:r>
      <w:r>
        <w:rPr>
          <w:rFonts w:ascii="宋体" w:hAnsi="宋体" w:cs="宋体" w:hint="eastAsia"/>
          <w:szCs w:val="21"/>
        </w:rPr>
        <w:t>13.8属于承包人自行采购的主要材料、设备，招标人应当在招标文件中提出材料、设备的技术标准或者质量要求，或者提出不少于3个同等档次品牌或</w:t>
      </w:r>
      <w:proofErr w:type="gramStart"/>
      <w:r>
        <w:rPr>
          <w:rFonts w:ascii="宋体" w:hAnsi="宋体" w:cs="宋体" w:hint="eastAsia"/>
          <w:szCs w:val="21"/>
        </w:rPr>
        <w:t>分包商供投标人</w:t>
      </w:r>
      <w:proofErr w:type="gramEnd"/>
      <w:r>
        <w:rPr>
          <w:rFonts w:ascii="宋体" w:hAnsi="宋体" w:cs="宋体" w:hint="eastAsia"/>
          <w:szCs w:val="21"/>
        </w:rPr>
        <w:t>报价时选择,凡招标人在招标文件中提出参考品牌的，必须在参考品牌后面加上“或相当于”字样。投标人在投标文件中应明确所选用主要材料、设备的品牌、厂家</w:t>
      </w:r>
      <w:r w:rsidRPr="00342E29">
        <w:rPr>
          <w:rFonts w:ascii="宋体" w:hAnsi="宋体" w:cs="宋体" w:hint="eastAsia"/>
          <w:color w:val="000000" w:themeColor="text1"/>
          <w:szCs w:val="21"/>
        </w:rPr>
        <w:t>以及质量等级，并且应当符合招标文件的要求。</w:t>
      </w:r>
    </w:p>
    <w:p w14:paraId="224D2DDD" w14:textId="3FA73B44" w:rsidR="007B2809" w:rsidRDefault="00D82B60" w:rsidP="00465AB2">
      <w:pPr>
        <w:pBdr>
          <w:bottom w:val="single" w:sz="6" w:space="1" w:color="auto"/>
        </w:pBdr>
        <w:spacing w:line="360" w:lineRule="auto"/>
        <w:ind w:firstLineChars="250" w:firstLine="527"/>
      </w:pPr>
      <w:r w:rsidRPr="00342E29">
        <w:rPr>
          <w:rFonts w:ascii="宋体" w:hAnsi="宋体" w:cs="宋体" w:hint="eastAsia"/>
          <w:b/>
          <w:color w:val="000000" w:themeColor="text1"/>
          <w:szCs w:val="21"/>
        </w:rPr>
        <w:t>现文：</w:t>
      </w:r>
      <w:r w:rsidRPr="00342E29">
        <w:rPr>
          <w:rFonts w:ascii="宋体" w:hAnsi="宋体" w:cs="宋体" w:hint="eastAsia"/>
          <w:color w:val="000000" w:themeColor="text1"/>
          <w:szCs w:val="21"/>
        </w:rPr>
        <w:t>13.8</w:t>
      </w:r>
      <w:r w:rsidRPr="00342E29">
        <w:rPr>
          <w:rFonts w:ascii="宋体" w:hAnsi="宋体" w:cs="宋体" w:hint="eastAsia"/>
          <w:color w:val="000000" w:themeColor="text1"/>
          <w:szCs w:val="21"/>
          <w:u w:val="single"/>
        </w:rPr>
        <w:t>本工程采用的主要材料推荐选用《</w:t>
      </w:r>
      <w:r w:rsidR="00FF6BCE" w:rsidRPr="00342E29">
        <w:rPr>
          <w:rFonts w:ascii="宋体" w:hAnsi="宋体" w:cs="宋体" w:hint="eastAsia"/>
          <w:color w:val="000000" w:themeColor="text1"/>
          <w:szCs w:val="21"/>
          <w:u w:val="single"/>
        </w:rPr>
        <w:t>广州宝钢南方贸易有限公司办公场所升级改造工程施工</w:t>
      </w:r>
      <w:r w:rsidRPr="00342E29">
        <w:rPr>
          <w:rFonts w:ascii="宋体" w:hAnsi="宋体" w:cs="宋体" w:hint="eastAsia"/>
          <w:color w:val="000000" w:themeColor="text1"/>
          <w:szCs w:val="21"/>
          <w:u w:val="single"/>
        </w:rPr>
        <w:t>品牌推荐表》品牌或选用相当于该档次（或以上）的产品。投标期间，投标人不需在投标文件中明确所选用主要材料、设备的品牌、厂</w:t>
      </w:r>
      <w:r w:rsidRPr="00342E29">
        <w:rPr>
          <w:rFonts w:ascii="宋体" w:hAnsi="宋体" w:cs="宋体" w:hint="eastAsia"/>
          <w:szCs w:val="21"/>
          <w:u w:val="single"/>
        </w:rPr>
        <w:t>家</w:t>
      </w:r>
      <w:r>
        <w:rPr>
          <w:rFonts w:ascii="宋体" w:hAnsi="宋体" w:cs="宋体" w:hint="eastAsia"/>
          <w:szCs w:val="21"/>
          <w:u w:val="single"/>
        </w:rPr>
        <w:t>以及质量等级。实施期间，所有材料品牌选择均须报发包人、监理工程师确认，如有意见不一致，发包人有权要求更换同档次品牌材料，承包人应更换，所有材料及成品质量必须满足设计与规范要求，且经检验合格后方可使用。</w:t>
      </w:r>
    </w:p>
    <w:p w14:paraId="05E5467D" w14:textId="77777777" w:rsidR="007B2809" w:rsidRDefault="00D82B60">
      <w:pPr>
        <w:pBdr>
          <w:top w:val="single" w:sz="4" w:space="1" w:color="auto"/>
        </w:pBdr>
        <w:spacing w:line="480" w:lineRule="auto"/>
        <w:ind w:firstLineChars="224" w:firstLine="472"/>
        <w:rPr>
          <w:b/>
          <w:szCs w:val="21"/>
        </w:rPr>
      </w:pPr>
      <w:r>
        <w:rPr>
          <w:rFonts w:hint="eastAsia"/>
          <w:b/>
          <w:szCs w:val="21"/>
        </w:rPr>
        <w:lastRenderedPageBreak/>
        <w:t>条款号：</w:t>
      </w:r>
      <w:r>
        <w:rPr>
          <w:rFonts w:ascii="宋体" w:hAnsi="宋体" w:cs="宋体" w:hint="eastAsia"/>
          <w:b/>
          <w:szCs w:val="21"/>
        </w:rPr>
        <w:t>17.1                       修改类型：修改</w:t>
      </w:r>
    </w:p>
    <w:p w14:paraId="47CDDCA9" w14:textId="77777777" w:rsidR="007B2809" w:rsidRDefault="00D82B60">
      <w:pPr>
        <w:pBdr>
          <w:top w:val="single" w:sz="4" w:space="1" w:color="auto"/>
        </w:pBdr>
        <w:spacing w:line="480" w:lineRule="auto"/>
        <w:ind w:firstLineChars="224" w:firstLine="472"/>
        <w:rPr>
          <w:b/>
          <w:szCs w:val="21"/>
        </w:rPr>
      </w:pPr>
      <w:r>
        <w:rPr>
          <w:rFonts w:hint="eastAsia"/>
          <w:b/>
          <w:szCs w:val="21"/>
        </w:rPr>
        <w:t>原文：</w:t>
      </w:r>
      <w:r>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 xml:space="preserve">             </w:t>
      </w:r>
      <w:r>
        <w:rPr>
          <w:rFonts w:ascii="宋体" w:hAnsi="宋体" w:cs="宋体" w:hint="eastAsia"/>
          <w:szCs w:val="21"/>
        </w:rPr>
        <w:t>。</w:t>
      </w:r>
    </w:p>
    <w:p w14:paraId="3F972286" w14:textId="77777777" w:rsidR="007B2809" w:rsidRDefault="00D82B60">
      <w:pPr>
        <w:pBdr>
          <w:bottom w:val="single" w:sz="6" w:space="1" w:color="auto"/>
        </w:pBdr>
        <w:spacing w:line="360" w:lineRule="auto"/>
        <w:ind w:firstLineChars="250" w:firstLine="527"/>
      </w:pPr>
      <w:r>
        <w:rPr>
          <w:rFonts w:hint="eastAsia"/>
          <w:b/>
          <w:szCs w:val="21"/>
        </w:rPr>
        <w:t>现文：</w:t>
      </w:r>
      <w:r>
        <w:rPr>
          <w:rFonts w:ascii="宋体" w:hAnsi="宋体" w:cs="宋体" w:hint="eastAsia"/>
          <w:szCs w:val="21"/>
        </w:rPr>
        <w:t>17.1投标人应采用单位数字证书，按招标文件要求在相应位置加盖电子印章。投标文件中需个人签字或盖章的，应在线下完成后扫描上传。按照</w:t>
      </w:r>
      <w:r>
        <w:rPr>
          <w:rFonts w:ascii="宋体" w:hAnsi="宋体" w:cs="宋体" w:hint="eastAsia"/>
          <w:szCs w:val="21"/>
          <w:u w:val="single"/>
        </w:rPr>
        <w:t>广州公共资源交易中心</w:t>
      </w:r>
      <w:r>
        <w:rPr>
          <w:rFonts w:ascii="宋体" w:hAnsi="宋体" w:cs="宋体" w:hint="eastAsia"/>
          <w:szCs w:val="21"/>
        </w:rPr>
        <w:t>交易平台关于全流程电子化项目的相关指南进行操作。详见：</w:t>
      </w:r>
      <w:r>
        <w:rPr>
          <w:rFonts w:ascii="宋体" w:hAnsi="宋体" w:cs="宋体" w:hint="eastAsia"/>
          <w:szCs w:val="21"/>
          <w:u w:val="single"/>
        </w:rPr>
        <w:t>广州公共资源交易中心网站(http://www.gzggzy.cn/)服务指南栏目</w:t>
      </w:r>
      <w:r>
        <w:rPr>
          <w:rFonts w:ascii="宋体" w:hAnsi="宋体" w:cs="宋体" w:hint="eastAsia"/>
          <w:szCs w:val="21"/>
        </w:rPr>
        <w:t>。</w:t>
      </w:r>
    </w:p>
    <w:p w14:paraId="2414546F"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条款号：18.1                        修改类型：修改</w:t>
      </w:r>
    </w:p>
    <w:p w14:paraId="3AF7F36D" w14:textId="77777777" w:rsidR="007B2809" w:rsidRDefault="00D82B60">
      <w:pPr>
        <w:spacing w:line="360" w:lineRule="auto"/>
        <w:ind w:firstLineChars="195" w:firstLine="411"/>
        <w:rPr>
          <w:rFonts w:ascii="宋体" w:hAnsi="宋体" w:cs="宋体"/>
          <w:bCs/>
          <w:szCs w:val="21"/>
        </w:rPr>
      </w:pPr>
      <w:r>
        <w:rPr>
          <w:rFonts w:ascii="宋体" w:hAnsi="宋体" w:cs="宋体" w:hint="eastAsia"/>
          <w:b/>
          <w:szCs w:val="21"/>
        </w:rPr>
        <w:t>原文：</w:t>
      </w:r>
      <w:r>
        <w:rPr>
          <w:rFonts w:ascii="宋体" w:hAnsi="宋体" w:cs="宋体" w:hint="eastAsia"/>
          <w:szCs w:val="21"/>
        </w:rPr>
        <w:t>18.1</w:t>
      </w:r>
      <w:r>
        <w:rPr>
          <w:rFonts w:ascii="宋体" w:hAnsi="宋体" w:cs="宋体" w:hint="eastAsia"/>
          <w:bCs/>
          <w:szCs w:val="21"/>
        </w:rPr>
        <w:t>递交的电子投标文件（不含备用光盘）必须进行加密。按照交易平台关于</w:t>
      </w:r>
      <w:r>
        <w:rPr>
          <w:rFonts w:ascii="宋体" w:hAnsi="宋体" w:cs="宋体" w:hint="eastAsia"/>
          <w:szCs w:val="21"/>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ascii="宋体" w:hAnsi="宋体" w:cs="宋体" w:hint="eastAsia"/>
          <w:szCs w:val="21"/>
        </w:rPr>
        <w:t xml:space="preserve"> 。</w:t>
      </w:r>
    </w:p>
    <w:p w14:paraId="554272EA"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18.1</w:t>
      </w:r>
      <w:r>
        <w:rPr>
          <w:rFonts w:ascii="宋体" w:hAnsi="宋体" w:cs="宋体" w:hint="eastAsia"/>
          <w:bCs/>
          <w:szCs w:val="21"/>
        </w:rPr>
        <w:t>递交的电子投标文件（不含备用光盘）必须进行加密。按照</w:t>
      </w:r>
      <w:r>
        <w:rPr>
          <w:rFonts w:ascii="宋体" w:hAnsi="宋体" w:cs="宋体" w:hint="eastAsia"/>
          <w:szCs w:val="21"/>
          <w:u w:val="single"/>
        </w:rPr>
        <w:t>广州公共资源交易中心</w:t>
      </w:r>
      <w:r>
        <w:rPr>
          <w:rFonts w:ascii="宋体" w:hAnsi="宋体" w:cs="宋体" w:hint="eastAsia"/>
          <w:bCs/>
          <w:szCs w:val="21"/>
        </w:rPr>
        <w:t>交易平台关于</w:t>
      </w:r>
      <w:r>
        <w:rPr>
          <w:rFonts w:ascii="宋体" w:hAnsi="宋体" w:cs="宋体" w:hint="eastAsia"/>
          <w:szCs w:val="21"/>
        </w:rPr>
        <w:t>全流程电子化项目的相关指南进行操作。详见：</w:t>
      </w:r>
      <w:r>
        <w:rPr>
          <w:rFonts w:ascii="宋体" w:hAnsi="宋体" w:cs="宋体" w:hint="eastAsia"/>
          <w:szCs w:val="21"/>
          <w:u w:val="single"/>
        </w:rPr>
        <w:t>广州公共资源交易中心网站(http://www.gzggzy.cn/)服务指南栏目</w:t>
      </w:r>
      <w:r>
        <w:rPr>
          <w:rFonts w:ascii="宋体" w:hAnsi="宋体" w:cs="宋体" w:hint="eastAsia"/>
          <w:szCs w:val="21"/>
        </w:rPr>
        <w:t>。</w:t>
      </w:r>
    </w:p>
    <w:p w14:paraId="713F5E6F" w14:textId="77777777" w:rsidR="007B2809" w:rsidRDefault="00D82B60">
      <w:pPr>
        <w:spacing w:line="360" w:lineRule="auto"/>
        <w:ind w:firstLineChars="195" w:firstLine="411"/>
        <w:textAlignment w:val="baseline"/>
        <w:rPr>
          <w:rFonts w:ascii="宋体" w:hAnsi="宋体" w:cs="宋体"/>
          <w:b/>
          <w:szCs w:val="21"/>
        </w:rPr>
      </w:pPr>
      <w:r>
        <w:rPr>
          <w:rFonts w:ascii="宋体" w:hAnsi="宋体" w:cs="宋体" w:hint="eastAsia"/>
          <w:b/>
          <w:szCs w:val="21"/>
        </w:rPr>
        <w:t>条款号：18.2                        修改类型：修改</w:t>
      </w:r>
    </w:p>
    <w:p w14:paraId="2716C9F4" w14:textId="77777777" w:rsidR="007B2809" w:rsidRDefault="00D82B60">
      <w:pPr>
        <w:spacing w:line="360" w:lineRule="auto"/>
        <w:ind w:firstLineChars="195" w:firstLine="411"/>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18.2</w:t>
      </w:r>
      <w:r>
        <w:rPr>
          <w:rFonts w:ascii="宋体" w:hAnsi="宋体" w:cs="宋体" w:hint="eastAsia"/>
          <w:bCs/>
          <w:szCs w:val="21"/>
        </w:rPr>
        <w:t>未按要求加密的投标文件，</w:t>
      </w:r>
      <w:r>
        <w:rPr>
          <w:sz w:val="24"/>
          <w:szCs w:val="24"/>
          <w:u w:val="single"/>
        </w:rPr>
        <w:t xml:space="preserve">       </w:t>
      </w:r>
      <w:r>
        <w:rPr>
          <w:rFonts w:hint="eastAsia"/>
          <w:sz w:val="24"/>
          <w:szCs w:val="24"/>
          <w:u w:val="single"/>
        </w:rPr>
        <w:t xml:space="preserve">   </w:t>
      </w:r>
      <w:r>
        <w:rPr>
          <w:sz w:val="24"/>
          <w:szCs w:val="24"/>
          <w:u w:val="single"/>
        </w:rPr>
        <w:t xml:space="preserve"> </w:t>
      </w:r>
      <w:r>
        <w:rPr>
          <w:rFonts w:ascii="宋体" w:hAnsi="宋体" w:cs="宋体" w:hint="eastAsia"/>
          <w:szCs w:val="21"/>
        </w:rPr>
        <w:t>交易平台</w:t>
      </w:r>
      <w:r>
        <w:rPr>
          <w:rFonts w:ascii="宋体" w:hAnsi="宋体" w:cs="宋体" w:hint="eastAsia"/>
          <w:bCs/>
          <w:szCs w:val="21"/>
        </w:rPr>
        <w:t>将予以拒收。</w:t>
      </w:r>
    </w:p>
    <w:p w14:paraId="304E5269"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18.2</w:t>
      </w:r>
      <w:r>
        <w:rPr>
          <w:rFonts w:ascii="宋体" w:hAnsi="宋体" w:cs="宋体" w:hint="eastAsia"/>
          <w:bCs/>
          <w:szCs w:val="21"/>
        </w:rPr>
        <w:t>未按要求加密的投标文件，</w:t>
      </w:r>
      <w:r>
        <w:rPr>
          <w:rFonts w:ascii="宋体" w:hAnsi="宋体" w:cs="宋体" w:hint="eastAsia"/>
          <w:szCs w:val="21"/>
          <w:u w:val="single"/>
        </w:rPr>
        <w:t>广州公共资源交易中心</w:t>
      </w:r>
      <w:r>
        <w:rPr>
          <w:rFonts w:ascii="宋体" w:hAnsi="宋体" w:cs="宋体" w:hint="eastAsia"/>
          <w:szCs w:val="21"/>
        </w:rPr>
        <w:t>交易平台</w:t>
      </w:r>
      <w:r>
        <w:rPr>
          <w:rFonts w:ascii="宋体" w:hAnsi="宋体" w:cs="宋体" w:hint="eastAsia"/>
          <w:bCs/>
          <w:szCs w:val="21"/>
        </w:rPr>
        <w:t>将予以拒收。</w:t>
      </w:r>
    </w:p>
    <w:p w14:paraId="47BC4589"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条款号：19                          修改类型：修改</w:t>
      </w:r>
    </w:p>
    <w:p w14:paraId="1CC465E0" w14:textId="77777777" w:rsidR="007B2809" w:rsidRDefault="00D82B60">
      <w:pPr>
        <w:pBdr>
          <w:bottom w:val="single" w:sz="6" w:space="1" w:color="auto"/>
        </w:pBdr>
        <w:spacing w:line="360" w:lineRule="auto"/>
        <w:ind w:firstLineChars="195" w:firstLine="411"/>
        <w:rPr>
          <w:rFonts w:ascii="宋体" w:hAnsi="宋体" w:cs="宋体"/>
          <w:szCs w:val="21"/>
        </w:rPr>
      </w:pPr>
      <w:r>
        <w:rPr>
          <w:rFonts w:ascii="宋体" w:hAnsi="宋体" w:cs="宋体" w:hint="eastAsia"/>
          <w:b/>
          <w:szCs w:val="21"/>
        </w:rPr>
        <w:t>原文：19.投标文件的递交和接收</w:t>
      </w:r>
    </w:p>
    <w:p w14:paraId="3584F254"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现文：19.</w:t>
      </w:r>
      <w:r>
        <w:rPr>
          <w:rFonts w:ascii="宋体" w:hAnsi="宋体" w:cs="宋体" w:hint="eastAsia"/>
          <w:b/>
          <w:szCs w:val="21"/>
          <w:u w:val="single"/>
        </w:rPr>
        <w:t>投标登记和</w:t>
      </w:r>
      <w:r>
        <w:rPr>
          <w:rFonts w:ascii="宋体" w:hAnsi="宋体" w:cs="宋体" w:hint="eastAsia"/>
          <w:b/>
          <w:szCs w:val="21"/>
        </w:rPr>
        <w:t>投标文件的递交和接收</w:t>
      </w:r>
    </w:p>
    <w:p w14:paraId="485163F2"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条款号：19.1                        修改类型：修改</w:t>
      </w:r>
    </w:p>
    <w:p w14:paraId="7574162C" w14:textId="77777777" w:rsidR="007B2809" w:rsidRDefault="00D82B60">
      <w:pPr>
        <w:spacing w:line="360" w:lineRule="auto"/>
        <w:ind w:firstLineChars="195" w:firstLine="411"/>
        <w:rPr>
          <w:rFonts w:ascii="宋体" w:hAnsi="宋体" w:cs="宋体"/>
          <w:bCs/>
          <w:szCs w:val="21"/>
        </w:rPr>
      </w:pPr>
      <w:r>
        <w:rPr>
          <w:rFonts w:ascii="宋体" w:hAnsi="宋体" w:cs="宋体" w:hint="eastAsia"/>
          <w:b/>
          <w:szCs w:val="21"/>
        </w:rPr>
        <w:t>原文：</w:t>
      </w:r>
      <w:r>
        <w:rPr>
          <w:rFonts w:ascii="宋体" w:hAnsi="宋体" w:cs="宋体" w:hint="eastAsia"/>
          <w:szCs w:val="21"/>
        </w:rPr>
        <w:t>19.1</w:t>
      </w:r>
      <w:r>
        <w:rPr>
          <w:rFonts w:ascii="宋体" w:hAnsi="宋体" w:cs="宋体" w:hint="eastAsia"/>
          <w:bCs/>
          <w:szCs w:val="21"/>
        </w:rPr>
        <w:t>投标人通过</w:t>
      </w:r>
      <w:r>
        <w:rPr>
          <w:sz w:val="24"/>
          <w:szCs w:val="24"/>
          <w:u w:val="single"/>
        </w:rPr>
        <w:t xml:space="preserve">       </w:t>
      </w:r>
      <w:r>
        <w:rPr>
          <w:rFonts w:hint="eastAsia"/>
          <w:sz w:val="24"/>
          <w:szCs w:val="24"/>
          <w:u w:val="single"/>
        </w:rPr>
        <w:t xml:space="preserve">   </w:t>
      </w:r>
      <w:r>
        <w:rPr>
          <w:sz w:val="24"/>
          <w:szCs w:val="24"/>
          <w:u w:val="single"/>
        </w:rPr>
        <w:t xml:space="preserve"> </w:t>
      </w:r>
      <w:r>
        <w:rPr>
          <w:rFonts w:ascii="宋体" w:hAnsi="宋体" w:cs="宋体" w:hint="eastAsia"/>
          <w:szCs w:val="21"/>
        </w:rPr>
        <w:t>交易平台递交电子投标文件。</w:t>
      </w:r>
    </w:p>
    <w:p w14:paraId="01839F55"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19.1</w:t>
      </w:r>
      <w:r>
        <w:rPr>
          <w:rFonts w:ascii="宋体" w:hAnsi="宋体" w:cs="宋体" w:hint="eastAsia"/>
          <w:bCs/>
          <w:szCs w:val="21"/>
        </w:rPr>
        <w:t>投标人通过</w:t>
      </w:r>
      <w:r>
        <w:rPr>
          <w:rFonts w:ascii="宋体" w:hAnsi="宋体" w:cs="宋体" w:hint="eastAsia"/>
          <w:szCs w:val="21"/>
          <w:u w:val="single"/>
        </w:rPr>
        <w:t>广州公共资源交易中心</w:t>
      </w:r>
      <w:r>
        <w:rPr>
          <w:rFonts w:ascii="宋体" w:hAnsi="宋体" w:cs="宋体" w:hint="eastAsia"/>
          <w:szCs w:val="21"/>
        </w:rPr>
        <w:t>交易平台递交电子投标文件。</w:t>
      </w:r>
    </w:p>
    <w:p w14:paraId="31843168" w14:textId="77777777" w:rsidR="007B2809" w:rsidRDefault="00D82B60">
      <w:pPr>
        <w:adjustRightInd w:val="0"/>
        <w:spacing w:line="360" w:lineRule="auto"/>
        <w:ind w:firstLineChars="195" w:firstLine="411"/>
        <w:textAlignment w:val="baseline"/>
        <w:rPr>
          <w:rFonts w:ascii="宋体" w:hAnsi="宋体" w:cs="宋体"/>
          <w:b/>
          <w:szCs w:val="21"/>
        </w:rPr>
      </w:pPr>
      <w:r>
        <w:rPr>
          <w:rFonts w:ascii="宋体" w:hAnsi="宋体" w:cs="宋体" w:hint="eastAsia"/>
          <w:b/>
          <w:szCs w:val="21"/>
        </w:rPr>
        <w:t>条款号：19.2                       修改类型：修改</w:t>
      </w:r>
    </w:p>
    <w:p w14:paraId="37683F18" w14:textId="77777777" w:rsidR="007B2809" w:rsidRDefault="00D82B60">
      <w:pPr>
        <w:adjustRightInd w:val="0"/>
        <w:spacing w:line="360" w:lineRule="auto"/>
        <w:ind w:firstLineChars="195" w:firstLine="411"/>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19.2</w:t>
      </w:r>
      <w:r>
        <w:rPr>
          <w:rFonts w:ascii="宋体" w:hAnsi="宋体" w:cs="宋体" w:hint="eastAsia"/>
          <w:bCs/>
          <w:szCs w:val="21"/>
        </w:rPr>
        <w:t>投标人完成电子</w:t>
      </w:r>
      <w:r>
        <w:rPr>
          <w:rFonts w:ascii="宋体" w:hAnsi="宋体" w:cs="宋体" w:hint="eastAsia"/>
          <w:szCs w:val="21"/>
        </w:rPr>
        <w:t>投标文件</w:t>
      </w:r>
      <w:r>
        <w:rPr>
          <w:rFonts w:ascii="宋体" w:hAnsi="宋体" w:cs="宋体" w:hint="eastAsia"/>
          <w:bCs/>
          <w:szCs w:val="21"/>
        </w:rPr>
        <w:t>上传后，</w:t>
      </w:r>
      <w:r>
        <w:rPr>
          <w:sz w:val="24"/>
          <w:szCs w:val="24"/>
          <w:u w:val="single"/>
        </w:rPr>
        <w:t xml:space="preserve">       </w:t>
      </w:r>
      <w:r>
        <w:rPr>
          <w:rFonts w:hint="eastAsia"/>
          <w:sz w:val="24"/>
          <w:szCs w:val="24"/>
          <w:u w:val="single"/>
        </w:rPr>
        <w:t xml:space="preserve">   </w:t>
      </w:r>
      <w:r>
        <w:rPr>
          <w:sz w:val="24"/>
          <w:szCs w:val="24"/>
          <w:u w:val="single"/>
        </w:rPr>
        <w:t xml:space="preserve"> </w:t>
      </w:r>
      <w:r>
        <w:rPr>
          <w:rFonts w:ascii="宋体" w:hAnsi="宋体" w:cs="宋体" w:hint="eastAsia"/>
          <w:szCs w:val="21"/>
        </w:rPr>
        <w:t>交易平台即时向投标人发出递交回执通知。递交时间以递交回执通知载明的传输完成时间为准。</w:t>
      </w:r>
    </w:p>
    <w:p w14:paraId="354958AB"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19.2</w:t>
      </w:r>
      <w:r>
        <w:rPr>
          <w:rFonts w:ascii="宋体" w:hAnsi="宋体" w:cs="宋体" w:hint="eastAsia"/>
          <w:bCs/>
          <w:szCs w:val="21"/>
        </w:rPr>
        <w:t>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广州公共资源交易中心</w:t>
      </w:r>
      <w:r>
        <w:rPr>
          <w:rFonts w:ascii="宋体" w:hAnsi="宋体" w:cs="宋体" w:hint="eastAsia"/>
          <w:szCs w:val="21"/>
        </w:rPr>
        <w:t>交易平台即时向投标人发出递交回执通知。递交时间以递交回执通知载明的传输完成时间为准。</w:t>
      </w:r>
    </w:p>
    <w:p w14:paraId="59DB6B4A" w14:textId="77777777" w:rsidR="007B2809" w:rsidRDefault="00D82B60">
      <w:pPr>
        <w:adjustRightInd w:val="0"/>
        <w:spacing w:line="360" w:lineRule="auto"/>
        <w:ind w:firstLineChars="195" w:firstLine="411"/>
        <w:textAlignment w:val="baseline"/>
        <w:rPr>
          <w:rFonts w:ascii="宋体" w:hAnsi="宋体" w:cs="宋体"/>
          <w:b/>
          <w:szCs w:val="21"/>
        </w:rPr>
      </w:pPr>
      <w:r>
        <w:rPr>
          <w:rFonts w:ascii="宋体" w:hAnsi="宋体" w:cs="宋体" w:hint="eastAsia"/>
          <w:b/>
          <w:szCs w:val="21"/>
        </w:rPr>
        <w:t>条款号：19.3                        修改类型：修改</w:t>
      </w:r>
    </w:p>
    <w:p w14:paraId="51AFE78C" w14:textId="77777777" w:rsidR="007B2809" w:rsidRDefault="00D82B60">
      <w:pPr>
        <w:adjustRightInd w:val="0"/>
        <w:spacing w:line="360" w:lineRule="auto"/>
        <w:ind w:firstLineChars="195" w:firstLine="411"/>
        <w:textAlignment w:val="baseline"/>
        <w:rPr>
          <w:rFonts w:ascii="宋体" w:hAnsi="宋体" w:cs="宋体"/>
          <w:b/>
          <w:szCs w:val="21"/>
        </w:rPr>
      </w:pPr>
      <w:r>
        <w:rPr>
          <w:rFonts w:ascii="宋体" w:hAnsi="宋体" w:cs="宋体" w:hint="eastAsia"/>
          <w:b/>
          <w:szCs w:val="21"/>
        </w:rPr>
        <w:lastRenderedPageBreak/>
        <w:t>原文：</w:t>
      </w:r>
      <w:r>
        <w:rPr>
          <w:rFonts w:ascii="宋体" w:hAnsi="宋体" w:cs="宋体" w:hint="eastAsia"/>
          <w:szCs w:val="21"/>
        </w:rPr>
        <w:t>19.3</w:t>
      </w:r>
      <w:r>
        <w:rPr>
          <w:rFonts w:ascii="宋体" w:hAnsi="宋体" w:cs="宋体" w:hint="eastAsia"/>
          <w:bCs/>
          <w:szCs w:val="21"/>
        </w:rPr>
        <w:t>逾期送达的电子投标文件，</w:t>
      </w:r>
      <w:r>
        <w:rPr>
          <w:sz w:val="24"/>
          <w:szCs w:val="24"/>
          <w:u w:val="single"/>
        </w:rPr>
        <w:t xml:space="preserve">       </w:t>
      </w:r>
      <w:r>
        <w:rPr>
          <w:rFonts w:hint="eastAsia"/>
          <w:sz w:val="24"/>
          <w:szCs w:val="24"/>
          <w:u w:val="single"/>
        </w:rPr>
        <w:t xml:space="preserve">   </w:t>
      </w:r>
      <w:r>
        <w:rPr>
          <w:sz w:val="24"/>
          <w:szCs w:val="24"/>
          <w:u w:val="single"/>
        </w:rPr>
        <w:t xml:space="preserve"> </w:t>
      </w:r>
      <w:r>
        <w:rPr>
          <w:rFonts w:ascii="宋体" w:hAnsi="宋体" w:cs="宋体" w:hint="eastAsia"/>
          <w:szCs w:val="21"/>
        </w:rPr>
        <w:t>交易平台将予以拒收。</w:t>
      </w:r>
    </w:p>
    <w:p w14:paraId="6452D4C0"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19.3</w:t>
      </w:r>
      <w:r>
        <w:rPr>
          <w:rFonts w:ascii="宋体" w:hAnsi="宋体" w:cs="宋体" w:hint="eastAsia"/>
          <w:bCs/>
          <w:szCs w:val="21"/>
        </w:rPr>
        <w:t>逾期送达的电子投标文件，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14:paraId="58B8C35C" w14:textId="77777777" w:rsidR="007B2809" w:rsidRDefault="00D82B60">
      <w:pPr>
        <w:spacing w:line="360" w:lineRule="auto"/>
        <w:ind w:firstLineChars="195" w:firstLine="411"/>
        <w:textAlignment w:val="baseline"/>
        <w:rPr>
          <w:rFonts w:ascii="宋体" w:hAnsi="宋体" w:cs="宋体"/>
          <w:b/>
          <w:szCs w:val="21"/>
        </w:rPr>
      </w:pPr>
      <w:r>
        <w:rPr>
          <w:rFonts w:ascii="宋体" w:hAnsi="宋体" w:cs="宋体" w:hint="eastAsia"/>
          <w:b/>
          <w:szCs w:val="21"/>
        </w:rPr>
        <w:t>条款号：19.5                       修改类型：修改</w:t>
      </w:r>
    </w:p>
    <w:p w14:paraId="432B72B1" w14:textId="77777777" w:rsidR="007B2809" w:rsidRDefault="00D82B60">
      <w:pPr>
        <w:spacing w:line="360" w:lineRule="auto"/>
        <w:ind w:firstLineChars="195" w:firstLine="411"/>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19.5如技术标和经济</w:t>
      </w:r>
      <w:proofErr w:type="gramStart"/>
      <w:r>
        <w:rPr>
          <w:rFonts w:ascii="宋体" w:hAnsi="宋体" w:cs="宋体" w:hint="eastAsia"/>
          <w:szCs w:val="21"/>
        </w:rPr>
        <w:t>标先后</w:t>
      </w:r>
      <w:proofErr w:type="gramEnd"/>
      <w:r>
        <w:rPr>
          <w:rFonts w:ascii="宋体" w:hAnsi="宋体" w:cs="宋体" w:hint="eastAsia"/>
          <w:szCs w:val="21"/>
        </w:rPr>
        <w:t>分别开启，</w:t>
      </w:r>
      <w:r>
        <w:rPr>
          <w:sz w:val="24"/>
          <w:szCs w:val="24"/>
          <w:u w:val="single"/>
        </w:rPr>
        <w:t xml:space="preserve">       </w:t>
      </w:r>
      <w:r>
        <w:rPr>
          <w:rFonts w:hint="eastAsia"/>
          <w:sz w:val="24"/>
          <w:szCs w:val="24"/>
          <w:u w:val="single"/>
        </w:rPr>
        <w:t xml:space="preserve">   </w:t>
      </w:r>
      <w:r>
        <w:rPr>
          <w:sz w:val="24"/>
          <w:szCs w:val="24"/>
          <w:u w:val="single"/>
        </w:rPr>
        <w:t xml:space="preserve"> </w:t>
      </w:r>
      <w:r>
        <w:rPr>
          <w:rFonts w:ascii="宋体" w:hAnsi="宋体" w:cs="宋体" w:hint="eastAsia"/>
          <w:szCs w:val="21"/>
        </w:rPr>
        <w:t>交易平台将按招标文件规定的时间分别开启技术标和经济标。</w:t>
      </w:r>
    </w:p>
    <w:p w14:paraId="74DBDB12"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19.5</w:t>
      </w:r>
      <w:r>
        <w:rPr>
          <w:rFonts w:ascii="宋体" w:hAnsi="宋体" w:cs="宋体" w:hint="eastAsia"/>
          <w:szCs w:val="21"/>
          <w:u w:val="single"/>
        </w:rPr>
        <w:t>广州公共资源交易中心交易平台将按招标文件规定的时间同时开启技术标（</w:t>
      </w:r>
      <w:proofErr w:type="gramStart"/>
      <w:r>
        <w:rPr>
          <w:rFonts w:ascii="宋体" w:hAnsi="宋体" w:cs="宋体" w:hint="eastAsia"/>
          <w:szCs w:val="21"/>
          <w:u w:val="single"/>
        </w:rPr>
        <w:t>含资格</w:t>
      </w:r>
      <w:proofErr w:type="gramEnd"/>
      <w:r>
        <w:rPr>
          <w:rFonts w:ascii="宋体" w:hAnsi="宋体" w:cs="宋体" w:hint="eastAsia"/>
          <w:szCs w:val="21"/>
          <w:u w:val="single"/>
        </w:rPr>
        <w:t>审查文件）和经济标。</w:t>
      </w:r>
    </w:p>
    <w:p w14:paraId="31703B86" w14:textId="77777777" w:rsidR="007B2809" w:rsidRDefault="00D82B60">
      <w:pPr>
        <w:adjustRightInd w:val="0"/>
        <w:spacing w:line="360" w:lineRule="auto"/>
        <w:ind w:firstLineChars="195" w:firstLine="411"/>
        <w:textAlignment w:val="baseline"/>
        <w:rPr>
          <w:rFonts w:ascii="宋体" w:hAnsi="宋体" w:cs="宋体"/>
          <w:b/>
          <w:szCs w:val="21"/>
        </w:rPr>
      </w:pPr>
      <w:r>
        <w:rPr>
          <w:rFonts w:ascii="宋体" w:hAnsi="宋体" w:cs="宋体" w:hint="eastAsia"/>
          <w:b/>
          <w:szCs w:val="21"/>
        </w:rPr>
        <w:t>条款号：19.6                       修改类型：删除</w:t>
      </w:r>
    </w:p>
    <w:p w14:paraId="39A8526E"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原文：</w:t>
      </w:r>
      <w:r>
        <w:rPr>
          <w:rFonts w:ascii="宋体" w:hAnsi="宋体" w:cs="宋体" w:hint="eastAsia"/>
          <w:szCs w:val="21"/>
        </w:rPr>
        <w:t>19.6在规定的时间内，项目负责人须到自助签到。按照交易平台有关项目负责人自助签到流程进行操作。项目负责人</w:t>
      </w:r>
      <w:proofErr w:type="gramStart"/>
      <w:r>
        <w:rPr>
          <w:rFonts w:ascii="宋体" w:hAnsi="宋体" w:cs="宋体" w:hint="eastAsia"/>
          <w:szCs w:val="21"/>
        </w:rPr>
        <w:t>凡未凭身份证</w:t>
      </w:r>
      <w:proofErr w:type="gramEnd"/>
      <w:r>
        <w:rPr>
          <w:rFonts w:ascii="宋体" w:hAnsi="宋体" w:cs="宋体" w:hint="eastAsia"/>
          <w:szCs w:val="21"/>
        </w:rPr>
        <w:t>按时到达指定地点签到的，该投标文件将不能参与资格审查和评标（选择性条款）。</w:t>
      </w:r>
    </w:p>
    <w:p w14:paraId="096F1C22"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条款号：20.3                       修改类型：修改</w:t>
      </w:r>
    </w:p>
    <w:p w14:paraId="0696F37C" w14:textId="77777777" w:rsidR="007B2809" w:rsidRDefault="00D82B60">
      <w:pPr>
        <w:pBdr>
          <w:bottom w:val="single" w:sz="6" w:space="1" w:color="auto"/>
        </w:pBd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到投标截止时间止，招标人收到的投标文件少于3家的，招标人将重新组织招标（当N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标段同时招标且不允许兼中时，若有效投标人不足N+2家，则重新组织招标）。</w:t>
      </w:r>
    </w:p>
    <w:p w14:paraId="68079930"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20.3</w:t>
      </w:r>
      <w:r>
        <w:rPr>
          <w:rFonts w:ascii="宋体" w:hAnsi="宋体" w:cs="宋体" w:hint="eastAsia"/>
          <w:szCs w:val="21"/>
          <w:u w:val="single"/>
        </w:rPr>
        <w:t>到投标截止时间止，招标人收到的投标文件少于3家的，招标人将重新组织招标。</w:t>
      </w:r>
    </w:p>
    <w:p w14:paraId="068CA8AC" w14:textId="77777777" w:rsidR="007B2809" w:rsidRDefault="00D82B60">
      <w:pPr>
        <w:adjustRightInd w:val="0"/>
        <w:spacing w:line="360" w:lineRule="auto"/>
        <w:ind w:firstLineChars="195" w:firstLine="411"/>
        <w:textAlignment w:val="baseline"/>
        <w:rPr>
          <w:rFonts w:ascii="宋体" w:hAnsi="宋体" w:cs="宋体"/>
          <w:b/>
          <w:szCs w:val="21"/>
        </w:rPr>
      </w:pPr>
      <w:r>
        <w:rPr>
          <w:rFonts w:ascii="宋体" w:hAnsi="宋体" w:cs="宋体" w:hint="eastAsia"/>
          <w:b/>
          <w:szCs w:val="21"/>
        </w:rPr>
        <w:t>条款号：21.1                       修改类型：修改</w:t>
      </w:r>
    </w:p>
    <w:p w14:paraId="5D2F86FB" w14:textId="77777777" w:rsidR="007B2809" w:rsidRDefault="00D82B60">
      <w:pPr>
        <w:adjustRightInd w:val="0"/>
        <w:spacing w:line="360" w:lineRule="auto"/>
        <w:ind w:firstLineChars="195" w:firstLine="411"/>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21.1本须知前附表第17项规定的投标截止时间</w:t>
      </w:r>
      <w:r>
        <w:rPr>
          <w:rFonts w:ascii="宋体" w:hAnsi="宋体" w:cs="宋体" w:hint="eastAsia"/>
          <w:bCs/>
          <w:szCs w:val="21"/>
        </w:rPr>
        <w:t>后送达的电子投标文件，</w:t>
      </w:r>
      <w:r>
        <w:rPr>
          <w:sz w:val="24"/>
          <w:szCs w:val="24"/>
          <w:u w:val="single"/>
        </w:rPr>
        <w:t xml:space="preserve">       </w:t>
      </w:r>
      <w:r>
        <w:rPr>
          <w:rFonts w:ascii="宋体" w:hAnsi="宋体" w:cs="宋体" w:hint="eastAsia"/>
          <w:szCs w:val="21"/>
        </w:rPr>
        <w:t>交易平台将予以拒收。</w:t>
      </w:r>
    </w:p>
    <w:p w14:paraId="035A2361"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21.1本须知前附表第17项规定的投标截止时间</w:t>
      </w:r>
      <w:r>
        <w:rPr>
          <w:rFonts w:ascii="宋体" w:hAnsi="宋体" w:cs="宋体" w:hint="eastAsia"/>
          <w:bCs/>
          <w:szCs w:val="21"/>
        </w:rPr>
        <w:t>后送达的电子投标文件，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14:paraId="340BEBB3"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条款号：27.1                        修改类型：修改</w:t>
      </w:r>
    </w:p>
    <w:p w14:paraId="485DF2FD" w14:textId="70D3C3CF" w:rsidR="007B2809" w:rsidRDefault="00D82B60">
      <w:pP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27.1招标人将在</w:t>
      </w:r>
      <w:r>
        <w:rPr>
          <w:sz w:val="24"/>
          <w:szCs w:val="24"/>
          <w:u w:val="single"/>
        </w:rPr>
        <w:t xml:space="preserve">       </w:t>
      </w:r>
      <w:r>
        <w:rPr>
          <w:rFonts w:ascii="宋体" w:hAnsi="宋体" w:cs="宋体" w:hint="eastAsia"/>
          <w:szCs w:val="21"/>
        </w:rPr>
        <w:t>交易平台</w:t>
      </w:r>
      <w:r w:rsidR="00B25773" w:rsidRPr="00B25773">
        <w:rPr>
          <w:rFonts w:ascii="宋体" w:hAnsi="宋体" w:cs="宋体" w:hint="eastAsia"/>
          <w:szCs w:val="21"/>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00B25773" w:rsidRPr="00B25773">
        <w:rPr>
          <w:rFonts w:ascii="宋体" w:hAnsi="宋体" w:cs="宋体" w:hint="eastAsia"/>
          <w:szCs w:val="21"/>
        </w:rPr>
        <w:t>答复线</w:t>
      </w:r>
      <w:proofErr w:type="gramEnd"/>
      <w:r w:rsidR="00B25773" w:rsidRPr="00B25773">
        <w:rPr>
          <w:rFonts w:ascii="宋体" w:hAnsi="宋体" w:cs="宋体" w:hint="eastAsia"/>
          <w:szCs w:val="21"/>
        </w:rPr>
        <w:t>上提交的异议。</w:t>
      </w:r>
      <w:proofErr w:type="gramStart"/>
      <w:r w:rsidR="00B25773" w:rsidRPr="00B25773">
        <w:rPr>
          <w:rFonts w:ascii="宋体" w:hAnsi="宋体" w:cs="宋体" w:hint="eastAsia"/>
          <w:szCs w:val="21"/>
        </w:rPr>
        <w:t>作出</w:t>
      </w:r>
      <w:proofErr w:type="gramEnd"/>
      <w:r w:rsidR="00B25773" w:rsidRPr="00B25773">
        <w:rPr>
          <w:rFonts w:ascii="宋体" w:hAnsi="宋体" w:cs="宋体" w:hint="eastAsia"/>
          <w:szCs w:val="21"/>
        </w:rPr>
        <w:t>答复前，应当暂停招标投标活动</w:t>
      </w:r>
      <w:r>
        <w:rPr>
          <w:rFonts w:ascii="宋体" w:hAnsi="宋体" w:cs="宋体" w:hint="eastAsia"/>
          <w:szCs w:val="21"/>
        </w:rPr>
        <w:t>。</w:t>
      </w:r>
    </w:p>
    <w:p w14:paraId="573FC041" w14:textId="61DBF46D"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27.1招标人将在</w:t>
      </w:r>
      <w:r>
        <w:rPr>
          <w:rFonts w:ascii="宋体" w:hAnsi="宋体" w:cs="宋体" w:hint="eastAsia"/>
          <w:szCs w:val="21"/>
          <w:u w:val="single"/>
        </w:rPr>
        <w:t>广州公共资源交易中心</w:t>
      </w:r>
      <w:r>
        <w:rPr>
          <w:rFonts w:ascii="宋体" w:hAnsi="宋体" w:cs="宋体" w:hint="eastAsia"/>
          <w:szCs w:val="21"/>
        </w:rPr>
        <w:t>交易平台</w:t>
      </w:r>
      <w:r w:rsidR="00B25773" w:rsidRPr="00B25773">
        <w:rPr>
          <w:rFonts w:ascii="宋体" w:hAnsi="宋体" w:cs="宋体" w:hint="eastAsia"/>
          <w:szCs w:val="21"/>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00B25773" w:rsidRPr="00B25773">
        <w:rPr>
          <w:rFonts w:ascii="宋体" w:hAnsi="宋体" w:cs="宋体" w:hint="eastAsia"/>
          <w:szCs w:val="21"/>
        </w:rPr>
        <w:t>答复线</w:t>
      </w:r>
      <w:proofErr w:type="gramEnd"/>
      <w:r w:rsidR="00B25773" w:rsidRPr="00B25773">
        <w:rPr>
          <w:rFonts w:ascii="宋体" w:hAnsi="宋体" w:cs="宋体" w:hint="eastAsia"/>
          <w:szCs w:val="21"/>
        </w:rPr>
        <w:t>上提交的异议。</w:t>
      </w:r>
      <w:proofErr w:type="gramStart"/>
      <w:r w:rsidR="00B25773" w:rsidRPr="00B25773">
        <w:rPr>
          <w:rFonts w:ascii="宋体" w:hAnsi="宋体" w:cs="宋体" w:hint="eastAsia"/>
          <w:szCs w:val="21"/>
        </w:rPr>
        <w:t>作出</w:t>
      </w:r>
      <w:proofErr w:type="gramEnd"/>
      <w:r w:rsidR="00B25773" w:rsidRPr="00B25773">
        <w:rPr>
          <w:rFonts w:ascii="宋体" w:hAnsi="宋体" w:cs="宋体" w:hint="eastAsia"/>
          <w:szCs w:val="21"/>
        </w:rPr>
        <w:t>答复前，应当暂停招标投标活动。</w:t>
      </w:r>
    </w:p>
    <w:p w14:paraId="43BF707A"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条款号：27.4                        修改类型：修改</w:t>
      </w:r>
    </w:p>
    <w:p w14:paraId="224AE39F" w14:textId="0C0EFBBF" w:rsidR="007B2809" w:rsidRDefault="00D82B60">
      <w:pPr>
        <w:spacing w:line="360" w:lineRule="auto"/>
        <w:ind w:firstLineChars="195" w:firstLine="411"/>
        <w:rPr>
          <w:rFonts w:ascii="宋体" w:hAnsi="宋体" w:cs="宋体"/>
          <w:szCs w:val="21"/>
        </w:rPr>
      </w:pPr>
      <w:r>
        <w:rPr>
          <w:rFonts w:ascii="宋体" w:hAnsi="宋体" w:cs="宋体" w:hint="eastAsia"/>
          <w:b/>
          <w:szCs w:val="21"/>
        </w:rPr>
        <w:lastRenderedPageBreak/>
        <w:t>原文：</w:t>
      </w:r>
      <w:r>
        <w:rPr>
          <w:rFonts w:ascii="宋体" w:hAnsi="宋体" w:cs="宋体" w:hint="eastAsia"/>
          <w:szCs w:val="21"/>
        </w:rPr>
        <w:t>27.4</w:t>
      </w:r>
      <w:r w:rsidR="00B25773" w:rsidRPr="00B25773">
        <w:rPr>
          <w:rFonts w:ascii="宋体" w:hAnsi="宋体" w:cs="宋体" w:hint="eastAsia"/>
          <w:szCs w:val="21"/>
        </w:rPr>
        <w:t>在产生中标候选人后，招标人将中标候选人的投标文件商务部</w:t>
      </w:r>
      <w:proofErr w:type="gramStart"/>
      <w:r w:rsidR="00B25773" w:rsidRPr="00B25773">
        <w:rPr>
          <w:rFonts w:ascii="宋体" w:hAnsi="宋体" w:cs="宋体" w:hint="eastAsia"/>
          <w:szCs w:val="21"/>
        </w:rPr>
        <w:t>分文件</w:t>
      </w:r>
      <w:proofErr w:type="gramEnd"/>
      <w:r w:rsidR="00B25773" w:rsidRPr="00B25773">
        <w:rPr>
          <w:rFonts w:ascii="宋体" w:hAnsi="宋体" w:cs="宋体" w:hint="eastAsia"/>
          <w:szCs w:val="21"/>
        </w:rPr>
        <w:t>的所有内容（包括人员、业绩、奖项等资料）在</w:t>
      </w:r>
      <w:r>
        <w:rPr>
          <w:rFonts w:ascii="宋体" w:hAnsi="宋体" w:cs="宋体" w:hint="eastAsia"/>
          <w:szCs w:val="21"/>
          <w:u w:val="single"/>
        </w:rPr>
        <w:t xml:space="preserve">        </w:t>
      </w:r>
      <w:r w:rsidR="00B25773" w:rsidRPr="00B25773">
        <w:rPr>
          <w:rFonts w:ascii="宋体" w:hAnsi="宋体" w:cs="宋体" w:hint="eastAsia"/>
          <w:szCs w:val="21"/>
        </w:rPr>
        <w:t>交易平台和广东省招标投标监管网公开</w:t>
      </w:r>
      <w:r>
        <w:rPr>
          <w:rFonts w:ascii="宋体" w:hAnsi="宋体" w:cs="宋体" w:hint="eastAsia"/>
          <w:szCs w:val="21"/>
        </w:rPr>
        <w:t>。</w:t>
      </w:r>
    </w:p>
    <w:p w14:paraId="2E0B026F" w14:textId="48BF6CCF"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27.4</w:t>
      </w:r>
      <w:r w:rsidR="00B25773" w:rsidRPr="00B25773">
        <w:rPr>
          <w:rFonts w:ascii="宋体" w:hAnsi="宋体" w:cs="宋体" w:hint="eastAsia"/>
          <w:szCs w:val="21"/>
        </w:rPr>
        <w:t>在产生中标候选人后，招标人将中标候选人的投标文件商务部</w:t>
      </w:r>
      <w:proofErr w:type="gramStart"/>
      <w:r w:rsidR="00B25773" w:rsidRPr="00B25773">
        <w:rPr>
          <w:rFonts w:ascii="宋体" w:hAnsi="宋体" w:cs="宋体" w:hint="eastAsia"/>
          <w:szCs w:val="21"/>
        </w:rPr>
        <w:t>分文件</w:t>
      </w:r>
      <w:proofErr w:type="gramEnd"/>
      <w:r w:rsidR="00B25773" w:rsidRPr="00B25773">
        <w:rPr>
          <w:rFonts w:ascii="宋体" w:hAnsi="宋体" w:cs="宋体" w:hint="eastAsia"/>
          <w:szCs w:val="21"/>
        </w:rPr>
        <w:t>的所有内容（包括人员、业绩、奖项等资料）在</w:t>
      </w:r>
      <w:r>
        <w:rPr>
          <w:rFonts w:ascii="宋体" w:hAnsi="宋体" w:cs="宋体" w:hint="eastAsia"/>
          <w:szCs w:val="21"/>
          <w:u w:val="single"/>
        </w:rPr>
        <w:t>广州公共资源交易中心</w:t>
      </w:r>
      <w:r w:rsidR="00B25773" w:rsidRPr="00B25773">
        <w:rPr>
          <w:rFonts w:ascii="宋体" w:hAnsi="宋体" w:cs="宋体" w:hint="eastAsia"/>
          <w:szCs w:val="21"/>
        </w:rPr>
        <w:t>交易平台和广东省招标投标监管网公开</w:t>
      </w:r>
      <w:r>
        <w:rPr>
          <w:rFonts w:ascii="宋体" w:hAnsi="宋体" w:cs="宋体" w:hint="eastAsia"/>
          <w:szCs w:val="21"/>
        </w:rPr>
        <w:t>。</w:t>
      </w:r>
    </w:p>
    <w:p w14:paraId="77693496"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条款号：28.3                        修改类型：修改</w:t>
      </w:r>
    </w:p>
    <w:p w14:paraId="1A135DA6" w14:textId="77777777" w:rsidR="007B2809" w:rsidRDefault="00D82B60">
      <w:pP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28.3非经招标人同意，中标人在投标过程中使用的银行名称及</w:t>
      </w:r>
      <w:proofErr w:type="gramStart"/>
      <w:r>
        <w:rPr>
          <w:rFonts w:ascii="宋体" w:hAnsi="宋体" w:cs="宋体" w:hint="eastAsia"/>
          <w:szCs w:val="21"/>
        </w:rPr>
        <w:t>帐号</w:t>
      </w:r>
      <w:proofErr w:type="gramEnd"/>
      <w:r>
        <w:rPr>
          <w:rFonts w:ascii="宋体" w:hAnsi="宋体" w:cs="宋体" w:hint="eastAsia"/>
          <w:szCs w:val="21"/>
        </w:rPr>
        <w:t>至完成竣工结算不得变更，否则招标人有权停止工程款项的</w:t>
      </w:r>
      <w:proofErr w:type="gramStart"/>
      <w:r>
        <w:rPr>
          <w:rFonts w:ascii="宋体" w:hAnsi="宋体" w:cs="宋体" w:hint="eastAsia"/>
          <w:szCs w:val="21"/>
        </w:rPr>
        <w:t>拔付</w:t>
      </w:r>
      <w:proofErr w:type="gramEnd"/>
      <w:r>
        <w:rPr>
          <w:rFonts w:ascii="宋体" w:hAnsi="宋体" w:cs="宋体" w:hint="eastAsia"/>
          <w:szCs w:val="21"/>
        </w:rPr>
        <w:t>及至解除合同，由此造成的一切责任由中标人承担。</w:t>
      </w:r>
    </w:p>
    <w:p w14:paraId="73FC6638"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28.3非经招标人同意，中标人在投标过程中使用的银行名称及</w:t>
      </w:r>
      <w:proofErr w:type="gramStart"/>
      <w:r>
        <w:rPr>
          <w:rFonts w:ascii="宋体" w:hAnsi="宋体" w:cs="宋体" w:hint="eastAsia"/>
          <w:szCs w:val="21"/>
        </w:rPr>
        <w:t>帐号</w:t>
      </w:r>
      <w:proofErr w:type="gramEnd"/>
      <w:r>
        <w:rPr>
          <w:rFonts w:ascii="宋体" w:hAnsi="宋体" w:cs="宋体" w:hint="eastAsia"/>
          <w:szCs w:val="21"/>
        </w:rPr>
        <w:t>至完成竣工结算不得变更，否则招标人有权停止工程款项的</w:t>
      </w:r>
      <w:r>
        <w:rPr>
          <w:rFonts w:ascii="宋体" w:hAnsi="宋体" w:cs="宋体" w:hint="eastAsia"/>
          <w:szCs w:val="21"/>
          <w:u w:val="single"/>
        </w:rPr>
        <w:t>拨付</w:t>
      </w:r>
      <w:r>
        <w:rPr>
          <w:rFonts w:ascii="宋体" w:hAnsi="宋体" w:cs="宋体" w:hint="eastAsia"/>
          <w:szCs w:val="21"/>
        </w:rPr>
        <w:t>及至解除合同，由此造成的一切责任由中标人承担。</w:t>
      </w:r>
    </w:p>
    <w:p w14:paraId="34EA6609" w14:textId="77777777"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条款号：29.</w:t>
      </w:r>
      <w:r>
        <w:rPr>
          <w:rFonts w:ascii="宋体" w:hAnsi="宋体" w:cs="宋体"/>
          <w:b/>
          <w:szCs w:val="21"/>
        </w:rPr>
        <w:t>1</w:t>
      </w:r>
      <w:r>
        <w:rPr>
          <w:rFonts w:ascii="宋体" w:hAnsi="宋体" w:cs="宋体" w:hint="eastAsia"/>
          <w:b/>
          <w:szCs w:val="21"/>
        </w:rPr>
        <w:t xml:space="preserve">                        修改类型：修改</w:t>
      </w:r>
    </w:p>
    <w:p w14:paraId="1F592C22" w14:textId="77777777" w:rsidR="007B2809" w:rsidRDefault="00D82B60">
      <w:pP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29.</w:t>
      </w:r>
      <w:r>
        <w:rPr>
          <w:rFonts w:ascii="宋体" w:hAnsi="宋体" w:cs="宋体"/>
          <w:szCs w:val="21"/>
        </w:rPr>
        <w:t>1</w:t>
      </w:r>
      <w:r>
        <w:rPr>
          <w:rFonts w:ascii="宋体" w:hAnsi="宋体" w:cs="宋体" w:hint="eastAsia"/>
          <w:szCs w:val="21"/>
        </w:rPr>
        <w:t>在收到中标通知书后的15日内，中标人应按本须知前附表第20项的规定向招标人提交履约担保。</w:t>
      </w:r>
    </w:p>
    <w:p w14:paraId="3AFEC50E" w14:textId="61B0D3CF"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：29.</w:t>
      </w:r>
      <w:r>
        <w:rPr>
          <w:rFonts w:ascii="宋体" w:hAnsi="宋体" w:cs="宋体"/>
          <w:szCs w:val="21"/>
        </w:rPr>
        <w:t>1</w:t>
      </w:r>
      <w:r>
        <w:rPr>
          <w:rFonts w:ascii="宋体" w:hAnsi="宋体" w:cs="宋体" w:hint="eastAsia"/>
          <w:szCs w:val="21"/>
          <w:u w:val="single"/>
        </w:rPr>
        <w:t>合同正式签订之日起</w:t>
      </w:r>
      <w:r>
        <w:rPr>
          <w:rFonts w:ascii="宋体" w:hAnsi="宋体" w:cs="宋体"/>
          <w:szCs w:val="21"/>
          <w:u w:val="single"/>
        </w:rPr>
        <w:t>15</w:t>
      </w:r>
      <w:r>
        <w:rPr>
          <w:rFonts w:ascii="宋体" w:hAnsi="宋体" w:cs="宋体" w:hint="eastAsia"/>
          <w:szCs w:val="21"/>
          <w:u w:val="single"/>
        </w:rPr>
        <w:t>日内</w:t>
      </w:r>
      <w:r>
        <w:rPr>
          <w:rFonts w:ascii="宋体" w:hAnsi="宋体" w:cs="宋体" w:hint="eastAsia"/>
          <w:szCs w:val="21"/>
        </w:rPr>
        <w:t>，中标人应按本须知前附表第</w:t>
      </w:r>
      <w:r>
        <w:rPr>
          <w:rFonts w:ascii="宋体" w:hAnsi="宋体" w:cs="宋体"/>
          <w:szCs w:val="21"/>
        </w:rPr>
        <w:t>2</w:t>
      </w:r>
      <w:r>
        <w:rPr>
          <w:rFonts w:ascii="宋体" w:hAnsi="宋体" w:cs="宋体" w:hint="eastAsia"/>
          <w:szCs w:val="21"/>
        </w:rPr>
        <w:t>0项的规定向招标人提交</w:t>
      </w:r>
      <w:r>
        <w:rPr>
          <w:rFonts w:ascii="宋体" w:hAnsi="宋体" w:cs="宋体" w:hint="eastAsia"/>
          <w:szCs w:val="21"/>
          <w:u w:val="single"/>
        </w:rPr>
        <w:t>由银行开具的无条件不可撤销的</w:t>
      </w:r>
      <w:r>
        <w:rPr>
          <w:rFonts w:ascii="宋体" w:hAnsi="宋体" w:cs="宋体" w:hint="eastAsia"/>
          <w:szCs w:val="21"/>
        </w:rPr>
        <w:t>履约担保</w:t>
      </w:r>
      <w:r w:rsidR="009754C2">
        <w:rPr>
          <w:rFonts w:ascii="宋体" w:hAnsi="宋体" w:cs="宋体" w:hint="eastAsia"/>
          <w:szCs w:val="21"/>
        </w:rPr>
        <w:t>，</w:t>
      </w:r>
      <w:r>
        <w:rPr>
          <w:rFonts w:ascii="宋体" w:hAnsi="宋体" w:cs="宋体" w:hint="eastAsia"/>
          <w:szCs w:val="21"/>
        </w:rPr>
        <w:t>银行保函应由在中国注册且营业的</w:t>
      </w:r>
      <w:r>
        <w:rPr>
          <w:rFonts w:ascii="宋体" w:hAnsi="宋体" w:cs="宋体" w:hint="eastAsia"/>
          <w:szCs w:val="21"/>
          <w:u w:val="single"/>
        </w:rPr>
        <w:t>分行级别或以上</w:t>
      </w:r>
      <w:r>
        <w:rPr>
          <w:rFonts w:ascii="宋体" w:hAnsi="宋体" w:cs="宋体" w:hint="eastAsia"/>
          <w:szCs w:val="21"/>
        </w:rPr>
        <w:t>的银行开具。</w:t>
      </w:r>
    </w:p>
    <w:p w14:paraId="1BFC9E20" w14:textId="77777777" w:rsidR="007B2809" w:rsidRDefault="00D82B60">
      <w:pPr>
        <w:spacing w:line="360" w:lineRule="auto"/>
        <w:ind w:firstLineChars="195" w:firstLine="411"/>
        <w:rPr>
          <w:rFonts w:ascii="宋体" w:hAnsi="宋体" w:cs="宋体"/>
          <w:b/>
          <w:bCs/>
          <w:szCs w:val="21"/>
        </w:rPr>
      </w:pPr>
      <w:r>
        <w:rPr>
          <w:rFonts w:ascii="宋体" w:hAnsi="宋体" w:cs="宋体" w:hint="eastAsia"/>
          <w:b/>
          <w:bCs/>
          <w:szCs w:val="21"/>
        </w:rPr>
        <w:t>条款号：31                          修改类型：修改</w:t>
      </w:r>
    </w:p>
    <w:p w14:paraId="454AF8BB" w14:textId="77777777" w:rsidR="007B2809" w:rsidRDefault="00D82B60">
      <w:pPr>
        <w:pBdr>
          <w:bottom w:val="single" w:sz="6" w:space="1" w:color="auto"/>
        </w:pBdr>
        <w:spacing w:line="360" w:lineRule="auto"/>
        <w:ind w:firstLineChars="195" w:firstLine="411"/>
        <w:rPr>
          <w:rFonts w:ascii="宋体" w:hAnsi="宋体" w:cs="宋体"/>
          <w:b/>
          <w:bCs/>
          <w:szCs w:val="21"/>
        </w:rPr>
      </w:pPr>
      <w:r>
        <w:rPr>
          <w:rFonts w:ascii="宋体" w:hAnsi="宋体" w:cs="宋体" w:hint="eastAsia"/>
          <w:b/>
          <w:bCs/>
          <w:szCs w:val="21"/>
        </w:rPr>
        <w:t>原文：31.其它费用</w:t>
      </w:r>
    </w:p>
    <w:p w14:paraId="6835063B" w14:textId="77777777" w:rsidR="007B2809" w:rsidRDefault="00D82B60">
      <w:pPr>
        <w:pBdr>
          <w:bottom w:val="single" w:sz="6" w:space="1" w:color="auto"/>
        </w:pBdr>
        <w:spacing w:line="360" w:lineRule="auto"/>
        <w:ind w:firstLineChars="195" w:firstLine="411"/>
        <w:rPr>
          <w:rFonts w:ascii="宋体" w:hAnsi="宋体" w:cs="宋体"/>
          <w:szCs w:val="21"/>
        </w:rPr>
      </w:pPr>
      <w:r>
        <w:rPr>
          <w:rFonts w:ascii="宋体" w:hAnsi="宋体" w:cs="宋体" w:hint="eastAsia"/>
          <w:b/>
          <w:szCs w:val="21"/>
        </w:rPr>
        <w:t>现文</w:t>
      </w:r>
      <w:r>
        <w:rPr>
          <w:rFonts w:ascii="宋体" w:hAnsi="宋体" w:cs="宋体" w:hint="eastAsia"/>
          <w:szCs w:val="21"/>
        </w:rPr>
        <w:t>：</w:t>
      </w:r>
      <w:r>
        <w:rPr>
          <w:rFonts w:ascii="宋体" w:hAnsi="宋体" w:cs="宋体" w:hint="eastAsia"/>
          <w:b/>
          <w:szCs w:val="21"/>
        </w:rPr>
        <w:t>31.</w:t>
      </w:r>
      <w:r>
        <w:rPr>
          <w:rFonts w:ascii="宋体" w:hAnsi="宋体" w:cs="宋体" w:hint="eastAsia"/>
          <w:b/>
          <w:bCs/>
          <w:szCs w:val="21"/>
        </w:rPr>
        <w:t>其它费用</w:t>
      </w:r>
    </w:p>
    <w:p w14:paraId="553CFFA4" w14:textId="77777777" w:rsidR="007B2809" w:rsidRDefault="00D82B60">
      <w:pPr>
        <w:pBdr>
          <w:bottom w:val="single" w:sz="6" w:space="1" w:color="auto"/>
        </w:pBdr>
        <w:spacing w:line="360" w:lineRule="auto"/>
        <w:ind w:firstLineChars="250" w:firstLine="525"/>
        <w:rPr>
          <w:rFonts w:ascii="宋体" w:hAnsi="宋体" w:cs="宋体"/>
          <w:szCs w:val="21"/>
          <w:u w:val="single"/>
        </w:rPr>
      </w:pPr>
      <w:r>
        <w:rPr>
          <w:rFonts w:ascii="宋体" w:hAnsi="宋体" w:cs="宋体" w:hint="eastAsia"/>
          <w:szCs w:val="21"/>
          <w:u w:val="single"/>
        </w:rPr>
        <w:t>中标人应交纳交易服务费，该费用包含在投标价中。</w:t>
      </w:r>
    </w:p>
    <w:p w14:paraId="20281A3C" w14:textId="003A562A" w:rsidR="007B2809" w:rsidRDefault="00D82B60">
      <w:pPr>
        <w:spacing w:line="360" w:lineRule="auto"/>
        <w:ind w:firstLineChars="195" w:firstLine="411"/>
        <w:rPr>
          <w:rFonts w:ascii="宋体" w:hAnsi="宋体" w:cs="宋体"/>
          <w:b/>
          <w:szCs w:val="21"/>
        </w:rPr>
      </w:pPr>
      <w:r>
        <w:rPr>
          <w:rFonts w:ascii="宋体" w:hAnsi="宋体" w:cs="宋体" w:hint="eastAsia"/>
          <w:b/>
          <w:szCs w:val="21"/>
        </w:rPr>
        <w:t>条款号：33                          修改类型：</w:t>
      </w:r>
      <w:r w:rsidR="00B25773">
        <w:rPr>
          <w:rFonts w:ascii="宋体" w:hAnsi="宋体" w:cs="宋体" w:hint="eastAsia"/>
          <w:b/>
          <w:szCs w:val="21"/>
        </w:rPr>
        <w:t>删除</w:t>
      </w:r>
    </w:p>
    <w:p w14:paraId="3D83399A" w14:textId="77777777" w:rsidR="007B2809" w:rsidRDefault="00D82B60">
      <w:pPr>
        <w:spacing w:line="360" w:lineRule="auto"/>
        <w:ind w:firstLineChars="195" w:firstLine="411"/>
        <w:rPr>
          <w:rFonts w:ascii="宋体" w:hAnsi="宋体"/>
          <w:b/>
          <w:sz w:val="24"/>
        </w:rPr>
      </w:pPr>
      <w:r>
        <w:rPr>
          <w:rFonts w:ascii="宋体" w:hAnsi="宋体" w:cs="宋体" w:hint="eastAsia"/>
          <w:b/>
          <w:bCs/>
          <w:szCs w:val="21"/>
        </w:rPr>
        <w:t>原文：</w:t>
      </w:r>
      <w:r>
        <w:rPr>
          <w:rFonts w:ascii="宋体" w:hAnsi="宋体" w:cs="宋体" w:hint="eastAsia"/>
          <w:b/>
          <w:szCs w:val="21"/>
        </w:rPr>
        <w:t>33.</w:t>
      </w:r>
      <w:r>
        <w:rPr>
          <w:rFonts w:ascii="宋体" w:hAnsi="宋体" w:hint="eastAsia"/>
          <w:b/>
          <w:sz w:val="24"/>
        </w:rPr>
        <w:t>投标人信誉的要求</w:t>
      </w:r>
    </w:p>
    <w:p w14:paraId="6E459F8F"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存在下列情形之一的，招标人可以限制其投标（需在招标文件中明确评定方法）</w:t>
      </w:r>
    </w:p>
    <w:p w14:paraId="00073042"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（1）被住房城乡建设行政主管部门在全国建筑市场监管一体化工作平台列入建筑市场主体“黑名单”；</w:t>
      </w:r>
    </w:p>
    <w:p w14:paraId="2ED2F878" w14:textId="77777777" w:rsidR="007B2809" w:rsidRDefault="00D82B60">
      <w:pPr>
        <w:spacing w:line="360" w:lineRule="auto"/>
        <w:ind w:firstLineChars="195" w:firstLine="409"/>
        <w:rPr>
          <w:rFonts w:ascii="宋体" w:hAnsi="宋体" w:cs="宋体"/>
          <w:szCs w:val="21"/>
        </w:rPr>
      </w:pPr>
      <w:r>
        <w:rPr>
          <w:rFonts w:ascii="宋体" w:hAnsi="宋体" w:cs="宋体" w:hint="eastAsia"/>
          <w:szCs w:val="21"/>
        </w:rPr>
        <w:t>（2）被发改委、人力资源社会保障、质检总局等有关部门、单位在“信用中国”网站中列入联合惩戒失信黑名单。</w:t>
      </w:r>
    </w:p>
    <w:p w14:paraId="0386F694" w14:textId="59084247" w:rsidR="007B2809" w:rsidRDefault="007B2809" w:rsidP="00B25773">
      <w:pPr>
        <w:pBdr>
          <w:bottom w:val="single" w:sz="4" w:space="1" w:color="auto"/>
        </w:pBdr>
        <w:spacing w:line="360" w:lineRule="auto"/>
        <w:rPr>
          <w:rFonts w:ascii="宋体" w:hAnsi="宋体" w:cs="宋体"/>
          <w:szCs w:val="21"/>
        </w:rPr>
      </w:pPr>
    </w:p>
    <w:p w14:paraId="6BAE34E6" w14:textId="77777777" w:rsidR="007B2809" w:rsidRDefault="00D82B60">
      <w:pPr>
        <w:spacing w:line="360" w:lineRule="auto"/>
        <w:ind w:firstLineChars="100" w:firstLine="211"/>
        <w:rPr>
          <w:b/>
          <w:szCs w:val="21"/>
        </w:rPr>
      </w:pPr>
      <w:r>
        <w:rPr>
          <w:rFonts w:hint="eastAsia"/>
          <w:b/>
          <w:szCs w:val="21"/>
        </w:rPr>
        <w:t>注：以上修改，仅限于本范本中有可供选择条款的情形。</w:t>
      </w:r>
    </w:p>
    <w:p w14:paraId="1530510C" w14:textId="77777777" w:rsidR="007B2809" w:rsidRDefault="00D82B60">
      <w:pPr>
        <w:spacing w:line="360" w:lineRule="auto"/>
      </w:pPr>
      <w:r>
        <w:rPr>
          <w:rFonts w:hint="eastAsia"/>
          <w:b/>
          <w:szCs w:val="21"/>
        </w:rPr>
        <w:t>（以下无正文）</w:t>
      </w:r>
    </w:p>
    <w:p w14:paraId="79A1E5A4" w14:textId="77777777" w:rsidR="007B2809" w:rsidRDefault="00D82B60">
      <w:pPr>
        <w:pStyle w:val="2"/>
        <w:rPr>
          <w:color w:val="auto"/>
        </w:rPr>
      </w:pPr>
      <w:r>
        <w:rPr>
          <w:color w:val="auto"/>
        </w:rPr>
        <w:br w:type="page"/>
      </w:r>
      <w:bookmarkStart w:id="7" w:name="_Toc2272548"/>
      <w:bookmarkStart w:id="8" w:name="_Toc126680532"/>
      <w:r>
        <w:rPr>
          <w:rFonts w:hint="eastAsia"/>
          <w:color w:val="auto"/>
        </w:rPr>
        <w:lastRenderedPageBreak/>
        <w:t>三、投标须知通用条款</w:t>
      </w:r>
      <w:bookmarkEnd w:id="7"/>
      <w:bookmarkEnd w:id="8"/>
    </w:p>
    <w:p w14:paraId="52F3ABD4" w14:textId="77777777" w:rsidR="007B2809" w:rsidRDefault="00D82B60">
      <w:pPr>
        <w:pStyle w:val="3"/>
        <w:spacing w:before="156" w:after="156"/>
      </w:pPr>
      <w:bookmarkStart w:id="9" w:name="_Toc2272549"/>
      <w:bookmarkStart w:id="10" w:name="_Toc126680533"/>
      <w:r>
        <w:rPr>
          <w:rFonts w:hint="eastAsia"/>
        </w:rPr>
        <w:t>（一）总则</w:t>
      </w:r>
      <w:bookmarkEnd w:id="9"/>
      <w:bookmarkEnd w:id="10"/>
    </w:p>
    <w:p w14:paraId="6913C98B" w14:textId="77777777" w:rsidR="007B2809" w:rsidRDefault="00D82B60">
      <w:pPr>
        <w:pStyle w:val="a2"/>
        <w:spacing w:after="0" w:line="360" w:lineRule="auto"/>
        <w:ind w:firstLineChars="200" w:firstLine="482"/>
        <w:rPr>
          <w:rFonts w:ascii="宋体"/>
          <w:b/>
          <w:bCs/>
          <w:sz w:val="24"/>
        </w:rPr>
      </w:pPr>
      <w:r>
        <w:rPr>
          <w:rFonts w:ascii="宋体" w:hAnsi="宋体"/>
          <w:b/>
          <w:bCs/>
          <w:sz w:val="24"/>
        </w:rPr>
        <w:t>1</w:t>
      </w:r>
      <w:r>
        <w:rPr>
          <w:rFonts w:ascii="宋体" w:hAnsi="宋体" w:hint="eastAsia"/>
          <w:b/>
          <w:bCs/>
          <w:sz w:val="24"/>
        </w:rPr>
        <w:t>、定义</w:t>
      </w:r>
    </w:p>
    <w:p w14:paraId="3727B80E" w14:textId="77777777" w:rsidR="007B2809" w:rsidRDefault="00D82B60">
      <w:pPr>
        <w:pStyle w:val="a2"/>
        <w:spacing w:after="0" w:line="360" w:lineRule="auto"/>
        <w:ind w:firstLineChars="200" w:firstLine="480"/>
        <w:rPr>
          <w:rFonts w:ascii="宋体"/>
          <w:b/>
          <w:bCs/>
          <w:sz w:val="24"/>
        </w:rPr>
      </w:pPr>
      <w:r>
        <w:rPr>
          <w:rFonts w:ascii="宋体" w:hAnsi="宋体" w:hint="eastAsia"/>
          <w:sz w:val="24"/>
        </w:rPr>
        <w:t>本招标文件使用的下列词语具有如下规定的意义：</w:t>
      </w:r>
    </w:p>
    <w:p w14:paraId="09CCD3C5" w14:textId="77777777" w:rsidR="007B2809" w:rsidRDefault="00D82B60">
      <w:pPr>
        <w:pStyle w:val="a2"/>
        <w:spacing w:after="0" w:line="360" w:lineRule="auto"/>
        <w:ind w:firstLineChars="200" w:firstLine="480"/>
        <w:rPr>
          <w:rFonts w:ascii="宋体"/>
          <w:b/>
          <w:bCs/>
          <w:sz w:val="24"/>
          <w:u w:val="single"/>
        </w:rPr>
      </w:pPr>
      <w:r>
        <w:rPr>
          <w:rFonts w:ascii="宋体" w:hAnsi="宋体" w:hint="eastAsia"/>
          <w:sz w:val="24"/>
        </w:rPr>
        <w:t>（</w:t>
      </w:r>
      <w:r>
        <w:rPr>
          <w:rFonts w:ascii="宋体" w:hAnsi="宋体"/>
          <w:sz w:val="24"/>
        </w:rPr>
        <w:t>1</w:t>
      </w:r>
      <w:r>
        <w:rPr>
          <w:rFonts w:ascii="宋体" w:hAnsi="宋体" w:hint="eastAsia"/>
          <w:sz w:val="24"/>
        </w:rPr>
        <w:t>）“招标人”（即发包人）、“项目建设管理单位</w:t>
      </w:r>
      <w:r>
        <w:rPr>
          <w:rFonts w:ascii="宋体" w:hint="eastAsia"/>
          <w:sz w:val="24"/>
        </w:rPr>
        <w:t>”</w:t>
      </w:r>
      <w:r>
        <w:rPr>
          <w:rFonts w:ascii="宋体" w:hAnsi="宋体" w:hint="eastAsia"/>
          <w:sz w:val="24"/>
        </w:rPr>
        <w:t>（或称“项目代建单位”）、“招标代理”、“设计单位”、“监理单位”均已在投标须知前附表中列明。</w:t>
      </w:r>
    </w:p>
    <w:p w14:paraId="11E4E883" w14:textId="77777777" w:rsidR="007B2809" w:rsidRDefault="00D82B60">
      <w:pPr>
        <w:pStyle w:val="a2"/>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）“投标人”指向招标人提交投标文件的当事人。</w:t>
      </w:r>
      <w:r>
        <w:rPr>
          <w:rFonts w:ascii="宋体" w:hAnsi="宋体"/>
          <w:sz w:val="24"/>
        </w:rPr>
        <w:t xml:space="preserve">   </w:t>
      </w:r>
    </w:p>
    <w:p w14:paraId="15B8A90F" w14:textId="77777777" w:rsidR="007B2809" w:rsidRDefault="00D82B60">
      <w:pPr>
        <w:pStyle w:val="a2"/>
        <w:spacing w:after="0"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）“承包人”指其投标被招标人接受并与其签订承包合同的当事人。</w:t>
      </w:r>
    </w:p>
    <w:p w14:paraId="683A5227" w14:textId="77777777" w:rsidR="007B2809" w:rsidRDefault="00D82B60">
      <w:pPr>
        <w:pStyle w:val="a2"/>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4</w:t>
      </w:r>
      <w:r>
        <w:rPr>
          <w:rFonts w:ascii="宋体" w:hAnsi="宋体" w:hint="eastAsia"/>
          <w:sz w:val="24"/>
        </w:rPr>
        <w:t>）“招标文件”指由招标代理发出的本文件（包括全部章节、附件）及招标答疑会会议纪要和</w:t>
      </w:r>
      <w:r>
        <w:rPr>
          <w:rFonts w:ascii="宋体" w:hAnsi="宋体" w:hint="eastAsia"/>
          <w:bCs/>
          <w:sz w:val="24"/>
        </w:rPr>
        <w:t>招标文件的澄清与修改</w:t>
      </w:r>
      <w:r>
        <w:rPr>
          <w:rFonts w:ascii="宋体" w:hAnsi="宋体" w:hint="eastAsia"/>
          <w:sz w:val="24"/>
        </w:rPr>
        <w:t>文件。</w:t>
      </w:r>
    </w:p>
    <w:p w14:paraId="206E9ABB" w14:textId="77777777" w:rsidR="007B2809" w:rsidRDefault="00D82B60">
      <w:pPr>
        <w:pStyle w:val="a2"/>
        <w:spacing w:after="0"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）“投标文件”指投标人根据本项目招标文件向招标人提交的全部文件。</w:t>
      </w:r>
    </w:p>
    <w:p w14:paraId="4E32B560" w14:textId="77777777" w:rsidR="007B2809" w:rsidRDefault="00D82B60">
      <w:pPr>
        <w:pStyle w:val="a2"/>
        <w:spacing w:after="0" w:line="360" w:lineRule="auto"/>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）“书面形式”指打字或印刷的文件和数据电文（包括电报、电传、传真、电子数据交换和电子邮件）。</w:t>
      </w:r>
    </w:p>
    <w:p w14:paraId="0A64FB9F" w14:textId="77777777" w:rsidR="007B2809" w:rsidRDefault="00D82B60">
      <w:pPr>
        <w:spacing w:line="360" w:lineRule="auto"/>
        <w:ind w:firstLineChars="200" w:firstLine="482"/>
        <w:rPr>
          <w:rFonts w:ascii="宋体"/>
          <w:b/>
          <w:sz w:val="24"/>
        </w:rPr>
      </w:pPr>
      <w:r>
        <w:rPr>
          <w:rFonts w:ascii="宋体" w:hAnsi="宋体"/>
          <w:b/>
          <w:sz w:val="24"/>
        </w:rPr>
        <w:t>2</w:t>
      </w:r>
      <w:r>
        <w:rPr>
          <w:rFonts w:ascii="宋体" w:hAnsi="宋体" w:hint="eastAsia"/>
          <w:b/>
          <w:sz w:val="24"/>
        </w:rPr>
        <w:t>、招标说明</w:t>
      </w:r>
    </w:p>
    <w:p w14:paraId="5F15AAC6" w14:textId="77777777" w:rsidR="007B2809" w:rsidRDefault="00D82B60">
      <w:pPr>
        <w:spacing w:line="360" w:lineRule="auto"/>
        <w:ind w:firstLineChars="200" w:firstLine="480"/>
        <w:rPr>
          <w:rFonts w:asci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14:paraId="5D45479E" w14:textId="77777777" w:rsidR="007B2809" w:rsidRDefault="00D82B60">
      <w:pPr>
        <w:spacing w:line="360" w:lineRule="auto"/>
        <w:ind w:firstLineChars="200" w:firstLine="480"/>
        <w:rPr>
          <w:rFonts w:asci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14:paraId="45D9627F" w14:textId="77777777" w:rsidR="007B2809" w:rsidRDefault="00D82B60">
      <w:pPr>
        <w:spacing w:line="360" w:lineRule="auto"/>
        <w:ind w:firstLineChars="200" w:firstLine="480"/>
        <w:rPr>
          <w:rFonts w:ascii="宋体"/>
          <w:bCs/>
          <w:sz w:val="24"/>
        </w:rPr>
      </w:pPr>
      <w:r>
        <w:rPr>
          <w:rFonts w:ascii="宋体" w:hAnsi="宋体"/>
          <w:bCs/>
          <w:sz w:val="24"/>
        </w:rPr>
        <w:t>2.3</w:t>
      </w:r>
      <w:r>
        <w:rPr>
          <w:rFonts w:ascii="宋体" w:hAnsi="宋体" w:hint="eastAsia"/>
          <w:bCs/>
          <w:sz w:val="24"/>
        </w:rPr>
        <w:t>设计说明：详见招标图纸。</w:t>
      </w:r>
    </w:p>
    <w:p w14:paraId="3FA483C5" w14:textId="77777777" w:rsidR="007B2809" w:rsidRDefault="00D82B60">
      <w:pPr>
        <w:spacing w:line="360" w:lineRule="auto"/>
        <w:ind w:firstLineChars="200" w:firstLine="480"/>
        <w:rPr>
          <w:rFonts w:ascii="宋体"/>
          <w:bCs/>
          <w:sz w:val="24"/>
        </w:rPr>
      </w:pPr>
      <w:r>
        <w:rPr>
          <w:rFonts w:ascii="宋体" w:hAnsi="宋体"/>
          <w:bCs/>
          <w:sz w:val="24"/>
        </w:rPr>
        <w:t>2.4</w:t>
      </w:r>
      <w:r>
        <w:rPr>
          <w:rFonts w:ascii="宋体" w:hAnsi="宋体" w:hint="eastAsia"/>
          <w:bCs/>
          <w:sz w:val="24"/>
        </w:rPr>
        <w:t>工程施工特点：详见招标图纸。</w:t>
      </w:r>
    </w:p>
    <w:p w14:paraId="255FEA0B" w14:textId="77777777" w:rsidR="007B2809" w:rsidRDefault="00D82B60">
      <w:pPr>
        <w:tabs>
          <w:tab w:val="left" w:pos="105"/>
        </w:tabs>
        <w:spacing w:line="360" w:lineRule="auto"/>
        <w:ind w:firstLineChars="200" w:firstLine="482"/>
        <w:rPr>
          <w:rFonts w:ascii="宋体"/>
          <w:b/>
          <w:sz w:val="24"/>
        </w:rPr>
      </w:pPr>
      <w:r>
        <w:rPr>
          <w:rFonts w:ascii="宋体" w:hAnsi="宋体"/>
          <w:b/>
          <w:sz w:val="24"/>
        </w:rPr>
        <w:t>3</w:t>
      </w:r>
      <w:r>
        <w:rPr>
          <w:rFonts w:ascii="宋体" w:hAnsi="宋体" w:hint="eastAsia"/>
          <w:b/>
          <w:sz w:val="24"/>
        </w:rPr>
        <w:t>．资金来源</w:t>
      </w:r>
    </w:p>
    <w:p w14:paraId="6BA27ACA" w14:textId="77777777" w:rsidR="007B2809" w:rsidRDefault="00D82B60">
      <w:pPr>
        <w:spacing w:line="360" w:lineRule="auto"/>
        <w:ind w:firstLineChars="200" w:firstLine="480"/>
        <w:rPr>
          <w:rFonts w:asci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14:paraId="534D8C92" w14:textId="77777777" w:rsidR="007B2809" w:rsidRDefault="00D82B60">
      <w:pPr>
        <w:tabs>
          <w:tab w:val="left" w:pos="105"/>
        </w:tabs>
        <w:spacing w:line="360" w:lineRule="auto"/>
        <w:ind w:firstLineChars="200" w:firstLine="482"/>
        <w:rPr>
          <w:rFonts w:ascii="宋体"/>
          <w:b/>
          <w:sz w:val="24"/>
        </w:rPr>
      </w:pPr>
      <w:r>
        <w:rPr>
          <w:rFonts w:ascii="宋体" w:hAnsi="宋体"/>
          <w:b/>
          <w:sz w:val="24"/>
        </w:rPr>
        <w:t>4</w:t>
      </w:r>
      <w:r>
        <w:rPr>
          <w:rFonts w:ascii="宋体" w:hAnsi="宋体" w:hint="eastAsia"/>
          <w:b/>
          <w:sz w:val="24"/>
        </w:rPr>
        <w:t>．合格投标人的条件</w:t>
      </w:r>
    </w:p>
    <w:p w14:paraId="61169A2C" w14:textId="77777777" w:rsidR="007B2809" w:rsidRDefault="00D82B60">
      <w:pPr>
        <w:spacing w:line="360" w:lineRule="auto"/>
        <w:ind w:firstLineChars="200" w:firstLine="480"/>
        <w:rPr>
          <w:rFonts w:ascii="宋体"/>
          <w:bCs/>
          <w:sz w:val="24"/>
        </w:rPr>
      </w:pPr>
      <w:r>
        <w:rPr>
          <w:rFonts w:ascii="宋体" w:hAnsi="宋体"/>
          <w:bCs/>
          <w:sz w:val="24"/>
        </w:rPr>
        <w:t>4.1</w:t>
      </w:r>
      <w:r>
        <w:rPr>
          <w:rFonts w:ascii="宋体" w:hAnsi="宋体" w:hint="eastAsia"/>
          <w:bCs/>
          <w:sz w:val="24"/>
        </w:rPr>
        <w:t>详见本项目招标公告</w:t>
      </w:r>
    </w:p>
    <w:p w14:paraId="3B2581B8" w14:textId="77777777" w:rsidR="007B2809" w:rsidRDefault="00D82B60">
      <w:pPr>
        <w:tabs>
          <w:tab w:val="left" w:pos="105"/>
        </w:tabs>
        <w:spacing w:line="360" w:lineRule="auto"/>
        <w:ind w:firstLineChars="200" w:firstLine="482"/>
        <w:rPr>
          <w:rFonts w:ascii="宋体"/>
          <w:b/>
          <w:sz w:val="24"/>
        </w:rPr>
      </w:pPr>
      <w:r>
        <w:rPr>
          <w:rFonts w:ascii="宋体" w:hAnsi="宋体"/>
          <w:b/>
          <w:sz w:val="24"/>
        </w:rPr>
        <w:t>5</w:t>
      </w:r>
      <w:r>
        <w:rPr>
          <w:rFonts w:ascii="宋体" w:hAnsi="宋体" w:hint="eastAsia"/>
          <w:b/>
          <w:sz w:val="24"/>
        </w:rPr>
        <w:t>．踏勘现场</w:t>
      </w:r>
    </w:p>
    <w:p w14:paraId="28EE53BA" w14:textId="77777777" w:rsidR="007B2809" w:rsidRDefault="00D82B60">
      <w:pPr>
        <w:spacing w:line="360" w:lineRule="auto"/>
        <w:ind w:firstLineChars="200" w:firstLine="480"/>
        <w:rPr>
          <w:rFonts w:ascii="宋体"/>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一旦中标，这种考察即被认为其结果已在中标文件中得到充分反映。考察现场的费用由投标人自己承担。</w:t>
      </w:r>
    </w:p>
    <w:p w14:paraId="5A0EBEEA" w14:textId="77777777" w:rsidR="007B2809" w:rsidRDefault="00D82B60">
      <w:pPr>
        <w:tabs>
          <w:tab w:val="left" w:pos="105"/>
        </w:tabs>
        <w:spacing w:line="360" w:lineRule="auto"/>
        <w:ind w:firstLineChars="200" w:firstLine="480"/>
        <w:rPr>
          <w:rFonts w:ascii="宋体"/>
          <w:bCs/>
          <w:sz w:val="24"/>
        </w:rPr>
      </w:pPr>
      <w:r>
        <w:rPr>
          <w:rFonts w:ascii="宋体" w:hAnsi="宋体"/>
          <w:bCs/>
          <w:sz w:val="24"/>
        </w:rPr>
        <w:lastRenderedPageBreak/>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02BF07A1" w14:textId="77777777" w:rsidR="007B2809" w:rsidRDefault="00D82B60">
      <w:pPr>
        <w:spacing w:line="360" w:lineRule="auto"/>
        <w:ind w:firstLineChars="200" w:firstLine="480"/>
        <w:rPr>
          <w:rFonts w:asci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14:paraId="75945F30" w14:textId="77777777" w:rsidR="007B2809" w:rsidRDefault="00D82B60">
      <w:pPr>
        <w:tabs>
          <w:tab w:val="left" w:pos="105"/>
        </w:tabs>
        <w:spacing w:line="360" w:lineRule="auto"/>
        <w:ind w:firstLineChars="200" w:firstLine="482"/>
        <w:rPr>
          <w:rFonts w:ascii="宋体"/>
          <w:b/>
          <w:sz w:val="24"/>
        </w:rPr>
      </w:pPr>
      <w:r>
        <w:rPr>
          <w:rFonts w:ascii="宋体" w:hAnsi="宋体"/>
          <w:b/>
          <w:sz w:val="24"/>
        </w:rPr>
        <w:t>6</w:t>
      </w:r>
      <w:r>
        <w:rPr>
          <w:rFonts w:ascii="宋体" w:hAnsi="宋体" w:hint="eastAsia"/>
          <w:b/>
          <w:sz w:val="24"/>
        </w:rPr>
        <w:t>．投标费用</w:t>
      </w:r>
    </w:p>
    <w:p w14:paraId="58149B04" w14:textId="77777777" w:rsidR="007B2809" w:rsidRDefault="00D82B60">
      <w:pPr>
        <w:tabs>
          <w:tab w:val="left" w:pos="105"/>
        </w:tabs>
        <w:spacing w:line="360" w:lineRule="auto"/>
        <w:ind w:firstLineChars="200" w:firstLine="480"/>
        <w:rPr>
          <w:rFonts w:asci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14:paraId="298BCC7C" w14:textId="77777777" w:rsidR="007B2809" w:rsidRDefault="00D82B60">
      <w:pPr>
        <w:pStyle w:val="3"/>
        <w:spacing w:before="156" w:after="156"/>
      </w:pPr>
      <w:bookmarkStart w:id="11" w:name="_Toc2272550"/>
      <w:bookmarkStart w:id="12" w:name="_Toc126680534"/>
      <w:r>
        <w:rPr>
          <w:rFonts w:hint="eastAsia"/>
        </w:rPr>
        <w:t>（二）招标文件</w:t>
      </w:r>
      <w:bookmarkEnd w:id="11"/>
      <w:bookmarkEnd w:id="12"/>
    </w:p>
    <w:p w14:paraId="73307754" w14:textId="77777777" w:rsidR="007B2809" w:rsidRDefault="00D82B60">
      <w:pPr>
        <w:tabs>
          <w:tab w:val="left" w:pos="105"/>
        </w:tabs>
        <w:spacing w:line="360" w:lineRule="auto"/>
        <w:ind w:firstLineChars="200" w:firstLine="482"/>
        <w:rPr>
          <w:rFonts w:ascii="宋体"/>
          <w:b/>
          <w:sz w:val="24"/>
        </w:rPr>
      </w:pPr>
      <w:r>
        <w:rPr>
          <w:rFonts w:ascii="宋体" w:hAnsi="宋体"/>
          <w:b/>
          <w:sz w:val="24"/>
        </w:rPr>
        <w:t>7.</w:t>
      </w:r>
      <w:r>
        <w:rPr>
          <w:rFonts w:ascii="宋体" w:hAnsi="宋体" w:hint="eastAsia"/>
          <w:b/>
          <w:sz w:val="24"/>
        </w:rPr>
        <w:t>招标文件的组成</w:t>
      </w:r>
    </w:p>
    <w:p w14:paraId="255EB9E5" w14:textId="77777777" w:rsidR="007B2809" w:rsidRDefault="00D82B60">
      <w:pPr>
        <w:spacing w:line="360" w:lineRule="auto"/>
        <w:ind w:firstLineChars="200" w:firstLine="480"/>
        <w:rPr>
          <w:rFonts w:ascii="宋体"/>
          <w:sz w:val="24"/>
        </w:rPr>
      </w:pPr>
      <w:r>
        <w:rPr>
          <w:rFonts w:ascii="宋体" w:hAnsi="宋体"/>
          <w:bCs/>
          <w:sz w:val="24"/>
        </w:rPr>
        <w:t>7.1</w:t>
      </w:r>
      <w:r>
        <w:rPr>
          <w:rFonts w:ascii="宋体" w:hAnsi="宋体" w:hint="eastAsia"/>
          <w:sz w:val="24"/>
        </w:rPr>
        <w:t>本招标文件包括下列文件，以及所有按本须知第</w:t>
      </w:r>
      <w:r>
        <w:rPr>
          <w:rFonts w:ascii="宋体" w:hAnsi="宋体"/>
          <w:sz w:val="24"/>
        </w:rPr>
        <w:t>8</w:t>
      </w:r>
      <w:r>
        <w:rPr>
          <w:rFonts w:ascii="宋体" w:hAnsi="宋体" w:hint="eastAsia"/>
          <w:sz w:val="24"/>
        </w:rPr>
        <w:t>条发出的招标答疑会会议纪要和按本须知第</w:t>
      </w:r>
      <w:r>
        <w:rPr>
          <w:rFonts w:ascii="宋体" w:hAnsi="宋体"/>
          <w:sz w:val="24"/>
        </w:rPr>
        <w:t>9</w:t>
      </w:r>
      <w:r>
        <w:rPr>
          <w:rFonts w:ascii="宋体" w:hAnsi="宋体" w:hint="eastAsia"/>
          <w:sz w:val="24"/>
        </w:rPr>
        <w:t>条发出的澄清或修改：</w:t>
      </w:r>
    </w:p>
    <w:p w14:paraId="3E0E3AB7" w14:textId="77777777" w:rsidR="007B2809" w:rsidRDefault="00D82B60">
      <w:pPr>
        <w:pStyle w:val="a2"/>
        <w:spacing w:after="0" w:line="360" w:lineRule="auto"/>
        <w:ind w:left="-2" w:firstLineChars="200" w:firstLine="480"/>
        <w:rPr>
          <w:rFonts w:ascii="宋体"/>
          <w:sz w:val="24"/>
        </w:rPr>
      </w:pPr>
      <w:r>
        <w:rPr>
          <w:rFonts w:ascii="宋体" w:hAnsi="宋体" w:hint="eastAsia"/>
          <w:bCs/>
          <w:sz w:val="24"/>
        </w:rPr>
        <w:t>第一章</w:t>
      </w:r>
      <w:r>
        <w:rPr>
          <w:rFonts w:ascii="宋体" w:hAnsi="宋体"/>
          <w:bCs/>
          <w:sz w:val="24"/>
        </w:rPr>
        <w:t xml:space="preserve">  </w:t>
      </w:r>
      <w:r>
        <w:rPr>
          <w:rFonts w:ascii="宋体" w:hAnsi="宋体" w:hint="eastAsia"/>
          <w:sz w:val="24"/>
        </w:rPr>
        <w:t>投标须知</w:t>
      </w:r>
    </w:p>
    <w:p w14:paraId="42EF64FC" w14:textId="77777777" w:rsidR="007B2809" w:rsidRDefault="00D82B60">
      <w:pPr>
        <w:pStyle w:val="a2"/>
        <w:spacing w:after="0" w:line="360" w:lineRule="auto"/>
        <w:ind w:left="-2" w:firstLineChars="200" w:firstLine="480"/>
        <w:rPr>
          <w:rFonts w:ascii="宋体"/>
          <w:sz w:val="24"/>
        </w:rPr>
      </w:pPr>
      <w:r>
        <w:rPr>
          <w:rFonts w:ascii="宋体" w:hAnsi="宋体" w:hint="eastAsia"/>
          <w:bCs/>
          <w:sz w:val="24"/>
        </w:rPr>
        <w:t>第二章</w:t>
      </w:r>
      <w:r>
        <w:rPr>
          <w:rFonts w:ascii="宋体" w:hAnsi="宋体"/>
          <w:bCs/>
          <w:sz w:val="24"/>
        </w:rPr>
        <w:t xml:space="preserve">  </w:t>
      </w:r>
      <w:r>
        <w:rPr>
          <w:rFonts w:ascii="宋体" w:hAnsi="宋体" w:hint="eastAsia"/>
          <w:sz w:val="24"/>
        </w:rPr>
        <w:t>开标、评标及定标办法</w:t>
      </w:r>
    </w:p>
    <w:p w14:paraId="7501DD9A" w14:textId="77777777" w:rsidR="007B2809" w:rsidRDefault="00D82B60">
      <w:pPr>
        <w:pStyle w:val="a2"/>
        <w:spacing w:after="0" w:line="360" w:lineRule="auto"/>
        <w:ind w:firstLineChars="200" w:firstLine="480"/>
        <w:rPr>
          <w:rFonts w:ascii="宋体"/>
          <w:sz w:val="24"/>
        </w:rPr>
      </w:pPr>
      <w:r>
        <w:rPr>
          <w:rFonts w:ascii="宋体" w:hAnsi="宋体" w:hint="eastAsia"/>
          <w:sz w:val="24"/>
        </w:rPr>
        <w:t>第三章</w:t>
      </w:r>
      <w:r>
        <w:rPr>
          <w:rFonts w:ascii="宋体" w:hAnsi="宋体"/>
          <w:sz w:val="24"/>
        </w:rPr>
        <w:t xml:space="preserve">  </w:t>
      </w:r>
      <w:r>
        <w:rPr>
          <w:rFonts w:ascii="宋体" w:hAnsi="宋体" w:hint="eastAsia"/>
          <w:sz w:val="24"/>
        </w:rPr>
        <w:t>合同条款</w:t>
      </w:r>
    </w:p>
    <w:p w14:paraId="639F56C7" w14:textId="77777777" w:rsidR="007B2809" w:rsidRDefault="00D82B60">
      <w:pPr>
        <w:pStyle w:val="a2"/>
        <w:spacing w:after="0" w:line="360" w:lineRule="auto"/>
        <w:ind w:firstLineChars="200" w:firstLine="480"/>
        <w:rPr>
          <w:rFonts w:ascii="宋体"/>
          <w:sz w:val="24"/>
        </w:rPr>
      </w:pPr>
      <w:r>
        <w:rPr>
          <w:rFonts w:ascii="宋体" w:hAnsi="宋体" w:hint="eastAsia"/>
          <w:bCs/>
          <w:sz w:val="24"/>
        </w:rPr>
        <w:t>第四章</w:t>
      </w:r>
      <w:r>
        <w:rPr>
          <w:rFonts w:ascii="宋体" w:hAnsi="宋体"/>
          <w:bCs/>
          <w:sz w:val="24"/>
        </w:rPr>
        <w:t xml:space="preserve">  </w:t>
      </w:r>
      <w:r>
        <w:rPr>
          <w:rFonts w:ascii="宋体" w:hAnsi="宋体" w:hint="eastAsia"/>
          <w:sz w:val="24"/>
        </w:rPr>
        <w:t>投标文件格式</w:t>
      </w:r>
    </w:p>
    <w:p w14:paraId="72D0F79E" w14:textId="77777777" w:rsidR="007B2809" w:rsidRDefault="00D82B60">
      <w:pPr>
        <w:pStyle w:val="a2"/>
        <w:spacing w:after="0" w:line="360" w:lineRule="auto"/>
        <w:ind w:left="-2" w:firstLineChars="200" w:firstLine="480"/>
        <w:rPr>
          <w:rFonts w:ascii="宋体"/>
          <w:sz w:val="24"/>
        </w:rPr>
      </w:pPr>
      <w:r>
        <w:rPr>
          <w:rFonts w:ascii="宋体" w:hAnsi="宋体" w:hint="eastAsia"/>
          <w:bCs/>
          <w:sz w:val="24"/>
        </w:rPr>
        <w:t>第五章</w:t>
      </w:r>
      <w:r>
        <w:rPr>
          <w:rFonts w:ascii="宋体" w:hAnsi="宋体"/>
          <w:bCs/>
          <w:sz w:val="24"/>
        </w:rPr>
        <w:t xml:space="preserve">  </w:t>
      </w:r>
      <w:r>
        <w:rPr>
          <w:rFonts w:ascii="宋体" w:hAnsi="宋体" w:hint="eastAsia"/>
          <w:sz w:val="24"/>
        </w:rPr>
        <w:t>技术条件（工程建设标准）（另册）</w:t>
      </w:r>
    </w:p>
    <w:p w14:paraId="55B854BE" w14:textId="77777777" w:rsidR="007B2809" w:rsidRDefault="00D82B60">
      <w:pPr>
        <w:pStyle w:val="a2"/>
        <w:spacing w:after="0" w:line="360" w:lineRule="auto"/>
        <w:ind w:left="-2" w:firstLineChars="200" w:firstLine="480"/>
        <w:rPr>
          <w:rFonts w:ascii="宋体"/>
          <w:sz w:val="24"/>
        </w:rPr>
      </w:pPr>
      <w:r>
        <w:rPr>
          <w:rFonts w:ascii="宋体" w:hAnsi="宋体" w:hint="eastAsia"/>
          <w:bCs/>
          <w:sz w:val="24"/>
        </w:rPr>
        <w:t>第六章</w:t>
      </w:r>
      <w:r>
        <w:rPr>
          <w:rFonts w:ascii="宋体" w:hAnsi="宋体"/>
          <w:bCs/>
          <w:sz w:val="24"/>
        </w:rPr>
        <w:t xml:space="preserve">  </w:t>
      </w:r>
      <w:r>
        <w:rPr>
          <w:rFonts w:ascii="宋体" w:hAnsi="宋体" w:hint="eastAsia"/>
          <w:sz w:val="24"/>
        </w:rPr>
        <w:t>图纸及勘察资料（另册）</w:t>
      </w:r>
    </w:p>
    <w:p w14:paraId="1B97F00A" w14:textId="77777777" w:rsidR="007B2809" w:rsidRDefault="00D82B60">
      <w:pPr>
        <w:pStyle w:val="a2"/>
        <w:spacing w:after="0" w:line="360" w:lineRule="auto"/>
        <w:ind w:left="-2" w:firstLineChars="200" w:firstLine="480"/>
        <w:rPr>
          <w:rFonts w:ascii="宋体"/>
          <w:sz w:val="24"/>
        </w:rPr>
      </w:pPr>
      <w:r>
        <w:rPr>
          <w:rFonts w:ascii="宋体" w:hAnsi="宋体" w:hint="eastAsia"/>
          <w:bCs/>
          <w:sz w:val="24"/>
        </w:rPr>
        <w:t>第七章</w:t>
      </w:r>
      <w:r>
        <w:rPr>
          <w:rFonts w:ascii="宋体" w:hAnsi="宋体"/>
          <w:bCs/>
          <w:sz w:val="24"/>
        </w:rPr>
        <w:t xml:space="preserve">  </w:t>
      </w:r>
      <w:r>
        <w:rPr>
          <w:rFonts w:ascii="宋体" w:hAnsi="宋体" w:hint="eastAsia"/>
          <w:bCs/>
          <w:sz w:val="24"/>
        </w:rPr>
        <w:t>招标</w:t>
      </w:r>
      <w:r>
        <w:rPr>
          <w:rFonts w:ascii="宋体" w:hAnsi="宋体" w:hint="eastAsia"/>
          <w:sz w:val="24"/>
        </w:rPr>
        <w:t>工程量清单（另册）</w:t>
      </w:r>
    </w:p>
    <w:p w14:paraId="2EE08281" w14:textId="77777777" w:rsidR="007B2809" w:rsidRDefault="00D82B60">
      <w:pPr>
        <w:pStyle w:val="a2"/>
        <w:spacing w:after="0" w:line="360" w:lineRule="auto"/>
        <w:ind w:left="-2" w:firstLineChars="200" w:firstLine="480"/>
        <w:rPr>
          <w:rFonts w:ascii="宋体" w:hAnsi="宋体"/>
          <w:sz w:val="24"/>
        </w:rPr>
      </w:pPr>
      <w:r>
        <w:rPr>
          <w:rFonts w:ascii="宋体" w:hAnsi="宋体" w:hint="eastAsia"/>
          <w:sz w:val="24"/>
        </w:rPr>
        <w:t>第八章</w:t>
      </w:r>
      <w:r>
        <w:rPr>
          <w:rFonts w:ascii="宋体" w:hAnsi="宋体"/>
          <w:sz w:val="24"/>
        </w:rPr>
        <w:t xml:space="preserve">  </w:t>
      </w:r>
      <w:r>
        <w:rPr>
          <w:rFonts w:ascii="宋体" w:hAnsi="宋体" w:hint="eastAsia"/>
          <w:sz w:val="24"/>
        </w:rPr>
        <w:t>最高投标限价（另册）</w:t>
      </w:r>
    </w:p>
    <w:p w14:paraId="5F6F51F2" w14:textId="5C6FF613" w:rsidR="008A763A" w:rsidRPr="008A763A" w:rsidRDefault="008A763A" w:rsidP="008A763A">
      <w:pPr>
        <w:pStyle w:val="a2"/>
        <w:spacing w:after="0" w:line="360" w:lineRule="auto"/>
        <w:ind w:left="-2" w:firstLineChars="200" w:firstLine="482"/>
        <w:rPr>
          <w:rFonts w:ascii="宋体"/>
          <w:b/>
          <w:sz w:val="24"/>
        </w:rPr>
      </w:pPr>
      <w:r w:rsidRPr="00EA0519">
        <w:rPr>
          <w:rFonts w:ascii="宋体" w:hint="eastAsia"/>
          <w:b/>
          <w:color w:val="000000" w:themeColor="text1"/>
          <w:sz w:val="24"/>
        </w:rPr>
        <w:t>注：招标人应在技术条件（工程建设标准）中明确施工现场建筑垃圾源头减量的具体要求和建筑垃圾综合利用产品的使用要求。</w:t>
      </w:r>
    </w:p>
    <w:p w14:paraId="75FB64A7" w14:textId="77777777" w:rsidR="007B2809" w:rsidRDefault="00D82B60">
      <w:pPr>
        <w:pStyle w:val="a2"/>
        <w:spacing w:after="0" w:line="360" w:lineRule="auto"/>
        <w:ind w:firstLineChars="200" w:firstLine="480"/>
        <w:rPr>
          <w:rFonts w:ascii="宋体"/>
          <w:sz w:val="24"/>
        </w:rPr>
      </w:pPr>
      <w:r>
        <w:rPr>
          <w:rFonts w:ascii="宋体" w:hAnsi="宋体"/>
          <w:sz w:val="24"/>
        </w:rPr>
        <w:t xml:space="preserve">7.2 </w:t>
      </w:r>
      <w:r>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48515A0C" w14:textId="77777777" w:rsidR="007B2809" w:rsidRDefault="00D82B60">
      <w:pPr>
        <w:pStyle w:val="a2"/>
        <w:spacing w:after="0" w:line="360" w:lineRule="auto"/>
        <w:ind w:firstLineChars="200" w:firstLine="480"/>
        <w:rPr>
          <w:rFonts w:ascii="宋体"/>
          <w:sz w:val="24"/>
        </w:rPr>
      </w:pPr>
      <w:r>
        <w:rPr>
          <w:rFonts w:ascii="宋体" w:hAnsi="宋体"/>
          <w:sz w:val="24"/>
        </w:rPr>
        <w:t xml:space="preserve">7.3 </w:t>
      </w:r>
      <w:r>
        <w:rPr>
          <w:rFonts w:ascii="宋体" w:hAnsi="宋体" w:hint="eastAsia"/>
          <w:sz w:val="24"/>
        </w:rPr>
        <w:t>投标人一旦中标，招标文件的内容对招标人和中标人双方均有约束力。</w:t>
      </w:r>
    </w:p>
    <w:p w14:paraId="73F8501A" w14:textId="77777777" w:rsidR="007B2809" w:rsidRDefault="00D82B60">
      <w:pPr>
        <w:pStyle w:val="a2"/>
        <w:spacing w:after="0" w:line="360" w:lineRule="auto"/>
        <w:ind w:firstLineChars="200" w:firstLine="482"/>
        <w:rPr>
          <w:rFonts w:ascii="宋体"/>
          <w:b/>
          <w:bCs/>
          <w:sz w:val="24"/>
        </w:rPr>
      </w:pPr>
      <w:r>
        <w:rPr>
          <w:rFonts w:ascii="宋体" w:hAnsi="宋体"/>
          <w:b/>
          <w:bCs/>
          <w:sz w:val="24"/>
        </w:rPr>
        <w:lastRenderedPageBreak/>
        <w:t>8</w:t>
      </w:r>
      <w:r>
        <w:rPr>
          <w:rFonts w:ascii="宋体" w:hAnsi="宋体" w:hint="eastAsia"/>
          <w:b/>
          <w:bCs/>
          <w:sz w:val="24"/>
        </w:rPr>
        <w:t>．招标答疑</w:t>
      </w:r>
    </w:p>
    <w:p w14:paraId="1825FC2B" w14:textId="77777777" w:rsidR="007B2809" w:rsidRDefault="00D82B60">
      <w:pPr>
        <w:pStyle w:val="a2"/>
        <w:spacing w:after="0" w:line="360" w:lineRule="auto"/>
        <w:ind w:firstLineChars="200" w:firstLine="480"/>
        <w:rPr>
          <w:rFonts w:ascii="宋体"/>
          <w:sz w:val="24"/>
        </w:rPr>
      </w:pPr>
      <w:r>
        <w:rPr>
          <w:rFonts w:ascii="宋体" w:hAnsi="宋体"/>
          <w:sz w:val="24"/>
        </w:rPr>
        <w:t xml:space="preserve">8.1 </w:t>
      </w:r>
      <w:r>
        <w:rPr>
          <w:rFonts w:ascii="宋体" w:hAnsi="宋体" w:hint="eastAsia"/>
          <w:sz w:val="24"/>
        </w:rPr>
        <w:t>投标人若对招标文件（包括招标图纸）中有疑问，可以书面形式</w:t>
      </w:r>
      <w:r>
        <w:rPr>
          <w:rFonts w:hint="eastAsia"/>
          <w:sz w:val="24"/>
          <w:szCs w:val="24"/>
        </w:rPr>
        <w:t>通过</w:t>
      </w:r>
      <w:r>
        <w:rPr>
          <w:sz w:val="24"/>
          <w:szCs w:val="24"/>
          <w:u w:val="single"/>
        </w:rPr>
        <w:t xml:space="preserve">        </w:t>
      </w:r>
      <w:r>
        <w:rPr>
          <w:rFonts w:ascii="宋体" w:hAnsi="宋体" w:hint="eastAsia"/>
          <w:sz w:val="24"/>
          <w:szCs w:val="24"/>
        </w:rPr>
        <w:t>交易平台</w:t>
      </w:r>
      <w:r>
        <w:rPr>
          <w:rFonts w:hint="eastAsia"/>
          <w:sz w:val="24"/>
          <w:szCs w:val="24"/>
        </w:rPr>
        <w:t>提交</w:t>
      </w:r>
      <w:r>
        <w:rPr>
          <w:rFonts w:ascii="宋体" w:hAnsi="宋体" w:hint="eastAsia"/>
          <w:sz w:val="24"/>
        </w:rPr>
        <w:t>给招标人或招标代理人，提交形式见本须知前附表第</w:t>
      </w:r>
      <w:r>
        <w:rPr>
          <w:rFonts w:ascii="宋体" w:hAnsi="宋体"/>
          <w:sz w:val="24"/>
        </w:rPr>
        <w:t>16</w:t>
      </w:r>
      <w:r>
        <w:rPr>
          <w:rFonts w:ascii="宋体" w:hAnsi="宋体" w:hint="eastAsia"/>
          <w:sz w:val="24"/>
        </w:rPr>
        <w:t>项。</w:t>
      </w:r>
    </w:p>
    <w:p w14:paraId="0447C7E1" w14:textId="77777777" w:rsidR="007B2809" w:rsidRDefault="00D82B60">
      <w:pPr>
        <w:pStyle w:val="a2"/>
        <w:spacing w:after="0" w:line="360" w:lineRule="auto"/>
        <w:ind w:firstLineChars="200" w:firstLine="480"/>
        <w:rPr>
          <w:rFonts w:ascii="宋体"/>
          <w:sz w:val="24"/>
        </w:rPr>
      </w:pPr>
      <w:r>
        <w:rPr>
          <w:rFonts w:ascii="宋体" w:hAnsi="宋体"/>
          <w:sz w:val="24"/>
        </w:rPr>
        <w:t>8.2</w:t>
      </w:r>
      <w:r>
        <w:rPr>
          <w:rFonts w:ascii="宋体" w:hint="eastAsia"/>
          <w:sz w:val="24"/>
        </w:rPr>
        <w:t>招标答疑会会议纪要将在提交投标文件截止时间15日前在</w:t>
      </w:r>
      <w:r>
        <w:rPr>
          <w:sz w:val="24"/>
          <w:szCs w:val="24"/>
          <w:u w:val="single"/>
        </w:rPr>
        <w:t xml:space="preserve">        </w:t>
      </w:r>
      <w:r>
        <w:rPr>
          <w:rFonts w:ascii="宋体" w:hAnsi="宋体" w:hint="eastAsia"/>
          <w:sz w:val="24"/>
          <w:szCs w:val="24"/>
        </w:rPr>
        <w:t>交易平台</w:t>
      </w:r>
      <w:r>
        <w:rPr>
          <w:rFonts w:ascii="宋体" w:hint="eastAsia"/>
          <w:sz w:val="24"/>
        </w:rPr>
        <w:t xml:space="preserve"> “项目答疑纪要”专区公开发布。答疑纪要一经在</w:t>
      </w:r>
      <w:r>
        <w:rPr>
          <w:sz w:val="24"/>
          <w:szCs w:val="24"/>
          <w:u w:val="single"/>
        </w:rPr>
        <w:t xml:space="preserve">        </w:t>
      </w:r>
      <w:r>
        <w:rPr>
          <w:rFonts w:ascii="宋体" w:hAnsi="宋体" w:hint="eastAsia"/>
          <w:sz w:val="24"/>
          <w:szCs w:val="24"/>
        </w:rPr>
        <w:t>交易平台</w:t>
      </w:r>
      <w:r>
        <w:rPr>
          <w:rFonts w:ascii="宋体" w:hint="eastAsia"/>
          <w:sz w:val="24"/>
        </w:rPr>
        <w:t>发布，视作已发放给所有投标人。</w:t>
      </w:r>
    </w:p>
    <w:p w14:paraId="50CBB670" w14:textId="77777777" w:rsidR="007B2809" w:rsidRDefault="00D82B60">
      <w:pPr>
        <w:pStyle w:val="a2"/>
        <w:spacing w:after="0" w:line="360" w:lineRule="auto"/>
        <w:ind w:firstLineChars="200" w:firstLine="480"/>
        <w:rPr>
          <w:rFonts w:ascii="宋体"/>
          <w:sz w:val="24"/>
        </w:rPr>
      </w:pPr>
      <w:r>
        <w:rPr>
          <w:rFonts w:ascii="宋体" w:hAnsi="宋体"/>
          <w:sz w:val="24"/>
        </w:rPr>
        <w:t>8.3</w:t>
      </w:r>
      <w:r>
        <w:rPr>
          <w:rFonts w:ascii="宋体" w:hAnsi="宋体" w:hint="eastAsia"/>
          <w:sz w:val="24"/>
        </w:rPr>
        <w:t>答疑会会议纪要为招标文件的一部分。</w:t>
      </w:r>
    </w:p>
    <w:p w14:paraId="3222CD44" w14:textId="77777777" w:rsidR="007B2809" w:rsidRDefault="00D82B60">
      <w:pPr>
        <w:pStyle w:val="a2"/>
        <w:spacing w:after="0" w:line="360" w:lineRule="auto"/>
        <w:ind w:firstLineChars="200" w:firstLine="480"/>
        <w:rPr>
          <w:rFonts w:ascii="宋体"/>
          <w:sz w:val="24"/>
        </w:rPr>
      </w:pPr>
      <w:r>
        <w:rPr>
          <w:rFonts w:ascii="宋体" w:hAnsi="宋体"/>
          <w:sz w:val="24"/>
        </w:rPr>
        <w:t>8.4</w:t>
      </w:r>
      <w:r>
        <w:rPr>
          <w:rFonts w:ascii="宋体" w:hAnsi="宋体" w:hint="eastAsia"/>
          <w:sz w:val="24"/>
        </w:rPr>
        <w:t>若招标答疑会会议纪要与招标文件有矛盾，以答疑会议纪要最后发出的书面形式的文件为准。</w:t>
      </w:r>
    </w:p>
    <w:p w14:paraId="7C2976BA" w14:textId="77777777" w:rsidR="007B2809" w:rsidRDefault="00D82B60">
      <w:pPr>
        <w:pStyle w:val="a2"/>
        <w:spacing w:after="0" w:line="360" w:lineRule="auto"/>
        <w:ind w:firstLineChars="200" w:firstLine="482"/>
        <w:rPr>
          <w:rFonts w:ascii="宋体"/>
          <w:b/>
          <w:bCs/>
          <w:sz w:val="24"/>
        </w:rPr>
      </w:pPr>
      <w:r>
        <w:rPr>
          <w:rFonts w:ascii="宋体" w:hAnsi="宋体"/>
          <w:b/>
          <w:bCs/>
          <w:sz w:val="24"/>
        </w:rPr>
        <w:t>9.</w:t>
      </w:r>
      <w:r>
        <w:rPr>
          <w:rFonts w:ascii="宋体" w:hAnsi="宋体" w:hint="eastAsia"/>
          <w:b/>
          <w:bCs/>
          <w:sz w:val="24"/>
        </w:rPr>
        <w:t>招标文件的澄清与修改</w:t>
      </w:r>
    </w:p>
    <w:p w14:paraId="5DBCB348" w14:textId="77777777" w:rsidR="007B2809" w:rsidRDefault="00D82B60">
      <w:pPr>
        <w:pStyle w:val="a2"/>
        <w:spacing w:after="0" w:line="360" w:lineRule="auto"/>
        <w:ind w:firstLineChars="200" w:firstLine="480"/>
        <w:rPr>
          <w:rFonts w:ascii="宋体"/>
          <w:sz w:val="24"/>
        </w:rPr>
      </w:pPr>
      <w:r>
        <w:rPr>
          <w:rFonts w:ascii="宋体" w:hAnsi="宋体"/>
          <w:sz w:val="24"/>
        </w:rPr>
        <w:t>9.1</w:t>
      </w:r>
      <w:r>
        <w:rPr>
          <w:rFonts w:ascii="宋体" w:hAnsi="宋体" w:hint="eastAsia"/>
          <w:sz w:val="24"/>
        </w:rPr>
        <w:t>招标文件发出后</w:t>
      </w:r>
      <w:r>
        <w:rPr>
          <w:rFonts w:ascii="宋体"/>
          <w:sz w:val="24"/>
        </w:rPr>
        <w:t>,</w:t>
      </w:r>
      <w:r>
        <w:rPr>
          <w:rFonts w:ascii="宋体" w:hAnsi="宋体" w:hint="eastAsia"/>
          <w:sz w:val="24"/>
        </w:rPr>
        <w:t>在提交投标文件截止时间15日前，招标人可对招标文件进行必要的澄清或修改。</w:t>
      </w:r>
    </w:p>
    <w:p w14:paraId="2B36B8C9" w14:textId="77777777" w:rsidR="007B2809" w:rsidRDefault="00D82B60">
      <w:pPr>
        <w:pStyle w:val="a2"/>
        <w:spacing w:after="0" w:line="360" w:lineRule="auto"/>
        <w:ind w:firstLineChars="200" w:firstLine="480"/>
        <w:rPr>
          <w:rFonts w:ascii="宋体"/>
          <w:sz w:val="24"/>
        </w:rPr>
      </w:pPr>
      <w:r>
        <w:rPr>
          <w:rFonts w:ascii="宋体" w:hAnsi="宋体"/>
          <w:sz w:val="24"/>
        </w:rPr>
        <w:t>9.2</w:t>
      </w:r>
      <w:r>
        <w:rPr>
          <w:rFonts w:ascii="宋体" w:hint="eastAsia"/>
          <w:sz w:val="24"/>
        </w:rPr>
        <w:t>招标文件的澄清或修改将在</w:t>
      </w:r>
      <w:r>
        <w:rPr>
          <w:sz w:val="24"/>
          <w:szCs w:val="24"/>
          <w:u w:val="single"/>
        </w:rPr>
        <w:t xml:space="preserve">        </w:t>
      </w:r>
      <w:r>
        <w:rPr>
          <w:rFonts w:ascii="宋体" w:hAnsi="宋体" w:hint="eastAsia"/>
          <w:sz w:val="24"/>
          <w:szCs w:val="24"/>
        </w:rPr>
        <w:t>交易平台</w:t>
      </w:r>
      <w:r>
        <w:rPr>
          <w:rFonts w:ascii="宋体" w:hint="eastAsia"/>
          <w:sz w:val="24"/>
        </w:rPr>
        <w:t>“项目答疑纪要”专区公开发布。答疑纪要一经在</w:t>
      </w:r>
      <w:r>
        <w:rPr>
          <w:sz w:val="24"/>
          <w:szCs w:val="24"/>
          <w:u w:val="single"/>
        </w:rPr>
        <w:t xml:space="preserve">        </w:t>
      </w:r>
      <w:r>
        <w:rPr>
          <w:rFonts w:ascii="宋体" w:hAnsi="宋体" w:hint="eastAsia"/>
          <w:sz w:val="24"/>
          <w:szCs w:val="24"/>
        </w:rPr>
        <w:t>交易平台</w:t>
      </w:r>
      <w:r>
        <w:rPr>
          <w:rFonts w:ascii="宋体" w:hint="eastAsia"/>
          <w:sz w:val="24"/>
        </w:rPr>
        <w:t>发布，视作已发放给所有投标人，以</w:t>
      </w:r>
      <w:r>
        <w:rPr>
          <w:sz w:val="24"/>
          <w:szCs w:val="24"/>
          <w:u w:val="single"/>
        </w:rPr>
        <w:t xml:space="preserve">        </w:t>
      </w:r>
      <w:r>
        <w:rPr>
          <w:rFonts w:ascii="宋体" w:hAnsi="宋体" w:hint="eastAsia"/>
          <w:sz w:val="24"/>
          <w:szCs w:val="24"/>
        </w:rPr>
        <w:t>交易平台</w:t>
      </w:r>
      <w:r>
        <w:rPr>
          <w:rFonts w:ascii="宋体" w:hint="eastAsia"/>
          <w:sz w:val="24"/>
        </w:rPr>
        <w:t>上网发布时间作为送达时间。</w:t>
      </w:r>
    </w:p>
    <w:p w14:paraId="6D5BB283" w14:textId="77777777" w:rsidR="007B2809" w:rsidRDefault="00D82B60">
      <w:pPr>
        <w:pStyle w:val="a2"/>
        <w:spacing w:after="0" w:line="360" w:lineRule="auto"/>
        <w:ind w:firstLineChars="200" w:firstLine="480"/>
        <w:rPr>
          <w:rFonts w:ascii="宋体"/>
          <w:sz w:val="24"/>
        </w:rPr>
      </w:pPr>
      <w:r>
        <w:rPr>
          <w:rFonts w:ascii="宋体" w:hAnsi="宋体"/>
          <w:sz w:val="24"/>
        </w:rPr>
        <w:t>9.3</w:t>
      </w:r>
      <w:r>
        <w:rPr>
          <w:rFonts w:ascii="宋体" w:hAnsi="宋体" w:hint="eastAsia"/>
          <w:sz w:val="24"/>
        </w:rPr>
        <w:t>招标文件的修改内容为招标文件的组成部分。</w:t>
      </w:r>
    </w:p>
    <w:p w14:paraId="71DC2DF8" w14:textId="77777777" w:rsidR="007B2809" w:rsidRDefault="00D82B60">
      <w:pPr>
        <w:pStyle w:val="a2"/>
        <w:spacing w:after="0" w:line="360" w:lineRule="auto"/>
        <w:ind w:firstLineChars="200" w:firstLine="480"/>
        <w:rPr>
          <w:rFonts w:ascii="宋体"/>
          <w:sz w:val="24"/>
        </w:rPr>
      </w:pPr>
      <w:r>
        <w:rPr>
          <w:rFonts w:ascii="宋体" w:hAnsi="宋体"/>
          <w:sz w:val="24"/>
        </w:rPr>
        <w:t>9.4</w:t>
      </w:r>
      <w:r>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26DC6FF7" w14:textId="77777777" w:rsidR="007B2809" w:rsidRDefault="00D82B60">
      <w:pPr>
        <w:pStyle w:val="a2"/>
        <w:spacing w:after="0" w:line="360" w:lineRule="auto"/>
        <w:ind w:firstLineChars="200" w:firstLine="480"/>
        <w:rPr>
          <w:rFonts w:ascii="宋体"/>
          <w:sz w:val="24"/>
        </w:rPr>
      </w:pPr>
      <w:r>
        <w:rPr>
          <w:rFonts w:ascii="宋体" w:hAnsi="宋体"/>
          <w:sz w:val="24"/>
        </w:rPr>
        <w:t>9.5</w:t>
      </w:r>
      <w:r>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1C02DB8" w14:textId="77777777" w:rsidR="007B2809" w:rsidRDefault="00D82B60">
      <w:pPr>
        <w:pStyle w:val="3"/>
        <w:spacing w:before="156" w:after="156"/>
      </w:pPr>
      <w:bookmarkStart w:id="13" w:name="_Toc2272551"/>
      <w:bookmarkStart w:id="14" w:name="_Toc126680535"/>
      <w:r>
        <w:rPr>
          <w:rFonts w:hint="eastAsia"/>
        </w:rPr>
        <w:t>（三）投标文件的编制</w:t>
      </w:r>
      <w:bookmarkEnd w:id="13"/>
      <w:bookmarkEnd w:id="14"/>
    </w:p>
    <w:p w14:paraId="74A6E79F" w14:textId="77777777" w:rsidR="007B2809" w:rsidRDefault="00D82B60">
      <w:pPr>
        <w:pStyle w:val="a2"/>
        <w:spacing w:after="0" w:line="360" w:lineRule="auto"/>
        <w:ind w:firstLineChars="200" w:firstLine="482"/>
        <w:rPr>
          <w:rFonts w:ascii="宋体"/>
          <w:b/>
          <w:bCs/>
          <w:sz w:val="24"/>
        </w:rPr>
      </w:pPr>
      <w:r>
        <w:rPr>
          <w:rFonts w:ascii="宋体" w:hAnsi="宋体"/>
          <w:b/>
          <w:bCs/>
          <w:sz w:val="24"/>
        </w:rPr>
        <w:t>10</w:t>
      </w:r>
      <w:r>
        <w:rPr>
          <w:rFonts w:ascii="宋体" w:hAnsi="宋体" w:hint="eastAsia"/>
          <w:b/>
          <w:bCs/>
          <w:sz w:val="24"/>
        </w:rPr>
        <w:t>．投标文件的语言及度量衡单位</w:t>
      </w:r>
    </w:p>
    <w:p w14:paraId="4210C1A9" w14:textId="77777777" w:rsidR="007B2809" w:rsidRDefault="00D82B60">
      <w:pPr>
        <w:pStyle w:val="a2"/>
        <w:spacing w:after="0" w:line="360" w:lineRule="auto"/>
        <w:ind w:firstLineChars="200" w:firstLine="480"/>
        <w:rPr>
          <w:rFonts w:ascii="宋体"/>
          <w:sz w:val="24"/>
        </w:rPr>
      </w:pPr>
      <w:r>
        <w:rPr>
          <w:rFonts w:ascii="宋体" w:hAnsi="宋体"/>
          <w:sz w:val="24"/>
        </w:rPr>
        <w:t xml:space="preserve">10.1 </w:t>
      </w:r>
      <w:r>
        <w:rPr>
          <w:rFonts w:ascii="宋体" w:hAnsi="宋体" w:hint="eastAsia"/>
          <w:sz w:val="24"/>
        </w:rPr>
        <w:t>投标文件和与投标有关的所有文件均应使用中文。</w:t>
      </w:r>
    </w:p>
    <w:p w14:paraId="17E256D3" w14:textId="77777777" w:rsidR="007B2809" w:rsidRDefault="00D82B60">
      <w:pPr>
        <w:pStyle w:val="a2"/>
        <w:spacing w:after="0" w:line="360" w:lineRule="auto"/>
        <w:ind w:firstLineChars="200" w:firstLine="480"/>
        <w:rPr>
          <w:rFonts w:ascii="宋体"/>
          <w:sz w:val="24"/>
        </w:rPr>
      </w:pPr>
      <w:r>
        <w:rPr>
          <w:rFonts w:ascii="宋体" w:hAnsi="宋体"/>
          <w:sz w:val="24"/>
        </w:rPr>
        <w:t xml:space="preserve">10.2 </w:t>
      </w:r>
      <w:r>
        <w:rPr>
          <w:rFonts w:ascii="宋体" w:hAnsi="宋体" w:hint="eastAsia"/>
          <w:sz w:val="24"/>
        </w:rPr>
        <w:t>除工程规范另有规定外，投标文件使用的度量衡单位，均采用中华人民共和国法定计量单位。</w:t>
      </w:r>
    </w:p>
    <w:p w14:paraId="61299BBE" w14:textId="77777777" w:rsidR="007B2809" w:rsidRDefault="00D82B60">
      <w:pPr>
        <w:pStyle w:val="a2"/>
        <w:spacing w:after="0" w:line="360" w:lineRule="auto"/>
        <w:ind w:firstLineChars="200" w:firstLine="482"/>
        <w:rPr>
          <w:rFonts w:ascii="宋体"/>
          <w:b/>
          <w:bCs/>
          <w:sz w:val="24"/>
        </w:rPr>
      </w:pPr>
      <w:r>
        <w:rPr>
          <w:rFonts w:ascii="宋体" w:hAnsi="宋体"/>
          <w:b/>
          <w:bCs/>
          <w:sz w:val="24"/>
        </w:rPr>
        <w:t>11</w:t>
      </w:r>
      <w:r>
        <w:rPr>
          <w:rFonts w:ascii="宋体" w:hAnsi="宋体" w:hint="eastAsia"/>
          <w:b/>
          <w:bCs/>
          <w:sz w:val="24"/>
        </w:rPr>
        <w:t>．投标文件的组成</w:t>
      </w:r>
    </w:p>
    <w:p w14:paraId="14489F9E" w14:textId="77777777" w:rsidR="007B2809" w:rsidRDefault="00D82B60">
      <w:pPr>
        <w:pStyle w:val="a2"/>
        <w:spacing w:after="0" w:line="360" w:lineRule="auto"/>
        <w:ind w:firstLineChars="200" w:firstLine="480"/>
        <w:rPr>
          <w:rFonts w:ascii="宋体"/>
          <w:b/>
          <w:sz w:val="24"/>
        </w:rPr>
      </w:pPr>
      <w:r>
        <w:rPr>
          <w:rFonts w:ascii="宋体" w:hAnsi="宋体"/>
          <w:sz w:val="24"/>
        </w:rPr>
        <w:t xml:space="preserve">11.1 </w:t>
      </w:r>
      <w:r>
        <w:rPr>
          <w:rFonts w:ascii="宋体" w:hAnsi="宋体" w:hint="eastAsia"/>
          <w:sz w:val="24"/>
        </w:rPr>
        <w:t>投标文件由技术部分（</w:t>
      </w:r>
      <w:proofErr w:type="gramStart"/>
      <w:r>
        <w:rPr>
          <w:rFonts w:ascii="宋体" w:hAnsi="宋体" w:hint="eastAsia"/>
          <w:sz w:val="24"/>
        </w:rPr>
        <w:t>含资格</w:t>
      </w:r>
      <w:proofErr w:type="gramEnd"/>
      <w:r>
        <w:rPr>
          <w:rFonts w:ascii="宋体" w:hAnsi="宋体" w:hint="eastAsia"/>
          <w:sz w:val="24"/>
        </w:rPr>
        <w:t>审查文件）和经济部分二部分投标文件组成</w:t>
      </w:r>
      <w:r>
        <w:rPr>
          <w:rFonts w:ascii="宋体" w:hAnsi="宋体" w:hint="eastAsia"/>
          <w:b/>
          <w:sz w:val="24"/>
        </w:rPr>
        <w:t>。</w:t>
      </w:r>
    </w:p>
    <w:p w14:paraId="412030D6" w14:textId="77777777" w:rsidR="007B2809" w:rsidRDefault="00D82B60">
      <w:pPr>
        <w:spacing w:line="360" w:lineRule="auto"/>
        <w:ind w:firstLineChars="200" w:firstLine="480"/>
        <w:rPr>
          <w:rFonts w:ascii="宋体" w:hAnsi="宋体"/>
          <w:bCs/>
          <w:sz w:val="24"/>
        </w:rPr>
      </w:pPr>
      <w:r>
        <w:rPr>
          <w:rFonts w:ascii="宋体" w:hAnsi="宋体"/>
          <w:bCs/>
          <w:sz w:val="24"/>
        </w:rPr>
        <w:t>11.2</w:t>
      </w:r>
      <w:r>
        <w:rPr>
          <w:rFonts w:ascii="宋体" w:hAnsi="宋体" w:hint="eastAsia"/>
          <w:bCs/>
          <w:sz w:val="24"/>
        </w:rPr>
        <w:t>投标文件技术标部分主要包括下列内容</w:t>
      </w:r>
      <w:r>
        <w:rPr>
          <w:rFonts w:ascii="宋体" w:hAnsi="宋体"/>
          <w:bCs/>
          <w:sz w:val="24"/>
        </w:rPr>
        <w:t>:</w:t>
      </w:r>
    </w:p>
    <w:p w14:paraId="0AFE63AD" w14:textId="77777777" w:rsidR="007B2809" w:rsidRDefault="00D82B60">
      <w:pPr>
        <w:spacing w:line="360" w:lineRule="auto"/>
        <w:ind w:firstLineChars="200" w:firstLine="480"/>
        <w:rPr>
          <w:rFonts w:ascii="宋体"/>
          <w:bCs/>
          <w:sz w:val="24"/>
        </w:rPr>
      </w:pPr>
      <w:r>
        <w:rPr>
          <w:rFonts w:ascii="宋体" w:hint="eastAsia"/>
          <w:bCs/>
          <w:sz w:val="24"/>
        </w:rPr>
        <w:lastRenderedPageBreak/>
        <w:t>11.2.1 技术投标文件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int="eastAsia"/>
          <w:bCs/>
          <w:sz w:val="24"/>
        </w:rPr>
        <w:t>；</w:t>
      </w:r>
    </w:p>
    <w:p w14:paraId="5C42A6D5" w14:textId="77777777" w:rsidR="007B2809" w:rsidRDefault="00D82B60">
      <w:pPr>
        <w:spacing w:line="360" w:lineRule="auto"/>
        <w:ind w:firstLineChars="200" w:firstLine="480"/>
        <w:rPr>
          <w:rFonts w:ascii="宋体"/>
          <w:bCs/>
          <w:sz w:val="24"/>
        </w:rPr>
      </w:pPr>
      <w:r>
        <w:rPr>
          <w:rFonts w:ascii="宋体" w:hint="eastAsia"/>
          <w:bCs/>
          <w:sz w:val="24"/>
        </w:rPr>
        <w:t>11.2.2 资格审查文件：</w:t>
      </w:r>
    </w:p>
    <w:p w14:paraId="0407220F" w14:textId="77777777" w:rsidR="007B2809" w:rsidRDefault="00D82B60">
      <w:pPr>
        <w:spacing w:line="360" w:lineRule="auto"/>
        <w:ind w:firstLineChars="200" w:firstLine="480"/>
        <w:rPr>
          <w:rFonts w:ascii="宋体"/>
          <w:bCs/>
          <w:sz w:val="24"/>
        </w:rPr>
      </w:pPr>
      <w:r>
        <w:rPr>
          <w:rFonts w:ascii="宋体" w:hint="eastAsia"/>
          <w:bCs/>
          <w:sz w:val="24"/>
        </w:rPr>
        <w:t xml:space="preserve">（1）投标人声明； </w:t>
      </w:r>
    </w:p>
    <w:p w14:paraId="20B24369" w14:textId="77777777" w:rsidR="007B2809" w:rsidRDefault="00D82B60">
      <w:pPr>
        <w:spacing w:line="360" w:lineRule="auto"/>
        <w:ind w:firstLineChars="200" w:firstLine="480"/>
        <w:rPr>
          <w:rFonts w:ascii="宋体"/>
          <w:bCs/>
          <w:sz w:val="24"/>
        </w:rPr>
      </w:pPr>
      <w:r>
        <w:rPr>
          <w:rFonts w:ascii="宋体" w:hint="eastAsia"/>
          <w:bCs/>
          <w:sz w:val="24"/>
        </w:rPr>
        <w:t>（2）法定代表人证明书、法定代表人签字或盖章的本投标文件授权委托证明书；</w:t>
      </w:r>
    </w:p>
    <w:p w14:paraId="71D0E231" w14:textId="77777777" w:rsidR="007B2809" w:rsidRDefault="00D82B60">
      <w:pPr>
        <w:spacing w:line="360" w:lineRule="auto"/>
        <w:ind w:firstLineChars="200" w:firstLine="480"/>
        <w:rPr>
          <w:rFonts w:ascii="宋体"/>
          <w:bCs/>
          <w:sz w:val="24"/>
        </w:rPr>
      </w:pPr>
      <w:r>
        <w:rPr>
          <w:rFonts w:ascii="宋体" w:hint="eastAsia"/>
          <w:bCs/>
          <w:sz w:val="24"/>
        </w:rPr>
        <w:t>（3）企业营业执照（取自平台内上传件）；</w:t>
      </w:r>
    </w:p>
    <w:p w14:paraId="758263D7" w14:textId="77777777" w:rsidR="007B2809" w:rsidRDefault="00D82B60">
      <w:pPr>
        <w:spacing w:line="360" w:lineRule="auto"/>
        <w:ind w:firstLineChars="200" w:firstLine="480"/>
        <w:rPr>
          <w:rFonts w:ascii="宋体"/>
          <w:bCs/>
          <w:sz w:val="24"/>
        </w:rPr>
      </w:pPr>
      <w:r>
        <w:rPr>
          <w:rFonts w:ascii="宋体" w:hint="eastAsia"/>
          <w:bCs/>
          <w:sz w:val="24"/>
        </w:rPr>
        <w:t>（4）企业资质证书（取自平台内上传件）；</w:t>
      </w:r>
    </w:p>
    <w:p w14:paraId="263D1AA1" w14:textId="77777777" w:rsidR="007B2809" w:rsidRDefault="00D82B60">
      <w:pPr>
        <w:spacing w:line="360" w:lineRule="auto"/>
        <w:ind w:firstLineChars="200" w:firstLine="480"/>
        <w:rPr>
          <w:rFonts w:ascii="宋体"/>
          <w:bCs/>
          <w:sz w:val="24"/>
        </w:rPr>
      </w:pPr>
      <w:r>
        <w:rPr>
          <w:rFonts w:ascii="宋体" w:hint="eastAsia"/>
          <w:bCs/>
          <w:sz w:val="24"/>
        </w:rPr>
        <w:t>（5）建筑施工企业安全生产许可证（取自平台内上传件）；</w:t>
      </w:r>
    </w:p>
    <w:p w14:paraId="11335F25" w14:textId="77777777" w:rsidR="007B2809" w:rsidRDefault="00D82B60">
      <w:pPr>
        <w:spacing w:line="360" w:lineRule="auto"/>
        <w:ind w:firstLineChars="200" w:firstLine="480"/>
        <w:rPr>
          <w:rFonts w:ascii="宋体" w:hAnsi="宋体"/>
          <w:bCs/>
          <w:sz w:val="24"/>
          <w:szCs w:val="24"/>
        </w:rPr>
      </w:pPr>
      <w:r>
        <w:rPr>
          <w:rFonts w:ascii="宋体" w:hint="eastAsia"/>
          <w:bCs/>
          <w:sz w:val="24"/>
        </w:rPr>
        <w:t>（6）</w:t>
      </w:r>
      <w:r>
        <w:rPr>
          <w:rFonts w:ascii="宋体" w:hAnsi="宋体" w:hint="eastAsia"/>
          <w:bCs/>
          <w:sz w:val="24"/>
          <w:szCs w:val="24"/>
        </w:rPr>
        <w:t>项目负责人（按网上投标登记时选择拟投标的项目负责人）</w:t>
      </w:r>
    </w:p>
    <w:p w14:paraId="7AD5BAF2" w14:textId="77777777" w:rsidR="007B2809" w:rsidRDefault="00D82B60">
      <w:pPr>
        <w:spacing w:line="360" w:lineRule="auto"/>
        <w:ind w:firstLineChars="200" w:firstLine="480"/>
        <w:rPr>
          <w:rFonts w:ascii="宋体" w:hAnsi="宋体"/>
          <w:bCs/>
          <w:sz w:val="24"/>
          <w:szCs w:val="24"/>
        </w:rPr>
      </w:pPr>
      <w:r>
        <w:rPr>
          <w:rFonts w:ascii="宋体" w:hAnsi="宋体" w:hint="eastAsia"/>
          <w:bCs/>
          <w:sz w:val="24"/>
          <w:szCs w:val="24"/>
        </w:rPr>
        <w:t>（7）专职安全员（按网上投标登记时选择拟投标的专职安全员）</w:t>
      </w:r>
    </w:p>
    <w:p w14:paraId="7471D211" w14:textId="77777777" w:rsidR="007B2809" w:rsidRDefault="00D82B60">
      <w:pPr>
        <w:spacing w:line="360" w:lineRule="auto"/>
        <w:ind w:firstLineChars="200" w:firstLine="480"/>
        <w:rPr>
          <w:rFonts w:ascii="宋体"/>
          <w:bCs/>
          <w:sz w:val="24"/>
        </w:rPr>
      </w:pPr>
      <w:r>
        <w:rPr>
          <w:rFonts w:ascii="宋体" w:hint="eastAsia"/>
          <w:bCs/>
          <w:sz w:val="24"/>
        </w:rPr>
        <w:t>（8）拟委托技术负责人的相关证书、资料（具体要求由招标人明确）</w:t>
      </w:r>
    </w:p>
    <w:p w14:paraId="4D94D5A1" w14:textId="77777777" w:rsidR="007B2809" w:rsidRDefault="00D82B60">
      <w:pPr>
        <w:spacing w:line="360" w:lineRule="auto"/>
        <w:ind w:firstLineChars="200" w:firstLine="480"/>
        <w:rPr>
          <w:rFonts w:ascii="宋体"/>
          <w:bCs/>
          <w:sz w:val="24"/>
        </w:rPr>
      </w:pPr>
      <w:r>
        <w:rPr>
          <w:rFonts w:ascii="宋体" w:hint="eastAsia"/>
          <w:bCs/>
          <w:sz w:val="24"/>
        </w:rPr>
        <w:t>（9）拟委派项目负责人的建造</w:t>
      </w:r>
      <w:proofErr w:type="gramStart"/>
      <w:r>
        <w:rPr>
          <w:rFonts w:ascii="宋体" w:hint="eastAsia"/>
          <w:bCs/>
          <w:sz w:val="24"/>
        </w:rPr>
        <w:t>师注册</w:t>
      </w:r>
      <w:proofErr w:type="gramEnd"/>
      <w:r>
        <w:rPr>
          <w:rFonts w:ascii="宋体" w:hint="eastAsia"/>
          <w:bCs/>
          <w:sz w:val="24"/>
        </w:rPr>
        <w:t xml:space="preserve">证书或小型项目负责人相关证明（取自平台内上传件）； </w:t>
      </w:r>
    </w:p>
    <w:p w14:paraId="61D45A47" w14:textId="77777777" w:rsidR="007B2809" w:rsidRDefault="00D82B60">
      <w:pPr>
        <w:spacing w:line="360" w:lineRule="auto"/>
        <w:ind w:firstLineChars="200" w:firstLine="480"/>
        <w:rPr>
          <w:rFonts w:ascii="宋体"/>
          <w:bCs/>
          <w:sz w:val="24"/>
        </w:rPr>
      </w:pPr>
      <w:r>
        <w:rPr>
          <w:rFonts w:ascii="宋体" w:hint="eastAsia"/>
          <w:bCs/>
          <w:sz w:val="24"/>
        </w:rPr>
        <w:t>（10）项目负责人安全培训考核合格证明或在有效期内的安全考核合格证书（B类）或建筑施工企业项目负责人安全生产考核合格证书（取自平台内上传件）</w:t>
      </w:r>
      <w:r>
        <w:rPr>
          <w:rFonts w:ascii="宋体" w:hint="eastAsia"/>
          <w:bCs/>
          <w:sz w:val="24"/>
          <w:szCs w:val="24"/>
        </w:rPr>
        <w:t>；</w:t>
      </w:r>
    </w:p>
    <w:p w14:paraId="2A983900" w14:textId="77777777" w:rsidR="007B2809" w:rsidRDefault="00D82B60">
      <w:pPr>
        <w:spacing w:line="360" w:lineRule="auto"/>
        <w:ind w:firstLineChars="200" w:firstLine="480"/>
        <w:rPr>
          <w:rFonts w:ascii="宋体"/>
          <w:bCs/>
          <w:sz w:val="24"/>
          <w:szCs w:val="24"/>
        </w:rPr>
      </w:pPr>
      <w:r>
        <w:rPr>
          <w:rFonts w:ascii="宋体" w:hint="eastAsia"/>
          <w:bCs/>
          <w:sz w:val="24"/>
        </w:rPr>
        <w:t>（11）专职安全员须具有在有效期内的安全考核合格证书（C类）或建筑施工企业专职安全生产管理人员安全生产考核合格证书</w:t>
      </w:r>
      <w:r>
        <w:rPr>
          <w:rFonts w:ascii="宋体" w:hint="eastAsia"/>
          <w:bCs/>
          <w:sz w:val="24"/>
          <w:szCs w:val="24"/>
        </w:rPr>
        <w:t>（取自平台内上传件）；</w:t>
      </w:r>
    </w:p>
    <w:p w14:paraId="2CCF7B5C" w14:textId="77777777" w:rsidR="007B2809" w:rsidRDefault="00D82B60">
      <w:pPr>
        <w:spacing w:line="360" w:lineRule="auto"/>
        <w:ind w:firstLineChars="200" w:firstLine="480"/>
        <w:rPr>
          <w:rFonts w:ascii="宋体"/>
          <w:bCs/>
          <w:sz w:val="24"/>
          <w:szCs w:val="24"/>
        </w:rPr>
      </w:pPr>
      <w:r>
        <w:rPr>
          <w:rFonts w:ascii="宋体" w:hint="eastAsia"/>
          <w:bCs/>
          <w:sz w:val="24"/>
          <w:szCs w:val="24"/>
        </w:rPr>
        <w:t>（12）</w:t>
      </w:r>
      <w:r>
        <w:rPr>
          <w:rFonts w:ascii="宋体" w:hAnsi="宋体" w:hint="eastAsia"/>
          <w:bCs/>
          <w:sz w:val="24"/>
          <w:szCs w:val="24"/>
        </w:rPr>
        <w:t>用于资格审查的业绩（设置业绩要求时选择此项，投标人</w:t>
      </w:r>
      <w:r>
        <w:rPr>
          <w:rFonts w:ascii="宋体" w:hAnsi="宋体" w:hint="eastAsia"/>
          <w:sz w:val="24"/>
        </w:rPr>
        <w:t>须提供类似工程业绩的项目名称及项目编号，具体格式由招标人自定</w:t>
      </w:r>
      <w:r>
        <w:rPr>
          <w:rFonts w:ascii="宋体" w:hAnsi="宋体" w:hint="eastAsia"/>
          <w:bCs/>
          <w:sz w:val="24"/>
          <w:szCs w:val="24"/>
        </w:rPr>
        <w:t>）；</w:t>
      </w:r>
    </w:p>
    <w:p w14:paraId="2EBC4167" w14:textId="77777777" w:rsidR="007B2809" w:rsidRDefault="00D82B60">
      <w:pPr>
        <w:spacing w:line="360" w:lineRule="auto"/>
        <w:ind w:firstLineChars="200" w:firstLine="480"/>
        <w:rPr>
          <w:rFonts w:ascii="宋体"/>
          <w:bCs/>
          <w:sz w:val="24"/>
        </w:rPr>
      </w:pPr>
      <w:r>
        <w:rPr>
          <w:rFonts w:ascii="宋体" w:hint="eastAsia"/>
          <w:bCs/>
          <w:sz w:val="24"/>
        </w:rPr>
        <w:t>（13）资格审查前，投标人须在广州市住房和城乡建设局建立企业信用档案，拟担任本工程项目负责人、专职安全员须是本企业信用档案中的在册人员。</w:t>
      </w:r>
    </w:p>
    <w:p w14:paraId="0725E31D" w14:textId="77777777" w:rsidR="007B2809" w:rsidRDefault="00D82B60">
      <w:pPr>
        <w:spacing w:line="360" w:lineRule="auto"/>
        <w:ind w:firstLineChars="200" w:firstLine="480"/>
        <w:rPr>
          <w:rFonts w:ascii="宋体" w:hAnsi="宋体"/>
          <w:bCs/>
          <w:sz w:val="24"/>
          <w:szCs w:val="24"/>
        </w:rPr>
      </w:pPr>
      <w:r>
        <w:rPr>
          <w:rFonts w:ascii="宋体" w:hAnsi="宋体" w:hint="eastAsia"/>
          <w:bCs/>
          <w:sz w:val="24"/>
          <w:szCs w:val="24"/>
        </w:rPr>
        <w:t>（14）列明主办单位的联合体工作协议（采用联合体投标时需递交，投标人拟任本工程项目负责人应为联合体主办方信用档案中的在册人员，</w:t>
      </w:r>
      <w:r>
        <w:rPr>
          <w:rFonts w:ascii="宋体" w:hAnsi="宋体" w:hint="eastAsia"/>
          <w:sz w:val="24"/>
          <w:szCs w:val="24"/>
        </w:rPr>
        <w:t>联合体工作协议应明确约定各方拟承担的工作和责任</w:t>
      </w:r>
      <w:r>
        <w:rPr>
          <w:rFonts w:ascii="宋体" w:hAnsi="宋体" w:hint="eastAsia"/>
          <w:bCs/>
          <w:sz w:val="24"/>
          <w:szCs w:val="24"/>
        </w:rPr>
        <w:t xml:space="preserve">）； </w:t>
      </w:r>
    </w:p>
    <w:p w14:paraId="53868914" w14:textId="77777777" w:rsidR="007B2809" w:rsidRDefault="00D82B60">
      <w:pPr>
        <w:spacing w:line="360" w:lineRule="auto"/>
        <w:ind w:firstLineChars="200" w:firstLine="480"/>
        <w:rPr>
          <w:rFonts w:ascii="宋体"/>
          <w:bCs/>
          <w:sz w:val="24"/>
        </w:rPr>
      </w:pPr>
      <w:r>
        <w:rPr>
          <w:rFonts w:ascii="宋体" w:hAnsi="宋体" w:hint="eastAsia"/>
          <w:bCs/>
          <w:sz w:val="24"/>
          <w:szCs w:val="24"/>
        </w:rPr>
        <w:t>（15）</w:t>
      </w:r>
      <w:r>
        <w:rPr>
          <w:rFonts w:ascii="宋体" w:hAnsi="宋体" w:hint="eastAsia"/>
          <w:sz w:val="24"/>
          <w:szCs w:val="24"/>
        </w:rPr>
        <w:t>投标人具有在广州地区可使用适合本工程的机械设备的证明文件（</w:t>
      </w:r>
      <w:r>
        <w:rPr>
          <w:rFonts w:ascii="宋体" w:hAnsi="宋体" w:hint="eastAsia"/>
          <w:sz w:val="24"/>
        </w:rPr>
        <w:t>提供沥青摊铺机自有发票或权属证明及设备现场全貌彩照（彩照须能反映其规格型号）</w:t>
      </w:r>
      <w:r>
        <w:rPr>
          <w:rFonts w:ascii="宋体" w:hAnsi="宋体" w:hint="eastAsia"/>
          <w:sz w:val="24"/>
          <w:szCs w:val="24"/>
        </w:rPr>
        <w:t>）。（含有市政道路面层沥青摊铺且沥青摊铺占预计发包价50%或以上的大、中修市政公用工程需提供该项内容的证明文件）。</w:t>
      </w:r>
    </w:p>
    <w:p w14:paraId="6B45B149" w14:textId="77777777" w:rsidR="007B2809" w:rsidRDefault="00D82B60">
      <w:pPr>
        <w:spacing w:line="360" w:lineRule="auto"/>
        <w:ind w:firstLineChars="200" w:firstLine="480"/>
        <w:rPr>
          <w:rFonts w:ascii="宋体"/>
          <w:sz w:val="24"/>
        </w:rPr>
      </w:pPr>
      <w:r>
        <w:rPr>
          <w:rFonts w:ascii="宋体" w:hAnsi="宋体"/>
          <w:sz w:val="24"/>
        </w:rPr>
        <w:t>11.2.3</w:t>
      </w:r>
      <w:r>
        <w:rPr>
          <w:rFonts w:ascii="宋体" w:hAnsi="宋体" w:hint="eastAsia"/>
          <w:sz w:val="24"/>
        </w:rPr>
        <w:t>项目管理机构配备。</w:t>
      </w:r>
    </w:p>
    <w:p w14:paraId="6BAF225F" w14:textId="77777777" w:rsidR="007B2809" w:rsidRDefault="00D82B60">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）投标人应列出该项目工程的施工组织机构构成和画出机构框架图及其负责人；</w:t>
      </w:r>
    </w:p>
    <w:p w14:paraId="38C6833C" w14:textId="77777777" w:rsidR="007B2809" w:rsidRDefault="00D82B60">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）投标人应详细列出该施工组织机构中主要成员的名单、简历资料、职务职称和</w:t>
      </w:r>
      <w:r>
        <w:rPr>
          <w:rFonts w:ascii="宋体" w:hAnsi="宋体" w:hint="eastAsia"/>
          <w:sz w:val="24"/>
        </w:rPr>
        <w:lastRenderedPageBreak/>
        <w:t>在本项目中拟担任的职务等资料，并附上有关证明材料扫描件；</w:t>
      </w:r>
    </w:p>
    <w:p w14:paraId="32A55DDA" w14:textId="77777777" w:rsidR="007B2809" w:rsidRDefault="00D82B60">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）其他辅助说明资料。</w:t>
      </w:r>
    </w:p>
    <w:p w14:paraId="0D0E51DC" w14:textId="77777777" w:rsidR="007B2809" w:rsidRDefault="00D82B60">
      <w:pPr>
        <w:spacing w:line="360" w:lineRule="auto"/>
        <w:ind w:firstLineChars="200" w:firstLine="480"/>
        <w:rPr>
          <w:rFonts w:ascii="宋体"/>
          <w:sz w:val="24"/>
        </w:rPr>
      </w:pPr>
      <w:r>
        <w:rPr>
          <w:rFonts w:ascii="宋体" w:hAnsi="宋体"/>
          <w:sz w:val="24"/>
        </w:rPr>
        <w:t>11.2.4</w:t>
      </w:r>
      <w:r>
        <w:rPr>
          <w:rFonts w:ascii="宋体" w:hAnsi="宋体" w:hint="eastAsia"/>
          <w:sz w:val="24"/>
        </w:rPr>
        <w:t>投标人在广州市可使用适合本工程的机械设备（附：机械设备为自有或租赁的说明；及承诺机械设备如属于租赁的，其租赁是不属于重复租赁）。</w:t>
      </w:r>
    </w:p>
    <w:p w14:paraId="79671A58" w14:textId="57A5268F" w:rsidR="007B2809" w:rsidRDefault="00D82B60">
      <w:pPr>
        <w:tabs>
          <w:tab w:val="left" w:pos="1125"/>
        </w:tabs>
        <w:spacing w:line="360" w:lineRule="auto"/>
        <w:ind w:firstLineChars="200" w:firstLine="480"/>
        <w:rPr>
          <w:rFonts w:ascii="宋体"/>
          <w:sz w:val="24"/>
        </w:rPr>
      </w:pPr>
      <w:r>
        <w:rPr>
          <w:rFonts w:ascii="宋体" w:hAnsi="宋体"/>
          <w:sz w:val="24"/>
        </w:rPr>
        <w:t>11.2.5</w:t>
      </w:r>
      <w:r>
        <w:rPr>
          <w:rFonts w:ascii="宋体" w:hAnsi="宋体" w:hint="eastAsia"/>
          <w:sz w:val="24"/>
        </w:rPr>
        <w:t>施工组织设计或施工方案。</w:t>
      </w:r>
      <w:r w:rsidR="008A763A" w:rsidRPr="008A763A">
        <w:rPr>
          <w:rFonts w:ascii="宋体" w:hAnsi="宋体" w:hint="eastAsia"/>
          <w:sz w:val="24"/>
        </w:rPr>
        <w:t>（投标人在编制施工组织设计或施工方案时应按照招标人提出的施工现场建筑垃圾源头减量的具体要求以及建筑垃圾综合利用产品的使用要求提供相应措施。）</w:t>
      </w:r>
    </w:p>
    <w:p w14:paraId="036A8F5E" w14:textId="77777777" w:rsidR="007B2809" w:rsidRDefault="00D82B60">
      <w:pPr>
        <w:tabs>
          <w:tab w:val="left" w:pos="1125"/>
        </w:tabs>
        <w:spacing w:line="360" w:lineRule="auto"/>
        <w:ind w:firstLineChars="200" w:firstLine="480"/>
        <w:rPr>
          <w:rFonts w:ascii="宋体" w:hAnsi="宋体"/>
          <w:sz w:val="24"/>
        </w:rPr>
      </w:pPr>
      <w:r>
        <w:rPr>
          <w:rFonts w:ascii="宋体" w:hAnsi="宋体"/>
          <w:sz w:val="24"/>
        </w:rPr>
        <w:t>11.2.</w:t>
      </w:r>
      <w:r>
        <w:rPr>
          <w:rFonts w:ascii="宋体" w:hAnsi="宋体" w:hint="eastAsia"/>
          <w:sz w:val="24"/>
        </w:rPr>
        <w:t>6按照</w:t>
      </w:r>
      <w:r>
        <w:rPr>
          <w:rFonts w:ascii="宋体" w:hAnsi="宋体" w:hint="eastAsia"/>
          <w:bCs/>
          <w:sz w:val="24"/>
        </w:rPr>
        <w:t>招标文件要求</w:t>
      </w:r>
      <w:r>
        <w:rPr>
          <w:rFonts w:ascii="宋体" w:hAnsi="宋体" w:hint="eastAsia"/>
          <w:sz w:val="24"/>
        </w:rPr>
        <w:t>填写的《参与编制技术标投标文件人员名单》。</w:t>
      </w:r>
    </w:p>
    <w:p w14:paraId="2A0AC41E" w14:textId="77777777" w:rsidR="007B2809" w:rsidRDefault="00D82B60">
      <w:pPr>
        <w:spacing w:line="360" w:lineRule="auto"/>
        <w:ind w:firstLineChars="200" w:firstLine="480"/>
        <w:rPr>
          <w:rFonts w:ascii="宋体"/>
          <w:bCs/>
          <w:sz w:val="24"/>
        </w:rPr>
      </w:pPr>
      <w:r>
        <w:rPr>
          <w:rFonts w:ascii="宋体" w:hAnsi="宋体"/>
          <w:bCs/>
          <w:sz w:val="24"/>
        </w:rPr>
        <w:t xml:space="preserve">11.3 </w:t>
      </w:r>
      <w:r>
        <w:rPr>
          <w:rFonts w:ascii="宋体" w:hAnsi="宋体" w:hint="eastAsia"/>
          <w:bCs/>
          <w:sz w:val="24"/>
        </w:rPr>
        <w:t>经济部分投标文件主要包括下列内容：</w:t>
      </w:r>
    </w:p>
    <w:p w14:paraId="7A128ADC" w14:textId="77777777" w:rsidR="007B2809" w:rsidRDefault="00D82B60">
      <w:pPr>
        <w:spacing w:line="360" w:lineRule="auto"/>
        <w:ind w:firstLineChars="200" w:firstLine="480"/>
        <w:rPr>
          <w:rFonts w:ascii="宋体"/>
          <w:sz w:val="24"/>
        </w:rPr>
      </w:pPr>
      <w:r>
        <w:rPr>
          <w:rFonts w:ascii="宋体" w:hAnsi="宋体"/>
          <w:sz w:val="24"/>
        </w:rPr>
        <w:t xml:space="preserve">11.3.1 </w:t>
      </w:r>
      <w:r>
        <w:rPr>
          <w:rFonts w:ascii="宋体" w:hAnsi="宋体" w:hint="eastAsia"/>
          <w:sz w:val="24"/>
        </w:rPr>
        <w:t>经济投标文件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sz w:val="24"/>
        </w:rPr>
        <w:t>。</w:t>
      </w:r>
    </w:p>
    <w:p w14:paraId="34662391" w14:textId="77777777" w:rsidR="007B2809" w:rsidRDefault="00D82B60">
      <w:pPr>
        <w:spacing w:line="360" w:lineRule="auto"/>
        <w:ind w:firstLineChars="200" w:firstLine="480"/>
        <w:rPr>
          <w:rFonts w:ascii="宋体"/>
          <w:sz w:val="24"/>
        </w:rPr>
      </w:pPr>
      <w:r>
        <w:rPr>
          <w:rFonts w:ascii="宋体" w:hAnsi="宋体"/>
          <w:sz w:val="24"/>
        </w:rPr>
        <w:t>11.3.2</w:t>
      </w:r>
      <w:r>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 w:val="24"/>
          <w:szCs w:val="24"/>
        </w:rPr>
        <w:t>其中包括如下：</w:t>
      </w:r>
      <w:r>
        <w:rPr>
          <w:rFonts w:ascii="宋体"/>
          <w:sz w:val="24"/>
        </w:rPr>
        <w:t xml:space="preserve"> </w:t>
      </w:r>
    </w:p>
    <w:p w14:paraId="4D6F3F14" w14:textId="77777777" w:rsidR="007B2809" w:rsidRDefault="00D82B60">
      <w:pPr>
        <w:spacing w:line="360" w:lineRule="auto"/>
        <w:ind w:firstLineChars="236" w:firstLine="566"/>
        <w:rPr>
          <w:rFonts w:ascii="宋体"/>
          <w:sz w:val="24"/>
        </w:rPr>
      </w:pPr>
      <w:r>
        <w:rPr>
          <w:rFonts w:ascii="宋体" w:hAnsi="宋体" w:hint="eastAsia"/>
          <w:sz w:val="24"/>
        </w:rPr>
        <w:t>（</w:t>
      </w:r>
      <w:r>
        <w:rPr>
          <w:rFonts w:ascii="宋体" w:hAnsi="宋体"/>
          <w:sz w:val="24"/>
        </w:rPr>
        <w:t>1</w:t>
      </w:r>
      <w:r>
        <w:rPr>
          <w:rFonts w:ascii="宋体" w:hAnsi="宋体" w:hint="eastAsia"/>
          <w:sz w:val="24"/>
        </w:rPr>
        <w:t>）投标总价封面、扉页；</w:t>
      </w:r>
    </w:p>
    <w:p w14:paraId="3FD3AE18" w14:textId="77777777" w:rsidR="007B2809" w:rsidRDefault="00D82B60">
      <w:pPr>
        <w:spacing w:line="360" w:lineRule="auto"/>
        <w:ind w:firstLineChars="236" w:firstLine="56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）总说明</w:t>
      </w:r>
    </w:p>
    <w:p w14:paraId="36CAA1AA" w14:textId="77777777" w:rsidR="007B2809" w:rsidRDefault="00D82B60">
      <w:pPr>
        <w:spacing w:line="360" w:lineRule="auto"/>
        <w:ind w:firstLineChars="236" w:firstLine="566"/>
        <w:rPr>
          <w:rFonts w:ascii="宋体"/>
          <w:sz w:val="24"/>
          <w:szCs w:val="24"/>
        </w:rPr>
      </w:pPr>
      <w:r>
        <w:rPr>
          <w:rFonts w:ascii="宋体" w:hAnsi="宋体" w:hint="eastAsia"/>
          <w:sz w:val="24"/>
          <w:szCs w:val="24"/>
        </w:rPr>
        <w:t>（3）工程项目投标报价汇总表；</w:t>
      </w:r>
    </w:p>
    <w:p w14:paraId="16A8D386" w14:textId="77777777" w:rsidR="007B2809" w:rsidRDefault="00D82B60">
      <w:pPr>
        <w:spacing w:line="360" w:lineRule="auto"/>
        <w:ind w:firstLineChars="236" w:firstLine="566"/>
        <w:rPr>
          <w:rFonts w:ascii="宋体" w:hAnsi="宋体"/>
          <w:sz w:val="24"/>
          <w:szCs w:val="24"/>
        </w:rPr>
      </w:pPr>
      <w:r>
        <w:rPr>
          <w:rFonts w:ascii="宋体" w:hAnsi="宋体" w:hint="eastAsia"/>
          <w:sz w:val="24"/>
          <w:szCs w:val="24"/>
        </w:rPr>
        <w:t>（4）单项工程投标报价汇总表；</w:t>
      </w:r>
    </w:p>
    <w:p w14:paraId="65C76A35" w14:textId="77777777" w:rsidR="007B2809" w:rsidRDefault="00D82B60">
      <w:pPr>
        <w:spacing w:line="360" w:lineRule="auto"/>
        <w:ind w:firstLineChars="236" w:firstLine="566"/>
        <w:rPr>
          <w:rFonts w:ascii="宋体"/>
          <w:sz w:val="24"/>
          <w:szCs w:val="24"/>
        </w:rPr>
      </w:pPr>
      <w:r>
        <w:rPr>
          <w:rFonts w:ascii="宋体" w:hAnsi="宋体" w:hint="eastAsia"/>
          <w:sz w:val="24"/>
          <w:szCs w:val="24"/>
        </w:rPr>
        <w:t>（5）单位工程投标报价汇总表；</w:t>
      </w:r>
    </w:p>
    <w:p w14:paraId="2E426BBD" w14:textId="77777777" w:rsidR="007B2809" w:rsidRDefault="00D82B60">
      <w:pPr>
        <w:spacing w:line="360" w:lineRule="auto"/>
        <w:ind w:firstLineChars="236" w:firstLine="566"/>
        <w:rPr>
          <w:rFonts w:ascii="宋体"/>
          <w:sz w:val="24"/>
          <w:szCs w:val="24"/>
        </w:rPr>
      </w:pPr>
      <w:r>
        <w:rPr>
          <w:rFonts w:ascii="宋体" w:hAnsi="宋体" w:hint="eastAsia"/>
          <w:sz w:val="24"/>
          <w:szCs w:val="24"/>
        </w:rPr>
        <w:t>（6）分部分项工程清单与计价表；</w:t>
      </w:r>
    </w:p>
    <w:p w14:paraId="452C0E7F" w14:textId="77777777" w:rsidR="007B2809" w:rsidRDefault="00D82B60">
      <w:pPr>
        <w:spacing w:line="360" w:lineRule="auto"/>
        <w:ind w:firstLineChars="236" w:firstLine="566"/>
        <w:rPr>
          <w:rFonts w:ascii="宋体"/>
          <w:sz w:val="24"/>
          <w:szCs w:val="24"/>
        </w:rPr>
      </w:pPr>
      <w:r>
        <w:rPr>
          <w:rFonts w:ascii="宋体" w:hAnsi="宋体" w:hint="eastAsia"/>
          <w:sz w:val="24"/>
          <w:szCs w:val="24"/>
        </w:rPr>
        <w:t>（7）单价措施项目清单与计价表；</w:t>
      </w:r>
    </w:p>
    <w:p w14:paraId="4634FA00" w14:textId="77777777" w:rsidR="007B2809" w:rsidRDefault="00D82B60">
      <w:pPr>
        <w:spacing w:line="360" w:lineRule="auto"/>
        <w:ind w:firstLineChars="236" w:firstLine="566"/>
        <w:rPr>
          <w:rFonts w:ascii="宋体"/>
          <w:sz w:val="24"/>
          <w:szCs w:val="24"/>
        </w:rPr>
      </w:pPr>
      <w:r>
        <w:rPr>
          <w:rFonts w:ascii="宋体" w:hAnsi="宋体" w:hint="eastAsia"/>
          <w:sz w:val="24"/>
          <w:szCs w:val="24"/>
        </w:rPr>
        <w:t>（8）总价措施项目清单与计价表；</w:t>
      </w:r>
    </w:p>
    <w:p w14:paraId="79679FFF" w14:textId="77777777" w:rsidR="007B2809" w:rsidRDefault="00D82B60">
      <w:pPr>
        <w:spacing w:line="360" w:lineRule="auto"/>
        <w:ind w:firstLineChars="236" w:firstLine="566"/>
        <w:rPr>
          <w:rFonts w:ascii="宋体"/>
          <w:sz w:val="24"/>
          <w:szCs w:val="24"/>
        </w:rPr>
      </w:pPr>
      <w:r>
        <w:rPr>
          <w:rFonts w:ascii="宋体" w:hAnsi="宋体" w:hint="eastAsia"/>
          <w:sz w:val="24"/>
          <w:szCs w:val="24"/>
        </w:rPr>
        <w:t>（9）综合单价分析表；</w:t>
      </w:r>
    </w:p>
    <w:p w14:paraId="1771FD37" w14:textId="77777777" w:rsidR="007B2809" w:rsidRDefault="00D82B60">
      <w:pPr>
        <w:spacing w:line="360" w:lineRule="auto"/>
        <w:ind w:firstLineChars="236" w:firstLine="566"/>
        <w:rPr>
          <w:rFonts w:ascii="宋体"/>
          <w:sz w:val="24"/>
          <w:szCs w:val="24"/>
        </w:rPr>
      </w:pPr>
      <w:r>
        <w:rPr>
          <w:rFonts w:ascii="宋体" w:hAnsi="宋体" w:hint="eastAsia"/>
          <w:sz w:val="24"/>
          <w:szCs w:val="24"/>
        </w:rPr>
        <w:t>（10）其他项目清单与计价汇总表；</w:t>
      </w:r>
    </w:p>
    <w:p w14:paraId="0B0BD8F6" w14:textId="77777777" w:rsidR="007B2809" w:rsidRDefault="00D82B60">
      <w:pPr>
        <w:spacing w:line="360" w:lineRule="auto"/>
        <w:ind w:firstLineChars="236" w:firstLine="566"/>
        <w:rPr>
          <w:rFonts w:ascii="宋体"/>
          <w:sz w:val="24"/>
          <w:szCs w:val="24"/>
        </w:rPr>
      </w:pPr>
      <w:r>
        <w:rPr>
          <w:rFonts w:ascii="宋体" w:hAnsi="宋体" w:hint="eastAsia"/>
          <w:sz w:val="24"/>
          <w:szCs w:val="24"/>
        </w:rPr>
        <w:t>（11）暂列金额明细表；</w:t>
      </w:r>
    </w:p>
    <w:p w14:paraId="608F0EC3" w14:textId="77777777" w:rsidR="007B2809" w:rsidRDefault="00D82B60">
      <w:pPr>
        <w:spacing w:line="360" w:lineRule="auto"/>
        <w:ind w:firstLineChars="236" w:firstLine="566"/>
        <w:rPr>
          <w:rFonts w:ascii="宋体"/>
          <w:sz w:val="24"/>
          <w:szCs w:val="24"/>
        </w:rPr>
      </w:pPr>
      <w:r>
        <w:rPr>
          <w:rFonts w:ascii="宋体" w:hAnsi="宋体" w:hint="eastAsia"/>
          <w:sz w:val="24"/>
          <w:szCs w:val="24"/>
        </w:rPr>
        <w:t>（12）材料（工程设备）暂估价明细表；</w:t>
      </w:r>
    </w:p>
    <w:p w14:paraId="6B362DEC" w14:textId="77777777" w:rsidR="007B2809" w:rsidRDefault="00D82B60">
      <w:pPr>
        <w:spacing w:line="360" w:lineRule="auto"/>
        <w:ind w:firstLineChars="236" w:firstLine="566"/>
        <w:rPr>
          <w:rFonts w:ascii="宋体"/>
          <w:sz w:val="24"/>
          <w:szCs w:val="24"/>
        </w:rPr>
      </w:pPr>
      <w:r>
        <w:rPr>
          <w:rFonts w:ascii="宋体" w:hAnsi="宋体" w:hint="eastAsia"/>
          <w:sz w:val="24"/>
          <w:szCs w:val="24"/>
        </w:rPr>
        <w:t>（13）专业工程暂估价明细表；</w:t>
      </w:r>
    </w:p>
    <w:p w14:paraId="188CA3D5" w14:textId="77777777" w:rsidR="007B2809" w:rsidRDefault="00D82B60">
      <w:pPr>
        <w:spacing w:line="360" w:lineRule="auto"/>
        <w:ind w:firstLineChars="236" w:firstLine="566"/>
        <w:rPr>
          <w:rFonts w:ascii="宋体"/>
          <w:sz w:val="24"/>
          <w:szCs w:val="24"/>
        </w:rPr>
      </w:pPr>
      <w:r>
        <w:rPr>
          <w:rFonts w:ascii="宋体" w:hAnsi="宋体" w:hint="eastAsia"/>
          <w:sz w:val="24"/>
          <w:szCs w:val="24"/>
        </w:rPr>
        <w:t>（14）计日工表；</w:t>
      </w:r>
    </w:p>
    <w:p w14:paraId="6675E7D6" w14:textId="77777777" w:rsidR="007B2809" w:rsidRDefault="00D82B60">
      <w:pPr>
        <w:spacing w:line="360" w:lineRule="auto"/>
        <w:ind w:firstLineChars="236" w:firstLine="566"/>
        <w:rPr>
          <w:rFonts w:ascii="宋体"/>
          <w:sz w:val="24"/>
          <w:szCs w:val="24"/>
        </w:rPr>
      </w:pPr>
      <w:r>
        <w:rPr>
          <w:rFonts w:ascii="宋体" w:hAnsi="宋体" w:hint="eastAsia"/>
          <w:sz w:val="24"/>
          <w:szCs w:val="24"/>
        </w:rPr>
        <w:lastRenderedPageBreak/>
        <w:t>（15）总承包服务计价表；</w:t>
      </w:r>
    </w:p>
    <w:p w14:paraId="544BE531" w14:textId="77777777" w:rsidR="007B2809" w:rsidRDefault="00D82B60">
      <w:pPr>
        <w:spacing w:line="360" w:lineRule="auto"/>
        <w:ind w:firstLineChars="236" w:firstLine="566"/>
        <w:rPr>
          <w:rFonts w:ascii="宋体"/>
          <w:sz w:val="24"/>
          <w:szCs w:val="24"/>
        </w:rPr>
      </w:pPr>
      <w:r>
        <w:rPr>
          <w:rFonts w:ascii="宋体" w:hAnsi="宋体" w:hint="eastAsia"/>
          <w:sz w:val="24"/>
          <w:szCs w:val="24"/>
        </w:rPr>
        <w:t>（16）</w:t>
      </w:r>
      <w:proofErr w:type="gramStart"/>
      <w:r>
        <w:rPr>
          <w:rFonts w:ascii="宋体" w:hAnsi="宋体" w:hint="eastAsia"/>
          <w:sz w:val="24"/>
          <w:szCs w:val="24"/>
        </w:rPr>
        <w:t>规</w:t>
      </w:r>
      <w:proofErr w:type="gramEnd"/>
      <w:r>
        <w:rPr>
          <w:rFonts w:ascii="宋体" w:hAnsi="宋体" w:hint="eastAsia"/>
          <w:sz w:val="24"/>
          <w:szCs w:val="24"/>
        </w:rPr>
        <w:t>费和税金项目计价表；</w:t>
      </w:r>
    </w:p>
    <w:p w14:paraId="7EA46A94" w14:textId="77777777" w:rsidR="007B2809" w:rsidRDefault="00D82B60">
      <w:pPr>
        <w:spacing w:line="360" w:lineRule="auto"/>
        <w:ind w:firstLineChars="200" w:firstLine="480"/>
        <w:rPr>
          <w:rFonts w:ascii="宋体"/>
          <w:sz w:val="24"/>
        </w:rPr>
      </w:pPr>
      <w:r>
        <w:rPr>
          <w:rFonts w:ascii="宋体" w:hAnsi="宋体" w:hint="eastAsia"/>
          <w:sz w:val="24"/>
          <w:szCs w:val="24"/>
        </w:rPr>
        <w:t xml:space="preserve"> （17）人工、主要材料和设备一览表</w:t>
      </w:r>
    </w:p>
    <w:p w14:paraId="0499B18C" w14:textId="77777777" w:rsidR="007B2809" w:rsidRDefault="00D82B60">
      <w:pPr>
        <w:tabs>
          <w:tab w:val="left" w:pos="1125"/>
        </w:tabs>
        <w:spacing w:line="360" w:lineRule="auto"/>
        <w:ind w:firstLineChars="200" w:firstLine="480"/>
        <w:rPr>
          <w:rFonts w:ascii="宋体" w:hAnsi="宋体"/>
          <w:sz w:val="24"/>
        </w:rPr>
      </w:pPr>
      <w:r>
        <w:rPr>
          <w:rFonts w:ascii="宋体" w:hAnsi="宋体"/>
          <w:sz w:val="24"/>
        </w:rPr>
        <w:t>11.3.</w:t>
      </w:r>
      <w:r>
        <w:rPr>
          <w:rFonts w:ascii="宋体" w:hAnsi="宋体" w:hint="eastAsia"/>
          <w:sz w:val="24"/>
        </w:rPr>
        <w:t>3按照</w:t>
      </w:r>
      <w:r>
        <w:rPr>
          <w:rFonts w:ascii="宋体" w:hAnsi="宋体" w:hint="eastAsia"/>
          <w:bCs/>
          <w:sz w:val="24"/>
        </w:rPr>
        <w:t>招标文件要求</w:t>
      </w:r>
      <w:r>
        <w:rPr>
          <w:rFonts w:ascii="宋体" w:hAnsi="宋体" w:hint="eastAsia"/>
          <w:sz w:val="24"/>
        </w:rPr>
        <w:t>填写的《参与编制经济标投标文件人员名单》。</w:t>
      </w:r>
    </w:p>
    <w:p w14:paraId="173CEC0D" w14:textId="77777777" w:rsidR="007B2809" w:rsidRDefault="00D82B60">
      <w:pPr>
        <w:tabs>
          <w:tab w:val="left" w:pos="1125"/>
        </w:tabs>
        <w:spacing w:line="360" w:lineRule="auto"/>
        <w:ind w:firstLineChars="200" w:firstLine="480"/>
        <w:rPr>
          <w:rFonts w:ascii="宋体" w:hAnsi="宋体"/>
          <w:sz w:val="24"/>
        </w:rPr>
      </w:pPr>
      <w:r>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17387E4D" w14:textId="77777777" w:rsidR="007B2809" w:rsidRDefault="00D82B60">
      <w:pPr>
        <w:pStyle w:val="a2"/>
        <w:spacing w:after="0" w:line="360" w:lineRule="auto"/>
        <w:ind w:firstLineChars="200" w:firstLine="482"/>
        <w:rPr>
          <w:rFonts w:ascii="宋体"/>
          <w:b/>
          <w:bCs/>
          <w:sz w:val="24"/>
        </w:rPr>
      </w:pPr>
      <w:r>
        <w:rPr>
          <w:rFonts w:ascii="宋体" w:hAnsi="宋体"/>
          <w:b/>
          <w:bCs/>
          <w:sz w:val="24"/>
        </w:rPr>
        <w:t>12</w:t>
      </w:r>
      <w:r>
        <w:rPr>
          <w:rFonts w:ascii="宋体" w:hAnsi="宋体" w:hint="eastAsia"/>
          <w:b/>
          <w:bCs/>
          <w:sz w:val="24"/>
        </w:rPr>
        <w:t>．投标文件格式</w:t>
      </w:r>
    </w:p>
    <w:p w14:paraId="6D51FFB3" w14:textId="77777777" w:rsidR="007B2809" w:rsidRDefault="00D82B60">
      <w:pPr>
        <w:pStyle w:val="a2"/>
        <w:spacing w:after="0" w:line="360" w:lineRule="auto"/>
        <w:ind w:firstLineChars="200" w:firstLine="480"/>
        <w:rPr>
          <w:rFonts w:ascii="宋体" w:hAnsi="宋体"/>
          <w:sz w:val="24"/>
        </w:rPr>
      </w:pPr>
      <w:r>
        <w:rPr>
          <w:rFonts w:ascii="宋体" w:hAnsi="宋体"/>
          <w:sz w:val="24"/>
        </w:rPr>
        <w:t xml:space="preserve">12.1 </w:t>
      </w:r>
      <w:r>
        <w:rPr>
          <w:rFonts w:ascii="宋体" w:hAnsi="宋体" w:hint="eastAsia"/>
          <w:sz w:val="24"/>
        </w:rPr>
        <w:t>投标文件包括本须知第</w:t>
      </w:r>
      <w:r>
        <w:rPr>
          <w:rFonts w:ascii="宋体" w:hAnsi="宋体"/>
          <w:sz w:val="24"/>
        </w:rPr>
        <w:t>11</w:t>
      </w:r>
      <w:r>
        <w:rPr>
          <w:rFonts w:ascii="宋体" w:hAnsi="宋体" w:hint="eastAsia"/>
          <w:sz w:val="24"/>
        </w:rPr>
        <w:t>条中规定的内容，投标人提交的投标文件应当使用招标文件所提供的投标文件全部格式（表格可以按同样格式扩展）。</w:t>
      </w:r>
    </w:p>
    <w:p w14:paraId="7DCB6AE9" w14:textId="77777777" w:rsidR="007B2809" w:rsidRDefault="00D82B60">
      <w:pPr>
        <w:pStyle w:val="a2"/>
        <w:spacing w:after="0" w:line="360" w:lineRule="auto"/>
        <w:ind w:firstLineChars="200" w:firstLine="480"/>
        <w:rPr>
          <w:rFonts w:ascii="宋体" w:hAnsi="宋体"/>
          <w:sz w:val="24"/>
        </w:rPr>
      </w:pPr>
      <w:r>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r>
        <w:rPr>
          <w:rFonts w:hint="eastAsia"/>
          <w:sz w:val="24"/>
          <w:szCs w:val="24"/>
        </w:rPr>
        <w:t>。</w:t>
      </w:r>
    </w:p>
    <w:p w14:paraId="7FD17AA1" w14:textId="77777777" w:rsidR="007B2809" w:rsidRDefault="00D82B60">
      <w:pPr>
        <w:pStyle w:val="a2"/>
        <w:spacing w:after="0" w:line="360" w:lineRule="auto"/>
        <w:ind w:firstLineChars="200" w:firstLine="480"/>
        <w:rPr>
          <w:rFonts w:ascii="宋体" w:hAnsi="宋体"/>
          <w:sz w:val="24"/>
        </w:rPr>
      </w:pPr>
      <w:r>
        <w:rPr>
          <w:rFonts w:ascii="宋体" w:hAnsi="宋体" w:hint="eastAsia"/>
          <w:sz w:val="24"/>
        </w:rPr>
        <w:t xml:space="preserve">12.3 </w:t>
      </w:r>
      <w:r>
        <w:rPr>
          <w:rFonts w:ascii="宋体" w:hAnsi="宋体" w:hint="eastAsia"/>
          <w:bCs/>
          <w:sz w:val="24"/>
          <w:szCs w:val="24"/>
        </w:rPr>
        <w:t>投标文件应按</w:t>
      </w:r>
      <w:r>
        <w:rPr>
          <w:rFonts w:ascii="宋体" w:hAnsi="宋体" w:hint="eastAsia"/>
          <w:sz w:val="24"/>
        </w:rPr>
        <w:t>照交易平台关于全流程电子化项目的相关指南进行编制，详见：</w:t>
      </w:r>
      <w:r>
        <w:rPr>
          <w:sz w:val="24"/>
          <w:szCs w:val="24"/>
          <w:u w:val="single"/>
        </w:rPr>
        <w:t xml:space="preserve">       </w:t>
      </w:r>
      <w:r>
        <w:rPr>
          <w:rFonts w:hint="eastAsia"/>
          <w:sz w:val="24"/>
          <w:szCs w:val="24"/>
          <w:u w:val="single"/>
        </w:rPr>
        <w:t xml:space="preserve">     </w:t>
      </w:r>
      <w:r>
        <w:rPr>
          <w:rFonts w:ascii="宋体" w:hAnsi="宋体" w:hint="eastAsia"/>
          <w:sz w:val="24"/>
        </w:rPr>
        <w:t xml:space="preserve">。               </w:t>
      </w:r>
    </w:p>
    <w:p w14:paraId="225A7AC9" w14:textId="77777777" w:rsidR="007B2809" w:rsidRDefault="00D82B60">
      <w:pPr>
        <w:pStyle w:val="a2"/>
        <w:spacing w:after="0" w:line="360" w:lineRule="auto"/>
        <w:ind w:firstLine="0"/>
        <w:rPr>
          <w:rFonts w:ascii="宋体" w:hAnsi="宋体"/>
          <w:sz w:val="24"/>
        </w:rPr>
      </w:pPr>
      <w:r>
        <w:rPr>
          <w:rFonts w:ascii="宋体" w:hAnsi="宋体" w:hint="eastAsia"/>
          <w:bCs/>
          <w:sz w:val="24"/>
          <w:szCs w:val="24"/>
        </w:rPr>
        <w:t>如不按上述要求编制引起系统无法检索、读取相关信息的，其后果由投标人承担。</w:t>
      </w:r>
    </w:p>
    <w:p w14:paraId="04253416" w14:textId="77777777" w:rsidR="007B2809" w:rsidRDefault="00D82B60">
      <w:pPr>
        <w:pStyle w:val="a2"/>
        <w:spacing w:after="0" w:line="360" w:lineRule="auto"/>
        <w:ind w:firstLineChars="200" w:firstLine="482"/>
        <w:rPr>
          <w:rFonts w:ascii="宋体"/>
          <w:b/>
          <w:bCs/>
          <w:sz w:val="24"/>
        </w:rPr>
      </w:pPr>
      <w:r>
        <w:rPr>
          <w:rFonts w:ascii="宋体" w:hAnsi="宋体"/>
          <w:b/>
          <w:bCs/>
          <w:sz w:val="24"/>
        </w:rPr>
        <w:t>13</w:t>
      </w:r>
      <w:r>
        <w:rPr>
          <w:rFonts w:ascii="宋体" w:hAnsi="宋体" w:hint="eastAsia"/>
          <w:b/>
          <w:bCs/>
          <w:sz w:val="24"/>
        </w:rPr>
        <w:t>．投标报价及造价承包和变更结算方式</w:t>
      </w:r>
    </w:p>
    <w:p w14:paraId="224BD2E9" w14:textId="77777777" w:rsidR="007B2809" w:rsidRDefault="00D82B60">
      <w:pPr>
        <w:pStyle w:val="a2"/>
        <w:spacing w:after="0" w:line="360" w:lineRule="auto"/>
        <w:ind w:firstLineChars="200" w:firstLine="480"/>
        <w:rPr>
          <w:rFonts w:ascii="宋体"/>
          <w:sz w:val="24"/>
        </w:rPr>
      </w:pPr>
      <w:r>
        <w:rPr>
          <w:rFonts w:ascii="宋体" w:hAnsi="宋体"/>
          <w:sz w:val="24"/>
        </w:rPr>
        <w:t xml:space="preserve">13.1 </w:t>
      </w:r>
      <w:r>
        <w:rPr>
          <w:rFonts w:ascii="宋体" w:hAnsi="宋体" w:hint="eastAsia"/>
          <w:sz w:val="24"/>
        </w:rPr>
        <w:t>本工程的投标报价采用投标须知前附表第</w:t>
      </w:r>
      <w:r>
        <w:rPr>
          <w:rFonts w:ascii="宋体" w:hAnsi="宋体"/>
          <w:sz w:val="24"/>
        </w:rPr>
        <w:t>12</w:t>
      </w:r>
      <w:r>
        <w:rPr>
          <w:rFonts w:ascii="宋体" w:hAnsi="宋体" w:hint="eastAsia"/>
          <w:sz w:val="24"/>
        </w:rPr>
        <w:t>项所规定的方式。投标报价（含单价及总价）精确到“分”。</w:t>
      </w:r>
    </w:p>
    <w:p w14:paraId="51E700D9" w14:textId="77777777" w:rsidR="007B2809" w:rsidRDefault="00D82B60">
      <w:pPr>
        <w:pStyle w:val="a2"/>
        <w:spacing w:after="0" w:line="360" w:lineRule="auto"/>
        <w:ind w:firstLineChars="200" w:firstLine="480"/>
        <w:rPr>
          <w:rFonts w:ascii="宋体"/>
          <w:sz w:val="24"/>
        </w:rPr>
      </w:pPr>
      <w:r>
        <w:rPr>
          <w:rFonts w:ascii="宋体" w:hAnsi="宋体"/>
          <w:sz w:val="24"/>
        </w:rPr>
        <w:t>13.2</w:t>
      </w:r>
      <w:r>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Pr>
          <w:rFonts w:ascii="宋体" w:hAnsi="宋体" w:hint="eastAsia"/>
          <w:sz w:val="24"/>
        </w:rPr>
        <w:t>组价予以</w:t>
      </w:r>
      <w:proofErr w:type="gramEnd"/>
      <w:r>
        <w:rPr>
          <w:rFonts w:ascii="宋体" w:hAnsi="宋体" w:hint="eastAsia"/>
          <w:sz w:val="24"/>
        </w:rPr>
        <w:t>调整，招标人将不予支付。</w:t>
      </w:r>
    </w:p>
    <w:p w14:paraId="26185442" w14:textId="77777777" w:rsidR="007B2809" w:rsidRDefault="00D82B60">
      <w:pPr>
        <w:pStyle w:val="a2"/>
        <w:spacing w:after="0" w:line="360" w:lineRule="auto"/>
        <w:ind w:firstLineChars="200" w:firstLine="480"/>
        <w:rPr>
          <w:rFonts w:ascii="宋体"/>
          <w:sz w:val="24"/>
        </w:rPr>
      </w:pPr>
      <w:r>
        <w:rPr>
          <w:rFonts w:ascii="宋体" w:hAnsi="宋体"/>
          <w:sz w:val="24"/>
        </w:rPr>
        <w:t>13.3</w:t>
      </w:r>
      <w:r>
        <w:rPr>
          <w:rFonts w:ascii="宋体" w:hAnsi="宋体" w:hint="eastAsia"/>
          <w:sz w:val="24"/>
        </w:rPr>
        <w:t>投标人的投标报价，应是按照投标须知前附表第</w:t>
      </w:r>
      <w:r>
        <w:rPr>
          <w:rFonts w:ascii="宋体" w:hAnsi="宋体"/>
          <w:sz w:val="24"/>
        </w:rPr>
        <w:t>8</w:t>
      </w:r>
      <w:r>
        <w:rPr>
          <w:rFonts w:ascii="宋体" w:hAnsi="宋体" w:hint="eastAsia"/>
          <w:sz w:val="24"/>
        </w:rPr>
        <w:t>项的工期要求，在投标须知前附表第</w:t>
      </w:r>
      <w:r>
        <w:rPr>
          <w:rFonts w:ascii="宋体" w:hAnsi="宋体"/>
          <w:sz w:val="24"/>
        </w:rPr>
        <w:t>3</w:t>
      </w:r>
      <w:r>
        <w:rPr>
          <w:rFonts w:ascii="宋体" w:hAnsi="宋体" w:hint="eastAsia"/>
          <w:sz w:val="24"/>
        </w:rPr>
        <w:t>项的建设地点，完成投标须知前附表第</w:t>
      </w:r>
      <w:r>
        <w:rPr>
          <w:rFonts w:ascii="宋体" w:hAnsi="宋体"/>
          <w:sz w:val="24"/>
        </w:rPr>
        <w:t>7</w:t>
      </w:r>
      <w:r>
        <w:rPr>
          <w:rFonts w:ascii="宋体" w:hAnsi="宋体" w:hint="eastAsia"/>
          <w:sz w:val="24"/>
        </w:rPr>
        <w:t>项的招标范围内已由招标</w:t>
      </w:r>
      <w:proofErr w:type="gramStart"/>
      <w:r>
        <w:rPr>
          <w:rFonts w:ascii="宋体" w:hAnsi="宋体" w:hint="eastAsia"/>
          <w:sz w:val="24"/>
        </w:rPr>
        <w:t>人制</w:t>
      </w:r>
      <w:proofErr w:type="gramEnd"/>
      <w:r>
        <w:rPr>
          <w:rFonts w:ascii="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hint="eastAsia"/>
          <w:sz w:val="24"/>
          <w:szCs w:val="24"/>
        </w:rPr>
        <w:t>中有关</w:t>
      </w:r>
      <w:proofErr w:type="gramStart"/>
      <w:r>
        <w:rPr>
          <w:rFonts w:ascii="宋体" w:hAnsi="宋体" w:hint="eastAsia"/>
          <w:sz w:val="24"/>
          <w:szCs w:val="24"/>
        </w:rPr>
        <w:t>规</w:t>
      </w:r>
      <w:proofErr w:type="gramEnd"/>
      <w:r>
        <w:rPr>
          <w:rFonts w:ascii="宋体" w:hAnsi="宋体" w:hint="eastAsia"/>
          <w:sz w:val="24"/>
          <w:szCs w:val="24"/>
        </w:rPr>
        <w:t>费、暂列金额、暂估价、</w:t>
      </w:r>
      <w:r>
        <w:rPr>
          <w:rFonts w:ascii="宋体" w:hAnsi="宋体" w:hint="eastAsia"/>
          <w:sz w:val="24"/>
          <w:szCs w:val="24"/>
        </w:rPr>
        <w:lastRenderedPageBreak/>
        <w:t>绿色施工安全防护措施费等非竞争性项目明列了单价或合价的金额的，投标人应按照明列的单价或合价的金额报价，未按照规定金额报价的，由评标委员会按照招标文件规定的金额进行修正。</w:t>
      </w:r>
    </w:p>
    <w:p w14:paraId="0E653023" w14:textId="77777777" w:rsidR="007B2809" w:rsidRDefault="00D82B60">
      <w:pPr>
        <w:pStyle w:val="a2"/>
        <w:spacing w:after="0" w:line="360" w:lineRule="auto"/>
        <w:ind w:firstLineChars="200" w:firstLine="480"/>
        <w:rPr>
          <w:rFonts w:ascii="宋体"/>
          <w:sz w:val="24"/>
        </w:rPr>
      </w:pPr>
      <w:r>
        <w:rPr>
          <w:rFonts w:ascii="宋体" w:hAnsi="宋体"/>
          <w:sz w:val="24"/>
        </w:rPr>
        <w:t>13.4</w:t>
      </w:r>
      <w:r>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AF45F1E" w14:textId="77777777" w:rsidR="007B2809" w:rsidRDefault="00D82B60">
      <w:pPr>
        <w:pStyle w:val="a2"/>
        <w:spacing w:after="0" w:line="360" w:lineRule="auto"/>
        <w:ind w:firstLineChars="200" w:firstLine="480"/>
        <w:rPr>
          <w:rFonts w:ascii="宋体"/>
          <w:sz w:val="24"/>
        </w:rPr>
      </w:pPr>
      <w:r>
        <w:rPr>
          <w:rFonts w:ascii="宋体" w:hAnsi="宋体"/>
          <w:sz w:val="24"/>
        </w:rPr>
        <w:t>13.5</w:t>
      </w:r>
      <w:r>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6BF1E8C6" w14:textId="77777777" w:rsidR="007B2809" w:rsidRDefault="00D82B60">
      <w:pPr>
        <w:pStyle w:val="a2"/>
        <w:spacing w:after="0" w:line="360" w:lineRule="auto"/>
        <w:ind w:firstLineChars="200" w:firstLine="480"/>
        <w:rPr>
          <w:rFonts w:ascii="宋体"/>
          <w:sz w:val="24"/>
        </w:rPr>
      </w:pPr>
      <w:r>
        <w:rPr>
          <w:rFonts w:ascii="宋体" w:hAnsi="宋体"/>
          <w:sz w:val="24"/>
        </w:rPr>
        <w:t>13.5.1</w:t>
      </w:r>
      <w:r>
        <w:rPr>
          <w:rFonts w:ascii="宋体" w:hAnsi="宋体" w:hint="eastAsia"/>
          <w:sz w:val="24"/>
        </w:rPr>
        <w:t>中标的投标文件工程量清单中已有相同项目的适用综合单价，则沿用；</w:t>
      </w:r>
    </w:p>
    <w:p w14:paraId="3A7BDCD4" w14:textId="77777777" w:rsidR="007B2809" w:rsidRDefault="00D82B60">
      <w:pPr>
        <w:pStyle w:val="a2"/>
        <w:spacing w:after="0" w:line="360" w:lineRule="auto"/>
        <w:ind w:firstLineChars="200" w:firstLine="480"/>
        <w:rPr>
          <w:rFonts w:ascii="宋体"/>
          <w:sz w:val="24"/>
        </w:rPr>
      </w:pPr>
      <w:r>
        <w:rPr>
          <w:rFonts w:ascii="宋体" w:hAnsi="宋体"/>
          <w:sz w:val="24"/>
        </w:rPr>
        <w:t>13.5.2</w:t>
      </w:r>
      <w:r>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CD3963F" w14:textId="77777777" w:rsidR="007B2809" w:rsidRDefault="00D82B60">
      <w:pPr>
        <w:pStyle w:val="a2"/>
        <w:spacing w:after="0" w:line="360" w:lineRule="auto"/>
        <w:ind w:firstLineChars="200" w:firstLine="480"/>
        <w:rPr>
          <w:rFonts w:ascii="宋体"/>
          <w:sz w:val="24"/>
        </w:rPr>
      </w:pPr>
      <w:r>
        <w:rPr>
          <w:rFonts w:ascii="宋体" w:hAnsi="宋体"/>
          <w:sz w:val="24"/>
        </w:rPr>
        <w:t xml:space="preserve">13.5.3 </w:t>
      </w:r>
      <w:r>
        <w:rPr>
          <w:rFonts w:ascii="宋体" w:hAnsi="宋体" w:hint="eastAsia"/>
          <w:sz w:val="24"/>
        </w:rPr>
        <w:t>中标的投标文件工程量清单中没有相同项目或类似项目的，如可套取相关定额，则以相关定额为基数下浮计算单价</w:t>
      </w:r>
      <w:r>
        <w:rPr>
          <w:rFonts w:ascii="宋体"/>
          <w:sz w:val="24"/>
        </w:rPr>
        <w:t>,</w:t>
      </w:r>
      <w:proofErr w:type="gramStart"/>
      <w:r>
        <w:rPr>
          <w:rFonts w:ascii="宋体" w:hAnsi="宋体" w:hint="eastAsia"/>
          <w:sz w:val="24"/>
        </w:rPr>
        <w:t>下浮率</w:t>
      </w:r>
      <w:proofErr w:type="gramEnd"/>
      <w:r>
        <w:rPr>
          <w:rFonts w:ascii="宋体" w:hAnsi="宋体" w:hint="eastAsia"/>
          <w:sz w:val="24"/>
        </w:rPr>
        <w:t>为中标价</w:t>
      </w:r>
      <w:r>
        <w:rPr>
          <w:rFonts w:ascii="宋体" w:hAnsi="宋体" w:hint="eastAsia"/>
          <w:sz w:val="24"/>
          <w:szCs w:val="24"/>
        </w:rPr>
        <w:t>相对于最高投标限价的下</w:t>
      </w:r>
      <w:r>
        <w:rPr>
          <w:rFonts w:ascii="宋体" w:hAnsi="宋体" w:hint="eastAsia"/>
          <w:sz w:val="24"/>
        </w:rPr>
        <w:t>浮率（</w:t>
      </w:r>
      <w:proofErr w:type="gramStart"/>
      <w:r>
        <w:rPr>
          <w:rFonts w:ascii="宋体" w:hAnsi="宋体" w:hint="eastAsia"/>
          <w:sz w:val="24"/>
        </w:rPr>
        <w:t>下浮率</w:t>
      </w:r>
      <w:proofErr w:type="gramEnd"/>
      <w:r>
        <w:rPr>
          <w:rFonts w:ascii="宋体" w:hAnsi="宋体"/>
          <w:sz w:val="24"/>
        </w:rPr>
        <w:t>=(</w:t>
      </w:r>
      <w:r>
        <w:rPr>
          <w:rFonts w:ascii="宋体" w:hAnsi="宋体" w:hint="eastAsia"/>
          <w:sz w:val="24"/>
          <w:szCs w:val="24"/>
        </w:rPr>
        <w:t>最高投标限价</w:t>
      </w:r>
      <w:r>
        <w:rPr>
          <w:rFonts w:ascii="宋体"/>
          <w:sz w:val="24"/>
        </w:rPr>
        <w:t>-</w:t>
      </w:r>
      <w:r>
        <w:rPr>
          <w:rFonts w:ascii="宋体" w:hAnsi="宋体" w:hint="eastAsia"/>
          <w:sz w:val="24"/>
        </w:rPr>
        <w:t>中标价</w:t>
      </w:r>
      <w:r>
        <w:rPr>
          <w:rFonts w:ascii="宋体" w:hAnsi="宋体"/>
          <w:sz w:val="24"/>
        </w:rPr>
        <w:t>)/</w:t>
      </w:r>
      <w:r>
        <w:rPr>
          <w:rFonts w:ascii="宋体" w:hAnsi="宋体"/>
          <w:sz w:val="24"/>
          <w:szCs w:val="24"/>
        </w:rPr>
        <w:t xml:space="preserve"> </w:t>
      </w:r>
      <w:r>
        <w:rPr>
          <w:rFonts w:ascii="宋体" w:hAnsi="宋体" w:hint="eastAsia"/>
          <w:sz w:val="24"/>
          <w:szCs w:val="24"/>
        </w:rPr>
        <w:t>最高投标限价</w:t>
      </w:r>
      <w:r>
        <w:rPr>
          <w:rFonts w:ascii="宋体" w:hAnsi="宋体" w:hint="eastAsia"/>
          <w:sz w:val="24"/>
        </w:rPr>
        <w:t>）。</w:t>
      </w:r>
    </w:p>
    <w:p w14:paraId="1C37B193" w14:textId="77777777" w:rsidR="007B2809" w:rsidRDefault="00D82B60">
      <w:pPr>
        <w:pStyle w:val="a2"/>
        <w:spacing w:after="0" w:line="360" w:lineRule="auto"/>
        <w:ind w:firstLineChars="200" w:firstLine="480"/>
        <w:rPr>
          <w:rFonts w:ascii="宋体"/>
          <w:sz w:val="24"/>
        </w:rPr>
      </w:pPr>
      <w:r>
        <w:rPr>
          <w:rFonts w:ascii="宋体" w:hAnsi="宋体"/>
          <w:sz w:val="24"/>
        </w:rPr>
        <w:t xml:space="preserve">13.5.4 </w:t>
      </w:r>
      <w:r>
        <w:rPr>
          <w:rFonts w:ascii="宋体" w:hAnsi="宋体" w:hint="eastAsia"/>
          <w:sz w:val="24"/>
        </w:rPr>
        <w:t>如相关定额没有相应子目的，其计价方式由招标人在本招标文件第三章中另行规定。未规定的，中标后双方协商约定。</w:t>
      </w:r>
    </w:p>
    <w:p w14:paraId="1FA42135" w14:textId="77777777" w:rsidR="007B2809" w:rsidRDefault="00D82B60">
      <w:pPr>
        <w:pStyle w:val="a2"/>
        <w:spacing w:after="0" w:line="360" w:lineRule="auto"/>
        <w:ind w:firstLineChars="200" w:firstLine="480"/>
        <w:rPr>
          <w:rFonts w:ascii="宋体"/>
          <w:sz w:val="24"/>
        </w:rPr>
      </w:pPr>
      <w:r>
        <w:rPr>
          <w:rFonts w:ascii="宋体" w:hAnsi="宋体"/>
          <w:sz w:val="24"/>
        </w:rPr>
        <w:t>13.6</w:t>
      </w:r>
      <w:r>
        <w:rPr>
          <w:rFonts w:ascii="宋体" w:hAnsi="宋体" w:hint="eastAsia"/>
          <w:sz w:val="24"/>
        </w:rPr>
        <w:t>暂列金额、暂估价</w:t>
      </w:r>
    </w:p>
    <w:p w14:paraId="769AA8B2" w14:textId="77777777" w:rsidR="007B2809" w:rsidRDefault="00D82B60">
      <w:pPr>
        <w:pStyle w:val="a2"/>
        <w:spacing w:after="0" w:line="360" w:lineRule="auto"/>
        <w:ind w:firstLineChars="200" w:firstLine="480"/>
        <w:rPr>
          <w:rFonts w:ascii="宋体"/>
          <w:sz w:val="24"/>
        </w:rPr>
      </w:pPr>
      <w:r>
        <w:rPr>
          <w:rFonts w:ascii="宋体" w:hAnsi="宋体"/>
          <w:sz w:val="24"/>
        </w:rPr>
        <w:t>13.6.1</w:t>
      </w:r>
      <w:r>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646A894" w14:textId="77777777" w:rsidR="007B2809" w:rsidRDefault="00D82B60">
      <w:pPr>
        <w:pStyle w:val="a2"/>
        <w:spacing w:after="0" w:line="360" w:lineRule="auto"/>
        <w:ind w:firstLineChars="200" w:firstLine="480"/>
        <w:rPr>
          <w:rFonts w:ascii="宋体"/>
          <w:sz w:val="24"/>
        </w:rPr>
      </w:pPr>
      <w:r>
        <w:rPr>
          <w:rFonts w:ascii="宋体" w:hAnsi="宋体" w:hint="eastAsia"/>
          <w:sz w:val="24"/>
        </w:rPr>
        <w:lastRenderedPageBreak/>
        <w:t>暂估价是指招标人在工程量清单中提供的用于支付必然发生但暂时不能确定价格的材料的单价以及专业工程的金额。</w:t>
      </w:r>
    </w:p>
    <w:p w14:paraId="7FBE0F9A" w14:textId="77777777" w:rsidR="007B2809" w:rsidRDefault="00D82B60">
      <w:pPr>
        <w:pStyle w:val="a2"/>
        <w:spacing w:after="0" w:line="360" w:lineRule="auto"/>
        <w:ind w:firstLineChars="200" w:firstLine="480"/>
        <w:rPr>
          <w:rFonts w:ascii="宋体"/>
          <w:sz w:val="24"/>
        </w:rPr>
      </w:pPr>
      <w:r>
        <w:rPr>
          <w:rFonts w:ascii="宋体" w:hAnsi="宋体"/>
          <w:sz w:val="24"/>
        </w:rPr>
        <w:t>13.6.2</w:t>
      </w:r>
      <w:r>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39697EFB" w14:textId="77777777" w:rsidR="007B2809" w:rsidRDefault="00D82B60">
      <w:pPr>
        <w:pStyle w:val="a2"/>
        <w:spacing w:after="0" w:line="360" w:lineRule="auto"/>
        <w:ind w:firstLineChars="200" w:firstLine="480"/>
        <w:rPr>
          <w:rFonts w:ascii="宋体"/>
          <w:sz w:val="24"/>
        </w:rPr>
      </w:pPr>
      <w:r>
        <w:rPr>
          <w:rFonts w:ascii="宋体" w:hAnsi="宋体"/>
          <w:sz w:val="24"/>
        </w:rPr>
        <w:t>13.6.3</w:t>
      </w:r>
      <w:r>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F393CBA" w14:textId="77777777" w:rsidR="007B2809" w:rsidRDefault="00D82B60">
      <w:pPr>
        <w:pStyle w:val="a2"/>
        <w:spacing w:after="0" w:line="360" w:lineRule="auto"/>
        <w:ind w:firstLineChars="200" w:firstLine="480"/>
        <w:rPr>
          <w:rFonts w:ascii="宋体"/>
          <w:sz w:val="24"/>
        </w:rPr>
      </w:pPr>
      <w:r>
        <w:rPr>
          <w:rFonts w:ascii="宋体" w:hAnsi="宋体"/>
          <w:sz w:val="24"/>
        </w:rPr>
        <w:t>13.6.4</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ascii="宋体" w:hAnsi="宋体" w:hint="eastAsia"/>
          <w:sz w:val="24"/>
        </w:rPr>
        <w:t>款规定确定。</w:t>
      </w:r>
    </w:p>
    <w:p w14:paraId="71DB615E" w14:textId="77777777" w:rsidR="007B2809" w:rsidRDefault="00D82B60">
      <w:pPr>
        <w:pStyle w:val="a2"/>
        <w:spacing w:after="0" w:line="360" w:lineRule="auto"/>
        <w:ind w:firstLineChars="200" w:firstLine="480"/>
        <w:rPr>
          <w:rFonts w:ascii="宋体"/>
          <w:sz w:val="24"/>
        </w:rPr>
      </w:pPr>
      <w:r>
        <w:rPr>
          <w:rFonts w:ascii="宋体" w:hAnsi="宋体"/>
          <w:sz w:val="24"/>
        </w:rPr>
        <w:t>13.6.5</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8333D07" w14:textId="77777777" w:rsidR="007B2809" w:rsidRDefault="00D82B60">
      <w:pPr>
        <w:pStyle w:val="a2"/>
        <w:spacing w:after="0" w:line="360" w:lineRule="auto"/>
        <w:ind w:firstLineChars="200" w:firstLine="480"/>
        <w:rPr>
          <w:rFonts w:ascii="宋体"/>
          <w:sz w:val="24"/>
        </w:rPr>
      </w:pPr>
      <w:r>
        <w:rPr>
          <w:rFonts w:ascii="宋体" w:hAnsi="宋体"/>
          <w:sz w:val="24"/>
        </w:rPr>
        <w:t xml:space="preserve">13.6.6 </w:t>
      </w:r>
      <w:r>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0B8DBFC" w14:textId="77777777" w:rsidR="007B2809" w:rsidRDefault="00D82B60">
      <w:pPr>
        <w:pStyle w:val="a2"/>
        <w:spacing w:after="0" w:line="360" w:lineRule="auto"/>
        <w:ind w:firstLineChars="200" w:firstLine="480"/>
        <w:rPr>
          <w:rFonts w:ascii="宋体"/>
          <w:sz w:val="24"/>
        </w:rPr>
      </w:pPr>
      <w:r>
        <w:rPr>
          <w:rFonts w:ascii="宋体" w:hAnsi="宋体"/>
          <w:sz w:val="24"/>
        </w:rPr>
        <w:t>13.7</w:t>
      </w:r>
      <w:r>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3EDC0CFE" w14:textId="77777777" w:rsidR="007B2809" w:rsidRDefault="00D82B60">
      <w:pPr>
        <w:pStyle w:val="a2"/>
        <w:spacing w:after="0" w:line="360" w:lineRule="auto"/>
        <w:ind w:firstLineChars="200" w:firstLine="480"/>
        <w:rPr>
          <w:rFonts w:ascii="宋体"/>
          <w:sz w:val="24"/>
        </w:rPr>
      </w:pPr>
      <w:r>
        <w:rPr>
          <w:rFonts w:ascii="宋体" w:hAnsi="宋体"/>
          <w:sz w:val="24"/>
        </w:rPr>
        <w:t>13.8</w:t>
      </w:r>
      <w:r>
        <w:rPr>
          <w:rFonts w:ascii="宋体" w:hAnsi="宋体" w:hint="eastAsia"/>
          <w:sz w:val="24"/>
        </w:rPr>
        <w:t>属于承包人自行采购的主要材料、设备，招标人应当在招标文件中提出材料、设备的技术标准或者质量要求，或者提出不少于</w:t>
      </w:r>
      <w:r>
        <w:rPr>
          <w:rFonts w:ascii="宋体" w:hAnsi="宋体"/>
          <w:sz w:val="24"/>
        </w:rPr>
        <w:t>3</w:t>
      </w:r>
      <w:r>
        <w:rPr>
          <w:rFonts w:ascii="宋体" w:hAnsi="宋体" w:hint="eastAsia"/>
          <w:sz w:val="24"/>
        </w:rPr>
        <w:t>个同等档次品牌或</w:t>
      </w:r>
      <w:proofErr w:type="gramStart"/>
      <w:r>
        <w:rPr>
          <w:rFonts w:ascii="宋体" w:hAnsi="宋体" w:hint="eastAsia"/>
          <w:sz w:val="24"/>
        </w:rPr>
        <w:t>分包商供投标人</w:t>
      </w:r>
      <w:proofErr w:type="gramEnd"/>
      <w:r>
        <w:rPr>
          <w:rFonts w:ascii="宋体" w:hAnsi="宋体" w:hint="eastAsia"/>
          <w:sz w:val="24"/>
        </w:rPr>
        <w:t>报价时选择</w:t>
      </w:r>
      <w:r>
        <w:rPr>
          <w:rFonts w:ascii="宋体"/>
          <w:sz w:val="24"/>
        </w:rPr>
        <w:t>,</w:t>
      </w:r>
      <w:r>
        <w:rPr>
          <w:rFonts w:ascii="宋体" w:hAnsi="宋体" w:hint="eastAsia"/>
          <w:sz w:val="24"/>
        </w:rPr>
        <w:t>凡招标人在招标文件中提出参考品牌的，必须在参考品牌后面加上“或相当于”字样。投标人在投标文件中应明确所选用主要材料、设备的品牌、厂家以及质量等</w:t>
      </w:r>
      <w:r>
        <w:rPr>
          <w:rFonts w:ascii="宋体" w:hAnsi="宋体" w:hint="eastAsia"/>
          <w:sz w:val="24"/>
        </w:rPr>
        <w:lastRenderedPageBreak/>
        <w:t>级，并且应当符合招标文件的要求。</w:t>
      </w:r>
    </w:p>
    <w:p w14:paraId="1AEB39D4" w14:textId="77777777" w:rsidR="007B2809" w:rsidRDefault="00D82B60">
      <w:pPr>
        <w:pStyle w:val="a2"/>
        <w:spacing w:after="0" w:line="360" w:lineRule="auto"/>
        <w:ind w:firstLineChars="200" w:firstLine="480"/>
        <w:rPr>
          <w:rFonts w:ascii="宋体"/>
          <w:sz w:val="24"/>
          <w:szCs w:val="24"/>
        </w:rPr>
      </w:pPr>
      <w:r>
        <w:rPr>
          <w:rFonts w:ascii="宋体" w:hAnsi="宋体"/>
          <w:sz w:val="24"/>
        </w:rPr>
        <w:t>13.9</w:t>
      </w:r>
      <w:r>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hint="eastAsia"/>
          <w:sz w:val="24"/>
          <w:szCs w:val="24"/>
        </w:rPr>
        <w:t>各价格</w:t>
      </w:r>
      <w:proofErr w:type="gramEnd"/>
      <w:r>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4D162D6A" w14:textId="77777777" w:rsidR="007B2809" w:rsidRDefault="00D82B60">
      <w:pPr>
        <w:pStyle w:val="a2"/>
        <w:spacing w:after="0" w:line="360" w:lineRule="auto"/>
        <w:ind w:firstLineChars="200" w:firstLine="482"/>
        <w:rPr>
          <w:rFonts w:ascii="宋体"/>
          <w:b/>
          <w:bCs/>
          <w:sz w:val="24"/>
        </w:rPr>
      </w:pPr>
      <w:r>
        <w:rPr>
          <w:rFonts w:ascii="宋体" w:hAnsi="宋体"/>
          <w:b/>
          <w:bCs/>
          <w:sz w:val="24"/>
        </w:rPr>
        <w:t>14</w:t>
      </w:r>
      <w:r>
        <w:rPr>
          <w:rFonts w:ascii="宋体" w:hAnsi="宋体" w:hint="eastAsia"/>
          <w:b/>
          <w:bCs/>
          <w:sz w:val="24"/>
        </w:rPr>
        <w:t>．投标货币</w:t>
      </w:r>
    </w:p>
    <w:p w14:paraId="66D92C93" w14:textId="77777777" w:rsidR="007B2809" w:rsidRDefault="00D82B60">
      <w:pPr>
        <w:pStyle w:val="a2"/>
        <w:spacing w:after="0" w:line="360" w:lineRule="auto"/>
        <w:ind w:firstLineChars="200" w:firstLine="480"/>
        <w:rPr>
          <w:rFonts w:ascii="宋体"/>
          <w:sz w:val="24"/>
        </w:rPr>
      </w:pPr>
      <w:r>
        <w:rPr>
          <w:rFonts w:ascii="宋体" w:hAnsi="宋体"/>
          <w:sz w:val="24"/>
        </w:rPr>
        <w:t xml:space="preserve">14.1 </w:t>
      </w:r>
      <w:r>
        <w:rPr>
          <w:rFonts w:ascii="宋体" w:hAnsi="宋体" w:hint="eastAsia"/>
          <w:sz w:val="24"/>
        </w:rPr>
        <w:t>本工程投标报价采用的币种为人民币。</w:t>
      </w:r>
    </w:p>
    <w:p w14:paraId="348FE0EA" w14:textId="77777777" w:rsidR="007B2809" w:rsidRDefault="00D82B60">
      <w:pPr>
        <w:pStyle w:val="a2"/>
        <w:spacing w:after="0" w:line="360" w:lineRule="auto"/>
        <w:ind w:firstLineChars="200" w:firstLine="482"/>
        <w:rPr>
          <w:rFonts w:ascii="宋体"/>
          <w:sz w:val="24"/>
        </w:rPr>
      </w:pPr>
      <w:r>
        <w:rPr>
          <w:rFonts w:ascii="宋体" w:hAnsi="宋体"/>
          <w:b/>
          <w:bCs/>
          <w:sz w:val="24"/>
        </w:rPr>
        <w:t>15</w:t>
      </w:r>
      <w:r>
        <w:rPr>
          <w:rFonts w:ascii="宋体" w:hAnsi="宋体" w:hint="eastAsia"/>
          <w:b/>
          <w:bCs/>
          <w:sz w:val="24"/>
        </w:rPr>
        <w:t>．投标有效期</w:t>
      </w:r>
    </w:p>
    <w:p w14:paraId="0EB43EDD" w14:textId="77777777" w:rsidR="007B2809" w:rsidRDefault="00D82B60">
      <w:pPr>
        <w:pStyle w:val="a2"/>
        <w:spacing w:after="0" w:line="360" w:lineRule="auto"/>
        <w:ind w:firstLineChars="200" w:firstLine="480"/>
        <w:rPr>
          <w:rFonts w:ascii="宋体"/>
          <w:sz w:val="24"/>
        </w:rPr>
      </w:pPr>
      <w:r>
        <w:rPr>
          <w:rFonts w:ascii="宋体" w:hAnsi="宋体"/>
          <w:sz w:val="24"/>
        </w:rPr>
        <w:t xml:space="preserve">15.1 </w:t>
      </w:r>
      <w:r>
        <w:rPr>
          <w:rFonts w:ascii="宋体" w:hAnsi="宋体" w:hint="eastAsia"/>
          <w:sz w:val="24"/>
        </w:rPr>
        <w:t>投标有效期见投标须知前附表第</w:t>
      </w:r>
      <w:r>
        <w:rPr>
          <w:rFonts w:ascii="宋体" w:hAnsi="宋体"/>
          <w:sz w:val="24"/>
        </w:rPr>
        <w:t>13</w:t>
      </w:r>
      <w:r>
        <w:rPr>
          <w:rFonts w:ascii="宋体" w:hAnsi="宋体" w:hint="eastAsia"/>
          <w:sz w:val="24"/>
        </w:rPr>
        <w:t>项所规定的期限，在此期限内，凡符合本招标文件要求的投标文件均保持有效。</w:t>
      </w:r>
    </w:p>
    <w:p w14:paraId="33DC4D32" w14:textId="77777777" w:rsidR="007B2809" w:rsidRDefault="00D82B60">
      <w:pPr>
        <w:pStyle w:val="a2"/>
        <w:spacing w:after="0" w:line="360" w:lineRule="auto"/>
        <w:ind w:firstLineChars="200" w:firstLine="480"/>
        <w:rPr>
          <w:rFonts w:ascii="宋体"/>
          <w:sz w:val="24"/>
        </w:rPr>
      </w:pPr>
      <w:r>
        <w:rPr>
          <w:rFonts w:ascii="宋体" w:hAnsi="宋体"/>
          <w:sz w:val="24"/>
        </w:rPr>
        <w:t xml:space="preserve">15.2 </w:t>
      </w:r>
      <w:r>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ascii="宋体" w:hAnsi="宋体" w:hint="eastAsia"/>
          <w:sz w:val="24"/>
        </w:rPr>
        <w:t>条关于投标保证金的退还与不予退还的规定仍然适用。</w:t>
      </w:r>
    </w:p>
    <w:p w14:paraId="258A57C0" w14:textId="77777777" w:rsidR="007B2809" w:rsidRDefault="00D82B60">
      <w:pPr>
        <w:pStyle w:val="a2"/>
        <w:spacing w:after="0" w:line="360" w:lineRule="auto"/>
        <w:ind w:firstLineChars="200" w:firstLine="482"/>
        <w:rPr>
          <w:rFonts w:ascii="宋体"/>
          <w:b/>
          <w:bCs/>
          <w:sz w:val="24"/>
        </w:rPr>
      </w:pPr>
      <w:r>
        <w:rPr>
          <w:rFonts w:ascii="宋体" w:hAnsi="宋体"/>
          <w:b/>
          <w:bCs/>
          <w:sz w:val="24"/>
        </w:rPr>
        <w:t>16</w:t>
      </w:r>
      <w:r>
        <w:rPr>
          <w:rFonts w:ascii="宋体" w:hAnsi="宋体" w:hint="eastAsia"/>
          <w:b/>
          <w:bCs/>
          <w:sz w:val="24"/>
        </w:rPr>
        <w:t>．投标保证金</w:t>
      </w:r>
    </w:p>
    <w:p w14:paraId="47551965" w14:textId="77777777" w:rsidR="007B2809" w:rsidRDefault="00D82B60">
      <w:pPr>
        <w:spacing w:line="360" w:lineRule="auto"/>
        <w:ind w:firstLineChars="200" w:firstLine="480"/>
        <w:rPr>
          <w:rFonts w:ascii="宋体" w:hAnsi="宋体"/>
          <w:sz w:val="24"/>
        </w:rPr>
      </w:pPr>
      <w:r>
        <w:rPr>
          <w:rFonts w:ascii="宋体" w:hAnsi="宋体"/>
          <w:sz w:val="24"/>
        </w:rPr>
        <w:t>16.1</w:t>
      </w:r>
      <w:r>
        <w:rPr>
          <w:rFonts w:ascii="宋体" w:hAnsi="宋体" w:hint="eastAsia"/>
          <w:sz w:val="24"/>
        </w:rPr>
        <w:t>投标人应按投标须知前附表第</w:t>
      </w:r>
      <w:r>
        <w:rPr>
          <w:rFonts w:ascii="宋体" w:hAnsi="宋体"/>
          <w:sz w:val="24"/>
        </w:rPr>
        <w:t>14</w:t>
      </w:r>
      <w:r>
        <w:rPr>
          <w:rFonts w:ascii="宋体" w:hAnsi="宋体" w:hint="eastAsia"/>
          <w:sz w:val="24"/>
        </w:rPr>
        <w:t>项所述金额和时间递交</w:t>
      </w:r>
      <w:r>
        <w:rPr>
          <w:rFonts w:ascii="宋体" w:hAnsi="宋体" w:hint="eastAsia"/>
          <w:bCs/>
          <w:sz w:val="24"/>
        </w:rPr>
        <w:t>投标保证金</w:t>
      </w:r>
      <w:r>
        <w:rPr>
          <w:rFonts w:ascii="宋体" w:hAnsi="宋体" w:hint="eastAsia"/>
          <w:sz w:val="24"/>
        </w:rPr>
        <w:t>。招标人应当允许投标人自主选择现金、银行保函、保证保险、专业工程担保公司担保等方式缴纳投标保证金。</w:t>
      </w:r>
    </w:p>
    <w:p w14:paraId="26BC1DD2" w14:textId="77777777" w:rsidR="007B2809" w:rsidRDefault="00D82B60">
      <w:pPr>
        <w:spacing w:line="360" w:lineRule="auto"/>
        <w:ind w:firstLineChars="200" w:firstLine="480"/>
        <w:rPr>
          <w:rFonts w:ascii="宋体" w:hAnsi="宋体"/>
          <w:sz w:val="24"/>
        </w:rPr>
      </w:pPr>
      <w:r>
        <w:rPr>
          <w:rFonts w:ascii="宋体" w:hAnsi="宋体" w:hint="eastAsia"/>
          <w:sz w:val="24"/>
        </w:rPr>
        <w:t>16.1.1 采用现金或者支票形式提交的，投标保证金须从投标人的银行基本账户转出。</w:t>
      </w:r>
    </w:p>
    <w:p w14:paraId="19D0CADF" w14:textId="77777777" w:rsidR="007B2809" w:rsidRDefault="00D82B60">
      <w:pPr>
        <w:spacing w:line="360" w:lineRule="auto"/>
        <w:ind w:firstLineChars="200" w:firstLine="480"/>
        <w:rPr>
          <w:rFonts w:ascii="宋体" w:hAnsi="宋体"/>
          <w:sz w:val="24"/>
        </w:rPr>
      </w:pPr>
      <w:r>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hint="eastAsia"/>
          <w:sz w:val="24"/>
        </w:rPr>
        <w:t>扫描件并加盖</w:t>
      </w:r>
      <w:proofErr w:type="gramEnd"/>
      <w:r>
        <w:rPr>
          <w:rFonts w:ascii="宋体" w:hAnsi="宋体" w:hint="eastAsia"/>
          <w:sz w:val="24"/>
        </w:rPr>
        <w:t>投标人电子印章。如投标人存在16.4条款所列情形的，应将纸质原件提交给招标人。</w:t>
      </w:r>
    </w:p>
    <w:p w14:paraId="7A038EB8" w14:textId="77777777" w:rsidR="007B2809" w:rsidRDefault="00D82B60">
      <w:pPr>
        <w:spacing w:line="360" w:lineRule="auto"/>
        <w:ind w:firstLineChars="200" w:firstLine="480"/>
        <w:rPr>
          <w:rFonts w:ascii="宋体" w:hAnsi="宋体"/>
          <w:sz w:val="24"/>
        </w:rPr>
      </w:pPr>
      <w:r>
        <w:rPr>
          <w:rFonts w:ascii="宋体" w:hAnsi="宋体" w:hint="eastAsia"/>
          <w:sz w:val="24"/>
        </w:rPr>
        <w:t>16.1.3 采用电子形式的保函、担保或保证保险提交投标保证金的，应在招标文件中明确电子递交途径。</w:t>
      </w:r>
    </w:p>
    <w:p w14:paraId="75873482" w14:textId="77777777" w:rsidR="007B2809" w:rsidRDefault="00D82B60">
      <w:pPr>
        <w:spacing w:line="360" w:lineRule="auto"/>
        <w:ind w:firstLineChars="200" w:firstLine="480"/>
        <w:rPr>
          <w:rFonts w:ascii="宋体" w:hAnsi="宋体"/>
          <w:sz w:val="24"/>
        </w:rPr>
      </w:pPr>
      <w:r>
        <w:rPr>
          <w:rFonts w:ascii="宋体" w:hAnsi="宋体" w:hint="eastAsia"/>
          <w:sz w:val="24"/>
        </w:rPr>
        <w:t>16.2开标时投标人没有按要求提供投标保证金的，其投标文件将被否决；未按招标</w:t>
      </w:r>
      <w:r>
        <w:rPr>
          <w:rFonts w:ascii="宋体" w:hAnsi="宋体" w:hint="eastAsia"/>
          <w:sz w:val="24"/>
        </w:rPr>
        <w:lastRenderedPageBreak/>
        <w:t>文件要求提交符合免予提供投标保证金相关证明材料，且未提交投标保证金的投标人，视为未按要求提供投标保证金。</w:t>
      </w:r>
    </w:p>
    <w:p w14:paraId="5EF64F3E" w14:textId="77777777" w:rsidR="007B2809" w:rsidRDefault="00D82B60">
      <w:pPr>
        <w:spacing w:line="360" w:lineRule="auto"/>
        <w:ind w:firstLineChars="200" w:firstLine="480"/>
        <w:rPr>
          <w:rFonts w:ascii="宋体" w:hAnsi="宋体"/>
          <w:sz w:val="24"/>
        </w:rPr>
      </w:pPr>
      <w:r>
        <w:rPr>
          <w:rFonts w:ascii="宋体" w:hAnsi="宋体" w:hint="eastAsia"/>
          <w:sz w:val="24"/>
        </w:rPr>
        <w:t>16.3投标保证金应依据法律法规的相关规定退还。</w:t>
      </w:r>
    </w:p>
    <w:p w14:paraId="2A4AECA5" w14:textId="77777777" w:rsidR="007B2809" w:rsidRDefault="00D82B60">
      <w:pPr>
        <w:spacing w:line="360" w:lineRule="auto"/>
        <w:ind w:firstLineChars="200" w:firstLine="480"/>
        <w:rPr>
          <w:rFonts w:ascii="宋体" w:hAnsi="宋体"/>
          <w:sz w:val="24"/>
        </w:rPr>
      </w:pPr>
      <w:r>
        <w:rPr>
          <w:rFonts w:ascii="宋体" w:hAnsi="宋体" w:hint="eastAsia"/>
          <w:sz w:val="24"/>
        </w:rPr>
        <w:t>16.4如有下列情况之一的，招标人可以不予退还投标保证金（是否退还投标保证金由招标人在招标文件中规定）：</w:t>
      </w:r>
    </w:p>
    <w:p w14:paraId="176537BB" w14:textId="77777777" w:rsidR="007B2809" w:rsidRDefault="00D82B60">
      <w:pPr>
        <w:spacing w:line="360" w:lineRule="auto"/>
        <w:ind w:firstLineChars="200" w:firstLine="480"/>
        <w:rPr>
          <w:rFonts w:ascii="宋体" w:hAnsi="宋体"/>
          <w:sz w:val="24"/>
        </w:rPr>
      </w:pPr>
      <w:r>
        <w:rPr>
          <w:rFonts w:ascii="宋体" w:hAnsi="宋体" w:hint="eastAsia"/>
          <w:sz w:val="24"/>
        </w:rPr>
        <w:t>16.4.1因投标人原因造成投标文件未解密的；</w:t>
      </w:r>
    </w:p>
    <w:p w14:paraId="2117C6D8" w14:textId="77777777" w:rsidR="007B2809" w:rsidRDefault="00D82B60">
      <w:pPr>
        <w:spacing w:line="360" w:lineRule="auto"/>
        <w:ind w:firstLineChars="200" w:firstLine="480"/>
        <w:rPr>
          <w:rFonts w:ascii="宋体" w:hAnsi="宋体"/>
          <w:sz w:val="24"/>
        </w:rPr>
      </w:pPr>
      <w:r>
        <w:rPr>
          <w:rFonts w:ascii="宋体" w:hAnsi="宋体" w:hint="eastAsia"/>
          <w:sz w:val="24"/>
        </w:rPr>
        <w:t>16.4.2投标人在投标有效期内撤销投标文件；</w:t>
      </w:r>
    </w:p>
    <w:p w14:paraId="28341201" w14:textId="77777777" w:rsidR="007B2809" w:rsidRDefault="00D82B60">
      <w:pPr>
        <w:spacing w:line="360" w:lineRule="auto"/>
        <w:ind w:firstLineChars="200" w:firstLine="480"/>
        <w:rPr>
          <w:rFonts w:ascii="宋体" w:hAnsi="宋体"/>
          <w:sz w:val="24"/>
        </w:rPr>
      </w:pPr>
      <w:r>
        <w:rPr>
          <w:rFonts w:ascii="宋体" w:hAnsi="宋体" w:hint="eastAsia"/>
          <w:sz w:val="24"/>
        </w:rPr>
        <w:t>16.4.3中标人未能在规定期限内按要求提交履约担保；</w:t>
      </w:r>
    </w:p>
    <w:p w14:paraId="70A3796A" w14:textId="77777777" w:rsidR="007B2809" w:rsidRDefault="00D82B60">
      <w:pPr>
        <w:spacing w:line="360" w:lineRule="auto"/>
        <w:ind w:firstLineChars="200" w:firstLine="480"/>
        <w:rPr>
          <w:rFonts w:ascii="宋体" w:hAnsi="宋体"/>
          <w:sz w:val="24"/>
        </w:rPr>
      </w:pPr>
      <w:r>
        <w:rPr>
          <w:rFonts w:ascii="宋体" w:hAnsi="宋体" w:hint="eastAsia"/>
          <w:sz w:val="24"/>
        </w:rPr>
        <w:t>16.4.4中标人未能在规定期限内签署合同协议。</w:t>
      </w:r>
    </w:p>
    <w:p w14:paraId="4A75DB88" w14:textId="77777777" w:rsidR="007B2809" w:rsidRDefault="00D82B60">
      <w:pPr>
        <w:spacing w:line="360" w:lineRule="auto"/>
        <w:ind w:firstLineChars="200" w:firstLine="480"/>
        <w:rPr>
          <w:rFonts w:ascii="宋体" w:hAnsi="宋体"/>
          <w:sz w:val="24"/>
        </w:rPr>
      </w:pPr>
      <w:r>
        <w:rPr>
          <w:rFonts w:ascii="宋体" w:hAnsi="宋体" w:hint="eastAsia"/>
          <w:sz w:val="24"/>
        </w:rPr>
        <w:t>16.5投标人如存在下列情况之一的，将被拒绝在一定时期内参与招标人后续工程投标（拒绝时限需在招标文件中明确）：</w:t>
      </w:r>
    </w:p>
    <w:p w14:paraId="2673CC58" w14:textId="77777777" w:rsidR="007B2809" w:rsidRDefault="00D82B60">
      <w:pPr>
        <w:spacing w:line="360" w:lineRule="auto"/>
        <w:ind w:firstLineChars="200" w:firstLine="480"/>
        <w:rPr>
          <w:rFonts w:ascii="宋体" w:hAnsi="宋体"/>
          <w:sz w:val="24"/>
        </w:rPr>
      </w:pPr>
      <w:r>
        <w:rPr>
          <w:rFonts w:ascii="宋体" w:hAnsi="宋体" w:hint="eastAsia"/>
          <w:sz w:val="24"/>
        </w:rPr>
        <w:t>16.5.1投标人存在16.4条款所列情形且投标人提交的保函、担保或保证保险无法兑付的；</w:t>
      </w:r>
    </w:p>
    <w:p w14:paraId="437320F0" w14:textId="77777777" w:rsidR="007B2809" w:rsidRDefault="00D82B60">
      <w:pPr>
        <w:spacing w:line="360" w:lineRule="auto"/>
        <w:ind w:firstLineChars="200" w:firstLine="480"/>
        <w:rPr>
          <w:rFonts w:ascii="宋体" w:hAnsi="宋体"/>
          <w:sz w:val="24"/>
        </w:rPr>
      </w:pPr>
      <w:r>
        <w:rPr>
          <w:rFonts w:ascii="宋体" w:hAnsi="宋体" w:hint="eastAsia"/>
          <w:sz w:val="24"/>
        </w:rPr>
        <w:t>16.5.2采用非电子形式提交投标保证金的投标人存在16.4条款所列情形，且未按招标人要求补交银行保函、专业工程担保公司担保或保证保险原件的；</w:t>
      </w:r>
    </w:p>
    <w:p w14:paraId="32C37047" w14:textId="77777777" w:rsidR="007B2809" w:rsidRDefault="00D82B60">
      <w:pPr>
        <w:spacing w:line="360" w:lineRule="auto"/>
        <w:ind w:firstLineChars="200" w:firstLine="480"/>
        <w:rPr>
          <w:rFonts w:ascii="宋体" w:hAnsi="宋体"/>
          <w:sz w:val="24"/>
        </w:rPr>
      </w:pPr>
      <w:r>
        <w:rPr>
          <w:rFonts w:ascii="宋体" w:hAnsi="宋体" w:hint="eastAsia"/>
          <w:sz w:val="24"/>
        </w:rPr>
        <w:t>16.5.3按招标文件要求免于提供投标保证金的投标人存在16.4条款所列情形，且未按招标人要求补交投标保证金的；</w:t>
      </w:r>
    </w:p>
    <w:p w14:paraId="0EB72C83" w14:textId="77777777" w:rsidR="007B2809" w:rsidRDefault="00D82B60">
      <w:pPr>
        <w:spacing w:line="360" w:lineRule="auto"/>
        <w:ind w:firstLineChars="200" w:firstLine="480"/>
        <w:rPr>
          <w:rFonts w:ascii="宋体" w:hAnsi="宋体"/>
          <w:sz w:val="24"/>
        </w:rPr>
      </w:pPr>
      <w:r>
        <w:rPr>
          <w:rFonts w:ascii="宋体" w:hAnsi="宋体" w:hint="eastAsia"/>
          <w:sz w:val="24"/>
        </w:rPr>
        <w:t>16.5.3按招标文件要求免于提供投标保证金的投标人存在16.4条款所列情形的。</w:t>
      </w:r>
    </w:p>
    <w:p w14:paraId="24335377" w14:textId="77777777" w:rsidR="007B2809" w:rsidRDefault="00D82B60">
      <w:pPr>
        <w:spacing w:line="360" w:lineRule="auto"/>
        <w:ind w:firstLineChars="200" w:firstLine="480"/>
        <w:rPr>
          <w:rFonts w:ascii="宋体"/>
          <w:sz w:val="24"/>
        </w:rPr>
      </w:pPr>
      <w:r>
        <w:rPr>
          <w:rFonts w:ascii="宋体" w:hAnsi="宋体" w:hint="eastAsia"/>
          <w:sz w:val="24"/>
        </w:rPr>
        <w:t>注：16.5.3款由招标人二选</w:t>
      </w:r>
      <w:proofErr w:type="gramStart"/>
      <w:r>
        <w:rPr>
          <w:rFonts w:ascii="宋体" w:hAnsi="宋体" w:hint="eastAsia"/>
          <w:sz w:val="24"/>
        </w:rPr>
        <w:t>一</w:t>
      </w:r>
      <w:proofErr w:type="gramEnd"/>
      <w:r>
        <w:rPr>
          <w:rFonts w:ascii="宋体" w:hAnsi="宋体" w:hint="eastAsia"/>
          <w:sz w:val="24"/>
        </w:rPr>
        <w:t>，需在招标文件中明确。</w:t>
      </w:r>
    </w:p>
    <w:p w14:paraId="6015C6B5" w14:textId="77777777" w:rsidR="007B2809" w:rsidRDefault="00D82B60">
      <w:pPr>
        <w:pStyle w:val="a2"/>
        <w:spacing w:after="0" w:line="360" w:lineRule="auto"/>
        <w:ind w:firstLineChars="200" w:firstLine="482"/>
        <w:rPr>
          <w:rFonts w:ascii="宋体"/>
          <w:b/>
          <w:bCs/>
          <w:sz w:val="24"/>
        </w:rPr>
      </w:pPr>
      <w:r>
        <w:rPr>
          <w:rFonts w:ascii="宋体" w:hAnsi="宋体"/>
          <w:b/>
          <w:bCs/>
          <w:sz w:val="24"/>
        </w:rPr>
        <w:t>17</w:t>
      </w:r>
      <w:r>
        <w:rPr>
          <w:rFonts w:ascii="宋体" w:hAnsi="宋体" w:hint="eastAsia"/>
          <w:b/>
          <w:bCs/>
          <w:sz w:val="24"/>
        </w:rPr>
        <w:t>．投标文件的签署</w:t>
      </w:r>
    </w:p>
    <w:p w14:paraId="3E74FCB9" w14:textId="77777777" w:rsidR="007B2809" w:rsidRDefault="00D82B60">
      <w:pPr>
        <w:spacing w:line="360" w:lineRule="auto"/>
        <w:ind w:firstLineChars="200" w:firstLine="480"/>
        <w:rPr>
          <w:rFonts w:ascii="宋体" w:hAnsi="宋体"/>
          <w:sz w:val="24"/>
        </w:rPr>
      </w:pPr>
      <w:r>
        <w:rPr>
          <w:rFonts w:ascii="宋体" w:hAnsi="宋体"/>
          <w:sz w:val="24"/>
        </w:rPr>
        <w:t>17.1</w:t>
      </w:r>
      <w:r>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 w:val="24"/>
          <w:u w:val="single"/>
        </w:rPr>
        <w:t xml:space="preserve">            </w:t>
      </w:r>
      <w:r>
        <w:rPr>
          <w:rFonts w:ascii="宋体" w:hAnsi="宋体" w:hint="eastAsia"/>
          <w:sz w:val="24"/>
        </w:rPr>
        <w:t xml:space="preserve"> 。</w:t>
      </w:r>
    </w:p>
    <w:p w14:paraId="29101F6C" w14:textId="77777777" w:rsidR="007B2809" w:rsidRDefault="00D82B60">
      <w:pPr>
        <w:pStyle w:val="3"/>
        <w:spacing w:before="156" w:after="156"/>
      </w:pPr>
      <w:bookmarkStart w:id="15" w:name="_Toc2272552"/>
      <w:bookmarkStart w:id="16" w:name="_Toc126680536"/>
      <w:r>
        <w:rPr>
          <w:rFonts w:hint="eastAsia"/>
        </w:rPr>
        <w:t>（四）投标文件的提交</w:t>
      </w:r>
      <w:bookmarkEnd w:id="15"/>
      <w:bookmarkEnd w:id="16"/>
    </w:p>
    <w:p w14:paraId="6A924062" w14:textId="77777777" w:rsidR="007B2809" w:rsidRDefault="00D82B60">
      <w:pPr>
        <w:pStyle w:val="a2"/>
        <w:spacing w:after="0" w:line="360" w:lineRule="auto"/>
        <w:ind w:firstLineChars="200" w:firstLine="482"/>
        <w:rPr>
          <w:rFonts w:ascii="宋体"/>
          <w:b/>
          <w:bCs/>
          <w:sz w:val="24"/>
        </w:rPr>
      </w:pPr>
      <w:r>
        <w:rPr>
          <w:rFonts w:ascii="宋体" w:hAnsi="宋体"/>
          <w:b/>
          <w:bCs/>
          <w:sz w:val="24"/>
        </w:rPr>
        <w:t>18</w:t>
      </w:r>
      <w:r>
        <w:rPr>
          <w:rFonts w:ascii="宋体" w:hAnsi="宋体" w:hint="eastAsia"/>
          <w:b/>
          <w:bCs/>
          <w:sz w:val="24"/>
        </w:rPr>
        <w:t>．</w:t>
      </w:r>
      <w:r>
        <w:rPr>
          <w:rFonts w:hint="eastAsia"/>
          <w:b/>
          <w:sz w:val="24"/>
          <w:szCs w:val="24"/>
        </w:rPr>
        <w:t>投标文件的密封和标记</w:t>
      </w:r>
    </w:p>
    <w:p w14:paraId="07BCDAC1" w14:textId="77777777" w:rsidR="007B2809" w:rsidRDefault="00D82B60">
      <w:pPr>
        <w:spacing w:line="360" w:lineRule="auto"/>
        <w:ind w:firstLineChars="200" w:firstLine="480"/>
        <w:rPr>
          <w:rFonts w:ascii="宋体"/>
          <w:bCs/>
          <w:sz w:val="24"/>
        </w:rPr>
      </w:pPr>
      <w:r>
        <w:rPr>
          <w:rFonts w:ascii="宋体" w:hAnsi="宋体"/>
          <w:bCs/>
          <w:sz w:val="24"/>
        </w:rPr>
        <w:t>1</w:t>
      </w:r>
      <w:r>
        <w:rPr>
          <w:rFonts w:ascii="宋体" w:hAnsi="宋体" w:hint="eastAsia"/>
          <w:bCs/>
          <w:sz w:val="24"/>
        </w:rPr>
        <w:t>8</w:t>
      </w:r>
      <w:r>
        <w:rPr>
          <w:rFonts w:ascii="宋体" w:hAnsi="宋体"/>
          <w:bCs/>
          <w:sz w:val="24"/>
        </w:rPr>
        <w:t>.1</w:t>
      </w:r>
      <w:r>
        <w:rPr>
          <w:rFonts w:ascii="宋体" w:hAnsi="宋体" w:hint="eastAsia"/>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r>
        <w:rPr>
          <w:rFonts w:hint="eastAsia"/>
          <w:sz w:val="24"/>
          <w:szCs w:val="24"/>
        </w:rPr>
        <w:t>。</w:t>
      </w:r>
    </w:p>
    <w:p w14:paraId="7320C7D8" w14:textId="77777777" w:rsidR="007B2809" w:rsidRDefault="00D82B60">
      <w:pPr>
        <w:spacing w:line="360" w:lineRule="auto"/>
        <w:ind w:firstLineChars="200" w:firstLine="480"/>
        <w:rPr>
          <w:rFonts w:ascii="宋体"/>
          <w:bCs/>
          <w:sz w:val="24"/>
        </w:rPr>
      </w:pPr>
      <w:r>
        <w:rPr>
          <w:rFonts w:ascii="宋体" w:hAnsi="宋体"/>
          <w:bCs/>
          <w:sz w:val="24"/>
        </w:rPr>
        <w:t>1</w:t>
      </w:r>
      <w:r>
        <w:rPr>
          <w:rFonts w:ascii="宋体" w:hAnsi="宋体" w:hint="eastAsia"/>
          <w:bCs/>
          <w:sz w:val="24"/>
        </w:rPr>
        <w:t>8</w:t>
      </w:r>
      <w:r>
        <w:rPr>
          <w:rFonts w:ascii="宋体" w:hAnsi="宋体"/>
          <w:bCs/>
          <w:sz w:val="24"/>
        </w:rPr>
        <w:t>.2</w:t>
      </w:r>
      <w:r>
        <w:rPr>
          <w:rFonts w:ascii="宋体"/>
          <w:bCs/>
          <w:sz w:val="24"/>
        </w:rPr>
        <w:t xml:space="preserve"> </w:t>
      </w:r>
      <w:r>
        <w:rPr>
          <w:rFonts w:ascii="宋体" w:hint="eastAsia"/>
          <w:bCs/>
          <w:sz w:val="24"/>
        </w:rPr>
        <w:t>未按要求加密的投标文件，</w:t>
      </w:r>
      <w:r>
        <w:rPr>
          <w:sz w:val="24"/>
          <w:szCs w:val="24"/>
          <w:u w:val="single"/>
        </w:rPr>
        <w:t xml:space="preserve">        </w:t>
      </w:r>
      <w:r>
        <w:rPr>
          <w:rFonts w:ascii="宋体" w:hAnsi="宋体" w:hint="eastAsia"/>
          <w:sz w:val="24"/>
          <w:szCs w:val="24"/>
        </w:rPr>
        <w:t>交易平台</w:t>
      </w:r>
      <w:r>
        <w:rPr>
          <w:rFonts w:ascii="宋体" w:hint="eastAsia"/>
          <w:bCs/>
          <w:sz w:val="24"/>
        </w:rPr>
        <w:t>将予以拒收。</w:t>
      </w:r>
    </w:p>
    <w:p w14:paraId="4B9FB057" w14:textId="77777777" w:rsidR="007B2809" w:rsidRDefault="00D82B60">
      <w:pPr>
        <w:spacing w:line="360" w:lineRule="auto"/>
        <w:ind w:firstLineChars="200" w:firstLine="482"/>
        <w:rPr>
          <w:rFonts w:ascii="宋体"/>
          <w:b/>
          <w:bCs/>
          <w:sz w:val="24"/>
        </w:rPr>
      </w:pPr>
      <w:r>
        <w:rPr>
          <w:rFonts w:ascii="宋体" w:hAnsi="宋体"/>
          <w:b/>
          <w:bCs/>
          <w:sz w:val="24"/>
        </w:rPr>
        <w:t>19</w:t>
      </w:r>
      <w:r>
        <w:rPr>
          <w:rFonts w:ascii="宋体" w:hAnsi="宋体" w:hint="eastAsia"/>
          <w:b/>
          <w:bCs/>
          <w:sz w:val="24"/>
        </w:rPr>
        <w:t>．投标文件的递交和接收</w:t>
      </w:r>
    </w:p>
    <w:p w14:paraId="483CD1A5" w14:textId="77777777" w:rsidR="007B2809" w:rsidRDefault="00D82B60">
      <w:pPr>
        <w:spacing w:line="360" w:lineRule="auto"/>
        <w:ind w:firstLineChars="200" w:firstLine="480"/>
        <w:rPr>
          <w:rFonts w:ascii="宋体"/>
          <w:bCs/>
          <w:sz w:val="24"/>
        </w:rPr>
      </w:pPr>
      <w:r>
        <w:rPr>
          <w:rFonts w:ascii="宋体" w:hAnsi="宋体"/>
          <w:bCs/>
          <w:sz w:val="24"/>
        </w:rPr>
        <w:lastRenderedPageBreak/>
        <w:t>1</w:t>
      </w:r>
      <w:r>
        <w:rPr>
          <w:rFonts w:ascii="宋体" w:hAnsi="宋体" w:hint="eastAsia"/>
          <w:bCs/>
          <w:sz w:val="24"/>
        </w:rPr>
        <w:t>9</w:t>
      </w:r>
      <w:r>
        <w:rPr>
          <w:rFonts w:ascii="宋体" w:hAnsi="宋体"/>
          <w:bCs/>
          <w:sz w:val="24"/>
        </w:rPr>
        <w:t>.</w:t>
      </w:r>
      <w:r>
        <w:rPr>
          <w:rFonts w:ascii="宋体" w:hAnsi="宋体" w:hint="eastAsia"/>
          <w:bCs/>
          <w:sz w:val="24"/>
        </w:rPr>
        <w:t>1投标人通过</w:t>
      </w:r>
      <w:r>
        <w:rPr>
          <w:sz w:val="24"/>
          <w:szCs w:val="24"/>
          <w:u w:val="single"/>
        </w:rPr>
        <w:t xml:space="preserve">        </w:t>
      </w:r>
      <w:r>
        <w:rPr>
          <w:rFonts w:ascii="宋体" w:hAnsi="宋体" w:hint="eastAsia"/>
          <w:sz w:val="24"/>
          <w:szCs w:val="24"/>
        </w:rPr>
        <w:t>交易平台</w:t>
      </w:r>
      <w:r>
        <w:rPr>
          <w:rFonts w:ascii="宋体" w:hAnsi="宋体" w:hint="eastAsia"/>
          <w:sz w:val="24"/>
        </w:rPr>
        <w:t>递交电子投标文件。</w:t>
      </w:r>
    </w:p>
    <w:p w14:paraId="60439130" w14:textId="77777777" w:rsidR="007B2809" w:rsidRDefault="00D82B60">
      <w:pPr>
        <w:spacing w:line="360" w:lineRule="auto"/>
        <w:ind w:firstLineChars="200" w:firstLine="480"/>
        <w:rPr>
          <w:rFonts w:ascii="宋体"/>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2投标人完成电子</w:t>
      </w:r>
      <w:r>
        <w:rPr>
          <w:rFonts w:ascii="宋体" w:hAnsi="宋体" w:hint="eastAsia"/>
          <w:sz w:val="24"/>
        </w:rPr>
        <w:t>投标文件</w:t>
      </w:r>
      <w:r>
        <w:rPr>
          <w:rFonts w:ascii="宋体" w:hAnsi="宋体" w:hint="eastAsia"/>
          <w:bCs/>
          <w:sz w:val="24"/>
        </w:rPr>
        <w:t>上传后，</w:t>
      </w:r>
      <w:r>
        <w:rPr>
          <w:sz w:val="24"/>
          <w:szCs w:val="24"/>
          <w:u w:val="single"/>
        </w:rPr>
        <w:t xml:space="preserve">        </w:t>
      </w:r>
      <w:r>
        <w:rPr>
          <w:rFonts w:ascii="宋体" w:hAnsi="宋体" w:hint="eastAsia"/>
          <w:sz w:val="24"/>
          <w:szCs w:val="24"/>
        </w:rPr>
        <w:t>交易平台</w:t>
      </w:r>
      <w:r>
        <w:rPr>
          <w:rFonts w:ascii="宋体" w:hAnsi="宋体" w:hint="eastAsia"/>
          <w:sz w:val="24"/>
        </w:rPr>
        <w:t>即时向投标人发出递交回执通知。递交时间以递交回执通知载明的传输完成时间为准。</w:t>
      </w:r>
    </w:p>
    <w:p w14:paraId="1B25CE02" w14:textId="77777777" w:rsidR="007B2809" w:rsidRDefault="00D82B60">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3</w:t>
      </w:r>
      <w:r>
        <w:rPr>
          <w:rFonts w:hint="eastAsia"/>
          <w:bCs/>
          <w:sz w:val="24"/>
          <w:szCs w:val="24"/>
        </w:rPr>
        <w:t>逾期送达的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14:paraId="145CE7F7" w14:textId="77777777" w:rsidR="007B2809" w:rsidRDefault="00D82B60">
      <w:pPr>
        <w:spacing w:line="360" w:lineRule="auto"/>
        <w:ind w:firstLineChars="200" w:firstLine="480"/>
        <w:rPr>
          <w:rFonts w:ascii="宋体"/>
          <w:sz w:val="24"/>
        </w:rPr>
      </w:pPr>
      <w:r>
        <w:rPr>
          <w:rFonts w:ascii="宋体" w:hAnsi="宋体"/>
          <w:sz w:val="24"/>
        </w:rPr>
        <w:t>19.</w:t>
      </w:r>
      <w:r>
        <w:rPr>
          <w:rFonts w:ascii="宋体" w:hAnsi="宋体" w:hint="eastAsia"/>
          <w:sz w:val="24"/>
        </w:rPr>
        <w:t>4</w:t>
      </w:r>
      <w:r>
        <w:rPr>
          <w:rFonts w:ascii="宋体" w:hAnsi="宋体"/>
          <w:sz w:val="24"/>
        </w:rPr>
        <w:t xml:space="preserve"> </w:t>
      </w:r>
      <w:r>
        <w:rPr>
          <w:rFonts w:ascii="宋体" w:hAnsi="宋体" w:hint="eastAsia"/>
          <w:sz w:val="24"/>
          <w:szCs w:val="24"/>
        </w:rPr>
        <w:t>投标截止前，</w:t>
      </w:r>
      <w:r>
        <w:rPr>
          <w:rFonts w:hint="eastAsia"/>
          <w:sz w:val="24"/>
          <w:szCs w:val="24"/>
        </w:rPr>
        <w:t>招标人拒绝接收符合条件的投标文件，投标人可向招标投标监督机构投诉。</w:t>
      </w:r>
    </w:p>
    <w:p w14:paraId="4B3B9BE9" w14:textId="77777777" w:rsidR="007B2809" w:rsidRDefault="00D82B60">
      <w:pPr>
        <w:spacing w:line="360" w:lineRule="auto"/>
        <w:ind w:firstLineChars="200" w:firstLine="480"/>
        <w:rPr>
          <w:rFonts w:ascii="宋体" w:hAnsi="宋体"/>
          <w:sz w:val="24"/>
        </w:rPr>
      </w:pPr>
      <w:r>
        <w:rPr>
          <w:rFonts w:ascii="宋体" w:hAnsi="宋体"/>
          <w:sz w:val="24"/>
        </w:rPr>
        <w:t>19.</w:t>
      </w:r>
      <w:r>
        <w:rPr>
          <w:rFonts w:ascii="宋体" w:hAnsi="宋体" w:hint="eastAsia"/>
          <w:sz w:val="24"/>
        </w:rPr>
        <w:t>5如技术标和经济</w:t>
      </w:r>
      <w:proofErr w:type="gramStart"/>
      <w:r>
        <w:rPr>
          <w:rFonts w:ascii="宋体" w:hAnsi="宋体" w:hint="eastAsia"/>
          <w:sz w:val="24"/>
        </w:rPr>
        <w:t>标先后</w:t>
      </w:r>
      <w:proofErr w:type="gramEnd"/>
      <w:r>
        <w:rPr>
          <w:rFonts w:ascii="宋体" w:hAnsi="宋体" w:hint="eastAsia"/>
          <w:sz w:val="24"/>
        </w:rPr>
        <w:t>分别开启，</w:t>
      </w:r>
      <w:r>
        <w:rPr>
          <w:sz w:val="24"/>
          <w:szCs w:val="24"/>
          <w:u w:val="single"/>
        </w:rPr>
        <w:t xml:space="preserve">        </w:t>
      </w:r>
      <w:r>
        <w:rPr>
          <w:rFonts w:ascii="宋体" w:hAnsi="宋体" w:hint="eastAsia"/>
          <w:sz w:val="24"/>
          <w:szCs w:val="24"/>
        </w:rPr>
        <w:t>交易平台</w:t>
      </w:r>
      <w:r>
        <w:rPr>
          <w:rFonts w:ascii="宋体" w:hAnsi="宋体" w:hint="eastAsia"/>
          <w:sz w:val="24"/>
        </w:rPr>
        <w:t>将按招标文件规定的时间分别开启技术标和经济标。</w:t>
      </w:r>
    </w:p>
    <w:p w14:paraId="48D927CA" w14:textId="77777777" w:rsidR="007B2809" w:rsidRDefault="00D82B60">
      <w:pPr>
        <w:spacing w:line="360" w:lineRule="auto"/>
        <w:ind w:firstLineChars="200" w:firstLine="480"/>
        <w:rPr>
          <w:rFonts w:ascii="宋体"/>
          <w:sz w:val="24"/>
        </w:rPr>
      </w:pPr>
      <w:r>
        <w:rPr>
          <w:rFonts w:ascii="宋体" w:hAnsi="宋体"/>
          <w:sz w:val="24"/>
          <w:szCs w:val="24"/>
        </w:rPr>
        <w:t>19.6</w:t>
      </w:r>
      <w:r>
        <w:rPr>
          <w:rFonts w:ascii="宋体" w:hAnsi="宋体" w:hint="eastAsia"/>
          <w:sz w:val="24"/>
          <w:szCs w:val="24"/>
        </w:rPr>
        <w:t>在规定的时间内，项目负责人须到自助签到。按照交易平台有关项目负责人自助签到流程进行操作。项目负责人</w:t>
      </w:r>
      <w:proofErr w:type="gramStart"/>
      <w:r>
        <w:rPr>
          <w:rFonts w:ascii="宋体" w:hAnsi="宋体" w:hint="eastAsia"/>
          <w:sz w:val="24"/>
          <w:szCs w:val="24"/>
        </w:rPr>
        <w:t>凡未凭身份证</w:t>
      </w:r>
      <w:proofErr w:type="gramEnd"/>
      <w:r>
        <w:rPr>
          <w:rFonts w:ascii="宋体" w:hAnsi="宋体" w:hint="eastAsia"/>
          <w:sz w:val="24"/>
          <w:szCs w:val="24"/>
        </w:rPr>
        <w:t>按时到达指定地点签到的，</w:t>
      </w:r>
      <w:r>
        <w:rPr>
          <w:rFonts w:ascii="宋体" w:hAnsi="宋体" w:hint="eastAsia"/>
          <w:sz w:val="24"/>
        </w:rPr>
        <w:t>该投标文件将不能参与资格审查和评标</w:t>
      </w:r>
      <w:r>
        <w:rPr>
          <w:rFonts w:ascii="宋体" w:hAnsi="宋体" w:hint="eastAsia"/>
          <w:sz w:val="24"/>
          <w:szCs w:val="24"/>
        </w:rPr>
        <w:t>（选择性条款）。</w:t>
      </w:r>
    </w:p>
    <w:p w14:paraId="4DD84AAC" w14:textId="77777777" w:rsidR="007B2809" w:rsidRDefault="00D82B60">
      <w:pPr>
        <w:spacing w:line="360" w:lineRule="auto"/>
        <w:ind w:firstLineChars="200" w:firstLine="482"/>
        <w:rPr>
          <w:rFonts w:ascii="宋体"/>
          <w:b/>
          <w:bCs/>
          <w:sz w:val="24"/>
        </w:rPr>
      </w:pPr>
      <w:r>
        <w:rPr>
          <w:rFonts w:ascii="宋体" w:hAnsi="宋体"/>
          <w:b/>
          <w:bCs/>
          <w:sz w:val="24"/>
        </w:rPr>
        <w:t>20</w:t>
      </w:r>
      <w:r>
        <w:rPr>
          <w:rFonts w:ascii="宋体" w:hAnsi="宋体" w:hint="eastAsia"/>
          <w:b/>
          <w:bCs/>
          <w:sz w:val="24"/>
        </w:rPr>
        <w:t>．投标文件提交的截止时间</w:t>
      </w:r>
    </w:p>
    <w:p w14:paraId="7DB57D99" w14:textId="77777777" w:rsidR="007B2809" w:rsidRDefault="00D82B60">
      <w:pPr>
        <w:spacing w:line="360" w:lineRule="auto"/>
        <w:ind w:firstLineChars="200" w:firstLine="480"/>
        <w:rPr>
          <w:rFonts w:ascii="宋体"/>
          <w:b/>
          <w:bCs/>
          <w:sz w:val="24"/>
        </w:rPr>
      </w:pPr>
      <w:r>
        <w:rPr>
          <w:rFonts w:ascii="宋体" w:hAnsi="宋体"/>
          <w:sz w:val="24"/>
        </w:rPr>
        <w:t>20.1</w:t>
      </w:r>
      <w:r>
        <w:rPr>
          <w:rFonts w:ascii="宋体" w:hAnsi="宋体" w:hint="eastAsia"/>
          <w:sz w:val="24"/>
        </w:rPr>
        <w:t>投标人应在投标须知前附表第17项所述的时间前提交投标文件。</w:t>
      </w:r>
    </w:p>
    <w:p w14:paraId="36A063F9" w14:textId="77777777" w:rsidR="007B2809" w:rsidRDefault="00D82B60">
      <w:pPr>
        <w:spacing w:line="360" w:lineRule="auto"/>
        <w:ind w:firstLineChars="200" w:firstLine="480"/>
        <w:rPr>
          <w:rFonts w:ascii="宋体"/>
          <w:sz w:val="24"/>
        </w:rPr>
      </w:pPr>
      <w:r>
        <w:rPr>
          <w:rFonts w:ascii="宋体" w:hAnsi="宋体"/>
          <w:sz w:val="24"/>
        </w:rPr>
        <w:t>20.2</w:t>
      </w:r>
      <w:r>
        <w:rPr>
          <w:rFonts w:ascii="宋体" w:hAnsi="宋体" w:hint="eastAsia"/>
          <w:sz w:val="24"/>
        </w:rPr>
        <w:t>招标人可按本须知第</w:t>
      </w:r>
      <w:r>
        <w:rPr>
          <w:rFonts w:ascii="宋体" w:hAnsi="宋体"/>
          <w:sz w:val="24"/>
        </w:rPr>
        <w:t>9</w:t>
      </w:r>
      <w:r>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42281801" w14:textId="77777777" w:rsidR="007B2809" w:rsidRDefault="00D82B60">
      <w:pPr>
        <w:spacing w:line="360" w:lineRule="auto"/>
        <w:ind w:firstLineChars="200" w:firstLine="480"/>
        <w:rPr>
          <w:rFonts w:ascii="宋体"/>
          <w:sz w:val="24"/>
        </w:rPr>
      </w:pPr>
      <w:r>
        <w:rPr>
          <w:rFonts w:ascii="宋体" w:hAnsi="宋体"/>
          <w:sz w:val="24"/>
        </w:rPr>
        <w:t xml:space="preserve">20.3 </w:t>
      </w:r>
      <w:r>
        <w:rPr>
          <w:rFonts w:ascii="宋体" w:hAnsi="宋体" w:hint="eastAsia"/>
          <w:sz w:val="24"/>
        </w:rPr>
        <w:t>到投标截止时间止，招标人收到的投标文件少于3家的，招标人将重新组织招标</w:t>
      </w:r>
      <w:r>
        <w:rPr>
          <w:rFonts w:ascii="宋体" w:hAnsi="宋体" w:hint="eastAsia"/>
          <w:sz w:val="24"/>
          <w:szCs w:val="24"/>
        </w:rPr>
        <w:t>（当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w:t>
      </w:r>
      <w:r>
        <w:rPr>
          <w:rFonts w:ascii="宋体" w:hAnsi="宋体" w:hint="eastAsia"/>
          <w:sz w:val="24"/>
          <w:szCs w:val="24"/>
        </w:rPr>
        <w:t>2家，则重新组织招标）</w:t>
      </w:r>
      <w:r>
        <w:rPr>
          <w:rFonts w:ascii="宋体" w:hAnsi="宋体" w:hint="eastAsia"/>
          <w:sz w:val="24"/>
        </w:rPr>
        <w:t>。</w:t>
      </w:r>
    </w:p>
    <w:p w14:paraId="172DC252" w14:textId="77777777" w:rsidR="007B2809" w:rsidRDefault="00D82B60">
      <w:pPr>
        <w:spacing w:line="360" w:lineRule="auto"/>
        <w:ind w:firstLineChars="200" w:firstLine="482"/>
        <w:rPr>
          <w:rFonts w:ascii="宋体"/>
          <w:b/>
          <w:bCs/>
          <w:sz w:val="24"/>
        </w:rPr>
      </w:pPr>
      <w:r>
        <w:rPr>
          <w:rFonts w:ascii="宋体" w:hAnsi="宋体"/>
          <w:b/>
          <w:bCs/>
          <w:sz w:val="24"/>
        </w:rPr>
        <w:t>21</w:t>
      </w:r>
      <w:r>
        <w:rPr>
          <w:rFonts w:ascii="宋体" w:hAnsi="宋体" w:hint="eastAsia"/>
          <w:b/>
          <w:bCs/>
          <w:sz w:val="24"/>
        </w:rPr>
        <w:t>．迟交的投标文件</w:t>
      </w:r>
    </w:p>
    <w:p w14:paraId="5184831A" w14:textId="77777777" w:rsidR="007B2809" w:rsidRDefault="00D82B60">
      <w:pPr>
        <w:spacing w:line="360" w:lineRule="auto"/>
        <w:ind w:firstLineChars="200" w:firstLine="480"/>
        <w:rPr>
          <w:rFonts w:ascii="宋体"/>
          <w:sz w:val="24"/>
        </w:rPr>
      </w:pPr>
      <w:r>
        <w:rPr>
          <w:rFonts w:ascii="宋体" w:hAnsi="宋体"/>
          <w:sz w:val="24"/>
        </w:rPr>
        <w:t xml:space="preserve">21.1 </w:t>
      </w:r>
      <w:r>
        <w:rPr>
          <w:rFonts w:ascii="宋体" w:hAnsi="宋体" w:hint="eastAsia"/>
          <w:sz w:val="24"/>
        </w:rPr>
        <w:t>本须知前附表第</w:t>
      </w:r>
      <w:r>
        <w:rPr>
          <w:rFonts w:ascii="宋体" w:hAnsi="宋体"/>
          <w:sz w:val="24"/>
        </w:rPr>
        <w:t>1</w:t>
      </w:r>
      <w:r>
        <w:rPr>
          <w:rFonts w:ascii="宋体" w:hAnsi="宋体" w:hint="eastAsia"/>
          <w:sz w:val="24"/>
        </w:rPr>
        <w:t>7项规定的投标截止时间</w:t>
      </w:r>
      <w:r>
        <w:rPr>
          <w:rFonts w:hint="eastAsia"/>
          <w:bCs/>
          <w:sz w:val="24"/>
          <w:szCs w:val="24"/>
        </w:rPr>
        <w:t>后送达的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14:paraId="63A668F1" w14:textId="77777777" w:rsidR="007B2809" w:rsidRDefault="00D82B60">
      <w:pPr>
        <w:spacing w:line="360" w:lineRule="auto"/>
        <w:ind w:firstLineChars="200" w:firstLine="482"/>
        <w:rPr>
          <w:rFonts w:ascii="宋体"/>
          <w:b/>
          <w:bCs/>
          <w:sz w:val="24"/>
        </w:rPr>
      </w:pPr>
      <w:r>
        <w:rPr>
          <w:rFonts w:ascii="宋体" w:hAnsi="宋体"/>
          <w:b/>
          <w:bCs/>
          <w:sz w:val="24"/>
        </w:rPr>
        <w:t>22</w:t>
      </w:r>
      <w:r>
        <w:rPr>
          <w:rFonts w:ascii="宋体" w:hAnsi="宋体" w:hint="eastAsia"/>
          <w:b/>
          <w:bCs/>
          <w:sz w:val="24"/>
        </w:rPr>
        <w:t>．投标文件的修改与撤回</w:t>
      </w:r>
    </w:p>
    <w:p w14:paraId="0214BFFE" w14:textId="77777777" w:rsidR="007B2809" w:rsidRDefault="00D82B60">
      <w:pPr>
        <w:spacing w:line="360" w:lineRule="auto"/>
        <w:ind w:firstLineChars="200" w:firstLine="480"/>
        <w:rPr>
          <w:rFonts w:ascii="宋体"/>
          <w:sz w:val="24"/>
        </w:rPr>
      </w:pPr>
      <w:r>
        <w:rPr>
          <w:rFonts w:ascii="宋体" w:hAnsi="宋体"/>
          <w:sz w:val="24"/>
        </w:rPr>
        <w:t>22.1</w:t>
      </w:r>
      <w:r>
        <w:rPr>
          <w:rFonts w:ascii="宋体" w:hAnsi="宋体" w:hint="eastAsia"/>
          <w:sz w:val="24"/>
        </w:rPr>
        <w:t>在规定的投标截止时间前，投标人可以修改或撤回已递交的投标文件，但应以书面形式通知招标人。</w:t>
      </w:r>
    </w:p>
    <w:p w14:paraId="71162FF6" w14:textId="77777777" w:rsidR="007B2809" w:rsidRDefault="00D82B60">
      <w:pPr>
        <w:spacing w:line="360" w:lineRule="auto"/>
        <w:ind w:firstLineChars="200" w:firstLine="48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ascii="宋体" w:hAnsi="宋体" w:hint="eastAsia"/>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14:paraId="7B3AF584" w14:textId="77777777" w:rsidR="007B2809" w:rsidRDefault="00D82B60">
      <w:pPr>
        <w:spacing w:line="360" w:lineRule="auto"/>
        <w:ind w:firstLineChars="200" w:firstLine="480"/>
        <w:rPr>
          <w:sz w:val="24"/>
          <w:szCs w:val="24"/>
        </w:rPr>
      </w:pPr>
      <w:r>
        <w:rPr>
          <w:rFonts w:ascii="宋体" w:hAnsi="宋体" w:hint="eastAsia"/>
          <w:sz w:val="24"/>
          <w:szCs w:val="24"/>
        </w:rPr>
        <w:t>22.3</w:t>
      </w:r>
      <w:r>
        <w:rPr>
          <w:rFonts w:hint="eastAsia"/>
          <w:sz w:val="24"/>
          <w:szCs w:val="24"/>
        </w:rPr>
        <w:t>修改后再次递交的，按</w:t>
      </w:r>
      <w:r>
        <w:rPr>
          <w:rFonts w:hint="eastAsia"/>
          <w:sz w:val="24"/>
          <w:szCs w:val="24"/>
        </w:rPr>
        <w:t>19</w:t>
      </w:r>
      <w:r>
        <w:rPr>
          <w:rFonts w:hint="eastAsia"/>
          <w:sz w:val="24"/>
          <w:szCs w:val="24"/>
        </w:rPr>
        <w:t>点的规定执行。</w:t>
      </w:r>
    </w:p>
    <w:p w14:paraId="1FE9B12E" w14:textId="77777777" w:rsidR="007B2809" w:rsidRDefault="00D82B60">
      <w:pPr>
        <w:spacing w:line="360" w:lineRule="auto"/>
        <w:ind w:firstLineChars="200" w:firstLine="480"/>
        <w:rPr>
          <w:rFonts w:ascii="宋体" w:hAnsi="宋体"/>
          <w:sz w:val="24"/>
        </w:rPr>
      </w:pPr>
      <w:r>
        <w:rPr>
          <w:rFonts w:ascii="宋体" w:hAnsi="宋体"/>
          <w:sz w:val="24"/>
        </w:rPr>
        <w:t>22.</w:t>
      </w:r>
      <w:r>
        <w:rPr>
          <w:rFonts w:ascii="宋体" w:hAnsi="宋体" w:hint="eastAsia"/>
          <w:sz w:val="24"/>
        </w:rPr>
        <w:t>4</w:t>
      </w:r>
      <w:r>
        <w:rPr>
          <w:rFonts w:ascii="宋体" w:hAnsi="宋体"/>
          <w:sz w:val="24"/>
        </w:rPr>
        <w:t xml:space="preserve"> </w:t>
      </w:r>
      <w:r>
        <w:rPr>
          <w:rFonts w:ascii="宋体" w:hAnsi="宋体" w:hint="eastAsia"/>
          <w:sz w:val="24"/>
        </w:rPr>
        <w:t>在投标截止时间之后，投标人不得补充、修改和更换投标文件。</w:t>
      </w:r>
    </w:p>
    <w:p w14:paraId="633EFEA9" w14:textId="77777777" w:rsidR="007B2809" w:rsidRDefault="00D82B60">
      <w:pPr>
        <w:pStyle w:val="3"/>
        <w:spacing w:before="156" w:after="156"/>
      </w:pPr>
      <w:bookmarkStart w:id="17" w:name="_Toc2272553"/>
      <w:bookmarkStart w:id="18" w:name="_Toc126680537"/>
      <w:r>
        <w:rPr>
          <w:rFonts w:hint="eastAsia"/>
        </w:rPr>
        <w:lastRenderedPageBreak/>
        <w:t>（五）开标、评标、定标及合同</w:t>
      </w:r>
      <w:proofErr w:type="gramStart"/>
      <w:r>
        <w:rPr>
          <w:rFonts w:hint="eastAsia"/>
        </w:rPr>
        <w:t>签定</w:t>
      </w:r>
      <w:bookmarkEnd w:id="17"/>
      <w:bookmarkEnd w:id="18"/>
      <w:proofErr w:type="gramEnd"/>
    </w:p>
    <w:p w14:paraId="02BC8825" w14:textId="77777777" w:rsidR="007B2809" w:rsidRDefault="00D82B60">
      <w:pPr>
        <w:spacing w:line="360" w:lineRule="auto"/>
        <w:ind w:firstLineChars="200" w:firstLine="482"/>
        <w:rPr>
          <w:rFonts w:ascii="宋体"/>
          <w:b/>
          <w:bCs/>
          <w:sz w:val="24"/>
        </w:rPr>
      </w:pPr>
      <w:r>
        <w:rPr>
          <w:rFonts w:ascii="宋体" w:hAnsi="宋体"/>
          <w:b/>
          <w:bCs/>
          <w:sz w:val="24"/>
        </w:rPr>
        <w:t>23</w:t>
      </w:r>
      <w:r>
        <w:rPr>
          <w:rFonts w:ascii="宋体" w:hAnsi="宋体" w:hint="eastAsia"/>
          <w:b/>
          <w:bCs/>
          <w:sz w:val="24"/>
        </w:rPr>
        <w:t>、开标。</w:t>
      </w:r>
    </w:p>
    <w:p w14:paraId="15BF9264" w14:textId="77777777" w:rsidR="007B2809" w:rsidRDefault="00D82B60">
      <w:pPr>
        <w:spacing w:line="360" w:lineRule="auto"/>
        <w:ind w:firstLineChars="200" w:firstLine="480"/>
        <w:rPr>
          <w:rFonts w:ascii="宋体"/>
          <w:sz w:val="24"/>
        </w:rPr>
      </w:pPr>
      <w:r>
        <w:rPr>
          <w:rFonts w:ascii="宋体" w:hAnsi="宋体" w:hint="eastAsia"/>
          <w:sz w:val="24"/>
        </w:rPr>
        <w:t>详见第二章开标、评标及定标办法</w:t>
      </w:r>
    </w:p>
    <w:p w14:paraId="715FBA7A" w14:textId="77777777" w:rsidR="007B2809" w:rsidRDefault="00D82B60">
      <w:pPr>
        <w:spacing w:line="360" w:lineRule="auto"/>
        <w:ind w:firstLineChars="200" w:firstLine="482"/>
        <w:rPr>
          <w:rFonts w:ascii="宋体"/>
          <w:b/>
          <w:bCs/>
          <w:sz w:val="24"/>
        </w:rPr>
      </w:pPr>
      <w:r>
        <w:rPr>
          <w:rFonts w:ascii="宋体" w:hAnsi="宋体"/>
          <w:b/>
          <w:bCs/>
          <w:sz w:val="24"/>
        </w:rPr>
        <w:t>24</w:t>
      </w:r>
      <w:r>
        <w:rPr>
          <w:rFonts w:ascii="宋体" w:hAnsi="宋体" w:hint="eastAsia"/>
          <w:b/>
          <w:bCs/>
          <w:sz w:val="24"/>
        </w:rPr>
        <w:t>．评标过程的保密</w:t>
      </w:r>
    </w:p>
    <w:p w14:paraId="0081DB5A" w14:textId="77777777" w:rsidR="007B2809" w:rsidRDefault="00D82B60">
      <w:pPr>
        <w:spacing w:line="360" w:lineRule="auto"/>
        <w:ind w:firstLineChars="200" w:firstLine="480"/>
        <w:rPr>
          <w:rFonts w:ascii="宋体"/>
          <w:sz w:val="24"/>
        </w:rPr>
      </w:pPr>
      <w:r>
        <w:rPr>
          <w:rFonts w:ascii="宋体" w:hAnsi="宋体"/>
          <w:sz w:val="24"/>
        </w:rPr>
        <w:t xml:space="preserve">24.1 </w:t>
      </w:r>
      <w:r>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10C8B715" w14:textId="77777777" w:rsidR="007B2809" w:rsidRDefault="00D82B60">
      <w:pPr>
        <w:spacing w:line="360" w:lineRule="auto"/>
        <w:ind w:firstLineChars="200" w:firstLine="480"/>
        <w:rPr>
          <w:rFonts w:ascii="宋体"/>
          <w:sz w:val="24"/>
        </w:rPr>
      </w:pPr>
      <w:r>
        <w:rPr>
          <w:rFonts w:ascii="宋体" w:hAnsi="宋体"/>
          <w:sz w:val="24"/>
        </w:rPr>
        <w:t xml:space="preserve">24.2 </w:t>
      </w:r>
      <w:r>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7F245A9F" w14:textId="77777777" w:rsidR="007B2809" w:rsidRDefault="00D82B60">
      <w:pPr>
        <w:spacing w:line="360" w:lineRule="auto"/>
        <w:ind w:firstLineChars="200" w:firstLine="482"/>
        <w:rPr>
          <w:rFonts w:ascii="宋体"/>
          <w:b/>
          <w:bCs/>
          <w:sz w:val="24"/>
        </w:rPr>
      </w:pPr>
      <w:r>
        <w:rPr>
          <w:rFonts w:ascii="宋体" w:hAnsi="宋体"/>
          <w:b/>
          <w:bCs/>
          <w:sz w:val="24"/>
        </w:rPr>
        <w:t>25</w:t>
      </w:r>
      <w:r>
        <w:rPr>
          <w:rFonts w:ascii="宋体" w:hAnsi="宋体" w:hint="eastAsia"/>
          <w:b/>
          <w:bCs/>
          <w:sz w:val="24"/>
        </w:rPr>
        <w:t>．投标文件的澄清，计算错误的修正</w:t>
      </w:r>
    </w:p>
    <w:p w14:paraId="30B581BB" w14:textId="77777777" w:rsidR="007B2809" w:rsidRDefault="00D82B60">
      <w:pPr>
        <w:spacing w:line="360" w:lineRule="auto"/>
        <w:ind w:firstLineChars="200" w:firstLine="480"/>
        <w:rPr>
          <w:rFonts w:ascii="宋体"/>
          <w:sz w:val="24"/>
        </w:rPr>
      </w:pPr>
      <w:r>
        <w:rPr>
          <w:rFonts w:ascii="宋体" w:hAnsi="宋体" w:hint="eastAsia"/>
          <w:sz w:val="24"/>
        </w:rPr>
        <w:t>详见招标文件第二章开标、评标及定标办法</w:t>
      </w:r>
    </w:p>
    <w:p w14:paraId="3E3EBDD2" w14:textId="77777777" w:rsidR="007B2809" w:rsidRDefault="00D82B60">
      <w:pPr>
        <w:spacing w:line="360" w:lineRule="auto"/>
        <w:ind w:firstLineChars="200" w:firstLine="482"/>
        <w:rPr>
          <w:rFonts w:ascii="宋体"/>
          <w:b/>
          <w:bCs/>
          <w:sz w:val="24"/>
        </w:rPr>
      </w:pPr>
      <w:r>
        <w:rPr>
          <w:rFonts w:ascii="宋体" w:hAnsi="宋体"/>
          <w:b/>
          <w:bCs/>
          <w:sz w:val="24"/>
        </w:rPr>
        <w:t>26</w:t>
      </w:r>
      <w:r>
        <w:rPr>
          <w:rFonts w:ascii="宋体" w:hAnsi="宋体" w:hint="eastAsia"/>
          <w:b/>
          <w:bCs/>
          <w:sz w:val="24"/>
        </w:rPr>
        <w:t>．投标文件的评审、比较和否决</w:t>
      </w:r>
    </w:p>
    <w:p w14:paraId="080507CB" w14:textId="77777777" w:rsidR="007B2809" w:rsidRDefault="00D82B60">
      <w:pPr>
        <w:spacing w:line="360" w:lineRule="auto"/>
        <w:ind w:firstLineChars="200" w:firstLine="480"/>
        <w:rPr>
          <w:rFonts w:ascii="宋体"/>
          <w:bCs/>
          <w:sz w:val="24"/>
          <w:szCs w:val="24"/>
        </w:rPr>
      </w:pPr>
      <w:r>
        <w:rPr>
          <w:rFonts w:ascii="宋体" w:hAnsi="宋体" w:hint="eastAsia"/>
          <w:sz w:val="24"/>
        </w:rPr>
        <w:t>详见招标文件第二章开标、评标及定标办法。</w:t>
      </w:r>
    </w:p>
    <w:p w14:paraId="4408BCCE" w14:textId="77777777" w:rsidR="007B2809" w:rsidRDefault="00D82B60">
      <w:pPr>
        <w:spacing w:line="360" w:lineRule="auto"/>
        <w:ind w:firstLineChars="200" w:firstLine="482"/>
        <w:rPr>
          <w:rFonts w:ascii="宋体"/>
          <w:b/>
          <w:bCs/>
          <w:sz w:val="24"/>
        </w:rPr>
      </w:pPr>
      <w:r>
        <w:rPr>
          <w:rFonts w:ascii="宋体" w:hAnsi="宋体"/>
          <w:b/>
          <w:bCs/>
          <w:sz w:val="24"/>
        </w:rPr>
        <w:t>27</w:t>
      </w:r>
      <w:r>
        <w:rPr>
          <w:rFonts w:ascii="宋体" w:hAnsi="宋体" w:hint="eastAsia"/>
          <w:b/>
          <w:bCs/>
          <w:sz w:val="24"/>
        </w:rPr>
        <w:t>．中标通知书</w:t>
      </w:r>
    </w:p>
    <w:p w14:paraId="1E3FFE4F" w14:textId="77777777" w:rsidR="007B2809" w:rsidRDefault="00D82B60">
      <w:pPr>
        <w:spacing w:line="360" w:lineRule="auto"/>
        <w:ind w:firstLineChars="200" w:firstLine="480"/>
        <w:rPr>
          <w:rFonts w:ascii="宋体"/>
          <w:sz w:val="24"/>
        </w:rPr>
      </w:pPr>
      <w:r>
        <w:rPr>
          <w:rFonts w:ascii="宋体" w:hAnsi="宋体"/>
          <w:sz w:val="24"/>
        </w:rPr>
        <w:t>27.1</w:t>
      </w:r>
      <w:r>
        <w:rPr>
          <w:rFonts w:ascii="宋体" w:hAnsi="宋体" w:hint="eastAsia"/>
          <w:sz w:val="24"/>
        </w:rPr>
        <w:t>招标人将在</w:t>
      </w:r>
      <w:r>
        <w:rPr>
          <w:sz w:val="24"/>
          <w:szCs w:val="24"/>
          <w:u w:val="single"/>
        </w:rPr>
        <w:t xml:space="preserve">        </w:t>
      </w:r>
      <w:r>
        <w:rPr>
          <w:rFonts w:ascii="宋体" w:hAnsi="宋体" w:hint="eastAsia"/>
          <w:sz w:val="24"/>
          <w:szCs w:val="24"/>
        </w:rPr>
        <w:t>交易平台</w:t>
      </w:r>
      <w:r>
        <w:rPr>
          <w:rFonts w:ascii="宋体" w:hAnsi="宋体" w:hint="eastAsia"/>
          <w:sz w:val="24"/>
        </w:rPr>
        <w:t>、广东省招标投标监管网和中国招标投标公共服务平台公示中标候选人，公示期为三天。</w:t>
      </w:r>
    </w:p>
    <w:p w14:paraId="180BDD84" w14:textId="77777777" w:rsidR="007B2809" w:rsidRDefault="00D82B60">
      <w:pPr>
        <w:spacing w:line="360" w:lineRule="auto"/>
        <w:ind w:firstLineChars="200" w:firstLine="480"/>
        <w:rPr>
          <w:rFonts w:ascii="仿宋_GB2312" w:eastAsia="仿宋_GB2312" w:hAnsi="宋体"/>
          <w:sz w:val="24"/>
        </w:rPr>
      </w:pPr>
      <w:r>
        <w:rPr>
          <w:rFonts w:ascii="宋体" w:hAnsi="宋体"/>
          <w:sz w:val="24"/>
        </w:rPr>
        <w:t>27.2</w:t>
      </w:r>
      <w:r>
        <w:rPr>
          <w:rFonts w:ascii="宋体" w:hAnsi="宋体" w:hint="eastAsia"/>
          <w:sz w:val="24"/>
        </w:rPr>
        <w:t>招标人应当自确定中标人后，向招标投标监管机构提交招标投标情况的书面报告；</w:t>
      </w:r>
      <w:proofErr w:type="gramStart"/>
      <w:r>
        <w:rPr>
          <w:rFonts w:ascii="宋体" w:hAnsi="宋体" w:hint="eastAsia"/>
          <w:sz w:val="24"/>
        </w:rPr>
        <w:t>经招投标</w:t>
      </w:r>
      <w:proofErr w:type="gramEnd"/>
      <w:r>
        <w:rPr>
          <w:rFonts w:ascii="宋体" w:hAnsi="宋体" w:hint="eastAsia"/>
          <w:sz w:val="24"/>
        </w:rPr>
        <w:t>监管机构备案后，方可发出中标通知书。</w:t>
      </w:r>
    </w:p>
    <w:p w14:paraId="1A3DC901" w14:textId="77777777" w:rsidR="007B2809" w:rsidRDefault="00D82B60">
      <w:pPr>
        <w:spacing w:line="360" w:lineRule="auto"/>
        <w:ind w:firstLineChars="200" w:firstLine="480"/>
        <w:rPr>
          <w:rFonts w:ascii="宋体" w:hAnsi="宋体"/>
          <w:sz w:val="24"/>
        </w:rPr>
      </w:pPr>
      <w:r>
        <w:rPr>
          <w:rFonts w:ascii="宋体" w:hAnsi="宋体"/>
          <w:sz w:val="24"/>
        </w:rPr>
        <w:t>27.3</w:t>
      </w:r>
      <w:r>
        <w:rPr>
          <w:rFonts w:ascii="宋体" w:hAnsi="宋体" w:hint="eastAsia"/>
          <w:sz w:val="24"/>
        </w:rPr>
        <w:t>中标人必须在收到中标通知书后</w:t>
      </w:r>
      <w:r>
        <w:rPr>
          <w:rFonts w:ascii="宋体" w:hAnsi="宋体"/>
          <w:sz w:val="24"/>
        </w:rPr>
        <w:t>24</w:t>
      </w:r>
      <w:r>
        <w:rPr>
          <w:rFonts w:ascii="宋体" w:hAnsi="宋体" w:hint="eastAsia"/>
          <w:sz w:val="24"/>
        </w:rPr>
        <w:t>小时之内以书面形式回复招标人，确认收到。</w:t>
      </w:r>
    </w:p>
    <w:p w14:paraId="4F54D9BE" w14:textId="77777777" w:rsidR="007B2809" w:rsidRDefault="00D82B60">
      <w:pPr>
        <w:spacing w:line="360" w:lineRule="auto"/>
        <w:ind w:firstLineChars="200" w:firstLine="480"/>
        <w:rPr>
          <w:rFonts w:ascii="宋体" w:hAnsi="宋体"/>
          <w:sz w:val="24"/>
        </w:rPr>
      </w:pPr>
      <w:r>
        <w:rPr>
          <w:rFonts w:ascii="宋体" w:hAnsi="宋体" w:hint="eastAsia"/>
          <w:sz w:val="24"/>
        </w:rPr>
        <w:t>27.4在产生中标候选人后，招标人将中标候选人的投标文件商务部</w:t>
      </w:r>
      <w:proofErr w:type="gramStart"/>
      <w:r>
        <w:rPr>
          <w:rFonts w:ascii="宋体" w:hAnsi="宋体" w:hint="eastAsia"/>
          <w:sz w:val="24"/>
        </w:rPr>
        <w:t>分文件</w:t>
      </w:r>
      <w:proofErr w:type="gramEnd"/>
      <w:r>
        <w:rPr>
          <w:rFonts w:ascii="宋体" w:hAnsi="宋体" w:hint="eastAsia"/>
          <w:sz w:val="24"/>
        </w:rPr>
        <w:t>的所有内容（包括报价清单、人员、业绩、奖项等资料）在</w:t>
      </w:r>
      <w:r>
        <w:rPr>
          <w:sz w:val="24"/>
          <w:szCs w:val="24"/>
          <w:u w:val="single"/>
        </w:rPr>
        <w:t xml:space="preserve">        </w:t>
      </w:r>
      <w:r>
        <w:rPr>
          <w:rFonts w:ascii="宋体" w:hAnsi="宋体" w:hint="eastAsia"/>
          <w:sz w:val="24"/>
          <w:szCs w:val="24"/>
        </w:rPr>
        <w:t>交易平台和广东省招标投标监管网</w:t>
      </w:r>
      <w:r>
        <w:rPr>
          <w:rFonts w:ascii="宋体" w:hAnsi="宋体" w:hint="eastAsia"/>
          <w:sz w:val="24"/>
        </w:rPr>
        <w:t>公开。</w:t>
      </w:r>
    </w:p>
    <w:p w14:paraId="05323893" w14:textId="77777777" w:rsidR="007B2809" w:rsidRDefault="00D82B60">
      <w:pPr>
        <w:spacing w:line="360" w:lineRule="auto"/>
        <w:ind w:firstLineChars="200" w:firstLine="482"/>
        <w:rPr>
          <w:rFonts w:ascii="宋体"/>
          <w:b/>
          <w:bCs/>
          <w:sz w:val="24"/>
        </w:rPr>
      </w:pPr>
      <w:r>
        <w:rPr>
          <w:rFonts w:ascii="宋体" w:hAnsi="宋体"/>
          <w:b/>
          <w:bCs/>
          <w:sz w:val="24"/>
        </w:rPr>
        <w:t>28</w:t>
      </w:r>
      <w:r>
        <w:rPr>
          <w:rFonts w:ascii="宋体" w:hAnsi="宋体" w:hint="eastAsia"/>
          <w:b/>
          <w:bCs/>
          <w:sz w:val="24"/>
        </w:rPr>
        <w:t>．合同协议书的签订</w:t>
      </w:r>
    </w:p>
    <w:p w14:paraId="72B11E1D" w14:textId="77777777" w:rsidR="007B2809" w:rsidRDefault="00D82B60">
      <w:pPr>
        <w:spacing w:line="360" w:lineRule="auto"/>
        <w:ind w:firstLineChars="200" w:firstLine="480"/>
        <w:rPr>
          <w:rFonts w:ascii="宋体"/>
          <w:sz w:val="24"/>
        </w:rPr>
      </w:pPr>
      <w:r>
        <w:rPr>
          <w:rFonts w:ascii="宋体" w:hAnsi="宋体"/>
          <w:sz w:val="24"/>
        </w:rPr>
        <w:t xml:space="preserve">28.1 </w:t>
      </w:r>
      <w:r>
        <w:rPr>
          <w:rFonts w:ascii="宋体" w:hAnsi="宋体" w:hint="eastAsia"/>
          <w:sz w:val="24"/>
        </w:rPr>
        <w:t>招标人与中标人将于中标通知书发出之日起</w:t>
      </w:r>
      <w:r>
        <w:rPr>
          <w:rFonts w:ascii="宋体" w:hAnsi="宋体"/>
          <w:sz w:val="24"/>
        </w:rPr>
        <w:t>30</w:t>
      </w:r>
      <w:r>
        <w:rPr>
          <w:rFonts w:ascii="宋体" w:hAnsi="宋体" w:hint="eastAsia"/>
          <w:sz w:val="24"/>
        </w:rPr>
        <w:t>日内，按照招标文件和中标人的投标文件商定和签订合同，招标人和中标人不得再行订立背离合同实质性内容的其他协议。</w:t>
      </w:r>
    </w:p>
    <w:p w14:paraId="0FDD4004" w14:textId="77777777" w:rsidR="007B2809" w:rsidRDefault="00D82B60">
      <w:pPr>
        <w:spacing w:line="360" w:lineRule="auto"/>
        <w:ind w:firstLineChars="200" w:firstLine="480"/>
        <w:rPr>
          <w:rFonts w:ascii="宋体"/>
          <w:sz w:val="24"/>
        </w:rPr>
      </w:pPr>
      <w:r>
        <w:rPr>
          <w:rFonts w:ascii="宋体" w:hAnsi="宋体"/>
          <w:sz w:val="24"/>
        </w:rPr>
        <w:t>28.2</w:t>
      </w:r>
      <w:r>
        <w:rPr>
          <w:rFonts w:ascii="宋体" w:hAnsi="宋体" w:hint="eastAsia"/>
          <w:sz w:val="24"/>
        </w:rPr>
        <w:t>中标通知书发出之日起</w:t>
      </w:r>
      <w:r>
        <w:rPr>
          <w:rFonts w:ascii="宋体" w:hAnsi="宋体"/>
          <w:sz w:val="24"/>
        </w:rPr>
        <w:t>30</w:t>
      </w:r>
      <w:r>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w:t>
      </w:r>
      <w:r>
        <w:rPr>
          <w:rFonts w:ascii="宋体" w:hAnsi="宋体" w:hint="eastAsia"/>
          <w:sz w:val="24"/>
        </w:rPr>
        <w:lastRenderedPageBreak/>
        <w:t>中标人有异议的，可以向人民法院起诉。</w:t>
      </w:r>
    </w:p>
    <w:p w14:paraId="35ED8822" w14:textId="77777777" w:rsidR="007B2809" w:rsidRDefault="00D82B60">
      <w:pPr>
        <w:spacing w:line="360" w:lineRule="auto"/>
        <w:ind w:firstLineChars="200" w:firstLine="480"/>
        <w:rPr>
          <w:rFonts w:ascii="宋体"/>
          <w:sz w:val="24"/>
        </w:rPr>
      </w:pPr>
      <w:r>
        <w:rPr>
          <w:rFonts w:ascii="宋体" w:hAnsi="宋体"/>
          <w:sz w:val="24"/>
        </w:rPr>
        <w:t>28.3</w:t>
      </w:r>
      <w:r>
        <w:rPr>
          <w:rFonts w:ascii="宋体" w:hAnsi="宋体" w:hint="eastAsia"/>
          <w:sz w:val="24"/>
        </w:rPr>
        <w:t>非经招标人同意，中标人在投标过程中使用的银行名称及</w:t>
      </w:r>
      <w:proofErr w:type="gramStart"/>
      <w:r>
        <w:rPr>
          <w:rFonts w:ascii="宋体" w:hAnsi="宋体" w:hint="eastAsia"/>
          <w:sz w:val="24"/>
        </w:rPr>
        <w:t>帐号</w:t>
      </w:r>
      <w:proofErr w:type="gramEnd"/>
      <w:r>
        <w:rPr>
          <w:rFonts w:ascii="宋体" w:hAnsi="宋体" w:hint="eastAsia"/>
          <w:sz w:val="24"/>
        </w:rPr>
        <w:t>至完成竣工结算不得变更，否则招标人有权停止工程款项的</w:t>
      </w:r>
      <w:proofErr w:type="gramStart"/>
      <w:r>
        <w:rPr>
          <w:rFonts w:ascii="宋体" w:hAnsi="宋体" w:hint="eastAsia"/>
          <w:sz w:val="24"/>
        </w:rPr>
        <w:t>拔付</w:t>
      </w:r>
      <w:proofErr w:type="gramEnd"/>
      <w:r>
        <w:rPr>
          <w:rFonts w:ascii="宋体" w:hAnsi="宋体" w:hint="eastAsia"/>
          <w:sz w:val="24"/>
        </w:rPr>
        <w:t>及至解除合同，由此造成的一切责任由中标人承担。</w:t>
      </w:r>
    </w:p>
    <w:p w14:paraId="748C6068" w14:textId="77777777" w:rsidR="007B2809" w:rsidRDefault="00D82B60">
      <w:pPr>
        <w:spacing w:line="360" w:lineRule="auto"/>
        <w:ind w:firstLineChars="200" w:firstLine="480"/>
        <w:rPr>
          <w:rFonts w:ascii="宋体" w:hAnsi="宋体"/>
          <w:sz w:val="24"/>
        </w:rPr>
      </w:pPr>
      <w:r>
        <w:rPr>
          <w:rFonts w:ascii="宋体" w:hAnsi="宋体"/>
          <w:sz w:val="24"/>
        </w:rPr>
        <w:t>28.4</w:t>
      </w:r>
      <w:r>
        <w:rPr>
          <w:rFonts w:ascii="宋体" w:hAnsi="宋体" w:hint="eastAsia"/>
          <w:sz w:val="24"/>
        </w:rPr>
        <w:t>招标人支付工程款时，中标人应按规定开具发票。</w:t>
      </w:r>
    </w:p>
    <w:p w14:paraId="485B70BD" w14:textId="77777777" w:rsidR="007B2809" w:rsidRDefault="00D82B60">
      <w:pPr>
        <w:spacing w:line="360" w:lineRule="auto"/>
        <w:ind w:firstLineChars="200" w:firstLine="482"/>
        <w:rPr>
          <w:rFonts w:ascii="宋体"/>
          <w:b/>
          <w:bCs/>
          <w:sz w:val="24"/>
        </w:rPr>
      </w:pPr>
      <w:r>
        <w:rPr>
          <w:rFonts w:ascii="宋体" w:hAnsi="宋体"/>
          <w:b/>
          <w:bCs/>
          <w:sz w:val="24"/>
        </w:rPr>
        <w:t>29</w:t>
      </w:r>
      <w:r>
        <w:rPr>
          <w:rFonts w:ascii="宋体" w:hAnsi="宋体" w:hint="eastAsia"/>
          <w:b/>
          <w:bCs/>
          <w:sz w:val="24"/>
        </w:rPr>
        <w:t>．履约担保</w:t>
      </w:r>
    </w:p>
    <w:p w14:paraId="7700DF58" w14:textId="77777777" w:rsidR="007B2809" w:rsidRDefault="00D82B60">
      <w:pPr>
        <w:snapToGrid w:val="0"/>
        <w:spacing w:line="360" w:lineRule="auto"/>
        <w:ind w:firstLineChars="200" w:firstLine="480"/>
        <w:rPr>
          <w:rFonts w:ascii="宋体"/>
          <w:sz w:val="24"/>
        </w:rPr>
      </w:pPr>
      <w:r>
        <w:rPr>
          <w:rFonts w:ascii="宋体" w:hAnsi="宋体"/>
          <w:sz w:val="24"/>
        </w:rPr>
        <w:t xml:space="preserve">29.1 </w:t>
      </w:r>
      <w:r>
        <w:rPr>
          <w:rFonts w:ascii="宋体" w:hAnsi="宋体" w:hint="eastAsia"/>
          <w:sz w:val="24"/>
        </w:rPr>
        <w:t>在收到中标通知书后的</w:t>
      </w:r>
      <w:r>
        <w:rPr>
          <w:rFonts w:ascii="宋体" w:hAnsi="宋体"/>
          <w:b/>
          <w:sz w:val="24"/>
        </w:rPr>
        <w:t>15</w:t>
      </w:r>
      <w:r>
        <w:rPr>
          <w:rFonts w:ascii="宋体" w:hAnsi="宋体" w:hint="eastAsia"/>
          <w:b/>
          <w:sz w:val="24"/>
        </w:rPr>
        <w:t>日</w:t>
      </w:r>
      <w:r>
        <w:rPr>
          <w:rFonts w:ascii="宋体" w:hAnsi="宋体" w:hint="eastAsia"/>
          <w:sz w:val="24"/>
        </w:rPr>
        <w:t>内，中标人应按本须知前附表第</w:t>
      </w:r>
      <w:r>
        <w:rPr>
          <w:rFonts w:ascii="宋体" w:hAnsi="宋体"/>
          <w:sz w:val="24"/>
        </w:rPr>
        <w:t>2</w:t>
      </w:r>
      <w:r>
        <w:rPr>
          <w:rFonts w:ascii="宋体" w:hAnsi="宋体" w:hint="eastAsia"/>
          <w:sz w:val="24"/>
        </w:rPr>
        <w:t>0项的规定向招标人提交履约担保。</w:t>
      </w:r>
    </w:p>
    <w:p w14:paraId="77852741" w14:textId="77777777" w:rsidR="007B2809" w:rsidRDefault="00D82B60">
      <w:pPr>
        <w:snapToGrid w:val="0"/>
        <w:spacing w:line="360" w:lineRule="auto"/>
        <w:ind w:firstLineChars="200" w:firstLine="480"/>
        <w:rPr>
          <w:rFonts w:ascii="宋体"/>
          <w:sz w:val="24"/>
        </w:rPr>
      </w:pPr>
      <w:r>
        <w:rPr>
          <w:rFonts w:ascii="宋体" w:hAnsi="宋体"/>
          <w:sz w:val="24"/>
        </w:rPr>
        <w:t>29.2</w:t>
      </w:r>
      <w:r>
        <w:rPr>
          <w:rFonts w:ascii="宋体" w:hAnsi="宋体" w:hint="eastAsia"/>
          <w:sz w:val="24"/>
        </w:rPr>
        <w:t>中标通知书发出之日起</w:t>
      </w:r>
      <w:r>
        <w:rPr>
          <w:rFonts w:ascii="宋体" w:hAnsi="宋体"/>
          <w:sz w:val="24"/>
        </w:rPr>
        <w:t>15</w:t>
      </w:r>
      <w:r>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A3FE538" w14:textId="77777777" w:rsidR="007B2809" w:rsidRDefault="00D82B60">
      <w:pPr>
        <w:spacing w:line="360" w:lineRule="auto"/>
        <w:ind w:firstLineChars="200" w:firstLine="482"/>
        <w:rPr>
          <w:rFonts w:ascii="宋体"/>
          <w:b/>
          <w:bCs/>
          <w:sz w:val="24"/>
        </w:rPr>
      </w:pPr>
      <w:r>
        <w:rPr>
          <w:rFonts w:ascii="宋体" w:hAnsi="宋体"/>
          <w:b/>
          <w:bCs/>
          <w:sz w:val="24"/>
        </w:rPr>
        <w:t>30</w:t>
      </w:r>
      <w:r>
        <w:rPr>
          <w:rFonts w:ascii="宋体" w:hAnsi="宋体" w:hint="eastAsia"/>
          <w:b/>
          <w:bCs/>
          <w:sz w:val="24"/>
        </w:rPr>
        <w:t>．合同生效</w:t>
      </w:r>
    </w:p>
    <w:p w14:paraId="104971E2" w14:textId="77777777" w:rsidR="007B2809" w:rsidRDefault="00D82B60">
      <w:pPr>
        <w:spacing w:line="360" w:lineRule="auto"/>
        <w:ind w:firstLineChars="200" w:firstLine="480"/>
        <w:rPr>
          <w:rFonts w:ascii="宋体"/>
          <w:sz w:val="24"/>
        </w:rPr>
      </w:pPr>
      <w:r>
        <w:rPr>
          <w:rFonts w:ascii="宋体" w:hAnsi="宋体"/>
          <w:sz w:val="24"/>
        </w:rPr>
        <w:t>30.1</w:t>
      </w:r>
      <w:r>
        <w:rPr>
          <w:rFonts w:ascii="宋体" w:hAnsi="宋体" w:hint="eastAsia"/>
          <w:sz w:val="24"/>
        </w:rPr>
        <w:t>在合同双方全权代表在合同协议书上签字，并分别加盖双方单位的公章后，合同正式生效。</w:t>
      </w:r>
    </w:p>
    <w:p w14:paraId="6CA2AB17" w14:textId="77777777" w:rsidR="007B2809" w:rsidRDefault="00D82B60">
      <w:pPr>
        <w:spacing w:line="360" w:lineRule="auto"/>
        <w:ind w:firstLineChars="200" w:firstLine="482"/>
        <w:rPr>
          <w:rFonts w:ascii="宋体"/>
          <w:b/>
          <w:bCs/>
          <w:sz w:val="24"/>
        </w:rPr>
      </w:pPr>
      <w:r>
        <w:rPr>
          <w:rFonts w:ascii="宋体" w:hAnsi="宋体"/>
          <w:b/>
          <w:bCs/>
          <w:sz w:val="24"/>
        </w:rPr>
        <w:t>31</w:t>
      </w:r>
      <w:r>
        <w:rPr>
          <w:rFonts w:ascii="宋体" w:hAnsi="宋体" w:hint="eastAsia"/>
          <w:b/>
          <w:bCs/>
          <w:sz w:val="24"/>
        </w:rPr>
        <w:t>．其它费用</w:t>
      </w:r>
    </w:p>
    <w:p w14:paraId="378A6FD7" w14:textId="77777777" w:rsidR="007B2809" w:rsidRDefault="00D82B60">
      <w:pPr>
        <w:pStyle w:val="a2"/>
        <w:spacing w:after="0" w:line="360" w:lineRule="auto"/>
        <w:ind w:firstLineChars="200" w:firstLine="482"/>
        <w:rPr>
          <w:rFonts w:ascii="宋体"/>
          <w:b/>
          <w:bCs/>
          <w:sz w:val="24"/>
        </w:rPr>
      </w:pPr>
      <w:r>
        <w:rPr>
          <w:rFonts w:ascii="宋体" w:hAnsi="宋体"/>
          <w:b/>
          <w:bCs/>
          <w:sz w:val="24"/>
        </w:rPr>
        <w:t>32</w:t>
      </w:r>
      <w:r>
        <w:rPr>
          <w:rFonts w:ascii="宋体" w:hAnsi="宋体" w:hint="eastAsia"/>
          <w:b/>
          <w:bCs/>
          <w:sz w:val="24"/>
        </w:rPr>
        <w:t>．腐败与欺诈行为</w:t>
      </w:r>
    </w:p>
    <w:p w14:paraId="54F166E4" w14:textId="77777777" w:rsidR="007B2809" w:rsidRDefault="00D82B60">
      <w:pPr>
        <w:pStyle w:val="a2"/>
        <w:spacing w:after="0" w:line="360" w:lineRule="auto"/>
        <w:ind w:firstLineChars="200" w:firstLine="480"/>
        <w:rPr>
          <w:rFonts w:ascii="宋体"/>
          <w:sz w:val="24"/>
        </w:rPr>
      </w:pPr>
      <w:r>
        <w:rPr>
          <w:rFonts w:ascii="宋体" w:hAnsi="宋体" w:hint="eastAsia"/>
          <w:sz w:val="24"/>
        </w:rPr>
        <w:t>在招标和合同实施期间，招标人要求投标人和承包人遵守最高的道德标准。</w:t>
      </w:r>
    </w:p>
    <w:p w14:paraId="4C052639" w14:textId="77777777" w:rsidR="007B2809" w:rsidRDefault="00D82B60">
      <w:pPr>
        <w:pStyle w:val="a2"/>
        <w:spacing w:after="0" w:line="360" w:lineRule="auto"/>
        <w:ind w:firstLineChars="200" w:firstLine="480"/>
        <w:rPr>
          <w:rFonts w:ascii="宋体"/>
          <w:sz w:val="24"/>
        </w:rPr>
      </w:pPr>
      <w:r>
        <w:rPr>
          <w:rFonts w:ascii="宋体" w:hAnsi="宋体"/>
          <w:sz w:val="24"/>
        </w:rPr>
        <w:t>32</w:t>
      </w:r>
      <w:r>
        <w:rPr>
          <w:rFonts w:ascii="宋体" w:hAnsi="宋体" w:hint="eastAsia"/>
          <w:sz w:val="24"/>
        </w:rPr>
        <w:t>．</w:t>
      </w:r>
      <w:r>
        <w:rPr>
          <w:rFonts w:ascii="宋体" w:hAnsi="宋体"/>
          <w:sz w:val="24"/>
        </w:rPr>
        <w:t>1</w:t>
      </w:r>
      <w:r>
        <w:rPr>
          <w:rFonts w:ascii="宋体" w:hAnsi="宋体" w:hint="eastAsia"/>
          <w:sz w:val="24"/>
        </w:rPr>
        <w:t>对本条款的规定，特定</w:t>
      </w:r>
      <w:proofErr w:type="gramStart"/>
      <w:r>
        <w:rPr>
          <w:rFonts w:ascii="宋体" w:hAnsi="宋体" w:hint="eastAsia"/>
          <w:sz w:val="24"/>
        </w:rPr>
        <w:t>义如下</w:t>
      </w:r>
      <w:proofErr w:type="gramEnd"/>
      <w:r>
        <w:rPr>
          <w:rFonts w:ascii="宋体" w:hAnsi="宋体" w:hint="eastAsia"/>
          <w:sz w:val="24"/>
        </w:rPr>
        <w:t>词汇：</w:t>
      </w:r>
    </w:p>
    <w:p w14:paraId="7C983A09" w14:textId="77777777" w:rsidR="007B2809" w:rsidRDefault="00D82B60">
      <w:pPr>
        <w:pStyle w:val="a2"/>
        <w:spacing w:after="0" w:line="360" w:lineRule="auto"/>
        <w:ind w:firstLineChars="200" w:firstLine="480"/>
        <w:rPr>
          <w:rFonts w:ascii="宋体"/>
          <w:sz w:val="24"/>
        </w:rPr>
      </w:pPr>
      <w:r>
        <w:rPr>
          <w:rFonts w:ascii="宋体" w:hAnsi="宋体"/>
          <w:sz w:val="24"/>
        </w:rPr>
        <w:t>1</w:t>
      </w:r>
      <w:r>
        <w:rPr>
          <w:rFonts w:ascii="宋体" w:hAnsi="宋体" w:hint="eastAsia"/>
          <w:sz w:val="24"/>
        </w:rPr>
        <w:t>）、“腐败行为”是指在招标或合同执行期间，通过提供、给予、接受或索要任何有价值的东西，从而影响招标人有关人员工作的行为；</w:t>
      </w:r>
    </w:p>
    <w:p w14:paraId="76F76998" w14:textId="77777777" w:rsidR="007B2809" w:rsidRDefault="00D82B60">
      <w:pPr>
        <w:pStyle w:val="a2"/>
        <w:spacing w:after="0" w:line="360" w:lineRule="auto"/>
        <w:ind w:firstLineChars="200" w:firstLine="480"/>
        <w:rPr>
          <w:rFonts w:ascii="宋体"/>
          <w:sz w:val="24"/>
        </w:rPr>
      </w:pPr>
      <w:r>
        <w:rPr>
          <w:rFonts w:ascii="宋体" w:hAnsi="宋体"/>
          <w:sz w:val="24"/>
        </w:rPr>
        <w:t>2</w:t>
      </w:r>
      <w:r>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C9AF604" w14:textId="77777777" w:rsidR="007B2809" w:rsidRDefault="00D82B60">
      <w:pPr>
        <w:pStyle w:val="a2"/>
        <w:spacing w:after="0" w:line="360" w:lineRule="auto"/>
        <w:ind w:firstLineChars="200" w:firstLine="480"/>
        <w:rPr>
          <w:rFonts w:ascii="宋体" w:hAnsi="宋体"/>
          <w:sz w:val="24"/>
        </w:rPr>
      </w:pPr>
      <w:r>
        <w:rPr>
          <w:rFonts w:ascii="宋体" w:hAnsi="宋体"/>
          <w:sz w:val="24"/>
        </w:rPr>
        <w:t>32</w:t>
      </w:r>
      <w:r>
        <w:rPr>
          <w:rFonts w:ascii="宋体" w:hAnsi="宋体" w:hint="eastAsia"/>
          <w:sz w:val="24"/>
        </w:rPr>
        <w:t>．</w:t>
      </w:r>
      <w:r>
        <w:rPr>
          <w:rFonts w:ascii="宋体" w:hAnsi="宋体"/>
          <w:sz w:val="24"/>
        </w:rPr>
        <w:t>2</w:t>
      </w:r>
      <w:r>
        <w:rPr>
          <w:rFonts w:ascii="宋体" w:hAnsi="宋体" w:hint="eastAsia"/>
          <w:sz w:val="24"/>
        </w:rPr>
        <w:t>如果投标人被认定在本招标的竞争中有腐败或欺诈行为，则会被取消投标资格。</w:t>
      </w:r>
    </w:p>
    <w:p w14:paraId="2FDCAC6E" w14:textId="77777777" w:rsidR="007B2809" w:rsidRDefault="00D82B60">
      <w:pPr>
        <w:pStyle w:val="a2"/>
        <w:spacing w:after="0" w:line="360" w:lineRule="auto"/>
        <w:ind w:firstLineChars="200" w:firstLine="480"/>
        <w:rPr>
          <w:rFonts w:ascii="宋体"/>
          <w:sz w:val="24"/>
        </w:rPr>
      </w:pPr>
      <w:r>
        <w:rPr>
          <w:rFonts w:ascii="宋体" w:hint="eastAsia"/>
          <w:sz w:val="24"/>
        </w:rPr>
        <w:t>32.3投标人如在本项目中存在串通投标、弄虚作假、行贿情形的，中标无效，行政监督部门将对其违法行为进行政处罚并通报。该投标人将被招标人列入黑名单并限制其参与招标人后续项目的投标。</w:t>
      </w:r>
    </w:p>
    <w:p w14:paraId="3FCFBB8C" w14:textId="77777777" w:rsidR="007B2809" w:rsidRDefault="00D82B60">
      <w:pPr>
        <w:spacing w:line="480" w:lineRule="auto"/>
        <w:ind w:firstLineChars="224" w:firstLine="540"/>
        <w:rPr>
          <w:rFonts w:ascii="宋体" w:hAnsi="宋体"/>
          <w:b/>
          <w:sz w:val="24"/>
        </w:rPr>
      </w:pPr>
      <w:r>
        <w:rPr>
          <w:rFonts w:ascii="宋体" w:hint="eastAsia"/>
          <w:b/>
          <w:sz w:val="24"/>
        </w:rPr>
        <w:t>33.</w:t>
      </w:r>
      <w:r>
        <w:rPr>
          <w:rFonts w:ascii="宋体" w:hAnsi="宋体" w:hint="eastAsia"/>
          <w:b/>
          <w:sz w:val="24"/>
        </w:rPr>
        <w:t xml:space="preserve"> 投标人信誉的要求</w:t>
      </w:r>
    </w:p>
    <w:p w14:paraId="1F5ABD8E" w14:textId="77777777" w:rsidR="007B2809" w:rsidRDefault="00D82B60">
      <w:pPr>
        <w:spacing w:line="480" w:lineRule="auto"/>
        <w:ind w:firstLineChars="224" w:firstLine="538"/>
        <w:rPr>
          <w:rFonts w:ascii="宋体" w:hAnsi="宋体"/>
          <w:sz w:val="24"/>
        </w:rPr>
      </w:pPr>
      <w:r>
        <w:rPr>
          <w:rFonts w:ascii="宋体" w:hAnsi="宋体" w:hint="eastAsia"/>
          <w:sz w:val="24"/>
        </w:rPr>
        <w:lastRenderedPageBreak/>
        <w:t>存在下列情形之一的，招标人可以限制其投标（需在招标文件中明确评定方法）</w:t>
      </w:r>
    </w:p>
    <w:p w14:paraId="7726C64D" w14:textId="77777777" w:rsidR="007B2809" w:rsidRDefault="00D82B60">
      <w:pPr>
        <w:spacing w:line="480" w:lineRule="auto"/>
        <w:ind w:firstLineChars="224" w:firstLine="538"/>
        <w:rPr>
          <w:rFonts w:ascii="宋体" w:hAnsi="宋体"/>
          <w:sz w:val="24"/>
        </w:rPr>
      </w:pPr>
      <w:r>
        <w:rPr>
          <w:rFonts w:ascii="宋体" w:hAnsi="宋体" w:hint="eastAsia"/>
          <w:sz w:val="24"/>
        </w:rPr>
        <w:t>（1）被住房城乡建设行政主管部门在全国建筑市场监管一体化工作平台列入建筑市场主体“黑名单”；</w:t>
      </w:r>
    </w:p>
    <w:p w14:paraId="25927062" w14:textId="77777777" w:rsidR="007B2809" w:rsidRDefault="00D82B60">
      <w:pPr>
        <w:pStyle w:val="a2"/>
        <w:spacing w:after="0" w:line="360" w:lineRule="auto"/>
        <w:ind w:firstLineChars="200" w:firstLine="480"/>
        <w:rPr>
          <w:rFonts w:ascii="宋体"/>
          <w:sz w:val="24"/>
        </w:rPr>
      </w:pPr>
      <w:r>
        <w:rPr>
          <w:rFonts w:ascii="宋体" w:hAnsi="宋体" w:hint="eastAsia"/>
          <w:sz w:val="24"/>
        </w:rPr>
        <w:t>（2）被发改委、人力资源社会保障、质检总局等有关部门、单位在“信用中国”网站中列入联合惩戒失信黑名单。</w:t>
      </w:r>
    </w:p>
    <w:p w14:paraId="7DEE358A" w14:textId="77777777" w:rsidR="007B2809" w:rsidRDefault="00D82B60">
      <w:pPr>
        <w:pStyle w:val="1"/>
      </w:pPr>
      <w:r>
        <w:rPr>
          <w:rFonts w:ascii="宋体"/>
          <w:sz w:val="24"/>
        </w:rPr>
        <w:br w:type="page"/>
      </w:r>
      <w:bookmarkStart w:id="19" w:name="_Toc2272554"/>
      <w:bookmarkStart w:id="20" w:name="_Toc126680538"/>
      <w:r>
        <w:rPr>
          <w:rFonts w:hint="eastAsia"/>
        </w:rPr>
        <w:lastRenderedPageBreak/>
        <w:t>第二章开标、评标及定标办法</w:t>
      </w:r>
      <w:bookmarkEnd w:id="19"/>
      <w:bookmarkEnd w:id="20"/>
    </w:p>
    <w:p w14:paraId="3688FC73" w14:textId="77777777" w:rsidR="007B2809" w:rsidRDefault="00D82B60">
      <w:pPr>
        <w:pStyle w:val="2"/>
        <w:rPr>
          <w:color w:val="auto"/>
        </w:rPr>
      </w:pPr>
      <w:bookmarkStart w:id="21" w:name="_Toc2272555"/>
      <w:bookmarkStart w:id="22" w:name="_Toc126680539"/>
      <w:r>
        <w:rPr>
          <w:rFonts w:hint="eastAsia"/>
          <w:color w:val="auto"/>
          <w:sz w:val="28"/>
          <w:szCs w:val="28"/>
        </w:rPr>
        <w:t>一、</w:t>
      </w:r>
      <w:r>
        <w:rPr>
          <w:rFonts w:hint="eastAsia"/>
          <w:color w:val="auto"/>
        </w:rPr>
        <w:t>开标、评标及定标办法修改表</w:t>
      </w:r>
      <w:bookmarkEnd w:id="21"/>
      <w:bookmarkEnd w:id="22"/>
    </w:p>
    <w:p w14:paraId="4049916F" w14:textId="1D43FDB4" w:rsidR="007B2809" w:rsidRDefault="00D82B60">
      <w:pPr>
        <w:pStyle w:val="a2"/>
        <w:spacing w:after="0" w:line="360" w:lineRule="auto"/>
        <w:rPr>
          <w:b/>
          <w:szCs w:val="21"/>
        </w:rPr>
      </w:pPr>
      <w:r>
        <w:rPr>
          <w:rFonts w:hint="eastAsia"/>
          <w:b/>
          <w:szCs w:val="21"/>
        </w:rPr>
        <w:t>声明：</w:t>
      </w:r>
      <w:r w:rsidR="00A45C2E" w:rsidRPr="00A45C2E">
        <w:rPr>
          <w:rFonts w:hint="eastAsia"/>
          <w:b/>
          <w:szCs w:val="21"/>
        </w:rPr>
        <w:t>本开标、评标及定标办法使用</w:t>
      </w:r>
      <w:r w:rsidR="00A45C2E" w:rsidRPr="00A45C2E">
        <w:rPr>
          <w:rFonts w:hint="eastAsia"/>
          <w:b/>
          <w:szCs w:val="21"/>
        </w:rPr>
        <w:t>GZZB2018-3</w:t>
      </w:r>
      <w:r w:rsidR="00A45C2E" w:rsidRPr="00A45C2E">
        <w:rPr>
          <w:rFonts w:hint="eastAsia"/>
          <w:b/>
          <w:szCs w:val="21"/>
        </w:rPr>
        <w:t>招标文件范本的开标、评标及定标办法通用条款，与该通用条款不同之处，均在本表中列明，并</w:t>
      </w:r>
      <w:proofErr w:type="gramStart"/>
      <w:r w:rsidR="00A45C2E" w:rsidRPr="00A45C2E">
        <w:rPr>
          <w:rFonts w:hint="eastAsia"/>
          <w:b/>
          <w:szCs w:val="21"/>
        </w:rPr>
        <w:t>以现文为准</w:t>
      </w:r>
      <w:proofErr w:type="gramEnd"/>
      <w:r w:rsidR="00A45C2E" w:rsidRPr="00A45C2E">
        <w:rPr>
          <w:rFonts w:hint="eastAsia"/>
          <w:b/>
          <w:szCs w:val="21"/>
        </w:rPr>
        <w:t>，原文不再有效。本招标文件中不再转录开标、评标及定标办法通用条款，请投标人自行到广州市住房和城乡建设局网站（网址：</w:t>
      </w:r>
      <w:r w:rsidR="00A45C2E" w:rsidRPr="00A45C2E">
        <w:rPr>
          <w:rFonts w:hint="eastAsia"/>
          <w:b/>
          <w:szCs w:val="21"/>
        </w:rPr>
        <w:t>http://zfcj.gz.gov.cn/</w:t>
      </w:r>
      <w:r w:rsidR="00A45C2E" w:rsidRPr="00A45C2E">
        <w:rPr>
          <w:rFonts w:hint="eastAsia"/>
          <w:b/>
          <w:szCs w:val="21"/>
        </w:rPr>
        <w:t>）下载</w:t>
      </w:r>
      <w:r w:rsidR="00A45C2E" w:rsidRPr="00A45C2E">
        <w:rPr>
          <w:rFonts w:hint="eastAsia"/>
          <w:b/>
          <w:szCs w:val="21"/>
        </w:rPr>
        <w:t>GZZB2018-3</w:t>
      </w:r>
      <w:r w:rsidR="00A45C2E" w:rsidRPr="00A45C2E">
        <w:rPr>
          <w:rFonts w:hint="eastAsia"/>
          <w:b/>
          <w:szCs w:val="21"/>
        </w:rPr>
        <w:t>范本查阅</w:t>
      </w:r>
      <w:r>
        <w:rPr>
          <w:rFonts w:hint="eastAsia"/>
          <w:b/>
          <w:szCs w:val="21"/>
        </w:rPr>
        <w:t>。</w:t>
      </w:r>
    </w:p>
    <w:p w14:paraId="615D1801" w14:textId="77777777" w:rsidR="007B2809" w:rsidRDefault="00D82B60">
      <w:pPr>
        <w:spacing w:line="360" w:lineRule="auto"/>
        <w:ind w:firstLineChars="224" w:firstLine="472"/>
        <w:rPr>
          <w:b/>
          <w:szCs w:val="21"/>
        </w:rPr>
      </w:pPr>
      <w:r>
        <w:rPr>
          <w:rFonts w:hint="eastAsia"/>
          <w:b/>
          <w:szCs w:val="21"/>
        </w:rPr>
        <w:t>条款号：</w:t>
      </w:r>
      <w:r>
        <w:rPr>
          <w:rFonts w:ascii="宋体" w:hAnsi="宋体" w:hint="eastAsia"/>
          <w:b/>
          <w:bCs/>
          <w:szCs w:val="21"/>
        </w:rPr>
        <w:t xml:space="preserve">36.1                       </w:t>
      </w:r>
      <w:r>
        <w:rPr>
          <w:rFonts w:hint="eastAsia"/>
          <w:b/>
          <w:szCs w:val="21"/>
        </w:rPr>
        <w:t>修改类型：修改</w:t>
      </w:r>
    </w:p>
    <w:p w14:paraId="4B6EBF8B" w14:textId="77777777" w:rsidR="007B2809" w:rsidRDefault="00D82B60">
      <w:pPr>
        <w:spacing w:line="360" w:lineRule="auto"/>
        <w:ind w:firstLineChars="224" w:firstLine="472"/>
        <w:rPr>
          <w:b/>
          <w:szCs w:val="21"/>
        </w:rPr>
      </w:pPr>
      <w:r>
        <w:rPr>
          <w:rFonts w:hint="eastAsia"/>
          <w:b/>
          <w:szCs w:val="21"/>
        </w:rPr>
        <w:t>原文：</w:t>
      </w:r>
      <w:r>
        <w:rPr>
          <w:rFonts w:ascii="宋体" w:hAnsi="宋体"/>
          <w:szCs w:val="21"/>
        </w:rPr>
        <w:t>36.1</w:t>
      </w:r>
      <w:r>
        <w:rPr>
          <w:rFonts w:ascii="宋体" w:hAnsi="宋体" w:hint="eastAsia"/>
          <w:szCs w:val="21"/>
        </w:rPr>
        <w:t>招标人按投标须知前附表第18项所规定的时间和地点公开开标，并邀请所有投标人参加。截标后，开标开始时间因故推迟的，相关评标信息仍以原定的开标开始时间的信息为准。</w:t>
      </w:r>
    </w:p>
    <w:p w14:paraId="72B727E3" w14:textId="77777777" w:rsidR="007B2809" w:rsidRDefault="00D82B60">
      <w:pPr>
        <w:pBdr>
          <w:bottom w:val="single" w:sz="6" w:space="1" w:color="auto"/>
        </w:pBdr>
        <w:spacing w:line="480" w:lineRule="auto"/>
        <w:ind w:firstLineChars="224" w:firstLine="472"/>
        <w:rPr>
          <w:b/>
          <w:szCs w:val="21"/>
        </w:rPr>
      </w:pPr>
      <w:r>
        <w:rPr>
          <w:rFonts w:hint="eastAsia"/>
          <w:b/>
          <w:szCs w:val="21"/>
        </w:rPr>
        <w:t>现文：</w:t>
      </w:r>
      <w:r>
        <w:rPr>
          <w:rFonts w:ascii="宋体" w:hAnsi="宋体"/>
          <w:szCs w:val="21"/>
        </w:rPr>
        <w:t xml:space="preserve">36.1 </w:t>
      </w:r>
      <w:r>
        <w:rPr>
          <w:rFonts w:ascii="宋体" w:hAnsi="宋体" w:hint="eastAsia"/>
          <w:szCs w:val="21"/>
        </w:rPr>
        <w:t>招标人按投标须知前附表第18项所规定的时间和地点公开开标，并邀请所有投标人参加。截标后，开标开始时间因故推迟的，相关评标信息仍以原定的开标开始时间的信息为准。</w:t>
      </w:r>
      <w:r>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77821AFC"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条款号：36.3                        修改类型：删除</w:t>
      </w:r>
    </w:p>
    <w:p w14:paraId="55522890" w14:textId="77777777" w:rsidR="007B2809" w:rsidRDefault="00D82B60">
      <w:pPr>
        <w:pBdr>
          <w:bottom w:val="single" w:sz="6" w:space="1" w:color="auto"/>
        </w:pBdr>
        <w:spacing w:line="480" w:lineRule="auto"/>
        <w:ind w:firstLineChars="224" w:firstLine="472"/>
        <w:rPr>
          <w:b/>
          <w:szCs w:val="21"/>
        </w:rPr>
      </w:pPr>
      <w:r>
        <w:rPr>
          <w:rFonts w:ascii="宋体" w:hAnsi="宋体" w:cs="宋体" w:hint="eastAsia"/>
          <w:b/>
          <w:szCs w:val="21"/>
        </w:rPr>
        <w:t>原文：</w:t>
      </w:r>
      <w:r>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BEAEF42" w14:textId="77777777" w:rsidR="007B2809" w:rsidRDefault="00D82B60">
      <w:pPr>
        <w:pStyle w:val="a3"/>
        <w:spacing w:line="360" w:lineRule="auto"/>
        <w:ind w:firstLineChars="201" w:firstLine="424"/>
        <w:rPr>
          <w:rFonts w:ascii="宋体" w:hAnsi="宋体" w:cs="宋体"/>
          <w:b/>
          <w:szCs w:val="21"/>
        </w:rPr>
      </w:pPr>
      <w:r>
        <w:rPr>
          <w:rFonts w:ascii="宋体" w:hAnsi="宋体" w:cs="宋体" w:hint="eastAsia"/>
          <w:b/>
          <w:szCs w:val="21"/>
        </w:rPr>
        <w:t>条款号：36.4                        修改类型：修改</w:t>
      </w:r>
    </w:p>
    <w:p w14:paraId="0EE993BE" w14:textId="77777777" w:rsidR="007B2809" w:rsidRDefault="00D82B60">
      <w:pPr>
        <w:spacing w:line="360" w:lineRule="auto"/>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36.4若递交投标文件的投标人不足3家，则重新组织招标。（当N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标段同时招标且不允许兼中时，若有效投标人不足N+2家，则重新组织招标）</w:t>
      </w:r>
    </w:p>
    <w:p w14:paraId="31D58E8E"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36.4若递交投标文件的投标人不足3家，则重新组织招标。</w:t>
      </w:r>
    </w:p>
    <w:p w14:paraId="68CAAFB5"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条款号：36.5.1                      修改类型：修改</w:t>
      </w:r>
    </w:p>
    <w:p w14:paraId="42C38F97" w14:textId="6395E07C" w:rsidR="007B2809" w:rsidRDefault="00D82B60">
      <w:pPr>
        <w:spacing w:line="360" w:lineRule="auto"/>
        <w:ind w:firstLineChars="201" w:firstLine="424"/>
        <w:rPr>
          <w:rFonts w:ascii="宋体" w:hAnsi="宋体" w:cs="宋体"/>
          <w:b/>
          <w:szCs w:val="21"/>
        </w:rPr>
      </w:pPr>
      <w:r>
        <w:rPr>
          <w:rFonts w:ascii="宋体" w:hAnsi="宋体" w:cs="宋体" w:hint="eastAsia"/>
          <w:b/>
          <w:szCs w:val="21"/>
        </w:rPr>
        <w:t>原文：</w:t>
      </w:r>
      <w:r>
        <w:rPr>
          <w:rFonts w:ascii="宋体" w:hAnsi="宋体" w:cs="宋体" w:hint="eastAsia"/>
          <w:szCs w:val="21"/>
        </w:rPr>
        <w:t>36.5.1在投标截止时间后半小时内，投标人通过</w:t>
      </w:r>
      <w:r w:rsidR="00A45C2E">
        <w:rPr>
          <w:rFonts w:ascii="仿宋" w:eastAsia="仿宋" w:hAnsi="仿宋" w:cs="宋体" w:hint="eastAsia"/>
          <w:bCs/>
          <w:color w:val="000000"/>
          <w:kern w:val="0"/>
          <w:sz w:val="22"/>
          <w:u w:val="single"/>
        </w:rPr>
        <w:t xml:space="preserve">    </w:t>
      </w:r>
      <w:r w:rsidR="00A45C2E" w:rsidRPr="00A45C2E">
        <w:rPr>
          <w:rFonts w:ascii="宋体" w:hAnsi="宋体" w:cs="宋体" w:hint="eastAsia"/>
          <w:bCs/>
          <w:color w:val="000000"/>
          <w:kern w:val="0"/>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r w:rsidRPr="00A45C2E">
        <w:rPr>
          <w:rFonts w:ascii="宋体" w:hAnsi="宋体" w:cs="宋体" w:hint="eastAsia"/>
          <w:bCs/>
          <w:szCs w:val="21"/>
        </w:rPr>
        <w:t>；</w:t>
      </w:r>
    </w:p>
    <w:p w14:paraId="63686FB7" w14:textId="0D996730"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36.5.1在投标截止时间后半小时内，投标人通过</w:t>
      </w:r>
      <w:r>
        <w:rPr>
          <w:rFonts w:ascii="宋体" w:hAnsi="宋体" w:cs="宋体" w:hint="eastAsia"/>
          <w:szCs w:val="21"/>
          <w:u w:val="single"/>
        </w:rPr>
        <w:t>广州公共资源交易中心</w:t>
      </w:r>
      <w:r w:rsidR="00A45C2E" w:rsidRPr="00A45C2E">
        <w:rPr>
          <w:rFonts w:ascii="宋体" w:hAnsi="宋体" w:cs="宋体" w:hint="eastAsia"/>
          <w:szCs w:val="21"/>
        </w:rPr>
        <w:t>交易平台对已递</w:t>
      </w:r>
      <w:r w:rsidR="00A45C2E" w:rsidRPr="00A45C2E">
        <w:rPr>
          <w:rFonts w:ascii="宋体" w:hAnsi="宋体" w:cs="宋体" w:hint="eastAsia"/>
          <w:szCs w:val="21"/>
        </w:rPr>
        <w:lastRenderedPageBreak/>
        <w:t>交的电子投标文件进行解密。投标人完成解密后，</w:t>
      </w:r>
      <w:r>
        <w:rPr>
          <w:rFonts w:ascii="宋体" w:hAnsi="宋体" w:cs="宋体" w:hint="eastAsia"/>
          <w:szCs w:val="21"/>
        </w:rPr>
        <w:t>再由招标人</w:t>
      </w:r>
      <w:r>
        <w:rPr>
          <w:rFonts w:ascii="宋体" w:hAnsi="宋体" w:cs="宋体" w:hint="eastAsia"/>
          <w:szCs w:val="21"/>
          <w:u w:val="single"/>
        </w:rPr>
        <w:t>或招标代理</w:t>
      </w:r>
      <w:r>
        <w:rPr>
          <w:rFonts w:ascii="宋体" w:hAnsi="宋体" w:cs="宋体" w:hint="eastAsia"/>
          <w:szCs w:val="21"/>
        </w:rPr>
        <w:t>进行解密。</w:t>
      </w:r>
      <w:r w:rsidR="00A45C2E" w:rsidRPr="00A45C2E">
        <w:rPr>
          <w:rFonts w:ascii="宋体" w:hAnsi="宋体" w:cs="宋体" w:hint="eastAsia"/>
          <w:szCs w:val="21"/>
        </w:rPr>
        <w:t>解密完成后，公布招标项目名称、投标人名称、投标报价、工期及其他内容；</w:t>
      </w:r>
    </w:p>
    <w:p w14:paraId="3892B3D8"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条款号：38.1                       修改类型：修改</w:t>
      </w:r>
    </w:p>
    <w:p w14:paraId="6F0A42AD" w14:textId="77777777" w:rsidR="007B2809" w:rsidRDefault="00D82B60">
      <w:pPr>
        <w:pBdr>
          <w:bottom w:val="single" w:sz="6" w:space="1" w:color="auto"/>
        </w:pBdr>
        <w:spacing w:line="360" w:lineRule="auto"/>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14:paraId="77ACE58C"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38.1为有助于投标文件的审查、评价和比较，评标期间，经评标委员会或评标委员会专业评审组中两人以上（含两人）</w:t>
      </w:r>
      <w:r>
        <w:rPr>
          <w:rFonts w:ascii="宋体" w:hAnsi="宋体" w:cs="宋体" w:hint="eastAsia"/>
          <w:szCs w:val="21"/>
          <w:u w:val="single"/>
        </w:rPr>
        <w:t>的成员</w:t>
      </w:r>
      <w:r>
        <w:rPr>
          <w:rFonts w:ascii="宋体" w:hAnsi="宋体" w:cs="宋体" w:hint="eastAsia"/>
          <w:szCs w:val="21"/>
        </w:rPr>
        <w:t>以书面形式提出动议，评标委员会或评标委员会专业评审组应当书面发出澄清通知，要求投标人对投标文件含义不明确</w:t>
      </w:r>
      <w:r>
        <w:rPr>
          <w:rFonts w:ascii="宋体" w:hAnsi="宋体" w:cs="宋体" w:hint="eastAsia"/>
          <w:szCs w:val="21"/>
          <w:u w:val="single"/>
        </w:rPr>
        <w:t>、对同类问题表述不一致、有明显文字和计算错误的内容以及细微偏差</w:t>
      </w:r>
      <w:r>
        <w:rPr>
          <w:rFonts w:ascii="宋体" w:hAnsi="宋体" w:cs="宋体" w:hint="eastAsia"/>
          <w:szCs w:val="21"/>
        </w:rPr>
        <w:t>的内容</w:t>
      </w:r>
      <w:proofErr w:type="gramStart"/>
      <w:r>
        <w:rPr>
          <w:rFonts w:ascii="宋体" w:hAnsi="宋体" w:cs="宋体" w:hint="eastAsia"/>
          <w:szCs w:val="21"/>
        </w:rPr>
        <w:t>作出</w:t>
      </w:r>
      <w:proofErr w:type="gramEnd"/>
      <w:r>
        <w:rPr>
          <w:rFonts w:ascii="宋体" w:hAnsi="宋体" w:cs="宋体" w:hint="eastAsia"/>
          <w:szCs w:val="21"/>
        </w:rPr>
        <w:t>澄清。</w:t>
      </w:r>
    </w:p>
    <w:p w14:paraId="3EEF320E" w14:textId="77777777" w:rsidR="007B2809" w:rsidRDefault="00D82B60">
      <w:pPr>
        <w:spacing w:line="360" w:lineRule="auto"/>
        <w:ind w:firstLineChars="201" w:firstLine="424"/>
        <w:rPr>
          <w:rFonts w:ascii="宋体" w:hAnsi="宋体" w:cs="宋体"/>
          <w:sz w:val="24"/>
          <w:szCs w:val="24"/>
        </w:rPr>
      </w:pPr>
      <w:r>
        <w:rPr>
          <w:rFonts w:ascii="宋体" w:hAnsi="宋体" w:cs="宋体" w:hint="eastAsia"/>
          <w:b/>
          <w:szCs w:val="21"/>
        </w:rPr>
        <w:t>条款号：39.3                        修改类型：修改</w:t>
      </w:r>
    </w:p>
    <w:p w14:paraId="79602936" w14:textId="77777777" w:rsidR="007B2809" w:rsidRDefault="00D82B60">
      <w:pPr>
        <w:spacing w:line="360" w:lineRule="auto"/>
        <w:ind w:firstLineChars="201" w:firstLine="424"/>
        <w:rPr>
          <w:rFonts w:ascii="宋体" w:hAnsi="宋体" w:cs="宋体"/>
          <w:szCs w:val="21"/>
        </w:rPr>
      </w:pPr>
      <w:r>
        <w:rPr>
          <w:rFonts w:ascii="宋体" w:hAnsi="宋体" w:cs="宋体" w:hint="eastAsia"/>
          <w:b/>
          <w:bCs/>
          <w:szCs w:val="21"/>
        </w:rPr>
        <w:t>原文：</w:t>
      </w:r>
      <w:r>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14:paraId="7919EC8F"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39.3</w:t>
      </w:r>
      <w:r>
        <w:rPr>
          <w:rFonts w:ascii="宋体" w:hAnsi="宋体" w:cs="宋体" w:hint="eastAsia"/>
          <w:bCs/>
          <w:szCs w:val="21"/>
        </w:rPr>
        <w:t>排名第一的中标候选人放弃中标、</w:t>
      </w:r>
      <w:r>
        <w:rPr>
          <w:rFonts w:ascii="宋体" w:hAnsi="宋体" w:cs="宋体" w:hint="eastAsia"/>
          <w:bCs/>
          <w:szCs w:val="21"/>
          <w:u w:val="single"/>
        </w:rPr>
        <w:t>或因不可抗力不能履行合同，或不按照招标文件要求提交履约担保，或经核查发现委派的项目负责人已在其他在建项目中任本职的，或者被查实存在影响中标结果的违法行为等情形，不符合中标条件的，招标人可以确定排名第二的中标候选人为中标人。</w:t>
      </w:r>
    </w:p>
    <w:p w14:paraId="7295122C"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w:t>
      </w:r>
      <w:r>
        <w:rPr>
          <w:rFonts w:ascii="宋体" w:hAnsi="宋体" w:cs="宋体" w:hint="eastAsia"/>
          <w:szCs w:val="21"/>
        </w:rPr>
        <w:t xml:space="preserve">开标评标办法程序和细则-注  </w:t>
      </w:r>
      <w:r>
        <w:rPr>
          <w:rFonts w:ascii="宋体" w:hAnsi="宋体" w:cs="宋体" w:hint="eastAsia"/>
          <w:b/>
          <w:szCs w:val="21"/>
        </w:rPr>
        <w:t>修改类型：删除</w:t>
      </w:r>
    </w:p>
    <w:p w14:paraId="5BE7154C"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原文：</w:t>
      </w:r>
      <w:r>
        <w:rPr>
          <w:rFonts w:ascii="宋体" w:hAnsi="宋体" w:cs="宋体" w:hint="eastAsia"/>
          <w:szCs w:val="21"/>
        </w:rPr>
        <w:t>注：以下八种评标办法所述企业综合诚信评价分数即投标截止当日广州市住房和城乡建设局网站上公布的企业综合诚信评价60日诚信分。</w:t>
      </w:r>
    </w:p>
    <w:p w14:paraId="4B28F36E"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w:t>
      </w:r>
      <w:r>
        <w:rPr>
          <w:rFonts w:ascii="宋体" w:hAnsi="宋体" w:cs="宋体" w:hint="eastAsia"/>
          <w:szCs w:val="21"/>
        </w:rPr>
        <w:t>可选办法</w:t>
      </w:r>
      <w:proofErr w:type="gramStart"/>
      <w:r>
        <w:rPr>
          <w:rFonts w:ascii="宋体" w:hAnsi="宋体" w:cs="宋体" w:hint="eastAsia"/>
          <w:szCs w:val="21"/>
        </w:rPr>
        <w:t>一</w:t>
      </w:r>
      <w:proofErr w:type="gramEnd"/>
      <w:r>
        <w:rPr>
          <w:rFonts w:ascii="宋体" w:hAnsi="宋体" w:cs="宋体" w:hint="eastAsia"/>
          <w:szCs w:val="21"/>
        </w:rPr>
        <w:t>（适合综合评分法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b/>
          <w:szCs w:val="21"/>
        </w:rPr>
        <w:t>修改类型：删除</w:t>
      </w:r>
    </w:p>
    <w:p w14:paraId="7D0F8F3C"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14:paraId="58F6ED8D"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w:t>
      </w:r>
      <w:r>
        <w:rPr>
          <w:rFonts w:ascii="宋体" w:hAnsi="宋体" w:cs="宋体" w:hint="eastAsia"/>
          <w:szCs w:val="21"/>
        </w:rPr>
        <w:t>可选办法二（适合综合评分法</w:t>
      </w:r>
      <w:proofErr w:type="gramStart"/>
      <w:r>
        <w:rPr>
          <w:rFonts w:ascii="宋体" w:hAnsi="宋体" w:cs="宋体" w:hint="eastAsia"/>
          <w:szCs w:val="21"/>
        </w:rPr>
        <w:t>一</w:t>
      </w:r>
      <w:proofErr w:type="gramEnd"/>
      <w:r>
        <w:rPr>
          <w:rFonts w:ascii="宋体" w:hAnsi="宋体" w:cs="宋体" w:hint="eastAsia"/>
          <w:szCs w:val="21"/>
        </w:rPr>
        <w:t>，技术标与经济</w:t>
      </w:r>
      <w:proofErr w:type="gramStart"/>
      <w:r>
        <w:rPr>
          <w:rFonts w:ascii="宋体" w:hAnsi="宋体" w:cs="宋体" w:hint="eastAsia"/>
          <w:szCs w:val="21"/>
        </w:rPr>
        <w:t>标同时</w:t>
      </w:r>
      <w:proofErr w:type="gramEnd"/>
      <w:r>
        <w:rPr>
          <w:rFonts w:ascii="宋体" w:hAnsi="宋体" w:cs="宋体" w:hint="eastAsia"/>
          <w:szCs w:val="21"/>
        </w:rPr>
        <w:t xml:space="preserve">开启）   </w:t>
      </w:r>
      <w:r>
        <w:rPr>
          <w:rFonts w:ascii="宋体" w:hAnsi="宋体" w:cs="宋体" w:hint="eastAsia"/>
          <w:b/>
          <w:szCs w:val="21"/>
        </w:rPr>
        <w:t>修改类型：删除</w:t>
      </w:r>
    </w:p>
    <w:p w14:paraId="140424B3"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14:paraId="7E009EC5"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w:t>
      </w:r>
      <w:r>
        <w:rPr>
          <w:rFonts w:ascii="宋体" w:hAnsi="宋体" w:cs="宋体" w:hint="eastAsia"/>
          <w:szCs w:val="21"/>
        </w:rPr>
        <w:t>可选办法三（适合综合评分法二，技术标与经济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b/>
          <w:szCs w:val="21"/>
        </w:rPr>
        <w:t>修改类型：删除</w:t>
      </w:r>
    </w:p>
    <w:p w14:paraId="78D7F129"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14:paraId="0F4BAD01"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lastRenderedPageBreak/>
        <w:t>条款号：</w:t>
      </w:r>
      <w:r>
        <w:rPr>
          <w:rFonts w:ascii="宋体" w:hAnsi="宋体" w:cs="宋体" w:hint="eastAsia"/>
          <w:szCs w:val="21"/>
        </w:rPr>
        <w:t>可选办法四（适合综合评分法二，技术标与经济</w:t>
      </w:r>
      <w:proofErr w:type="gramStart"/>
      <w:r>
        <w:rPr>
          <w:rFonts w:ascii="宋体" w:hAnsi="宋体" w:cs="宋体" w:hint="eastAsia"/>
          <w:szCs w:val="21"/>
        </w:rPr>
        <w:t>标同时</w:t>
      </w:r>
      <w:proofErr w:type="gramEnd"/>
      <w:r>
        <w:rPr>
          <w:rFonts w:ascii="宋体" w:hAnsi="宋体" w:cs="宋体" w:hint="eastAsia"/>
          <w:szCs w:val="21"/>
        </w:rPr>
        <w:t xml:space="preserve">开启）  </w:t>
      </w:r>
      <w:r>
        <w:rPr>
          <w:rFonts w:ascii="宋体" w:hAnsi="宋体" w:cs="宋体" w:hint="eastAsia"/>
          <w:b/>
          <w:szCs w:val="21"/>
        </w:rPr>
        <w:t>修改类型：删除</w:t>
      </w:r>
    </w:p>
    <w:p w14:paraId="6538C39F"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14:paraId="4DB596CF"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w:t>
      </w:r>
      <w:r>
        <w:rPr>
          <w:rFonts w:ascii="宋体" w:hAnsi="宋体" w:cs="宋体" w:hint="eastAsia"/>
          <w:szCs w:val="21"/>
        </w:rPr>
        <w:t>可选办法五（适合综合评分法三，技术标与经济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b/>
          <w:szCs w:val="21"/>
        </w:rPr>
        <w:t>修改类型：删除</w:t>
      </w:r>
    </w:p>
    <w:p w14:paraId="4A675A31"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14:paraId="79FBDF37" w14:textId="1F8A32E5"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w:t>
      </w:r>
      <w:r>
        <w:rPr>
          <w:rFonts w:ascii="宋体" w:hAnsi="宋体" w:cs="宋体" w:hint="eastAsia"/>
          <w:szCs w:val="21"/>
        </w:rPr>
        <w:t>可选办法六（适合综合评分法三，技术标与经济</w:t>
      </w:r>
      <w:proofErr w:type="gramStart"/>
      <w:r>
        <w:rPr>
          <w:rFonts w:ascii="宋体" w:hAnsi="宋体" w:cs="宋体" w:hint="eastAsia"/>
          <w:szCs w:val="21"/>
        </w:rPr>
        <w:t>标同时</w:t>
      </w:r>
      <w:proofErr w:type="gramEnd"/>
      <w:r>
        <w:rPr>
          <w:rFonts w:ascii="宋体" w:hAnsi="宋体" w:cs="宋体" w:hint="eastAsia"/>
          <w:szCs w:val="21"/>
        </w:rPr>
        <w:t xml:space="preserve">开启）   </w:t>
      </w:r>
      <w:r>
        <w:rPr>
          <w:rFonts w:ascii="宋体" w:hAnsi="宋体" w:cs="宋体" w:hint="eastAsia"/>
          <w:b/>
          <w:szCs w:val="21"/>
        </w:rPr>
        <w:t>修改类型：</w:t>
      </w:r>
      <w:r w:rsidR="00FF6BCE">
        <w:rPr>
          <w:rFonts w:ascii="宋体" w:hAnsi="宋体" w:cs="宋体" w:hint="eastAsia"/>
          <w:b/>
          <w:szCs w:val="21"/>
        </w:rPr>
        <w:t>删除</w:t>
      </w:r>
    </w:p>
    <w:p w14:paraId="4EAF43E1" w14:textId="77777777" w:rsidR="007B2809" w:rsidRDefault="00D82B60">
      <w:pPr>
        <w:pBdr>
          <w:bottom w:val="single" w:sz="6" w:space="1" w:color="auto"/>
        </w:pBdr>
        <w:spacing w:line="360" w:lineRule="auto"/>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14:paraId="0F8931B7" w14:textId="110427DA"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w:t>
      </w:r>
      <w:r>
        <w:rPr>
          <w:rFonts w:ascii="宋体" w:hAnsi="宋体" w:cs="宋体" w:hint="eastAsia"/>
          <w:szCs w:val="21"/>
        </w:rPr>
        <w:t>可选办法七（适合综合评分法四，技术标与经济</w:t>
      </w:r>
      <w:proofErr w:type="gramStart"/>
      <w:r>
        <w:rPr>
          <w:rFonts w:ascii="宋体" w:hAnsi="宋体" w:cs="宋体" w:hint="eastAsia"/>
          <w:szCs w:val="21"/>
        </w:rPr>
        <w:t>标同时</w:t>
      </w:r>
      <w:proofErr w:type="gramEnd"/>
      <w:r>
        <w:rPr>
          <w:rFonts w:ascii="宋体" w:hAnsi="宋体" w:cs="宋体" w:hint="eastAsia"/>
          <w:szCs w:val="21"/>
        </w:rPr>
        <w:t xml:space="preserve">开启）   </w:t>
      </w:r>
      <w:r>
        <w:rPr>
          <w:rFonts w:ascii="宋体" w:hAnsi="宋体" w:cs="宋体" w:hint="eastAsia"/>
          <w:b/>
          <w:szCs w:val="21"/>
        </w:rPr>
        <w:t>修改类型：</w:t>
      </w:r>
      <w:r w:rsidR="00FF6BCE">
        <w:rPr>
          <w:rFonts w:ascii="宋体" w:hAnsi="宋体" w:cs="宋体" w:hint="eastAsia"/>
          <w:b/>
          <w:szCs w:val="21"/>
        </w:rPr>
        <w:t>修改</w:t>
      </w:r>
    </w:p>
    <w:p w14:paraId="0DF59E71" w14:textId="77777777" w:rsidR="00FF6BCE" w:rsidRDefault="00D82B60" w:rsidP="00FF6BCE">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14:paraId="1D44EAB6" w14:textId="22CC1E08" w:rsidR="007B2809" w:rsidRDefault="00FF6BCE" w:rsidP="00FF6BCE">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综合评分法</w:t>
      </w:r>
    </w:p>
    <w:p w14:paraId="77ED088D"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w:t>
      </w:r>
      <w:r>
        <w:rPr>
          <w:rFonts w:ascii="宋体" w:hAnsi="宋体" w:cs="宋体" w:hint="eastAsia"/>
          <w:sz w:val="18"/>
          <w:szCs w:val="18"/>
        </w:rPr>
        <w:t>可选办法八（适合经评审的最低投标价法，技术标与经济</w:t>
      </w:r>
      <w:proofErr w:type="gramStart"/>
      <w:r>
        <w:rPr>
          <w:rFonts w:ascii="宋体" w:hAnsi="宋体" w:cs="宋体" w:hint="eastAsia"/>
          <w:sz w:val="18"/>
          <w:szCs w:val="18"/>
        </w:rPr>
        <w:t>标同时</w:t>
      </w:r>
      <w:proofErr w:type="gramEnd"/>
      <w:r>
        <w:rPr>
          <w:rFonts w:ascii="宋体" w:hAnsi="宋体" w:cs="宋体" w:hint="eastAsia"/>
          <w:sz w:val="18"/>
          <w:szCs w:val="18"/>
        </w:rPr>
        <w:t xml:space="preserve">开启）     </w:t>
      </w:r>
      <w:r>
        <w:rPr>
          <w:rFonts w:ascii="宋体" w:hAnsi="宋体" w:cs="宋体" w:hint="eastAsia"/>
          <w:b/>
          <w:szCs w:val="21"/>
        </w:rPr>
        <w:t>修改类型：删除</w:t>
      </w:r>
    </w:p>
    <w:p w14:paraId="5B6E1184"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原文：</w:t>
      </w:r>
      <w:r>
        <w:rPr>
          <w:rFonts w:ascii="宋体" w:hAnsi="宋体" w:cs="宋体" w:hint="eastAsia"/>
          <w:szCs w:val="21"/>
        </w:rPr>
        <w:t>详见</w:t>
      </w:r>
      <w:r>
        <w:rPr>
          <w:rFonts w:ascii="宋体" w:hAnsi="宋体" w:cs="宋体" w:hint="eastAsia"/>
          <w:bCs/>
          <w:szCs w:val="21"/>
        </w:rPr>
        <w:t>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r>
        <w:rPr>
          <w:rFonts w:ascii="宋体" w:hAnsi="宋体" w:cs="宋体" w:hint="eastAsia"/>
          <w:szCs w:val="21"/>
        </w:rPr>
        <w:t>。</w:t>
      </w:r>
    </w:p>
    <w:p w14:paraId="28A2DE61"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条款号：40.3                       修改类型：修改</w:t>
      </w:r>
    </w:p>
    <w:p w14:paraId="0B39F886" w14:textId="77777777" w:rsidR="007B2809" w:rsidRDefault="00D82B60">
      <w:pPr>
        <w:pBdr>
          <w:bottom w:val="single" w:sz="6" w:space="1" w:color="auto"/>
        </w:pBdr>
        <w:spacing w:line="360" w:lineRule="auto"/>
        <w:ind w:firstLineChars="201" w:firstLine="424"/>
        <w:rPr>
          <w:rFonts w:ascii="宋体" w:hAnsi="宋体" w:cs="宋体"/>
          <w:szCs w:val="21"/>
        </w:rPr>
      </w:pPr>
      <w:r>
        <w:rPr>
          <w:rFonts w:ascii="宋体" w:hAnsi="宋体" w:cs="宋体" w:hint="eastAsia"/>
          <w:b/>
          <w:szCs w:val="21"/>
        </w:rPr>
        <w:t>原文：</w:t>
      </w:r>
      <w:r>
        <w:rPr>
          <w:rFonts w:ascii="宋体" w:hAnsi="宋体" w:cs="宋体"/>
          <w:szCs w:val="21"/>
        </w:rPr>
        <w:t>40.3</w:t>
      </w:r>
      <w:r>
        <w:rPr>
          <w:rFonts w:ascii="宋体" w:hAnsi="宋体" w:cs="宋体" w:hint="eastAsia"/>
          <w:szCs w:val="21"/>
        </w:rPr>
        <w:t>由评标委员会对所有已公开开标的投标人进行资格审查；</w:t>
      </w:r>
    </w:p>
    <w:p w14:paraId="49FFD285"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szCs w:val="21"/>
        </w:rPr>
        <w:t>40.3</w:t>
      </w:r>
      <w:r>
        <w:rPr>
          <w:rFonts w:ascii="宋体" w:hAnsi="宋体" w:cs="宋体" w:hint="eastAsia"/>
          <w:szCs w:val="21"/>
        </w:rPr>
        <w:t>由评标委员会对所有已公开开标的投标人进行资格审查，</w:t>
      </w:r>
      <w:r>
        <w:rPr>
          <w:rFonts w:ascii="宋体" w:hAnsi="宋体" w:cs="宋体" w:hint="eastAsia"/>
          <w:szCs w:val="21"/>
          <w:u w:val="single"/>
        </w:rPr>
        <w:t>并编写资格审查报告；</w:t>
      </w:r>
    </w:p>
    <w:p w14:paraId="20142A25"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条款号：41.1                        修改类型：修改</w:t>
      </w:r>
    </w:p>
    <w:p w14:paraId="40A192E6" w14:textId="77777777" w:rsidR="007B2809" w:rsidRDefault="00D82B60">
      <w:pPr>
        <w:pBdr>
          <w:bottom w:val="single" w:sz="6" w:space="1" w:color="auto"/>
        </w:pBdr>
        <w:spacing w:line="360" w:lineRule="auto"/>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41.1开标由招标人主持；</w:t>
      </w:r>
    </w:p>
    <w:p w14:paraId="118D6A02"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41.1开标由招标人</w:t>
      </w:r>
      <w:r>
        <w:rPr>
          <w:rFonts w:ascii="宋体" w:hAnsi="宋体" w:cs="宋体" w:hint="eastAsia"/>
          <w:szCs w:val="21"/>
          <w:u w:val="single"/>
        </w:rPr>
        <w:t>或招标代理</w:t>
      </w:r>
      <w:r>
        <w:rPr>
          <w:rFonts w:ascii="宋体" w:hAnsi="宋体" w:cs="宋体" w:hint="eastAsia"/>
          <w:szCs w:val="21"/>
        </w:rPr>
        <w:t>主持；</w:t>
      </w:r>
    </w:p>
    <w:p w14:paraId="79288A24"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条款号：41.2.1                      修改类型：修改</w:t>
      </w:r>
    </w:p>
    <w:p w14:paraId="234888DB"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原文：</w:t>
      </w:r>
      <w:r>
        <w:rPr>
          <w:rFonts w:ascii="宋体" w:hAnsi="宋体" w:cs="宋体" w:hint="eastAsia"/>
          <w:szCs w:val="21"/>
        </w:rPr>
        <w:t>41.2.1投标截止期前，各投标人递交投标文件（包括技术标投标文件、经济标投标文件）至</w:t>
      </w:r>
      <w:r>
        <w:rPr>
          <w:rFonts w:ascii="宋体" w:hAnsi="宋体" w:cs="宋体" w:hint="eastAsia"/>
          <w:szCs w:val="21"/>
          <w:u w:val="single"/>
        </w:rPr>
        <w:t xml:space="preserve">        </w:t>
      </w:r>
      <w:r>
        <w:rPr>
          <w:rFonts w:ascii="宋体" w:hAnsi="宋体" w:cs="宋体" w:hint="eastAsia"/>
          <w:szCs w:val="21"/>
        </w:rPr>
        <w:t>交易平台。有关投标文件提交的事项详见第一章投标须知。</w:t>
      </w:r>
    </w:p>
    <w:p w14:paraId="30B7041D" w14:textId="77209C77" w:rsidR="007B2809" w:rsidRDefault="00D82B60">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41.2.1投标截止期前，各投标人递交投标文件（包括技术标投标文件、经济标投标文件）至</w:t>
      </w:r>
      <w:r>
        <w:rPr>
          <w:rFonts w:ascii="宋体" w:hAnsi="宋体" w:cs="宋体" w:hint="eastAsia"/>
          <w:szCs w:val="21"/>
          <w:u w:val="single"/>
        </w:rPr>
        <w:t>广州公共资源交易中心</w:t>
      </w:r>
      <w:r>
        <w:rPr>
          <w:rFonts w:ascii="宋体" w:hAnsi="宋体" w:cs="宋体" w:hint="eastAsia"/>
          <w:szCs w:val="21"/>
        </w:rPr>
        <w:t>交易平台。有关投标文件提交的事项详见第一章投标须知。</w:t>
      </w:r>
    </w:p>
    <w:p w14:paraId="3497A99B" w14:textId="77777777" w:rsidR="00837609" w:rsidRDefault="00837609" w:rsidP="00837609">
      <w:pPr>
        <w:spacing w:line="360" w:lineRule="auto"/>
        <w:ind w:firstLineChars="201" w:firstLine="424"/>
        <w:rPr>
          <w:rFonts w:ascii="宋体" w:hAnsi="宋体" w:cs="宋体"/>
          <w:b/>
          <w:color w:val="000000" w:themeColor="text1"/>
          <w:szCs w:val="21"/>
        </w:rPr>
      </w:pPr>
      <w:r>
        <w:rPr>
          <w:rFonts w:ascii="宋体" w:hAnsi="宋体" w:cs="宋体" w:hint="eastAsia"/>
          <w:b/>
          <w:color w:val="000000" w:themeColor="text1"/>
          <w:szCs w:val="21"/>
        </w:rPr>
        <w:t>条款号：</w:t>
      </w:r>
      <w:r w:rsidRPr="00AD013C">
        <w:rPr>
          <w:rFonts w:ascii="宋体" w:hAnsi="宋体" w:cs="宋体"/>
          <w:b/>
          <w:szCs w:val="21"/>
        </w:rPr>
        <w:t>41.2.4</w:t>
      </w:r>
      <w:r>
        <w:rPr>
          <w:rFonts w:ascii="宋体" w:hAnsi="宋体" w:cs="宋体" w:hint="eastAsia"/>
          <w:b/>
          <w:color w:val="000000" w:themeColor="text1"/>
          <w:szCs w:val="21"/>
        </w:rPr>
        <w:t xml:space="preserve">                      修改类型：修改</w:t>
      </w:r>
    </w:p>
    <w:p w14:paraId="39527EB1" w14:textId="77777777" w:rsidR="00837609" w:rsidRDefault="00837609" w:rsidP="00837609">
      <w:pPr>
        <w:spacing w:line="360" w:lineRule="auto"/>
        <w:ind w:firstLineChars="201" w:firstLine="424"/>
        <w:rPr>
          <w:rFonts w:ascii="宋体" w:hAnsi="宋体" w:cs="宋体"/>
          <w:color w:val="000000" w:themeColor="text1"/>
          <w:szCs w:val="21"/>
        </w:rPr>
      </w:pPr>
      <w:r>
        <w:rPr>
          <w:rFonts w:ascii="宋体" w:hAnsi="宋体" w:cs="宋体" w:hint="eastAsia"/>
          <w:b/>
          <w:color w:val="000000" w:themeColor="text1"/>
          <w:szCs w:val="21"/>
        </w:rPr>
        <w:t>原文：</w:t>
      </w:r>
      <w:r w:rsidRPr="00AD013C">
        <w:rPr>
          <w:rFonts w:ascii="宋体" w:hAnsi="宋体" w:cs="宋体" w:hint="eastAsia"/>
          <w:szCs w:val="21"/>
        </w:rPr>
        <w:t>41.2.4开标时，投标人代表有权出席开标会，也可以自主决定不参加开标会，若投标人代表对开标过程提出异议，该投标人代表须同时出示本人身份证原件</w:t>
      </w:r>
      <w:r>
        <w:rPr>
          <w:rFonts w:ascii="宋体" w:hAnsi="宋体" w:cs="宋体" w:hint="eastAsia"/>
          <w:color w:val="000000" w:themeColor="text1"/>
          <w:szCs w:val="21"/>
        </w:rPr>
        <w:t>。</w:t>
      </w:r>
    </w:p>
    <w:p w14:paraId="391F839B" w14:textId="6B83A75B" w:rsidR="00837609" w:rsidRPr="00837609" w:rsidRDefault="00837609" w:rsidP="00837609">
      <w:pPr>
        <w:pBdr>
          <w:bottom w:val="single" w:sz="6" w:space="1" w:color="auto"/>
        </w:pBdr>
        <w:spacing w:line="360" w:lineRule="auto"/>
        <w:ind w:firstLineChars="200" w:firstLine="422"/>
        <w:rPr>
          <w:color w:val="000000" w:themeColor="text1"/>
        </w:rPr>
      </w:pPr>
      <w:r>
        <w:rPr>
          <w:rFonts w:ascii="宋体" w:hAnsi="宋体" w:cs="宋体" w:hint="eastAsia"/>
          <w:b/>
          <w:color w:val="000000" w:themeColor="text1"/>
          <w:szCs w:val="21"/>
        </w:rPr>
        <w:lastRenderedPageBreak/>
        <w:t>现文：</w:t>
      </w:r>
      <w:r w:rsidRPr="00AD013C">
        <w:rPr>
          <w:rFonts w:ascii="宋体" w:hAnsi="宋体" w:cs="宋体" w:hint="eastAsia"/>
          <w:color w:val="000000" w:themeColor="text1"/>
          <w:szCs w:val="21"/>
        </w:rPr>
        <w:t>41.2.4开标时，投标人代表有权参加现场开标或在线开标，也可以自主决定不参加开标，若投标人代表对开标过程有异议的，参加现场开标的应当在开标现场提出，同时出示本人身份证原件，招标人应当当场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AD013C">
        <w:rPr>
          <w:rFonts w:ascii="宋体" w:hAnsi="宋体" w:cs="宋体" w:hint="eastAsia"/>
          <w:color w:val="000000" w:themeColor="text1"/>
          <w:szCs w:val="21"/>
        </w:rPr>
        <w:t>作出</w:t>
      </w:r>
      <w:proofErr w:type="gramEnd"/>
      <w:r w:rsidRPr="00AD013C">
        <w:rPr>
          <w:rFonts w:ascii="宋体" w:hAnsi="宋体" w:cs="宋体" w:hint="eastAsia"/>
          <w:color w:val="000000" w:themeColor="text1"/>
          <w:szCs w:val="21"/>
        </w:rPr>
        <w:t>答复，并制作记录；参加在线开标的，投标人应通过交易平台在线提出，招标人应通过交易平台答复，答复后方可结束开标。</w:t>
      </w:r>
    </w:p>
    <w:p w14:paraId="78259C1B"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条款号：42.1                        修改类型：修改</w:t>
      </w:r>
    </w:p>
    <w:p w14:paraId="55E2B443" w14:textId="77777777" w:rsidR="007B2809" w:rsidRDefault="00D82B60">
      <w:pPr>
        <w:spacing w:line="360" w:lineRule="auto"/>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42.1评标委员会的组成：方式</w:t>
      </w:r>
      <w:r>
        <w:rPr>
          <w:rFonts w:ascii="宋体" w:hAnsi="宋体" w:hint="eastAsia"/>
          <w:sz w:val="24"/>
          <w:szCs w:val="24"/>
          <w:u w:val="single"/>
        </w:rPr>
        <w:t xml:space="preserve">      </w:t>
      </w:r>
      <w:r>
        <w:rPr>
          <w:rFonts w:ascii="宋体" w:hAnsi="宋体" w:cs="宋体" w:hint="eastAsia"/>
          <w:szCs w:val="21"/>
        </w:rPr>
        <w:t>。</w:t>
      </w:r>
    </w:p>
    <w:p w14:paraId="752A634D" w14:textId="77777777" w:rsidR="007B2809" w:rsidRDefault="00D82B60">
      <w:pPr>
        <w:pBdr>
          <w:bottom w:val="single" w:sz="6" w:space="1" w:color="auto"/>
        </w:pBdr>
        <w:spacing w:line="360" w:lineRule="auto"/>
        <w:ind w:firstLineChars="201" w:firstLine="422"/>
        <w:rPr>
          <w:rFonts w:ascii="宋体" w:hAnsi="宋体" w:cs="宋体"/>
          <w:szCs w:val="21"/>
        </w:rPr>
      </w:pPr>
      <w:r>
        <w:rPr>
          <w:rFonts w:ascii="宋体" w:hAnsi="宋体" w:cs="宋体" w:hint="eastAsia"/>
          <w:szCs w:val="21"/>
        </w:rPr>
        <w:t>方式</w:t>
      </w:r>
      <w:proofErr w:type="gramStart"/>
      <w:r>
        <w:rPr>
          <w:rFonts w:ascii="宋体" w:hAnsi="宋体" w:cs="宋体" w:hint="eastAsia"/>
          <w:szCs w:val="21"/>
        </w:rPr>
        <w:t>一</w:t>
      </w:r>
      <w:proofErr w:type="gramEnd"/>
      <w:r>
        <w:rPr>
          <w:rFonts w:ascii="宋体" w:hAnsi="宋体" w:cs="宋体" w:hint="eastAsia"/>
          <w:szCs w:val="21"/>
        </w:rPr>
        <w:t>：评标委员会为综合评标委员会，负责评标工作。</w:t>
      </w:r>
    </w:p>
    <w:p w14:paraId="76306F90" w14:textId="77777777" w:rsidR="007B2809" w:rsidRDefault="00D82B60">
      <w:pPr>
        <w:pBdr>
          <w:bottom w:val="single" w:sz="6" w:space="1" w:color="auto"/>
        </w:pBdr>
        <w:spacing w:line="360" w:lineRule="auto"/>
        <w:ind w:firstLineChars="201" w:firstLine="422"/>
        <w:rPr>
          <w:rFonts w:ascii="宋体" w:hAnsi="宋体" w:cs="宋体"/>
          <w:szCs w:val="21"/>
        </w:rPr>
      </w:pPr>
      <w:r>
        <w:rPr>
          <w:rFonts w:ascii="宋体" w:hAnsi="宋体" w:cs="宋体" w:hint="eastAsia"/>
          <w:szCs w:val="21"/>
        </w:rPr>
        <w:t>方式二：评标委员会由技术评审组和经济评审组组成。其中：资格审查、技术评审由技术评标组负责，经济评审由经济评审组负责。</w:t>
      </w:r>
    </w:p>
    <w:p w14:paraId="3B34EB69"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42.1评标委员会的组成：方式</w:t>
      </w:r>
      <w:proofErr w:type="gramStart"/>
      <w:r>
        <w:rPr>
          <w:rFonts w:ascii="宋体" w:hAnsi="宋体" w:cs="宋体" w:hint="eastAsia"/>
          <w:szCs w:val="21"/>
          <w:u w:val="single"/>
        </w:rPr>
        <w:t>一</w:t>
      </w:r>
      <w:proofErr w:type="gramEnd"/>
      <w:r>
        <w:rPr>
          <w:rFonts w:ascii="宋体" w:hAnsi="宋体" w:cs="宋体" w:hint="eastAsia"/>
          <w:szCs w:val="21"/>
          <w:u w:val="single"/>
        </w:rPr>
        <w:t>：评标委员会为综合评标委员会，负责资格审查及评标工作。评标委员会</w:t>
      </w:r>
      <w:r>
        <w:rPr>
          <w:rFonts w:ascii="宋体" w:hAnsi="宋体" w:hint="eastAsia"/>
          <w:szCs w:val="21"/>
          <w:u w:val="single"/>
        </w:rPr>
        <w:t>由招标人依法组建。</w:t>
      </w:r>
    </w:p>
    <w:p w14:paraId="58AF5796" w14:textId="78979B1C" w:rsidR="00E45219" w:rsidRDefault="00E45219" w:rsidP="00E45219">
      <w:pPr>
        <w:spacing w:line="360" w:lineRule="auto"/>
        <w:ind w:firstLineChars="201" w:firstLine="424"/>
        <w:rPr>
          <w:rFonts w:ascii="宋体" w:hAnsi="宋体" w:cs="宋体"/>
          <w:b/>
          <w:szCs w:val="21"/>
        </w:rPr>
      </w:pPr>
      <w:r>
        <w:rPr>
          <w:rFonts w:ascii="宋体" w:hAnsi="宋体" w:cs="宋体" w:hint="eastAsia"/>
          <w:b/>
          <w:szCs w:val="21"/>
        </w:rPr>
        <w:t>条款号：</w:t>
      </w:r>
      <w:r w:rsidRPr="00E45219">
        <w:rPr>
          <w:rFonts w:ascii="宋体" w:hAnsi="宋体" w:cs="宋体"/>
          <w:b/>
          <w:szCs w:val="21"/>
        </w:rPr>
        <w:t>43.1</w:t>
      </w:r>
      <w:r>
        <w:rPr>
          <w:rFonts w:ascii="宋体" w:hAnsi="宋体" w:cs="宋体" w:hint="eastAsia"/>
          <w:b/>
          <w:szCs w:val="21"/>
        </w:rPr>
        <w:t xml:space="preserve">                        修改类型：修改</w:t>
      </w:r>
    </w:p>
    <w:p w14:paraId="778BA74D" w14:textId="149705CB" w:rsidR="00E45219" w:rsidRDefault="00E45219" w:rsidP="00E45219">
      <w:pPr>
        <w:spacing w:line="360" w:lineRule="auto"/>
        <w:ind w:firstLineChars="201" w:firstLine="424"/>
        <w:rPr>
          <w:rFonts w:ascii="宋体" w:hAnsi="宋体" w:cs="宋体"/>
          <w:szCs w:val="21"/>
        </w:rPr>
      </w:pPr>
      <w:r>
        <w:rPr>
          <w:rFonts w:ascii="宋体" w:hAnsi="宋体" w:cs="宋体" w:hint="eastAsia"/>
          <w:b/>
          <w:szCs w:val="21"/>
        </w:rPr>
        <w:t>原文：</w:t>
      </w:r>
      <w:r>
        <w:rPr>
          <w:rFonts w:ascii="仿宋" w:eastAsia="仿宋" w:hAnsi="仿宋" w:cs="宋体" w:hint="eastAsia"/>
          <w:kern w:val="0"/>
          <w:sz w:val="22"/>
        </w:rPr>
        <w:t>43.1</w:t>
      </w:r>
      <w:r w:rsidRPr="00E45219">
        <w:rPr>
          <w:rFonts w:ascii="宋体" w:hAnsi="宋体" w:cs="宋体" w:hint="eastAsia"/>
          <w:szCs w:val="21"/>
        </w:rPr>
        <w:t>资格审查文件中全部符合附表</w:t>
      </w:r>
      <w:proofErr w:type="gramStart"/>
      <w:r w:rsidRPr="00E45219">
        <w:rPr>
          <w:rFonts w:ascii="宋体" w:hAnsi="宋体" w:cs="宋体" w:hint="eastAsia"/>
          <w:szCs w:val="21"/>
        </w:rPr>
        <w:t>一</w:t>
      </w:r>
      <w:proofErr w:type="gramEnd"/>
      <w:r w:rsidRPr="00E45219">
        <w:rPr>
          <w:rFonts w:ascii="宋体" w:hAnsi="宋体" w:cs="宋体" w:hint="eastAsia"/>
          <w:szCs w:val="21"/>
        </w:rPr>
        <w:t>《资格审查表》中情形的，为资格审查合格；否则为资格审查不合格。如评标委员会成员的评审意见不一致时，以评标委员会过半数成员的意见作为评标委员会对该情形的认定结论</w:t>
      </w:r>
      <w:r>
        <w:rPr>
          <w:rFonts w:ascii="宋体" w:hAnsi="宋体" w:cs="宋体" w:hint="eastAsia"/>
          <w:szCs w:val="21"/>
        </w:rPr>
        <w:t>。</w:t>
      </w:r>
    </w:p>
    <w:p w14:paraId="7B14668E" w14:textId="5FF9D608" w:rsidR="00E45219" w:rsidRPr="00E45219" w:rsidRDefault="00E45219" w:rsidP="00E45219">
      <w:pPr>
        <w:pBdr>
          <w:bottom w:val="single" w:sz="6" w:space="1" w:color="auto"/>
        </w:pBdr>
        <w:spacing w:line="360" w:lineRule="auto"/>
        <w:ind w:firstLineChars="250" w:firstLine="527"/>
      </w:pPr>
      <w:r>
        <w:rPr>
          <w:rFonts w:ascii="宋体" w:hAnsi="宋体" w:cs="宋体" w:hint="eastAsia"/>
          <w:b/>
          <w:szCs w:val="21"/>
        </w:rPr>
        <w:t>现文：</w:t>
      </w:r>
      <w:r w:rsidR="00A32E24">
        <w:rPr>
          <w:rFonts w:ascii="仿宋" w:eastAsia="仿宋" w:hAnsi="仿宋" w:cs="宋体" w:hint="eastAsia"/>
          <w:kern w:val="0"/>
          <w:sz w:val="22"/>
        </w:rPr>
        <w:t>43.1</w:t>
      </w:r>
      <w:r w:rsidRPr="00E45219">
        <w:rPr>
          <w:rFonts w:ascii="宋体" w:hAnsi="宋体" w:cs="宋体" w:hint="eastAsia"/>
          <w:szCs w:val="21"/>
        </w:rPr>
        <w:t>资格审查文件中全部符合附表</w:t>
      </w:r>
      <w:proofErr w:type="gramStart"/>
      <w:r w:rsidRPr="00E45219">
        <w:rPr>
          <w:rFonts w:ascii="宋体" w:hAnsi="宋体" w:cs="宋体" w:hint="eastAsia"/>
          <w:szCs w:val="21"/>
        </w:rPr>
        <w:t>一</w:t>
      </w:r>
      <w:proofErr w:type="gramEnd"/>
      <w:r w:rsidRPr="00E45219">
        <w:rPr>
          <w:rFonts w:ascii="宋体" w:hAnsi="宋体" w:cs="宋体" w:hint="eastAsia"/>
          <w:szCs w:val="21"/>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25E84CB" w14:textId="706B9110" w:rsidR="00A32E24" w:rsidRDefault="00A32E24" w:rsidP="00A32E24">
      <w:pPr>
        <w:spacing w:line="360" w:lineRule="auto"/>
        <w:ind w:firstLineChars="201" w:firstLine="424"/>
        <w:rPr>
          <w:rFonts w:ascii="宋体" w:hAnsi="宋体" w:cs="宋体"/>
          <w:b/>
          <w:szCs w:val="21"/>
        </w:rPr>
      </w:pPr>
      <w:r>
        <w:rPr>
          <w:rFonts w:ascii="宋体" w:hAnsi="宋体" w:cs="宋体" w:hint="eastAsia"/>
          <w:b/>
          <w:szCs w:val="21"/>
        </w:rPr>
        <w:t>条款号：</w:t>
      </w:r>
      <w:r w:rsidRPr="00A32E24">
        <w:rPr>
          <w:rFonts w:ascii="宋体" w:hAnsi="宋体" w:cs="宋体"/>
          <w:b/>
          <w:szCs w:val="21"/>
        </w:rPr>
        <w:t>44.1</w:t>
      </w:r>
      <w:r>
        <w:rPr>
          <w:rFonts w:ascii="宋体" w:hAnsi="宋体" w:cs="宋体" w:hint="eastAsia"/>
          <w:b/>
          <w:szCs w:val="21"/>
        </w:rPr>
        <w:t xml:space="preserve">                        修改类型：修改</w:t>
      </w:r>
    </w:p>
    <w:p w14:paraId="1F192F66" w14:textId="3EAA2C57" w:rsidR="00A32E24" w:rsidRDefault="00A32E24" w:rsidP="00A32E24">
      <w:pPr>
        <w:spacing w:line="360" w:lineRule="auto"/>
        <w:ind w:firstLineChars="201" w:firstLine="424"/>
        <w:rPr>
          <w:rFonts w:ascii="宋体" w:hAnsi="宋体" w:cs="宋体"/>
          <w:szCs w:val="21"/>
        </w:rPr>
      </w:pPr>
      <w:r>
        <w:rPr>
          <w:rFonts w:ascii="宋体" w:hAnsi="宋体" w:cs="宋体" w:hint="eastAsia"/>
          <w:b/>
          <w:szCs w:val="21"/>
        </w:rPr>
        <w:t>原文：</w:t>
      </w:r>
      <w:r w:rsidRPr="00A32E24">
        <w:rPr>
          <w:rFonts w:ascii="仿宋" w:eastAsia="仿宋" w:hAnsi="仿宋" w:cs="宋体"/>
          <w:kern w:val="0"/>
          <w:sz w:val="22"/>
        </w:rPr>
        <w:t>44.1</w:t>
      </w:r>
      <w:r w:rsidRPr="00A32E24">
        <w:rPr>
          <w:rFonts w:ascii="宋体" w:hAnsi="宋体" w:cs="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sidRPr="00A32E24">
        <w:rPr>
          <w:rFonts w:ascii="宋体" w:hAnsi="宋体" w:cs="宋体" w:hint="eastAsia"/>
          <w:szCs w:val="21"/>
        </w:rPr>
        <w:t>个</w:t>
      </w:r>
      <w:proofErr w:type="gramEnd"/>
      <w:r w:rsidRPr="00A32E24">
        <w:rPr>
          <w:rFonts w:ascii="宋体" w:hAnsi="宋体" w:cs="宋体" w:hint="eastAsia"/>
          <w:szCs w:val="21"/>
        </w:rPr>
        <w:t>标段同时招标且不允许兼中时，若通过技术标有效性审查投标人不足N+2名），则本项目招标失败。</w:t>
      </w:r>
    </w:p>
    <w:p w14:paraId="28C4D650" w14:textId="43376B56" w:rsidR="00A32E24" w:rsidRPr="00A32E24" w:rsidRDefault="00A32E24" w:rsidP="00A32E24">
      <w:pPr>
        <w:pBdr>
          <w:bottom w:val="single" w:sz="6" w:space="1" w:color="auto"/>
        </w:pBdr>
        <w:spacing w:line="360" w:lineRule="auto"/>
        <w:ind w:firstLineChars="250" w:firstLine="527"/>
      </w:pPr>
      <w:r>
        <w:rPr>
          <w:rFonts w:ascii="宋体" w:hAnsi="宋体" w:cs="宋体" w:hint="eastAsia"/>
          <w:b/>
          <w:szCs w:val="21"/>
        </w:rPr>
        <w:t>现文：</w:t>
      </w:r>
      <w:r>
        <w:rPr>
          <w:rFonts w:ascii="仿宋" w:eastAsia="仿宋" w:hAnsi="仿宋" w:cs="宋体" w:hint="eastAsia"/>
          <w:kern w:val="0"/>
          <w:sz w:val="22"/>
        </w:rPr>
        <w:t>44.1</w:t>
      </w:r>
      <w:r w:rsidRPr="00A32E24">
        <w:rPr>
          <w:rFonts w:ascii="宋体" w:hAnsi="宋体" w:cs="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w:t>
      </w:r>
      <w:r w:rsidRPr="00A32E24">
        <w:rPr>
          <w:rFonts w:ascii="宋体" w:hAnsi="宋体" w:cs="宋体" w:hint="eastAsia"/>
          <w:szCs w:val="21"/>
        </w:rPr>
        <w:lastRenderedPageBreak/>
        <w:t>新招标。（当N</w:t>
      </w:r>
      <w:proofErr w:type="gramStart"/>
      <w:r w:rsidRPr="00A32E24">
        <w:rPr>
          <w:rFonts w:ascii="宋体" w:hAnsi="宋体" w:cs="宋体" w:hint="eastAsia"/>
          <w:szCs w:val="21"/>
        </w:rPr>
        <w:t>个</w:t>
      </w:r>
      <w:proofErr w:type="gramEnd"/>
      <w:r w:rsidRPr="00A32E24">
        <w:rPr>
          <w:rFonts w:ascii="宋体" w:hAnsi="宋体" w:cs="宋体" w:hint="eastAsia"/>
          <w:szCs w:val="21"/>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156E73EA" w14:textId="080451DA" w:rsidR="00EC455C" w:rsidRDefault="00EC455C" w:rsidP="00EC455C">
      <w:pPr>
        <w:spacing w:line="360" w:lineRule="auto"/>
        <w:ind w:firstLineChars="224" w:firstLine="472"/>
        <w:rPr>
          <w:b/>
          <w:color w:val="000000"/>
          <w:szCs w:val="21"/>
        </w:rPr>
      </w:pPr>
      <w:r>
        <w:rPr>
          <w:rFonts w:hint="eastAsia"/>
          <w:b/>
          <w:color w:val="000000"/>
          <w:szCs w:val="21"/>
        </w:rPr>
        <w:t>条款号：</w:t>
      </w:r>
      <w:r>
        <w:rPr>
          <w:rFonts w:hint="eastAsia"/>
          <w:b/>
          <w:color w:val="000000"/>
          <w:szCs w:val="21"/>
        </w:rPr>
        <w:t>4</w:t>
      </w:r>
      <w:r>
        <w:rPr>
          <w:b/>
          <w:color w:val="000000"/>
          <w:szCs w:val="21"/>
        </w:rPr>
        <w:t xml:space="preserve">5.1                       </w:t>
      </w:r>
      <w:r>
        <w:rPr>
          <w:rFonts w:hint="eastAsia"/>
          <w:b/>
          <w:color w:val="000000"/>
          <w:szCs w:val="21"/>
        </w:rPr>
        <w:t>修改类型：修改</w:t>
      </w:r>
    </w:p>
    <w:p w14:paraId="49619201" w14:textId="77777777" w:rsidR="00EC455C" w:rsidRDefault="00EC455C" w:rsidP="00EC455C">
      <w:pPr>
        <w:pBdr>
          <w:bottom w:val="single" w:sz="6" w:space="1" w:color="auto"/>
        </w:pBdr>
        <w:spacing w:line="360" w:lineRule="auto"/>
        <w:ind w:firstLineChars="224" w:firstLine="472"/>
        <w:rPr>
          <w:b/>
          <w:color w:val="000000"/>
          <w:szCs w:val="21"/>
        </w:rPr>
      </w:pPr>
      <w:r>
        <w:rPr>
          <w:rFonts w:hint="eastAsia"/>
          <w:b/>
          <w:color w:val="000000"/>
          <w:szCs w:val="21"/>
        </w:rPr>
        <w:t>原文：</w:t>
      </w:r>
      <w:r>
        <w:rPr>
          <w:rFonts w:hint="eastAsia"/>
          <w:bCs/>
          <w:color w:val="000000"/>
          <w:szCs w:val="21"/>
        </w:rPr>
        <w:t>若通过技术标有效性审查的投标人中有投标报价均大于等于最高投标限价</w:t>
      </w:r>
      <w:r>
        <w:rPr>
          <w:rFonts w:hint="eastAsia"/>
          <w:bCs/>
          <w:color w:val="000000"/>
          <w:szCs w:val="21"/>
        </w:rPr>
        <w:t>*D%</w:t>
      </w:r>
      <w:r>
        <w:rPr>
          <w:rFonts w:hint="eastAsia"/>
          <w:bCs/>
          <w:color w:val="000000"/>
          <w:szCs w:val="21"/>
        </w:rPr>
        <w:t>（</w:t>
      </w:r>
      <w:r>
        <w:rPr>
          <w:rFonts w:hint="eastAsia"/>
          <w:bCs/>
          <w:color w:val="000000"/>
          <w:szCs w:val="21"/>
        </w:rPr>
        <w:t>D</w:t>
      </w:r>
      <w:r>
        <w:rPr>
          <w:rFonts w:hint="eastAsia"/>
          <w:bCs/>
          <w:color w:val="000000"/>
          <w:szCs w:val="21"/>
        </w:rPr>
        <w:t>的取值范围为</w:t>
      </w:r>
      <w:r>
        <w:rPr>
          <w:rFonts w:hint="eastAsia"/>
          <w:bCs/>
          <w:color w:val="000000"/>
          <w:szCs w:val="21"/>
        </w:rPr>
        <w:t>[94,100],</w:t>
      </w:r>
      <w:r>
        <w:rPr>
          <w:rFonts w:hint="eastAsia"/>
          <w:bCs/>
          <w:color w:val="000000"/>
          <w:szCs w:val="21"/>
        </w:rPr>
        <w:t>由招标人自主确定）的（具体金额为：元），则本项目招标失败，由招标人依法重新招标。</w:t>
      </w:r>
    </w:p>
    <w:p w14:paraId="3B10317A" w14:textId="0D5E50CD" w:rsidR="007B2809" w:rsidRPr="000C5A15" w:rsidRDefault="00EC455C" w:rsidP="00EC455C">
      <w:pPr>
        <w:pBdr>
          <w:bottom w:val="single" w:sz="6" w:space="1" w:color="auto"/>
        </w:pBdr>
        <w:spacing w:line="360" w:lineRule="auto"/>
        <w:ind w:firstLineChars="250" w:firstLine="527"/>
        <w:rPr>
          <w:color w:val="000000" w:themeColor="text1"/>
        </w:rPr>
      </w:pPr>
      <w:r>
        <w:rPr>
          <w:rFonts w:hint="eastAsia"/>
          <w:b/>
          <w:color w:val="000000"/>
          <w:szCs w:val="21"/>
        </w:rPr>
        <w:t>现文：</w:t>
      </w:r>
      <w:r w:rsidRPr="004737BE">
        <w:rPr>
          <w:rFonts w:hint="eastAsia"/>
          <w:bCs/>
          <w:color w:val="000000"/>
          <w:szCs w:val="21"/>
          <w:u w:val="single"/>
        </w:rPr>
        <w:t>若通过技术标有效性审查的投标人中所有投标报价均大于等于最高投标限</w:t>
      </w:r>
      <w:r w:rsidRPr="000C5A15">
        <w:rPr>
          <w:rFonts w:hint="eastAsia"/>
          <w:bCs/>
          <w:color w:val="000000" w:themeColor="text1"/>
          <w:szCs w:val="21"/>
          <w:u w:val="single"/>
        </w:rPr>
        <w:t>价</w:t>
      </w:r>
      <w:r w:rsidR="009754C2" w:rsidRPr="000C5A15">
        <w:rPr>
          <w:bCs/>
          <w:color w:val="000000" w:themeColor="text1"/>
          <w:szCs w:val="21"/>
          <w:u w:val="single"/>
        </w:rPr>
        <w:t>94</w:t>
      </w:r>
      <w:r w:rsidRPr="000C5A15">
        <w:rPr>
          <w:rFonts w:hint="eastAsia"/>
          <w:bCs/>
          <w:color w:val="000000" w:themeColor="text1"/>
          <w:szCs w:val="21"/>
          <w:u w:val="single"/>
        </w:rPr>
        <w:t>%</w:t>
      </w:r>
      <w:r w:rsidRPr="000C5A15">
        <w:rPr>
          <w:rFonts w:hint="eastAsia"/>
          <w:bCs/>
          <w:color w:val="000000" w:themeColor="text1"/>
          <w:szCs w:val="21"/>
          <w:u w:val="single"/>
        </w:rPr>
        <w:t>的（具体金额为：</w:t>
      </w:r>
      <w:r w:rsidR="000C5A15">
        <w:rPr>
          <w:bCs/>
          <w:color w:val="000000" w:themeColor="text1"/>
          <w:szCs w:val="21"/>
          <w:u w:val="single"/>
        </w:rPr>
        <w:t>11855569.13</w:t>
      </w:r>
      <w:r w:rsidRPr="000C5A15">
        <w:rPr>
          <w:rFonts w:hint="eastAsia"/>
          <w:bCs/>
          <w:color w:val="000000" w:themeColor="text1"/>
          <w:szCs w:val="21"/>
          <w:u w:val="single"/>
        </w:rPr>
        <w:t>元），则本项目招标失败，由招标人依法重新招标。</w:t>
      </w:r>
    </w:p>
    <w:p w14:paraId="7DC5ACD8" w14:textId="77777777" w:rsidR="00EC455C" w:rsidRDefault="00EC455C" w:rsidP="00EC455C">
      <w:pPr>
        <w:spacing w:line="360" w:lineRule="auto"/>
        <w:ind w:firstLineChars="224" w:firstLine="472"/>
        <w:rPr>
          <w:rFonts w:ascii="宋体" w:hAnsi="宋体" w:cs="宋体"/>
          <w:b/>
          <w:color w:val="000000"/>
          <w:szCs w:val="21"/>
        </w:rPr>
      </w:pPr>
      <w:r>
        <w:rPr>
          <w:rFonts w:ascii="宋体" w:hAnsi="宋体" w:cs="宋体" w:hint="eastAsia"/>
          <w:b/>
          <w:color w:val="000000"/>
          <w:szCs w:val="21"/>
        </w:rPr>
        <w:t xml:space="preserve">条款号：45.2              </w:t>
      </w:r>
      <w:r>
        <w:rPr>
          <w:rFonts w:ascii="宋体" w:hAnsi="宋体" w:cs="宋体"/>
          <w:b/>
          <w:color w:val="000000"/>
          <w:szCs w:val="21"/>
        </w:rPr>
        <w:t xml:space="preserve">        </w:t>
      </w:r>
      <w:r>
        <w:rPr>
          <w:rFonts w:ascii="宋体" w:hAnsi="宋体" w:cs="宋体" w:hint="eastAsia"/>
          <w:b/>
          <w:color w:val="000000"/>
          <w:szCs w:val="21"/>
        </w:rPr>
        <w:t>修改类型：修改</w:t>
      </w:r>
    </w:p>
    <w:p w14:paraId="2384D02F" w14:textId="77777777" w:rsidR="00EC455C" w:rsidRDefault="00EC455C" w:rsidP="00EC455C">
      <w:pPr>
        <w:spacing w:line="360" w:lineRule="auto"/>
        <w:ind w:firstLineChars="224" w:firstLine="472"/>
        <w:rPr>
          <w:rFonts w:ascii="宋体" w:hAnsi="宋体" w:cs="宋体"/>
          <w:color w:val="000000"/>
          <w:szCs w:val="21"/>
        </w:rPr>
      </w:pPr>
      <w:r>
        <w:rPr>
          <w:rFonts w:ascii="宋体" w:hAnsi="宋体" w:cs="宋体" w:hint="eastAsia"/>
          <w:b/>
          <w:color w:val="000000"/>
          <w:szCs w:val="21"/>
        </w:rPr>
        <w:t>原文：</w:t>
      </w:r>
      <w:r>
        <w:rPr>
          <w:rFonts w:ascii="宋体" w:hAnsi="宋体" w:cs="宋体" w:hint="eastAsia"/>
          <w:color w:val="000000"/>
          <w:szCs w:val="21"/>
        </w:rPr>
        <w:t>45.2按方法</w:t>
      </w:r>
      <w:r>
        <w:rPr>
          <w:rFonts w:ascii="宋体" w:hAnsi="宋体" w:cs="宋体" w:hint="eastAsia"/>
          <w:color w:val="000000"/>
          <w:szCs w:val="21"/>
          <w:u w:val="single"/>
        </w:rPr>
        <w:t xml:space="preserve">    </w:t>
      </w:r>
      <w:r>
        <w:rPr>
          <w:rFonts w:ascii="宋体" w:hAnsi="宋体" w:cs="宋体" w:hint="eastAsia"/>
          <w:color w:val="000000"/>
          <w:szCs w:val="21"/>
        </w:rPr>
        <w:t>计算评标参考价：</w:t>
      </w:r>
    </w:p>
    <w:p w14:paraId="39335C56" w14:textId="77777777" w:rsidR="00EC455C" w:rsidRDefault="00EC455C" w:rsidP="00EC455C">
      <w:pPr>
        <w:spacing w:line="360" w:lineRule="auto"/>
        <w:ind w:firstLineChars="224" w:firstLine="470"/>
        <w:rPr>
          <w:rFonts w:ascii="宋体" w:hAnsi="宋体" w:cs="宋体"/>
          <w:color w:val="000000"/>
          <w:szCs w:val="21"/>
        </w:rPr>
      </w:pPr>
      <w:r>
        <w:rPr>
          <w:rFonts w:ascii="宋体" w:hAnsi="宋体" w:cs="宋体" w:hint="eastAsia"/>
          <w:color w:val="000000"/>
          <w:szCs w:val="21"/>
        </w:rPr>
        <w:t>方法</w:t>
      </w:r>
      <w:proofErr w:type="gramStart"/>
      <w:r>
        <w:rPr>
          <w:rFonts w:ascii="宋体" w:hAnsi="宋体" w:cs="宋体" w:hint="eastAsia"/>
          <w:color w:val="000000"/>
          <w:szCs w:val="21"/>
        </w:rPr>
        <w:t>一</w:t>
      </w:r>
      <w:proofErr w:type="gramEnd"/>
      <w:r>
        <w:rPr>
          <w:rFonts w:ascii="宋体" w:hAnsi="宋体" w:cs="宋体" w:hint="eastAsia"/>
          <w:color w:val="000000"/>
          <w:szCs w:val="21"/>
        </w:rPr>
        <w:t>：加权平均法</w:t>
      </w:r>
    </w:p>
    <w:p w14:paraId="026A311A" w14:textId="77777777" w:rsidR="00EC455C" w:rsidRDefault="00EC455C" w:rsidP="00EC455C">
      <w:pPr>
        <w:spacing w:line="360" w:lineRule="auto"/>
        <w:ind w:firstLineChars="200" w:firstLine="420"/>
        <w:rPr>
          <w:rFonts w:ascii="宋体" w:hAnsi="宋体" w:cs="仿宋"/>
          <w:color w:val="000000"/>
          <w:szCs w:val="21"/>
        </w:rPr>
      </w:pPr>
      <w:r>
        <w:rPr>
          <w:rFonts w:ascii="宋体" w:hAnsi="宋体" w:cs="仿宋" w:hint="eastAsia"/>
          <w:color w:val="000000"/>
          <w:szCs w:val="21"/>
        </w:rPr>
        <w:t>技术标或技术标加诚信得分（具体由招标人自定）前</w:t>
      </w:r>
      <w:r>
        <w:rPr>
          <w:rFonts w:ascii="宋体" w:hAnsi="宋体" w:cs="仿宋"/>
          <w:color w:val="000000"/>
          <w:szCs w:val="21"/>
        </w:rPr>
        <w:t>N</w:t>
      </w:r>
      <w:r>
        <w:rPr>
          <w:rFonts w:ascii="宋体" w:hAnsi="宋体" w:cs="仿宋" w:hint="eastAsia"/>
          <w:color w:val="000000"/>
          <w:szCs w:val="21"/>
        </w:rPr>
        <w:t>名（N≥5，具体由招标人自定）的经济报价加权平均，计算评标参考价。公式如下：</w:t>
      </w:r>
    </w:p>
    <w:p w14:paraId="3EEA6E77" w14:textId="77777777" w:rsidR="00EC455C" w:rsidRDefault="00EC455C" w:rsidP="00EC455C">
      <w:pPr>
        <w:spacing w:line="360" w:lineRule="auto"/>
        <w:ind w:firstLineChars="200" w:firstLine="420"/>
        <w:rPr>
          <w:rFonts w:ascii="宋体" w:hAnsi="宋体" w:cs="仿宋"/>
          <w:color w:val="000000"/>
          <w:szCs w:val="21"/>
        </w:rPr>
      </w:pPr>
      <w:r>
        <w:rPr>
          <w:rFonts w:ascii="宋体" w:hAnsi="宋体" w:cs="仿宋" w:hint="eastAsia"/>
          <w:color w:val="000000"/>
          <w:szCs w:val="21"/>
        </w:rPr>
        <w:t>评标参考价</w:t>
      </w:r>
      <w:r>
        <w:rPr>
          <w:rFonts w:ascii="宋体" w:hAnsi="宋体" w:cs="仿宋"/>
          <w:color w:val="000000"/>
          <w:szCs w:val="21"/>
        </w:rPr>
        <w:t>=</w:t>
      </w:r>
      <w:r>
        <w:rPr>
          <w:rFonts w:ascii="宋体" w:hAnsi="宋体" w:cs="仿宋" w:hint="eastAsia"/>
          <w:color w:val="000000"/>
          <w:szCs w:val="21"/>
        </w:rPr>
        <w:t>Σ（投标人的投标报价</w:t>
      </w:r>
      <w:r>
        <w:rPr>
          <w:rFonts w:ascii="宋体" w:hAnsi="宋体" w:cs="仿宋"/>
          <w:color w:val="000000"/>
          <w:szCs w:val="21"/>
        </w:rPr>
        <w:t>*</w:t>
      </w:r>
      <w:r>
        <w:rPr>
          <w:rFonts w:ascii="宋体" w:hAnsi="宋体" w:cs="仿宋" w:hint="eastAsia"/>
          <w:color w:val="000000"/>
          <w:szCs w:val="21"/>
        </w:rPr>
        <w:t>报价权重）。</w:t>
      </w:r>
    </w:p>
    <w:p w14:paraId="429C91AA" w14:textId="65885EF6" w:rsidR="00EC455C" w:rsidRDefault="00EC455C" w:rsidP="00EC455C">
      <w:pPr>
        <w:spacing w:line="360" w:lineRule="auto"/>
        <w:ind w:firstLineChars="224" w:firstLine="470"/>
        <w:rPr>
          <w:rFonts w:ascii="宋体" w:hAnsi="宋体" w:cs="宋体"/>
          <w:color w:val="000000"/>
          <w:szCs w:val="21"/>
        </w:rPr>
      </w:pPr>
      <w:r>
        <w:rPr>
          <w:rFonts w:ascii="宋体" w:hAnsi="宋体" w:cs="仿宋" w:hint="eastAsia"/>
          <w:color w:val="000000"/>
          <w:szCs w:val="21"/>
        </w:rPr>
        <w:t>其中：报价权重的计算方法为：将</w:t>
      </w:r>
      <w:r>
        <w:rPr>
          <w:rFonts w:ascii="宋体" w:hAnsi="宋体" w:cs="仿宋"/>
          <w:color w:val="000000"/>
          <w:szCs w:val="21"/>
        </w:rPr>
        <w:t>N</w:t>
      </w:r>
      <w:r>
        <w:rPr>
          <w:rFonts w:ascii="宋体" w:hAnsi="宋体" w:cs="仿宋" w:hint="eastAsia"/>
          <w:color w:val="000000"/>
          <w:szCs w:val="21"/>
        </w:rPr>
        <w:t>名投标人按技术分由高至低进行排序，第一名投标人的权重为（</w:t>
      </w:r>
      <w:r>
        <w:rPr>
          <w:rFonts w:ascii="宋体" w:hAnsi="宋体" w:cs="仿宋"/>
          <w:color w:val="000000"/>
          <w:szCs w:val="21"/>
        </w:rPr>
        <w:fldChar w:fldCharType="begin"/>
      </w:r>
      <w:r>
        <w:rPr>
          <w:rFonts w:ascii="宋体" w:hAnsi="宋体" w:cs="仿宋"/>
          <w:color w:val="000000"/>
          <w:szCs w:val="21"/>
        </w:rPr>
        <w:instrText xml:space="preserve"> QUOTE </w:instrText>
      </w:r>
      <w:r>
        <w:rPr>
          <w:rFonts w:ascii="宋体" w:hAnsi="宋体"/>
          <w:noProof/>
          <w:color w:val="000000"/>
          <w:szCs w:val="21"/>
        </w:rPr>
        <w:drawing>
          <wp:inline distT="0" distB="0" distL="0" distR="0" wp14:anchorId="563EAA4A" wp14:editId="3239914F">
            <wp:extent cx="381000" cy="4476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r>
        <w:rPr>
          <w:rFonts w:ascii="宋体" w:hAnsi="宋体" w:cs="仿宋"/>
          <w:color w:val="000000"/>
          <w:szCs w:val="21"/>
        </w:rPr>
        <w:fldChar w:fldCharType="separate"/>
      </w:r>
      <w:r>
        <w:rPr>
          <w:rFonts w:ascii="宋体" w:hAnsi="宋体"/>
          <w:noProof/>
          <w:color w:val="000000"/>
          <w:szCs w:val="21"/>
        </w:rPr>
        <w:drawing>
          <wp:inline distT="0" distB="0" distL="0" distR="0" wp14:anchorId="3D17C54E" wp14:editId="4B27DC7C">
            <wp:extent cx="381000" cy="4476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r>
        <w:rPr>
          <w:rFonts w:ascii="宋体" w:hAnsi="宋体" w:cs="仿宋"/>
          <w:color w:val="000000"/>
          <w:szCs w:val="21"/>
        </w:rPr>
        <w:fldChar w:fldCharType="end"/>
      </w:r>
      <w:r>
        <w:rPr>
          <w:rFonts w:ascii="宋体" w:hAnsi="宋体" w:cs="仿宋" w:hint="eastAsia"/>
          <w:color w:val="000000"/>
          <w:szCs w:val="21"/>
        </w:rPr>
        <w:t>），第二名投标人的权重为（</w:t>
      </w:r>
      <w:r>
        <w:rPr>
          <w:rFonts w:ascii="宋体" w:hAnsi="宋体" w:cs="仿宋"/>
          <w:color w:val="000000"/>
          <w:szCs w:val="21"/>
        </w:rPr>
        <w:fldChar w:fldCharType="begin"/>
      </w:r>
      <w:r>
        <w:rPr>
          <w:rFonts w:ascii="宋体" w:hAnsi="宋体" w:cs="仿宋"/>
          <w:color w:val="000000"/>
          <w:szCs w:val="21"/>
        </w:rPr>
        <w:instrText xml:space="preserve"> QUOTE </w:instrText>
      </w:r>
      <w:r>
        <w:rPr>
          <w:rFonts w:ascii="宋体" w:hAnsi="宋体"/>
          <w:noProof/>
          <w:color w:val="000000"/>
          <w:position w:val="-23"/>
          <w:szCs w:val="21"/>
        </w:rPr>
        <w:drawing>
          <wp:inline distT="0" distB="0" distL="0" distR="0" wp14:anchorId="53F914CE" wp14:editId="52D1690C">
            <wp:extent cx="323850" cy="4000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400050"/>
                    </a:xfrm>
                    <a:prstGeom prst="rect">
                      <a:avLst/>
                    </a:prstGeom>
                    <a:noFill/>
                    <a:ln>
                      <a:noFill/>
                    </a:ln>
                  </pic:spPr>
                </pic:pic>
              </a:graphicData>
            </a:graphic>
          </wp:inline>
        </w:drawing>
      </w:r>
      <w:r>
        <w:rPr>
          <w:rFonts w:ascii="宋体" w:hAnsi="宋体" w:cs="仿宋"/>
          <w:color w:val="000000"/>
          <w:szCs w:val="21"/>
        </w:rPr>
        <w:fldChar w:fldCharType="separate"/>
      </w:r>
      <w:r>
        <w:rPr>
          <w:rFonts w:ascii="宋体" w:hAnsi="宋体"/>
          <w:noProof/>
          <w:color w:val="000000"/>
          <w:position w:val="-23"/>
          <w:szCs w:val="21"/>
        </w:rPr>
        <w:drawing>
          <wp:inline distT="0" distB="0" distL="0" distR="0" wp14:anchorId="15A00A04" wp14:editId="7588538D">
            <wp:extent cx="323850" cy="4000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400050"/>
                    </a:xfrm>
                    <a:prstGeom prst="rect">
                      <a:avLst/>
                    </a:prstGeom>
                    <a:noFill/>
                    <a:ln>
                      <a:noFill/>
                    </a:ln>
                  </pic:spPr>
                </pic:pic>
              </a:graphicData>
            </a:graphic>
          </wp:inline>
        </w:drawing>
      </w:r>
      <w:r>
        <w:rPr>
          <w:rFonts w:ascii="宋体" w:hAnsi="宋体" w:cs="仿宋"/>
          <w:color w:val="000000"/>
          <w:szCs w:val="21"/>
        </w:rPr>
        <w:fldChar w:fldCharType="end"/>
      </w:r>
      <w:r>
        <w:rPr>
          <w:rFonts w:ascii="宋体" w:hAnsi="宋体" w:cs="仿宋" w:hint="eastAsia"/>
          <w:color w:val="000000"/>
          <w:szCs w:val="21"/>
        </w:rPr>
        <w:t>），以此类推，最后一名投标人的权重为（</w:t>
      </w:r>
      <w:r>
        <w:rPr>
          <w:rFonts w:ascii="宋体" w:hAnsi="宋体" w:cs="仿宋"/>
          <w:color w:val="000000"/>
          <w:szCs w:val="21"/>
        </w:rPr>
        <w:fldChar w:fldCharType="begin"/>
      </w:r>
      <w:r>
        <w:rPr>
          <w:rFonts w:ascii="宋体" w:hAnsi="宋体" w:cs="仿宋"/>
          <w:color w:val="000000"/>
          <w:szCs w:val="21"/>
        </w:rPr>
        <w:instrText xml:space="preserve"> QUOTE </w:instrText>
      </w:r>
      <w:r>
        <w:rPr>
          <w:rFonts w:ascii="宋体" w:hAnsi="宋体"/>
          <w:noProof/>
          <w:color w:val="000000"/>
          <w:position w:val="-23"/>
          <w:szCs w:val="21"/>
        </w:rPr>
        <w:drawing>
          <wp:inline distT="0" distB="0" distL="0" distR="0" wp14:anchorId="37ACF380" wp14:editId="6DA6358C">
            <wp:extent cx="323850" cy="4000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400050"/>
                    </a:xfrm>
                    <a:prstGeom prst="rect">
                      <a:avLst/>
                    </a:prstGeom>
                    <a:noFill/>
                    <a:ln>
                      <a:noFill/>
                    </a:ln>
                  </pic:spPr>
                </pic:pic>
              </a:graphicData>
            </a:graphic>
          </wp:inline>
        </w:drawing>
      </w:r>
      <w:r>
        <w:rPr>
          <w:rFonts w:ascii="宋体" w:hAnsi="宋体" w:cs="仿宋"/>
          <w:color w:val="000000"/>
          <w:szCs w:val="21"/>
        </w:rPr>
        <w:fldChar w:fldCharType="separate"/>
      </w:r>
      <w:r>
        <w:rPr>
          <w:rFonts w:ascii="宋体" w:hAnsi="宋体"/>
          <w:noProof/>
          <w:color w:val="000000"/>
          <w:position w:val="-23"/>
          <w:szCs w:val="21"/>
        </w:rPr>
        <w:drawing>
          <wp:inline distT="0" distB="0" distL="0" distR="0" wp14:anchorId="01064A40" wp14:editId="61460675">
            <wp:extent cx="323850" cy="400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400050"/>
                    </a:xfrm>
                    <a:prstGeom prst="rect">
                      <a:avLst/>
                    </a:prstGeom>
                    <a:noFill/>
                    <a:ln>
                      <a:noFill/>
                    </a:ln>
                  </pic:spPr>
                </pic:pic>
              </a:graphicData>
            </a:graphic>
          </wp:inline>
        </w:drawing>
      </w:r>
      <w:r>
        <w:rPr>
          <w:rFonts w:ascii="宋体" w:hAnsi="宋体" w:cs="仿宋"/>
          <w:color w:val="000000"/>
          <w:szCs w:val="21"/>
        </w:rPr>
        <w:fldChar w:fldCharType="end"/>
      </w:r>
      <w:r>
        <w:rPr>
          <w:rFonts w:ascii="宋体" w:hAnsi="宋体" w:cs="仿宋" w:hint="eastAsia"/>
          <w:color w:val="000000"/>
          <w:szCs w:val="21"/>
        </w:rPr>
        <w:t>）。</w:t>
      </w:r>
    </w:p>
    <w:p w14:paraId="0B8D0DB6" w14:textId="77777777" w:rsidR="00EC455C" w:rsidRDefault="00EC455C" w:rsidP="00EC455C">
      <w:pPr>
        <w:spacing w:line="360" w:lineRule="auto"/>
        <w:ind w:firstLineChars="224" w:firstLine="470"/>
        <w:rPr>
          <w:rFonts w:ascii="宋体" w:hAnsi="宋体" w:cs="宋体"/>
          <w:color w:val="000000"/>
          <w:szCs w:val="21"/>
        </w:rPr>
      </w:pPr>
      <w:r>
        <w:rPr>
          <w:rFonts w:ascii="宋体" w:hAnsi="宋体" w:cs="宋体" w:hint="eastAsia"/>
          <w:color w:val="000000"/>
          <w:szCs w:val="21"/>
        </w:rPr>
        <w:t>方法二：区间抽取法</w:t>
      </w:r>
    </w:p>
    <w:p w14:paraId="3D53C89F" w14:textId="77777777" w:rsidR="00EC455C" w:rsidRDefault="00EC455C" w:rsidP="00EC455C">
      <w:pPr>
        <w:spacing w:line="360" w:lineRule="auto"/>
        <w:ind w:firstLineChars="224" w:firstLine="470"/>
        <w:rPr>
          <w:rFonts w:ascii="宋体" w:hAnsi="宋体" w:cs="宋体"/>
          <w:color w:val="000000"/>
          <w:szCs w:val="21"/>
        </w:rPr>
      </w:pPr>
      <w:r>
        <w:rPr>
          <w:rFonts w:ascii="宋体" w:hAnsi="宋体" w:cs="宋体" w:hint="eastAsia"/>
          <w:color w:val="000000"/>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2445CDE" w14:textId="77777777" w:rsidR="00EC455C" w:rsidRDefault="00EC455C" w:rsidP="00EC455C">
      <w:pPr>
        <w:spacing w:line="360" w:lineRule="auto"/>
        <w:ind w:firstLineChars="224" w:firstLine="470"/>
        <w:rPr>
          <w:rFonts w:ascii="宋体" w:hAnsi="宋体" w:cs="宋体"/>
          <w:color w:val="000000"/>
          <w:szCs w:val="21"/>
        </w:rPr>
      </w:pPr>
      <w:r>
        <w:rPr>
          <w:rFonts w:ascii="宋体" w:hAnsi="宋体" w:cs="宋体" w:hint="eastAsia"/>
          <w:color w:val="000000"/>
          <w:szCs w:val="21"/>
        </w:rPr>
        <w:t>评标参考价=（Q高-Q低）/100*Ｘ+Q低</w:t>
      </w:r>
    </w:p>
    <w:p w14:paraId="23AB9A13" w14:textId="77777777" w:rsidR="00EC455C" w:rsidRDefault="00EC455C" w:rsidP="00EC455C">
      <w:pPr>
        <w:spacing w:line="360" w:lineRule="auto"/>
        <w:ind w:firstLineChars="224" w:firstLine="470"/>
        <w:rPr>
          <w:rFonts w:ascii="宋体" w:hAnsi="宋体" w:cs="宋体"/>
          <w:color w:val="000000"/>
          <w:szCs w:val="21"/>
        </w:rPr>
      </w:pPr>
      <w:r>
        <w:rPr>
          <w:rFonts w:ascii="宋体" w:hAnsi="宋体" w:cs="宋体" w:hint="eastAsia"/>
          <w:color w:val="000000"/>
          <w:szCs w:val="21"/>
        </w:rPr>
        <w:t>Q低：为达到或超过技术标及格分数线的投标人最低报价与工程成本警示价两者中的较高值；</w:t>
      </w:r>
    </w:p>
    <w:p w14:paraId="09429430" w14:textId="77777777" w:rsidR="00EC455C" w:rsidRDefault="00EC455C" w:rsidP="00EC455C">
      <w:pPr>
        <w:spacing w:line="360" w:lineRule="auto"/>
        <w:ind w:firstLineChars="224" w:firstLine="470"/>
        <w:rPr>
          <w:rFonts w:ascii="宋体" w:hAnsi="宋体" w:cs="宋体"/>
          <w:color w:val="000000"/>
          <w:szCs w:val="21"/>
        </w:rPr>
      </w:pPr>
      <w:r>
        <w:rPr>
          <w:rFonts w:ascii="宋体" w:hAnsi="宋体" w:cs="宋体" w:hint="eastAsia"/>
          <w:color w:val="000000"/>
          <w:szCs w:val="21"/>
        </w:rPr>
        <w:t>Q高：为（最高投标限价*D%）（D的取值范围为[94,100],由招标人自定）</w:t>
      </w:r>
    </w:p>
    <w:p w14:paraId="5A3B9B46" w14:textId="77777777" w:rsidR="00EC455C" w:rsidRDefault="00EC455C" w:rsidP="00EC455C">
      <w:pPr>
        <w:spacing w:line="360" w:lineRule="auto"/>
        <w:rPr>
          <w:rFonts w:ascii="宋体" w:hAnsi="宋体" w:cs="宋体"/>
          <w:color w:val="000000"/>
          <w:szCs w:val="21"/>
        </w:rPr>
      </w:pPr>
      <w:r>
        <w:rPr>
          <w:rFonts w:ascii="宋体" w:hAnsi="宋体" w:cs="宋体" w:hint="eastAsia"/>
          <w:color w:val="000000"/>
          <w:szCs w:val="21"/>
        </w:rPr>
        <w:t>X:为等分点值，从[0,100]整数中随机抽取</w:t>
      </w:r>
    </w:p>
    <w:p w14:paraId="3BC0C238" w14:textId="77777777" w:rsidR="00EC455C" w:rsidRDefault="00EC455C" w:rsidP="00EC455C">
      <w:pPr>
        <w:spacing w:line="360" w:lineRule="auto"/>
        <w:ind w:firstLineChars="224" w:firstLine="472"/>
        <w:rPr>
          <w:rFonts w:ascii="宋体" w:hAnsi="宋体" w:cs="宋体"/>
          <w:color w:val="000000"/>
          <w:szCs w:val="21"/>
        </w:rPr>
      </w:pPr>
      <w:r>
        <w:rPr>
          <w:rFonts w:ascii="宋体" w:hAnsi="宋体" w:cs="宋体" w:hint="eastAsia"/>
          <w:b/>
          <w:color w:val="000000"/>
          <w:szCs w:val="21"/>
        </w:rPr>
        <w:t>现文：</w:t>
      </w:r>
      <w:r>
        <w:rPr>
          <w:rFonts w:ascii="宋体" w:hAnsi="宋体" w:cs="宋体" w:hint="eastAsia"/>
          <w:color w:val="000000"/>
          <w:szCs w:val="21"/>
        </w:rPr>
        <w:t>45.2按方法</w:t>
      </w:r>
      <w:proofErr w:type="gramStart"/>
      <w:r>
        <w:rPr>
          <w:rFonts w:ascii="宋体" w:hAnsi="宋体" w:cs="宋体" w:hint="eastAsia"/>
          <w:color w:val="000000"/>
          <w:szCs w:val="21"/>
          <w:u w:val="single"/>
        </w:rPr>
        <w:t>一</w:t>
      </w:r>
      <w:proofErr w:type="gramEnd"/>
      <w:r>
        <w:rPr>
          <w:rFonts w:ascii="宋体" w:hAnsi="宋体" w:cs="宋体" w:hint="eastAsia"/>
          <w:color w:val="000000"/>
          <w:szCs w:val="21"/>
        </w:rPr>
        <w:t>计算评标参考价：</w:t>
      </w:r>
    </w:p>
    <w:p w14:paraId="6CE7A67F" w14:textId="77777777" w:rsidR="00EC455C" w:rsidRDefault="00EC455C" w:rsidP="00EC455C">
      <w:pPr>
        <w:spacing w:line="360" w:lineRule="auto"/>
        <w:ind w:firstLineChars="224" w:firstLine="470"/>
        <w:rPr>
          <w:rFonts w:ascii="宋体" w:hAnsi="宋体" w:cs="宋体"/>
          <w:color w:val="000000"/>
          <w:szCs w:val="21"/>
        </w:rPr>
      </w:pPr>
      <w:r>
        <w:rPr>
          <w:rFonts w:ascii="宋体" w:hAnsi="宋体" w:cs="宋体" w:hint="eastAsia"/>
          <w:color w:val="000000"/>
          <w:szCs w:val="21"/>
        </w:rPr>
        <w:t>方法</w:t>
      </w:r>
      <w:proofErr w:type="gramStart"/>
      <w:r>
        <w:rPr>
          <w:rFonts w:ascii="宋体" w:hAnsi="宋体" w:cs="宋体" w:hint="eastAsia"/>
          <w:color w:val="000000"/>
          <w:szCs w:val="21"/>
        </w:rPr>
        <w:t>一</w:t>
      </w:r>
      <w:proofErr w:type="gramEnd"/>
      <w:r>
        <w:rPr>
          <w:rFonts w:ascii="宋体" w:hAnsi="宋体" w:cs="宋体" w:hint="eastAsia"/>
          <w:color w:val="000000"/>
          <w:szCs w:val="21"/>
        </w:rPr>
        <w:t>：加权平均法</w:t>
      </w:r>
    </w:p>
    <w:p w14:paraId="0DEB5345" w14:textId="77777777" w:rsidR="00EC455C" w:rsidRDefault="00EC455C" w:rsidP="00EC455C">
      <w:pPr>
        <w:spacing w:line="360" w:lineRule="auto"/>
        <w:ind w:firstLineChars="224" w:firstLine="470"/>
        <w:rPr>
          <w:rFonts w:ascii="宋体" w:hAnsi="宋体" w:cs="宋体"/>
          <w:color w:val="000000"/>
          <w:szCs w:val="21"/>
          <w:highlight w:val="yellow"/>
        </w:rPr>
      </w:pPr>
      <w:r>
        <w:rPr>
          <w:rFonts w:ascii="宋体" w:hAnsi="宋体" w:cs="宋体" w:hint="eastAsia"/>
          <w:color w:val="000000"/>
          <w:szCs w:val="21"/>
          <w:u w:val="single"/>
        </w:rPr>
        <w:t>通过技术标有效性审</w:t>
      </w:r>
      <w:r>
        <w:rPr>
          <w:rFonts w:ascii="宋体" w:hAnsi="宋体" w:hint="eastAsia"/>
          <w:bCs/>
          <w:color w:val="000000"/>
          <w:szCs w:val="21"/>
          <w:u w:val="single"/>
        </w:rPr>
        <w:t>查且经济报价在[工程成本警戒价, 招标控制价]区间的投标人的技术标</w:t>
      </w:r>
      <w:r>
        <w:rPr>
          <w:rFonts w:ascii="宋体" w:hAnsi="宋体" w:hint="eastAsia"/>
          <w:bCs/>
          <w:color w:val="000000"/>
          <w:szCs w:val="21"/>
        </w:rPr>
        <w:t>得分前N名</w:t>
      </w:r>
      <w:r>
        <w:rPr>
          <w:rFonts w:ascii="宋体" w:hAnsi="宋体" w:hint="eastAsia"/>
          <w:bCs/>
          <w:color w:val="000000"/>
          <w:szCs w:val="21"/>
          <w:u w:val="single"/>
        </w:rPr>
        <w:t>（N=5，不足5名时，取所有满足前述条件的投标人个数）</w:t>
      </w:r>
      <w:r>
        <w:rPr>
          <w:rFonts w:ascii="宋体" w:hAnsi="宋体" w:hint="eastAsia"/>
          <w:bCs/>
          <w:color w:val="000000"/>
          <w:szCs w:val="21"/>
        </w:rPr>
        <w:t>的经济报价加权平均，计算评</w:t>
      </w:r>
      <w:r>
        <w:rPr>
          <w:rFonts w:ascii="宋体" w:hAnsi="宋体" w:hint="eastAsia"/>
          <w:bCs/>
          <w:color w:val="000000"/>
          <w:szCs w:val="21"/>
        </w:rPr>
        <w:lastRenderedPageBreak/>
        <w:t>标参考价</w:t>
      </w:r>
      <w:r>
        <w:rPr>
          <w:rFonts w:ascii="宋体" w:hAnsi="宋体" w:cs="仿宋" w:hint="eastAsia"/>
          <w:szCs w:val="21"/>
        </w:rPr>
        <w:t>，若出现并列，则占用下一个名次。</w:t>
      </w:r>
    </w:p>
    <w:p w14:paraId="17E63EBB" w14:textId="77777777" w:rsidR="00EC455C" w:rsidRDefault="00EC455C" w:rsidP="00EC455C">
      <w:pPr>
        <w:spacing w:line="360" w:lineRule="auto"/>
        <w:ind w:firstLineChars="224" w:firstLine="470"/>
        <w:rPr>
          <w:rFonts w:ascii="宋体" w:hAnsi="宋体" w:cs="宋体"/>
          <w:color w:val="000000"/>
          <w:szCs w:val="21"/>
        </w:rPr>
      </w:pPr>
      <w:r>
        <w:rPr>
          <w:rFonts w:ascii="宋体" w:hAnsi="宋体" w:cs="宋体" w:hint="eastAsia"/>
          <w:color w:val="000000"/>
          <w:szCs w:val="21"/>
        </w:rPr>
        <w:t>评标参考价=Σ（投标人的投标报价*报价权重）。</w:t>
      </w:r>
    </w:p>
    <w:p w14:paraId="77015C67" w14:textId="63406BCD" w:rsidR="00EC455C" w:rsidRDefault="00EC455C" w:rsidP="00EC455C">
      <w:pPr>
        <w:spacing w:line="360" w:lineRule="auto"/>
        <w:ind w:firstLineChars="224" w:firstLine="470"/>
        <w:rPr>
          <w:color w:val="000000"/>
          <w:szCs w:val="21"/>
        </w:rPr>
      </w:pPr>
      <w:r>
        <w:rPr>
          <w:rFonts w:ascii="宋体" w:hAnsi="宋体" w:cs="宋体" w:hint="eastAsia"/>
          <w:color w:val="000000"/>
          <w:szCs w:val="21"/>
        </w:rPr>
        <w:t>其中：报价权重的计算方法为：将N名投</w:t>
      </w:r>
      <w:r>
        <w:rPr>
          <w:rFonts w:ascii="宋体" w:hint="eastAsia"/>
          <w:szCs w:val="21"/>
        </w:rPr>
        <w:t>标人按技术分由高至低进行排序，第一名投标人的权重为（</w:t>
      </w:r>
      <w:r>
        <w:rPr>
          <w:rFonts w:ascii="宋体"/>
          <w:noProof/>
          <w:szCs w:val="21"/>
        </w:rPr>
        <w:drawing>
          <wp:inline distT="0" distB="0" distL="0" distR="0" wp14:anchorId="695B1712" wp14:editId="38C11B48">
            <wp:extent cx="381000" cy="447675"/>
            <wp:effectExtent l="0" t="0" r="0" b="9525"/>
            <wp:docPr id="9" name="图片 9" descr="839576244157482360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839576244157482360126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r>
        <w:rPr>
          <w:rFonts w:ascii="宋体" w:hint="eastAsia"/>
          <w:szCs w:val="21"/>
        </w:rPr>
        <w:t>），第二名投标人的权重为（</w:t>
      </w:r>
      <w:r>
        <w:rPr>
          <w:rFonts w:ascii="宋体"/>
          <w:noProof/>
          <w:szCs w:val="21"/>
        </w:rPr>
        <w:drawing>
          <wp:inline distT="0" distB="0" distL="0" distR="0" wp14:anchorId="6690F29E" wp14:editId="4C82B22E">
            <wp:extent cx="333375" cy="409575"/>
            <wp:effectExtent l="0" t="0" r="9525" b="9525"/>
            <wp:docPr id="8" name="图片 8" descr="336796532157482360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36796532157482360130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a:graphicData>
            </a:graphic>
          </wp:inline>
        </w:drawing>
      </w:r>
      <w:r>
        <w:rPr>
          <w:rFonts w:ascii="宋体" w:hint="eastAsia"/>
          <w:szCs w:val="21"/>
        </w:rPr>
        <w:t>），以此类推，最后一名投标人的权重为（</w:t>
      </w:r>
      <w:r>
        <w:rPr>
          <w:rFonts w:ascii="宋体"/>
          <w:noProof/>
          <w:szCs w:val="21"/>
        </w:rPr>
        <w:drawing>
          <wp:inline distT="0" distB="0" distL="0" distR="0" wp14:anchorId="61B87DF9" wp14:editId="020B89A1">
            <wp:extent cx="333375" cy="409575"/>
            <wp:effectExtent l="0" t="0" r="9525" b="9525"/>
            <wp:docPr id="7" name="图片 7" descr="38112253157482360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8112253157482360131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a:graphicData>
            </a:graphic>
          </wp:inline>
        </w:drawing>
      </w:r>
      <w:r>
        <w:rPr>
          <w:rFonts w:ascii="宋体" w:hint="eastAsia"/>
          <w:szCs w:val="21"/>
        </w:rPr>
        <w:t>）。</w:t>
      </w:r>
    </w:p>
    <w:p w14:paraId="0A42DEC5" w14:textId="77777777" w:rsidR="00EC455C" w:rsidRDefault="00EC455C" w:rsidP="00EC455C">
      <w:pPr>
        <w:pBdr>
          <w:bottom w:val="single" w:sz="6" w:space="13" w:color="auto"/>
        </w:pBdr>
        <w:spacing w:line="360" w:lineRule="auto"/>
        <w:ind w:firstLineChars="201" w:firstLine="422"/>
        <w:rPr>
          <w:rFonts w:ascii="宋体" w:hAnsi="宋体" w:cs="宋体"/>
          <w:color w:val="000000"/>
          <w:szCs w:val="21"/>
        </w:rPr>
      </w:pPr>
      <w:r>
        <w:rPr>
          <w:rFonts w:ascii="宋体" w:hAnsi="宋体" w:hint="eastAsia"/>
          <w:bCs/>
          <w:szCs w:val="21"/>
          <w:u w:val="single"/>
        </w:rPr>
        <w:t>技术标得分</w:t>
      </w:r>
      <w:r>
        <w:rPr>
          <w:rFonts w:ascii="宋体" w:hAnsi="宋体" w:hint="eastAsia"/>
          <w:szCs w:val="21"/>
          <w:u w:val="single"/>
        </w:rPr>
        <w:t>相同的，以投标报价较低的排前；技术标得分与投标报价均相同的投标人，由评标委员会采用记名投票方式，确定投标人的排</w:t>
      </w:r>
      <w:r>
        <w:rPr>
          <w:rFonts w:ascii="宋体" w:hAnsi="宋体" w:cs="宋体" w:hint="eastAsia"/>
          <w:color w:val="000000"/>
          <w:szCs w:val="21"/>
        </w:rPr>
        <w:t>序。</w:t>
      </w:r>
    </w:p>
    <w:p w14:paraId="5BDAE36A" w14:textId="3BAFE659" w:rsidR="007B2809" w:rsidRPr="00EC455C" w:rsidRDefault="00EC455C" w:rsidP="00EC455C">
      <w:pPr>
        <w:pBdr>
          <w:bottom w:val="single" w:sz="6" w:space="13" w:color="auto"/>
        </w:pBdr>
        <w:spacing w:line="360" w:lineRule="auto"/>
        <w:ind w:firstLineChars="201" w:firstLine="422"/>
        <w:rPr>
          <w:rFonts w:ascii="宋体" w:hAnsi="宋体" w:cs="宋体"/>
          <w:szCs w:val="21"/>
          <w:u w:val="single"/>
        </w:rPr>
      </w:pPr>
      <w:r>
        <w:rPr>
          <w:rFonts w:ascii="宋体" w:hAnsi="宋体" w:cs="宋体" w:hint="eastAsia"/>
          <w:color w:val="000000"/>
          <w:szCs w:val="21"/>
          <w:u w:val="single"/>
        </w:rPr>
        <w:t>注：投票方式确定排序的具体操作步骤</w:t>
      </w:r>
      <w:r>
        <w:rPr>
          <w:rFonts w:ascii="宋体" w:hAnsi="宋体" w:cs="Calibri" w:hint="eastAsia"/>
          <w:szCs w:val="21"/>
          <w:u w:val="single"/>
        </w:rPr>
        <w:t>为：由评标会对出现该情况的投标人进行编号，然后通过投票方式依次确定投标人的排序。</w:t>
      </w:r>
    </w:p>
    <w:p w14:paraId="7B38197A" w14:textId="77777777" w:rsidR="009D6789" w:rsidRDefault="009D6789" w:rsidP="009D6789">
      <w:pPr>
        <w:pStyle w:val="a2"/>
        <w:spacing w:after="0" w:line="460" w:lineRule="exact"/>
        <w:ind w:firstLineChars="200" w:firstLine="422"/>
        <w:rPr>
          <w:rFonts w:ascii="宋体" w:hAnsi="宋体"/>
          <w:szCs w:val="21"/>
        </w:rPr>
      </w:pPr>
      <w:r>
        <w:rPr>
          <w:rFonts w:ascii="宋体" w:hAnsi="宋体" w:hint="eastAsia"/>
          <w:b/>
          <w:szCs w:val="21"/>
        </w:rPr>
        <w:t>条款号：</w:t>
      </w:r>
      <w:r>
        <w:rPr>
          <w:rFonts w:ascii="宋体" w:hAnsi="宋体"/>
          <w:bCs/>
          <w:szCs w:val="21"/>
        </w:rPr>
        <w:t>4</w:t>
      </w:r>
      <w:r>
        <w:rPr>
          <w:rFonts w:ascii="宋体" w:hAnsi="宋体" w:hint="eastAsia"/>
          <w:bCs/>
          <w:szCs w:val="21"/>
        </w:rPr>
        <w:t>5.3</w:t>
      </w:r>
      <w:r>
        <w:rPr>
          <w:rFonts w:ascii="宋体" w:hAnsi="宋体" w:hint="eastAsia"/>
          <w:szCs w:val="21"/>
        </w:rPr>
        <w:t xml:space="preserve">           </w:t>
      </w:r>
      <w:r>
        <w:rPr>
          <w:rFonts w:ascii="宋体" w:hAnsi="宋体"/>
          <w:szCs w:val="21"/>
        </w:rPr>
        <w:t xml:space="preserve">               </w:t>
      </w:r>
      <w:r>
        <w:rPr>
          <w:rFonts w:ascii="宋体" w:hAnsi="宋体" w:hint="eastAsia"/>
          <w:b/>
          <w:szCs w:val="21"/>
        </w:rPr>
        <w:t>修改类型：修改</w:t>
      </w:r>
    </w:p>
    <w:p w14:paraId="32365009" w14:textId="77777777" w:rsidR="009D6789" w:rsidRPr="000C5A15" w:rsidRDefault="009D6789" w:rsidP="009D6789">
      <w:pPr>
        <w:spacing w:line="460" w:lineRule="exact"/>
        <w:ind w:firstLineChars="196" w:firstLine="413"/>
        <w:rPr>
          <w:rFonts w:ascii="宋体" w:hAnsi="宋体"/>
          <w:color w:val="000000" w:themeColor="text1"/>
          <w:szCs w:val="21"/>
        </w:rPr>
      </w:pPr>
      <w:r>
        <w:rPr>
          <w:rFonts w:ascii="宋体" w:hAnsi="宋体" w:hint="eastAsia"/>
          <w:b/>
          <w:szCs w:val="21"/>
        </w:rPr>
        <w:t>原文：</w:t>
      </w:r>
      <w:r>
        <w:rPr>
          <w:rFonts w:ascii="宋体" w:hAnsi="宋体"/>
          <w:bCs/>
          <w:szCs w:val="21"/>
        </w:rPr>
        <w:t>4</w:t>
      </w:r>
      <w:r>
        <w:rPr>
          <w:rFonts w:ascii="宋体" w:hAnsi="宋体" w:hint="eastAsia"/>
          <w:bCs/>
          <w:szCs w:val="21"/>
        </w:rPr>
        <w:t>5.3当标价等于评标参考价时得100分，标价每高于评标参考价1%，扣1.5分，每低于评标参考价1%，扣1分，扣至0分为止，得出经济</w:t>
      </w:r>
      <w:r w:rsidRPr="000C5A15">
        <w:rPr>
          <w:rFonts w:ascii="宋体" w:hAnsi="宋体" w:hint="eastAsia"/>
          <w:bCs/>
          <w:color w:val="000000" w:themeColor="text1"/>
          <w:szCs w:val="21"/>
        </w:rPr>
        <w:t>分，精确到小数点后两位。</w:t>
      </w:r>
    </w:p>
    <w:p w14:paraId="3408C38C" w14:textId="23234295" w:rsidR="007B2809" w:rsidRDefault="009D6789" w:rsidP="009D6789">
      <w:pPr>
        <w:pBdr>
          <w:bottom w:val="single" w:sz="6" w:space="1" w:color="auto"/>
        </w:pBdr>
        <w:spacing w:line="360" w:lineRule="auto"/>
        <w:ind w:firstLineChars="201" w:firstLine="424"/>
        <w:rPr>
          <w:rFonts w:ascii="宋体" w:hAnsi="宋体"/>
          <w:bCs/>
          <w:szCs w:val="21"/>
        </w:rPr>
      </w:pPr>
      <w:r w:rsidRPr="000C5A15">
        <w:rPr>
          <w:rFonts w:ascii="宋体" w:hAnsi="宋体" w:hint="eastAsia"/>
          <w:b/>
          <w:color w:val="000000" w:themeColor="text1"/>
          <w:szCs w:val="21"/>
        </w:rPr>
        <w:t>现文：</w:t>
      </w:r>
      <w:r w:rsidRPr="000C5A15">
        <w:rPr>
          <w:rFonts w:ascii="宋体" w:hAnsi="宋体" w:cs="宋体" w:hint="eastAsia"/>
          <w:bCs/>
          <w:color w:val="000000" w:themeColor="text1"/>
          <w:szCs w:val="21"/>
        </w:rPr>
        <w:t>当标价等于评标参考价时得100分，标价每高于评标参考价1%，扣</w:t>
      </w:r>
      <w:r w:rsidR="009754C2" w:rsidRPr="000C5A15">
        <w:rPr>
          <w:rFonts w:ascii="宋体" w:hAnsi="宋体" w:cs="宋体"/>
          <w:bCs/>
          <w:color w:val="000000" w:themeColor="text1"/>
          <w:szCs w:val="21"/>
          <w:u w:val="single"/>
        </w:rPr>
        <w:t>0.5</w:t>
      </w:r>
      <w:r w:rsidRPr="000C5A15">
        <w:rPr>
          <w:rFonts w:ascii="宋体" w:hAnsi="宋体" w:cs="宋体" w:hint="eastAsia"/>
          <w:bCs/>
          <w:color w:val="000000" w:themeColor="text1"/>
          <w:szCs w:val="21"/>
        </w:rPr>
        <w:t>分，每低于评标参考价1%，扣</w:t>
      </w:r>
      <w:r w:rsidR="009754C2" w:rsidRPr="000C5A15">
        <w:rPr>
          <w:rFonts w:ascii="宋体" w:hAnsi="宋体" w:cs="宋体"/>
          <w:bCs/>
          <w:color w:val="000000" w:themeColor="text1"/>
          <w:szCs w:val="21"/>
          <w:u w:val="single"/>
        </w:rPr>
        <w:t>0.3</w:t>
      </w:r>
      <w:r w:rsidRPr="000C5A15">
        <w:rPr>
          <w:rFonts w:ascii="宋体" w:hAnsi="宋体" w:cs="宋体" w:hint="eastAsia"/>
          <w:bCs/>
          <w:color w:val="000000" w:themeColor="text1"/>
          <w:szCs w:val="21"/>
        </w:rPr>
        <w:t>分，扣至0分为止，得出经济</w:t>
      </w:r>
      <w:r w:rsidRPr="000C5A15">
        <w:rPr>
          <w:rFonts w:ascii="宋体" w:hAnsi="宋体" w:cs="宋体" w:hint="eastAsia"/>
          <w:bCs/>
          <w:color w:val="000000" w:themeColor="text1"/>
          <w:szCs w:val="21"/>
          <w:u w:val="single"/>
        </w:rPr>
        <w:t>得</w:t>
      </w:r>
      <w:r w:rsidRPr="000C5A15">
        <w:rPr>
          <w:rFonts w:ascii="宋体" w:hAnsi="宋体" w:cs="宋体" w:hint="eastAsia"/>
          <w:bCs/>
          <w:color w:val="000000" w:themeColor="text1"/>
          <w:szCs w:val="21"/>
        </w:rPr>
        <w:t>分，</w:t>
      </w:r>
      <w:r>
        <w:rPr>
          <w:rFonts w:ascii="宋体" w:hAnsi="宋体" w:cs="宋体" w:hint="eastAsia"/>
          <w:bCs/>
          <w:szCs w:val="21"/>
        </w:rPr>
        <w:t>精确到小数点后两位</w:t>
      </w:r>
      <w:r>
        <w:rPr>
          <w:rFonts w:ascii="宋体" w:hAnsi="宋体" w:hint="eastAsia"/>
          <w:bCs/>
          <w:szCs w:val="21"/>
        </w:rPr>
        <w:t>。</w:t>
      </w:r>
    </w:p>
    <w:p w14:paraId="79298E39" w14:textId="77777777" w:rsidR="009D6789" w:rsidRDefault="009D6789" w:rsidP="009D6789">
      <w:pPr>
        <w:spacing w:line="360" w:lineRule="auto"/>
        <w:ind w:firstLineChars="224" w:firstLine="472"/>
        <w:rPr>
          <w:b/>
          <w:color w:val="000000"/>
          <w:szCs w:val="21"/>
        </w:rPr>
      </w:pPr>
      <w:r>
        <w:rPr>
          <w:rFonts w:hint="eastAsia"/>
          <w:b/>
          <w:color w:val="000000"/>
          <w:szCs w:val="21"/>
        </w:rPr>
        <w:t>条款号：</w:t>
      </w:r>
      <w:r>
        <w:rPr>
          <w:rFonts w:hint="eastAsia"/>
          <w:b/>
          <w:color w:val="000000"/>
          <w:szCs w:val="21"/>
        </w:rPr>
        <w:t>4</w:t>
      </w:r>
      <w:r>
        <w:rPr>
          <w:b/>
          <w:color w:val="000000"/>
          <w:szCs w:val="21"/>
        </w:rPr>
        <w:t>5.</w:t>
      </w:r>
      <w:r>
        <w:rPr>
          <w:rFonts w:hint="eastAsia"/>
          <w:b/>
          <w:color w:val="000000"/>
          <w:szCs w:val="21"/>
        </w:rPr>
        <w:t>4</w:t>
      </w:r>
      <w:r>
        <w:rPr>
          <w:rFonts w:hint="eastAsia"/>
          <w:b/>
          <w:color w:val="000000"/>
          <w:szCs w:val="21"/>
        </w:rPr>
        <w:t>修改类型：修改</w:t>
      </w:r>
    </w:p>
    <w:p w14:paraId="4A420F60" w14:textId="77777777" w:rsidR="009D6789" w:rsidRDefault="009D6789" w:rsidP="009D6789">
      <w:pPr>
        <w:widowControl/>
        <w:spacing w:line="360" w:lineRule="auto"/>
        <w:ind w:firstLineChars="200" w:firstLine="422"/>
        <w:rPr>
          <w:b/>
          <w:color w:val="000000"/>
          <w:szCs w:val="21"/>
        </w:rPr>
      </w:pPr>
      <w:r>
        <w:rPr>
          <w:rFonts w:hint="eastAsia"/>
          <w:b/>
          <w:color w:val="000000"/>
          <w:szCs w:val="21"/>
        </w:rPr>
        <w:t>原文：</w:t>
      </w:r>
      <w:r>
        <w:rPr>
          <w:rFonts w:hint="eastAsia"/>
          <w:bCs/>
          <w:color w:val="000000"/>
          <w:szCs w:val="21"/>
        </w:rPr>
        <w:t>计算通过技术标有效性审查的投标人总得分。投标人总得分</w:t>
      </w:r>
      <w:r>
        <w:rPr>
          <w:rFonts w:hint="eastAsia"/>
          <w:bCs/>
          <w:color w:val="000000"/>
          <w:szCs w:val="21"/>
        </w:rPr>
        <w:t>=</w:t>
      </w:r>
      <w:r>
        <w:rPr>
          <w:rFonts w:hint="eastAsia"/>
          <w:bCs/>
          <w:color w:val="000000"/>
          <w:szCs w:val="21"/>
        </w:rPr>
        <w:t>（技术得分×技术得分权重＋经济得分×经济得分权重）×（</w:t>
      </w:r>
      <w:r>
        <w:rPr>
          <w:rFonts w:hint="eastAsia"/>
          <w:bCs/>
          <w:color w:val="000000"/>
          <w:szCs w:val="21"/>
        </w:rPr>
        <w:t>1-</w:t>
      </w:r>
      <w:r>
        <w:rPr>
          <w:rFonts w:hint="eastAsia"/>
          <w:bCs/>
          <w:color w:val="000000"/>
          <w:szCs w:val="21"/>
        </w:rPr>
        <w:t>综合诚信评价分数权重）＋综合诚信评价排名得分×综合诚信评价分数权重）。技术、经济得分权重按投标须知前附表的规定执行。总得分四舍五入保留两位小数。</w:t>
      </w:r>
    </w:p>
    <w:p w14:paraId="6354BAA7" w14:textId="6A599042" w:rsidR="009D6789" w:rsidRDefault="009D6789" w:rsidP="009D6789">
      <w:pPr>
        <w:pBdr>
          <w:bottom w:val="single" w:sz="6" w:space="1" w:color="auto"/>
        </w:pBdr>
        <w:spacing w:line="360" w:lineRule="auto"/>
        <w:ind w:firstLineChars="224" w:firstLine="472"/>
        <w:rPr>
          <w:rFonts w:ascii="宋体" w:hAnsi="宋体" w:cs="宋体"/>
          <w:bCs/>
          <w:szCs w:val="21"/>
        </w:rPr>
      </w:pPr>
      <w:r>
        <w:rPr>
          <w:rFonts w:hint="eastAsia"/>
          <w:b/>
          <w:szCs w:val="21"/>
        </w:rPr>
        <w:t>现文：</w:t>
      </w:r>
      <w:r>
        <w:rPr>
          <w:rFonts w:ascii="宋体" w:hAnsi="宋体" w:cs="宋体" w:hint="eastAsia"/>
          <w:bCs/>
          <w:szCs w:val="21"/>
        </w:rPr>
        <w:t>计算通过技术标有效性审查的投标人总得分。</w:t>
      </w:r>
      <w:r>
        <w:rPr>
          <w:rFonts w:ascii="宋体" w:hAnsi="宋体" w:cs="宋体" w:hint="eastAsia"/>
          <w:szCs w:val="21"/>
          <w:u w:val="single"/>
        </w:rPr>
        <w:t>投标人总得分=技术得分＋经济得分×经济得分权重（80%）。</w:t>
      </w:r>
      <w:r>
        <w:rPr>
          <w:rFonts w:ascii="宋体" w:hAnsi="宋体" w:cs="宋体" w:hint="eastAsia"/>
          <w:bCs/>
          <w:szCs w:val="21"/>
        </w:rPr>
        <w:t>技术、经济得分权重按投标须知前附表的规定执行。总得分四舍五入保留两位小数。</w:t>
      </w:r>
      <w:r w:rsidR="00D14067">
        <w:rPr>
          <w:rFonts w:cs="宋体" w:hint="eastAsia"/>
          <w:szCs w:val="21"/>
        </w:rPr>
        <w:t>总得分相同的投标文件，以技术分较高的排前；技术分得分相同的投标文件，以报价较低的排前</w:t>
      </w:r>
      <w:r>
        <w:rPr>
          <w:rFonts w:ascii="宋体" w:hAnsi="宋体" w:cs="宋体" w:hint="eastAsia"/>
          <w:bCs/>
          <w:szCs w:val="21"/>
        </w:rPr>
        <w:t>；如仍存在相同情况，则对具有相同情况的投标人，由评标委员会采用记名投票方式，确定投标人的排序。</w:t>
      </w:r>
    </w:p>
    <w:p w14:paraId="51BA750E" w14:textId="70C38794" w:rsidR="009D6789" w:rsidRPr="009D6789" w:rsidRDefault="009D6789" w:rsidP="009D6789">
      <w:pPr>
        <w:pBdr>
          <w:bottom w:val="single" w:sz="6" w:space="1" w:color="auto"/>
        </w:pBdr>
        <w:spacing w:line="360" w:lineRule="auto"/>
        <w:ind w:firstLineChars="201" w:firstLine="422"/>
        <w:rPr>
          <w:rFonts w:ascii="宋体" w:hAnsi="宋体" w:cs="宋体"/>
          <w:szCs w:val="21"/>
          <w:u w:val="single"/>
        </w:rPr>
      </w:pPr>
      <w:r>
        <w:rPr>
          <w:rFonts w:ascii="宋体" w:hAnsi="宋体" w:cs="宋体" w:hint="eastAsia"/>
          <w:szCs w:val="21"/>
        </w:rPr>
        <w:t>注：投票方式确定排序的具体操作步骤为：由评标会对出现该情况的投标人进行编号，然后通过投票方式依次确定投标人的排序</w:t>
      </w:r>
      <w:r>
        <w:rPr>
          <w:rFonts w:hint="eastAsia"/>
          <w:bCs/>
          <w:color w:val="000000"/>
          <w:szCs w:val="21"/>
        </w:rPr>
        <w:t>。</w:t>
      </w:r>
    </w:p>
    <w:p w14:paraId="7E3423BE" w14:textId="63FC451D" w:rsidR="00A32E24" w:rsidRDefault="00A32E24" w:rsidP="00A32E24">
      <w:pPr>
        <w:spacing w:line="360" w:lineRule="auto"/>
        <w:ind w:firstLineChars="201" w:firstLine="424"/>
        <w:rPr>
          <w:rFonts w:ascii="宋体" w:hAnsi="宋体" w:cs="宋体"/>
          <w:b/>
          <w:szCs w:val="21"/>
        </w:rPr>
      </w:pPr>
      <w:r>
        <w:rPr>
          <w:rFonts w:ascii="宋体" w:hAnsi="宋体" w:cs="宋体" w:hint="eastAsia"/>
          <w:b/>
          <w:szCs w:val="21"/>
        </w:rPr>
        <w:t>条款号：</w:t>
      </w:r>
      <w:r w:rsidRPr="00A32E24">
        <w:rPr>
          <w:rFonts w:ascii="宋体" w:hAnsi="宋体" w:cs="宋体"/>
          <w:b/>
          <w:szCs w:val="21"/>
        </w:rPr>
        <w:t>46.1</w:t>
      </w:r>
      <w:r>
        <w:rPr>
          <w:rFonts w:ascii="宋体" w:hAnsi="宋体" w:cs="宋体" w:hint="eastAsia"/>
          <w:b/>
          <w:szCs w:val="21"/>
        </w:rPr>
        <w:t xml:space="preserve">                        修改类型：修改</w:t>
      </w:r>
    </w:p>
    <w:p w14:paraId="314C273C" w14:textId="45A7ABBF" w:rsidR="00A32E24" w:rsidRDefault="00A32E24" w:rsidP="00A32E24">
      <w:pPr>
        <w:spacing w:line="360" w:lineRule="auto"/>
        <w:ind w:firstLineChars="201" w:firstLine="424"/>
        <w:rPr>
          <w:rFonts w:ascii="宋体" w:hAnsi="宋体" w:cs="宋体"/>
          <w:szCs w:val="21"/>
        </w:rPr>
      </w:pPr>
      <w:r>
        <w:rPr>
          <w:rFonts w:ascii="宋体" w:hAnsi="宋体" w:cs="宋体" w:hint="eastAsia"/>
          <w:b/>
          <w:szCs w:val="21"/>
        </w:rPr>
        <w:t>原文：</w:t>
      </w:r>
      <w:r w:rsidRPr="00A32E24">
        <w:rPr>
          <w:rFonts w:ascii="仿宋" w:eastAsia="仿宋" w:hAnsi="仿宋" w:cs="宋体"/>
          <w:kern w:val="0"/>
          <w:sz w:val="22"/>
        </w:rPr>
        <w:t>46.1</w:t>
      </w:r>
      <w:r w:rsidRPr="00A32E24">
        <w:rPr>
          <w:rFonts w:ascii="宋体" w:hAnsi="宋体" w:cs="宋体" w:hint="eastAsia"/>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7981A8C2" w14:textId="54338DB0" w:rsidR="00A32E24" w:rsidRPr="00A32E24" w:rsidRDefault="00A32E24" w:rsidP="00A32E24">
      <w:pPr>
        <w:pBdr>
          <w:bottom w:val="single" w:sz="6" w:space="1" w:color="auto"/>
        </w:pBdr>
        <w:spacing w:line="360" w:lineRule="auto"/>
        <w:ind w:firstLineChars="250" w:firstLine="527"/>
      </w:pPr>
      <w:r>
        <w:rPr>
          <w:rFonts w:ascii="宋体" w:hAnsi="宋体" w:cs="宋体" w:hint="eastAsia"/>
          <w:b/>
          <w:szCs w:val="21"/>
        </w:rPr>
        <w:lastRenderedPageBreak/>
        <w:t>现文：</w:t>
      </w:r>
      <w:r w:rsidRPr="00A32E24">
        <w:rPr>
          <w:rFonts w:ascii="仿宋" w:eastAsia="仿宋" w:hAnsi="仿宋" w:cs="宋体"/>
          <w:kern w:val="0"/>
          <w:sz w:val="22"/>
        </w:rPr>
        <w:t>46.1</w:t>
      </w:r>
      <w:r w:rsidRPr="00A32E24">
        <w:rPr>
          <w:rFonts w:ascii="宋体" w:hAnsi="宋体" w:cs="宋体" w:hint="eastAsia"/>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F42A5A1" w14:textId="35863A91"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条款号：附表</w:t>
      </w:r>
      <w:proofErr w:type="gramStart"/>
      <w:r>
        <w:rPr>
          <w:rFonts w:ascii="宋体" w:hAnsi="宋体" w:cs="宋体" w:hint="eastAsia"/>
          <w:b/>
          <w:szCs w:val="21"/>
        </w:rPr>
        <w:t>一</w:t>
      </w:r>
      <w:proofErr w:type="gramEnd"/>
      <w:r>
        <w:rPr>
          <w:rFonts w:ascii="宋体" w:hAnsi="宋体" w:cs="宋体" w:hint="eastAsia"/>
          <w:b/>
          <w:szCs w:val="21"/>
        </w:rPr>
        <w:t>《资格审查表》             修改类型：修改</w:t>
      </w:r>
    </w:p>
    <w:p w14:paraId="4AD8EE2D" w14:textId="77777777" w:rsidR="007B2809" w:rsidRDefault="00D82B60">
      <w:pPr>
        <w:spacing w:line="360" w:lineRule="auto"/>
        <w:ind w:firstLineChars="201" w:firstLine="424"/>
        <w:rPr>
          <w:rFonts w:ascii="宋体" w:hAnsi="宋体" w:cs="宋体"/>
          <w:bCs/>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14:paraId="7F360245"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详见本招标文件第二章附表</w:t>
      </w:r>
      <w:proofErr w:type="gramStart"/>
      <w:r>
        <w:rPr>
          <w:rFonts w:ascii="宋体" w:hAnsi="宋体" w:cs="宋体" w:hint="eastAsia"/>
          <w:szCs w:val="21"/>
        </w:rPr>
        <w:t>一</w:t>
      </w:r>
      <w:proofErr w:type="gramEnd"/>
      <w:r>
        <w:rPr>
          <w:rFonts w:ascii="宋体" w:hAnsi="宋体" w:cs="宋体" w:hint="eastAsia"/>
          <w:szCs w:val="21"/>
        </w:rPr>
        <w:t>《资格审查表》</w:t>
      </w:r>
    </w:p>
    <w:p w14:paraId="56020DAC"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条款号：附表二《技术标有效性审查表》     修改类型：修改</w:t>
      </w:r>
    </w:p>
    <w:p w14:paraId="27D35C06" w14:textId="77777777" w:rsidR="007B2809" w:rsidRDefault="00D82B60">
      <w:pPr>
        <w:pBdr>
          <w:bottom w:val="single" w:sz="6" w:space="1" w:color="auto"/>
        </w:pBdr>
        <w:spacing w:line="360" w:lineRule="auto"/>
        <w:ind w:firstLineChars="201" w:firstLine="424"/>
        <w:rPr>
          <w:rFonts w:ascii="宋体" w:hAnsi="宋体" w:cs="宋体"/>
          <w:bCs/>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14:paraId="727E122A"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详见本招标文件第二章附表二《技术标有效性审查表》</w:t>
      </w:r>
    </w:p>
    <w:p w14:paraId="698BDA1A"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条款号：附表三《经济标有效性审查表》     修改类型：修改</w:t>
      </w:r>
    </w:p>
    <w:p w14:paraId="353B1999"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14:paraId="3751C99D"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详见本招标文件第二章附表三《经济标有效性审查表》</w:t>
      </w:r>
    </w:p>
    <w:p w14:paraId="57B06D5E"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条款号：附表四《技术标详细审查评分表》   修改类型：修改</w:t>
      </w:r>
    </w:p>
    <w:p w14:paraId="2660871E" w14:textId="77777777" w:rsidR="007B2809" w:rsidRDefault="00D82B60">
      <w:pPr>
        <w:spacing w:line="360" w:lineRule="auto"/>
        <w:ind w:firstLineChars="201" w:firstLine="424"/>
        <w:rPr>
          <w:rFonts w:ascii="宋体" w:hAnsi="宋体" w:cs="宋体"/>
          <w:bCs/>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14:paraId="602C46D0" w14:textId="77777777" w:rsidR="007B2809" w:rsidRDefault="00D82B60">
      <w:pPr>
        <w:pBdr>
          <w:bottom w:val="single" w:sz="6" w:space="1" w:color="auto"/>
        </w:pBdr>
        <w:spacing w:line="360" w:lineRule="auto"/>
        <w:ind w:firstLineChars="250" w:firstLine="527"/>
      </w:pPr>
      <w:r>
        <w:rPr>
          <w:rFonts w:ascii="宋体" w:hAnsi="宋体" w:cs="宋体" w:hint="eastAsia"/>
          <w:b/>
          <w:szCs w:val="21"/>
        </w:rPr>
        <w:t>现文：</w:t>
      </w:r>
      <w:r>
        <w:rPr>
          <w:rFonts w:ascii="宋体" w:hAnsi="宋体" w:cs="宋体" w:hint="eastAsia"/>
          <w:szCs w:val="21"/>
        </w:rPr>
        <w:t>详见本招标文件第二章附表四《技术标详细审查评分表》</w:t>
      </w:r>
    </w:p>
    <w:p w14:paraId="1DA58D41" w14:textId="77777777" w:rsidR="007B2809" w:rsidRDefault="00D82B60">
      <w:pPr>
        <w:spacing w:line="360" w:lineRule="auto"/>
        <w:ind w:firstLineChars="201" w:firstLine="424"/>
        <w:rPr>
          <w:rFonts w:ascii="宋体" w:hAnsi="宋体" w:cs="宋体"/>
          <w:b/>
          <w:szCs w:val="21"/>
        </w:rPr>
      </w:pPr>
      <w:r>
        <w:rPr>
          <w:rFonts w:ascii="宋体" w:hAnsi="宋体" w:cs="宋体" w:hint="eastAsia"/>
          <w:b/>
          <w:szCs w:val="21"/>
        </w:rPr>
        <w:t>条款号：附表五（适用于区间抽取法）《经济标评分表》   修改类型：删除</w:t>
      </w:r>
    </w:p>
    <w:p w14:paraId="7328BB78" w14:textId="77777777" w:rsidR="007B2809" w:rsidRDefault="00D82B60">
      <w:pPr>
        <w:pBdr>
          <w:bottom w:val="single" w:sz="6" w:space="1" w:color="auto"/>
        </w:pBdr>
        <w:spacing w:line="360" w:lineRule="auto"/>
        <w:ind w:firstLineChars="250" w:firstLine="527"/>
        <w:rPr>
          <w:rFonts w:ascii="宋体" w:hAnsi="宋体" w:cs="宋体"/>
          <w:bCs/>
          <w:szCs w:val="21"/>
        </w:rPr>
      </w:pPr>
      <w:r>
        <w:rPr>
          <w:rFonts w:ascii="宋体" w:hAnsi="宋体" w:cs="宋体" w:hint="eastAsia"/>
          <w:b/>
          <w:szCs w:val="21"/>
        </w:rPr>
        <w:t>原文：</w:t>
      </w:r>
      <w:r>
        <w:rPr>
          <w:rFonts w:ascii="宋体" w:hAnsi="宋体" w:cs="宋体" w:hint="eastAsia"/>
          <w:bCs/>
          <w:szCs w:val="21"/>
        </w:rPr>
        <w:t>详见最新版广州市建设工程施工公开招标项目招标文件范本（适用于资格后</w:t>
      </w:r>
      <w:proofErr w:type="gramStart"/>
      <w:r>
        <w:rPr>
          <w:rFonts w:ascii="宋体" w:hAnsi="宋体" w:cs="宋体" w:hint="eastAsia"/>
          <w:bCs/>
          <w:szCs w:val="21"/>
        </w:rPr>
        <w:t>审综合</w:t>
      </w:r>
      <w:proofErr w:type="gramEnd"/>
      <w:r>
        <w:rPr>
          <w:rFonts w:ascii="宋体" w:hAnsi="宋体" w:cs="宋体" w:hint="eastAsia"/>
          <w:bCs/>
          <w:szCs w:val="21"/>
        </w:rPr>
        <w:t>评分法、经评审的最低投标价法的施工电子招标项目）GZZB2018-3</w:t>
      </w:r>
    </w:p>
    <w:p w14:paraId="7CACE805" w14:textId="77777777" w:rsidR="007B2809" w:rsidRDefault="00D82B60">
      <w:pPr>
        <w:spacing w:line="360" w:lineRule="auto"/>
        <w:ind w:firstLineChars="100" w:firstLine="211"/>
        <w:rPr>
          <w:b/>
          <w:szCs w:val="21"/>
        </w:rPr>
      </w:pPr>
      <w:r>
        <w:rPr>
          <w:rFonts w:hint="eastAsia"/>
          <w:b/>
          <w:szCs w:val="21"/>
        </w:rPr>
        <w:t>注：以上修改，仅限于本范本中有可供选择条款的情形。</w:t>
      </w:r>
    </w:p>
    <w:p w14:paraId="104E0AB8" w14:textId="77777777" w:rsidR="007B2809" w:rsidRDefault="00D82B60">
      <w:pPr>
        <w:spacing w:line="360" w:lineRule="auto"/>
      </w:pPr>
      <w:r>
        <w:rPr>
          <w:rFonts w:hint="eastAsia"/>
          <w:b/>
          <w:szCs w:val="21"/>
        </w:rPr>
        <w:t>（以下无正文）</w:t>
      </w:r>
    </w:p>
    <w:p w14:paraId="1CFDF4E9" w14:textId="77777777" w:rsidR="007B2809" w:rsidRDefault="00D82B60">
      <w:pPr>
        <w:pStyle w:val="a3"/>
        <w:spacing w:line="360" w:lineRule="auto"/>
      </w:pPr>
      <w:r>
        <w:br w:type="page"/>
      </w:r>
    </w:p>
    <w:p w14:paraId="55A94DBC" w14:textId="77777777" w:rsidR="007B2809" w:rsidRDefault="00D82B60">
      <w:pPr>
        <w:pStyle w:val="2"/>
        <w:ind w:firstLine="525"/>
        <w:rPr>
          <w:color w:val="auto"/>
        </w:rPr>
      </w:pPr>
      <w:bookmarkStart w:id="23" w:name="_Toc2272556"/>
      <w:bookmarkStart w:id="24" w:name="_Toc126680540"/>
      <w:r>
        <w:rPr>
          <w:rFonts w:hint="eastAsia"/>
          <w:color w:val="auto"/>
        </w:rPr>
        <w:lastRenderedPageBreak/>
        <w:t>二、开标、评标及定标办法</w:t>
      </w:r>
      <w:r>
        <w:rPr>
          <w:rFonts w:hint="eastAsia"/>
          <w:color w:val="auto"/>
          <w:szCs w:val="30"/>
        </w:rPr>
        <w:t>通用条款</w:t>
      </w:r>
      <w:bookmarkEnd w:id="23"/>
      <w:bookmarkEnd w:id="24"/>
    </w:p>
    <w:p w14:paraId="5B17FCE3" w14:textId="77777777" w:rsidR="007B2809" w:rsidRDefault="00D82B60">
      <w:pPr>
        <w:pStyle w:val="3"/>
        <w:spacing w:before="156" w:after="156"/>
        <w:ind w:firstLineChars="200" w:firstLine="540"/>
      </w:pPr>
      <w:bookmarkStart w:id="25" w:name="_Toc2272557"/>
      <w:bookmarkStart w:id="26" w:name="_Toc126680541"/>
      <w:r>
        <w:rPr>
          <w:rFonts w:hint="eastAsia"/>
        </w:rPr>
        <w:t>（一）总则</w:t>
      </w:r>
      <w:bookmarkEnd w:id="25"/>
      <w:bookmarkEnd w:id="26"/>
    </w:p>
    <w:p w14:paraId="424D7744" w14:textId="77777777" w:rsidR="007B2809" w:rsidRDefault="00D82B60">
      <w:pPr>
        <w:spacing w:line="360" w:lineRule="auto"/>
        <w:ind w:firstLineChars="200" w:firstLine="480"/>
        <w:rPr>
          <w:rFonts w:ascii="宋体" w:hAnsi="宋体"/>
          <w:b/>
          <w:sz w:val="24"/>
          <w:szCs w:val="24"/>
        </w:rPr>
      </w:pPr>
      <w:r>
        <w:rPr>
          <w:rFonts w:ascii="宋体" w:hAnsi="宋体"/>
          <w:sz w:val="24"/>
          <w:szCs w:val="24"/>
        </w:rPr>
        <w:t xml:space="preserve">35 </w:t>
      </w:r>
      <w:r>
        <w:rPr>
          <w:rFonts w:ascii="宋体" w:hAnsi="宋体" w:hint="eastAsia"/>
          <w:sz w:val="24"/>
          <w:szCs w:val="24"/>
        </w:rPr>
        <w:t>开标、评标及定标所依据的规则</w:t>
      </w:r>
    </w:p>
    <w:p w14:paraId="30E54DA3" w14:textId="77777777" w:rsidR="007B2809" w:rsidRDefault="00D82B60">
      <w:pPr>
        <w:spacing w:line="360" w:lineRule="auto"/>
        <w:ind w:firstLineChars="200" w:firstLine="480"/>
        <w:rPr>
          <w:rFonts w:ascii="宋体" w:hAnsi="宋体"/>
          <w:sz w:val="24"/>
          <w:szCs w:val="24"/>
        </w:rPr>
      </w:pPr>
      <w:r>
        <w:rPr>
          <w:rFonts w:ascii="宋体" w:hAnsi="宋体"/>
          <w:sz w:val="24"/>
          <w:szCs w:val="24"/>
        </w:rPr>
        <w:t>35.1</w:t>
      </w:r>
      <w:r>
        <w:rPr>
          <w:rFonts w:ascii="宋体" w:hAnsi="宋体" w:hint="eastAsia"/>
          <w:sz w:val="24"/>
          <w:szCs w:val="24"/>
        </w:rPr>
        <w:t>《中华人民共和国招标投标法》；</w:t>
      </w:r>
    </w:p>
    <w:p w14:paraId="67E02933" w14:textId="77777777" w:rsidR="007B2809" w:rsidRDefault="00D82B60">
      <w:pPr>
        <w:spacing w:line="360" w:lineRule="auto"/>
        <w:ind w:firstLineChars="200" w:firstLine="480"/>
        <w:rPr>
          <w:rFonts w:ascii="宋体" w:hAnsi="宋体"/>
          <w:sz w:val="24"/>
          <w:szCs w:val="24"/>
        </w:rPr>
      </w:pPr>
      <w:r>
        <w:rPr>
          <w:rFonts w:ascii="宋体" w:hAnsi="宋体"/>
          <w:sz w:val="24"/>
          <w:szCs w:val="24"/>
        </w:rPr>
        <w:t>35.2</w:t>
      </w:r>
      <w:r>
        <w:rPr>
          <w:rFonts w:ascii="宋体" w:hAnsi="宋体" w:hint="eastAsia"/>
          <w:sz w:val="24"/>
          <w:szCs w:val="24"/>
        </w:rPr>
        <w:t>《中华人民共和国招标投标法实施条例》；</w:t>
      </w:r>
    </w:p>
    <w:p w14:paraId="1D997234" w14:textId="77777777" w:rsidR="007B2809" w:rsidRDefault="00D82B60">
      <w:pPr>
        <w:spacing w:line="360" w:lineRule="auto"/>
        <w:ind w:firstLineChars="200" w:firstLine="480"/>
        <w:rPr>
          <w:rFonts w:ascii="宋体" w:hAnsi="宋体"/>
          <w:sz w:val="24"/>
          <w:szCs w:val="24"/>
        </w:rPr>
      </w:pPr>
      <w:r>
        <w:rPr>
          <w:rFonts w:ascii="宋体" w:hAnsi="宋体"/>
          <w:sz w:val="24"/>
          <w:szCs w:val="24"/>
        </w:rPr>
        <w:t>35.3</w:t>
      </w:r>
      <w:r>
        <w:rPr>
          <w:rFonts w:ascii="宋体" w:hAnsi="宋体" w:hint="eastAsia"/>
          <w:sz w:val="24"/>
          <w:szCs w:val="24"/>
        </w:rPr>
        <w:t>《评标委员会和评标方法暂行规定》（七部委第</w:t>
      </w:r>
      <w:r>
        <w:rPr>
          <w:rFonts w:ascii="宋体" w:hAnsi="宋体"/>
          <w:sz w:val="24"/>
          <w:szCs w:val="24"/>
        </w:rPr>
        <w:t>12</w:t>
      </w:r>
      <w:r>
        <w:rPr>
          <w:rFonts w:ascii="宋体" w:hAnsi="宋体" w:hint="eastAsia"/>
          <w:sz w:val="24"/>
          <w:szCs w:val="24"/>
        </w:rPr>
        <w:t>号令）</w:t>
      </w:r>
    </w:p>
    <w:p w14:paraId="22BF0537" w14:textId="77777777" w:rsidR="007B2809" w:rsidRDefault="00D82B60">
      <w:pPr>
        <w:spacing w:line="360" w:lineRule="auto"/>
        <w:ind w:firstLineChars="200" w:firstLine="480"/>
        <w:rPr>
          <w:rFonts w:ascii="宋体" w:hAnsi="宋体"/>
          <w:sz w:val="24"/>
          <w:szCs w:val="24"/>
        </w:rPr>
      </w:pPr>
      <w:r>
        <w:rPr>
          <w:rFonts w:ascii="宋体" w:hAnsi="宋体"/>
          <w:sz w:val="24"/>
          <w:szCs w:val="24"/>
        </w:rPr>
        <w:t>35.4</w:t>
      </w:r>
      <w:r>
        <w:rPr>
          <w:rFonts w:ascii="宋体" w:hAnsi="宋体" w:hint="eastAsia"/>
          <w:sz w:val="24"/>
          <w:szCs w:val="24"/>
        </w:rPr>
        <w:t>《工程建设项目施工招标投标办法》（七部委</w:t>
      </w:r>
      <w:r>
        <w:rPr>
          <w:rFonts w:ascii="宋体" w:hAnsi="宋体"/>
          <w:sz w:val="24"/>
          <w:szCs w:val="24"/>
        </w:rPr>
        <w:t>2003</w:t>
      </w:r>
      <w:r>
        <w:rPr>
          <w:rFonts w:ascii="宋体" w:hAnsi="宋体" w:hint="eastAsia"/>
          <w:sz w:val="24"/>
          <w:szCs w:val="24"/>
        </w:rPr>
        <w:t>年第</w:t>
      </w:r>
      <w:r>
        <w:rPr>
          <w:rFonts w:ascii="宋体" w:hAnsi="宋体"/>
          <w:sz w:val="24"/>
          <w:szCs w:val="24"/>
        </w:rPr>
        <w:t>30</w:t>
      </w:r>
      <w:r>
        <w:rPr>
          <w:rFonts w:ascii="宋体" w:hAnsi="宋体" w:hint="eastAsia"/>
          <w:sz w:val="24"/>
          <w:szCs w:val="24"/>
        </w:rPr>
        <w:t>号令）</w:t>
      </w:r>
    </w:p>
    <w:p w14:paraId="1537DE08" w14:textId="77777777" w:rsidR="007B2809" w:rsidRDefault="00D82B60">
      <w:pPr>
        <w:spacing w:line="360" w:lineRule="auto"/>
        <w:ind w:firstLineChars="200" w:firstLine="480"/>
        <w:rPr>
          <w:rFonts w:ascii="宋体" w:hAnsi="宋体"/>
          <w:sz w:val="24"/>
          <w:szCs w:val="24"/>
        </w:rPr>
      </w:pPr>
      <w:r>
        <w:rPr>
          <w:rFonts w:ascii="宋体" w:hAnsi="宋体"/>
          <w:sz w:val="24"/>
          <w:szCs w:val="24"/>
        </w:rPr>
        <w:t>35.5</w:t>
      </w:r>
      <w:r>
        <w:rPr>
          <w:rFonts w:ascii="宋体" w:hAnsi="宋体" w:hint="eastAsia"/>
          <w:sz w:val="24"/>
          <w:szCs w:val="24"/>
        </w:rPr>
        <w:t>《广东省实施〈中华人民共和国招标投标法〉办法》；</w:t>
      </w:r>
    </w:p>
    <w:p w14:paraId="1B4DA496" w14:textId="77777777" w:rsidR="007B2809" w:rsidRDefault="00D82B60">
      <w:pPr>
        <w:spacing w:line="360" w:lineRule="auto"/>
        <w:ind w:firstLineChars="200" w:firstLine="480"/>
        <w:rPr>
          <w:rFonts w:ascii="宋体" w:hAnsi="宋体"/>
          <w:sz w:val="24"/>
          <w:szCs w:val="24"/>
        </w:rPr>
      </w:pPr>
      <w:r>
        <w:rPr>
          <w:rFonts w:ascii="宋体" w:hAnsi="宋体"/>
          <w:sz w:val="24"/>
          <w:szCs w:val="24"/>
        </w:rPr>
        <w:t>35.6</w:t>
      </w:r>
      <w:r>
        <w:rPr>
          <w:rFonts w:ascii="宋体" w:hAnsi="宋体" w:hint="eastAsia"/>
          <w:sz w:val="24"/>
          <w:szCs w:val="24"/>
        </w:rPr>
        <w:t>《房屋建筑和市政基础设施工程施工招标投标管理办法》（建设部令第</w:t>
      </w:r>
      <w:r>
        <w:rPr>
          <w:rFonts w:ascii="宋体" w:hAnsi="宋体"/>
          <w:sz w:val="24"/>
          <w:szCs w:val="24"/>
        </w:rPr>
        <w:t>89</w:t>
      </w:r>
      <w:r>
        <w:rPr>
          <w:rFonts w:ascii="宋体" w:hAnsi="宋体" w:hint="eastAsia"/>
          <w:sz w:val="24"/>
          <w:szCs w:val="24"/>
        </w:rPr>
        <w:t>号）</w:t>
      </w:r>
    </w:p>
    <w:p w14:paraId="0CAFD381" w14:textId="77777777" w:rsidR="007B2809" w:rsidRDefault="00D82B60">
      <w:pPr>
        <w:spacing w:line="360" w:lineRule="auto"/>
        <w:ind w:firstLineChars="200" w:firstLine="480"/>
        <w:rPr>
          <w:rFonts w:ascii="宋体" w:hAnsi="宋体"/>
          <w:sz w:val="24"/>
          <w:szCs w:val="24"/>
        </w:rPr>
      </w:pPr>
      <w:r>
        <w:rPr>
          <w:rFonts w:ascii="宋体" w:hAnsi="宋体"/>
          <w:sz w:val="24"/>
          <w:szCs w:val="24"/>
        </w:rPr>
        <w:t>35.7</w:t>
      </w:r>
      <w:r>
        <w:rPr>
          <w:rFonts w:ascii="宋体" w:hAnsi="宋体" w:hint="eastAsia"/>
          <w:sz w:val="24"/>
          <w:szCs w:val="24"/>
        </w:rPr>
        <w:t>《广东省加强建设工程招标投标监督管理的若干规定》（粤发[2004]4号）；</w:t>
      </w:r>
    </w:p>
    <w:p w14:paraId="5051BA81" w14:textId="77777777" w:rsidR="007B2809" w:rsidRDefault="00D82B60">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8《广州市工程建设项目招标投标管理办法》（穗府办</w:t>
      </w:r>
      <w:proofErr w:type="gramStart"/>
      <w:r>
        <w:rPr>
          <w:rFonts w:ascii="宋体" w:hAnsi="宋体" w:hint="eastAsia"/>
          <w:sz w:val="24"/>
          <w:szCs w:val="24"/>
        </w:rPr>
        <w:t>规</w:t>
      </w:r>
      <w:proofErr w:type="gramEnd"/>
      <w:r>
        <w:rPr>
          <w:rFonts w:ascii="宋体" w:hAnsi="宋体" w:hint="eastAsia"/>
          <w:sz w:val="24"/>
          <w:szCs w:val="24"/>
        </w:rPr>
        <w:t>〔2017〕5号）。</w:t>
      </w:r>
    </w:p>
    <w:p w14:paraId="6A6CBB01" w14:textId="77777777" w:rsidR="007B2809" w:rsidRDefault="00D82B60">
      <w:pPr>
        <w:spacing w:line="360" w:lineRule="auto"/>
        <w:ind w:firstLineChars="200" w:firstLine="480"/>
        <w:rPr>
          <w:rFonts w:ascii="宋体" w:hAnsi="宋体"/>
          <w:sz w:val="24"/>
          <w:szCs w:val="24"/>
        </w:rPr>
      </w:pPr>
      <w:r>
        <w:rPr>
          <w:rFonts w:ascii="宋体" w:hAnsi="宋体" w:hint="eastAsia"/>
          <w:sz w:val="24"/>
          <w:szCs w:val="24"/>
        </w:rPr>
        <w:t>35.9本项目招标文件。</w:t>
      </w:r>
    </w:p>
    <w:p w14:paraId="684F14E4" w14:textId="77777777" w:rsidR="007B2809" w:rsidRDefault="00D82B60">
      <w:pPr>
        <w:spacing w:line="360" w:lineRule="auto"/>
        <w:ind w:firstLineChars="200" w:firstLine="480"/>
        <w:rPr>
          <w:rFonts w:ascii="宋体" w:hAnsi="宋体"/>
          <w:sz w:val="24"/>
          <w:szCs w:val="24"/>
        </w:rPr>
      </w:pPr>
      <w:r>
        <w:rPr>
          <w:rFonts w:ascii="宋体" w:hAnsi="宋体"/>
          <w:sz w:val="24"/>
          <w:szCs w:val="24"/>
        </w:rPr>
        <w:t>36</w:t>
      </w:r>
      <w:r>
        <w:rPr>
          <w:rFonts w:ascii="宋体" w:hAnsi="宋体" w:hint="eastAsia"/>
          <w:sz w:val="24"/>
          <w:szCs w:val="24"/>
        </w:rPr>
        <w:t>．开标</w:t>
      </w:r>
    </w:p>
    <w:p w14:paraId="3CE14E83"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36.1 </w:t>
      </w:r>
      <w:r>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2A8DCFB5" w14:textId="77777777" w:rsidR="007B2809" w:rsidRDefault="00D82B60">
      <w:pPr>
        <w:spacing w:line="360" w:lineRule="auto"/>
        <w:ind w:firstLineChars="200" w:firstLine="480"/>
        <w:rPr>
          <w:rFonts w:ascii="宋体" w:hAnsi="宋体"/>
          <w:sz w:val="24"/>
          <w:szCs w:val="24"/>
        </w:rPr>
      </w:pPr>
      <w:r>
        <w:rPr>
          <w:rFonts w:ascii="宋体" w:hAnsi="宋体"/>
          <w:sz w:val="24"/>
          <w:szCs w:val="24"/>
        </w:rPr>
        <w:t>36.2</w:t>
      </w:r>
      <w:r>
        <w:rPr>
          <w:rFonts w:ascii="宋体" w:hAnsi="宋体" w:hint="eastAsia"/>
          <w:sz w:val="24"/>
          <w:szCs w:val="24"/>
        </w:rPr>
        <w:t xml:space="preserve"> 招标人在招标文件要求提交投标文件的截止时间前收到的投标文件，开标时都当众予以解密、公布。</w:t>
      </w:r>
    </w:p>
    <w:p w14:paraId="1D661D9C" w14:textId="77777777" w:rsidR="007B2809" w:rsidRDefault="00D82B60">
      <w:pPr>
        <w:spacing w:line="360" w:lineRule="auto"/>
        <w:ind w:firstLineChars="200" w:firstLine="480"/>
        <w:rPr>
          <w:rFonts w:ascii="宋体" w:hAnsi="宋体"/>
          <w:sz w:val="24"/>
          <w:szCs w:val="24"/>
        </w:rPr>
      </w:pPr>
      <w:r>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18AAEC1" w14:textId="77777777" w:rsidR="007B2809" w:rsidRDefault="00D82B60">
      <w:pPr>
        <w:spacing w:line="360" w:lineRule="auto"/>
        <w:ind w:firstLineChars="200" w:firstLine="480"/>
        <w:rPr>
          <w:rFonts w:ascii="宋体" w:hAnsi="宋体"/>
          <w:sz w:val="24"/>
          <w:szCs w:val="24"/>
        </w:rPr>
      </w:pPr>
      <w:r>
        <w:rPr>
          <w:rFonts w:ascii="宋体" w:hAnsi="宋体" w:hint="eastAsia"/>
          <w:sz w:val="24"/>
          <w:szCs w:val="24"/>
        </w:rPr>
        <w:t>36.4若递交投标文件的投标人不足3家，则重新组织招标。（当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w:t>
      </w:r>
      <w:r>
        <w:rPr>
          <w:rFonts w:ascii="宋体" w:hAnsi="宋体" w:hint="eastAsia"/>
          <w:sz w:val="24"/>
          <w:szCs w:val="24"/>
        </w:rPr>
        <w:t>2家，则重新组织招标）</w:t>
      </w:r>
    </w:p>
    <w:p w14:paraId="705F0E15" w14:textId="77777777" w:rsidR="007B2809" w:rsidRDefault="00D82B60">
      <w:pPr>
        <w:spacing w:line="360" w:lineRule="auto"/>
        <w:ind w:firstLineChars="200" w:firstLine="480"/>
        <w:rPr>
          <w:rFonts w:ascii="宋体" w:hAnsi="宋体"/>
          <w:sz w:val="24"/>
        </w:rPr>
      </w:pPr>
      <w:r>
        <w:rPr>
          <w:rFonts w:ascii="宋体" w:hAnsi="宋体" w:hint="eastAsia"/>
          <w:sz w:val="24"/>
        </w:rPr>
        <w:t>36.5按下列程序进行开标：</w:t>
      </w:r>
    </w:p>
    <w:p w14:paraId="09AC3218" w14:textId="77777777" w:rsidR="007B2809" w:rsidRDefault="00D82B60">
      <w:pPr>
        <w:spacing w:line="360" w:lineRule="auto"/>
        <w:ind w:firstLineChars="200" w:firstLine="480"/>
        <w:rPr>
          <w:rFonts w:ascii="宋体" w:hAnsi="宋体"/>
          <w:sz w:val="24"/>
        </w:rPr>
      </w:pPr>
      <w:r>
        <w:rPr>
          <w:rFonts w:ascii="宋体" w:hAnsi="宋体" w:hint="eastAsia"/>
          <w:sz w:val="24"/>
        </w:rPr>
        <w:t>36.5.1在投标截止时间后半小时内，投标人通过</w:t>
      </w:r>
      <w:r>
        <w:rPr>
          <w:sz w:val="24"/>
          <w:szCs w:val="24"/>
          <w:u w:val="single"/>
        </w:rPr>
        <w:t xml:space="preserve">        </w:t>
      </w:r>
      <w:r>
        <w:rPr>
          <w:rFonts w:ascii="宋体" w:hAnsi="宋体" w:hint="eastAsia"/>
          <w:sz w:val="24"/>
          <w:szCs w:val="24"/>
        </w:rPr>
        <w:t>交易平台</w:t>
      </w:r>
      <w:r>
        <w:rPr>
          <w:rFonts w:ascii="宋体" w:hAnsi="宋体" w:hint="eastAsia"/>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2E0A7CF1" w14:textId="77777777" w:rsidR="007B2809" w:rsidRDefault="00D82B60">
      <w:pPr>
        <w:spacing w:line="360" w:lineRule="auto"/>
        <w:ind w:firstLineChars="200" w:firstLine="480"/>
        <w:rPr>
          <w:rFonts w:ascii="宋体" w:hAnsi="宋体"/>
          <w:sz w:val="24"/>
        </w:rPr>
      </w:pPr>
      <w:r>
        <w:rPr>
          <w:rFonts w:ascii="宋体" w:hAnsi="宋体" w:hint="eastAsia"/>
          <w:sz w:val="24"/>
        </w:rPr>
        <w:t>36.5.2备用光盘的读取按投标须知前附表第36项的规定执行；</w:t>
      </w:r>
    </w:p>
    <w:p w14:paraId="6367E232" w14:textId="77777777" w:rsidR="007B2809" w:rsidRDefault="00D82B60">
      <w:pPr>
        <w:spacing w:line="360" w:lineRule="auto"/>
        <w:ind w:firstLineChars="200" w:firstLine="480"/>
        <w:rPr>
          <w:rFonts w:ascii="宋体" w:hAnsi="宋体"/>
          <w:sz w:val="24"/>
        </w:rPr>
      </w:pPr>
      <w:r>
        <w:rPr>
          <w:rFonts w:ascii="宋体" w:hAnsi="宋体" w:hint="eastAsia"/>
          <w:sz w:val="24"/>
        </w:rPr>
        <w:lastRenderedPageBreak/>
        <w:t>36.5.3投标人代表、招标人代表、</w:t>
      </w:r>
      <w:proofErr w:type="gramStart"/>
      <w:r>
        <w:rPr>
          <w:rFonts w:ascii="宋体" w:hAnsi="宋体" w:hint="eastAsia"/>
          <w:sz w:val="24"/>
        </w:rPr>
        <w:t>监标人</w:t>
      </w:r>
      <w:proofErr w:type="gramEnd"/>
      <w:r>
        <w:rPr>
          <w:rFonts w:ascii="宋体" w:hAnsi="宋体" w:hint="eastAsia"/>
          <w:sz w:val="24"/>
        </w:rPr>
        <w:t>、记录人等有关人员在开标记录上签字确认；若有关人员不签字的，不影响开标程序；</w:t>
      </w:r>
    </w:p>
    <w:p w14:paraId="235D7E4B" w14:textId="77777777" w:rsidR="007B2809" w:rsidRDefault="00D82B60">
      <w:pPr>
        <w:spacing w:line="360" w:lineRule="auto"/>
        <w:ind w:firstLineChars="200" w:firstLine="480"/>
        <w:rPr>
          <w:rFonts w:ascii="宋体" w:hAnsi="宋体"/>
          <w:sz w:val="24"/>
        </w:rPr>
      </w:pPr>
      <w:r>
        <w:rPr>
          <w:rFonts w:ascii="宋体" w:hAnsi="宋体" w:hint="eastAsia"/>
          <w:sz w:val="24"/>
        </w:rPr>
        <w:t>36.5.4开标结束。</w:t>
      </w:r>
    </w:p>
    <w:p w14:paraId="54C2CCD3" w14:textId="77777777" w:rsidR="007B2809" w:rsidRDefault="00D82B60">
      <w:pPr>
        <w:spacing w:line="360" w:lineRule="auto"/>
        <w:ind w:firstLineChars="200" w:firstLine="480"/>
        <w:rPr>
          <w:rFonts w:ascii="宋体" w:hAnsi="宋体"/>
          <w:sz w:val="24"/>
        </w:rPr>
      </w:pPr>
      <w:r>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038A2BA" w14:textId="77777777" w:rsidR="007B2809" w:rsidRDefault="00D82B60">
      <w:pPr>
        <w:spacing w:line="360" w:lineRule="auto"/>
        <w:ind w:firstLineChars="200" w:firstLine="480"/>
        <w:rPr>
          <w:rFonts w:ascii="宋体" w:hAnsi="宋体"/>
          <w:sz w:val="24"/>
        </w:rPr>
      </w:pPr>
      <w:r>
        <w:rPr>
          <w:rFonts w:ascii="宋体" w:hAnsi="宋体" w:hint="eastAsia"/>
          <w:sz w:val="24"/>
        </w:rPr>
        <w:t>36.7开标时，两个（含两个）以上的投标人加密打包投标文件电脑机器特征码一致的，不参与下一程序，并由评标委员会否决其投标。</w:t>
      </w:r>
    </w:p>
    <w:p w14:paraId="27C79EE0" w14:textId="77777777" w:rsidR="007B2809" w:rsidRDefault="00D82B60">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．评标</w:t>
      </w:r>
    </w:p>
    <w:p w14:paraId="3026C108" w14:textId="77777777" w:rsidR="007B2809" w:rsidRDefault="00D82B60">
      <w:pPr>
        <w:spacing w:line="360" w:lineRule="auto"/>
        <w:ind w:firstLineChars="200" w:firstLine="480"/>
        <w:rPr>
          <w:rFonts w:ascii="宋体" w:hAnsi="宋体"/>
          <w:sz w:val="24"/>
          <w:szCs w:val="24"/>
        </w:rPr>
      </w:pPr>
      <w:r>
        <w:rPr>
          <w:rFonts w:ascii="宋体" w:hAnsi="宋体"/>
          <w:sz w:val="24"/>
          <w:szCs w:val="24"/>
        </w:rPr>
        <w:t>37.1</w:t>
      </w:r>
      <w:r>
        <w:rPr>
          <w:rFonts w:ascii="宋体" w:hAnsi="宋体" w:hint="eastAsia"/>
          <w:sz w:val="24"/>
          <w:szCs w:val="24"/>
        </w:rPr>
        <w:t>评标委员会由招标人依法组建。</w:t>
      </w:r>
    </w:p>
    <w:p w14:paraId="59C81896" w14:textId="77777777" w:rsidR="007B2809" w:rsidRDefault="00D82B60">
      <w:pPr>
        <w:spacing w:line="360" w:lineRule="auto"/>
        <w:ind w:firstLineChars="200" w:firstLine="480"/>
        <w:rPr>
          <w:rFonts w:ascii="宋体" w:hAnsi="宋体"/>
          <w:sz w:val="24"/>
          <w:szCs w:val="24"/>
        </w:rPr>
      </w:pPr>
      <w:r>
        <w:rPr>
          <w:rFonts w:ascii="宋体" w:hAnsi="宋体"/>
          <w:sz w:val="24"/>
          <w:szCs w:val="24"/>
        </w:rPr>
        <w:t>37.2</w:t>
      </w:r>
      <w:r>
        <w:rPr>
          <w:rFonts w:ascii="宋体" w:hAnsi="宋体" w:hint="eastAsia"/>
          <w:sz w:val="24"/>
          <w:szCs w:val="24"/>
        </w:rPr>
        <w:t>评标委员会的职责及守则：</w:t>
      </w:r>
    </w:p>
    <w:p w14:paraId="6C6413AC" w14:textId="77777777" w:rsidR="007B2809" w:rsidRDefault="00D82B60">
      <w:pPr>
        <w:spacing w:line="360" w:lineRule="auto"/>
        <w:ind w:firstLineChars="200" w:firstLine="480"/>
        <w:rPr>
          <w:rFonts w:ascii="宋体" w:hAnsi="宋体"/>
          <w:sz w:val="24"/>
          <w:szCs w:val="24"/>
        </w:rPr>
      </w:pPr>
      <w:r>
        <w:rPr>
          <w:rFonts w:ascii="宋体" w:hAnsi="宋体"/>
          <w:sz w:val="24"/>
          <w:szCs w:val="24"/>
        </w:rPr>
        <w:t>37.2.1</w:t>
      </w:r>
      <w:r>
        <w:rPr>
          <w:rFonts w:ascii="宋体" w:hAnsi="宋体" w:hint="eastAsia"/>
          <w:sz w:val="24"/>
          <w:szCs w:val="24"/>
        </w:rPr>
        <w:t>根据评标细则，对</w:t>
      </w:r>
      <w:r>
        <w:rPr>
          <w:rFonts w:ascii="宋体" w:hAnsi="宋体" w:hint="eastAsia"/>
          <w:sz w:val="24"/>
        </w:rPr>
        <w:t>投标文件</w:t>
      </w:r>
      <w:r>
        <w:rPr>
          <w:rFonts w:ascii="宋体" w:hAnsi="宋体" w:hint="eastAsia"/>
          <w:sz w:val="24"/>
          <w:szCs w:val="24"/>
        </w:rPr>
        <w:t>进行认真评审，完成评审报告；</w:t>
      </w:r>
    </w:p>
    <w:p w14:paraId="56539DE0" w14:textId="77777777" w:rsidR="007B2809" w:rsidRDefault="00D82B60">
      <w:pPr>
        <w:spacing w:line="360" w:lineRule="auto"/>
        <w:ind w:firstLineChars="200" w:firstLine="480"/>
        <w:rPr>
          <w:rFonts w:ascii="宋体" w:hAnsi="宋体"/>
          <w:sz w:val="24"/>
          <w:szCs w:val="24"/>
        </w:rPr>
      </w:pPr>
      <w:r>
        <w:rPr>
          <w:rFonts w:ascii="宋体" w:hAnsi="宋体"/>
          <w:sz w:val="24"/>
          <w:szCs w:val="24"/>
        </w:rPr>
        <w:t>37.2.2</w:t>
      </w:r>
      <w:r>
        <w:rPr>
          <w:rFonts w:ascii="宋体" w:hAnsi="宋体" w:hint="eastAsia"/>
          <w:sz w:val="24"/>
          <w:szCs w:val="24"/>
        </w:rPr>
        <w:t>向招标人报告评审意见，推荐合格的中标候选人。</w:t>
      </w:r>
    </w:p>
    <w:p w14:paraId="60DC85E5" w14:textId="77777777" w:rsidR="007B2809" w:rsidRDefault="00D82B60">
      <w:pPr>
        <w:spacing w:line="360" w:lineRule="auto"/>
        <w:ind w:firstLineChars="200" w:firstLine="48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7099523" w14:textId="77777777" w:rsidR="007B2809" w:rsidRDefault="00D82B60">
      <w:pPr>
        <w:spacing w:line="360" w:lineRule="auto"/>
        <w:ind w:firstLineChars="200" w:firstLine="480"/>
        <w:rPr>
          <w:rFonts w:ascii="宋体" w:hAnsi="宋体"/>
          <w:sz w:val="24"/>
          <w:szCs w:val="24"/>
        </w:rPr>
      </w:pPr>
      <w:r>
        <w:rPr>
          <w:rFonts w:ascii="宋体" w:hAnsi="宋体"/>
          <w:sz w:val="24"/>
          <w:szCs w:val="24"/>
        </w:rPr>
        <w:t>37.2.4</w:t>
      </w:r>
      <w:r>
        <w:rPr>
          <w:rFonts w:ascii="宋体" w:hAnsi="宋体" w:hint="eastAsia"/>
          <w:sz w:val="24"/>
          <w:szCs w:val="24"/>
        </w:rPr>
        <w:t>全体参与评标人员：</w:t>
      </w:r>
    </w:p>
    <w:p w14:paraId="15AB0542"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37.2.4.1 </w:t>
      </w:r>
      <w:r>
        <w:rPr>
          <w:rFonts w:ascii="宋体" w:hAnsi="宋体" w:hint="eastAsia"/>
          <w:sz w:val="24"/>
          <w:szCs w:val="24"/>
        </w:rPr>
        <w:t>必须遵守评标纪律、不得泄密；</w:t>
      </w:r>
    </w:p>
    <w:p w14:paraId="5CF56887"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37.2.4.2 </w:t>
      </w:r>
      <w:r>
        <w:rPr>
          <w:rFonts w:ascii="宋体" w:hAnsi="宋体" w:hint="eastAsia"/>
          <w:sz w:val="24"/>
          <w:szCs w:val="24"/>
        </w:rPr>
        <w:t>必须公正、不得循私；</w:t>
      </w:r>
    </w:p>
    <w:p w14:paraId="4DB7DBAF"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37.2.4.3 </w:t>
      </w:r>
      <w:r>
        <w:rPr>
          <w:rFonts w:ascii="宋体" w:hAnsi="宋体" w:hint="eastAsia"/>
          <w:sz w:val="24"/>
          <w:szCs w:val="24"/>
        </w:rPr>
        <w:t>必须科学、不得草率；</w:t>
      </w:r>
    </w:p>
    <w:p w14:paraId="21739DD8"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37.2.4.4 </w:t>
      </w:r>
      <w:r>
        <w:rPr>
          <w:rFonts w:ascii="宋体" w:hAnsi="宋体" w:hint="eastAsia"/>
          <w:sz w:val="24"/>
          <w:szCs w:val="24"/>
        </w:rPr>
        <w:t>必须客观、不得带有成见；</w:t>
      </w:r>
    </w:p>
    <w:p w14:paraId="6B7B3611"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37.2.4.5 </w:t>
      </w:r>
      <w:r>
        <w:rPr>
          <w:rFonts w:ascii="宋体" w:hAnsi="宋体" w:hint="eastAsia"/>
          <w:sz w:val="24"/>
          <w:szCs w:val="24"/>
        </w:rPr>
        <w:t>必须平等、不得强加于人；</w:t>
      </w:r>
    </w:p>
    <w:p w14:paraId="70D618C4"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37.2.4.6 </w:t>
      </w:r>
      <w:r>
        <w:rPr>
          <w:rFonts w:ascii="宋体" w:hAnsi="宋体" w:hint="eastAsia"/>
          <w:sz w:val="24"/>
          <w:szCs w:val="24"/>
        </w:rPr>
        <w:t>必须严谨、不得随意马虎。</w:t>
      </w:r>
    </w:p>
    <w:p w14:paraId="60811B4D"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37.3 </w:t>
      </w:r>
      <w:r>
        <w:rPr>
          <w:rFonts w:ascii="宋体" w:hAnsi="宋体" w:hint="eastAsia"/>
          <w:sz w:val="24"/>
          <w:szCs w:val="24"/>
        </w:rPr>
        <w:t>评标结束后，评标委员会递交评标报告并依法推荐中标候选人。</w:t>
      </w:r>
      <w:r>
        <w:rPr>
          <w:rFonts w:ascii="宋体" w:hAnsi="宋体"/>
          <w:sz w:val="24"/>
          <w:szCs w:val="24"/>
        </w:rPr>
        <w:t xml:space="preserve"> </w:t>
      </w:r>
    </w:p>
    <w:p w14:paraId="54013BCD" w14:textId="77777777" w:rsidR="007B2809" w:rsidRDefault="00D82B60">
      <w:pPr>
        <w:spacing w:line="360" w:lineRule="auto"/>
        <w:ind w:firstLineChars="200" w:firstLine="480"/>
        <w:rPr>
          <w:rFonts w:ascii="宋体" w:hAnsi="宋体"/>
          <w:sz w:val="24"/>
          <w:szCs w:val="24"/>
        </w:rPr>
      </w:pPr>
      <w:r>
        <w:rPr>
          <w:rFonts w:ascii="宋体" w:hAnsi="宋体"/>
          <w:sz w:val="24"/>
          <w:szCs w:val="24"/>
        </w:rPr>
        <w:t>38</w:t>
      </w:r>
      <w:r>
        <w:rPr>
          <w:rFonts w:ascii="宋体" w:hAnsi="宋体" w:hint="eastAsia"/>
          <w:sz w:val="24"/>
          <w:szCs w:val="24"/>
        </w:rPr>
        <w:t>．投标文件的澄清</w:t>
      </w:r>
    </w:p>
    <w:p w14:paraId="4E6017B7" w14:textId="77777777" w:rsidR="007B2809" w:rsidRDefault="00D82B60">
      <w:pPr>
        <w:spacing w:line="360" w:lineRule="auto"/>
        <w:ind w:firstLineChars="200" w:firstLine="480"/>
        <w:rPr>
          <w:rFonts w:ascii="宋体" w:hAnsi="宋体"/>
          <w:sz w:val="24"/>
          <w:szCs w:val="24"/>
        </w:rPr>
      </w:pPr>
      <w:r>
        <w:rPr>
          <w:rFonts w:ascii="宋体" w:hAnsi="宋体"/>
          <w:sz w:val="24"/>
          <w:szCs w:val="24"/>
        </w:rPr>
        <w:t>38.1</w:t>
      </w:r>
      <w:r>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hint="eastAsia"/>
          <w:sz w:val="24"/>
          <w:szCs w:val="24"/>
        </w:rPr>
        <w:t>作出</w:t>
      </w:r>
      <w:proofErr w:type="gramEnd"/>
      <w:r>
        <w:rPr>
          <w:rFonts w:ascii="宋体" w:hAnsi="宋体" w:hint="eastAsia"/>
          <w:sz w:val="24"/>
          <w:szCs w:val="24"/>
        </w:rPr>
        <w:t>澄清。</w:t>
      </w:r>
    </w:p>
    <w:p w14:paraId="577AA511"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38.2 </w:t>
      </w:r>
      <w:r>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w:t>
      </w:r>
      <w:r>
        <w:rPr>
          <w:rFonts w:ascii="宋体" w:hAnsi="宋体" w:hint="eastAsia"/>
          <w:sz w:val="24"/>
          <w:szCs w:val="24"/>
        </w:rPr>
        <w:lastRenderedPageBreak/>
        <w:t>澄清形式进行的核实和确认外，澄清不得超出投标文件的范围或改变投标文件的实质性内容，超出部分不作为评标委员会评审的依据。</w:t>
      </w:r>
    </w:p>
    <w:p w14:paraId="171B51FF"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38.3 </w:t>
      </w:r>
      <w:r>
        <w:rPr>
          <w:rFonts w:ascii="宋体" w:hAnsi="宋体" w:hint="eastAsia"/>
          <w:sz w:val="24"/>
          <w:szCs w:val="24"/>
        </w:rPr>
        <w:t>评标委员会或评标委员会专业评审组成员均应当阅读投标人的澄清，但应独立参考澄清对投标文件进行评审。</w:t>
      </w:r>
    </w:p>
    <w:p w14:paraId="0E256ECB" w14:textId="77777777" w:rsidR="007B2809" w:rsidRDefault="00D82B60">
      <w:pPr>
        <w:spacing w:line="360" w:lineRule="auto"/>
        <w:ind w:firstLineChars="200" w:firstLine="480"/>
        <w:rPr>
          <w:rFonts w:ascii="宋体" w:hAnsi="宋体"/>
          <w:sz w:val="24"/>
          <w:szCs w:val="24"/>
        </w:rPr>
      </w:pPr>
      <w:r>
        <w:rPr>
          <w:rFonts w:ascii="宋体" w:hAnsi="宋体"/>
          <w:sz w:val="24"/>
          <w:szCs w:val="24"/>
        </w:rPr>
        <w:t>38.4</w:t>
      </w:r>
      <w:r>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4D181C57" w14:textId="77777777" w:rsidR="007B2809" w:rsidRDefault="00D82B60">
      <w:pPr>
        <w:spacing w:line="360" w:lineRule="auto"/>
        <w:ind w:firstLineChars="200" w:firstLine="480"/>
        <w:rPr>
          <w:rFonts w:ascii="宋体" w:hAnsi="宋体"/>
          <w:sz w:val="24"/>
          <w:szCs w:val="24"/>
        </w:rPr>
      </w:pPr>
      <w:r>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1041118" w14:textId="77777777" w:rsidR="007B2809" w:rsidRDefault="00D82B60">
      <w:pPr>
        <w:spacing w:line="360" w:lineRule="auto"/>
        <w:ind w:firstLineChars="200" w:firstLine="480"/>
        <w:rPr>
          <w:rFonts w:ascii="宋体" w:hAnsi="宋体"/>
          <w:sz w:val="24"/>
          <w:szCs w:val="24"/>
        </w:rPr>
      </w:pPr>
      <w:r>
        <w:rPr>
          <w:rFonts w:ascii="宋体" w:hAnsi="宋体"/>
          <w:sz w:val="24"/>
          <w:szCs w:val="24"/>
        </w:rPr>
        <w:t>39</w:t>
      </w:r>
      <w:r>
        <w:rPr>
          <w:rFonts w:ascii="宋体" w:hAnsi="宋体" w:hint="eastAsia"/>
          <w:sz w:val="24"/>
          <w:szCs w:val="24"/>
        </w:rPr>
        <w:t>．定标</w:t>
      </w:r>
    </w:p>
    <w:p w14:paraId="0410973F"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39.1 </w:t>
      </w:r>
      <w:r>
        <w:rPr>
          <w:rFonts w:ascii="宋体" w:hAnsi="宋体" w:hint="eastAsia"/>
          <w:sz w:val="24"/>
          <w:szCs w:val="24"/>
        </w:rPr>
        <w:t>招标人根据评标委员会递交的评标报告，最终审定中标人。</w:t>
      </w:r>
    </w:p>
    <w:p w14:paraId="0B86F0FB" w14:textId="77777777" w:rsidR="007B2809" w:rsidRDefault="00D82B60">
      <w:pPr>
        <w:spacing w:line="360" w:lineRule="auto"/>
        <w:ind w:firstLineChars="200" w:firstLine="480"/>
        <w:rPr>
          <w:rFonts w:ascii="宋体" w:hAnsi="宋体"/>
          <w:sz w:val="24"/>
          <w:szCs w:val="24"/>
        </w:rPr>
      </w:pPr>
      <w:r>
        <w:rPr>
          <w:rFonts w:ascii="宋体" w:hAnsi="宋体"/>
          <w:sz w:val="24"/>
          <w:szCs w:val="24"/>
        </w:rPr>
        <w:t xml:space="preserve">39.2 </w:t>
      </w:r>
      <w:r>
        <w:rPr>
          <w:rFonts w:ascii="宋体" w:hAnsi="宋体" w:hint="eastAsia"/>
          <w:sz w:val="24"/>
          <w:szCs w:val="24"/>
        </w:rPr>
        <w:t>依法必须进行公开招标的项目，招标人应当确定排名第一的中标候选人为中标人。</w:t>
      </w:r>
    </w:p>
    <w:p w14:paraId="52D77D49" w14:textId="77777777" w:rsidR="007B2809" w:rsidRDefault="00D82B60">
      <w:pPr>
        <w:spacing w:line="360" w:lineRule="auto"/>
        <w:ind w:firstLineChars="200" w:firstLine="480"/>
        <w:rPr>
          <w:rFonts w:ascii="宋体" w:hAnsi="宋体"/>
          <w:sz w:val="24"/>
          <w:szCs w:val="24"/>
        </w:rPr>
      </w:pPr>
      <w:r>
        <w:rPr>
          <w:rFonts w:ascii="宋体" w:hAnsi="宋体"/>
          <w:sz w:val="24"/>
          <w:szCs w:val="24"/>
        </w:rPr>
        <w:t>39.3</w:t>
      </w:r>
      <w:r>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FEE4AE3" w14:textId="77777777" w:rsidR="007B2809" w:rsidRDefault="00D82B60">
      <w:pPr>
        <w:spacing w:line="360" w:lineRule="auto"/>
        <w:ind w:firstLineChars="200" w:firstLine="480"/>
        <w:rPr>
          <w:rFonts w:ascii="宋体" w:hAnsi="宋体"/>
          <w:sz w:val="24"/>
          <w:szCs w:val="24"/>
        </w:rPr>
      </w:pPr>
      <w:r>
        <w:rPr>
          <w:rFonts w:ascii="宋体" w:hAnsi="宋体"/>
          <w:sz w:val="24"/>
          <w:szCs w:val="24"/>
        </w:rPr>
        <w:t>39.4</w:t>
      </w:r>
      <w:r>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63BBB97C" w14:textId="77777777" w:rsidR="007B2809" w:rsidRDefault="00D82B60">
      <w:pPr>
        <w:spacing w:line="360" w:lineRule="auto"/>
        <w:ind w:firstLineChars="200" w:firstLine="480"/>
        <w:rPr>
          <w:rFonts w:ascii="宋体" w:hAnsi="宋体"/>
          <w:sz w:val="24"/>
          <w:szCs w:val="24"/>
        </w:rPr>
      </w:pPr>
      <w:r>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Pr>
          <w:rFonts w:ascii="宋体" w:hAnsi="宋体" w:hint="eastAsia"/>
          <w:sz w:val="24"/>
          <w:szCs w:val="24"/>
        </w:rPr>
        <w:t>仍参与</w:t>
      </w:r>
      <w:proofErr w:type="gramEnd"/>
      <w:r>
        <w:rPr>
          <w:rFonts w:ascii="宋体" w:hAnsi="宋体" w:hint="eastAsia"/>
          <w:sz w:val="24"/>
          <w:szCs w:val="24"/>
        </w:rPr>
        <w:t>评标，但不被推荐为中标候选人。</w:t>
      </w:r>
    </w:p>
    <w:p w14:paraId="33C7ADC7" w14:textId="77777777" w:rsidR="007B2809" w:rsidRDefault="00D82B60">
      <w:pPr>
        <w:pStyle w:val="3"/>
        <w:spacing w:before="156" w:after="156"/>
        <w:ind w:firstLineChars="200" w:firstLine="540"/>
      </w:pPr>
      <w:bookmarkStart w:id="27" w:name="_Toc2272558"/>
      <w:bookmarkStart w:id="28" w:name="_Toc126680542"/>
      <w:r>
        <w:rPr>
          <w:rFonts w:hint="eastAsia"/>
        </w:rPr>
        <w:t>（二）开标评标办法程序和细则</w:t>
      </w:r>
      <w:bookmarkEnd w:id="27"/>
      <w:bookmarkEnd w:id="28"/>
    </w:p>
    <w:p w14:paraId="0E627C12" w14:textId="77777777" w:rsidR="007B2809" w:rsidRDefault="00D82B60">
      <w:pPr>
        <w:spacing w:line="360" w:lineRule="auto"/>
        <w:ind w:firstLineChars="200" w:firstLine="480"/>
        <w:rPr>
          <w:rFonts w:ascii="宋体" w:hAnsi="宋体"/>
          <w:strike/>
          <w:sz w:val="24"/>
          <w:szCs w:val="24"/>
        </w:rPr>
      </w:pPr>
      <w:r>
        <w:rPr>
          <w:rFonts w:ascii="宋体" w:hAnsi="宋体" w:hint="eastAsia"/>
          <w:strike/>
          <w:sz w:val="24"/>
          <w:szCs w:val="24"/>
        </w:rPr>
        <w:t>注：以下七种评标办法所述企业综合诚信评价分数即投标截止当日广州市工程招标代理行业协会网站上公布的企业综合诚信评价</w:t>
      </w:r>
      <w:r>
        <w:rPr>
          <w:rFonts w:ascii="宋体" w:hAnsi="宋体"/>
          <w:strike/>
          <w:sz w:val="24"/>
          <w:szCs w:val="24"/>
        </w:rPr>
        <w:t>60</w:t>
      </w:r>
      <w:r>
        <w:rPr>
          <w:rFonts w:ascii="宋体" w:hAnsi="宋体" w:hint="eastAsia"/>
          <w:strike/>
          <w:sz w:val="24"/>
          <w:szCs w:val="24"/>
        </w:rPr>
        <w:t>日诚信分。</w:t>
      </w:r>
    </w:p>
    <w:p w14:paraId="733E6AAB" w14:textId="48F77C1F" w:rsidR="007B2809" w:rsidRDefault="00B15408">
      <w:pPr>
        <w:pStyle w:val="3"/>
        <w:spacing w:before="156" w:after="156"/>
        <w:ind w:firstLineChars="200" w:firstLine="540"/>
      </w:pPr>
      <w:bookmarkStart w:id="29" w:name="_Toc2272564"/>
      <w:bookmarkStart w:id="30" w:name="_Toc126680543"/>
      <w:r>
        <w:rPr>
          <w:rFonts w:hint="eastAsia"/>
        </w:rPr>
        <w:t>可选办法七（适合综合评分法四，技术标与经济</w:t>
      </w:r>
      <w:proofErr w:type="gramStart"/>
      <w:r>
        <w:rPr>
          <w:rFonts w:hint="eastAsia"/>
        </w:rPr>
        <w:t>标同时</w:t>
      </w:r>
      <w:proofErr w:type="gramEnd"/>
      <w:r>
        <w:rPr>
          <w:rFonts w:hint="eastAsia"/>
        </w:rPr>
        <w:t>开启）</w:t>
      </w:r>
      <w:bookmarkEnd w:id="29"/>
      <w:bookmarkEnd w:id="30"/>
    </w:p>
    <w:p w14:paraId="7C70DB73"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lastRenderedPageBreak/>
        <w:t>40．开标和评标程序</w:t>
      </w:r>
    </w:p>
    <w:p w14:paraId="109FBACC"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40.1技术标（</w:t>
      </w:r>
      <w:proofErr w:type="gramStart"/>
      <w:r>
        <w:rPr>
          <w:rFonts w:ascii="宋体" w:hint="eastAsia"/>
          <w:sz w:val="24"/>
          <w:szCs w:val="24"/>
        </w:rPr>
        <w:t>含资格</w:t>
      </w:r>
      <w:proofErr w:type="gramEnd"/>
      <w:r>
        <w:rPr>
          <w:rFonts w:ascii="宋体" w:hint="eastAsia"/>
          <w:sz w:val="24"/>
          <w:szCs w:val="24"/>
        </w:rPr>
        <w:t>审查文件）与经济标投标文件同时公开开标；</w:t>
      </w:r>
    </w:p>
    <w:p w14:paraId="5ACDECDD"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40.2由评标委员会对所有已公开开标的投标人进行资格审查；</w:t>
      </w:r>
    </w:p>
    <w:p w14:paraId="2904C270"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40.3技术标投标文件有效性审查；</w:t>
      </w:r>
    </w:p>
    <w:p w14:paraId="36A40899"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40.4技术标详细审查评分；</w:t>
      </w:r>
    </w:p>
    <w:p w14:paraId="4DEA9B1D"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40.5经济标详细审查评分；</w:t>
      </w:r>
      <w:r>
        <w:rPr>
          <w:rFonts w:ascii="宋体"/>
          <w:sz w:val="24"/>
          <w:szCs w:val="24"/>
        </w:rPr>
        <w:t xml:space="preserve"> </w:t>
      </w:r>
    </w:p>
    <w:p w14:paraId="3C4D96F4"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40.6评标委员会按照投标人总得分由高至低排序；</w:t>
      </w:r>
    </w:p>
    <w:p w14:paraId="07A4EC4E"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40.7经济标投标文件有效性审查；</w:t>
      </w:r>
    </w:p>
    <w:p w14:paraId="5D0A21C2" w14:textId="77777777" w:rsidR="00B15408" w:rsidRDefault="00B15408" w:rsidP="00B15408">
      <w:pPr>
        <w:snapToGrid w:val="0"/>
        <w:spacing w:line="360" w:lineRule="auto"/>
        <w:ind w:firstLineChars="200" w:firstLine="480"/>
        <w:rPr>
          <w:rFonts w:ascii="宋体"/>
          <w:szCs w:val="21"/>
        </w:rPr>
      </w:pPr>
      <w:r>
        <w:rPr>
          <w:rFonts w:ascii="宋体" w:hint="eastAsia"/>
          <w:sz w:val="24"/>
          <w:szCs w:val="24"/>
        </w:rPr>
        <w:t>40.8评标委员会</w:t>
      </w:r>
      <w:proofErr w:type="gramStart"/>
      <w:r>
        <w:rPr>
          <w:rFonts w:ascii="宋体" w:hint="eastAsia"/>
          <w:sz w:val="24"/>
          <w:szCs w:val="24"/>
        </w:rPr>
        <w:t>按排序向招标</w:t>
      </w:r>
      <w:proofErr w:type="gramEnd"/>
      <w:r>
        <w:rPr>
          <w:rFonts w:ascii="宋体" w:hint="eastAsia"/>
          <w:sz w:val="24"/>
          <w:szCs w:val="24"/>
        </w:rPr>
        <w:t>人推荐中标候选人名单，并递交资格审查报告及评标报告。</w:t>
      </w:r>
    </w:p>
    <w:p w14:paraId="68BDFCDF"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41．开标细则</w:t>
      </w:r>
    </w:p>
    <w:p w14:paraId="5B9AD858"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41.1开标由招标人主持；</w:t>
      </w:r>
    </w:p>
    <w:p w14:paraId="5E6A7FEF"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41.2 细则</w:t>
      </w:r>
    </w:p>
    <w:p w14:paraId="36BAD71B" w14:textId="77777777" w:rsidR="00B15408" w:rsidRDefault="00B15408" w:rsidP="00B15408">
      <w:pPr>
        <w:snapToGrid w:val="0"/>
        <w:spacing w:line="360" w:lineRule="auto"/>
        <w:ind w:firstLineChars="200" w:firstLine="480"/>
        <w:rPr>
          <w:rFonts w:ascii="宋体"/>
          <w:color w:val="000000"/>
          <w:sz w:val="24"/>
          <w:szCs w:val="24"/>
        </w:rPr>
      </w:pPr>
      <w:r>
        <w:rPr>
          <w:rFonts w:ascii="宋体" w:hint="eastAsia"/>
          <w:sz w:val="24"/>
          <w:szCs w:val="24"/>
        </w:rPr>
        <w:t>41.</w:t>
      </w:r>
      <w:r>
        <w:rPr>
          <w:rFonts w:ascii="宋体" w:hint="eastAsia"/>
          <w:color w:val="000000"/>
          <w:sz w:val="24"/>
          <w:szCs w:val="24"/>
        </w:rPr>
        <w:t>2.1投标截止期前，各投标人递交投标文件（包括技术标投标文件、经济标投标文件）至</w:t>
      </w:r>
      <w:r>
        <w:rPr>
          <w:rFonts w:ascii="宋体" w:hint="eastAsia"/>
          <w:color w:val="000000"/>
          <w:sz w:val="24"/>
          <w:szCs w:val="24"/>
          <w:u w:val="single"/>
        </w:rPr>
        <w:t xml:space="preserve">        </w:t>
      </w:r>
      <w:r>
        <w:rPr>
          <w:rFonts w:ascii="宋体" w:hint="eastAsia"/>
          <w:color w:val="000000"/>
          <w:sz w:val="24"/>
          <w:szCs w:val="24"/>
        </w:rPr>
        <w:t xml:space="preserve">交易平台。有关投标文件提交的事项详见第一章投标须知。 </w:t>
      </w:r>
    </w:p>
    <w:p w14:paraId="38DAF423" w14:textId="77777777" w:rsidR="00B15408" w:rsidRDefault="00B15408" w:rsidP="00B15408">
      <w:pPr>
        <w:snapToGrid w:val="0"/>
        <w:spacing w:line="360" w:lineRule="auto"/>
        <w:ind w:firstLineChars="200" w:firstLine="480"/>
        <w:rPr>
          <w:rFonts w:ascii="宋体"/>
          <w:color w:val="000000"/>
          <w:sz w:val="24"/>
          <w:szCs w:val="24"/>
        </w:rPr>
      </w:pPr>
      <w:r>
        <w:rPr>
          <w:rFonts w:ascii="宋体" w:hint="eastAsia"/>
          <w:color w:val="000000"/>
          <w:sz w:val="24"/>
          <w:szCs w:val="24"/>
        </w:rPr>
        <w:t>41.2.2开标前，首先由招标人随机抽取确定该工程计算评标参考价的等分点值X。</w:t>
      </w:r>
    </w:p>
    <w:p w14:paraId="42D4A793" w14:textId="77777777" w:rsidR="00B15408" w:rsidRDefault="00B15408" w:rsidP="00B15408">
      <w:pPr>
        <w:snapToGrid w:val="0"/>
        <w:spacing w:line="360" w:lineRule="auto"/>
        <w:ind w:firstLineChars="200" w:firstLine="480"/>
        <w:rPr>
          <w:rFonts w:ascii="宋体"/>
          <w:sz w:val="24"/>
          <w:szCs w:val="24"/>
        </w:rPr>
      </w:pPr>
      <w:r>
        <w:rPr>
          <w:rFonts w:ascii="宋体" w:hint="eastAsia"/>
          <w:color w:val="000000"/>
          <w:sz w:val="24"/>
          <w:szCs w:val="24"/>
        </w:rPr>
        <w:t>41.2.3开标时，投标人代表有权出席</w:t>
      </w:r>
      <w:r>
        <w:rPr>
          <w:rFonts w:ascii="宋体" w:hint="eastAsia"/>
          <w:sz w:val="24"/>
          <w:szCs w:val="24"/>
        </w:rPr>
        <w:t>开标会，也可以自主决定不参加开标会，若投标人代表对开标过程提出异议，该投标人代表须同时出示本人身份证原件。</w:t>
      </w:r>
    </w:p>
    <w:p w14:paraId="732D8977"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 xml:space="preserve">41.2.4按36.5.1的规定完成解密后，公布下列内容，并予以记录，记录提交评标委员会评审： </w:t>
      </w:r>
    </w:p>
    <w:p w14:paraId="34FF9CFB"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41.2.4.1开标时，公布：a、投标人名称；b、</w:t>
      </w:r>
      <w:r>
        <w:rPr>
          <w:rFonts w:ascii="宋体" w:hAnsi="宋体" w:hint="eastAsia"/>
          <w:color w:val="000000"/>
          <w:sz w:val="24"/>
        </w:rPr>
        <w:t>投标文件</w:t>
      </w:r>
      <w:r>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D3621AC"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41.3招标人对开标过程进行记录，并存档备查，投标人在技术标开标记录上签字。</w:t>
      </w:r>
    </w:p>
    <w:p w14:paraId="30B6B12E"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41.4 招标人将上述符合要求的投标文件，送至评标委员会进行评审。</w:t>
      </w:r>
    </w:p>
    <w:p w14:paraId="6BB8088D" w14:textId="77777777" w:rsidR="00B15408" w:rsidRDefault="00B15408" w:rsidP="00B15408">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42. 资格审查及评标细则</w:t>
      </w:r>
    </w:p>
    <w:p w14:paraId="0E2CF712" w14:textId="77777777" w:rsidR="00B15408" w:rsidRDefault="00B15408" w:rsidP="00B15408">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42.1资格审查及评标均由招标人依法组建的评标委员会负责。</w:t>
      </w:r>
    </w:p>
    <w:p w14:paraId="6E0F2C1A" w14:textId="77777777" w:rsidR="00B15408" w:rsidRDefault="00B15408" w:rsidP="00B15408">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42.2评标委员会的组成：方式</w:t>
      </w:r>
      <w:r>
        <w:rPr>
          <w:rFonts w:ascii="宋体" w:hint="eastAsia"/>
          <w:sz w:val="24"/>
          <w:szCs w:val="24"/>
          <w:u w:val="single"/>
        </w:rPr>
        <w:t xml:space="preserve">   </w:t>
      </w:r>
      <w:r>
        <w:rPr>
          <w:rFonts w:ascii="宋体" w:hint="eastAsia"/>
          <w:sz w:val="24"/>
          <w:szCs w:val="24"/>
        </w:rPr>
        <w:t>。</w:t>
      </w:r>
    </w:p>
    <w:p w14:paraId="571BD4FC" w14:textId="77777777" w:rsidR="00B15408" w:rsidRDefault="00B15408" w:rsidP="00B15408">
      <w:pPr>
        <w:snapToGrid w:val="0"/>
        <w:spacing w:line="360" w:lineRule="auto"/>
        <w:ind w:firstLineChars="200" w:firstLine="480"/>
        <w:rPr>
          <w:rFonts w:ascii="宋体"/>
          <w:sz w:val="24"/>
          <w:szCs w:val="24"/>
        </w:rPr>
      </w:pPr>
      <w:r>
        <w:rPr>
          <w:rFonts w:ascii="宋体" w:hint="eastAsia"/>
          <w:sz w:val="24"/>
          <w:szCs w:val="24"/>
        </w:rPr>
        <w:t>方式</w:t>
      </w:r>
      <w:proofErr w:type="gramStart"/>
      <w:r>
        <w:rPr>
          <w:rFonts w:ascii="宋体" w:hint="eastAsia"/>
          <w:sz w:val="24"/>
          <w:szCs w:val="24"/>
        </w:rPr>
        <w:t>一</w:t>
      </w:r>
      <w:proofErr w:type="gramEnd"/>
      <w:r>
        <w:rPr>
          <w:rFonts w:ascii="宋体" w:hint="eastAsia"/>
          <w:sz w:val="24"/>
          <w:szCs w:val="24"/>
        </w:rPr>
        <w:t>：评标委员会为综合评标委员会，负责资格审查及评标工作。</w:t>
      </w:r>
    </w:p>
    <w:p w14:paraId="61C6A4FB" w14:textId="77777777" w:rsidR="00B15408" w:rsidRDefault="00B15408" w:rsidP="00B15408">
      <w:pPr>
        <w:pStyle w:val="a2"/>
        <w:tabs>
          <w:tab w:val="left" w:pos="7380"/>
        </w:tabs>
        <w:snapToGrid w:val="0"/>
        <w:spacing w:after="0" w:line="360" w:lineRule="auto"/>
        <w:rPr>
          <w:rFonts w:ascii="宋体"/>
          <w:sz w:val="24"/>
          <w:szCs w:val="24"/>
        </w:rPr>
      </w:pPr>
      <w:r>
        <w:rPr>
          <w:rFonts w:ascii="宋体" w:hint="eastAsia"/>
          <w:sz w:val="24"/>
          <w:szCs w:val="24"/>
        </w:rPr>
        <w:t>方式二：评标委员会由技术评审组和经济评审组组成。其中：资格审查及技术评审</w:t>
      </w:r>
      <w:r>
        <w:rPr>
          <w:rFonts w:ascii="宋体" w:hint="eastAsia"/>
          <w:sz w:val="24"/>
          <w:szCs w:val="24"/>
        </w:rPr>
        <w:lastRenderedPageBreak/>
        <w:t>由技术评标组负责，经济评审由经济评审组负责。</w:t>
      </w:r>
    </w:p>
    <w:p w14:paraId="1CB41E6E" w14:textId="77777777" w:rsidR="00B15408" w:rsidRDefault="00B15408" w:rsidP="00B15408">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43．投标人资格审查</w:t>
      </w:r>
    </w:p>
    <w:p w14:paraId="4500355B" w14:textId="77777777" w:rsidR="00B15408" w:rsidRDefault="00B15408" w:rsidP="00B15408">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43.1资格审查文件中全部符合附表</w:t>
      </w:r>
      <w:proofErr w:type="gramStart"/>
      <w:r>
        <w:rPr>
          <w:rFonts w:ascii="宋体" w:hint="eastAsia"/>
          <w:sz w:val="24"/>
          <w:szCs w:val="24"/>
        </w:rPr>
        <w:t>一</w:t>
      </w:r>
      <w:proofErr w:type="gramEnd"/>
      <w:r>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p>
    <w:p w14:paraId="340BC444" w14:textId="77777777" w:rsidR="00B15408" w:rsidRDefault="00B15408" w:rsidP="00B15408">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43.2汇总资格审查情况，编写资格审查报告。</w:t>
      </w:r>
    </w:p>
    <w:p w14:paraId="4275473C"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43.3资格审查不合格的投标文件不参加下一阶段的评标，不参与评标参考价的计算。</w:t>
      </w:r>
    </w:p>
    <w:p w14:paraId="283A9D2B"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6BAC4253"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43.5</w:t>
      </w:r>
      <w:proofErr w:type="gramStart"/>
      <w:r>
        <w:rPr>
          <w:rFonts w:ascii="宋体" w:hint="eastAsia"/>
          <w:color w:val="000000"/>
          <w:sz w:val="24"/>
          <w:szCs w:val="24"/>
        </w:rPr>
        <w:t>资审合格</w:t>
      </w:r>
      <w:proofErr w:type="gramEnd"/>
      <w:r>
        <w:rPr>
          <w:rFonts w:ascii="宋体" w:hint="eastAsia"/>
          <w:color w:val="000000"/>
          <w:sz w:val="24"/>
          <w:szCs w:val="24"/>
        </w:rPr>
        <w:t>后，投标人的资格发生变化而不满足投标人合格条件，在发出中标通知书前，资格问题仍未解决的，招标人将取消其中标资格。</w:t>
      </w:r>
    </w:p>
    <w:p w14:paraId="4A7963D6"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43.6资格审查合格的投标人少于3名的（当N</w:t>
      </w:r>
      <w:proofErr w:type="gramStart"/>
      <w:r>
        <w:rPr>
          <w:rFonts w:ascii="宋体" w:hint="eastAsia"/>
          <w:color w:val="000000"/>
          <w:sz w:val="24"/>
          <w:szCs w:val="24"/>
        </w:rPr>
        <w:t>个</w:t>
      </w:r>
      <w:proofErr w:type="gramEnd"/>
      <w:r>
        <w:rPr>
          <w:rFonts w:ascii="宋体" w:hint="eastAsia"/>
          <w:color w:val="000000"/>
          <w:sz w:val="24"/>
          <w:szCs w:val="24"/>
        </w:rPr>
        <w:t>标段同时招标且不允许兼中时，资格审查合格的投标人少于N+2名），则本项目招标失败。</w:t>
      </w:r>
    </w:p>
    <w:p w14:paraId="2DF7E1FC"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44．技术标评审</w:t>
      </w:r>
    </w:p>
    <w:p w14:paraId="19A540D7"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Pr>
          <w:rFonts w:ascii="宋体" w:hint="eastAsia"/>
          <w:color w:val="000000"/>
          <w:sz w:val="24"/>
          <w:szCs w:val="24"/>
        </w:rPr>
        <w:t>个</w:t>
      </w:r>
      <w:proofErr w:type="gramEnd"/>
      <w:r>
        <w:rPr>
          <w:rFonts w:ascii="宋体" w:hint="eastAsia"/>
          <w:color w:val="000000"/>
          <w:sz w:val="24"/>
          <w:szCs w:val="24"/>
        </w:rPr>
        <w:t>标段同时招标且不允许兼中时，若通过技术标有效性审查投标人不足N+2名），则本项目招标失败。</w:t>
      </w:r>
    </w:p>
    <w:p w14:paraId="73B525BC"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07758EE4"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45．经济标评审和得分汇总</w:t>
      </w:r>
    </w:p>
    <w:p w14:paraId="43F78264" w14:textId="77777777" w:rsidR="00B15408" w:rsidRDefault="00B15408" w:rsidP="00B15408">
      <w:pPr>
        <w:pStyle w:val="a2"/>
        <w:tabs>
          <w:tab w:val="left" w:pos="7380"/>
        </w:tabs>
        <w:snapToGrid w:val="0"/>
        <w:spacing w:after="0" w:line="360" w:lineRule="auto"/>
        <w:ind w:firstLineChars="200" w:firstLine="480"/>
        <w:rPr>
          <w:rFonts w:ascii="宋体" w:hAnsi="宋体"/>
          <w:color w:val="000000"/>
          <w:sz w:val="24"/>
          <w:szCs w:val="24"/>
        </w:rPr>
      </w:pPr>
      <w:r>
        <w:rPr>
          <w:rFonts w:ascii="宋体" w:hAnsi="宋体" w:hint="eastAsia"/>
          <w:color w:val="000000"/>
          <w:sz w:val="24"/>
          <w:szCs w:val="24"/>
        </w:rPr>
        <w:t>45.1若通过技术标有效性审查的投标人中有投标报价均大于等于最高投标限价*D%（D的取值范围为[94,100],由招标人自主确定）的（具体金额为：</w:t>
      </w:r>
      <w:r>
        <w:rPr>
          <w:rFonts w:ascii="宋体" w:hAnsi="宋体" w:hint="eastAsia"/>
          <w:color w:val="000000"/>
          <w:sz w:val="24"/>
          <w:szCs w:val="24"/>
          <w:u w:val="single"/>
        </w:rPr>
        <w:t xml:space="preserve">      </w:t>
      </w:r>
      <w:r>
        <w:rPr>
          <w:rFonts w:ascii="宋体" w:hAnsi="宋体" w:hint="eastAsia"/>
          <w:color w:val="000000"/>
          <w:sz w:val="24"/>
          <w:szCs w:val="24"/>
        </w:rPr>
        <w:t>元），则本项目招标失败，由招标人依法重新招标。</w:t>
      </w:r>
    </w:p>
    <w:p w14:paraId="09520DB3"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Ansi="宋体" w:hint="eastAsia"/>
          <w:color w:val="000000"/>
          <w:sz w:val="24"/>
          <w:szCs w:val="24"/>
        </w:rPr>
        <w:t xml:space="preserve"> 45.2按方法</w:t>
      </w:r>
      <w:r>
        <w:rPr>
          <w:rFonts w:ascii="宋体" w:hAnsi="宋体" w:hint="eastAsia"/>
          <w:color w:val="000000"/>
          <w:sz w:val="24"/>
          <w:szCs w:val="24"/>
          <w:u w:val="single"/>
        </w:rPr>
        <w:t xml:space="preserve">    </w:t>
      </w:r>
      <w:r>
        <w:rPr>
          <w:rFonts w:ascii="宋体" w:hAnsi="宋体" w:hint="eastAsia"/>
          <w:color w:val="000000"/>
          <w:sz w:val="24"/>
          <w:szCs w:val="24"/>
        </w:rPr>
        <w:t>计算评标参考价：</w:t>
      </w:r>
    </w:p>
    <w:p w14:paraId="2BE43790" w14:textId="77777777" w:rsidR="00B15408" w:rsidRDefault="00B15408" w:rsidP="00B15408">
      <w:pPr>
        <w:widowControl/>
        <w:spacing w:line="360" w:lineRule="auto"/>
        <w:ind w:firstLineChars="200" w:firstLine="482"/>
        <w:rPr>
          <w:rFonts w:ascii="宋体" w:hAnsi="宋体"/>
          <w:b/>
          <w:bCs/>
          <w:color w:val="000000"/>
          <w:kern w:val="0"/>
          <w:sz w:val="24"/>
          <w:szCs w:val="24"/>
        </w:rPr>
      </w:pPr>
      <w:r>
        <w:rPr>
          <w:rFonts w:ascii="宋体" w:hAnsi="宋体" w:cs="仿宋" w:hint="eastAsia"/>
          <w:b/>
          <w:bCs/>
          <w:color w:val="000000"/>
          <w:kern w:val="0"/>
          <w:sz w:val="24"/>
          <w:szCs w:val="24"/>
        </w:rPr>
        <w:lastRenderedPageBreak/>
        <w:t>方法</w:t>
      </w:r>
      <w:proofErr w:type="gramStart"/>
      <w:r>
        <w:rPr>
          <w:rFonts w:ascii="宋体" w:hAnsi="宋体" w:cs="仿宋" w:hint="eastAsia"/>
          <w:b/>
          <w:bCs/>
          <w:color w:val="000000"/>
          <w:kern w:val="0"/>
          <w:sz w:val="24"/>
          <w:szCs w:val="24"/>
        </w:rPr>
        <w:t>一</w:t>
      </w:r>
      <w:proofErr w:type="gramEnd"/>
      <w:r>
        <w:rPr>
          <w:rFonts w:ascii="宋体" w:hAnsi="宋体" w:cs="仿宋" w:hint="eastAsia"/>
          <w:b/>
          <w:bCs/>
          <w:color w:val="000000"/>
          <w:kern w:val="0"/>
          <w:sz w:val="24"/>
          <w:szCs w:val="24"/>
        </w:rPr>
        <w:t>：加权平均法</w:t>
      </w:r>
    </w:p>
    <w:p w14:paraId="6D34573E" w14:textId="77777777" w:rsidR="00B15408" w:rsidRDefault="00B15408" w:rsidP="00B15408">
      <w:pPr>
        <w:spacing w:line="360" w:lineRule="auto"/>
        <w:ind w:firstLineChars="200" w:firstLine="480"/>
        <w:rPr>
          <w:rFonts w:ascii="宋体" w:hAnsi="宋体" w:cs="仿宋"/>
          <w:color w:val="000000"/>
          <w:sz w:val="24"/>
          <w:szCs w:val="24"/>
        </w:rPr>
      </w:pPr>
      <w:r>
        <w:rPr>
          <w:rFonts w:ascii="宋体" w:hAnsi="宋体" w:cs="仿宋" w:hint="eastAsia"/>
          <w:color w:val="000000"/>
          <w:sz w:val="24"/>
          <w:szCs w:val="24"/>
        </w:rPr>
        <w:t>技术标或技术标加诚信得分（具体由招标人自定）前</w:t>
      </w:r>
      <w:r>
        <w:rPr>
          <w:rFonts w:ascii="宋体" w:hAnsi="宋体" w:cs="仿宋"/>
          <w:color w:val="000000"/>
          <w:sz w:val="24"/>
          <w:szCs w:val="24"/>
        </w:rPr>
        <w:t>N</w:t>
      </w:r>
      <w:r>
        <w:rPr>
          <w:rFonts w:ascii="宋体" w:hAnsi="宋体" w:cs="仿宋" w:hint="eastAsia"/>
          <w:color w:val="000000"/>
          <w:sz w:val="24"/>
          <w:szCs w:val="24"/>
        </w:rPr>
        <w:t>名（N≥5，具体由招标人自定）的经济报价加权平均，计算评标参考价。公式如下：</w:t>
      </w:r>
    </w:p>
    <w:p w14:paraId="0C03CDC1" w14:textId="77777777" w:rsidR="00B15408" w:rsidRDefault="00B15408" w:rsidP="00B15408">
      <w:pPr>
        <w:spacing w:line="360" w:lineRule="auto"/>
        <w:ind w:firstLineChars="200" w:firstLine="480"/>
        <w:rPr>
          <w:rFonts w:ascii="宋体" w:hAnsi="宋体" w:cs="仿宋"/>
          <w:color w:val="000000"/>
          <w:sz w:val="24"/>
          <w:szCs w:val="24"/>
        </w:rPr>
      </w:pPr>
      <w:r>
        <w:rPr>
          <w:rFonts w:ascii="宋体" w:hAnsi="宋体" w:cs="仿宋" w:hint="eastAsia"/>
          <w:color w:val="000000"/>
          <w:sz w:val="24"/>
          <w:szCs w:val="24"/>
        </w:rPr>
        <w:t>评标参考价</w:t>
      </w:r>
      <w:r>
        <w:rPr>
          <w:rFonts w:ascii="宋体" w:hAnsi="宋体" w:cs="仿宋"/>
          <w:color w:val="000000"/>
          <w:sz w:val="24"/>
          <w:szCs w:val="24"/>
        </w:rPr>
        <w:t>=</w:t>
      </w:r>
      <w:r>
        <w:rPr>
          <w:rFonts w:ascii="宋体" w:hAnsi="宋体" w:cs="仿宋" w:hint="eastAsia"/>
          <w:color w:val="000000"/>
          <w:sz w:val="24"/>
          <w:szCs w:val="24"/>
        </w:rPr>
        <w:t>Σ（投标人的投标报价</w:t>
      </w:r>
      <w:r>
        <w:rPr>
          <w:rFonts w:ascii="宋体" w:hAnsi="宋体" w:cs="仿宋"/>
          <w:color w:val="000000"/>
          <w:sz w:val="24"/>
          <w:szCs w:val="24"/>
        </w:rPr>
        <w:t>*</w:t>
      </w:r>
      <w:r>
        <w:rPr>
          <w:rFonts w:ascii="宋体" w:hAnsi="宋体" w:cs="仿宋" w:hint="eastAsia"/>
          <w:color w:val="000000"/>
          <w:sz w:val="24"/>
          <w:szCs w:val="24"/>
        </w:rPr>
        <w:t>报价权重）。</w:t>
      </w:r>
    </w:p>
    <w:p w14:paraId="08F90BB4" w14:textId="4B8E39A3" w:rsidR="00B15408" w:rsidRDefault="00B15408" w:rsidP="00B15408">
      <w:pPr>
        <w:spacing w:line="360" w:lineRule="auto"/>
        <w:ind w:firstLineChars="200" w:firstLine="480"/>
        <w:rPr>
          <w:rFonts w:ascii="宋体" w:hAnsi="宋体" w:cs="仿宋"/>
          <w:color w:val="000000"/>
          <w:sz w:val="24"/>
          <w:szCs w:val="24"/>
        </w:rPr>
      </w:pPr>
      <w:r>
        <w:rPr>
          <w:rFonts w:ascii="宋体" w:hAnsi="宋体" w:cs="仿宋" w:hint="eastAsia"/>
          <w:color w:val="000000"/>
          <w:sz w:val="24"/>
          <w:szCs w:val="24"/>
        </w:rPr>
        <w:t>其中：报价权重的计算方法为：将</w:t>
      </w:r>
      <w:r>
        <w:rPr>
          <w:rFonts w:ascii="宋体" w:hAnsi="宋体" w:cs="仿宋"/>
          <w:color w:val="000000"/>
          <w:sz w:val="24"/>
          <w:szCs w:val="24"/>
        </w:rPr>
        <w:t>N</w:t>
      </w:r>
      <w:r>
        <w:rPr>
          <w:rFonts w:ascii="宋体" w:hAnsi="宋体" w:cs="仿宋" w:hint="eastAsia"/>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noProof/>
          <w:color w:val="000000"/>
          <w:sz w:val="24"/>
          <w:szCs w:val="24"/>
        </w:rPr>
        <w:drawing>
          <wp:inline distT="0" distB="0" distL="0" distR="0" wp14:anchorId="4F375422" wp14:editId="02888CCD">
            <wp:extent cx="381000" cy="447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noProof/>
          <w:color w:val="000000"/>
          <w:sz w:val="24"/>
          <w:szCs w:val="24"/>
        </w:rPr>
        <w:drawing>
          <wp:inline distT="0" distB="0" distL="0" distR="0" wp14:anchorId="18A38C72" wp14:editId="06E610D4">
            <wp:extent cx="381000" cy="4476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ascii="宋体" w:hAnsi="宋体" w:cs="仿宋" w:hint="eastAsia"/>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noProof/>
          <w:color w:val="000000"/>
          <w:position w:val="-23"/>
          <w:sz w:val="24"/>
          <w:szCs w:val="24"/>
        </w:rPr>
        <w:drawing>
          <wp:inline distT="0" distB="0" distL="0" distR="0" wp14:anchorId="554FC110" wp14:editId="0A4DEEA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noProof/>
          <w:color w:val="000000"/>
          <w:position w:val="-23"/>
          <w:sz w:val="24"/>
          <w:szCs w:val="24"/>
        </w:rPr>
        <w:drawing>
          <wp:inline distT="0" distB="0" distL="0" distR="0" wp14:anchorId="6FAE5FDF" wp14:editId="441ACFC7">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ascii="宋体" w:hAnsi="宋体" w:cs="仿宋" w:hint="eastAsia"/>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noProof/>
          <w:color w:val="000000"/>
          <w:position w:val="-23"/>
          <w:sz w:val="24"/>
          <w:szCs w:val="24"/>
        </w:rPr>
        <w:drawing>
          <wp:inline distT="0" distB="0" distL="0" distR="0" wp14:anchorId="0FA0DEC8" wp14:editId="5B5C4A17">
            <wp:extent cx="32385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noProof/>
          <w:color w:val="000000"/>
          <w:position w:val="-23"/>
          <w:sz w:val="24"/>
          <w:szCs w:val="24"/>
        </w:rPr>
        <w:drawing>
          <wp:inline distT="0" distB="0" distL="0" distR="0" wp14:anchorId="298F605F" wp14:editId="6751B749">
            <wp:extent cx="32385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ascii="宋体" w:hAnsi="宋体" w:cs="仿宋" w:hint="eastAsia"/>
          <w:color w:val="000000"/>
          <w:sz w:val="24"/>
          <w:szCs w:val="24"/>
        </w:rPr>
        <w:t>）。</w:t>
      </w:r>
    </w:p>
    <w:p w14:paraId="5542C0C5" w14:textId="77777777" w:rsidR="00B15408" w:rsidRDefault="00B15408" w:rsidP="00B15408">
      <w:pPr>
        <w:widowControl/>
        <w:spacing w:line="360" w:lineRule="auto"/>
        <w:ind w:firstLineChars="200" w:firstLine="482"/>
        <w:rPr>
          <w:rFonts w:ascii="宋体" w:hAnsi="宋体"/>
          <w:b/>
          <w:bCs/>
          <w:color w:val="000000"/>
          <w:kern w:val="0"/>
          <w:sz w:val="24"/>
          <w:szCs w:val="24"/>
        </w:rPr>
      </w:pPr>
      <w:r>
        <w:rPr>
          <w:rFonts w:ascii="宋体" w:hAnsi="宋体" w:cs="仿宋" w:hint="eastAsia"/>
          <w:b/>
          <w:bCs/>
          <w:color w:val="000000"/>
          <w:kern w:val="0"/>
          <w:sz w:val="24"/>
          <w:szCs w:val="24"/>
        </w:rPr>
        <w:t>方法二：区间抽取法</w:t>
      </w:r>
    </w:p>
    <w:p w14:paraId="7CEA313C" w14:textId="77777777" w:rsidR="00B15408" w:rsidRDefault="00B15408" w:rsidP="00B15408">
      <w:pPr>
        <w:widowControl/>
        <w:snapToGrid w:val="0"/>
        <w:spacing w:line="360" w:lineRule="auto"/>
        <w:ind w:firstLineChars="200" w:firstLine="480"/>
        <w:rPr>
          <w:rFonts w:ascii="宋体" w:hAnsi="宋体"/>
          <w:color w:val="000000"/>
          <w:kern w:val="0"/>
          <w:sz w:val="24"/>
          <w:szCs w:val="24"/>
        </w:rPr>
      </w:pPr>
      <w:r>
        <w:rPr>
          <w:rFonts w:ascii="宋体" w:hAnsi="宋体" w:cs="仿宋" w:hint="eastAsia"/>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F6FCBAD" w14:textId="77777777" w:rsidR="00B15408" w:rsidRDefault="00B15408" w:rsidP="00B15408">
      <w:pPr>
        <w:widowControl/>
        <w:snapToGrid w:val="0"/>
        <w:spacing w:line="360" w:lineRule="auto"/>
        <w:ind w:firstLineChars="200" w:firstLine="480"/>
        <w:rPr>
          <w:rFonts w:ascii="宋体" w:hAnsi="宋体"/>
          <w:color w:val="000000"/>
          <w:kern w:val="0"/>
          <w:sz w:val="24"/>
          <w:szCs w:val="24"/>
          <w:vertAlign w:val="subscript"/>
        </w:rPr>
      </w:pPr>
      <w:r>
        <w:rPr>
          <w:rFonts w:ascii="宋体" w:hAnsi="宋体" w:cs="仿宋" w:hint="eastAsia"/>
          <w:color w:val="000000"/>
          <w:kern w:val="0"/>
          <w:sz w:val="24"/>
          <w:szCs w:val="24"/>
        </w:rPr>
        <w:t>评标参考价</w:t>
      </w:r>
      <w:r>
        <w:rPr>
          <w:rFonts w:ascii="宋体" w:hAnsi="宋体" w:cs="仿宋"/>
          <w:color w:val="000000"/>
          <w:kern w:val="0"/>
          <w:sz w:val="24"/>
          <w:szCs w:val="24"/>
        </w:rPr>
        <w:t>=</w:t>
      </w:r>
      <w:r>
        <w:rPr>
          <w:rFonts w:ascii="宋体" w:hAnsi="宋体" w:cs="仿宋" w:hint="eastAsia"/>
          <w:color w:val="000000"/>
          <w:kern w:val="0"/>
          <w:sz w:val="24"/>
          <w:szCs w:val="24"/>
        </w:rPr>
        <w:t>（</w:t>
      </w:r>
      <w:r>
        <w:rPr>
          <w:rFonts w:ascii="宋体" w:hAnsi="宋体" w:cs="仿宋"/>
          <w:color w:val="000000"/>
          <w:kern w:val="0"/>
          <w:sz w:val="24"/>
          <w:szCs w:val="24"/>
        </w:rPr>
        <w:t>Q</w:t>
      </w:r>
      <w:r>
        <w:rPr>
          <w:rFonts w:ascii="宋体" w:hAnsi="宋体" w:cs="仿宋" w:hint="eastAsia"/>
          <w:color w:val="000000"/>
          <w:kern w:val="0"/>
          <w:sz w:val="24"/>
          <w:szCs w:val="24"/>
          <w:vertAlign w:val="subscript"/>
        </w:rPr>
        <w:t>高</w:t>
      </w:r>
      <w:r>
        <w:rPr>
          <w:rFonts w:ascii="宋体" w:hAnsi="宋体" w:cs="仿宋"/>
          <w:color w:val="000000"/>
          <w:kern w:val="0"/>
          <w:sz w:val="24"/>
          <w:szCs w:val="24"/>
        </w:rPr>
        <w:t>-Q</w:t>
      </w:r>
      <w:r>
        <w:rPr>
          <w:rFonts w:ascii="宋体" w:hAnsi="宋体" w:cs="仿宋" w:hint="eastAsia"/>
          <w:color w:val="000000"/>
          <w:kern w:val="0"/>
          <w:sz w:val="24"/>
          <w:szCs w:val="24"/>
          <w:vertAlign w:val="subscript"/>
        </w:rPr>
        <w:t>低</w:t>
      </w:r>
      <w:r>
        <w:rPr>
          <w:rFonts w:ascii="宋体" w:hAnsi="宋体" w:cs="仿宋" w:hint="eastAsia"/>
          <w:color w:val="000000"/>
          <w:kern w:val="0"/>
          <w:sz w:val="24"/>
          <w:szCs w:val="24"/>
        </w:rPr>
        <w:t>）</w:t>
      </w:r>
      <w:r>
        <w:rPr>
          <w:rFonts w:ascii="宋体" w:hAnsi="宋体" w:cs="仿宋"/>
          <w:color w:val="000000"/>
          <w:kern w:val="0"/>
          <w:sz w:val="24"/>
          <w:szCs w:val="24"/>
        </w:rPr>
        <w:t>/100*</w:t>
      </w:r>
      <w:r>
        <w:rPr>
          <w:rFonts w:ascii="宋体" w:hAnsi="宋体" w:cs="仿宋" w:hint="eastAsia"/>
          <w:color w:val="000000"/>
          <w:kern w:val="0"/>
          <w:sz w:val="24"/>
          <w:szCs w:val="24"/>
        </w:rPr>
        <w:t>Ｘ</w:t>
      </w:r>
      <w:r>
        <w:rPr>
          <w:rFonts w:ascii="宋体" w:hAnsi="宋体" w:cs="仿宋"/>
          <w:color w:val="000000"/>
          <w:kern w:val="0"/>
          <w:sz w:val="24"/>
          <w:szCs w:val="24"/>
        </w:rPr>
        <w:t>+Q</w:t>
      </w:r>
      <w:r>
        <w:rPr>
          <w:rFonts w:ascii="宋体" w:hAnsi="宋体" w:cs="仿宋" w:hint="eastAsia"/>
          <w:color w:val="000000"/>
          <w:kern w:val="0"/>
          <w:sz w:val="24"/>
          <w:szCs w:val="24"/>
          <w:vertAlign w:val="subscript"/>
        </w:rPr>
        <w:t>低</w:t>
      </w:r>
    </w:p>
    <w:p w14:paraId="3EE56F82" w14:textId="77777777" w:rsidR="00B15408" w:rsidRDefault="00B15408" w:rsidP="00B15408">
      <w:pPr>
        <w:widowControl/>
        <w:snapToGrid w:val="0"/>
        <w:spacing w:line="360" w:lineRule="auto"/>
        <w:ind w:firstLineChars="200" w:firstLine="480"/>
        <w:rPr>
          <w:rFonts w:ascii="宋体" w:hAnsi="宋体"/>
          <w:color w:val="000000"/>
          <w:sz w:val="24"/>
          <w:szCs w:val="24"/>
        </w:rPr>
      </w:pPr>
      <w:r>
        <w:rPr>
          <w:rFonts w:ascii="宋体" w:hAnsi="宋体" w:cs="仿宋"/>
          <w:color w:val="000000"/>
          <w:sz w:val="24"/>
          <w:szCs w:val="24"/>
        </w:rPr>
        <w:t>Q</w:t>
      </w:r>
      <w:r>
        <w:rPr>
          <w:rFonts w:ascii="宋体" w:hAnsi="宋体" w:cs="仿宋" w:hint="eastAsia"/>
          <w:color w:val="000000"/>
          <w:sz w:val="24"/>
          <w:szCs w:val="24"/>
          <w:vertAlign w:val="subscript"/>
        </w:rPr>
        <w:t>低</w:t>
      </w:r>
      <w:r>
        <w:rPr>
          <w:rFonts w:ascii="宋体" w:hAnsi="宋体" w:cs="仿宋" w:hint="eastAsia"/>
          <w:color w:val="000000"/>
          <w:sz w:val="24"/>
          <w:szCs w:val="24"/>
        </w:rPr>
        <w:t>：为达到或超过技术标及格分数线的投标人最低报价与工程成本警示价两者中的较高值；</w:t>
      </w:r>
    </w:p>
    <w:p w14:paraId="02F3A8E5" w14:textId="77777777" w:rsidR="00B15408" w:rsidRDefault="00B15408" w:rsidP="00B15408">
      <w:pPr>
        <w:spacing w:line="360" w:lineRule="auto"/>
        <w:ind w:firstLineChars="200" w:firstLine="480"/>
        <w:rPr>
          <w:rFonts w:ascii="宋体" w:hAnsi="宋体" w:cs="仿宋"/>
          <w:color w:val="000000"/>
          <w:sz w:val="24"/>
          <w:szCs w:val="24"/>
        </w:rPr>
      </w:pPr>
      <w:r>
        <w:rPr>
          <w:rFonts w:ascii="宋体" w:hAnsi="宋体" w:cs="仿宋"/>
          <w:color w:val="000000"/>
          <w:kern w:val="0"/>
          <w:sz w:val="24"/>
          <w:szCs w:val="24"/>
        </w:rPr>
        <w:t>Q</w:t>
      </w:r>
      <w:r>
        <w:rPr>
          <w:rFonts w:ascii="宋体" w:hAnsi="宋体" w:cs="仿宋" w:hint="eastAsia"/>
          <w:color w:val="000000"/>
          <w:kern w:val="0"/>
          <w:sz w:val="24"/>
          <w:szCs w:val="24"/>
          <w:vertAlign w:val="subscript"/>
        </w:rPr>
        <w:t>高</w:t>
      </w:r>
      <w:r>
        <w:rPr>
          <w:rFonts w:ascii="宋体" w:hAnsi="宋体" w:cs="仿宋" w:hint="eastAsia"/>
          <w:color w:val="000000"/>
          <w:sz w:val="24"/>
          <w:szCs w:val="24"/>
        </w:rPr>
        <w:t>：为（最高投标限价</w:t>
      </w:r>
      <w:r>
        <w:rPr>
          <w:rFonts w:ascii="宋体" w:hAnsi="宋体" w:cs="仿宋"/>
          <w:color w:val="000000"/>
          <w:sz w:val="24"/>
          <w:szCs w:val="24"/>
        </w:rPr>
        <w:t>*D%</w:t>
      </w:r>
      <w:r>
        <w:rPr>
          <w:rFonts w:ascii="宋体" w:hAnsi="宋体" w:cs="仿宋" w:hint="eastAsia"/>
          <w:color w:val="000000"/>
          <w:sz w:val="24"/>
          <w:szCs w:val="24"/>
        </w:rPr>
        <w:t>）（</w:t>
      </w:r>
      <w:r>
        <w:rPr>
          <w:rFonts w:ascii="宋体" w:hAnsi="宋体" w:cs="仿宋"/>
          <w:color w:val="000000"/>
          <w:sz w:val="24"/>
          <w:szCs w:val="24"/>
        </w:rPr>
        <w:t>D</w:t>
      </w:r>
      <w:r>
        <w:rPr>
          <w:rFonts w:ascii="宋体" w:hAnsi="宋体" w:cs="仿宋" w:hint="eastAsia"/>
          <w:color w:val="000000"/>
          <w:sz w:val="24"/>
          <w:szCs w:val="24"/>
        </w:rPr>
        <w:t>的取值范围为</w:t>
      </w:r>
      <w:r>
        <w:rPr>
          <w:rFonts w:ascii="宋体" w:hAnsi="宋体" w:cs="仿宋"/>
          <w:color w:val="000000"/>
          <w:sz w:val="24"/>
          <w:szCs w:val="24"/>
        </w:rPr>
        <w:t>[94,100],</w:t>
      </w:r>
      <w:r>
        <w:rPr>
          <w:rFonts w:ascii="宋体" w:hAnsi="宋体" w:cs="仿宋" w:hint="eastAsia"/>
          <w:color w:val="000000"/>
          <w:sz w:val="24"/>
          <w:szCs w:val="24"/>
        </w:rPr>
        <w:t>由招标人自定）</w:t>
      </w:r>
    </w:p>
    <w:p w14:paraId="58A3046D"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cs="仿宋"/>
          <w:color w:val="000000"/>
          <w:sz w:val="24"/>
          <w:szCs w:val="24"/>
        </w:rPr>
        <w:t>X:</w:t>
      </w:r>
      <w:r>
        <w:rPr>
          <w:rFonts w:ascii="宋体" w:hAnsi="宋体" w:cs="仿宋" w:hint="eastAsia"/>
          <w:color w:val="000000"/>
          <w:sz w:val="24"/>
          <w:szCs w:val="24"/>
        </w:rPr>
        <w:t>为等分点值，从</w:t>
      </w:r>
      <w:r>
        <w:rPr>
          <w:rFonts w:ascii="宋体" w:hAnsi="宋体" w:cs="仿宋"/>
          <w:color w:val="000000"/>
          <w:sz w:val="24"/>
          <w:szCs w:val="24"/>
        </w:rPr>
        <w:t>[0,100]</w:t>
      </w:r>
      <w:r>
        <w:rPr>
          <w:rFonts w:ascii="宋体" w:hAnsi="宋体" w:cs="仿宋" w:hint="eastAsia"/>
          <w:color w:val="000000"/>
          <w:sz w:val="24"/>
          <w:szCs w:val="24"/>
        </w:rPr>
        <w:t>整数中随机抽取</w:t>
      </w:r>
    </w:p>
    <w:p w14:paraId="00ED9C06"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cs="宋体" w:hint="eastAsia"/>
          <w:color w:val="000000"/>
          <w:kern w:val="0"/>
          <w:sz w:val="24"/>
          <w:szCs w:val="24"/>
        </w:rPr>
        <w:t>45.3</w:t>
      </w:r>
      <w:r>
        <w:rPr>
          <w:rFonts w:ascii="宋体" w:hAnsi="宋体" w:hint="eastAsia"/>
          <w:color w:val="000000"/>
          <w:sz w:val="24"/>
          <w:szCs w:val="24"/>
        </w:rPr>
        <w:t>当标价等于评标参考价时得</w:t>
      </w:r>
      <w:r>
        <w:rPr>
          <w:rFonts w:ascii="宋体" w:hAnsi="宋体"/>
          <w:color w:val="000000"/>
          <w:sz w:val="24"/>
          <w:szCs w:val="24"/>
        </w:rPr>
        <w:t>100</w:t>
      </w:r>
      <w:r>
        <w:rPr>
          <w:rFonts w:ascii="宋体" w:hAnsi="宋体" w:hint="eastAsia"/>
          <w:color w:val="000000"/>
          <w:sz w:val="24"/>
          <w:szCs w:val="24"/>
        </w:rPr>
        <w:t>分，标价每高于评标参考价</w:t>
      </w:r>
      <w:r>
        <w:rPr>
          <w:rFonts w:ascii="宋体" w:hAnsi="宋体"/>
          <w:color w:val="000000"/>
          <w:sz w:val="24"/>
          <w:szCs w:val="24"/>
        </w:rPr>
        <w:t>1%</w:t>
      </w:r>
      <w:r>
        <w:rPr>
          <w:rFonts w:ascii="宋体" w:hAnsi="宋体" w:hint="eastAsia"/>
          <w:color w:val="000000"/>
          <w:sz w:val="24"/>
          <w:szCs w:val="24"/>
        </w:rPr>
        <w:t>，扣</w:t>
      </w:r>
      <w:r>
        <w:rPr>
          <w:rFonts w:ascii="宋体" w:hAnsi="宋体"/>
          <w:color w:val="000000"/>
          <w:sz w:val="24"/>
          <w:szCs w:val="24"/>
        </w:rPr>
        <w:t>1.5</w:t>
      </w:r>
      <w:r>
        <w:rPr>
          <w:rFonts w:ascii="宋体" w:hAnsi="宋体" w:hint="eastAsia"/>
          <w:color w:val="000000"/>
          <w:sz w:val="24"/>
          <w:szCs w:val="24"/>
        </w:rPr>
        <w:t>分，每低于评标参考价</w:t>
      </w:r>
      <w:r>
        <w:rPr>
          <w:rFonts w:ascii="宋体" w:hAnsi="宋体"/>
          <w:color w:val="000000"/>
          <w:sz w:val="24"/>
          <w:szCs w:val="24"/>
        </w:rPr>
        <w:t>1%</w:t>
      </w:r>
      <w:r>
        <w:rPr>
          <w:rFonts w:ascii="宋体" w:hAnsi="宋体" w:hint="eastAsia"/>
          <w:color w:val="000000"/>
          <w:sz w:val="24"/>
          <w:szCs w:val="24"/>
        </w:rPr>
        <w:t>，扣</w:t>
      </w:r>
      <w:r>
        <w:rPr>
          <w:rFonts w:ascii="宋体" w:hAnsi="宋体"/>
          <w:color w:val="000000"/>
          <w:sz w:val="24"/>
          <w:szCs w:val="24"/>
        </w:rPr>
        <w:t>1</w:t>
      </w:r>
      <w:r>
        <w:rPr>
          <w:rFonts w:ascii="宋体" w:hAnsi="宋体" w:hint="eastAsia"/>
          <w:color w:val="000000"/>
          <w:sz w:val="24"/>
          <w:szCs w:val="24"/>
        </w:rPr>
        <w:t>分，扣至</w:t>
      </w:r>
      <w:r>
        <w:rPr>
          <w:rFonts w:ascii="宋体" w:hAnsi="宋体"/>
          <w:color w:val="000000"/>
          <w:sz w:val="24"/>
          <w:szCs w:val="24"/>
        </w:rPr>
        <w:t>0</w:t>
      </w:r>
      <w:r>
        <w:rPr>
          <w:rFonts w:ascii="宋体" w:hAnsi="宋体" w:hint="eastAsia"/>
          <w:color w:val="000000"/>
          <w:sz w:val="24"/>
          <w:szCs w:val="24"/>
        </w:rPr>
        <w:t>分为止，得出经济分，精确到小数点后两位。</w:t>
      </w:r>
    </w:p>
    <w:p w14:paraId="3687552B" w14:textId="77777777" w:rsidR="00B15408" w:rsidRDefault="00B15408" w:rsidP="00B15408">
      <w:pPr>
        <w:pStyle w:val="a2"/>
        <w:tabs>
          <w:tab w:val="left" w:pos="7380"/>
        </w:tabs>
        <w:snapToGrid w:val="0"/>
        <w:spacing w:after="0" w:line="360" w:lineRule="auto"/>
        <w:ind w:firstLineChars="200" w:firstLine="480"/>
        <w:rPr>
          <w:rFonts w:ascii="宋体"/>
          <w:color w:val="000000"/>
          <w:sz w:val="24"/>
          <w:szCs w:val="24"/>
        </w:rPr>
      </w:pPr>
      <w:r>
        <w:rPr>
          <w:rFonts w:ascii="宋体" w:hAnsi="宋体" w:hint="eastAsia"/>
          <w:color w:val="000000"/>
          <w:sz w:val="24"/>
          <w:szCs w:val="24"/>
        </w:rPr>
        <w:t>45.4</w:t>
      </w:r>
      <w:r>
        <w:rPr>
          <w:rFonts w:ascii="宋体" w:hint="eastAsia"/>
          <w:color w:val="000000"/>
          <w:sz w:val="24"/>
          <w:szCs w:val="24"/>
        </w:rPr>
        <w:t>计算通过技术标有效性审查的投标人总得分。投标人总得分=（技术得分×技术得分权重</w:t>
      </w:r>
      <w:r>
        <w:rPr>
          <w:rFonts w:ascii="宋体" w:cs="宋体" w:hint="eastAsia"/>
          <w:color w:val="000000"/>
          <w:sz w:val="24"/>
          <w:szCs w:val="24"/>
        </w:rPr>
        <w:t>＋</w:t>
      </w:r>
      <w:r>
        <w:rPr>
          <w:rFonts w:ascii="宋体" w:hint="eastAsia"/>
          <w:color w:val="000000"/>
          <w:sz w:val="24"/>
          <w:szCs w:val="24"/>
        </w:rPr>
        <w:t>经济得分×经济得分权重）×（1-综合诚信评价分数权重）</w:t>
      </w:r>
      <w:r>
        <w:rPr>
          <w:rFonts w:ascii="宋体" w:cs="宋体" w:hint="eastAsia"/>
          <w:color w:val="000000"/>
          <w:sz w:val="24"/>
          <w:szCs w:val="24"/>
        </w:rPr>
        <w:t>＋</w:t>
      </w:r>
      <w:r>
        <w:rPr>
          <w:rFonts w:ascii="宋体" w:hint="eastAsia"/>
          <w:color w:val="000000"/>
          <w:sz w:val="24"/>
          <w:szCs w:val="24"/>
        </w:rPr>
        <w:t>综合诚信评价排名得分×综合诚信评价分数权重）。技术、经济得分权重按投标须知前附表的规定执行。总得分四舍五入保留两位小数。</w:t>
      </w:r>
    </w:p>
    <w:p w14:paraId="00DB14F0" w14:textId="77777777" w:rsidR="00B15408" w:rsidRDefault="00B15408" w:rsidP="00B15408">
      <w:pPr>
        <w:pStyle w:val="a2"/>
        <w:tabs>
          <w:tab w:val="left" w:pos="7380"/>
        </w:tabs>
        <w:snapToGrid w:val="0"/>
        <w:spacing w:after="0" w:line="360" w:lineRule="auto"/>
        <w:ind w:firstLineChars="200" w:firstLine="480"/>
        <w:rPr>
          <w:rFonts w:ascii="宋体" w:hAnsi="宋体"/>
          <w:color w:val="000000"/>
          <w:sz w:val="24"/>
          <w:szCs w:val="24"/>
        </w:rPr>
      </w:pPr>
      <w:r>
        <w:rPr>
          <w:rFonts w:ascii="宋体" w:hAnsi="宋体" w:hint="eastAsia"/>
          <w:color w:val="000000"/>
          <w:sz w:val="24"/>
          <w:szCs w:val="24"/>
        </w:rPr>
        <w:t>46.经济标的有效性审查</w:t>
      </w:r>
    </w:p>
    <w:p w14:paraId="6FBEF09C"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hint="eastAsia"/>
          <w:color w:val="000000"/>
          <w:sz w:val="24"/>
          <w:szCs w:val="24"/>
        </w:rPr>
        <w:t>46.1经济标的有效性审查：按照投标人总得分排序，依次对投标文件进行经济标有效性审查，投标文件中没有任一种列于本办法附表三《经济标有效性审查表》中情形的，为有效</w:t>
      </w:r>
      <w:r>
        <w:rPr>
          <w:rFonts w:ascii="宋体" w:hAnsi="宋体" w:hint="eastAsia"/>
          <w:color w:val="000000"/>
          <w:sz w:val="24"/>
        </w:rPr>
        <w:t>投标文件</w:t>
      </w:r>
      <w:r>
        <w:rPr>
          <w:rFonts w:ascii="宋体" w:hAnsi="宋体" w:hint="eastAsia"/>
          <w:color w:val="000000"/>
          <w:sz w:val="24"/>
          <w:szCs w:val="24"/>
        </w:rPr>
        <w:t>，否则其投标文件将被否决。如评标委员会成员的评审意见不一致时，以评标委员会过半数成员的意见作为评标委员会对该情形的认定结论。</w:t>
      </w:r>
    </w:p>
    <w:p w14:paraId="0B217E12"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hint="eastAsia"/>
          <w:color w:val="000000"/>
          <w:sz w:val="24"/>
          <w:szCs w:val="24"/>
        </w:rPr>
        <w:lastRenderedPageBreak/>
        <w:t xml:space="preserve"> </w:t>
      </w:r>
      <w:r>
        <w:rPr>
          <w:rFonts w:ascii="宋体" w:hAnsi="宋体"/>
          <w:color w:val="000000"/>
          <w:sz w:val="24"/>
          <w:szCs w:val="24"/>
        </w:rPr>
        <w:t>4</w:t>
      </w:r>
      <w:r>
        <w:rPr>
          <w:rFonts w:ascii="宋体" w:hAnsi="宋体" w:hint="eastAsia"/>
          <w:color w:val="000000"/>
          <w:sz w:val="24"/>
          <w:szCs w:val="24"/>
        </w:rPr>
        <w:t>6.2经济标的算术校核。评标委员会对进行经济标有效性审查的投标文件投标报价按照就低不就高的原则进行算术校核，具体标准如下：</w:t>
      </w:r>
    </w:p>
    <w:p w14:paraId="1EEE3F0D"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6.2.1如果数字表示的金额和用文字表示的金额不一致时，应以文字表示的金额为准；</w:t>
      </w:r>
    </w:p>
    <w:p w14:paraId="34F58647"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6.2.2经算术复核的投标人报价与其投标报价不一致时，按就低不就高原则确定其最终报价；</w:t>
      </w:r>
    </w:p>
    <w:p w14:paraId="4A2D203E"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03ACB2E"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4</w:t>
      </w:r>
      <w:r>
        <w:rPr>
          <w:rFonts w:ascii="宋体" w:hAnsi="宋体" w:hint="eastAsia"/>
          <w:color w:val="000000"/>
          <w:sz w:val="24"/>
          <w:szCs w:val="24"/>
        </w:rPr>
        <w:t>当合价、金额累加错误时，按就低不就高原则，如果累加修正值小于原累加值，则按累加修正值；如果累加修正值大于原累加值，则按原累加值；</w:t>
      </w:r>
    </w:p>
    <w:p w14:paraId="2A9189B1"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5</w:t>
      </w:r>
      <w:r>
        <w:rPr>
          <w:rFonts w:ascii="宋体" w:hAnsi="宋体" w:hint="eastAsia"/>
          <w:color w:val="000000"/>
          <w:sz w:val="24"/>
          <w:szCs w:val="24"/>
        </w:rPr>
        <w:t>如果投标人的有关</w:t>
      </w:r>
      <w:proofErr w:type="gramStart"/>
      <w:r>
        <w:rPr>
          <w:rFonts w:ascii="宋体" w:hAnsi="宋体" w:hint="eastAsia"/>
          <w:color w:val="000000"/>
          <w:sz w:val="24"/>
          <w:szCs w:val="24"/>
        </w:rPr>
        <w:t>规</w:t>
      </w:r>
      <w:proofErr w:type="gramEnd"/>
      <w:r>
        <w:rPr>
          <w:rFonts w:ascii="宋体" w:hAnsi="宋体" w:hint="eastAsia"/>
          <w:color w:val="000000"/>
          <w:sz w:val="24"/>
          <w:szCs w:val="24"/>
        </w:rPr>
        <w:t>费、暂列金额、暂估价、绿色施工安全防护措施费等未按招标文件规定的金额填写的，由评标委员会按照招标文件规定的金额进行修正；</w:t>
      </w:r>
    </w:p>
    <w:p w14:paraId="2C5C06F2"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6</w:t>
      </w:r>
      <w:r>
        <w:rPr>
          <w:rFonts w:ascii="宋体" w:hAnsi="宋体" w:hint="eastAsia"/>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hint="eastAsia"/>
          <w:color w:val="000000"/>
          <w:sz w:val="24"/>
          <w:szCs w:val="24"/>
        </w:rPr>
        <w:t>则该漏项</w:t>
      </w:r>
      <w:proofErr w:type="gramEnd"/>
      <w:r>
        <w:rPr>
          <w:rFonts w:ascii="宋体" w:hAnsi="宋体" w:hint="eastAsia"/>
          <w:color w:val="000000"/>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1833BDE"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7</w:t>
      </w:r>
      <w:r>
        <w:rPr>
          <w:rFonts w:ascii="宋体" w:hAnsi="宋体" w:hint="eastAsia"/>
          <w:color w:val="000000"/>
          <w:sz w:val="24"/>
          <w:szCs w:val="24"/>
        </w:rPr>
        <w:t>按就低不就高原则，当修正后报价小于原报价，总价按修正后报价；当修正后报价大于原报价，总价按原报价，并在签订合同时载明在结算价中扣除修正报价与原报价的差额。</w:t>
      </w:r>
    </w:p>
    <w:p w14:paraId="029C9835"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8</w:t>
      </w:r>
      <w:r>
        <w:rPr>
          <w:rFonts w:ascii="宋体" w:hAnsi="宋体" w:hint="eastAsia"/>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C87D397"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7.评标委员会按只有通过有效性审查的投标人的投标文件方可进入下一阶段评审</w:t>
      </w:r>
      <w:r>
        <w:rPr>
          <w:rFonts w:ascii="宋体" w:hAnsi="宋体" w:hint="eastAsia"/>
          <w:color w:val="000000"/>
          <w:sz w:val="24"/>
          <w:szCs w:val="24"/>
        </w:rPr>
        <w:lastRenderedPageBreak/>
        <w:t>的评审原则，根据有效性审查结果，取消被否决投标的投标人的排序，其余通过有效性审查的投标人的排序依次上升替补确定，以此类推。直至评审出3名投标人通过经济标有效性审查，经济标有效性审查结束。</w:t>
      </w:r>
    </w:p>
    <w:p w14:paraId="11CD1364" w14:textId="77777777" w:rsidR="00B15408" w:rsidRDefault="00B15408" w:rsidP="00B15408">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8.评标委员会应在通过投标文件经济标有效性审查的投标人中，按步骤45.4确定的投标人第二阶段排序，推荐前</w:t>
      </w:r>
      <w:r>
        <w:rPr>
          <w:rFonts w:ascii="宋体" w:hAnsi="宋体"/>
          <w:color w:val="000000"/>
          <w:sz w:val="24"/>
          <w:szCs w:val="24"/>
        </w:rPr>
        <w:t>3</w:t>
      </w:r>
      <w:r>
        <w:rPr>
          <w:rFonts w:ascii="宋体" w:hAnsi="宋体" w:hint="eastAsia"/>
          <w:color w:val="000000"/>
          <w:sz w:val="24"/>
          <w:szCs w:val="24"/>
        </w:rPr>
        <w:t>名依次为第一中标候选人至第三中标候选人</w:t>
      </w:r>
      <w:r>
        <w:rPr>
          <w:rFonts w:ascii="宋体" w:hAnsi="宋体"/>
          <w:color w:val="000000"/>
          <w:sz w:val="24"/>
          <w:szCs w:val="24"/>
        </w:rPr>
        <w:t>,</w:t>
      </w:r>
      <w:r>
        <w:rPr>
          <w:rFonts w:ascii="宋体" w:hAnsi="宋体" w:hint="eastAsia"/>
          <w:color w:val="000000"/>
          <w:sz w:val="24"/>
          <w:szCs w:val="24"/>
        </w:rPr>
        <w:t>并编制评标报告。</w:t>
      </w:r>
    </w:p>
    <w:p w14:paraId="7420A422" w14:textId="036D8B0B" w:rsidR="007B2809" w:rsidRDefault="00B15408" w:rsidP="00B15408">
      <w:pPr>
        <w:spacing w:line="360" w:lineRule="auto"/>
        <w:ind w:firstLineChars="200" w:firstLine="480"/>
        <w:rPr>
          <w:rFonts w:ascii="宋体" w:hAnsi="宋体"/>
          <w:sz w:val="24"/>
          <w:szCs w:val="24"/>
        </w:rPr>
      </w:pPr>
      <w:r>
        <w:rPr>
          <w:rFonts w:ascii="宋体" w:hAnsi="宋体"/>
          <w:color w:val="000000"/>
          <w:sz w:val="24"/>
          <w:szCs w:val="24"/>
        </w:rPr>
        <w:t>4</w:t>
      </w:r>
      <w:r>
        <w:rPr>
          <w:rFonts w:ascii="宋体" w:hAnsi="宋体" w:hint="eastAsia"/>
          <w:color w:val="000000"/>
          <w:sz w:val="24"/>
          <w:szCs w:val="24"/>
        </w:rPr>
        <w:t>9.若通过经济标有效性审查的投标人不足三家，应当依法重新招标。（当</w:t>
      </w:r>
      <w:r>
        <w:rPr>
          <w:rFonts w:ascii="宋体" w:hAnsi="宋体"/>
          <w:color w:val="000000"/>
          <w:sz w:val="24"/>
          <w:szCs w:val="24"/>
        </w:rPr>
        <w:t>N</w:t>
      </w:r>
      <w:proofErr w:type="gramStart"/>
      <w:r>
        <w:rPr>
          <w:rFonts w:ascii="宋体" w:hAnsi="宋体" w:hint="eastAsia"/>
          <w:color w:val="000000"/>
          <w:sz w:val="24"/>
          <w:szCs w:val="24"/>
        </w:rPr>
        <w:t>个</w:t>
      </w:r>
      <w:proofErr w:type="gramEnd"/>
      <w:r>
        <w:rPr>
          <w:rFonts w:ascii="宋体" w:hAnsi="宋体" w:hint="eastAsia"/>
          <w:color w:val="000000"/>
          <w:sz w:val="24"/>
          <w:szCs w:val="24"/>
        </w:rPr>
        <w:t>标段同时招标且不允许兼中时，若有效投标人不足</w:t>
      </w:r>
      <w:r>
        <w:rPr>
          <w:rFonts w:ascii="宋体" w:hAnsi="宋体"/>
          <w:color w:val="000000"/>
          <w:sz w:val="24"/>
          <w:szCs w:val="24"/>
        </w:rPr>
        <w:t>N+2</w:t>
      </w:r>
      <w:r>
        <w:rPr>
          <w:rFonts w:ascii="宋体" w:hAnsi="宋体" w:hint="eastAsia"/>
          <w:color w:val="000000"/>
          <w:sz w:val="24"/>
          <w:szCs w:val="24"/>
        </w:rPr>
        <w:t>家，应当依法重新招标）</w:t>
      </w:r>
    </w:p>
    <w:p w14:paraId="2345A690" w14:textId="77777777" w:rsidR="007B2809" w:rsidRDefault="00D82B60">
      <w:pPr>
        <w:spacing w:line="360" w:lineRule="auto"/>
        <w:rPr>
          <w:rFonts w:ascii="宋体" w:hAnsi="宋体"/>
          <w:sz w:val="24"/>
          <w:szCs w:val="24"/>
        </w:rPr>
      </w:pPr>
      <w:r>
        <w:rPr>
          <w:rFonts w:ascii="宋体" w:hAnsi="宋体"/>
          <w:sz w:val="24"/>
          <w:szCs w:val="24"/>
        </w:rPr>
        <w:br w:type="page"/>
      </w:r>
    </w:p>
    <w:p w14:paraId="42139FAE" w14:textId="77777777" w:rsidR="007B2809" w:rsidRDefault="00D82B60">
      <w:pPr>
        <w:widowControl/>
        <w:snapToGrid w:val="0"/>
        <w:spacing w:line="360" w:lineRule="auto"/>
        <w:ind w:right="102"/>
        <w:jc w:val="left"/>
        <w:rPr>
          <w:rFonts w:ascii="宋体"/>
          <w:szCs w:val="21"/>
        </w:rPr>
      </w:pPr>
      <w:r>
        <w:rPr>
          <w:rFonts w:ascii="宋体" w:hAnsi="宋体" w:hint="eastAsia"/>
          <w:szCs w:val="21"/>
        </w:rPr>
        <w:lastRenderedPageBreak/>
        <w:t>附表</w:t>
      </w:r>
      <w:proofErr w:type="gramStart"/>
      <w:r>
        <w:rPr>
          <w:rFonts w:ascii="宋体" w:hAnsi="宋体" w:hint="eastAsia"/>
          <w:szCs w:val="21"/>
        </w:rPr>
        <w:t>一</w:t>
      </w:r>
      <w:proofErr w:type="gramEnd"/>
      <w:r>
        <w:rPr>
          <w:rFonts w:ascii="宋体" w:hAnsi="宋体" w:hint="eastAsia"/>
          <w:szCs w:val="21"/>
        </w:rPr>
        <w:t>：</w:t>
      </w:r>
    </w:p>
    <w:p w14:paraId="05E1A6FD" w14:textId="77777777" w:rsidR="007B2809" w:rsidRDefault="00D82B60">
      <w:pPr>
        <w:jc w:val="center"/>
        <w:rPr>
          <w:b/>
          <w:sz w:val="32"/>
          <w:szCs w:val="32"/>
        </w:rPr>
      </w:pPr>
      <w:r>
        <w:rPr>
          <w:rFonts w:hint="eastAsia"/>
          <w:b/>
          <w:sz w:val="32"/>
          <w:szCs w:val="32"/>
        </w:rPr>
        <w:t>资格审查表</w:t>
      </w:r>
    </w:p>
    <w:p w14:paraId="3CCFE40B" w14:textId="77777777" w:rsidR="007B2809" w:rsidRDefault="00D82B60">
      <w:pPr>
        <w:spacing w:line="480" w:lineRule="auto"/>
        <w:rPr>
          <w:sz w:val="24"/>
          <w:szCs w:val="24"/>
        </w:rPr>
      </w:pPr>
      <w:r>
        <w:rPr>
          <w:rFonts w:hint="eastAsia"/>
          <w:sz w:val="24"/>
          <w:szCs w:val="24"/>
        </w:rPr>
        <w:t>工程名称：</w:t>
      </w:r>
    </w:p>
    <w:p w14:paraId="0E6C5350" w14:textId="77777777" w:rsidR="007B2809" w:rsidRDefault="00D82B60">
      <w:pPr>
        <w:spacing w:line="480" w:lineRule="auto"/>
        <w:rPr>
          <w:sz w:val="24"/>
          <w:szCs w:val="24"/>
        </w:rPr>
      </w:pPr>
      <w:r>
        <w:rPr>
          <w:rFonts w:hint="eastAsia"/>
          <w:sz w:val="24"/>
          <w:szCs w:val="24"/>
        </w:rPr>
        <w:t>投标人名称：</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938"/>
        <w:gridCol w:w="3914"/>
        <w:gridCol w:w="820"/>
      </w:tblGrid>
      <w:tr w:rsidR="007B2809" w14:paraId="786BB98E" w14:textId="77777777">
        <w:trPr>
          <w:tblHeader/>
          <w:jc w:val="center"/>
        </w:trPr>
        <w:tc>
          <w:tcPr>
            <w:tcW w:w="468" w:type="dxa"/>
            <w:tcBorders>
              <w:top w:val="single" w:sz="4" w:space="0" w:color="auto"/>
              <w:left w:val="single" w:sz="4" w:space="0" w:color="auto"/>
              <w:bottom w:val="single" w:sz="4" w:space="0" w:color="auto"/>
              <w:right w:val="single" w:sz="4" w:space="0" w:color="auto"/>
            </w:tcBorders>
            <w:vAlign w:val="center"/>
          </w:tcPr>
          <w:p w14:paraId="6CC4EB51" w14:textId="77777777" w:rsidR="007B2809" w:rsidRDefault="00D82B60">
            <w:pPr>
              <w:spacing w:before="120" w:after="60"/>
              <w:jc w:val="center"/>
              <w:rPr>
                <w:rFonts w:ascii="宋体" w:hAnsi="宋体"/>
                <w:b/>
                <w:szCs w:val="21"/>
              </w:rPr>
            </w:pPr>
            <w:r>
              <w:rPr>
                <w:rFonts w:ascii="宋体" w:hAnsi="宋体" w:hint="eastAsia"/>
                <w:b/>
                <w:szCs w:val="21"/>
              </w:rPr>
              <w:t>序号</w:t>
            </w:r>
          </w:p>
        </w:tc>
        <w:tc>
          <w:tcPr>
            <w:tcW w:w="3938" w:type="dxa"/>
            <w:tcBorders>
              <w:top w:val="single" w:sz="4" w:space="0" w:color="auto"/>
              <w:left w:val="single" w:sz="4" w:space="0" w:color="auto"/>
              <w:bottom w:val="single" w:sz="4" w:space="0" w:color="auto"/>
              <w:right w:val="single" w:sz="4" w:space="0" w:color="auto"/>
            </w:tcBorders>
            <w:vAlign w:val="center"/>
          </w:tcPr>
          <w:p w14:paraId="598478A9" w14:textId="77777777" w:rsidR="007B2809" w:rsidRDefault="00D82B60">
            <w:pPr>
              <w:spacing w:before="120" w:after="60"/>
              <w:jc w:val="center"/>
              <w:rPr>
                <w:rFonts w:ascii="宋体" w:hAnsi="宋体"/>
                <w:b/>
                <w:szCs w:val="21"/>
              </w:rPr>
            </w:pPr>
            <w:r>
              <w:rPr>
                <w:rFonts w:ascii="宋体" w:hAnsi="宋体" w:hint="eastAsia"/>
                <w:b/>
                <w:szCs w:val="21"/>
              </w:rPr>
              <w:t>审查项目</w:t>
            </w:r>
          </w:p>
        </w:tc>
        <w:tc>
          <w:tcPr>
            <w:tcW w:w="3914" w:type="dxa"/>
            <w:tcBorders>
              <w:top w:val="single" w:sz="4" w:space="0" w:color="auto"/>
              <w:left w:val="single" w:sz="4" w:space="0" w:color="auto"/>
              <w:bottom w:val="single" w:sz="4" w:space="0" w:color="auto"/>
              <w:right w:val="single" w:sz="4" w:space="0" w:color="auto"/>
            </w:tcBorders>
            <w:vAlign w:val="center"/>
          </w:tcPr>
          <w:p w14:paraId="4A15DD83" w14:textId="77777777" w:rsidR="007B2809" w:rsidRDefault="00D82B60">
            <w:pPr>
              <w:spacing w:before="120" w:after="60"/>
              <w:jc w:val="center"/>
              <w:rPr>
                <w:rFonts w:ascii="宋体" w:hAnsi="宋体"/>
                <w:b/>
                <w:szCs w:val="21"/>
              </w:rPr>
            </w:pPr>
            <w:r>
              <w:rPr>
                <w:rFonts w:ascii="宋体" w:hAnsi="宋体" w:hint="eastAsia"/>
                <w:b/>
                <w:szCs w:val="21"/>
              </w:rPr>
              <w:t>须审查的资料</w:t>
            </w:r>
          </w:p>
        </w:tc>
        <w:tc>
          <w:tcPr>
            <w:tcW w:w="820" w:type="dxa"/>
            <w:tcBorders>
              <w:top w:val="single" w:sz="4" w:space="0" w:color="auto"/>
              <w:left w:val="single" w:sz="4" w:space="0" w:color="auto"/>
              <w:bottom w:val="single" w:sz="4" w:space="0" w:color="auto"/>
              <w:right w:val="single" w:sz="4" w:space="0" w:color="auto"/>
            </w:tcBorders>
            <w:vAlign w:val="center"/>
          </w:tcPr>
          <w:p w14:paraId="43DFB691" w14:textId="77777777" w:rsidR="007B2809" w:rsidRDefault="00D82B60">
            <w:pPr>
              <w:spacing w:before="120" w:after="60"/>
              <w:jc w:val="center"/>
              <w:rPr>
                <w:rFonts w:ascii="宋体" w:hAnsi="宋体"/>
                <w:b/>
                <w:szCs w:val="21"/>
              </w:rPr>
            </w:pPr>
            <w:r>
              <w:rPr>
                <w:rFonts w:ascii="宋体" w:hAnsi="宋体" w:hint="eastAsia"/>
                <w:b/>
                <w:szCs w:val="21"/>
              </w:rPr>
              <w:t>审查结果</w:t>
            </w:r>
          </w:p>
        </w:tc>
      </w:tr>
      <w:tr w:rsidR="007B2809" w14:paraId="5F6DBA69"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57BA7778" w14:textId="77777777" w:rsidR="007B2809" w:rsidRPr="009D6789" w:rsidRDefault="00D82B60">
            <w:pPr>
              <w:spacing w:before="120" w:after="60"/>
              <w:jc w:val="center"/>
              <w:rPr>
                <w:rFonts w:ascii="宋体" w:hAnsi="宋体"/>
                <w:szCs w:val="21"/>
              </w:rPr>
            </w:pPr>
            <w:r w:rsidRPr="009D6789">
              <w:rPr>
                <w:rFonts w:ascii="宋体" w:hAnsi="宋体"/>
                <w:szCs w:val="21"/>
              </w:rPr>
              <w:t>1</w:t>
            </w:r>
          </w:p>
        </w:tc>
        <w:tc>
          <w:tcPr>
            <w:tcW w:w="3938" w:type="dxa"/>
            <w:tcBorders>
              <w:top w:val="single" w:sz="4" w:space="0" w:color="auto"/>
              <w:left w:val="single" w:sz="4" w:space="0" w:color="auto"/>
              <w:bottom w:val="single" w:sz="4" w:space="0" w:color="auto"/>
              <w:right w:val="single" w:sz="4" w:space="0" w:color="auto"/>
            </w:tcBorders>
            <w:vAlign w:val="center"/>
          </w:tcPr>
          <w:p w14:paraId="27860C3D" w14:textId="77777777" w:rsidR="007B2809" w:rsidRPr="009D6789" w:rsidRDefault="00D82B60">
            <w:pPr>
              <w:spacing w:before="120" w:after="60"/>
              <w:jc w:val="left"/>
              <w:rPr>
                <w:rFonts w:ascii="宋体" w:hAnsi="宋体"/>
                <w:szCs w:val="21"/>
              </w:rPr>
            </w:pPr>
            <w:r w:rsidRPr="009D6789">
              <w:rPr>
                <w:rFonts w:ascii="宋体" w:hAnsi="宋体" w:hint="eastAsia"/>
                <w:szCs w:val="21"/>
              </w:rPr>
              <w:t>投标人参加投标的意思表达清楚，投标人代表被授权有效</w:t>
            </w:r>
          </w:p>
        </w:tc>
        <w:tc>
          <w:tcPr>
            <w:tcW w:w="3914" w:type="dxa"/>
            <w:tcBorders>
              <w:top w:val="single" w:sz="4" w:space="0" w:color="auto"/>
              <w:left w:val="single" w:sz="4" w:space="0" w:color="auto"/>
              <w:bottom w:val="single" w:sz="4" w:space="0" w:color="auto"/>
              <w:right w:val="single" w:sz="4" w:space="0" w:color="auto"/>
            </w:tcBorders>
            <w:vAlign w:val="center"/>
          </w:tcPr>
          <w:p w14:paraId="5C904B3D" w14:textId="77777777" w:rsidR="007B2809" w:rsidRPr="009D6789" w:rsidRDefault="00D82B60">
            <w:pPr>
              <w:spacing w:before="120" w:after="60"/>
              <w:jc w:val="left"/>
              <w:rPr>
                <w:rFonts w:ascii="宋体" w:hAnsi="宋体"/>
                <w:szCs w:val="21"/>
              </w:rPr>
            </w:pPr>
            <w:r w:rsidRPr="009D6789">
              <w:rPr>
                <w:rFonts w:ascii="宋体" w:hAnsi="宋体" w:hint="eastAsia"/>
                <w:szCs w:val="21"/>
              </w:rPr>
              <w:t>投标人声明、法定代表人证明书；委托投标的还应提供法人授权委托证明书</w:t>
            </w:r>
          </w:p>
        </w:tc>
        <w:tc>
          <w:tcPr>
            <w:tcW w:w="820" w:type="dxa"/>
            <w:tcBorders>
              <w:top w:val="single" w:sz="4" w:space="0" w:color="auto"/>
              <w:left w:val="single" w:sz="4" w:space="0" w:color="auto"/>
              <w:bottom w:val="single" w:sz="4" w:space="0" w:color="auto"/>
              <w:right w:val="single" w:sz="4" w:space="0" w:color="auto"/>
            </w:tcBorders>
            <w:vAlign w:val="center"/>
          </w:tcPr>
          <w:p w14:paraId="26A33D27" w14:textId="77777777" w:rsidR="007B2809" w:rsidRDefault="007B2809">
            <w:pPr>
              <w:spacing w:before="120" w:after="60"/>
              <w:jc w:val="center"/>
              <w:rPr>
                <w:rFonts w:ascii="宋体" w:hAnsi="宋体"/>
                <w:szCs w:val="21"/>
              </w:rPr>
            </w:pPr>
          </w:p>
        </w:tc>
      </w:tr>
      <w:tr w:rsidR="007B2809" w14:paraId="3A805D6D"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0F9545A9" w14:textId="77777777" w:rsidR="007B2809" w:rsidRPr="009D6789" w:rsidRDefault="00D82B60">
            <w:pPr>
              <w:spacing w:before="120" w:after="60"/>
              <w:jc w:val="center"/>
              <w:rPr>
                <w:rFonts w:ascii="宋体" w:hAnsi="宋体"/>
                <w:szCs w:val="21"/>
              </w:rPr>
            </w:pPr>
            <w:r w:rsidRPr="009D6789">
              <w:rPr>
                <w:rFonts w:ascii="宋体" w:hAnsi="宋体"/>
                <w:szCs w:val="21"/>
              </w:rPr>
              <w:t>2</w:t>
            </w:r>
          </w:p>
        </w:tc>
        <w:tc>
          <w:tcPr>
            <w:tcW w:w="3938" w:type="dxa"/>
            <w:tcBorders>
              <w:top w:val="single" w:sz="4" w:space="0" w:color="auto"/>
              <w:left w:val="single" w:sz="4" w:space="0" w:color="auto"/>
              <w:bottom w:val="single" w:sz="4" w:space="0" w:color="auto"/>
              <w:right w:val="single" w:sz="4" w:space="0" w:color="auto"/>
            </w:tcBorders>
            <w:vAlign w:val="center"/>
          </w:tcPr>
          <w:p w14:paraId="6C9E0D01" w14:textId="5ADC9B79" w:rsidR="007B2809" w:rsidRPr="009D6789" w:rsidRDefault="00D82B60">
            <w:pPr>
              <w:spacing w:before="120" w:after="60"/>
              <w:jc w:val="left"/>
              <w:rPr>
                <w:rFonts w:ascii="宋体" w:hAnsi="宋体"/>
                <w:szCs w:val="21"/>
              </w:rPr>
            </w:pPr>
            <w:r w:rsidRPr="009D6789">
              <w:rPr>
                <w:rFonts w:ascii="宋体" w:hAnsi="宋体" w:hint="eastAsia"/>
                <w:szCs w:val="21"/>
              </w:rPr>
              <w:t>投标人均具有独立法人资格，按国家法律经营</w:t>
            </w:r>
          </w:p>
        </w:tc>
        <w:tc>
          <w:tcPr>
            <w:tcW w:w="3914" w:type="dxa"/>
            <w:tcBorders>
              <w:top w:val="single" w:sz="4" w:space="0" w:color="auto"/>
              <w:left w:val="single" w:sz="4" w:space="0" w:color="auto"/>
              <w:bottom w:val="single" w:sz="4" w:space="0" w:color="auto"/>
              <w:right w:val="single" w:sz="4" w:space="0" w:color="auto"/>
            </w:tcBorders>
            <w:vAlign w:val="center"/>
          </w:tcPr>
          <w:p w14:paraId="0665CA71" w14:textId="77777777" w:rsidR="007B2809" w:rsidRPr="009D6789" w:rsidRDefault="00D82B60">
            <w:pPr>
              <w:spacing w:before="120" w:after="60"/>
              <w:jc w:val="left"/>
              <w:rPr>
                <w:rFonts w:ascii="宋体" w:hAnsi="宋体"/>
                <w:szCs w:val="21"/>
              </w:rPr>
            </w:pPr>
            <w:r w:rsidRPr="009D6789">
              <w:rPr>
                <w:rFonts w:ascii="宋体" w:hAnsi="宋体" w:hint="eastAsia"/>
                <w:szCs w:val="21"/>
              </w:rPr>
              <w:t>营业执照在广州市住建行业信用管理平台内上传件</w:t>
            </w:r>
          </w:p>
        </w:tc>
        <w:tc>
          <w:tcPr>
            <w:tcW w:w="820" w:type="dxa"/>
            <w:tcBorders>
              <w:top w:val="single" w:sz="4" w:space="0" w:color="auto"/>
              <w:left w:val="single" w:sz="4" w:space="0" w:color="auto"/>
              <w:bottom w:val="single" w:sz="4" w:space="0" w:color="auto"/>
              <w:right w:val="single" w:sz="4" w:space="0" w:color="auto"/>
            </w:tcBorders>
            <w:vAlign w:val="center"/>
          </w:tcPr>
          <w:p w14:paraId="0A13F3E5" w14:textId="77777777" w:rsidR="007B2809" w:rsidRDefault="007B2809">
            <w:pPr>
              <w:spacing w:before="120" w:after="60"/>
              <w:jc w:val="center"/>
              <w:rPr>
                <w:rFonts w:ascii="宋体" w:hAnsi="宋体"/>
                <w:szCs w:val="21"/>
              </w:rPr>
            </w:pPr>
          </w:p>
        </w:tc>
      </w:tr>
      <w:tr w:rsidR="007B2809" w14:paraId="1D998724"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698CF224" w14:textId="77777777" w:rsidR="007B2809" w:rsidRPr="009D6789" w:rsidRDefault="00D82B60">
            <w:pPr>
              <w:spacing w:before="120" w:after="60"/>
              <w:jc w:val="center"/>
              <w:rPr>
                <w:rFonts w:ascii="宋体" w:hAnsi="宋体"/>
                <w:szCs w:val="21"/>
              </w:rPr>
            </w:pPr>
            <w:r w:rsidRPr="009D6789">
              <w:rPr>
                <w:rFonts w:ascii="宋体" w:hAnsi="宋体"/>
                <w:szCs w:val="21"/>
              </w:rPr>
              <w:t>3</w:t>
            </w:r>
          </w:p>
        </w:tc>
        <w:tc>
          <w:tcPr>
            <w:tcW w:w="3938" w:type="dxa"/>
            <w:tcBorders>
              <w:top w:val="single" w:sz="4" w:space="0" w:color="auto"/>
              <w:left w:val="single" w:sz="4" w:space="0" w:color="auto"/>
              <w:bottom w:val="single" w:sz="4" w:space="0" w:color="auto"/>
              <w:right w:val="single" w:sz="4" w:space="0" w:color="auto"/>
            </w:tcBorders>
            <w:vAlign w:val="center"/>
          </w:tcPr>
          <w:p w14:paraId="5F323D39" w14:textId="6BE2A84B" w:rsidR="007B2809" w:rsidRPr="009D6789" w:rsidRDefault="00D82B60">
            <w:pPr>
              <w:spacing w:before="120" w:after="60"/>
              <w:jc w:val="left"/>
              <w:rPr>
                <w:rFonts w:ascii="宋体" w:hAnsi="宋体"/>
                <w:szCs w:val="21"/>
              </w:rPr>
            </w:pPr>
            <w:r w:rsidRPr="009D6789">
              <w:rPr>
                <w:rFonts w:ascii="宋体" w:hAnsi="宋体" w:hint="eastAsia"/>
                <w:szCs w:val="21"/>
              </w:rPr>
              <w:t>投标人均持有建设行政主管部门颁发的企业资质证书及安全生产许可证；投标人资质符合公告要求</w:t>
            </w:r>
          </w:p>
        </w:tc>
        <w:tc>
          <w:tcPr>
            <w:tcW w:w="3914" w:type="dxa"/>
            <w:tcBorders>
              <w:top w:val="single" w:sz="4" w:space="0" w:color="auto"/>
              <w:left w:val="single" w:sz="4" w:space="0" w:color="auto"/>
              <w:bottom w:val="single" w:sz="4" w:space="0" w:color="auto"/>
              <w:right w:val="single" w:sz="4" w:space="0" w:color="auto"/>
            </w:tcBorders>
            <w:vAlign w:val="center"/>
          </w:tcPr>
          <w:p w14:paraId="25638DFF" w14:textId="77777777" w:rsidR="007B2809" w:rsidRPr="009D6789" w:rsidRDefault="00D82B60">
            <w:pPr>
              <w:spacing w:before="120" w:after="60"/>
              <w:jc w:val="left"/>
              <w:rPr>
                <w:rFonts w:ascii="宋体" w:hAnsi="宋体"/>
                <w:szCs w:val="21"/>
              </w:rPr>
            </w:pPr>
            <w:r w:rsidRPr="009D6789">
              <w:rPr>
                <w:rFonts w:ascii="宋体" w:hAnsi="宋体" w:hint="eastAsia"/>
                <w:szCs w:val="21"/>
              </w:rPr>
              <w:t>资质证书及安全生产许可证在广州市住建行业信用管理平台内上传件；</w:t>
            </w:r>
          </w:p>
        </w:tc>
        <w:tc>
          <w:tcPr>
            <w:tcW w:w="820" w:type="dxa"/>
            <w:tcBorders>
              <w:top w:val="single" w:sz="4" w:space="0" w:color="auto"/>
              <w:left w:val="single" w:sz="4" w:space="0" w:color="auto"/>
              <w:bottom w:val="single" w:sz="4" w:space="0" w:color="auto"/>
              <w:right w:val="single" w:sz="4" w:space="0" w:color="auto"/>
            </w:tcBorders>
            <w:vAlign w:val="center"/>
          </w:tcPr>
          <w:p w14:paraId="774B44C1" w14:textId="77777777" w:rsidR="007B2809" w:rsidRDefault="007B2809">
            <w:pPr>
              <w:spacing w:before="120" w:after="60"/>
              <w:jc w:val="center"/>
              <w:rPr>
                <w:rFonts w:ascii="宋体" w:hAnsi="宋体"/>
                <w:szCs w:val="21"/>
              </w:rPr>
            </w:pPr>
          </w:p>
        </w:tc>
      </w:tr>
      <w:tr w:rsidR="007B2809" w14:paraId="639DD8ED"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25E240A1" w14:textId="77777777" w:rsidR="007B2809" w:rsidRPr="009D6789" w:rsidRDefault="00D82B60">
            <w:pPr>
              <w:spacing w:before="120" w:after="60"/>
              <w:jc w:val="center"/>
              <w:rPr>
                <w:rFonts w:ascii="宋体" w:hAnsi="宋体"/>
                <w:szCs w:val="21"/>
              </w:rPr>
            </w:pPr>
            <w:r w:rsidRPr="009D6789">
              <w:rPr>
                <w:rFonts w:ascii="宋体" w:hAnsi="宋体"/>
                <w:szCs w:val="21"/>
              </w:rPr>
              <w:t>4</w:t>
            </w:r>
          </w:p>
        </w:tc>
        <w:tc>
          <w:tcPr>
            <w:tcW w:w="3938" w:type="dxa"/>
            <w:tcBorders>
              <w:top w:val="single" w:sz="4" w:space="0" w:color="auto"/>
              <w:left w:val="single" w:sz="4" w:space="0" w:color="auto"/>
              <w:bottom w:val="single" w:sz="4" w:space="0" w:color="auto"/>
              <w:right w:val="single" w:sz="4" w:space="0" w:color="auto"/>
            </w:tcBorders>
            <w:vAlign w:val="center"/>
          </w:tcPr>
          <w:p w14:paraId="73D61E14" w14:textId="715F321D" w:rsidR="007B2809" w:rsidRPr="009D6789" w:rsidRDefault="00D82B60">
            <w:pPr>
              <w:spacing w:before="120" w:after="60"/>
              <w:jc w:val="left"/>
              <w:rPr>
                <w:rFonts w:ascii="宋体" w:hAnsi="宋体"/>
                <w:szCs w:val="21"/>
              </w:rPr>
            </w:pPr>
            <w:r w:rsidRPr="009D6789">
              <w:rPr>
                <w:rFonts w:ascii="宋体" w:hAnsi="宋体" w:hint="eastAsia"/>
                <w:szCs w:val="21"/>
              </w:rPr>
              <w:t>投标人拟担任本工程项目负责人符合公告要求</w:t>
            </w:r>
          </w:p>
        </w:tc>
        <w:tc>
          <w:tcPr>
            <w:tcW w:w="3914" w:type="dxa"/>
            <w:tcBorders>
              <w:top w:val="single" w:sz="4" w:space="0" w:color="auto"/>
              <w:left w:val="single" w:sz="4" w:space="0" w:color="auto"/>
              <w:bottom w:val="single" w:sz="4" w:space="0" w:color="auto"/>
              <w:right w:val="single" w:sz="4" w:space="0" w:color="auto"/>
            </w:tcBorders>
            <w:vAlign w:val="center"/>
          </w:tcPr>
          <w:p w14:paraId="1DBB3913" w14:textId="77777777" w:rsidR="00A32E24" w:rsidRPr="00A32E24" w:rsidRDefault="00A32E24" w:rsidP="00A32E24">
            <w:pPr>
              <w:spacing w:before="120" w:after="60"/>
              <w:jc w:val="left"/>
              <w:rPr>
                <w:rFonts w:ascii="宋体" w:hAnsi="宋体"/>
                <w:szCs w:val="21"/>
              </w:rPr>
            </w:pPr>
            <w:r w:rsidRPr="00A32E24">
              <w:rPr>
                <w:rFonts w:ascii="宋体" w:hAnsi="宋体" w:hint="eastAsia"/>
                <w:szCs w:val="21"/>
              </w:rPr>
              <w:t>使用有效期内的注册建造</w:t>
            </w:r>
            <w:proofErr w:type="gramStart"/>
            <w:r w:rsidRPr="00A32E24">
              <w:rPr>
                <w:rFonts w:ascii="宋体" w:hAnsi="宋体" w:hint="eastAsia"/>
                <w:szCs w:val="21"/>
              </w:rPr>
              <w:t>师注册</w:t>
            </w:r>
            <w:proofErr w:type="gramEnd"/>
            <w:r w:rsidRPr="00A32E24">
              <w:rPr>
                <w:rFonts w:ascii="宋体" w:hAnsi="宋体" w:hint="eastAsia"/>
                <w:szCs w:val="21"/>
              </w:rPr>
              <w:t>证书在广州市住建行业信用平台内上传件。</w:t>
            </w:r>
          </w:p>
          <w:p w14:paraId="35126C1F" w14:textId="32893DB5" w:rsidR="007B2809" w:rsidRPr="009D6789" w:rsidRDefault="00A32E24" w:rsidP="00A32E24">
            <w:pPr>
              <w:spacing w:before="120" w:after="60"/>
              <w:jc w:val="left"/>
              <w:rPr>
                <w:rFonts w:ascii="宋体" w:hAnsi="宋体"/>
                <w:szCs w:val="21"/>
              </w:rPr>
            </w:pPr>
            <w:r w:rsidRPr="00A32E24">
              <w:rPr>
                <w:rFonts w:ascii="宋体" w:hAnsi="宋体" w:hint="eastAsia"/>
                <w:szCs w:val="21"/>
              </w:rPr>
              <w:t>（注：打印建造师电子证书后，应在个人签名处手写本人签名再上传广州市住建行业信用平台，上</w:t>
            </w:r>
            <w:proofErr w:type="gramStart"/>
            <w:r w:rsidRPr="00A32E24">
              <w:rPr>
                <w:rFonts w:ascii="宋体" w:hAnsi="宋体" w:hint="eastAsia"/>
                <w:szCs w:val="21"/>
              </w:rPr>
              <w:t>传件未手写</w:t>
            </w:r>
            <w:proofErr w:type="gramEnd"/>
            <w:r w:rsidRPr="00A32E24">
              <w:rPr>
                <w:rFonts w:ascii="宋体" w:hAnsi="宋体" w:hint="eastAsia"/>
                <w:szCs w:val="21"/>
              </w:rPr>
              <w:t>签名或与签名图像笔迹不一致的，该电子证书无效。）</w:t>
            </w:r>
          </w:p>
        </w:tc>
        <w:tc>
          <w:tcPr>
            <w:tcW w:w="820" w:type="dxa"/>
            <w:tcBorders>
              <w:top w:val="single" w:sz="4" w:space="0" w:color="auto"/>
              <w:left w:val="single" w:sz="4" w:space="0" w:color="auto"/>
              <w:bottom w:val="single" w:sz="4" w:space="0" w:color="auto"/>
              <w:right w:val="single" w:sz="4" w:space="0" w:color="auto"/>
            </w:tcBorders>
            <w:vAlign w:val="center"/>
          </w:tcPr>
          <w:p w14:paraId="1ECAC2BF" w14:textId="77777777" w:rsidR="007B2809" w:rsidRDefault="007B2809">
            <w:pPr>
              <w:spacing w:before="120" w:after="60"/>
              <w:jc w:val="center"/>
              <w:rPr>
                <w:rFonts w:ascii="宋体" w:hAnsi="宋体"/>
                <w:szCs w:val="21"/>
              </w:rPr>
            </w:pPr>
          </w:p>
        </w:tc>
      </w:tr>
      <w:tr w:rsidR="007B2809" w14:paraId="5C6AFD8A"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3997D723" w14:textId="77777777" w:rsidR="007B2809" w:rsidRPr="009D6789" w:rsidRDefault="00D82B60">
            <w:pPr>
              <w:spacing w:before="120" w:after="60"/>
              <w:jc w:val="center"/>
              <w:rPr>
                <w:rFonts w:ascii="宋体" w:hAnsi="宋体"/>
                <w:szCs w:val="21"/>
              </w:rPr>
            </w:pPr>
            <w:r w:rsidRPr="009D6789">
              <w:rPr>
                <w:rFonts w:ascii="宋体" w:hAnsi="宋体"/>
                <w:szCs w:val="21"/>
              </w:rPr>
              <w:t>5</w:t>
            </w:r>
          </w:p>
        </w:tc>
        <w:tc>
          <w:tcPr>
            <w:tcW w:w="3938" w:type="dxa"/>
            <w:tcBorders>
              <w:top w:val="single" w:sz="4" w:space="0" w:color="auto"/>
              <w:left w:val="single" w:sz="4" w:space="0" w:color="auto"/>
              <w:bottom w:val="single" w:sz="4" w:space="0" w:color="auto"/>
              <w:right w:val="single" w:sz="4" w:space="0" w:color="auto"/>
            </w:tcBorders>
            <w:vAlign w:val="center"/>
          </w:tcPr>
          <w:p w14:paraId="112527CB" w14:textId="6C127FE3" w:rsidR="007B2809" w:rsidRPr="009D6789" w:rsidRDefault="00845475">
            <w:pPr>
              <w:spacing w:before="120" w:after="60"/>
              <w:jc w:val="left"/>
              <w:rPr>
                <w:rFonts w:ascii="宋体" w:hAnsi="宋体"/>
                <w:szCs w:val="21"/>
              </w:rPr>
            </w:pPr>
            <w:r w:rsidRPr="00845475">
              <w:rPr>
                <w:rFonts w:ascii="宋体" w:hAnsi="宋体" w:hint="eastAsia"/>
                <w:szCs w:val="21"/>
              </w:rPr>
              <w:t>持有项目负责人安全生产考核合格证（B类）或建筑施工企业项目负责人安全生产考核合格证</w:t>
            </w:r>
          </w:p>
        </w:tc>
        <w:tc>
          <w:tcPr>
            <w:tcW w:w="3914" w:type="dxa"/>
            <w:tcBorders>
              <w:top w:val="single" w:sz="4" w:space="0" w:color="auto"/>
              <w:left w:val="single" w:sz="4" w:space="0" w:color="auto"/>
              <w:bottom w:val="single" w:sz="4" w:space="0" w:color="auto"/>
              <w:right w:val="single" w:sz="4" w:space="0" w:color="auto"/>
            </w:tcBorders>
            <w:vAlign w:val="center"/>
          </w:tcPr>
          <w:p w14:paraId="59745490" w14:textId="70A9DF9B" w:rsidR="007B2809" w:rsidRPr="009D6789" w:rsidRDefault="006639DB">
            <w:pPr>
              <w:spacing w:before="120" w:after="60"/>
              <w:jc w:val="left"/>
              <w:rPr>
                <w:rFonts w:ascii="宋体" w:hAnsi="宋体"/>
                <w:szCs w:val="21"/>
              </w:rPr>
            </w:pPr>
            <w:r w:rsidRPr="006639DB">
              <w:rPr>
                <w:rFonts w:ascii="宋体" w:hAnsi="宋体" w:hint="eastAsia"/>
                <w:szCs w:val="21"/>
              </w:rPr>
              <w:t>项目负责人安全生产考核合格证（B类）或建筑施工企业项目负责人安全生产考核合格证在广州市住建行业信用管理平台内上传件</w:t>
            </w:r>
          </w:p>
        </w:tc>
        <w:tc>
          <w:tcPr>
            <w:tcW w:w="820" w:type="dxa"/>
            <w:tcBorders>
              <w:top w:val="single" w:sz="4" w:space="0" w:color="auto"/>
              <w:left w:val="single" w:sz="4" w:space="0" w:color="auto"/>
              <w:bottom w:val="single" w:sz="4" w:space="0" w:color="auto"/>
              <w:right w:val="single" w:sz="4" w:space="0" w:color="auto"/>
            </w:tcBorders>
            <w:vAlign w:val="center"/>
          </w:tcPr>
          <w:p w14:paraId="5EDCEC88" w14:textId="77777777" w:rsidR="007B2809" w:rsidRDefault="007B2809">
            <w:pPr>
              <w:spacing w:before="120" w:after="60"/>
              <w:jc w:val="center"/>
              <w:rPr>
                <w:rFonts w:ascii="宋体" w:hAnsi="宋体"/>
                <w:szCs w:val="21"/>
              </w:rPr>
            </w:pPr>
          </w:p>
        </w:tc>
      </w:tr>
      <w:tr w:rsidR="007B2809" w14:paraId="47551278"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0F8D72B3" w14:textId="77777777" w:rsidR="007B2809" w:rsidRPr="009D6789" w:rsidRDefault="00D82B60">
            <w:pPr>
              <w:spacing w:before="120" w:after="60"/>
              <w:jc w:val="center"/>
              <w:rPr>
                <w:rFonts w:ascii="宋体" w:hAnsi="宋体"/>
                <w:szCs w:val="21"/>
              </w:rPr>
            </w:pPr>
            <w:r w:rsidRPr="009D6789">
              <w:rPr>
                <w:rFonts w:ascii="宋体" w:hAnsi="宋体" w:hint="eastAsia"/>
                <w:szCs w:val="21"/>
              </w:rPr>
              <w:t>6</w:t>
            </w:r>
          </w:p>
        </w:tc>
        <w:tc>
          <w:tcPr>
            <w:tcW w:w="3938" w:type="dxa"/>
            <w:tcBorders>
              <w:top w:val="single" w:sz="4" w:space="0" w:color="auto"/>
              <w:left w:val="single" w:sz="4" w:space="0" w:color="auto"/>
              <w:bottom w:val="single" w:sz="4" w:space="0" w:color="auto"/>
              <w:right w:val="single" w:sz="4" w:space="0" w:color="auto"/>
            </w:tcBorders>
            <w:vAlign w:val="center"/>
          </w:tcPr>
          <w:p w14:paraId="4075EF28" w14:textId="1CC12353" w:rsidR="007B2809" w:rsidRPr="009D6789" w:rsidRDefault="00D82B60">
            <w:pPr>
              <w:spacing w:before="120" w:after="60"/>
              <w:jc w:val="left"/>
              <w:rPr>
                <w:rFonts w:ascii="宋体" w:hAnsi="宋体"/>
                <w:szCs w:val="21"/>
              </w:rPr>
            </w:pPr>
            <w:r w:rsidRPr="009D6789">
              <w:rPr>
                <w:rFonts w:ascii="宋体" w:hAnsi="宋体" w:hint="eastAsia"/>
                <w:szCs w:val="21"/>
              </w:rPr>
              <w:t>投标人拟担任本工程技术负责人符合公告要求</w:t>
            </w:r>
          </w:p>
        </w:tc>
        <w:tc>
          <w:tcPr>
            <w:tcW w:w="3914" w:type="dxa"/>
            <w:tcBorders>
              <w:top w:val="single" w:sz="4" w:space="0" w:color="auto"/>
              <w:left w:val="single" w:sz="4" w:space="0" w:color="auto"/>
              <w:bottom w:val="single" w:sz="4" w:space="0" w:color="auto"/>
              <w:right w:val="single" w:sz="4" w:space="0" w:color="auto"/>
            </w:tcBorders>
            <w:vAlign w:val="center"/>
          </w:tcPr>
          <w:p w14:paraId="076498DE" w14:textId="77777777" w:rsidR="007B2809" w:rsidRPr="009D6789" w:rsidRDefault="00D82B60">
            <w:pPr>
              <w:spacing w:before="120" w:after="60"/>
              <w:jc w:val="left"/>
              <w:rPr>
                <w:rFonts w:ascii="宋体" w:hAnsi="宋体"/>
                <w:szCs w:val="21"/>
                <w:u w:val="single"/>
              </w:rPr>
            </w:pPr>
            <w:r w:rsidRPr="009D6789">
              <w:rPr>
                <w:rFonts w:ascii="宋体" w:hAnsi="宋体" w:hint="eastAsia"/>
                <w:szCs w:val="21"/>
                <w:u w:val="single"/>
              </w:rPr>
              <w:t>拟委托技术负责人的职称证书（提供清晰扫描件或平台内上传件）</w:t>
            </w:r>
          </w:p>
        </w:tc>
        <w:tc>
          <w:tcPr>
            <w:tcW w:w="820" w:type="dxa"/>
            <w:tcBorders>
              <w:top w:val="single" w:sz="4" w:space="0" w:color="auto"/>
              <w:left w:val="single" w:sz="4" w:space="0" w:color="auto"/>
              <w:bottom w:val="single" w:sz="4" w:space="0" w:color="auto"/>
              <w:right w:val="single" w:sz="4" w:space="0" w:color="auto"/>
            </w:tcBorders>
            <w:vAlign w:val="center"/>
          </w:tcPr>
          <w:p w14:paraId="39492D21" w14:textId="77777777" w:rsidR="007B2809" w:rsidRDefault="007B2809">
            <w:pPr>
              <w:spacing w:before="120" w:after="60"/>
              <w:jc w:val="center"/>
              <w:rPr>
                <w:rFonts w:ascii="宋体" w:hAnsi="宋体"/>
                <w:szCs w:val="21"/>
              </w:rPr>
            </w:pPr>
          </w:p>
        </w:tc>
      </w:tr>
      <w:tr w:rsidR="007B2809" w14:paraId="0074B532"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25B26A60" w14:textId="77777777" w:rsidR="007B2809" w:rsidRPr="009D6789" w:rsidRDefault="00D82B60">
            <w:pPr>
              <w:spacing w:before="120" w:after="60"/>
              <w:jc w:val="center"/>
              <w:rPr>
                <w:rFonts w:ascii="宋体" w:hAnsi="宋体"/>
                <w:szCs w:val="21"/>
              </w:rPr>
            </w:pPr>
            <w:r w:rsidRPr="009D6789">
              <w:rPr>
                <w:rFonts w:ascii="宋体" w:hAnsi="宋体" w:hint="eastAsia"/>
                <w:szCs w:val="21"/>
              </w:rPr>
              <w:t>7</w:t>
            </w:r>
          </w:p>
        </w:tc>
        <w:tc>
          <w:tcPr>
            <w:tcW w:w="3938" w:type="dxa"/>
            <w:tcBorders>
              <w:top w:val="single" w:sz="4" w:space="0" w:color="auto"/>
              <w:left w:val="single" w:sz="4" w:space="0" w:color="auto"/>
              <w:bottom w:val="single" w:sz="4" w:space="0" w:color="auto"/>
              <w:right w:val="single" w:sz="4" w:space="0" w:color="auto"/>
            </w:tcBorders>
            <w:vAlign w:val="center"/>
          </w:tcPr>
          <w:p w14:paraId="48A7A41D" w14:textId="3874E45F" w:rsidR="007B2809" w:rsidRPr="009D6789" w:rsidRDefault="00CB4B62">
            <w:pPr>
              <w:spacing w:before="120" w:after="60"/>
              <w:jc w:val="left"/>
              <w:rPr>
                <w:rFonts w:ascii="宋体" w:hAnsi="宋体"/>
                <w:szCs w:val="21"/>
              </w:rPr>
            </w:pPr>
            <w:r w:rsidRPr="009D6789">
              <w:rPr>
                <w:rFonts w:ascii="宋体" w:hAnsi="宋体" w:hint="eastAsia"/>
                <w:color w:val="000000"/>
                <w:szCs w:val="21"/>
              </w:rPr>
              <w:t>专职安全员须具有安全生产考核合格证（C类）或建筑施工企业专职安全生产管理人员安全生产考核合格证书</w:t>
            </w:r>
            <w:r w:rsidRPr="00A04B49">
              <w:rPr>
                <w:rFonts w:ascii="宋体" w:hAnsi="宋体" w:cs="宋体" w:hint="eastAsia"/>
                <w:color w:val="000000" w:themeColor="text1"/>
                <w:szCs w:val="21"/>
                <w:u w:val="single"/>
              </w:rPr>
              <w:t>（C3）</w:t>
            </w:r>
          </w:p>
        </w:tc>
        <w:tc>
          <w:tcPr>
            <w:tcW w:w="3914" w:type="dxa"/>
            <w:tcBorders>
              <w:top w:val="single" w:sz="4" w:space="0" w:color="auto"/>
              <w:left w:val="single" w:sz="4" w:space="0" w:color="auto"/>
              <w:bottom w:val="single" w:sz="4" w:space="0" w:color="auto"/>
              <w:right w:val="single" w:sz="4" w:space="0" w:color="auto"/>
            </w:tcBorders>
            <w:vAlign w:val="center"/>
          </w:tcPr>
          <w:p w14:paraId="624FD210" w14:textId="77777777" w:rsidR="007B2809" w:rsidRPr="009D6789" w:rsidRDefault="00D82B60">
            <w:pPr>
              <w:spacing w:before="120" w:after="60"/>
              <w:jc w:val="left"/>
              <w:rPr>
                <w:rFonts w:ascii="宋体" w:hAnsi="宋体"/>
                <w:szCs w:val="21"/>
              </w:rPr>
            </w:pPr>
            <w:r w:rsidRPr="009D6789">
              <w:rPr>
                <w:rFonts w:ascii="宋体" w:hAnsi="宋体" w:hint="eastAsia"/>
                <w:szCs w:val="21"/>
              </w:rPr>
              <w:t>专职安全员的安全生产考核合格证（</w:t>
            </w:r>
            <w:r w:rsidRPr="009D6789">
              <w:rPr>
                <w:rFonts w:ascii="宋体" w:hAnsi="宋体"/>
                <w:szCs w:val="21"/>
              </w:rPr>
              <w:t>C</w:t>
            </w:r>
            <w:r w:rsidRPr="009D6789">
              <w:rPr>
                <w:rFonts w:ascii="宋体" w:hAnsi="宋体" w:hint="eastAsia"/>
                <w:szCs w:val="21"/>
              </w:rPr>
              <w:t>证）或建筑施工企业专职安全生产管理人员安全生产考核合格证（C3）在广州市住建行业信用管理平台内上传件</w:t>
            </w:r>
          </w:p>
        </w:tc>
        <w:tc>
          <w:tcPr>
            <w:tcW w:w="820" w:type="dxa"/>
            <w:tcBorders>
              <w:top w:val="single" w:sz="4" w:space="0" w:color="auto"/>
              <w:left w:val="single" w:sz="4" w:space="0" w:color="auto"/>
              <w:bottom w:val="single" w:sz="4" w:space="0" w:color="auto"/>
              <w:right w:val="single" w:sz="4" w:space="0" w:color="auto"/>
            </w:tcBorders>
            <w:vAlign w:val="center"/>
          </w:tcPr>
          <w:p w14:paraId="2B3A8E60" w14:textId="77777777" w:rsidR="007B2809" w:rsidRDefault="007B2809">
            <w:pPr>
              <w:spacing w:before="120" w:after="60"/>
              <w:jc w:val="center"/>
              <w:rPr>
                <w:rFonts w:ascii="宋体" w:hAnsi="宋体"/>
                <w:szCs w:val="21"/>
              </w:rPr>
            </w:pPr>
          </w:p>
        </w:tc>
      </w:tr>
      <w:tr w:rsidR="007B2809" w14:paraId="7CD40B32"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3F46AEBF" w14:textId="67AE4FC9" w:rsidR="007B2809" w:rsidRPr="009D6789" w:rsidRDefault="00D14067">
            <w:pPr>
              <w:spacing w:before="120" w:after="60"/>
              <w:jc w:val="center"/>
              <w:rPr>
                <w:rFonts w:ascii="宋体" w:hAnsi="宋体"/>
                <w:szCs w:val="21"/>
              </w:rPr>
            </w:pPr>
            <w:r>
              <w:rPr>
                <w:rFonts w:ascii="宋体" w:hAnsi="宋体"/>
                <w:szCs w:val="21"/>
              </w:rPr>
              <w:t>8</w:t>
            </w:r>
          </w:p>
        </w:tc>
        <w:tc>
          <w:tcPr>
            <w:tcW w:w="3938" w:type="dxa"/>
            <w:tcBorders>
              <w:top w:val="single" w:sz="4" w:space="0" w:color="auto"/>
              <w:left w:val="single" w:sz="4" w:space="0" w:color="auto"/>
              <w:bottom w:val="single" w:sz="4" w:space="0" w:color="auto"/>
              <w:right w:val="single" w:sz="4" w:space="0" w:color="auto"/>
            </w:tcBorders>
            <w:vAlign w:val="center"/>
          </w:tcPr>
          <w:p w14:paraId="15AAB66C" w14:textId="77777777" w:rsidR="007B2809" w:rsidRPr="009D6789" w:rsidRDefault="00D82B60">
            <w:pPr>
              <w:spacing w:before="120" w:after="60"/>
              <w:jc w:val="left"/>
              <w:rPr>
                <w:rFonts w:ascii="宋体" w:hAnsi="宋体"/>
                <w:szCs w:val="21"/>
              </w:rPr>
            </w:pPr>
            <w:r w:rsidRPr="009D6789">
              <w:rPr>
                <w:rFonts w:ascii="宋体" w:hAnsi="宋体" w:hint="eastAsia"/>
                <w:szCs w:val="21"/>
              </w:rPr>
              <w:t>投标人提供的投标人声明符合公告要求</w:t>
            </w:r>
          </w:p>
        </w:tc>
        <w:tc>
          <w:tcPr>
            <w:tcW w:w="3914" w:type="dxa"/>
            <w:tcBorders>
              <w:top w:val="single" w:sz="4" w:space="0" w:color="auto"/>
              <w:left w:val="single" w:sz="4" w:space="0" w:color="auto"/>
              <w:bottom w:val="single" w:sz="4" w:space="0" w:color="auto"/>
              <w:right w:val="single" w:sz="4" w:space="0" w:color="auto"/>
            </w:tcBorders>
            <w:vAlign w:val="center"/>
          </w:tcPr>
          <w:p w14:paraId="51250953" w14:textId="77777777" w:rsidR="007B2809" w:rsidRPr="009D6789" w:rsidRDefault="00D82B60">
            <w:pPr>
              <w:spacing w:before="120" w:after="60"/>
              <w:jc w:val="left"/>
              <w:rPr>
                <w:rFonts w:ascii="宋体" w:hAnsi="宋体"/>
                <w:szCs w:val="21"/>
              </w:rPr>
            </w:pPr>
            <w:r w:rsidRPr="009D6789">
              <w:rPr>
                <w:rFonts w:ascii="宋体" w:hAnsi="宋体" w:hint="eastAsia"/>
                <w:szCs w:val="21"/>
              </w:rPr>
              <w:t>投标人声明</w:t>
            </w:r>
          </w:p>
        </w:tc>
        <w:tc>
          <w:tcPr>
            <w:tcW w:w="820" w:type="dxa"/>
            <w:tcBorders>
              <w:top w:val="single" w:sz="4" w:space="0" w:color="auto"/>
              <w:left w:val="single" w:sz="4" w:space="0" w:color="auto"/>
              <w:bottom w:val="single" w:sz="4" w:space="0" w:color="auto"/>
              <w:right w:val="single" w:sz="4" w:space="0" w:color="auto"/>
            </w:tcBorders>
            <w:vAlign w:val="center"/>
          </w:tcPr>
          <w:p w14:paraId="14E3A8EB" w14:textId="77777777" w:rsidR="007B2809" w:rsidRDefault="007B2809">
            <w:pPr>
              <w:spacing w:before="120" w:after="60"/>
              <w:jc w:val="center"/>
              <w:rPr>
                <w:rFonts w:ascii="宋体" w:hAnsi="宋体"/>
                <w:szCs w:val="21"/>
              </w:rPr>
            </w:pPr>
          </w:p>
        </w:tc>
      </w:tr>
      <w:tr w:rsidR="007B2809" w14:paraId="17CECE97"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6DBE7678" w14:textId="64C01D78" w:rsidR="007B2809" w:rsidRPr="009D6789" w:rsidRDefault="00D14067">
            <w:pPr>
              <w:spacing w:before="120" w:after="60"/>
              <w:jc w:val="center"/>
              <w:rPr>
                <w:rFonts w:ascii="宋体" w:hAnsi="宋体"/>
                <w:szCs w:val="21"/>
              </w:rPr>
            </w:pPr>
            <w:r>
              <w:rPr>
                <w:rFonts w:ascii="宋体" w:hAnsi="宋体"/>
                <w:szCs w:val="21"/>
              </w:rPr>
              <w:t>9</w:t>
            </w:r>
          </w:p>
        </w:tc>
        <w:tc>
          <w:tcPr>
            <w:tcW w:w="3938" w:type="dxa"/>
            <w:tcBorders>
              <w:top w:val="single" w:sz="4" w:space="0" w:color="auto"/>
              <w:left w:val="single" w:sz="4" w:space="0" w:color="auto"/>
              <w:bottom w:val="single" w:sz="4" w:space="0" w:color="auto"/>
              <w:right w:val="single" w:sz="4" w:space="0" w:color="auto"/>
            </w:tcBorders>
            <w:vAlign w:val="center"/>
          </w:tcPr>
          <w:p w14:paraId="3ED3DCCB" w14:textId="77777777" w:rsidR="007B2809" w:rsidRPr="009D6789" w:rsidRDefault="00D82B60">
            <w:pPr>
              <w:spacing w:before="120" w:after="60"/>
              <w:jc w:val="left"/>
              <w:rPr>
                <w:rFonts w:ascii="宋体" w:hAnsi="宋体"/>
                <w:szCs w:val="21"/>
              </w:rPr>
            </w:pPr>
            <w:r w:rsidRPr="009D6789">
              <w:rPr>
                <w:rFonts w:ascii="宋体" w:hAnsi="宋体" w:hint="eastAsia"/>
                <w:szCs w:val="21"/>
              </w:rPr>
              <w:t>投标人声明中签字的项目负责人和技术负责人与本项目拟派的项目负责人和技术负责人一致</w:t>
            </w:r>
          </w:p>
        </w:tc>
        <w:tc>
          <w:tcPr>
            <w:tcW w:w="3914" w:type="dxa"/>
            <w:tcBorders>
              <w:top w:val="single" w:sz="4" w:space="0" w:color="auto"/>
              <w:left w:val="single" w:sz="4" w:space="0" w:color="auto"/>
              <w:bottom w:val="single" w:sz="4" w:space="0" w:color="auto"/>
              <w:right w:val="single" w:sz="4" w:space="0" w:color="auto"/>
            </w:tcBorders>
            <w:vAlign w:val="center"/>
          </w:tcPr>
          <w:p w14:paraId="60CA33AE" w14:textId="77777777" w:rsidR="007B2809" w:rsidRPr="009D6789" w:rsidRDefault="00D82B60">
            <w:pPr>
              <w:spacing w:before="120" w:after="60"/>
              <w:jc w:val="left"/>
              <w:rPr>
                <w:rFonts w:ascii="宋体" w:hAnsi="宋体"/>
                <w:szCs w:val="21"/>
              </w:rPr>
            </w:pPr>
            <w:r w:rsidRPr="009D6789">
              <w:rPr>
                <w:rFonts w:ascii="宋体" w:hAnsi="宋体" w:hint="eastAsia"/>
                <w:szCs w:val="21"/>
              </w:rPr>
              <w:t>网上投标时选择拟投标的项目负责人、资格审查文件中拟委派的技术负责人及投标人声明</w:t>
            </w:r>
          </w:p>
        </w:tc>
        <w:tc>
          <w:tcPr>
            <w:tcW w:w="820" w:type="dxa"/>
            <w:tcBorders>
              <w:top w:val="single" w:sz="4" w:space="0" w:color="auto"/>
              <w:left w:val="single" w:sz="4" w:space="0" w:color="auto"/>
              <w:bottom w:val="single" w:sz="4" w:space="0" w:color="auto"/>
              <w:right w:val="single" w:sz="4" w:space="0" w:color="auto"/>
            </w:tcBorders>
            <w:vAlign w:val="center"/>
          </w:tcPr>
          <w:p w14:paraId="482D958B" w14:textId="77777777" w:rsidR="007B2809" w:rsidRDefault="007B2809">
            <w:pPr>
              <w:spacing w:before="120" w:after="60"/>
              <w:jc w:val="center"/>
              <w:rPr>
                <w:rFonts w:ascii="宋体" w:hAnsi="宋体"/>
                <w:szCs w:val="21"/>
              </w:rPr>
            </w:pPr>
          </w:p>
        </w:tc>
      </w:tr>
      <w:tr w:rsidR="007B2809" w14:paraId="24D0DC73"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73D82934" w14:textId="2C757B0B" w:rsidR="007B2809" w:rsidRPr="009D6789" w:rsidRDefault="00D14067">
            <w:pPr>
              <w:spacing w:before="120" w:after="60"/>
              <w:jc w:val="center"/>
              <w:rPr>
                <w:rFonts w:ascii="宋体" w:hAnsi="宋体"/>
                <w:szCs w:val="21"/>
              </w:rPr>
            </w:pPr>
            <w:r>
              <w:rPr>
                <w:rFonts w:ascii="宋体" w:hAnsi="宋体"/>
                <w:szCs w:val="21"/>
              </w:rPr>
              <w:t>10</w:t>
            </w:r>
          </w:p>
        </w:tc>
        <w:tc>
          <w:tcPr>
            <w:tcW w:w="3938" w:type="dxa"/>
            <w:tcBorders>
              <w:top w:val="single" w:sz="4" w:space="0" w:color="auto"/>
              <w:left w:val="single" w:sz="4" w:space="0" w:color="auto"/>
              <w:bottom w:val="single" w:sz="4" w:space="0" w:color="auto"/>
              <w:right w:val="single" w:sz="4" w:space="0" w:color="auto"/>
            </w:tcBorders>
            <w:vAlign w:val="center"/>
          </w:tcPr>
          <w:p w14:paraId="46B1B27E" w14:textId="1EBAFBC9" w:rsidR="007B2809" w:rsidRPr="009D6789" w:rsidRDefault="00D82B60">
            <w:pPr>
              <w:spacing w:before="120" w:after="60"/>
              <w:jc w:val="left"/>
              <w:rPr>
                <w:rFonts w:ascii="宋体" w:hAnsi="宋体"/>
                <w:szCs w:val="21"/>
                <w:u w:val="single"/>
              </w:rPr>
            </w:pPr>
            <w:r w:rsidRPr="009D6789">
              <w:rPr>
                <w:rFonts w:hint="eastAsia"/>
                <w:szCs w:val="21"/>
                <w:u w:val="single"/>
              </w:rPr>
              <w:t>关于联合体投标：本项目</w:t>
            </w:r>
            <w:r w:rsidR="00A04B49">
              <w:rPr>
                <w:rFonts w:hint="eastAsia"/>
                <w:szCs w:val="21"/>
                <w:u w:val="single"/>
              </w:rPr>
              <w:t>不</w:t>
            </w:r>
            <w:r w:rsidRPr="009D6789">
              <w:rPr>
                <w:rFonts w:hint="eastAsia"/>
                <w:szCs w:val="21"/>
                <w:u w:val="single"/>
              </w:rPr>
              <w:t>接受联合体</w:t>
            </w:r>
            <w:r w:rsidRPr="009D6789">
              <w:rPr>
                <w:rFonts w:hint="eastAsia"/>
                <w:szCs w:val="21"/>
                <w:u w:val="single"/>
              </w:rPr>
              <w:lastRenderedPageBreak/>
              <w:t>投标。</w:t>
            </w:r>
          </w:p>
        </w:tc>
        <w:tc>
          <w:tcPr>
            <w:tcW w:w="3914" w:type="dxa"/>
            <w:tcBorders>
              <w:top w:val="single" w:sz="4" w:space="0" w:color="auto"/>
              <w:left w:val="single" w:sz="4" w:space="0" w:color="auto"/>
              <w:bottom w:val="single" w:sz="4" w:space="0" w:color="auto"/>
              <w:right w:val="single" w:sz="4" w:space="0" w:color="auto"/>
            </w:tcBorders>
            <w:vAlign w:val="center"/>
          </w:tcPr>
          <w:p w14:paraId="2A195654" w14:textId="79AEDCDA" w:rsidR="007B2809" w:rsidRPr="009D6789" w:rsidRDefault="00A04B49">
            <w:pPr>
              <w:spacing w:before="120" w:after="60"/>
              <w:jc w:val="left"/>
              <w:rPr>
                <w:rFonts w:ascii="宋体" w:hAnsi="宋体"/>
                <w:szCs w:val="21"/>
                <w:u w:val="single"/>
              </w:rPr>
            </w:pPr>
            <w:r w:rsidRPr="00A04B49">
              <w:rPr>
                <w:rFonts w:ascii="宋体" w:hAnsi="宋体" w:cs="宋体" w:hint="eastAsia"/>
                <w:szCs w:val="21"/>
                <w:u w:val="single"/>
              </w:rPr>
              <w:lastRenderedPageBreak/>
              <w:t>投标人非联合体投标</w:t>
            </w:r>
          </w:p>
        </w:tc>
        <w:tc>
          <w:tcPr>
            <w:tcW w:w="820" w:type="dxa"/>
            <w:tcBorders>
              <w:top w:val="single" w:sz="4" w:space="0" w:color="auto"/>
              <w:left w:val="single" w:sz="4" w:space="0" w:color="auto"/>
              <w:bottom w:val="single" w:sz="4" w:space="0" w:color="auto"/>
              <w:right w:val="single" w:sz="4" w:space="0" w:color="auto"/>
            </w:tcBorders>
            <w:vAlign w:val="center"/>
          </w:tcPr>
          <w:p w14:paraId="2911A417" w14:textId="77777777" w:rsidR="007B2809" w:rsidRDefault="007B2809">
            <w:pPr>
              <w:spacing w:before="120" w:after="60"/>
              <w:jc w:val="center"/>
              <w:rPr>
                <w:rFonts w:ascii="宋体" w:hAnsi="宋体"/>
                <w:szCs w:val="21"/>
              </w:rPr>
            </w:pPr>
          </w:p>
        </w:tc>
      </w:tr>
      <w:tr w:rsidR="007B2809" w14:paraId="35A993DD"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7BA5F64D" w14:textId="76CE41D6" w:rsidR="007B2809" w:rsidRPr="009D6789" w:rsidRDefault="00D14067">
            <w:pPr>
              <w:spacing w:before="120" w:after="60"/>
              <w:jc w:val="center"/>
              <w:rPr>
                <w:rFonts w:ascii="宋体" w:hAnsi="宋体"/>
                <w:szCs w:val="21"/>
              </w:rPr>
            </w:pPr>
            <w:r>
              <w:rPr>
                <w:rFonts w:ascii="宋体" w:hAnsi="宋体"/>
                <w:szCs w:val="21"/>
              </w:rPr>
              <w:t>11</w:t>
            </w:r>
          </w:p>
        </w:tc>
        <w:tc>
          <w:tcPr>
            <w:tcW w:w="3938" w:type="dxa"/>
            <w:tcBorders>
              <w:top w:val="single" w:sz="4" w:space="0" w:color="auto"/>
              <w:left w:val="single" w:sz="4" w:space="0" w:color="auto"/>
              <w:bottom w:val="single" w:sz="4" w:space="0" w:color="auto"/>
              <w:right w:val="single" w:sz="4" w:space="0" w:color="auto"/>
            </w:tcBorders>
            <w:vAlign w:val="center"/>
          </w:tcPr>
          <w:p w14:paraId="28E6CF9A" w14:textId="1AF330D3" w:rsidR="007B2809" w:rsidRPr="009D6789" w:rsidRDefault="00CB4B62" w:rsidP="00CB4B62">
            <w:pPr>
              <w:wordWrap w:val="0"/>
              <w:spacing w:before="120" w:after="60"/>
              <w:jc w:val="left"/>
              <w:rPr>
                <w:rFonts w:ascii="宋体" w:hAnsi="宋体"/>
                <w:szCs w:val="21"/>
              </w:rPr>
            </w:pPr>
            <w:r w:rsidRPr="009D6789">
              <w:rPr>
                <w:rFonts w:ascii="宋体" w:hAnsi="宋体" w:hint="eastAsia"/>
                <w:szCs w:val="21"/>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w:t>
            </w:r>
            <w:r w:rsidR="00954E08" w:rsidRPr="00954E08">
              <w:rPr>
                <w:rFonts w:ascii="宋体" w:hAnsi="宋体"/>
                <w:szCs w:val="21"/>
              </w:rPr>
              <w:t>http://zfcj.gz.gov.cn/zwgk/zsdwxxgkzl/gzsjzyglfwzx/bszy/content/post_8074009.html</w:t>
            </w:r>
            <w:r w:rsidRPr="009D6789">
              <w:rPr>
                <w:rFonts w:ascii="宋体" w:hAnsi="宋体" w:hint="eastAsia"/>
                <w:szCs w:val="21"/>
              </w:rPr>
              <w:t>）</w:t>
            </w:r>
          </w:p>
        </w:tc>
        <w:tc>
          <w:tcPr>
            <w:tcW w:w="3914" w:type="dxa"/>
            <w:tcBorders>
              <w:top w:val="single" w:sz="4" w:space="0" w:color="auto"/>
              <w:left w:val="single" w:sz="4" w:space="0" w:color="auto"/>
              <w:bottom w:val="single" w:sz="4" w:space="0" w:color="auto"/>
              <w:right w:val="single" w:sz="4" w:space="0" w:color="auto"/>
            </w:tcBorders>
            <w:vAlign w:val="center"/>
          </w:tcPr>
          <w:p w14:paraId="39B70284" w14:textId="77777777" w:rsidR="007B2809" w:rsidRPr="009D6789" w:rsidRDefault="00D82B60">
            <w:pPr>
              <w:spacing w:before="120" w:after="60"/>
              <w:jc w:val="left"/>
              <w:rPr>
                <w:rFonts w:ascii="宋体" w:hAnsi="宋体"/>
                <w:szCs w:val="21"/>
              </w:rPr>
            </w:pPr>
            <w:r w:rsidRPr="009D6789">
              <w:rPr>
                <w:rFonts w:ascii="宋体" w:hAnsi="宋体" w:hint="eastAsia"/>
                <w:szCs w:val="21"/>
              </w:rPr>
              <w:t>投标人在广州市住建行业信用管理平台内企业信用档案的企业和人员信息</w:t>
            </w:r>
          </w:p>
        </w:tc>
        <w:tc>
          <w:tcPr>
            <w:tcW w:w="820" w:type="dxa"/>
            <w:tcBorders>
              <w:top w:val="single" w:sz="4" w:space="0" w:color="auto"/>
              <w:left w:val="single" w:sz="4" w:space="0" w:color="auto"/>
              <w:bottom w:val="single" w:sz="4" w:space="0" w:color="auto"/>
              <w:right w:val="single" w:sz="4" w:space="0" w:color="auto"/>
            </w:tcBorders>
            <w:vAlign w:val="center"/>
          </w:tcPr>
          <w:p w14:paraId="3CE844F1" w14:textId="77777777" w:rsidR="007B2809" w:rsidRDefault="007B2809">
            <w:pPr>
              <w:spacing w:before="120" w:after="60"/>
              <w:jc w:val="center"/>
              <w:rPr>
                <w:rFonts w:ascii="宋体" w:hAnsi="宋体"/>
                <w:szCs w:val="21"/>
              </w:rPr>
            </w:pPr>
          </w:p>
        </w:tc>
      </w:tr>
      <w:tr w:rsidR="007B2809" w14:paraId="39D6FFF6"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459A559C" w14:textId="4F0A3640" w:rsidR="007B2809" w:rsidRPr="009D6789" w:rsidRDefault="00D14067">
            <w:pPr>
              <w:spacing w:before="120" w:after="60"/>
              <w:jc w:val="center"/>
              <w:rPr>
                <w:rFonts w:ascii="宋体" w:hAnsi="宋体"/>
                <w:szCs w:val="21"/>
                <w:u w:val="single"/>
              </w:rPr>
            </w:pPr>
            <w:r>
              <w:rPr>
                <w:rFonts w:ascii="宋体" w:hAnsi="宋体"/>
                <w:szCs w:val="21"/>
                <w:u w:val="single"/>
              </w:rPr>
              <w:t>12</w:t>
            </w:r>
          </w:p>
        </w:tc>
        <w:tc>
          <w:tcPr>
            <w:tcW w:w="3938" w:type="dxa"/>
            <w:tcBorders>
              <w:top w:val="single" w:sz="4" w:space="0" w:color="auto"/>
              <w:left w:val="single" w:sz="4" w:space="0" w:color="auto"/>
              <w:bottom w:val="single" w:sz="4" w:space="0" w:color="auto"/>
              <w:right w:val="single" w:sz="4" w:space="0" w:color="auto"/>
            </w:tcBorders>
            <w:vAlign w:val="center"/>
          </w:tcPr>
          <w:p w14:paraId="4CD310B9" w14:textId="53F56162" w:rsidR="007B2809" w:rsidRPr="009D6789" w:rsidRDefault="00CB4B62">
            <w:pPr>
              <w:spacing w:before="120" w:after="60"/>
              <w:jc w:val="left"/>
              <w:rPr>
                <w:rFonts w:ascii="宋体" w:hAnsi="宋体"/>
                <w:szCs w:val="21"/>
              </w:rPr>
            </w:pPr>
            <w:r w:rsidRPr="009D6789">
              <w:rPr>
                <w:rFonts w:ascii="宋体" w:hAnsi="宋体" w:hint="eastAsia"/>
                <w:szCs w:val="21"/>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判定为无效标。</w:t>
            </w:r>
          </w:p>
        </w:tc>
        <w:tc>
          <w:tcPr>
            <w:tcW w:w="3914" w:type="dxa"/>
            <w:tcBorders>
              <w:top w:val="single" w:sz="4" w:space="0" w:color="auto"/>
              <w:left w:val="single" w:sz="4" w:space="0" w:color="auto"/>
              <w:bottom w:val="single" w:sz="4" w:space="0" w:color="auto"/>
              <w:right w:val="single" w:sz="4" w:space="0" w:color="auto"/>
            </w:tcBorders>
            <w:vAlign w:val="center"/>
          </w:tcPr>
          <w:p w14:paraId="583554E2" w14:textId="77777777" w:rsidR="007B2809" w:rsidRPr="009D6789" w:rsidRDefault="00D82B60">
            <w:pPr>
              <w:spacing w:before="120" w:after="60"/>
              <w:jc w:val="left"/>
              <w:rPr>
                <w:rFonts w:ascii="宋体" w:hAnsi="宋体"/>
                <w:szCs w:val="21"/>
              </w:rPr>
            </w:pPr>
            <w:r w:rsidRPr="009D6789">
              <w:rPr>
                <w:rFonts w:ascii="宋体" w:hAnsi="宋体" w:hint="eastAsia"/>
                <w:szCs w:val="21"/>
              </w:rPr>
              <w:t>投标人声明</w:t>
            </w:r>
          </w:p>
        </w:tc>
        <w:tc>
          <w:tcPr>
            <w:tcW w:w="820" w:type="dxa"/>
            <w:tcBorders>
              <w:top w:val="single" w:sz="4" w:space="0" w:color="auto"/>
              <w:left w:val="single" w:sz="4" w:space="0" w:color="auto"/>
              <w:bottom w:val="single" w:sz="4" w:space="0" w:color="auto"/>
              <w:right w:val="single" w:sz="4" w:space="0" w:color="auto"/>
            </w:tcBorders>
            <w:vAlign w:val="center"/>
          </w:tcPr>
          <w:p w14:paraId="11064D7A" w14:textId="77777777" w:rsidR="007B2809" w:rsidRDefault="007B2809">
            <w:pPr>
              <w:spacing w:before="120" w:after="60"/>
              <w:jc w:val="center"/>
              <w:rPr>
                <w:rFonts w:ascii="宋体" w:hAnsi="宋体"/>
                <w:szCs w:val="21"/>
              </w:rPr>
            </w:pPr>
          </w:p>
        </w:tc>
      </w:tr>
      <w:tr w:rsidR="007B2809" w14:paraId="174F56ED"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08265484" w14:textId="318C1D68" w:rsidR="007B2809" w:rsidRPr="009D6789" w:rsidRDefault="00D14067">
            <w:pPr>
              <w:spacing w:before="120" w:after="60"/>
              <w:jc w:val="center"/>
              <w:rPr>
                <w:rFonts w:ascii="宋体" w:hAnsi="宋体"/>
                <w:szCs w:val="21"/>
                <w:u w:val="single"/>
              </w:rPr>
            </w:pPr>
            <w:r>
              <w:rPr>
                <w:rFonts w:ascii="宋体" w:hAnsi="宋体"/>
                <w:szCs w:val="21"/>
                <w:u w:val="single"/>
              </w:rPr>
              <w:t>13</w:t>
            </w:r>
          </w:p>
        </w:tc>
        <w:tc>
          <w:tcPr>
            <w:tcW w:w="3938" w:type="dxa"/>
            <w:tcBorders>
              <w:top w:val="single" w:sz="4" w:space="0" w:color="auto"/>
              <w:left w:val="single" w:sz="4" w:space="0" w:color="auto"/>
              <w:bottom w:val="single" w:sz="4" w:space="0" w:color="auto"/>
              <w:right w:val="single" w:sz="4" w:space="0" w:color="auto"/>
            </w:tcBorders>
            <w:vAlign w:val="center"/>
          </w:tcPr>
          <w:p w14:paraId="4184FEC1" w14:textId="632F701F" w:rsidR="007B2809" w:rsidRPr="009D6789" w:rsidRDefault="008A763A">
            <w:pPr>
              <w:spacing w:before="120" w:after="60"/>
              <w:jc w:val="left"/>
              <w:rPr>
                <w:rFonts w:ascii="宋体" w:hAnsi="宋体"/>
                <w:szCs w:val="21"/>
                <w:u w:val="single"/>
              </w:rPr>
            </w:pPr>
            <w:r w:rsidRPr="008A763A">
              <w:rPr>
                <w:rFonts w:ascii="宋体" w:hAnsi="宋体" w:hint="eastAsia"/>
                <w:szCs w:val="21"/>
                <w:u w:val="single"/>
              </w:rPr>
              <w:t>未被列入拖欠农民工工资失信联合惩戒对象名单</w:t>
            </w:r>
          </w:p>
        </w:tc>
        <w:tc>
          <w:tcPr>
            <w:tcW w:w="3914" w:type="dxa"/>
            <w:tcBorders>
              <w:top w:val="single" w:sz="4" w:space="0" w:color="auto"/>
              <w:left w:val="single" w:sz="4" w:space="0" w:color="auto"/>
              <w:bottom w:val="single" w:sz="4" w:space="0" w:color="auto"/>
              <w:right w:val="single" w:sz="4" w:space="0" w:color="auto"/>
            </w:tcBorders>
            <w:vAlign w:val="center"/>
          </w:tcPr>
          <w:p w14:paraId="262E11CC" w14:textId="79171605" w:rsidR="007B2809" w:rsidRPr="009D6789" w:rsidRDefault="00D962FA">
            <w:pPr>
              <w:spacing w:before="120" w:after="60"/>
              <w:jc w:val="left"/>
              <w:rPr>
                <w:rFonts w:ascii="宋体" w:hAnsi="宋体"/>
                <w:szCs w:val="21"/>
              </w:rPr>
            </w:pPr>
            <w:r w:rsidRPr="00D962FA">
              <w:rPr>
                <w:rFonts w:ascii="宋体" w:hAnsi="宋体" w:cs="宋体" w:hint="eastAsia"/>
                <w:szCs w:val="21"/>
                <w:u w:val="single"/>
              </w:rPr>
              <w:t>未被列入拖欠农民工工资失信联合惩戒对象名单。</w:t>
            </w:r>
            <w:r>
              <w:rPr>
                <w:rFonts w:ascii="宋体" w:hAnsi="宋体" w:cs="宋体" w:hint="eastAsia"/>
                <w:szCs w:val="21"/>
                <w:u w:val="single"/>
              </w:rPr>
              <w:t>（</w:t>
            </w:r>
            <w:r w:rsidRPr="00D962FA">
              <w:rPr>
                <w:rFonts w:ascii="宋体" w:hAnsi="宋体" w:cs="宋体" w:hint="eastAsia"/>
                <w:szCs w:val="21"/>
                <w:u w:val="single"/>
              </w:rPr>
              <w:t>投标人无需提交资料，资格审查时，根据交易中心系统比对结果为准</w:t>
            </w:r>
            <w:r>
              <w:rPr>
                <w:rFonts w:ascii="宋体" w:hAnsi="宋体" w:cs="宋体" w:hint="eastAsia"/>
                <w:szCs w:val="21"/>
                <w:u w:val="single"/>
              </w:rPr>
              <w:t>）</w:t>
            </w:r>
          </w:p>
        </w:tc>
        <w:tc>
          <w:tcPr>
            <w:tcW w:w="820" w:type="dxa"/>
            <w:tcBorders>
              <w:top w:val="single" w:sz="4" w:space="0" w:color="auto"/>
              <w:left w:val="single" w:sz="4" w:space="0" w:color="auto"/>
              <w:bottom w:val="single" w:sz="4" w:space="0" w:color="auto"/>
              <w:right w:val="single" w:sz="4" w:space="0" w:color="auto"/>
            </w:tcBorders>
            <w:vAlign w:val="center"/>
          </w:tcPr>
          <w:p w14:paraId="506D9739" w14:textId="77777777" w:rsidR="007B2809" w:rsidRDefault="007B2809">
            <w:pPr>
              <w:spacing w:before="120" w:after="60"/>
              <w:jc w:val="center"/>
              <w:rPr>
                <w:rFonts w:ascii="宋体" w:hAnsi="宋体"/>
                <w:szCs w:val="21"/>
              </w:rPr>
            </w:pPr>
          </w:p>
        </w:tc>
      </w:tr>
    </w:tbl>
    <w:p w14:paraId="13D50DB1" w14:textId="77777777" w:rsidR="003527B5" w:rsidRPr="003527B5" w:rsidRDefault="003527B5" w:rsidP="003527B5">
      <w:pPr>
        <w:ind w:firstLineChars="224" w:firstLine="470"/>
        <w:rPr>
          <w:rFonts w:ascii="宋体" w:hAnsi="宋体"/>
          <w:szCs w:val="21"/>
        </w:rPr>
      </w:pPr>
      <w:r w:rsidRPr="003527B5">
        <w:rPr>
          <w:rFonts w:ascii="宋体" w:hAnsi="宋体" w:hint="eastAsia"/>
          <w:szCs w:val="21"/>
        </w:rPr>
        <w:t>备注：</w:t>
      </w:r>
    </w:p>
    <w:p w14:paraId="6F7AE85C" w14:textId="77777777" w:rsidR="003527B5" w:rsidRPr="003527B5" w:rsidRDefault="003527B5" w:rsidP="003527B5">
      <w:pPr>
        <w:ind w:firstLineChars="224" w:firstLine="470"/>
        <w:rPr>
          <w:rFonts w:ascii="宋体" w:hAnsi="宋体"/>
          <w:szCs w:val="21"/>
        </w:rPr>
      </w:pPr>
      <w:r w:rsidRPr="003527B5">
        <w:rPr>
          <w:rFonts w:ascii="宋体" w:hAnsi="宋体" w:hint="eastAsia"/>
          <w:szCs w:val="21"/>
        </w:rPr>
        <w:t xml:space="preserve">1、每一项目符合的打“○”，不符合的打“×”； </w:t>
      </w:r>
    </w:p>
    <w:p w14:paraId="5930FFF1" w14:textId="77777777" w:rsidR="003527B5" w:rsidRPr="003527B5" w:rsidRDefault="003527B5" w:rsidP="003527B5">
      <w:pPr>
        <w:ind w:firstLineChars="224" w:firstLine="470"/>
        <w:rPr>
          <w:rFonts w:ascii="宋体" w:hAnsi="宋体"/>
          <w:szCs w:val="21"/>
        </w:rPr>
      </w:pPr>
      <w:r w:rsidRPr="003527B5">
        <w:rPr>
          <w:rFonts w:ascii="宋体" w:hAnsi="宋体" w:hint="eastAsia"/>
          <w:szCs w:val="21"/>
        </w:rPr>
        <w:t>2、若评委意见不一致时，则按少数服从多数的原则，</w:t>
      </w:r>
      <w:proofErr w:type="gramStart"/>
      <w:r w:rsidRPr="003527B5">
        <w:rPr>
          <w:rFonts w:ascii="宋体" w:hAnsi="宋体" w:hint="eastAsia"/>
          <w:szCs w:val="21"/>
        </w:rPr>
        <w:t>作出</w:t>
      </w:r>
      <w:proofErr w:type="gramEnd"/>
      <w:r w:rsidRPr="003527B5">
        <w:rPr>
          <w:rFonts w:ascii="宋体" w:hAnsi="宋体" w:hint="eastAsia"/>
          <w:szCs w:val="21"/>
        </w:rPr>
        <w:t>评审结论。汇总后，出现一个“×”的结论为“不通过”。</w:t>
      </w:r>
    </w:p>
    <w:p w14:paraId="24F93BB2" w14:textId="47D79764" w:rsidR="007B2809" w:rsidRDefault="003527B5" w:rsidP="003527B5">
      <w:pPr>
        <w:ind w:firstLineChars="224" w:firstLine="470"/>
        <w:rPr>
          <w:rFonts w:ascii="宋体" w:hAnsi="宋体"/>
          <w:szCs w:val="21"/>
        </w:rPr>
      </w:pPr>
      <w:r w:rsidRPr="003527B5">
        <w:rPr>
          <w:rFonts w:ascii="宋体" w:hAnsi="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873E7CC" w14:textId="77777777" w:rsidR="007B2809" w:rsidRDefault="007B2809">
      <w:pPr>
        <w:sectPr w:rsidR="007B2809">
          <w:headerReference w:type="even" r:id="rId14"/>
          <w:footerReference w:type="even" r:id="rId15"/>
          <w:footerReference w:type="default" r:id="rId16"/>
          <w:footerReference w:type="first" r:id="rId17"/>
          <w:endnotePr>
            <w:numFmt w:val="decimal"/>
          </w:endnotePr>
          <w:pgSz w:w="11906" w:h="16838"/>
          <w:pgMar w:top="1134" w:right="1418" w:bottom="1247" w:left="1418" w:header="851" w:footer="907" w:gutter="0"/>
          <w:pgNumType w:start="0"/>
          <w:cols w:space="425"/>
          <w:titlePg/>
          <w:docGrid w:type="linesAndChars" w:linePitch="312"/>
        </w:sectPr>
      </w:pPr>
    </w:p>
    <w:p w14:paraId="61901F33" w14:textId="77777777" w:rsidR="007B2809" w:rsidRDefault="00D82B60">
      <w:pPr>
        <w:rPr>
          <w:szCs w:val="21"/>
        </w:rPr>
      </w:pPr>
      <w:r>
        <w:rPr>
          <w:rFonts w:hint="eastAsia"/>
          <w:szCs w:val="21"/>
        </w:rPr>
        <w:lastRenderedPageBreak/>
        <w:t>附表二</w:t>
      </w:r>
    </w:p>
    <w:p w14:paraId="7109DA2A" w14:textId="77777777" w:rsidR="007B2809" w:rsidRDefault="00D82B60">
      <w:pPr>
        <w:jc w:val="center"/>
        <w:rPr>
          <w:b/>
          <w:sz w:val="36"/>
          <w:szCs w:val="36"/>
        </w:rPr>
      </w:pPr>
      <w:r>
        <w:rPr>
          <w:rFonts w:hint="eastAsia"/>
          <w:b/>
          <w:sz w:val="36"/>
          <w:szCs w:val="36"/>
        </w:rPr>
        <w:t>技术标有效性审查表</w:t>
      </w:r>
    </w:p>
    <w:p w14:paraId="22037A04" w14:textId="77777777" w:rsidR="007B2809" w:rsidRDefault="00D82B60">
      <w:pPr>
        <w:rPr>
          <w:szCs w:val="21"/>
        </w:rPr>
      </w:pPr>
      <w:r>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8608"/>
        <w:gridCol w:w="883"/>
        <w:gridCol w:w="883"/>
        <w:gridCol w:w="883"/>
        <w:gridCol w:w="884"/>
        <w:gridCol w:w="884"/>
        <w:gridCol w:w="884"/>
      </w:tblGrid>
      <w:tr w:rsidR="007B2809" w14:paraId="5E117D03" w14:textId="77777777">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7A6CAF8F" w14:textId="77777777" w:rsidR="007B2809" w:rsidRDefault="00D82B60">
            <w:pPr>
              <w:adjustRightInd w:val="0"/>
              <w:rPr>
                <w:rFonts w:ascii="宋体" w:hAnsi="宋体"/>
                <w:szCs w:val="21"/>
              </w:rPr>
            </w:pPr>
            <w:r>
              <w:rPr>
                <w:rFonts w:ascii="宋体" w:hAnsi="宋体" w:hint="eastAsia"/>
                <w:szCs w:val="21"/>
              </w:rPr>
              <w:t>序号</w:t>
            </w:r>
          </w:p>
        </w:tc>
        <w:tc>
          <w:tcPr>
            <w:tcW w:w="8608" w:type="dxa"/>
            <w:tcBorders>
              <w:top w:val="single" w:sz="4" w:space="0" w:color="auto"/>
              <w:left w:val="single" w:sz="4" w:space="0" w:color="auto"/>
              <w:bottom w:val="single" w:sz="4" w:space="0" w:color="auto"/>
              <w:right w:val="single" w:sz="4" w:space="0" w:color="auto"/>
              <w:tl2br w:val="single" w:sz="4" w:space="0" w:color="auto"/>
            </w:tcBorders>
          </w:tcPr>
          <w:p w14:paraId="3698056C" w14:textId="77777777" w:rsidR="007B2809" w:rsidRDefault="00D82B60">
            <w:pPr>
              <w:adjustRightInd w:val="0"/>
              <w:ind w:firstLineChars="2900" w:firstLine="6090"/>
              <w:rPr>
                <w:rFonts w:ascii="宋体" w:hAnsi="宋体"/>
                <w:szCs w:val="21"/>
              </w:rPr>
            </w:pPr>
            <w:r>
              <w:rPr>
                <w:rFonts w:ascii="宋体" w:hAnsi="宋体" w:hint="eastAsia"/>
                <w:szCs w:val="21"/>
              </w:rPr>
              <w:t>投标人</w:t>
            </w:r>
          </w:p>
          <w:p w14:paraId="0114DF79" w14:textId="77777777" w:rsidR="007B2809" w:rsidRDefault="007B2809">
            <w:pPr>
              <w:adjustRightInd w:val="0"/>
              <w:rPr>
                <w:rFonts w:ascii="宋体" w:hAnsi="宋体"/>
                <w:szCs w:val="21"/>
              </w:rPr>
            </w:pPr>
          </w:p>
          <w:p w14:paraId="18CDD344" w14:textId="77777777" w:rsidR="007B2809" w:rsidRDefault="00D82B60">
            <w:pPr>
              <w:adjustRightInd w:val="0"/>
              <w:rPr>
                <w:rFonts w:ascii="宋体" w:hAnsi="宋体"/>
                <w:szCs w:val="21"/>
              </w:rPr>
            </w:pPr>
            <w:r>
              <w:rPr>
                <w:rFonts w:ascii="宋体" w:hAnsi="宋体" w:hint="eastAsia"/>
                <w:szCs w:val="21"/>
              </w:rPr>
              <w:t>评审内容</w:t>
            </w:r>
          </w:p>
        </w:tc>
        <w:tc>
          <w:tcPr>
            <w:tcW w:w="883" w:type="dxa"/>
            <w:tcBorders>
              <w:top w:val="single" w:sz="4" w:space="0" w:color="auto"/>
              <w:left w:val="single" w:sz="4" w:space="0" w:color="auto"/>
              <w:bottom w:val="single" w:sz="4" w:space="0" w:color="auto"/>
              <w:right w:val="single" w:sz="4" w:space="0" w:color="auto"/>
            </w:tcBorders>
          </w:tcPr>
          <w:p w14:paraId="2B2E94EC"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3513F013"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58EDCBED"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35B51C13"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0002E650"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0A4A43A3" w14:textId="77777777" w:rsidR="007B2809" w:rsidRDefault="007B2809">
            <w:pPr>
              <w:adjustRightInd w:val="0"/>
              <w:rPr>
                <w:rFonts w:ascii="宋体" w:hAnsi="宋体"/>
                <w:szCs w:val="21"/>
              </w:rPr>
            </w:pPr>
          </w:p>
        </w:tc>
      </w:tr>
      <w:tr w:rsidR="007B2809" w14:paraId="2F518577" w14:textId="77777777">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5FF5B79F" w14:textId="77777777" w:rsidR="007B2809" w:rsidRDefault="00D82B60">
            <w:pPr>
              <w:adjustRightInd w:val="0"/>
              <w:rPr>
                <w:rFonts w:ascii="宋体" w:hAnsi="宋体"/>
                <w:szCs w:val="21"/>
              </w:rPr>
            </w:pPr>
            <w:r>
              <w:rPr>
                <w:rFonts w:ascii="宋体" w:hAnsi="宋体" w:hint="eastAsia"/>
                <w:szCs w:val="21"/>
              </w:rPr>
              <w:t>1</w:t>
            </w:r>
          </w:p>
        </w:tc>
        <w:tc>
          <w:tcPr>
            <w:tcW w:w="8608" w:type="dxa"/>
            <w:tcBorders>
              <w:top w:val="single" w:sz="4" w:space="0" w:color="auto"/>
              <w:left w:val="single" w:sz="4" w:space="0" w:color="auto"/>
              <w:bottom w:val="single" w:sz="4" w:space="0" w:color="auto"/>
              <w:right w:val="single" w:sz="4" w:space="0" w:color="auto"/>
            </w:tcBorders>
            <w:vAlign w:val="center"/>
          </w:tcPr>
          <w:p w14:paraId="70924632" w14:textId="77777777" w:rsidR="007B2809" w:rsidRDefault="00D82B60">
            <w:pPr>
              <w:adjustRightInd w:val="0"/>
              <w:rPr>
                <w:rFonts w:ascii="宋体" w:hAnsi="宋体" w:cs="宋体"/>
                <w:szCs w:val="21"/>
              </w:rPr>
            </w:pPr>
            <w:r>
              <w:rPr>
                <w:rFonts w:ascii="宋体" w:hAnsi="宋体" w:cs="宋体" w:hint="eastAsia"/>
                <w:szCs w:val="21"/>
              </w:rPr>
              <w:t>《广州建设工程施工招标投标书（技术标）》中填报的投标总工期不符合招标文件要求的；</w:t>
            </w:r>
          </w:p>
        </w:tc>
        <w:tc>
          <w:tcPr>
            <w:tcW w:w="883" w:type="dxa"/>
            <w:tcBorders>
              <w:top w:val="single" w:sz="4" w:space="0" w:color="auto"/>
              <w:left w:val="single" w:sz="4" w:space="0" w:color="auto"/>
              <w:bottom w:val="single" w:sz="4" w:space="0" w:color="auto"/>
              <w:right w:val="single" w:sz="4" w:space="0" w:color="auto"/>
            </w:tcBorders>
          </w:tcPr>
          <w:p w14:paraId="369BDA89"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141B82AE"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7E70F691"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4EB02311"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563E2FE5"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2AC05389" w14:textId="77777777" w:rsidR="007B2809" w:rsidRDefault="007B2809">
            <w:pPr>
              <w:adjustRightInd w:val="0"/>
              <w:rPr>
                <w:rFonts w:ascii="宋体" w:hAnsi="宋体"/>
                <w:szCs w:val="21"/>
              </w:rPr>
            </w:pPr>
          </w:p>
        </w:tc>
      </w:tr>
      <w:tr w:rsidR="007B2809" w14:paraId="5FAF1CE1" w14:textId="77777777">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6579DFC6" w14:textId="77777777" w:rsidR="007B2809" w:rsidRDefault="00D82B60">
            <w:pPr>
              <w:adjustRightInd w:val="0"/>
              <w:rPr>
                <w:rFonts w:ascii="宋体" w:hAnsi="宋体"/>
                <w:szCs w:val="21"/>
              </w:rPr>
            </w:pPr>
            <w:r>
              <w:rPr>
                <w:rFonts w:ascii="宋体" w:hAnsi="宋体" w:hint="eastAsia"/>
                <w:szCs w:val="21"/>
              </w:rPr>
              <w:t>2</w:t>
            </w:r>
          </w:p>
        </w:tc>
        <w:tc>
          <w:tcPr>
            <w:tcW w:w="8608" w:type="dxa"/>
            <w:tcBorders>
              <w:top w:val="single" w:sz="4" w:space="0" w:color="auto"/>
              <w:left w:val="single" w:sz="4" w:space="0" w:color="auto"/>
              <w:bottom w:val="single" w:sz="4" w:space="0" w:color="auto"/>
              <w:right w:val="single" w:sz="4" w:space="0" w:color="auto"/>
            </w:tcBorders>
            <w:vAlign w:val="center"/>
          </w:tcPr>
          <w:p w14:paraId="0F8A9BF4" w14:textId="77777777" w:rsidR="007B2809" w:rsidRDefault="00D82B60">
            <w:pPr>
              <w:adjustRightInd w:val="0"/>
              <w:rPr>
                <w:rFonts w:ascii="宋体" w:hAnsi="宋体" w:cs="宋体"/>
                <w:szCs w:val="21"/>
              </w:rPr>
            </w:pPr>
            <w:r>
              <w:rPr>
                <w:rFonts w:ascii="宋体" w:hAnsi="宋体" w:cs="宋体" w:hint="eastAsia"/>
                <w:szCs w:val="21"/>
              </w:rPr>
              <w:t>《广州建设工程施工招标投标书（技术标）》中填报的工程质量标准不符合招标文件要求的；</w:t>
            </w:r>
          </w:p>
        </w:tc>
        <w:tc>
          <w:tcPr>
            <w:tcW w:w="883" w:type="dxa"/>
            <w:tcBorders>
              <w:top w:val="single" w:sz="4" w:space="0" w:color="auto"/>
              <w:left w:val="single" w:sz="4" w:space="0" w:color="auto"/>
              <w:bottom w:val="single" w:sz="4" w:space="0" w:color="auto"/>
              <w:right w:val="single" w:sz="4" w:space="0" w:color="auto"/>
            </w:tcBorders>
          </w:tcPr>
          <w:p w14:paraId="538D9E21"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7AF8448E"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216B035C"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216C98FF"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5E36276E"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5E939B06" w14:textId="77777777" w:rsidR="007B2809" w:rsidRDefault="007B2809">
            <w:pPr>
              <w:adjustRightInd w:val="0"/>
              <w:rPr>
                <w:rFonts w:ascii="宋体" w:hAnsi="宋体"/>
                <w:szCs w:val="21"/>
              </w:rPr>
            </w:pPr>
          </w:p>
        </w:tc>
      </w:tr>
      <w:tr w:rsidR="007B2809" w14:paraId="475445F0" w14:textId="77777777">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5BF3CC90" w14:textId="77777777" w:rsidR="007B2809" w:rsidRDefault="00D82B60">
            <w:pPr>
              <w:adjustRightInd w:val="0"/>
              <w:rPr>
                <w:rFonts w:ascii="宋体" w:hAnsi="宋体"/>
                <w:szCs w:val="21"/>
                <w:u w:val="single"/>
              </w:rPr>
            </w:pPr>
            <w:r>
              <w:rPr>
                <w:rFonts w:ascii="宋体" w:hAnsi="宋体" w:hint="eastAsia"/>
                <w:szCs w:val="21"/>
                <w:u w:val="single"/>
              </w:rPr>
              <w:t>3</w:t>
            </w:r>
          </w:p>
        </w:tc>
        <w:tc>
          <w:tcPr>
            <w:tcW w:w="8608" w:type="dxa"/>
            <w:tcBorders>
              <w:top w:val="single" w:sz="4" w:space="0" w:color="auto"/>
              <w:left w:val="single" w:sz="4" w:space="0" w:color="auto"/>
              <w:bottom w:val="single" w:sz="4" w:space="0" w:color="auto"/>
              <w:right w:val="single" w:sz="4" w:space="0" w:color="auto"/>
            </w:tcBorders>
            <w:vAlign w:val="center"/>
          </w:tcPr>
          <w:p w14:paraId="32FB8E93" w14:textId="77777777" w:rsidR="007B2809" w:rsidRDefault="00D82B60">
            <w:pPr>
              <w:adjustRightInd w:val="0"/>
              <w:rPr>
                <w:rFonts w:ascii="宋体" w:hAnsi="宋体"/>
                <w:szCs w:val="21"/>
              </w:rPr>
            </w:pPr>
            <w:r>
              <w:rPr>
                <w:rFonts w:ascii="宋体" w:hAnsi="宋体" w:hint="eastAsia"/>
                <w:szCs w:val="21"/>
              </w:rPr>
              <w:t>投标文件中没有有效的法定代表人证明书，或由委托代理人签署的投标文件中没有法定代表人授权书；</w:t>
            </w:r>
          </w:p>
        </w:tc>
        <w:tc>
          <w:tcPr>
            <w:tcW w:w="883" w:type="dxa"/>
            <w:tcBorders>
              <w:top w:val="single" w:sz="4" w:space="0" w:color="auto"/>
              <w:left w:val="single" w:sz="4" w:space="0" w:color="auto"/>
              <w:bottom w:val="single" w:sz="4" w:space="0" w:color="auto"/>
              <w:right w:val="single" w:sz="4" w:space="0" w:color="auto"/>
            </w:tcBorders>
          </w:tcPr>
          <w:p w14:paraId="77996435"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52A6380B"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4DC0E253"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7BB76C4E"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46C2EA97"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3EAE7F3E" w14:textId="77777777" w:rsidR="007B2809" w:rsidRDefault="007B2809">
            <w:pPr>
              <w:adjustRightInd w:val="0"/>
              <w:rPr>
                <w:rFonts w:ascii="宋体" w:hAnsi="宋体"/>
                <w:szCs w:val="21"/>
              </w:rPr>
            </w:pPr>
          </w:p>
        </w:tc>
      </w:tr>
      <w:tr w:rsidR="007B2809" w14:paraId="31BB921F" w14:textId="77777777">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070BEEEB" w14:textId="77777777" w:rsidR="007B2809" w:rsidRDefault="00D82B60">
            <w:pPr>
              <w:adjustRightInd w:val="0"/>
              <w:rPr>
                <w:rFonts w:ascii="宋体" w:hAnsi="宋体"/>
                <w:szCs w:val="21"/>
                <w:u w:val="single"/>
              </w:rPr>
            </w:pPr>
            <w:r>
              <w:rPr>
                <w:rFonts w:ascii="宋体" w:hAnsi="宋体" w:hint="eastAsia"/>
                <w:szCs w:val="21"/>
                <w:u w:val="single"/>
              </w:rPr>
              <w:t>4</w:t>
            </w:r>
          </w:p>
        </w:tc>
        <w:tc>
          <w:tcPr>
            <w:tcW w:w="8608" w:type="dxa"/>
            <w:tcBorders>
              <w:top w:val="single" w:sz="4" w:space="0" w:color="auto"/>
              <w:left w:val="single" w:sz="4" w:space="0" w:color="auto"/>
              <w:bottom w:val="single" w:sz="4" w:space="0" w:color="auto"/>
              <w:right w:val="single" w:sz="4" w:space="0" w:color="auto"/>
            </w:tcBorders>
            <w:vAlign w:val="center"/>
          </w:tcPr>
          <w:p w14:paraId="6FD961F8" w14:textId="77777777" w:rsidR="007B2809" w:rsidRDefault="00D82B60">
            <w:pPr>
              <w:adjustRightInd w:val="0"/>
              <w:rPr>
                <w:rFonts w:ascii="宋体" w:hAnsi="宋体"/>
                <w:szCs w:val="21"/>
              </w:rPr>
            </w:pPr>
            <w:r>
              <w:rPr>
                <w:rFonts w:ascii="宋体" w:hAnsi="宋体" w:cs="宋体" w:hint="eastAsia"/>
                <w:szCs w:val="21"/>
              </w:rPr>
              <w:t>投标文件未按规定的格式填写</w:t>
            </w:r>
            <w:r>
              <w:rPr>
                <w:rFonts w:ascii="宋体" w:hAnsi="宋体" w:cs="宋体" w:hint="eastAsia"/>
                <w:szCs w:val="21"/>
                <w:u w:val="single"/>
              </w:rPr>
              <w:t>（指招标文件第四章提供格式的《广州建设工程施工招标投标书（技术标）》、《投标函》、《标函承诺书》、《项目负责人驻场承诺书》）</w:t>
            </w:r>
            <w:r>
              <w:rPr>
                <w:rFonts w:ascii="宋体" w:hAnsi="宋体" w:cs="宋体" w:hint="eastAsia"/>
                <w:szCs w:val="21"/>
              </w:rPr>
              <w:t>，或主要内容（指投标文件组成内容）不全，或关键字迹模糊、无法辨认的；</w:t>
            </w:r>
          </w:p>
        </w:tc>
        <w:tc>
          <w:tcPr>
            <w:tcW w:w="883" w:type="dxa"/>
            <w:tcBorders>
              <w:top w:val="single" w:sz="4" w:space="0" w:color="auto"/>
              <w:left w:val="single" w:sz="4" w:space="0" w:color="auto"/>
              <w:bottom w:val="single" w:sz="4" w:space="0" w:color="auto"/>
              <w:right w:val="single" w:sz="4" w:space="0" w:color="auto"/>
            </w:tcBorders>
          </w:tcPr>
          <w:p w14:paraId="01905491"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190900B1"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096C3AC1"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1816C2CA"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3C3B71D9"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4F8B6557" w14:textId="77777777" w:rsidR="007B2809" w:rsidRDefault="007B2809">
            <w:pPr>
              <w:adjustRightInd w:val="0"/>
              <w:rPr>
                <w:rFonts w:ascii="宋体" w:hAnsi="宋体"/>
                <w:szCs w:val="21"/>
              </w:rPr>
            </w:pPr>
          </w:p>
        </w:tc>
      </w:tr>
      <w:tr w:rsidR="007B2809" w14:paraId="600DC040" w14:textId="77777777">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03E18F19" w14:textId="77777777" w:rsidR="007B2809" w:rsidRDefault="00D82B60">
            <w:pPr>
              <w:adjustRightInd w:val="0"/>
              <w:rPr>
                <w:rFonts w:ascii="宋体" w:hAnsi="宋体"/>
                <w:szCs w:val="21"/>
                <w:u w:val="single"/>
              </w:rPr>
            </w:pPr>
            <w:r>
              <w:rPr>
                <w:rFonts w:ascii="宋体" w:hAnsi="宋体" w:hint="eastAsia"/>
                <w:szCs w:val="21"/>
                <w:u w:val="single"/>
              </w:rPr>
              <w:t>5</w:t>
            </w:r>
          </w:p>
        </w:tc>
        <w:tc>
          <w:tcPr>
            <w:tcW w:w="8608" w:type="dxa"/>
            <w:tcBorders>
              <w:top w:val="single" w:sz="4" w:space="0" w:color="auto"/>
              <w:left w:val="single" w:sz="4" w:space="0" w:color="auto"/>
              <w:bottom w:val="single" w:sz="4" w:space="0" w:color="auto"/>
              <w:right w:val="single" w:sz="4" w:space="0" w:color="auto"/>
            </w:tcBorders>
            <w:vAlign w:val="center"/>
          </w:tcPr>
          <w:p w14:paraId="7F3B71C4" w14:textId="77777777" w:rsidR="007B2809" w:rsidRDefault="00D82B60">
            <w:pPr>
              <w:adjustRightInd w:val="0"/>
              <w:rPr>
                <w:rFonts w:ascii="宋体" w:hAnsi="宋体"/>
                <w:szCs w:val="21"/>
              </w:rPr>
            </w:pPr>
            <w:r>
              <w:rPr>
                <w:rFonts w:ascii="宋体" w:hAnsi="宋体" w:hint="eastAsia"/>
                <w:szCs w:val="21"/>
              </w:rPr>
              <w:t>投标人之间存在《广东省实施&lt;中华人民共和国招标投标法&gt;》第十六条所禁止的情形的；</w:t>
            </w:r>
          </w:p>
        </w:tc>
        <w:tc>
          <w:tcPr>
            <w:tcW w:w="883" w:type="dxa"/>
            <w:tcBorders>
              <w:top w:val="single" w:sz="4" w:space="0" w:color="auto"/>
              <w:left w:val="single" w:sz="4" w:space="0" w:color="auto"/>
              <w:bottom w:val="single" w:sz="4" w:space="0" w:color="auto"/>
              <w:right w:val="single" w:sz="4" w:space="0" w:color="auto"/>
            </w:tcBorders>
          </w:tcPr>
          <w:p w14:paraId="26887B8B" w14:textId="77777777" w:rsidR="007B2809" w:rsidRDefault="007B2809">
            <w:pPr>
              <w:adjustRightInd w:val="0"/>
              <w:rPr>
                <w:rFonts w:ascii="宋体" w:hAnsi="宋体"/>
                <w:szCs w:val="21"/>
                <w:shd w:val="pct10" w:color="auto" w:fill="FFFFFF"/>
              </w:rPr>
            </w:pPr>
          </w:p>
        </w:tc>
        <w:tc>
          <w:tcPr>
            <w:tcW w:w="883" w:type="dxa"/>
            <w:tcBorders>
              <w:top w:val="single" w:sz="4" w:space="0" w:color="auto"/>
              <w:left w:val="single" w:sz="4" w:space="0" w:color="auto"/>
              <w:bottom w:val="single" w:sz="4" w:space="0" w:color="auto"/>
              <w:right w:val="single" w:sz="4" w:space="0" w:color="auto"/>
            </w:tcBorders>
          </w:tcPr>
          <w:p w14:paraId="5CF84967" w14:textId="77777777" w:rsidR="007B2809" w:rsidRDefault="007B2809">
            <w:pPr>
              <w:adjustRightInd w:val="0"/>
              <w:rPr>
                <w:rFonts w:ascii="宋体" w:hAnsi="宋体"/>
                <w:szCs w:val="21"/>
                <w:shd w:val="pct10" w:color="auto" w:fill="FFFFFF"/>
              </w:rPr>
            </w:pPr>
          </w:p>
        </w:tc>
        <w:tc>
          <w:tcPr>
            <w:tcW w:w="883" w:type="dxa"/>
            <w:tcBorders>
              <w:top w:val="single" w:sz="4" w:space="0" w:color="auto"/>
              <w:left w:val="single" w:sz="4" w:space="0" w:color="auto"/>
              <w:bottom w:val="single" w:sz="4" w:space="0" w:color="auto"/>
              <w:right w:val="single" w:sz="4" w:space="0" w:color="auto"/>
            </w:tcBorders>
          </w:tcPr>
          <w:p w14:paraId="3C24E051" w14:textId="77777777" w:rsidR="007B2809" w:rsidRDefault="007B2809">
            <w:pPr>
              <w:adjustRightInd w:val="0"/>
              <w:rPr>
                <w:rFonts w:ascii="宋体" w:hAnsi="宋体"/>
                <w:szCs w:val="21"/>
                <w:shd w:val="pct10" w:color="auto" w:fill="FFFFFF"/>
              </w:rPr>
            </w:pPr>
          </w:p>
        </w:tc>
        <w:tc>
          <w:tcPr>
            <w:tcW w:w="884" w:type="dxa"/>
            <w:tcBorders>
              <w:top w:val="single" w:sz="4" w:space="0" w:color="auto"/>
              <w:left w:val="single" w:sz="4" w:space="0" w:color="auto"/>
              <w:bottom w:val="single" w:sz="4" w:space="0" w:color="auto"/>
              <w:right w:val="single" w:sz="4" w:space="0" w:color="auto"/>
            </w:tcBorders>
          </w:tcPr>
          <w:p w14:paraId="6DBE4C7A" w14:textId="77777777" w:rsidR="007B2809" w:rsidRDefault="007B2809">
            <w:pPr>
              <w:adjustRightInd w:val="0"/>
              <w:rPr>
                <w:rFonts w:ascii="宋体" w:hAnsi="宋体"/>
                <w:szCs w:val="21"/>
                <w:shd w:val="pct10" w:color="auto" w:fill="FFFFFF"/>
              </w:rPr>
            </w:pPr>
          </w:p>
        </w:tc>
        <w:tc>
          <w:tcPr>
            <w:tcW w:w="884" w:type="dxa"/>
            <w:tcBorders>
              <w:top w:val="single" w:sz="4" w:space="0" w:color="auto"/>
              <w:left w:val="single" w:sz="4" w:space="0" w:color="auto"/>
              <w:bottom w:val="single" w:sz="4" w:space="0" w:color="auto"/>
              <w:right w:val="single" w:sz="4" w:space="0" w:color="auto"/>
            </w:tcBorders>
          </w:tcPr>
          <w:p w14:paraId="3888E858" w14:textId="77777777" w:rsidR="007B2809" w:rsidRDefault="007B2809">
            <w:pPr>
              <w:adjustRightInd w:val="0"/>
              <w:rPr>
                <w:rFonts w:ascii="宋体" w:hAnsi="宋体"/>
                <w:szCs w:val="21"/>
                <w:shd w:val="pct10" w:color="auto" w:fill="FFFFFF"/>
              </w:rPr>
            </w:pPr>
          </w:p>
        </w:tc>
        <w:tc>
          <w:tcPr>
            <w:tcW w:w="884" w:type="dxa"/>
            <w:tcBorders>
              <w:top w:val="single" w:sz="4" w:space="0" w:color="auto"/>
              <w:left w:val="single" w:sz="4" w:space="0" w:color="auto"/>
              <w:bottom w:val="single" w:sz="4" w:space="0" w:color="auto"/>
              <w:right w:val="single" w:sz="4" w:space="0" w:color="auto"/>
            </w:tcBorders>
          </w:tcPr>
          <w:p w14:paraId="774653E7" w14:textId="77777777" w:rsidR="007B2809" w:rsidRDefault="007B2809">
            <w:pPr>
              <w:adjustRightInd w:val="0"/>
              <w:rPr>
                <w:rFonts w:ascii="宋体" w:hAnsi="宋体"/>
                <w:szCs w:val="21"/>
                <w:shd w:val="pct10" w:color="auto" w:fill="FFFFFF"/>
              </w:rPr>
            </w:pPr>
          </w:p>
        </w:tc>
      </w:tr>
      <w:tr w:rsidR="007B2809" w14:paraId="6AEEB149" w14:textId="77777777">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0A95307E" w14:textId="77777777" w:rsidR="007B2809" w:rsidRDefault="00D82B60">
            <w:pPr>
              <w:adjustRightInd w:val="0"/>
              <w:rPr>
                <w:rFonts w:ascii="宋体" w:hAnsi="宋体"/>
                <w:szCs w:val="21"/>
                <w:u w:val="single"/>
              </w:rPr>
            </w:pPr>
            <w:r>
              <w:rPr>
                <w:rFonts w:ascii="宋体" w:hAnsi="宋体" w:hint="eastAsia"/>
                <w:szCs w:val="21"/>
                <w:u w:val="single"/>
              </w:rPr>
              <w:t>6</w:t>
            </w:r>
          </w:p>
        </w:tc>
        <w:tc>
          <w:tcPr>
            <w:tcW w:w="8608" w:type="dxa"/>
            <w:tcBorders>
              <w:top w:val="single" w:sz="4" w:space="0" w:color="auto"/>
              <w:left w:val="single" w:sz="4" w:space="0" w:color="auto"/>
              <w:bottom w:val="single" w:sz="4" w:space="0" w:color="auto"/>
              <w:right w:val="single" w:sz="4" w:space="0" w:color="auto"/>
            </w:tcBorders>
            <w:vAlign w:val="center"/>
          </w:tcPr>
          <w:p w14:paraId="18721211" w14:textId="77777777" w:rsidR="007B2809" w:rsidRDefault="00D82B60">
            <w:pPr>
              <w:adjustRightInd w:val="0"/>
              <w:rPr>
                <w:rFonts w:ascii="宋体" w:hAnsi="宋体"/>
                <w:szCs w:val="21"/>
              </w:rPr>
            </w:pPr>
            <w:r>
              <w:rPr>
                <w:rFonts w:ascii="宋体" w:hAnsi="宋体" w:hint="eastAsia"/>
                <w:szCs w:val="21"/>
              </w:rPr>
              <w:t>无《参与编制技术标投标文件人员名单》的</w:t>
            </w:r>
          </w:p>
        </w:tc>
        <w:tc>
          <w:tcPr>
            <w:tcW w:w="883" w:type="dxa"/>
            <w:tcBorders>
              <w:top w:val="single" w:sz="4" w:space="0" w:color="auto"/>
              <w:left w:val="single" w:sz="4" w:space="0" w:color="auto"/>
              <w:bottom w:val="single" w:sz="4" w:space="0" w:color="auto"/>
              <w:right w:val="single" w:sz="4" w:space="0" w:color="auto"/>
            </w:tcBorders>
          </w:tcPr>
          <w:p w14:paraId="6B2BC3CE"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0903A76E"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6C3AE885"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2AF7340C"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68948267"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245BA5A7" w14:textId="77777777" w:rsidR="007B2809" w:rsidRDefault="007B2809">
            <w:pPr>
              <w:adjustRightInd w:val="0"/>
              <w:rPr>
                <w:rFonts w:ascii="宋体" w:hAnsi="宋体"/>
                <w:szCs w:val="21"/>
              </w:rPr>
            </w:pPr>
          </w:p>
        </w:tc>
      </w:tr>
      <w:tr w:rsidR="007B2809" w14:paraId="164AC67E" w14:textId="77777777">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5F265B08" w14:textId="2E6242CD" w:rsidR="007B2809" w:rsidRDefault="00465AB2">
            <w:pPr>
              <w:adjustRightInd w:val="0"/>
              <w:rPr>
                <w:rFonts w:ascii="宋体" w:hAnsi="宋体"/>
                <w:szCs w:val="21"/>
                <w:u w:val="single"/>
              </w:rPr>
            </w:pPr>
            <w:r>
              <w:rPr>
                <w:rFonts w:ascii="宋体" w:hAnsi="宋体"/>
                <w:szCs w:val="21"/>
                <w:u w:val="single"/>
              </w:rPr>
              <w:t>7</w:t>
            </w:r>
          </w:p>
        </w:tc>
        <w:tc>
          <w:tcPr>
            <w:tcW w:w="8608" w:type="dxa"/>
            <w:tcBorders>
              <w:top w:val="single" w:sz="4" w:space="0" w:color="auto"/>
              <w:left w:val="single" w:sz="4" w:space="0" w:color="auto"/>
              <w:bottom w:val="single" w:sz="4" w:space="0" w:color="auto"/>
              <w:right w:val="single" w:sz="4" w:space="0" w:color="auto"/>
            </w:tcBorders>
            <w:vAlign w:val="center"/>
          </w:tcPr>
          <w:p w14:paraId="5D7F17FF" w14:textId="77777777" w:rsidR="007B2809" w:rsidRDefault="00D82B60">
            <w:pPr>
              <w:adjustRightInd w:val="0"/>
              <w:rPr>
                <w:rFonts w:ascii="宋体" w:hAnsi="宋体"/>
                <w:szCs w:val="21"/>
              </w:rPr>
            </w:pPr>
            <w:r>
              <w:rPr>
                <w:rFonts w:ascii="宋体" w:hAnsi="宋体" w:hint="eastAsia"/>
                <w:szCs w:val="21"/>
              </w:rPr>
              <w:t>投标人与本项目其他投标人加密打包投标文件电脑机器特征码一致的(以</w:t>
            </w:r>
            <w:r>
              <w:rPr>
                <w:rFonts w:ascii="宋体" w:hAnsi="宋体" w:cs="宋体" w:hint="eastAsia"/>
                <w:szCs w:val="21"/>
                <w:u w:val="single"/>
              </w:rPr>
              <w:t>广州公共资源交易中心</w:t>
            </w:r>
            <w:r>
              <w:rPr>
                <w:rFonts w:ascii="宋体" w:hAnsi="宋体" w:hint="eastAsia"/>
                <w:szCs w:val="21"/>
              </w:rPr>
              <w:t>交易平台评标系统的检索信息为准)</w:t>
            </w:r>
          </w:p>
        </w:tc>
        <w:tc>
          <w:tcPr>
            <w:tcW w:w="883" w:type="dxa"/>
            <w:tcBorders>
              <w:top w:val="single" w:sz="4" w:space="0" w:color="auto"/>
              <w:left w:val="single" w:sz="4" w:space="0" w:color="auto"/>
              <w:bottom w:val="single" w:sz="4" w:space="0" w:color="auto"/>
              <w:right w:val="single" w:sz="4" w:space="0" w:color="auto"/>
            </w:tcBorders>
          </w:tcPr>
          <w:p w14:paraId="6FC88686"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7ADDAA4D" w14:textId="77777777" w:rsidR="007B2809" w:rsidRDefault="007B2809">
            <w:pPr>
              <w:adjustRightInd w:val="0"/>
              <w:rPr>
                <w:rFonts w:ascii="宋体" w:hAnsi="宋体"/>
                <w:szCs w:val="21"/>
              </w:rPr>
            </w:pPr>
          </w:p>
        </w:tc>
        <w:tc>
          <w:tcPr>
            <w:tcW w:w="883" w:type="dxa"/>
            <w:tcBorders>
              <w:top w:val="single" w:sz="4" w:space="0" w:color="auto"/>
              <w:left w:val="single" w:sz="4" w:space="0" w:color="auto"/>
              <w:bottom w:val="single" w:sz="4" w:space="0" w:color="auto"/>
              <w:right w:val="single" w:sz="4" w:space="0" w:color="auto"/>
            </w:tcBorders>
          </w:tcPr>
          <w:p w14:paraId="24DB5445"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0D3C9E21"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698B2144" w14:textId="77777777" w:rsidR="007B2809" w:rsidRDefault="007B2809">
            <w:pPr>
              <w:adjustRightInd w:val="0"/>
              <w:rPr>
                <w:rFonts w:ascii="宋体" w:hAnsi="宋体"/>
                <w:szCs w:val="21"/>
              </w:rPr>
            </w:pPr>
          </w:p>
        </w:tc>
        <w:tc>
          <w:tcPr>
            <w:tcW w:w="884" w:type="dxa"/>
            <w:tcBorders>
              <w:top w:val="single" w:sz="4" w:space="0" w:color="auto"/>
              <w:left w:val="single" w:sz="4" w:space="0" w:color="auto"/>
              <w:bottom w:val="single" w:sz="4" w:space="0" w:color="auto"/>
              <w:right w:val="single" w:sz="4" w:space="0" w:color="auto"/>
            </w:tcBorders>
          </w:tcPr>
          <w:p w14:paraId="19882045" w14:textId="77777777" w:rsidR="007B2809" w:rsidRDefault="007B2809">
            <w:pPr>
              <w:adjustRightInd w:val="0"/>
              <w:rPr>
                <w:rFonts w:ascii="宋体" w:hAnsi="宋体"/>
                <w:szCs w:val="21"/>
              </w:rPr>
            </w:pPr>
          </w:p>
        </w:tc>
      </w:tr>
    </w:tbl>
    <w:p w14:paraId="67BA3A60" w14:textId="77777777" w:rsidR="003527B5" w:rsidRPr="003527B5" w:rsidRDefault="00D82B60" w:rsidP="003527B5">
      <w:pPr>
        <w:rPr>
          <w:rFonts w:ascii="宋体" w:hAnsi="宋体"/>
          <w:szCs w:val="21"/>
        </w:rPr>
      </w:pPr>
      <w:r>
        <w:rPr>
          <w:rFonts w:ascii="宋体" w:hAnsi="宋体" w:hint="eastAsia"/>
          <w:szCs w:val="21"/>
        </w:rPr>
        <w:t>注：</w:t>
      </w:r>
      <w:r w:rsidR="003527B5" w:rsidRPr="003527B5">
        <w:rPr>
          <w:rFonts w:ascii="宋体" w:hAnsi="宋体" w:hint="eastAsia"/>
          <w:szCs w:val="21"/>
        </w:rPr>
        <w:t>1.本表使用GZZB2018-3招标文件范本，与范本内容不同之处均以下划线标明。技术标评审中，响应性、承诺性内容不应作为评分因素，可在该表中对上述内容进行符合性审查。审查标准须具备可操作性。</w:t>
      </w:r>
    </w:p>
    <w:p w14:paraId="6E5E57B4" w14:textId="77777777" w:rsidR="003527B5" w:rsidRPr="003527B5" w:rsidRDefault="003527B5" w:rsidP="003527B5">
      <w:pPr>
        <w:rPr>
          <w:rFonts w:ascii="宋体" w:hAnsi="宋体"/>
          <w:szCs w:val="21"/>
        </w:rPr>
      </w:pPr>
      <w:r w:rsidRPr="003527B5">
        <w:rPr>
          <w:rFonts w:ascii="宋体" w:hAnsi="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45784A2" w14:textId="77777777" w:rsidR="003527B5" w:rsidRPr="003527B5" w:rsidRDefault="003527B5" w:rsidP="003527B5">
      <w:pPr>
        <w:rPr>
          <w:rFonts w:ascii="宋体" w:hAnsi="宋体"/>
          <w:szCs w:val="21"/>
        </w:rPr>
      </w:pPr>
      <w:r w:rsidRPr="003527B5">
        <w:rPr>
          <w:rFonts w:ascii="宋体" w:hAnsi="宋体" w:hint="eastAsia"/>
          <w:szCs w:val="21"/>
        </w:rPr>
        <w:t>3.凡出现以上任何一项情形，结论均为无效，否则就为有效。</w:t>
      </w:r>
    </w:p>
    <w:p w14:paraId="252143D1" w14:textId="2C241540" w:rsidR="007B2809" w:rsidRDefault="003527B5" w:rsidP="003527B5">
      <w:pPr>
        <w:rPr>
          <w:rFonts w:ascii="宋体" w:hAnsi="宋体"/>
          <w:szCs w:val="21"/>
        </w:rPr>
      </w:pPr>
      <w:r w:rsidRPr="003527B5">
        <w:rPr>
          <w:rFonts w:ascii="宋体" w:hAnsi="宋体" w:hint="eastAsia"/>
          <w:szCs w:val="21"/>
        </w:rPr>
        <w:t>4.如对本表中某种情形的评审意见不一致时，以评标委员会过半数成员的意见作为评标委员会对该情形的认定结论</w:t>
      </w:r>
      <w:r>
        <w:rPr>
          <w:rFonts w:ascii="宋体" w:hAnsi="宋体" w:hint="eastAsia"/>
          <w:szCs w:val="21"/>
        </w:rPr>
        <w:t>。</w:t>
      </w:r>
    </w:p>
    <w:p w14:paraId="083367CB" w14:textId="77777777" w:rsidR="007B2809" w:rsidRDefault="00D82B60">
      <w:pPr>
        <w:rPr>
          <w:rFonts w:ascii="宋体" w:hAnsi="宋体"/>
          <w:szCs w:val="21"/>
        </w:rPr>
      </w:pPr>
      <w:r>
        <w:rPr>
          <w:rFonts w:ascii="宋体" w:hAnsi="宋体" w:hint="eastAsia"/>
          <w:szCs w:val="21"/>
        </w:rPr>
        <w:t>评委签名：</w:t>
      </w:r>
    </w:p>
    <w:p w14:paraId="3721996F" w14:textId="77777777" w:rsidR="007B2809" w:rsidRDefault="00D82B60">
      <w:pPr>
        <w:rPr>
          <w:szCs w:val="21"/>
        </w:rPr>
      </w:pPr>
      <w:r>
        <w:br w:type="page"/>
      </w:r>
      <w:r>
        <w:rPr>
          <w:rFonts w:hint="eastAsia"/>
          <w:szCs w:val="21"/>
        </w:rPr>
        <w:lastRenderedPageBreak/>
        <w:t>附表三</w:t>
      </w:r>
    </w:p>
    <w:p w14:paraId="1F080421" w14:textId="77777777" w:rsidR="007B2809" w:rsidRDefault="00D82B60">
      <w:pPr>
        <w:jc w:val="center"/>
        <w:rPr>
          <w:b/>
          <w:sz w:val="36"/>
          <w:szCs w:val="36"/>
        </w:rPr>
      </w:pPr>
      <w:r>
        <w:rPr>
          <w:rFonts w:hint="eastAsia"/>
          <w:b/>
          <w:sz w:val="36"/>
          <w:szCs w:val="36"/>
        </w:rPr>
        <w:t>经济标有效性审查表</w:t>
      </w:r>
    </w:p>
    <w:p w14:paraId="1193206F" w14:textId="77777777" w:rsidR="007B2809" w:rsidRDefault="00D82B60">
      <w:pPr>
        <w:rPr>
          <w:szCs w:val="21"/>
        </w:rPr>
      </w:pPr>
      <w:r>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9706"/>
        <w:gridCol w:w="765"/>
        <w:gridCol w:w="765"/>
        <w:gridCol w:w="765"/>
        <w:gridCol w:w="765"/>
        <w:gridCol w:w="765"/>
        <w:gridCol w:w="765"/>
      </w:tblGrid>
      <w:tr w:rsidR="007B2809" w14:paraId="2B875FCC"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4500FE0" w14:textId="77777777" w:rsidR="007B2809" w:rsidRDefault="00D82B60">
            <w:pPr>
              <w:rPr>
                <w:rFonts w:ascii="宋体" w:hAnsi="宋体"/>
                <w:szCs w:val="21"/>
              </w:rPr>
            </w:pPr>
            <w:r>
              <w:rPr>
                <w:rFonts w:ascii="宋体" w:hAnsi="宋体" w:hint="eastAsia"/>
                <w:szCs w:val="21"/>
              </w:rPr>
              <w:t>序号</w:t>
            </w:r>
          </w:p>
        </w:tc>
        <w:tc>
          <w:tcPr>
            <w:tcW w:w="7192" w:type="dxa"/>
            <w:tcBorders>
              <w:top w:val="single" w:sz="4" w:space="0" w:color="auto"/>
              <w:left w:val="single" w:sz="4" w:space="0" w:color="auto"/>
              <w:bottom w:val="single" w:sz="4" w:space="0" w:color="auto"/>
              <w:right w:val="single" w:sz="4" w:space="0" w:color="auto"/>
              <w:tl2br w:val="single" w:sz="4" w:space="0" w:color="auto"/>
            </w:tcBorders>
          </w:tcPr>
          <w:p w14:paraId="1E7DDE24" w14:textId="77777777" w:rsidR="007B2809" w:rsidRDefault="00D82B60">
            <w:pPr>
              <w:ind w:firstLineChars="3000" w:firstLine="6300"/>
              <w:rPr>
                <w:rFonts w:ascii="宋体" w:hAnsi="宋体"/>
                <w:szCs w:val="21"/>
              </w:rPr>
            </w:pPr>
            <w:r>
              <w:rPr>
                <w:rFonts w:ascii="宋体" w:hAnsi="宋体" w:hint="eastAsia"/>
                <w:szCs w:val="21"/>
              </w:rPr>
              <w:t>投标人</w:t>
            </w:r>
          </w:p>
          <w:p w14:paraId="5DBFD5C8" w14:textId="77777777" w:rsidR="007B2809" w:rsidRDefault="007B2809">
            <w:pPr>
              <w:rPr>
                <w:rFonts w:ascii="宋体" w:hAnsi="宋体"/>
                <w:szCs w:val="21"/>
              </w:rPr>
            </w:pPr>
          </w:p>
          <w:p w14:paraId="2379372B" w14:textId="77777777" w:rsidR="007B2809" w:rsidRDefault="00D82B60">
            <w:pPr>
              <w:rPr>
                <w:rFonts w:ascii="宋体" w:hAnsi="宋体"/>
                <w:szCs w:val="21"/>
              </w:rPr>
            </w:pPr>
            <w:r>
              <w:rPr>
                <w:rFonts w:ascii="宋体" w:hAnsi="宋体" w:hint="eastAsia"/>
                <w:szCs w:val="21"/>
              </w:rPr>
              <w:t>评审内容</w:t>
            </w:r>
          </w:p>
        </w:tc>
        <w:tc>
          <w:tcPr>
            <w:tcW w:w="567" w:type="dxa"/>
            <w:tcBorders>
              <w:top w:val="single" w:sz="4" w:space="0" w:color="auto"/>
              <w:left w:val="single" w:sz="4" w:space="0" w:color="auto"/>
              <w:bottom w:val="single" w:sz="4" w:space="0" w:color="auto"/>
              <w:right w:val="single" w:sz="4" w:space="0" w:color="auto"/>
            </w:tcBorders>
          </w:tcPr>
          <w:p w14:paraId="7C463A78"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2D3E033C"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3F0ECF2B"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362E6B34"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2DD387C7"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270CA7A0" w14:textId="77777777" w:rsidR="007B2809" w:rsidRDefault="007B2809">
            <w:pPr>
              <w:rPr>
                <w:rFonts w:ascii="宋体" w:hAnsi="宋体"/>
                <w:szCs w:val="21"/>
              </w:rPr>
            </w:pPr>
          </w:p>
        </w:tc>
      </w:tr>
      <w:tr w:rsidR="007B2809" w14:paraId="50F355EA"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372D135" w14:textId="77777777" w:rsidR="007B2809" w:rsidRDefault="00D82B60">
            <w:pPr>
              <w:rPr>
                <w:rFonts w:ascii="宋体" w:hAnsi="宋体"/>
                <w:szCs w:val="21"/>
              </w:rPr>
            </w:pPr>
            <w:r>
              <w:rPr>
                <w:rFonts w:ascii="宋体" w:hAnsi="宋体"/>
                <w:szCs w:val="21"/>
              </w:rPr>
              <w:t>1</w:t>
            </w:r>
          </w:p>
        </w:tc>
        <w:tc>
          <w:tcPr>
            <w:tcW w:w="7192" w:type="dxa"/>
            <w:tcBorders>
              <w:top w:val="single" w:sz="4" w:space="0" w:color="auto"/>
              <w:left w:val="single" w:sz="4" w:space="0" w:color="auto"/>
              <w:bottom w:val="single" w:sz="4" w:space="0" w:color="auto"/>
              <w:right w:val="single" w:sz="4" w:space="0" w:color="auto"/>
            </w:tcBorders>
            <w:vAlign w:val="center"/>
          </w:tcPr>
          <w:p w14:paraId="66D0854A" w14:textId="77777777" w:rsidR="007B2809" w:rsidRDefault="00D82B60">
            <w:pPr>
              <w:rPr>
                <w:rFonts w:ascii="宋体" w:hAnsi="宋体"/>
                <w:szCs w:val="21"/>
              </w:rPr>
            </w:pPr>
            <w:r>
              <w:rPr>
                <w:rFonts w:ascii="宋体" w:hAnsi="宋体" w:hint="eastAsia"/>
                <w:szCs w:val="21"/>
              </w:rPr>
              <w:t>对同一招标项目出现两个或以上的投标报价，且没有申明哪个有效；</w:t>
            </w:r>
          </w:p>
        </w:tc>
        <w:tc>
          <w:tcPr>
            <w:tcW w:w="567" w:type="dxa"/>
            <w:tcBorders>
              <w:top w:val="single" w:sz="4" w:space="0" w:color="auto"/>
              <w:left w:val="single" w:sz="4" w:space="0" w:color="auto"/>
              <w:bottom w:val="single" w:sz="4" w:space="0" w:color="auto"/>
              <w:right w:val="single" w:sz="4" w:space="0" w:color="auto"/>
            </w:tcBorders>
          </w:tcPr>
          <w:p w14:paraId="68965A12"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6B0A5DD8"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7BF2A99"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4BD1DE43"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4D489066"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73D86DA5" w14:textId="77777777" w:rsidR="007B2809" w:rsidRDefault="007B2809">
            <w:pPr>
              <w:rPr>
                <w:rFonts w:ascii="宋体" w:hAnsi="宋体"/>
                <w:szCs w:val="21"/>
              </w:rPr>
            </w:pPr>
          </w:p>
        </w:tc>
      </w:tr>
      <w:tr w:rsidR="007B2809" w14:paraId="46D86FD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233DF55" w14:textId="77777777" w:rsidR="007B2809" w:rsidRDefault="00D82B60">
            <w:pPr>
              <w:rPr>
                <w:rFonts w:ascii="宋体" w:hAnsi="宋体"/>
                <w:szCs w:val="21"/>
              </w:rPr>
            </w:pPr>
            <w:r>
              <w:rPr>
                <w:rFonts w:ascii="宋体" w:hAnsi="宋体"/>
                <w:szCs w:val="21"/>
              </w:rPr>
              <w:t>2</w:t>
            </w:r>
          </w:p>
        </w:tc>
        <w:tc>
          <w:tcPr>
            <w:tcW w:w="7192" w:type="dxa"/>
            <w:tcBorders>
              <w:top w:val="single" w:sz="4" w:space="0" w:color="auto"/>
              <w:left w:val="single" w:sz="4" w:space="0" w:color="auto"/>
              <w:bottom w:val="single" w:sz="4" w:space="0" w:color="auto"/>
              <w:right w:val="single" w:sz="4" w:space="0" w:color="auto"/>
            </w:tcBorders>
            <w:vAlign w:val="center"/>
          </w:tcPr>
          <w:p w14:paraId="3B0B73E1" w14:textId="77777777" w:rsidR="007B2809" w:rsidRDefault="00D82B60">
            <w:pPr>
              <w:rPr>
                <w:rFonts w:ascii="宋体" w:hAnsi="宋体"/>
                <w:szCs w:val="21"/>
              </w:rPr>
            </w:pPr>
            <w:r>
              <w:rPr>
                <w:rFonts w:ascii="宋体" w:hAnsi="宋体" w:hint="eastAsia"/>
                <w:szCs w:val="21"/>
              </w:rPr>
              <w:t>投标报价高于最高投标限价或综合单价限价的</w:t>
            </w:r>
            <w:r>
              <w:rPr>
                <w:rFonts w:ascii="宋体" w:hAnsi="宋体" w:cs="宋体" w:hint="eastAsia"/>
                <w:szCs w:val="21"/>
                <w:u w:val="single"/>
              </w:rPr>
              <w:t>（</w:t>
            </w:r>
            <w:r>
              <w:rPr>
                <w:rFonts w:ascii="宋体" w:hAnsi="宋体" w:cs="宋体" w:hint="eastAsia"/>
                <w:b/>
                <w:szCs w:val="21"/>
                <w:u w:val="single"/>
              </w:rPr>
              <w:t>以最高投标限价公布</w:t>
            </w:r>
            <w:proofErr w:type="gramStart"/>
            <w:r>
              <w:rPr>
                <w:rFonts w:ascii="宋体" w:hAnsi="宋体" w:cs="宋体" w:hint="eastAsia"/>
                <w:b/>
                <w:szCs w:val="21"/>
                <w:u w:val="single"/>
              </w:rPr>
              <w:t>函公布</w:t>
            </w:r>
            <w:proofErr w:type="gramEnd"/>
            <w:r>
              <w:rPr>
                <w:rFonts w:ascii="宋体" w:hAnsi="宋体" w:cs="宋体" w:hint="eastAsia"/>
                <w:b/>
                <w:szCs w:val="21"/>
                <w:u w:val="single"/>
              </w:rPr>
              <w:t>的各项控制数据和工程量清单列明的综合单价限价为准）</w:t>
            </w:r>
            <w:r>
              <w:rPr>
                <w:rFonts w:ascii="宋体" w:hAnsi="宋体" w:hint="eastAsia"/>
                <w:szCs w:val="21"/>
              </w:rPr>
              <w:t>；</w:t>
            </w:r>
          </w:p>
        </w:tc>
        <w:tc>
          <w:tcPr>
            <w:tcW w:w="567" w:type="dxa"/>
            <w:tcBorders>
              <w:top w:val="single" w:sz="4" w:space="0" w:color="auto"/>
              <w:left w:val="single" w:sz="4" w:space="0" w:color="auto"/>
              <w:bottom w:val="single" w:sz="4" w:space="0" w:color="auto"/>
              <w:right w:val="single" w:sz="4" w:space="0" w:color="auto"/>
            </w:tcBorders>
          </w:tcPr>
          <w:p w14:paraId="41695AD3"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1CE3390"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5E9CC5CC"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3F5CFC94"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6D527F99"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10F5F583" w14:textId="77777777" w:rsidR="007B2809" w:rsidRDefault="007B2809">
            <w:pPr>
              <w:rPr>
                <w:rFonts w:ascii="宋体" w:hAnsi="宋体"/>
                <w:szCs w:val="21"/>
              </w:rPr>
            </w:pPr>
          </w:p>
        </w:tc>
      </w:tr>
      <w:tr w:rsidR="007B2809" w14:paraId="6BC4F6A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8476F5B" w14:textId="77777777" w:rsidR="007B2809" w:rsidRDefault="00D82B60">
            <w:pPr>
              <w:rPr>
                <w:rFonts w:ascii="宋体" w:hAnsi="宋体"/>
                <w:szCs w:val="21"/>
              </w:rPr>
            </w:pPr>
            <w:r>
              <w:rPr>
                <w:rFonts w:ascii="宋体" w:hAnsi="宋体"/>
                <w:szCs w:val="21"/>
              </w:rPr>
              <w:t>3</w:t>
            </w:r>
          </w:p>
        </w:tc>
        <w:tc>
          <w:tcPr>
            <w:tcW w:w="7192" w:type="dxa"/>
            <w:tcBorders>
              <w:top w:val="single" w:sz="4" w:space="0" w:color="auto"/>
              <w:left w:val="single" w:sz="4" w:space="0" w:color="auto"/>
              <w:bottom w:val="single" w:sz="4" w:space="0" w:color="auto"/>
              <w:right w:val="single" w:sz="4" w:space="0" w:color="auto"/>
            </w:tcBorders>
            <w:vAlign w:val="center"/>
          </w:tcPr>
          <w:p w14:paraId="6787F79C" w14:textId="77777777" w:rsidR="007B2809" w:rsidRDefault="00D82B60">
            <w:pPr>
              <w:autoSpaceDE w:val="0"/>
              <w:autoSpaceDN w:val="0"/>
              <w:adjustRightInd w:val="0"/>
              <w:ind w:leftChars="-1" w:left="-2"/>
              <w:jc w:val="left"/>
              <w:rPr>
                <w:rFonts w:ascii="宋体" w:hAnsi="宋体"/>
                <w:szCs w:val="21"/>
              </w:rPr>
            </w:pPr>
            <w:r>
              <w:rPr>
                <w:rFonts w:ascii="宋体" w:hAnsi="宋体" w:cs="宋体" w:hint="eastAsia"/>
                <w:szCs w:val="21"/>
              </w:rPr>
              <w:t>投标报价低于成本的</w:t>
            </w:r>
            <w:r>
              <w:rPr>
                <w:rFonts w:ascii="宋体" w:hAnsi="宋体" w:cs="宋体" w:hint="eastAsia"/>
                <w:szCs w:val="21"/>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567" w:type="dxa"/>
            <w:tcBorders>
              <w:top w:val="single" w:sz="4" w:space="0" w:color="auto"/>
              <w:left w:val="single" w:sz="4" w:space="0" w:color="auto"/>
              <w:bottom w:val="single" w:sz="4" w:space="0" w:color="auto"/>
              <w:right w:val="single" w:sz="4" w:space="0" w:color="auto"/>
            </w:tcBorders>
          </w:tcPr>
          <w:p w14:paraId="6632F7C2"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4C57B062"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5B167073"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6E4C53F"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116FB0B8"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4DB4A7B" w14:textId="77777777" w:rsidR="007B2809" w:rsidRDefault="007B2809">
            <w:pPr>
              <w:rPr>
                <w:rFonts w:ascii="宋体" w:hAnsi="宋体"/>
                <w:szCs w:val="21"/>
              </w:rPr>
            </w:pPr>
          </w:p>
        </w:tc>
      </w:tr>
      <w:tr w:rsidR="007B2809" w14:paraId="0FF50946"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E3801D7" w14:textId="77777777" w:rsidR="007B2809" w:rsidRDefault="00D82B60">
            <w:pPr>
              <w:rPr>
                <w:rFonts w:ascii="宋体" w:hAnsi="宋体"/>
                <w:szCs w:val="21"/>
              </w:rPr>
            </w:pPr>
            <w:r>
              <w:rPr>
                <w:rFonts w:ascii="宋体" w:hAnsi="宋体"/>
                <w:szCs w:val="21"/>
              </w:rPr>
              <w:t>4</w:t>
            </w:r>
          </w:p>
        </w:tc>
        <w:tc>
          <w:tcPr>
            <w:tcW w:w="7192" w:type="dxa"/>
            <w:tcBorders>
              <w:top w:val="single" w:sz="4" w:space="0" w:color="auto"/>
              <w:left w:val="single" w:sz="4" w:space="0" w:color="auto"/>
              <w:bottom w:val="single" w:sz="4" w:space="0" w:color="auto"/>
              <w:right w:val="single" w:sz="4" w:space="0" w:color="auto"/>
            </w:tcBorders>
            <w:vAlign w:val="center"/>
          </w:tcPr>
          <w:p w14:paraId="45ABA1E5" w14:textId="77777777" w:rsidR="007B2809" w:rsidRDefault="00D82B60">
            <w:pPr>
              <w:rPr>
                <w:rFonts w:ascii="宋体" w:hAnsi="宋体"/>
                <w:szCs w:val="21"/>
              </w:rPr>
            </w:pPr>
            <w:r>
              <w:rPr>
                <w:rFonts w:ascii="宋体" w:hAnsi="宋体" w:hint="eastAsia"/>
                <w:szCs w:val="21"/>
              </w:rPr>
              <w:t>算术复核后的投标报价与原投标报价相比存在</w:t>
            </w:r>
            <w:r>
              <w:rPr>
                <w:rFonts w:ascii="宋体" w:hAnsi="宋体"/>
                <w:szCs w:val="21"/>
              </w:rPr>
              <w:t>1%</w:t>
            </w:r>
            <w:r>
              <w:rPr>
                <w:rFonts w:ascii="宋体" w:hAnsi="宋体" w:hint="eastAsia"/>
                <w:szCs w:val="21"/>
              </w:rPr>
              <w:t>或以上误差的；</w:t>
            </w:r>
          </w:p>
        </w:tc>
        <w:tc>
          <w:tcPr>
            <w:tcW w:w="567" w:type="dxa"/>
            <w:tcBorders>
              <w:top w:val="single" w:sz="4" w:space="0" w:color="auto"/>
              <w:left w:val="single" w:sz="4" w:space="0" w:color="auto"/>
              <w:bottom w:val="single" w:sz="4" w:space="0" w:color="auto"/>
              <w:right w:val="single" w:sz="4" w:space="0" w:color="auto"/>
            </w:tcBorders>
          </w:tcPr>
          <w:p w14:paraId="646EB3B8"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5F17868"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1BA4EA1A"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20B5A364"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7349F2CA"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76F429D0" w14:textId="77777777" w:rsidR="007B2809" w:rsidRDefault="007B2809">
            <w:pPr>
              <w:rPr>
                <w:rFonts w:ascii="宋体" w:hAnsi="宋体"/>
                <w:szCs w:val="21"/>
              </w:rPr>
            </w:pPr>
          </w:p>
        </w:tc>
      </w:tr>
      <w:tr w:rsidR="007B2809" w14:paraId="00ABCA83"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6718DE2" w14:textId="77777777" w:rsidR="007B2809" w:rsidRDefault="00D82B60">
            <w:pPr>
              <w:rPr>
                <w:rFonts w:ascii="宋体" w:hAnsi="宋体"/>
                <w:szCs w:val="21"/>
              </w:rPr>
            </w:pPr>
            <w:r>
              <w:rPr>
                <w:rFonts w:ascii="宋体" w:hAnsi="宋体"/>
                <w:szCs w:val="21"/>
              </w:rPr>
              <w:t>5</w:t>
            </w:r>
          </w:p>
        </w:tc>
        <w:tc>
          <w:tcPr>
            <w:tcW w:w="7192" w:type="dxa"/>
            <w:tcBorders>
              <w:top w:val="single" w:sz="4" w:space="0" w:color="auto"/>
              <w:left w:val="single" w:sz="4" w:space="0" w:color="auto"/>
              <w:bottom w:val="single" w:sz="4" w:space="0" w:color="auto"/>
              <w:right w:val="single" w:sz="4" w:space="0" w:color="auto"/>
            </w:tcBorders>
            <w:vAlign w:val="center"/>
          </w:tcPr>
          <w:p w14:paraId="0D5CED92" w14:textId="77777777" w:rsidR="007B2809" w:rsidRDefault="00D82B60">
            <w:pPr>
              <w:rPr>
                <w:rFonts w:ascii="宋体" w:hAnsi="宋体"/>
                <w:szCs w:val="21"/>
              </w:rPr>
            </w:pPr>
            <w:r>
              <w:rPr>
                <w:rFonts w:ascii="宋体" w:hAnsi="宋体" w:cs="宋体" w:hint="eastAsia"/>
                <w:szCs w:val="21"/>
              </w:rPr>
              <w:t>投标文件未按规定的格式填写</w:t>
            </w:r>
            <w:r>
              <w:rPr>
                <w:rFonts w:ascii="宋体" w:hAnsi="宋体" w:cs="宋体" w:hint="eastAsia"/>
                <w:szCs w:val="21"/>
                <w:u w:val="single"/>
              </w:rPr>
              <w:t>（指招标文件第四章提供格式的《广州建设工程施工招标投标书（经济标）》《对投标文件编制的承诺》等）</w:t>
            </w:r>
            <w:r>
              <w:rPr>
                <w:rFonts w:ascii="宋体" w:hAnsi="宋体" w:cs="宋体" w:hint="eastAsia"/>
                <w:szCs w:val="21"/>
              </w:rPr>
              <w:t>，或主要内容不全，或关键字迹模糊、无法辨认的；</w:t>
            </w:r>
          </w:p>
        </w:tc>
        <w:tc>
          <w:tcPr>
            <w:tcW w:w="567" w:type="dxa"/>
            <w:tcBorders>
              <w:top w:val="single" w:sz="4" w:space="0" w:color="auto"/>
              <w:left w:val="single" w:sz="4" w:space="0" w:color="auto"/>
              <w:bottom w:val="single" w:sz="4" w:space="0" w:color="auto"/>
              <w:right w:val="single" w:sz="4" w:space="0" w:color="auto"/>
            </w:tcBorders>
          </w:tcPr>
          <w:p w14:paraId="4112C50B"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81E0A05"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3731F30"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72801ED8"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382C3D54"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143998E8" w14:textId="77777777" w:rsidR="007B2809" w:rsidRDefault="007B2809">
            <w:pPr>
              <w:rPr>
                <w:rFonts w:ascii="宋体" w:hAnsi="宋体"/>
                <w:szCs w:val="21"/>
              </w:rPr>
            </w:pPr>
          </w:p>
        </w:tc>
      </w:tr>
      <w:tr w:rsidR="007B2809" w14:paraId="140F53D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984A8FA" w14:textId="77777777" w:rsidR="007B2809" w:rsidRDefault="00D82B60">
            <w:pPr>
              <w:rPr>
                <w:rFonts w:ascii="宋体" w:hAnsi="宋体"/>
                <w:szCs w:val="21"/>
              </w:rPr>
            </w:pPr>
            <w:r>
              <w:rPr>
                <w:rFonts w:ascii="宋体" w:hAnsi="宋体"/>
                <w:szCs w:val="21"/>
              </w:rPr>
              <w:t>6</w:t>
            </w:r>
          </w:p>
        </w:tc>
        <w:tc>
          <w:tcPr>
            <w:tcW w:w="7192" w:type="dxa"/>
            <w:tcBorders>
              <w:top w:val="single" w:sz="4" w:space="0" w:color="auto"/>
              <w:left w:val="single" w:sz="4" w:space="0" w:color="auto"/>
              <w:bottom w:val="single" w:sz="4" w:space="0" w:color="auto"/>
              <w:right w:val="single" w:sz="4" w:space="0" w:color="auto"/>
            </w:tcBorders>
            <w:vAlign w:val="center"/>
          </w:tcPr>
          <w:p w14:paraId="51537129" w14:textId="77777777" w:rsidR="007B2809" w:rsidRDefault="00D82B60">
            <w:pPr>
              <w:rPr>
                <w:rFonts w:ascii="宋体" w:hAnsi="宋体"/>
                <w:szCs w:val="21"/>
              </w:rPr>
            </w:pPr>
            <w:r>
              <w:rPr>
                <w:rFonts w:ascii="宋体" w:hAnsi="宋体" w:hint="eastAsia"/>
                <w:szCs w:val="21"/>
              </w:rPr>
              <w:t>不同投标人的投标报价中分部分项工程量清单综合单价相似度达到80%及以上的(以</w:t>
            </w:r>
            <w:r>
              <w:rPr>
                <w:rFonts w:ascii="宋体" w:hAnsi="宋体" w:cs="宋体" w:hint="eastAsia"/>
                <w:szCs w:val="21"/>
                <w:u w:val="single"/>
              </w:rPr>
              <w:t>广州公共资源交易中心</w:t>
            </w:r>
            <w:r>
              <w:rPr>
                <w:rFonts w:ascii="宋体" w:hAnsi="宋体" w:hint="eastAsia"/>
                <w:szCs w:val="21"/>
              </w:rPr>
              <w:t>交易平台评标系统的检索信息为准)</w:t>
            </w:r>
          </w:p>
        </w:tc>
        <w:tc>
          <w:tcPr>
            <w:tcW w:w="567" w:type="dxa"/>
            <w:tcBorders>
              <w:top w:val="single" w:sz="4" w:space="0" w:color="auto"/>
              <w:left w:val="single" w:sz="4" w:space="0" w:color="auto"/>
              <w:bottom w:val="single" w:sz="4" w:space="0" w:color="auto"/>
              <w:right w:val="single" w:sz="4" w:space="0" w:color="auto"/>
            </w:tcBorders>
          </w:tcPr>
          <w:p w14:paraId="09291E3F"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979FD07"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27ECBA7B"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3FBAB85B"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793F5352"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D6C6FF2" w14:textId="77777777" w:rsidR="007B2809" w:rsidRDefault="007B2809">
            <w:pPr>
              <w:rPr>
                <w:rFonts w:ascii="宋体" w:hAnsi="宋体"/>
                <w:szCs w:val="21"/>
              </w:rPr>
            </w:pPr>
          </w:p>
        </w:tc>
      </w:tr>
      <w:tr w:rsidR="007B2809" w14:paraId="75416B2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B0FDFB5" w14:textId="77777777" w:rsidR="007B2809" w:rsidRDefault="00D82B60">
            <w:pPr>
              <w:rPr>
                <w:rFonts w:ascii="宋体" w:hAnsi="宋体"/>
                <w:szCs w:val="21"/>
              </w:rPr>
            </w:pPr>
            <w:r>
              <w:rPr>
                <w:rFonts w:ascii="宋体" w:hAnsi="宋体"/>
                <w:szCs w:val="21"/>
              </w:rPr>
              <w:t>7</w:t>
            </w:r>
          </w:p>
        </w:tc>
        <w:tc>
          <w:tcPr>
            <w:tcW w:w="7192" w:type="dxa"/>
            <w:tcBorders>
              <w:top w:val="single" w:sz="4" w:space="0" w:color="auto"/>
              <w:left w:val="single" w:sz="4" w:space="0" w:color="auto"/>
              <w:bottom w:val="single" w:sz="4" w:space="0" w:color="auto"/>
              <w:right w:val="single" w:sz="4" w:space="0" w:color="auto"/>
            </w:tcBorders>
            <w:vAlign w:val="center"/>
          </w:tcPr>
          <w:p w14:paraId="1B05E79E" w14:textId="77777777" w:rsidR="007B2809" w:rsidRDefault="00D82B60">
            <w:pPr>
              <w:rPr>
                <w:rFonts w:ascii="宋体" w:hAnsi="宋体"/>
                <w:szCs w:val="21"/>
              </w:rPr>
            </w:pPr>
            <w:r>
              <w:rPr>
                <w:rFonts w:ascii="宋体" w:hAnsi="宋体" w:hint="eastAsia"/>
                <w:szCs w:val="21"/>
              </w:rPr>
              <w:t>投标人之间存在《广东省实施&lt;中华人民共和国招标投标法&gt;》第十六条所禁止的情形的；</w:t>
            </w:r>
          </w:p>
        </w:tc>
        <w:tc>
          <w:tcPr>
            <w:tcW w:w="567" w:type="dxa"/>
            <w:tcBorders>
              <w:top w:val="single" w:sz="4" w:space="0" w:color="auto"/>
              <w:left w:val="single" w:sz="4" w:space="0" w:color="auto"/>
              <w:bottom w:val="single" w:sz="4" w:space="0" w:color="auto"/>
              <w:right w:val="single" w:sz="4" w:space="0" w:color="auto"/>
            </w:tcBorders>
          </w:tcPr>
          <w:p w14:paraId="4C93491A"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496846D5"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407231CB"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77ED1F78"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5EDD3FEB"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68EA07FD" w14:textId="77777777" w:rsidR="007B2809" w:rsidRDefault="007B2809">
            <w:pPr>
              <w:rPr>
                <w:rFonts w:ascii="宋体" w:hAnsi="宋体"/>
                <w:szCs w:val="21"/>
              </w:rPr>
            </w:pPr>
          </w:p>
        </w:tc>
      </w:tr>
      <w:tr w:rsidR="007B2809" w14:paraId="501C04E6"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9B85C68" w14:textId="77777777" w:rsidR="007B2809" w:rsidRDefault="00D82B60">
            <w:pPr>
              <w:rPr>
                <w:rFonts w:ascii="宋体" w:hAnsi="宋体"/>
                <w:szCs w:val="21"/>
              </w:rPr>
            </w:pPr>
            <w:r>
              <w:rPr>
                <w:rFonts w:ascii="宋体" w:hAnsi="宋体"/>
                <w:szCs w:val="21"/>
              </w:rPr>
              <w:t>8</w:t>
            </w:r>
          </w:p>
        </w:tc>
        <w:tc>
          <w:tcPr>
            <w:tcW w:w="7192" w:type="dxa"/>
            <w:tcBorders>
              <w:top w:val="single" w:sz="4" w:space="0" w:color="auto"/>
              <w:left w:val="single" w:sz="4" w:space="0" w:color="auto"/>
              <w:bottom w:val="single" w:sz="4" w:space="0" w:color="auto"/>
              <w:right w:val="single" w:sz="4" w:space="0" w:color="auto"/>
            </w:tcBorders>
            <w:vAlign w:val="center"/>
          </w:tcPr>
          <w:p w14:paraId="60BDE642" w14:textId="77777777" w:rsidR="007B2809" w:rsidRDefault="00D82B60">
            <w:pPr>
              <w:rPr>
                <w:rFonts w:ascii="宋体" w:hAnsi="宋体"/>
                <w:szCs w:val="21"/>
              </w:rPr>
            </w:pPr>
            <w:r>
              <w:rPr>
                <w:rFonts w:ascii="宋体" w:hAnsi="宋体" w:hint="eastAsia"/>
                <w:szCs w:val="21"/>
              </w:rPr>
              <w:t>无《参与编制经济标投标文件人员名单》的；</w:t>
            </w:r>
          </w:p>
        </w:tc>
        <w:tc>
          <w:tcPr>
            <w:tcW w:w="567" w:type="dxa"/>
            <w:tcBorders>
              <w:top w:val="single" w:sz="4" w:space="0" w:color="auto"/>
              <w:left w:val="single" w:sz="4" w:space="0" w:color="auto"/>
              <w:bottom w:val="single" w:sz="4" w:space="0" w:color="auto"/>
              <w:right w:val="single" w:sz="4" w:space="0" w:color="auto"/>
            </w:tcBorders>
          </w:tcPr>
          <w:p w14:paraId="70376211"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17BA1C31"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59D83A92"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574BEAC6"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167A91D0"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773890E8" w14:textId="77777777" w:rsidR="007B2809" w:rsidRDefault="007B2809">
            <w:pPr>
              <w:rPr>
                <w:rFonts w:ascii="宋体" w:hAnsi="宋体"/>
                <w:szCs w:val="21"/>
              </w:rPr>
            </w:pPr>
          </w:p>
        </w:tc>
      </w:tr>
      <w:tr w:rsidR="007B2809" w14:paraId="4818B823"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DF4C5B1" w14:textId="77777777" w:rsidR="007B2809" w:rsidRDefault="00D82B60">
            <w:pPr>
              <w:rPr>
                <w:rFonts w:ascii="宋体" w:hAnsi="宋体"/>
                <w:szCs w:val="21"/>
              </w:rPr>
            </w:pPr>
            <w:r>
              <w:rPr>
                <w:rFonts w:ascii="宋体" w:hAnsi="宋体"/>
                <w:szCs w:val="21"/>
              </w:rPr>
              <w:t>9</w:t>
            </w:r>
          </w:p>
        </w:tc>
        <w:tc>
          <w:tcPr>
            <w:tcW w:w="7192" w:type="dxa"/>
            <w:tcBorders>
              <w:top w:val="single" w:sz="4" w:space="0" w:color="auto"/>
              <w:left w:val="single" w:sz="4" w:space="0" w:color="auto"/>
              <w:bottom w:val="single" w:sz="4" w:space="0" w:color="auto"/>
              <w:right w:val="single" w:sz="4" w:space="0" w:color="auto"/>
            </w:tcBorders>
            <w:vAlign w:val="center"/>
          </w:tcPr>
          <w:p w14:paraId="125104D9" w14:textId="77777777" w:rsidR="007B2809" w:rsidRDefault="00D82B60">
            <w:pPr>
              <w:rPr>
                <w:rFonts w:ascii="宋体" w:hAnsi="宋体"/>
                <w:szCs w:val="21"/>
              </w:rPr>
            </w:pPr>
            <w:r>
              <w:rPr>
                <w:rFonts w:ascii="宋体" w:hAnsi="宋体" w:hint="eastAsia"/>
                <w:szCs w:val="21"/>
              </w:rPr>
              <w:t>无《对投标文件编制的承诺》</w:t>
            </w:r>
          </w:p>
        </w:tc>
        <w:tc>
          <w:tcPr>
            <w:tcW w:w="567" w:type="dxa"/>
            <w:tcBorders>
              <w:top w:val="single" w:sz="4" w:space="0" w:color="auto"/>
              <w:left w:val="single" w:sz="4" w:space="0" w:color="auto"/>
              <w:bottom w:val="single" w:sz="4" w:space="0" w:color="auto"/>
              <w:right w:val="single" w:sz="4" w:space="0" w:color="auto"/>
            </w:tcBorders>
          </w:tcPr>
          <w:p w14:paraId="4933C1BD"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619C3F62"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423876A2"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B2BEB23"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2EE85FBA"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23AD3D63" w14:textId="77777777" w:rsidR="007B2809" w:rsidRDefault="007B2809">
            <w:pPr>
              <w:rPr>
                <w:rFonts w:ascii="宋体" w:hAnsi="宋体"/>
                <w:szCs w:val="21"/>
              </w:rPr>
            </w:pPr>
          </w:p>
        </w:tc>
      </w:tr>
      <w:tr w:rsidR="007B2809" w14:paraId="1381FE93"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75CE0E4" w14:textId="77777777" w:rsidR="007B2809" w:rsidRDefault="00D82B60">
            <w:pPr>
              <w:rPr>
                <w:rFonts w:ascii="宋体" w:hAnsi="宋体"/>
                <w:szCs w:val="21"/>
                <w:u w:val="single"/>
              </w:rPr>
            </w:pPr>
            <w:r>
              <w:rPr>
                <w:rFonts w:ascii="宋体" w:hAnsi="宋体" w:hint="eastAsia"/>
                <w:szCs w:val="21"/>
                <w:u w:val="single"/>
              </w:rPr>
              <w:t>1</w:t>
            </w:r>
            <w:r>
              <w:rPr>
                <w:rFonts w:ascii="宋体" w:hAnsi="宋体"/>
                <w:szCs w:val="21"/>
                <w:u w:val="single"/>
              </w:rPr>
              <w:t>0</w:t>
            </w:r>
          </w:p>
        </w:tc>
        <w:tc>
          <w:tcPr>
            <w:tcW w:w="7192" w:type="dxa"/>
            <w:tcBorders>
              <w:top w:val="single" w:sz="4" w:space="0" w:color="auto"/>
              <w:left w:val="single" w:sz="4" w:space="0" w:color="auto"/>
              <w:bottom w:val="single" w:sz="4" w:space="0" w:color="auto"/>
              <w:right w:val="single" w:sz="4" w:space="0" w:color="auto"/>
            </w:tcBorders>
            <w:vAlign w:val="center"/>
          </w:tcPr>
          <w:p w14:paraId="412C844A" w14:textId="77777777" w:rsidR="007B2809" w:rsidRDefault="00D82B60">
            <w:pPr>
              <w:rPr>
                <w:rFonts w:ascii="宋体" w:hAnsi="宋体"/>
                <w:szCs w:val="21"/>
              </w:rPr>
            </w:pPr>
            <w:r>
              <w:rPr>
                <w:rFonts w:ascii="宋体" w:hAnsi="宋体" w:hint="eastAsia"/>
                <w:szCs w:val="21"/>
              </w:rPr>
              <w:t>投标人与本项目其他投标人的投标文件工程量清单编制机器硬件信息一致的(以</w:t>
            </w:r>
            <w:r>
              <w:rPr>
                <w:rFonts w:ascii="宋体" w:hAnsi="宋体" w:cs="宋体" w:hint="eastAsia"/>
                <w:szCs w:val="21"/>
                <w:u w:val="single"/>
              </w:rPr>
              <w:t>广州公共资源交易中心</w:t>
            </w:r>
            <w:r>
              <w:rPr>
                <w:rFonts w:ascii="宋体" w:hAnsi="宋体" w:hint="eastAsia"/>
                <w:szCs w:val="21"/>
              </w:rPr>
              <w:t>交易平台评标系统的检索信息为准)</w:t>
            </w:r>
          </w:p>
        </w:tc>
        <w:tc>
          <w:tcPr>
            <w:tcW w:w="567" w:type="dxa"/>
            <w:tcBorders>
              <w:top w:val="single" w:sz="4" w:space="0" w:color="auto"/>
              <w:left w:val="single" w:sz="4" w:space="0" w:color="auto"/>
              <w:bottom w:val="single" w:sz="4" w:space="0" w:color="auto"/>
              <w:right w:val="single" w:sz="4" w:space="0" w:color="auto"/>
            </w:tcBorders>
          </w:tcPr>
          <w:p w14:paraId="63DBCF4A"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2AC43DF"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25B46A66"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1562A13A"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03CFF435" w14:textId="77777777" w:rsidR="007B2809" w:rsidRDefault="007B2809">
            <w:pP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Pr>
          <w:p w14:paraId="5BD84954" w14:textId="77777777" w:rsidR="007B2809" w:rsidRDefault="007B2809">
            <w:pPr>
              <w:rPr>
                <w:rFonts w:ascii="宋体" w:hAnsi="宋体"/>
                <w:szCs w:val="21"/>
              </w:rPr>
            </w:pPr>
          </w:p>
        </w:tc>
      </w:tr>
    </w:tbl>
    <w:p w14:paraId="7682F118" w14:textId="77777777" w:rsidR="003527B5" w:rsidRPr="003527B5" w:rsidRDefault="00D82B60" w:rsidP="003527B5">
      <w:pPr>
        <w:ind w:firstLine="458"/>
        <w:rPr>
          <w:rFonts w:ascii="宋体" w:hAnsi="宋体"/>
          <w:szCs w:val="21"/>
        </w:rPr>
      </w:pPr>
      <w:r>
        <w:rPr>
          <w:rFonts w:ascii="宋体" w:hAnsi="宋体" w:hint="eastAsia"/>
          <w:szCs w:val="21"/>
        </w:rPr>
        <w:t>注：</w:t>
      </w:r>
      <w:r w:rsidR="003527B5" w:rsidRPr="003527B5">
        <w:rPr>
          <w:rFonts w:ascii="宋体" w:hAnsi="宋体" w:hint="eastAsia"/>
          <w:szCs w:val="21"/>
        </w:rPr>
        <w:t>1.本表使用GZZB2018-3招标文件范本，与范本内容不同之处均以下划线标明。</w:t>
      </w:r>
    </w:p>
    <w:p w14:paraId="18682D7E" w14:textId="77777777" w:rsidR="003527B5" w:rsidRPr="003527B5" w:rsidRDefault="003527B5" w:rsidP="003527B5">
      <w:pPr>
        <w:ind w:firstLine="458"/>
        <w:rPr>
          <w:rFonts w:ascii="宋体" w:hAnsi="宋体"/>
          <w:szCs w:val="21"/>
        </w:rPr>
      </w:pPr>
      <w:r w:rsidRPr="003527B5">
        <w:rPr>
          <w:rFonts w:ascii="宋体" w:hAnsi="宋体" w:hint="eastAsia"/>
          <w:szCs w:val="21"/>
        </w:rPr>
        <w:t>2.凡出现以上任何一项情形，结论均为无效，否则就为有效。</w:t>
      </w:r>
    </w:p>
    <w:p w14:paraId="6FA5F357" w14:textId="77777777" w:rsidR="003527B5" w:rsidRPr="003527B5" w:rsidRDefault="003527B5" w:rsidP="003527B5">
      <w:pPr>
        <w:ind w:firstLine="458"/>
        <w:rPr>
          <w:rFonts w:ascii="宋体" w:hAnsi="宋体"/>
          <w:szCs w:val="21"/>
        </w:rPr>
      </w:pPr>
      <w:r w:rsidRPr="003527B5">
        <w:rPr>
          <w:rFonts w:ascii="宋体" w:hAnsi="宋体" w:hint="eastAsia"/>
          <w:szCs w:val="21"/>
        </w:rPr>
        <w:t>3.如对本表中某种情形的评审意见不一致时，以评标委员会过半数成员的意见作为评标委员会对该情形的认定结论。</w:t>
      </w:r>
    </w:p>
    <w:p w14:paraId="674CB560" w14:textId="07A5DA4D" w:rsidR="007B2809" w:rsidRDefault="003527B5" w:rsidP="003527B5">
      <w:pPr>
        <w:ind w:firstLine="458"/>
        <w:rPr>
          <w:rFonts w:ascii="宋体" w:hAnsi="宋体"/>
          <w:szCs w:val="21"/>
        </w:rPr>
        <w:sectPr w:rsidR="007B2809">
          <w:endnotePr>
            <w:numFmt w:val="decimal"/>
          </w:endnotePr>
          <w:pgSz w:w="16838" w:h="11906" w:orient="landscape"/>
          <w:pgMar w:top="1418" w:right="1247" w:bottom="1418" w:left="1134" w:header="851" w:footer="907" w:gutter="0"/>
          <w:cols w:space="425"/>
          <w:titlePg/>
          <w:docGrid w:type="linesAndChars" w:linePitch="312"/>
        </w:sectPr>
      </w:pPr>
      <w:r w:rsidRPr="003527B5">
        <w:rPr>
          <w:rFonts w:ascii="宋体"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ascii="宋体" w:hAnsi="宋体" w:hint="eastAsia"/>
          <w:szCs w:val="21"/>
        </w:rPr>
        <w:t xml:space="preserve"> </w:t>
      </w:r>
      <w:r>
        <w:rPr>
          <w:rFonts w:ascii="宋体" w:hAnsi="宋体"/>
          <w:szCs w:val="21"/>
        </w:rPr>
        <w:t xml:space="preserve">                </w:t>
      </w:r>
      <w:r>
        <w:rPr>
          <w:rFonts w:ascii="宋体" w:hAnsi="宋体" w:hint="eastAsia"/>
          <w:szCs w:val="21"/>
        </w:rPr>
        <w:t>评委签名：</w:t>
      </w:r>
    </w:p>
    <w:p w14:paraId="04D713BF" w14:textId="77777777" w:rsidR="007B2809" w:rsidRDefault="00D82B60">
      <w:pPr>
        <w:rPr>
          <w:szCs w:val="21"/>
        </w:rPr>
      </w:pPr>
      <w:r>
        <w:rPr>
          <w:rFonts w:hint="eastAsia"/>
          <w:szCs w:val="21"/>
        </w:rPr>
        <w:lastRenderedPageBreak/>
        <w:t>附表四</w:t>
      </w:r>
    </w:p>
    <w:p w14:paraId="4A1D4121" w14:textId="77777777" w:rsidR="007B2809" w:rsidRDefault="00D82B60">
      <w:pPr>
        <w:pStyle w:val="a0"/>
        <w:jc w:val="center"/>
      </w:pPr>
      <w:r>
        <w:rPr>
          <w:rFonts w:hint="eastAsia"/>
          <w:b/>
          <w:sz w:val="36"/>
          <w:szCs w:val="36"/>
        </w:rPr>
        <w:t>技术标详细审查评分表</w:t>
      </w:r>
    </w:p>
    <w:tbl>
      <w:tblPr>
        <w:tblW w:w="14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99"/>
        <w:gridCol w:w="1367"/>
        <w:gridCol w:w="655"/>
        <w:gridCol w:w="11529"/>
      </w:tblGrid>
      <w:tr w:rsidR="00D94A34" w14:paraId="6344B08C" w14:textId="77777777" w:rsidTr="009B2AFC">
        <w:trPr>
          <w:trHeight w:val="514"/>
          <w:tblHeader/>
          <w:jc w:val="center"/>
        </w:trPr>
        <w:tc>
          <w:tcPr>
            <w:tcW w:w="1099" w:type="dxa"/>
            <w:tcBorders>
              <w:top w:val="single" w:sz="4" w:space="0" w:color="000000"/>
              <w:left w:val="single" w:sz="4" w:space="0" w:color="000000"/>
              <w:bottom w:val="single" w:sz="4" w:space="0" w:color="000000"/>
              <w:right w:val="single" w:sz="4" w:space="0" w:color="000000"/>
            </w:tcBorders>
            <w:vAlign w:val="center"/>
          </w:tcPr>
          <w:p w14:paraId="4249911B" w14:textId="77777777" w:rsidR="00D94A34" w:rsidRDefault="00D94A34" w:rsidP="009B2AFC">
            <w:pPr>
              <w:snapToGrid w:val="0"/>
              <w:jc w:val="center"/>
              <w:rPr>
                <w:rStyle w:val="NormalCharacter"/>
                <w:rFonts w:ascii="宋体" w:hAnsi="宋体" w:cs="宋体"/>
                <w:b/>
                <w:bCs/>
                <w:szCs w:val="21"/>
              </w:rPr>
            </w:pPr>
            <w:r>
              <w:rPr>
                <w:rStyle w:val="NormalCharacter"/>
                <w:rFonts w:ascii="宋体" w:hAnsi="宋体" w:cs="宋体"/>
                <w:b/>
                <w:bCs/>
                <w:szCs w:val="21"/>
              </w:rPr>
              <w:t>评分项目</w:t>
            </w:r>
          </w:p>
        </w:tc>
        <w:tc>
          <w:tcPr>
            <w:tcW w:w="1367" w:type="dxa"/>
            <w:tcBorders>
              <w:top w:val="single" w:sz="4" w:space="0" w:color="000000"/>
              <w:left w:val="single" w:sz="4" w:space="0" w:color="000000"/>
              <w:bottom w:val="single" w:sz="4" w:space="0" w:color="000000"/>
              <w:right w:val="single" w:sz="4" w:space="0" w:color="000000"/>
            </w:tcBorders>
            <w:vAlign w:val="center"/>
          </w:tcPr>
          <w:p w14:paraId="1B507DD2" w14:textId="77777777" w:rsidR="00D94A34" w:rsidRDefault="00D94A34" w:rsidP="009B2AFC">
            <w:pPr>
              <w:snapToGrid w:val="0"/>
              <w:jc w:val="center"/>
              <w:rPr>
                <w:rStyle w:val="NormalCharacter"/>
                <w:rFonts w:ascii="宋体" w:hAnsi="宋体" w:cs="宋体"/>
                <w:b/>
                <w:bCs/>
                <w:szCs w:val="21"/>
              </w:rPr>
            </w:pPr>
            <w:r>
              <w:rPr>
                <w:rStyle w:val="NormalCharacter"/>
                <w:rFonts w:ascii="宋体" w:hAnsi="宋体" w:cs="宋体"/>
                <w:b/>
                <w:bCs/>
                <w:szCs w:val="21"/>
              </w:rPr>
              <w:t>评分内容</w:t>
            </w:r>
          </w:p>
        </w:tc>
        <w:tc>
          <w:tcPr>
            <w:tcW w:w="655" w:type="dxa"/>
            <w:tcBorders>
              <w:top w:val="single" w:sz="4" w:space="0" w:color="000000"/>
              <w:left w:val="single" w:sz="4" w:space="0" w:color="000000"/>
              <w:bottom w:val="single" w:sz="4" w:space="0" w:color="000000"/>
              <w:right w:val="single" w:sz="4" w:space="0" w:color="000000"/>
            </w:tcBorders>
            <w:vAlign w:val="center"/>
          </w:tcPr>
          <w:p w14:paraId="79F79FED" w14:textId="77777777" w:rsidR="00D94A34" w:rsidRDefault="00D94A34" w:rsidP="009B2AFC">
            <w:pPr>
              <w:snapToGrid w:val="0"/>
              <w:jc w:val="center"/>
              <w:rPr>
                <w:rStyle w:val="NormalCharacter"/>
                <w:rFonts w:ascii="宋体" w:hAnsi="宋体" w:cs="宋体"/>
                <w:b/>
                <w:bCs/>
                <w:szCs w:val="21"/>
              </w:rPr>
            </w:pPr>
            <w:r>
              <w:rPr>
                <w:rStyle w:val="NormalCharacter"/>
                <w:rFonts w:ascii="宋体" w:hAnsi="宋体" w:cs="宋体"/>
                <w:b/>
                <w:bCs/>
                <w:szCs w:val="21"/>
              </w:rPr>
              <w:t>分值</w:t>
            </w:r>
          </w:p>
        </w:tc>
        <w:tc>
          <w:tcPr>
            <w:tcW w:w="11529" w:type="dxa"/>
            <w:tcBorders>
              <w:top w:val="single" w:sz="4" w:space="0" w:color="000000"/>
              <w:left w:val="single" w:sz="4" w:space="0" w:color="000000"/>
              <w:bottom w:val="single" w:sz="4" w:space="0" w:color="000000"/>
              <w:right w:val="single" w:sz="4" w:space="0" w:color="000000"/>
            </w:tcBorders>
            <w:vAlign w:val="center"/>
          </w:tcPr>
          <w:p w14:paraId="2BBF419B" w14:textId="77777777" w:rsidR="00D94A34" w:rsidRDefault="00D94A34" w:rsidP="009B2AFC">
            <w:pPr>
              <w:snapToGrid w:val="0"/>
              <w:jc w:val="center"/>
              <w:rPr>
                <w:rStyle w:val="NormalCharacter"/>
                <w:rFonts w:ascii="宋体" w:hAnsi="宋体" w:cs="宋体"/>
                <w:b/>
                <w:bCs/>
                <w:szCs w:val="21"/>
              </w:rPr>
            </w:pPr>
            <w:r>
              <w:rPr>
                <w:rStyle w:val="NormalCharacter"/>
                <w:rFonts w:ascii="宋体" w:hAnsi="宋体" w:cs="宋体"/>
                <w:b/>
                <w:bCs/>
                <w:szCs w:val="21"/>
              </w:rPr>
              <w:t>评审标准</w:t>
            </w:r>
          </w:p>
        </w:tc>
      </w:tr>
      <w:tr w:rsidR="00D94A34" w14:paraId="258F33B9" w14:textId="77777777" w:rsidTr="009B2AFC">
        <w:trPr>
          <w:cantSplit/>
          <w:trHeight w:val="751"/>
          <w:jc w:val="center"/>
        </w:trPr>
        <w:tc>
          <w:tcPr>
            <w:tcW w:w="1099" w:type="dxa"/>
            <w:vMerge w:val="restart"/>
            <w:tcBorders>
              <w:top w:val="single" w:sz="4" w:space="0" w:color="000000"/>
              <w:left w:val="single" w:sz="4" w:space="0" w:color="000000"/>
              <w:right w:val="single" w:sz="4" w:space="0" w:color="000000"/>
            </w:tcBorders>
            <w:shd w:val="clear" w:color="auto" w:fill="auto"/>
            <w:vAlign w:val="center"/>
          </w:tcPr>
          <w:p w14:paraId="5D35D182" w14:textId="77777777" w:rsidR="00D94A34" w:rsidRDefault="00D94A34" w:rsidP="009B2AFC">
            <w:pPr>
              <w:spacing w:line="360" w:lineRule="auto"/>
              <w:ind w:leftChars="103" w:left="216"/>
              <w:rPr>
                <w:szCs w:val="21"/>
              </w:rPr>
            </w:pPr>
            <w:r>
              <w:rPr>
                <w:rFonts w:hint="eastAsia"/>
                <w:szCs w:val="21"/>
              </w:rPr>
              <w:t>一、项目管理机构能力</w:t>
            </w:r>
          </w:p>
          <w:p w14:paraId="74B36295" w14:textId="77777777" w:rsidR="00D94A34" w:rsidRDefault="00D94A34" w:rsidP="009B2AFC">
            <w:pPr>
              <w:spacing w:line="360" w:lineRule="auto"/>
              <w:ind w:leftChars="103" w:left="216"/>
              <w:rPr>
                <w:szCs w:val="21"/>
              </w:rPr>
            </w:pPr>
            <w:r>
              <w:rPr>
                <w:rFonts w:hint="eastAsia"/>
                <w:szCs w:val="21"/>
              </w:rPr>
              <w:t>（</w:t>
            </w:r>
            <w:r>
              <w:rPr>
                <w:rFonts w:hint="eastAsia"/>
                <w:szCs w:val="21"/>
              </w:rPr>
              <w:t>14</w:t>
            </w:r>
            <w:r>
              <w:rPr>
                <w:rFonts w:hint="eastAsia"/>
                <w:szCs w:val="21"/>
              </w:rPr>
              <w:t>分）</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9DFB9" w14:textId="77777777" w:rsidR="00D94A34" w:rsidRDefault="00D94A34" w:rsidP="009B2AFC">
            <w:pPr>
              <w:spacing w:line="360" w:lineRule="auto"/>
              <w:ind w:leftChars="103" w:left="216"/>
              <w:rPr>
                <w:szCs w:val="21"/>
              </w:rPr>
            </w:pPr>
            <w:r>
              <w:rPr>
                <w:rFonts w:hint="eastAsia"/>
                <w:szCs w:val="21"/>
              </w:rPr>
              <w:t>项目管理团队</w:t>
            </w:r>
          </w:p>
        </w:tc>
        <w:tc>
          <w:tcPr>
            <w:tcW w:w="6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87DC4" w14:textId="77777777" w:rsidR="00D94A34" w:rsidRDefault="00D94A34" w:rsidP="009B2AFC">
            <w:pPr>
              <w:spacing w:line="360" w:lineRule="auto"/>
              <w:ind w:firstLineChars="100" w:firstLine="210"/>
              <w:rPr>
                <w:rFonts w:ascii="宋体" w:hAnsi="宋体" w:cs="宋体"/>
                <w:szCs w:val="21"/>
              </w:rPr>
            </w:pPr>
            <w:r>
              <w:rPr>
                <w:rFonts w:ascii="宋体" w:hAnsi="宋体" w:cs="宋体" w:hint="eastAsia"/>
                <w:szCs w:val="21"/>
              </w:rPr>
              <w:t>4</w:t>
            </w:r>
          </w:p>
        </w:tc>
        <w:tc>
          <w:tcPr>
            <w:tcW w:w="11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C5F0" w14:textId="77777777" w:rsidR="00D94A34" w:rsidRDefault="00D94A34" w:rsidP="009B2AFC">
            <w:pPr>
              <w:ind w:leftChars="100" w:left="210"/>
              <w:jc w:val="left"/>
              <w:rPr>
                <w:rStyle w:val="NormalCharacter"/>
                <w:rFonts w:ascii="宋体" w:hAnsi="宋体"/>
                <w:szCs w:val="21"/>
              </w:rPr>
            </w:pPr>
            <w:r>
              <w:rPr>
                <w:rFonts w:ascii="宋体" w:hAnsi="宋体" w:hint="eastAsia"/>
                <w:szCs w:val="21"/>
              </w:rPr>
              <w:t>项目管理机构人员配备满足附表四附件《投标人投入主要人员基本要求表》的</w:t>
            </w:r>
            <w:proofErr w:type="gramStart"/>
            <w:r>
              <w:rPr>
                <w:rFonts w:ascii="宋体" w:hAnsi="宋体" w:hint="eastAsia"/>
                <w:szCs w:val="21"/>
              </w:rPr>
              <w:t>得基础分</w:t>
            </w:r>
            <w:proofErr w:type="gramEnd"/>
            <w:r>
              <w:rPr>
                <w:rFonts w:ascii="宋体" w:hAnsi="宋体" w:hint="eastAsia"/>
                <w:szCs w:val="21"/>
              </w:rPr>
              <w:t>4分，不满足《投标人投入主要人员基本要求表》的本项得0分。在满足《投标人投入主要人员基本要求表》的基础上：</w:t>
            </w:r>
          </w:p>
        </w:tc>
      </w:tr>
      <w:tr w:rsidR="00D94A34" w14:paraId="619CA613" w14:textId="77777777" w:rsidTr="009B2AFC">
        <w:trPr>
          <w:cantSplit/>
          <w:trHeight w:val="751"/>
          <w:jc w:val="center"/>
        </w:trPr>
        <w:tc>
          <w:tcPr>
            <w:tcW w:w="1099" w:type="dxa"/>
            <w:vMerge/>
            <w:tcBorders>
              <w:left w:val="single" w:sz="4" w:space="0" w:color="000000"/>
              <w:right w:val="single" w:sz="4" w:space="0" w:color="000000"/>
            </w:tcBorders>
            <w:shd w:val="clear" w:color="auto" w:fill="auto"/>
            <w:vAlign w:val="center"/>
          </w:tcPr>
          <w:p w14:paraId="01C00825" w14:textId="77777777" w:rsidR="00D94A34" w:rsidRDefault="00D94A34" w:rsidP="009B2AFC">
            <w:pPr>
              <w:spacing w:line="360" w:lineRule="auto"/>
              <w:ind w:leftChars="103" w:left="216"/>
              <w:rPr>
                <w:szCs w:val="21"/>
              </w:rPr>
            </w:pP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51A71" w14:textId="77777777" w:rsidR="00D94A34" w:rsidRDefault="00D94A34" w:rsidP="009B2AFC">
            <w:pPr>
              <w:spacing w:line="360" w:lineRule="auto"/>
              <w:ind w:leftChars="103" w:left="216"/>
              <w:rPr>
                <w:szCs w:val="21"/>
              </w:rPr>
            </w:pPr>
            <w:r>
              <w:rPr>
                <w:rFonts w:hint="eastAsia"/>
                <w:szCs w:val="21"/>
              </w:rPr>
              <w:t>技术负责人</w:t>
            </w:r>
          </w:p>
        </w:tc>
        <w:tc>
          <w:tcPr>
            <w:tcW w:w="6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43C94" w14:textId="77777777" w:rsidR="00D94A34" w:rsidRDefault="00D94A34" w:rsidP="009B2AFC">
            <w:pPr>
              <w:spacing w:line="360" w:lineRule="auto"/>
              <w:ind w:leftChars="103" w:left="216"/>
              <w:rPr>
                <w:rFonts w:ascii="宋体" w:hAnsi="宋体" w:cs="宋体"/>
                <w:szCs w:val="21"/>
              </w:rPr>
            </w:pPr>
            <w:r>
              <w:rPr>
                <w:rFonts w:ascii="宋体" w:hAnsi="宋体" w:cs="宋体" w:hint="eastAsia"/>
                <w:szCs w:val="21"/>
              </w:rPr>
              <w:t>1</w:t>
            </w:r>
          </w:p>
        </w:tc>
        <w:tc>
          <w:tcPr>
            <w:tcW w:w="11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4D28F" w14:textId="77777777" w:rsidR="00D94A34" w:rsidRDefault="00D94A34" w:rsidP="009B2AFC">
            <w:pPr>
              <w:ind w:firstLineChars="100" w:firstLine="210"/>
              <w:rPr>
                <w:rFonts w:ascii="宋体" w:hAnsi="宋体" w:cs="宋体"/>
                <w:szCs w:val="21"/>
                <w:lang w:val="zh-CN"/>
              </w:rPr>
            </w:pPr>
            <w:r>
              <w:rPr>
                <w:rFonts w:ascii="宋体" w:hAnsi="宋体" w:cs="宋体" w:hint="eastAsia"/>
                <w:szCs w:val="21"/>
                <w:lang w:val="zh-CN"/>
              </w:rPr>
              <w:t>①具有</w:t>
            </w:r>
            <w:r>
              <w:rPr>
                <w:rFonts w:ascii="宋体" w:hAnsi="宋体" w:hint="eastAsia"/>
                <w:szCs w:val="21"/>
              </w:rPr>
              <w:t>建筑工程</w:t>
            </w:r>
            <w:r>
              <w:rPr>
                <w:rFonts w:ascii="宋体" w:hAnsi="宋体" w:cs="宋体" w:hint="eastAsia"/>
                <w:szCs w:val="21"/>
              </w:rPr>
              <w:t>类</w:t>
            </w:r>
            <w:r>
              <w:rPr>
                <w:rFonts w:ascii="宋体" w:hAnsi="宋体" w:cs="宋体" w:hint="eastAsia"/>
                <w:szCs w:val="21"/>
                <w:lang w:val="zh-CN"/>
              </w:rPr>
              <w:t>专业高级工程师（或以上）职称的，取得该职称证书</w:t>
            </w:r>
            <w:r>
              <w:rPr>
                <w:rFonts w:ascii="宋体" w:hAnsi="宋体" w:cs="宋体" w:hint="eastAsia"/>
                <w:szCs w:val="21"/>
              </w:rPr>
              <w:t>1</w:t>
            </w:r>
            <w:r>
              <w:rPr>
                <w:rFonts w:ascii="宋体" w:hAnsi="宋体" w:cs="宋体" w:hint="eastAsia"/>
                <w:szCs w:val="21"/>
                <w:lang w:val="zh-CN"/>
              </w:rPr>
              <w:t>-</w:t>
            </w:r>
            <w:r>
              <w:rPr>
                <w:rFonts w:ascii="宋体" w:hAnsi="宋体" w:cs="宋体" w:hint="eastAsia"/>
                <w:szCs w:val="21"/>
              </w:rPr>
              <w:t>4</w:t>
            </w:r>
            <w:r>
              <w:rPr>
                <w:rFonts w:ascii="宋体" w:hAnsi="宋体" w:cs="宋体" w:hint="eastAsia"/>
                <w:szCs w:val="21"/>
                <w:lang w:val="zh-CN"/>
              </w:rPr>
              <w:t>年</w:t>
            </w:r>
            <w:r>
              <w:rPr>
                <w:rFonts w:ascii="宋体" w:hAnsi="宋体" w:cs="宋体" w:hint="eastAsia"/>
                <w:szCs w:val="21"/>
              </w:rPr>
              <w:t>的</w:t>
            </w:r>
            <w:r>
              <w:rPr>
                <w:rFonts w:ascii="宋体" w:hAnsi="宋体" w:cs="宋体" w:hint="eastAsia"/>
                <w:szCs w:val="21"/>
                <w:lang w:val="zh-CN"/>
              </w:rPr>
              <w:t>，</w:t>
            </w:r>
            <w:r>
              <w:rPr>
                <w:rFonts w:ascii="宋体" w:hAnsi="宋体" w:cs="宋体" w:hint="eastAsia"/>
                <w:szCs w:val="21"/>
              </w:rPr>
              <w:t>得0.2</w:t>
            </w:r>
            <w:r>
              <w:rPr>
                <w:rFonts w:ascii="宋体" w:hAnsi="宋体" w:cs="宋体" w:hint="eastAsia"/>
                <w:szCs w:val="21"/>
                <w:lang w:val="zh-CN"/>
              </w:rPr>
              <w:t>分；</w:t>
            </w:r>
          </w:p>
          <w:p w14:paraId="4DAE74CA" w14:textId="77777777" w:rsidR="00D94A34" w:rsidRDefault="00D94A34" w:rsidP="009B2AFC">
            <w:pPr>
              <w:ind w:firstLineChars="100" w:firstLine="210"/>
              <w:rPr>
                <w:rFonts w:ascii="宋体" w:hAnsi="宋体" w:cs="宋体"/>
                <w:szCs w:val="21"/>
                <w:lang w:val="zh-CN"/>
              </w:rPr>
            </w:pPr>
            <w:r>
              <w:rPr>
                <w:rFonts w:ascii="宋体" w:hAnsi="宋体" w:cs="宋体" w:hint="eastAsia"/>
                <w:szCs w:val="21"/>
                <w:lang w:val="zh-CN"/>
              </w:rPr>
              <w:t>②具有建筑</w:t>
            </w:r>
            <w:r>
              <w:rPr>
                <w:rFonts w:ascii="宋体" w:hAnsi="宋体" w:cs="宋体" w:hint="eastAsia"/>
                <w:szCs w:val="21"/>
              </w:rPr>
              <w:t>工程</w:t>
            </w:r>
            <w:r>
              <w:rPr>
                <w:rFonts w:ascii="宋体" w:hAnsi="宋体" w:cs="宋体" w:hint="eastAsia"/>
                <w:szCs w:val="21"/>
                <w:lang w:val="zh-CN"/>
              </w:rPr>
              <w:t>类专业高级工程师（或以上）职称的，取得该职称证书</w:t>
            </w:r>
            <w:r>
              <w:rPr>
                <w:rFonts w:ascii="宋体" w:hAnsi="宋体" w:cs="宋体" w:hint="eastAsia"/>
                <w:szCs w:val="21"/>
              </w:rPr>
              <w:t>5-9年</w:t>
            </w:r>
            <w:r>
              <w:rPr>
                <w:rFonts w:ascii="宋体" w:hAnsi="宋体" w:cs="宋体" w:hint="eastAsia"/>
                <w:szCs w:val="21"/>
                <w:lang w:val="zh-CN"/>
              </w:rPr>
              <w:t>的，</w:t>
            </w:r>
            <w:r>
              <w:rPr>
                <w:rFonts w:ascii="宋体" w:hAnsi="宋体" w:cs="宋体" w:hint="eastAsia"/>
                <w:szCs w:val="21"/>
              </w:rPr>
              <w:t>得0.5</w:t>
            </w:r>
            <w:r>
              <w:rPr>
                <w:rFonts w:ascii="宋体" w:hAnsi="宋体" w:cs="宋体" w:hint="eastAsia"/>
                <w:szCs w:val="21"/>
                <w:lang w:val="zh-CN"/>
              </w:rPr>
              <w:t>分；</w:t>
            </w:r>
          </w:p>
          <w:p w14:paraId="38C3561B" w14:textId="77777777" w:rsidR="00D94A34" w:rsidRDefault="00D94A34" w:rsidP="009B2AFC">
            <w:pPr>
              <w:ind w:firstLineChars="100" w:firstLine="210"/>
              <w:rPr>
                <w:rFonts w:ascii="宋体" w:hAnsi="宋体" w:cs="宋体"/>
                <w:szCs w:val="21"/>
                <w:lang w:val="zh-CN"/>
              </w:rPr>
            </w:pPr>
            <w:r>
              <w:rPr>
                <w:rFonts w:ascii="宋体" w:hAnsi="宋体" w:hint="eastAsia"/>
                <w:szCs w:val="21"/>
              </w:rPr>
              <w:t>③</w:t>
            </w:r>
            <w:r>
              <w:rPr>
                <w:rFonts w:ascii="宋体" w:hAnsi="宋体" w:cs="宋体" w:hint="eastAsia"/>
                <w:szCs w:val="21"/>
                <w:lang w:val="zh-CN"/>
              </w:rPr>
              <w:t>具有建筑</w:t>
            </w:r>
            <w:r>
              <w:rPr>
                <w:rFonts w:ascii="宋体" w:hAnsi="宋体" w:cs="宋体" w:hint="eastAsia"/>
                <w:szCs w:val="21"/>
              </w:rPr>
              <w:t>工程</w:t>
            </w:r>
            <w:r>
              <w:rPr>
                <w:rFonts w:ascii="宋体" w:hAnsi="宋体" w:cs="宋体" w:hint="eastAsia"/>
                <w:szCs w:val="21"/>
                <w:lang w:val="zh-CN"/>
              </w:rPr>
              <w:t>类专业高级工程师（或以上）职称的，取得该职称证书10年（或以上）的，</w:t>
            </w:r>
            <w:r>
              <w:rPr>
                <w:rFonts w:ascii="宋体" w:hAnsi="宋体" w:cs="宋体" w:hint="eastAsia"/>
                <w:szCs w:val="21"/>
              </w:rPr>
              <w:t>得</w:t>
            </w:r>
            <w:r>
              <w:rPr>
                <w:rFonts w:ascii="宋体" w:hAnsi="宋体" w:cs="宋体" w:hint="eastAsia"/>
                <w:szCs w:val="21"/>
                <w:lang w:val="zh-CN"/>
              </w:rPr>
              <w:t>1分；</w:t>
            </w:r>
          </w:p>
          <w:p w14:paraId="38CB12CA" w14:textId="77777777" w:rsidR="00D94A34" w:rsidRDefault="00D94A34" w:rsidP="009B2AFC">
            <w:pPr>
              <w:ind w:firstLineChars="100" w:firstLine="210"/>
              <w:rPr>
                <w:szCs w:val="21"/>
              </w:rPr>
            </w:pPr>
            <w:r>
              <w:rPr>
                <w:rFonts w:ascii="宋体" w:hAnsi="宋体" w:cs="宋体" w:hint="eastAsia"/>
                <w:szCs w:val="21"/>
                <w:lang w:val="zh-CN"/>
              </w:rPr>
              <w:t>(本</w:t>
            </w:r>
            <w:r>
              <w:rPr>
                <w:rFonts w:ascii="宋体" w:hAnsi="宋体" w:cs="宋体" w:hint="eastAsia"/>
                <w:szCs w:val="21"/>
              </w:rPr>
              <w:t>小</w:t>
            </w:r>
            <w:r>
              <w:rPr>
                <w:rFonts w:ascii="宋体" w:hAnsi="宋体" w:cs="宋体" w:hint="eastAsia"/>
                <w:szCs w:val="21"/>
                <w:lang w:val="zh-CN"/>
              </w:rPr>
              <w:t>项最</w:t>
            </w:r>
            <w:r>
              <w:rPr>
                <w:rFonts w:ascii="宋体" w:hAnsi="宋体" w:cs="宋体" w:hint="eastAsia"/>
                <w:szCs w:val="21"/>
              </w:rPr>
              <w:t>多得</w:t>
            </w:r>
            <w:r>
              <w:rPr>
                <w:rFonts w:ascii="宋体" w:hAnsi="宋体" w:cs="宋体" w:hint="eastAsia"/>
                <w:szCs w:val="21"/>
                <w:lang w:val="zh-CN"/>
              </w:rPr>
              <w:t>1分)</w:t>
            </w:r>
          </w:p>
        </w:tc>
      </w:tr>
      <w:tr w:rsidR="00D94A34" w14:paraId="3CEC95C3" w14:textId="77777777" w:rsidTr="009B2AFC">
        <w:trPr>
          <w:cantSplit/>
          <w:trHeight w:val="963"/>
          <w:jc w:val="center"/>
        </w:trPr>
        <w:tc>
          <w:tcPr>
            <w:tcW w:w="1099" w:type="dxa"/>
            <w:vMerge/>
            <w:tcBorders>
              <w:left w:val="single" w:sz="4" w:space="0" w:color="000000"/>
              <w:right w:val="single" w:sz="4" w:space="0" w:color="000000"/>
            </w:tcBorders>
            <w:shd w:val="clear" w:color="auto" w:fill="auto"/>
            <w:vAlign w:val="center"/>
          </w:tcPr>
          <w:p w14:paraId="519C06CF" w14:textId="77777777" w:rsidR="00D94A34" w:rsidRDefault="00D94A34" w:rsidP="009B2AFC">
            <w:pPr>
              <w:spacing w:line="360" w:lineRule="auto"/>
              <w:ind w:leftChars="103" w:left="216"/>
              <w:rPr>
                <w:szCs w:val="21"/>
              </w:rPr>
            </w:pP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2038" w14:textId="77777777" w:rsidR="00D94A34" w:rsidRDefault="00D94A34" w:rsidP="009B2AFC">
            <w:pPr>
              <w:spacing w:line="360" w:lineRule="auto"/>
              <w:ind w:leftChars="103" w:left="216"/>
              <w:rPr>
                <w:szCs w:val="21"/>
              </w:rPr>
            </w:pPr>
            <w:r>
              <w:rPr>
                <w:rFonts w:hint="eastAsia"/>
                <w:szCs w:val="21"/>
              </w:rPr>
              <w:t>质量负责人</w:t>
            </w:r>
          </w:p>
        </w:tc>
        <w:tc>
          <w:tcPr>
            <w:tcW w:w="6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6E933" w14:textId="77777777" w:rsidR="00D94A34" w:rsidRDefault="00D94A34" w:rsidP="009B2AFC">
            <w:pPr>
              <w:spacing w:line="360" w:lineRule="auto"/>
              <w:ind w:leftChars="103" w:left="216"/>
              <w:rPr>
                <w:rFonts w:ascii="宋体" w:hAnsi="宋体" w:cs="宋体"/>
                <w:szCs w:val="21"/>
              </w:rPr>
            </w:pPr>
            <w:r>
              <w:rPr>
                <w:rFonts w:ascii="宋体" w:hAnsi="宋体" w:cs="宋体" w:hint="eastAsia"/>
                <w:szCs w:val="21"/>
              </w:rPr>
              <w:t>1</w:t>
            </w:r>
          </w:p>
        </w:tc>
        <w:tc>
          <w:tcPr>
            <w:tcW w:w="11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D0FBC" w14:textId="77777777" w:rsidR="00D94A34" w:rsidRDefault="00D94A34" w:rsidP="009B2AFC">
            <w:pPr>
              <w:ind w:firstLineChars="100" w:firstLine="210"/>
              <w:rPr>
                <w:rFonts w:ascii="宋体" w:hAnsi="宋体" w:cs="宋体"/>
                <w:szCs w:val="21"/>
                <w:lang w:val="zh-CN"/>
              </w:rPr>
            </w:pPr>
            <w:r>
              <w:rPr>
                <w:rFonts w:ascii="宋体" w:hAnsi="宋体" w:cs="宋体" w:hint="eastAsia"/>
                <w:szCs w:val="21"/>
                <w:lang w:val="zh-CN"/>
              </w:rPr>
              <w:t>①具有建筑装饰施工类专业高级工程师（或以上）职称的，取得该职称证书</w:t>
            </w:r>
            <w:r>
              <w:rPr>
                <w:rFonts w:ascii="宋体" w:hAnsi="宋体" w:cs="宋体" w:hint="eastAsia"/>
                <w:szCs w:val="21"/>
              </w:rPr>
              <w:t>1-4</w:t>
            </w:r>
            <w:r>
              <w:rPr>
                <w:rFonts w:ascii="宋体" w:hAnsi="宋体" w:cs="宋体" w:hint="eastAsia"/>
                <w:szCs w:val="21"/>
                <w:lang w:val="zh-CN"/>
              </w:rPr>
              <w:t>年</w:t>
            </w:r>
            <w:r>
              <w:rPr>
                <w:rFonts w:ascii="宋体" w:hAnsi="宋体" w:cs="宋体" w:hint="eastAsia"/>
                <w:szCs w:val="21"/>
              </w:rPr>
              <w:t>的</w:t>
            </w:r>
            <w:r>
              <w:rPr>
                <w:rFonts w:ascii="宋体" w:hAnsi="宋体" w:cs="宋体" w:hint="eastAsia"/>
                <w:szCs w:val="21"/>
                <w:lang w:val="zh-CN"/>
              </w:rPr>
              <w:t>，</w:t>
            </w:r>
            <w:r>
              <w:rPr>
                <w:rFonts w:ascii="宋体" w:hAnsi="宋体" w:cs="宋体" w:hint="eastAsia"/>
                <w:szCs w:val="21"/>
              </w:rPr>
              <w:t>得</w:t>
            </w:r>
            <w:r>
              <w:rPr>
                <w:rFonts w:ascii="宋体" w:hAnsi="宋体" w:cs="宋体" w:hint="eastAsia"/>
                <w:szCs w:val="21"/>
                <w:lang w:val="zh-CN"/>
              </w:rPr>
              <w:t>0.</w:t>
            </w:r>
            <w:r>
              <w:rPr>
                <w:rFonts w:ascii="宋体" w:hAnsi="宋体" w:cs="宋体" w:hint="eastAsia"/>
                <w:szCs w:val="21"/>
              </w:rPr>
              <w:t>2</w:t>
            </w:r>
            <w:r>
              <w:rPr>
                <w:rFonts w:ascii="宋体" w:hAnsi="宋体" w:cs="宋体" w:hint="eastAsia"/>
                <w:szCs w:val="21"/>
                <w:lang w:val="zh-CN"/>
              </w:rPr>
              <w:t>分；</w:t>
            </w:r>
          </w:p>
          <w:p w14:paraId="64A180B4" w14:textId="77777777" w:rsidR="00D94A34" w:rsidRDefault="00D94A34" w:rsidP="009B2AFC">
            <w:pPr>
              <w:ind w:firstLineChars="100" w:firstLine="210"/>
              <w:rPr>
                <w:rFonts w:ascii="宋体" w:hAnsi="宋体" w:cs="宋体"/>
                <w:szCs w:val="21"/>
                <w:lang w:val="zh-CN"/>
              </w:rPr>
            </w:pPr>
            <w:r>
              <w:rPr>
                <w:rFonts w:ascii="宋体" w:hAnsi="宋体" w:cs="宋体" w:hint="eastAsia"/>
                <w:szCs w:val="21"/>
                <w:lang w:val="zh-CN"/>
              </w:rPr>
              <w:t>②具有建筑装饰施工类专业高级工程师（或以上）职称的，取得该职称证书</w:t>
            </w:r>
            <w:r>
              <w:rPr>
                <w:rFonts w:ascii="宋体" w:hAnsi="宋体" w:cs="宋体" w:hint="eastAsia"/>
                <w:szCs w:val="21"/>
              </w:rPr>
              <w:t>5-9年</w:t>
            </w:r>
            <w:r>
              <w:rPr>
                <w:rFonts w:ascii="宋体" w:hAnsi="宋体" w:cs="宋体" w:hint="eastAsia"/>
                <w:szCs w:val="21"/>
                <w:lang w:val="zh-CN"/>
              </w:rPr>
              <w:t>的，</w:t>
            </w:r>
            <w:r>
              <w:rPr>
                <w:rFonts w:ascii="宋体" w:hAnsi="宋体" w:cs="宋体" w:hint="eastAsia"/>
                <w:szCs w:val="21"/>
              </w:rPr>
              <w:t>得0.5</w:t>
            </w:r>
            <w:r>
              <w:rPr>
                <w:rFonts w:ascii="宋体" w:hAnsi="宋体" w:cs="宋体" w:hint="eastAsia"/>
                <w:szCs w:val="21"/>
                <w:lang w:val="zh-CN"/>
              </w:rPr>
              <w:t>分；</w:t>
            </w:r>
          </w:p>
          <w:p w14:paraId="22D35854" w14:textId="77777777" w:rsidR="00D94A34" w:rsidRDefault="00D94A34" w:rsidP="009B2AFC">
            <w:pPr>
              <w:ind w:firstLineChars="100" w:firstLine="210"/>
              <w:rPr>
                <w:lang w:val="zh-CN"/>
              </w:rPr>
            </w:pPr>
            <w:r>
              <w:rPr>
                <w:rFonts w:ascii="宋体" w:hAnsi="宋体" w:hint="eastAsia"/>
                <w:szCs w:val="21"/>
              </w:rPr>
              <w:t>③</w:t>
            </w:r>
            <w:r>
              <w:rPr>
                <w:rFonts w:ascii="宋体" w:hAnsi="宋体" w:cs="宋体" w:hint="eastAsia"/>
                <w:szCs w:val="21"/>
                <w:lang w:val="zh-CN"/>
              </w:rPr>
              <w:t>具有建筑装饰施工类专业高级工程师（或以上）职称的，取得该职称证书10年（或以上）的，</w:t>
            </w:r>
            <w:r>
              <w:rPr>
                <w:rFonts w:ascii="宋体" w:hAnsi="宋体" w:cs="宋体" w:hint="eastAsia"/>
                <w:szCs w:val="21"/>
              </w:rPr>
              <w:t>得</w:t>
            </w:r>
            <w:r>
              <w:rPr>
                <w:rFonts w:ascii="宋体" w:hAnsi="宋体" w:cs="宋体" w:hint="eastAsia"/>
                <w:szCs w:val="21"/>
                <w:lang w:val="zh-CN"/>
              </w:rPr>
              <w:t>1分；</w:t>
            </w:r>
          </w:p>
          <w:p w14:paraId="20F04750" w14:textId="77777777" w:rsidR="00D94A34" w:rsidRDefault="00D94A34" w:rsidP="009B2AFC">
            <w:pPr>
              <w:ind w:firstLineChars="100" w:firstLine="210"/>
              <w:rPr>
                <w:szCs w:val="21"/>
              </w:rPr>
            </w:pPr>
            <w:r>
              <w:rPr>
                <w:rFonts w:ascii="宋体" w:hAnsi="宋体" w:cs="宋体" w:hint="eastAsia"/>
                <w:szCs w:val="21"/>
                <w:lang w:val="zh-CN"/>
              </w:rPr>
              <w:t>(本</w:t>
            </w:r>
            <w:r>
              <w:rPr>
                <w:rFonts w:ascii="宋体" w:hAnsi="宋体" w:cs="宋体" w:hint="eastAsia"/>
                <w:szCs w:val="21"/>
              </w:rPr>
              <w:t>小</w:t>
            </w:r>
            <w:r>
              <w:rPr>
                <w:rFonts w:ascii="宋体" w:hAnsi="宋体" w:cs="宋体" w:hint="eastAsia"/>
                <w:szCs w:val="21"/>
                <w:lang w:val="zh-CN"/>
              </w:rPr>
              <w:t>项最</w:t>
            </w:r>
            <w:r>
              <w:rPr>
                <w:rFonts w:ascii="宋体" w:hAnsi="宋体" w:cs="宋体" w:hint="eastAsia"/>
                <w:szCs w:val="21"/>
              </w:rPr>
              <w:t>多得</w:t>
            </w:r>
            <w:r>
              <w:rPr>
                <w:rFonts w:ascii="宋体" w:hAnsi="宋体" w:cs="宋体" w:hint="eastAsia"/>
                <w:szCs w:val="21"/>
                <w:lang w:val="zh-CN"/>
              </w:rPr>
              <w:t>1分)</w:t>
            </w:r>
          </w:p>
        </w:tc>
      </w:tr>
      <w:tr w:rsidR="00D94A34" w14:paraId="51E450E3" w14:textId="77777777" w:rsidTr="009B2AFC">
        <w:trPr>
          <w:cantSplit/>
          <w:trHeight w:val="659"/>
          <w:jc w:val="center"/>
        </w:trPr>
        <w:tc>
          <w:tcPr>
            <w:tcW w:w="1099" w:type="dxa"/>
            <w:vMerge/>
            <w:tcBorders>
              <w:left w:val="single" w:sz="4" w:space="0" w:color="000000"/>
              <w:right w:val="single" w:sz="4" w:space="0" w:color="000000"/>
            </w:tcBorders>
            <w:vAlign w:val="center"/>
          </w:tcPr>
          <w:p w14:paraId="5B3A418A" w14:textId="77777777" w:rsidR="00D94A34" w:rsidRDefault="00D94A34" w:rsidP="009B2AFC">
            <w:pPr>
              <w:spacing w:line="360" w:lineRule="auto"/>
              <w:ind w:leftChars="103" w:left="216"/>
              <w:rPr>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4F133F5" w14:textId="77777777" w:rsidR="00D94A34" w:rsidRDefault="00D94A34" w:rsidP="009B2AFC">
            <w:pPr>
              <w:spacing w:line="360" w:lineRule="auto"/>
              <w:ind w:leftChars="103" w:left="216"/>
              <w:rPr>
                <w:szCs w:val="21"/>
              </w:rPr>
            </w:pPr>
            <w:r>
              <w:rPr>
                <w:rFonts w:ascii="宋体" w:hAnsi="宋体" w:hint="eastAsia"/>
                <w:szCs w:val="21"/>
              </w:rPr>
              <w:t>安全负责人</w:t>
            </w:r>
          </w:p>
        </w:tc>
        <w:tc>
          <w:tcPr>
            <w:tcW w:w="655" w:type="dxa"/>
            <w:tcBorders>
              <w:top w:val="single" w:sz="4" w:space="0" w:color="000000"/>
              <w:left w:val="single" w:sz="4" w:space="0" w:color="000000"/>
              <w:bottom w:val="single" w:sz="4" w:space="0" w:color="000000"/>
              <w:right w:val="single" w:sz="4" w:space="0" w:color="000000"/>
            </w:tcBorders>
            <w:vAlign w:val="center"/>
          </w:tcPr>
          <w:p w14:paraId="14631C44" w14:textId="77777777" w:rsidR="00D94A34" w:rsidRDefault="00D94A34" w:rsidP="009B2AFC">
            <w:pPr>
              <w:spacing w:line="360" w:lineRule="auto"/>
              <w:ind w:leftChars="103" w:left="216"/>
              <w:rPr>
                <w:rFonts w:ascii="宋体" w:hAnsi="宋体" w:cs="宋体"/>
                <w:szCs w:val="21"/>
              </w:rPr>
            </w:pPr>
            <w:r>
              <w:rPr>
                <w:rFonts w:ascii="宋体" w:hAnsi="宋体" w:cs="宋体" w:hint="eastAsia"/>
                <w:szCs w:val="21"/>
              </w:rPr>
              <w:t>3</w:t>
            </w:r>
          </w:p>
        </w:tc>
        <w:tc>
          <w:tcPr>
            <w:tcW w:w="11529" w:type="dxa"/>
            <w:tcBorders>
              <w:top w:val="single" w:sz="4" w:space="0" w:color="000000"/>
              <w:left w:val="single" w:sz="4" w:space="0" w:color="000000"/>
              <w:bottom w:val="single" w:sz="4" w:space="0" w:color="000000"/>
              <w:right w:val="single" w:sz="4" w:space="0" w:color="000000"/>
            </w:tcBorders>
            <w:vAlign w:val="center"/>
          </w:tcPr>
          <w:p w14:paraId="39402383" w14:textId="77777777" w:rsidR="00D94A34" w:rsidRDefault="00D94A34" w:rsidP="009B2AFC">
            <w:pPr>
              <w:ind w:firstLineChars="100" w:firstLine="210"/>
              <w:rPr>
                <w:rFonts w:ascii="宋体" w:hAnsi="宋体" w:cs="宋体"/>
                <w:szCs w:val="21"/>
              </w:rPr>
            </w:pPr>
            <w:r>
              <w:rPr>
                <w:rFonts w:ascii="宋体" w:hAnsi="宋体" w:cs="宋体" w:hint="eastAsia"/>
                <w:szCs w:val="21"/>
              </w:rPr>
              <w:t>①具有注册安全工程</w:t>
            </w:r>
            <w:proofErr w:type="gramStart"/>
            <w:r>
              <w:rPr>
                <w:rFonts w:ascii="宋体" w:hAnsi="宋体" w:cs="宋体" w:hint="eastAsia"/>
                <w:szCs w:val="21"/>
              </w:rPr>
              <w:t>师注册</w:t>
            </w:r>
            <w:proofErr w:type="gramEnd"/>
            <w:r>
              <w:rPr>
                <w:rFonts w:ascii="宋体" w:hAnsi="宋体" w:cs="宋体" w:hint="eastAsia"/>
                <w:szCs w:val="21"/>
              </w:rPr>
              <w:t>证书，得2分；</w:t>
            </w:r>
          </w:p>
          <w:p w14:paraId="6C9F2504" w14:textId="77777777" w:rsidR="00D94A34" w:rsidRDefault="00D94A34" w:rsidP="009B2AFC">
            <w:pPr>
              <w:ind w:firstLineChars="100" w:firstLine="210"/>
              <w:rPr>
                <w:rFonts w:ascii="宋体" w:hAnsi="宋体" w:cs="宋体"/>
                <w:szCs w:val="21"/>
              </w:rPr>
            </w:pPr>
            <w:r>
              <w:rPr>
                <w:rFonts w:ascii="宋体" w:hAnsi="宋体" w:cs="宋体" w:hint="eastAsia"/>
                <w:szCs w:val="21"/>
              </w:rPr>
              <w:t>②</w:t>
            </w:r>
            <w:r>
              <w:rPr>
                <w:rFonts w:ascii="宋体" w:hAnsi="宋体" w:cs="宋体" w:hint="eastAsia"/>
                <w:szCs w:val="21"/>
                <w:lang w:val="zh-CN"/>
              </w:rPr>
              <w:t>具有安全管理专业高级工程师（或以上）</w:t>
            </w:r>
            <w:r>
              <w:rPr>
                <w:rFonts w:ascii="宋体" w:hAnsi="宋体" w:cs="宋体" w:hint="eastAsia"/>
                <w:szCs w:val="21"/>
              </w:rPr>
              <w:t>职称的，取得该职称证书1-4年的，加0.2分；5-9年的，加0.5分；10年(或以上)的，加1分；</w:t>
            </w:r>
          </w:p>
          <w:p w14:paraId="305BEEC9" w14:textId="77777777" w:rsidR="00D94A34" w:rsidRDefault="00D94A34" w:rsidP="009B2AFC">
            <w:pPr>
              <w:ind w:firstLineChars="100" w:firstLine="210"/>
              <w:rPr>
                <w:szCs w:val="21"/>
                <w:lang w:val="zh-CN"/>
              </w:rPr>
            </w:pPr>
            <w:r>
              <w:rPr>
                <w:rFonts w:ascii="宋体" w:hAnsi="宋体" w:cs="宋体" w:hint="eastAsia"/>
                <w:szCs w:val="21"/>
              </w:rPr>
              <w:t>(本小项最多得3分)</w:t>
            </w:r>
          </w:p>
        </w:tc>
      </w:tr>
      <w:tr w:rsidR="00D94A34" w14:paraId="5FAE41F9" w14:textId="77777777" w:rsidTr="009B2AFC">
        <w:trPr>
          <w:cantSplit/>
          <w:trHeight w:val="1061"/>
          <w:jc w:val="center"/>
        </w:trPr>
        <w:tc>
          <w:tcPr>
            <w:tcW w:w="1099" w:type="dxa"/>
            <w:vMerge/>
            <w:tcBorders>
              <w:left w:val="single" w:sz="4" w:space="0" w:color="000000"/>
              <w:right w:val="single" w:sz="4" w:space="0" w:color="000000"/>
            </w:tcBorders>
            <w:vAlign w:val="center"/>
          </w:tcPr>
          <w:p w14:paraId="3EFFF353" w14:textId="77777777" w:rsidR="00D94A34" w:rsidRDefault="00D94A34" w:rsidP="009B2AFC">
            <w:pPr>
              <w:spacing w:line="360" w:lineRule="auto"/>
              <w:ind w:leftChars="103" w:left="216"/>
              <w:rPr>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C268F57" w14:textId="77777777" w:rsidR="00D94A34" w:rsidRDefault="00D94A34" w:rsidP="009B2AFC">
            <w:pPr>
              <w:spacing w:line="360" w:lineRule="auto"/>
              <w:ind w:leftChars="103" w:left="216"/>
              <w:rPr>
                <w:szCs w:val="21"/>
              </w:rPr>
            </w:pPr>
            <w:r>
              <w:rPr>
                <w:rFonts w:ascii="宋体" w:hAnsi="宋体" w:hint="eastAsia"/>
                <w:szCs w:val="21"/>
              </w:rPr>
              <w:t>造价负责人</w:t>
            </w:r>
          </w:p>
        </w:tc>
        <w:tc>
          <w:tcPr>
            <w:tcW w:w="655" w:type="dxa"/>
            <w:tcBorders>
              <w:top w:val="single" w:sz="4" w:space="0" w:color="000000"/>
              <w:left w:val="single" w:sz="4" w:space="0" w:color="000000"/>
              <w:bottom w:val="single" w:sz="4" w:space="0" w:color="000000"/>
              <w:right w:val="single" w:sz="4" w:space="0" w:color="000000"/>
            </w:tcBorders>
            <w:vAlign w:val="center"/>
          </w:tcPr>
          <w:p w14:paraId="6E55F4CA" w14:textId="77777777" w:rsidR="00D94A34" w:rsidRDefault="00D94A34" w:rsidP="009B2AFC">
            <w:pPr>
              <w:spacing w:line="360" w:lineRule="auto"/>
              <w:ind w:leftChars="103" w:left="216"/>
              <w:rPr>
                <w:rFonts w:ascii="宋体" w:hAnsi="宋体" w:cs="宋体"/>
                <w:szCs w:val="21"/>
              </w:rPr>
            </w:pPr>
            <w:r>
              <w:rPr>
                <w:rFonts w:ascii="宋体" w:hAnsi="宋体" w:cs="宋体" w:hint="eastAsia"/>
                <w:szCs w:val="21"/>
              </w:rPr>
              <w:t>2</w:t>
            </w:r>
          </w:p>
        </w:tc>
        <w:tc>
          <w:tcPr>
            <w:tcW w:w="11529" w:type="dxa"/>
            <w:tcBorders>
              <w:top w:val="single" w:sz="4" w:space="0" w:color="000000"/>
              <w:left w:val="single" w:sz="4" w:space="0" w:color="000000"/>
              <w:bottom w:val="single" w:sz="4" w:space="0" w:color="000000"/>
              <w:right w:val="single" w:sz="4" w:space="0" w:color="000000"/>
            </w:tcBorders>
            <w:vAlign w:val="center"/>
          </w:tcPr>
          <w:p w14:paraId="729CD0B5" w14:textId="77777777" w:rsidR="00D94A34" w:rsidRDefault="00D94A34" w:rsidP="009B2AFC">
            <w:pPr>
              <w:ind w:firstLineChars="100" w:firstLine="210"/>
              <w:rPr>
                <w:rFonts w:ascii="宋体" w:hAnsi="宋体" w:cs="宋体"/>
                <w:szCs w:val="21"/>
              </w:rPr>
            </w:pPr>
            <w:r>
              <w:rPr>
                <w:rFonts w:ascii="宋体" w:hAnsi="宋体" w:cs="宋体" w:hint="eastAsia"/>
                <w:szCs w:val="21"/>
              </w:rPr>
              <w:t>①取得注册造价工程师执业资格证书1-4年的，加0.5分；5年(或以上)的，加1分；</w:t>
            </w:r>
          </w:p>
          <w:p w14:paraId="04FF9C2E" w14:textId="77777777" w:rsidR="00D94A34" w:rsidRDefault="00D94A34" w:rsidP="009B2AFC">
            <w:pPr>
              <w:ind w:firstLineChars="100" w:firstLine="210"/>
              <w:rPr>
                <w:rFonts w:ascii="宋体" w:hAnsi="宋体" w:cs="宋体"/>
                <w:szCs w:val="21"/>
              </w:rPr>
            </w:pPr>
            <w:r>
              <w:rPr>
                <w:rFonts w:ascii="宋体" w:hAnsi="宋体" w:cs="宋体" w:hint="eastAsia"/>
                <w:szCs w:val="21"/>
              </w:rPr>
              <w:t>②</w:t>
            </w:r>
            <w:r>
              <w:rPr>
                <w:rFonts w:ascii="宋体" w:hAnsi="宋体" w:hint="eastAsia"/>
                <w:szCs w:val="21"/>
              </w:rPr>
              <w:t>具有</w:t>
            </w:r>
            <w:r>
              <w:rPr>
                <w:rFonts w:ascii="宋体" w:hAnsi="宋体" w:cs="宋体" w:hint="eastAsia"/>
                <w:szCs w:val="21"/>
              </w:rPr>
              <w:t>工程造价类专业高级工程师（或以上）职称，得1分；</w:t>
            </w:r>
          </w:p>
          <w:p w14:paraId="5D173DE4" w14:textId="77777777" w:rsidR="00D94A34" w:rsidRDefault="00D94A34" w:rsidP="009B2AFC">
            <w:pPr>
              <w:ind w:firstLineChars="100" w:firstLine="210"/>
              <w:rPr>
                <w:rStyle w:val="NormalCharacter"/>
                <w:kern w:val="0"/>
                <w:szCs w:val="21"/>
              </w:rPr>
            </w:pPr>
            <w:r>
              <w:rPr>
                <w:rFonts w:ascii="宋体" w:hAnsi="宋体" w:cs="宋体" w:hint="eastAsia"/>
                <w:szCs w:val="21"/>
              </w:rPr>
              <w:t>(本小项最多得2分)</w:t>
            </w:r>
          </w:p>
        </w:tc>
      </w:tr>
      <w:tr w:rsidR="00D94A34" w14:paraId="61BB75AC" w14:textId="77777777" w:rsidTr="009B2AFC">
        <w:trPr>
          <w:cantSplit/>
          <w:trHeight w:val="586"/>
          <w:jc w:val="center"/>
        </w:trPr>
        <w:tc>
          <w:tcPr>
            <w:tcW w:w="1099" w:type="dxa"/>
            <w:vMerge/>
            <w:tcBorders>
              <w:left w:val="single" w:sz="4" w:space="0" w:color="000000"/>
              <w:bottom w:val="single" w:sz="4" w:space="0" w:color="000000"/>
              <w:right w:val="single" w:sz="4" w:space="0" w:color="000000"/>
            </w:tcBorders>
            <w:vAlign w:val="center"/>
          </w:tcPr>
          <w:p w14:paraId="3B25C7BF" w14:textId="77777777" w:rsidR="00D94A34" w:rsidRDefault="00D94A34" w:rsidP="009B2AFC">
            <w:pPr>
              <w:snapToGrid w:val="0"/>
              <w:spacing w:line="360" w:lineRule="auto"/>
              <w:jc w:val="center"/>
              <w:rPr>
                <w:rStyle w:val="NormalCharacte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36CBF82" w14:textId="77777777" w:rsidR="00D94A34" w:rsidRDefault="00D94A34" w:rsidP="009B2AFC">
            <w:pPr>
              <w:spacing w:line="360" w:lineRule="auto"/>
              <w:ind w:leftChars="103" w:left="216"/>
              <w:rPr>
                <w:szCs w:val="21"/>
              </w:rPr>
            </w:pPr>
            <w:r>
              <w:rPr>
                <w:rFonts w:hint="eastAsia"/>
                <w:szCs w:val="21"/>
              </w:rPr>
              <w:t>专业工程师</w:t>
            </w:r>
          </w:p>
        </w:tc>
        <w:tc>
          <w:tcPr>
            <w:tcW w:w="655" w:type="dxa"/>
            <w:tcBorders>
              <w:top w:val="single" w:sz="4" w:space="0" w:color="000000"/>
              <w:left w:val="single" w:sz="4" w:space="0" w:color="000000"/>
              <w:bottom w:val="single" w:sz="4" w:space="0" w:color="000000"/>
              <w:right w:val="single" w:sz="4" w:space="0" w:color="000000"/>
            </w:tcBorders>
            <w:vAlign w:val="center"/>
          </w:tcPr>
          <w:p w14:paraId="6DFB9EE3" w14:textId="77777777" w:rsidR="00D94A34" w:rsidRDefault="00D94A34" w:rsidP="009B2AFC">
            <w:pPr>
              <w:spacing w:line="360" w:lineRule="auto"/>
              <w:ind w:leftChars="103" w:left="216"/>
              <w:rPr>
                <w:rFonts w:ascii="宋体" w:hAnsi="宋体" w:cs="宋体"/>
                <w:szCs w:val="21"/>
              </w:rPr>
            </w:pPr>
            <w:r>
              <w:rPr>
                <w:rFonts w:ascii="宋体" w:hAnsi="宋体" w:cs="宋体" w:hint="eastAsia"/>
                <w:szCs w:val="21"/>
              </w:rPr>
              <w:t>3</w:t>
            </w:r>
          </w:p>
        </w:tc>
        <w:tc>
          <w:tcPr>
            <w:tcW w:w="11529" w:type="dxa"/>
            <w:tcBorders>
              <w:top w:val="single" w:sz="4" w:space="0" w:color="000000"/>
              <w:left w:val="single" w:sz="4" w:space="0" w:color="000000"/>
              <w:bottom w:val="single" w:sz="4" w:space="0" w:color="000000"/>
              <w:right w:val="single" w:sz="4" w:space="0" w:color="000000"/>
            </w:tcBorders>
            <w:vAlign w:val="center"/>
          </w:tcPr>
          <w:p w14:paraId="690B614D" w14:textId="77777777" w:rsidR="00D94A34" w:rsidRDefault="00D94A34" w:rsidP="009B2AFC">
            <w:pPr>
              <w:ind w:firstLineChars="100" w:firstLine="210"/>
              <w:rPr>
                <w:rFonts w:ascii="宋体" w:hAnsi="宋体" w:cs="宋体"/>
                <w:szCs w:val="21"/>
                <w:lang w:val="zh-CN"/>
              </w:rPr>
            </w:pPr>
            <w:r>
              <w:rPr>
                <w:rFonts w:ascii="宋体" w:hAnsi="宋体" w:cs="宋体" w:hint="eastAsia"/>
                <w:szCs w:val="21"/>
                <w:lang w:val="zh-CN"/>
              </w:rPr>
              <w:t>装修工程师：</w:t>
            </w:r>
            <w:r>
              <w:rPr>
                <w:rFonts w:ascii="宋体" w:hAnsi="宋体" w:cs="宋体" w:hint="eastAsia"/>
                <w:szCs w:val="21"/>
              </w:rPr>
              <w:t>具有建筑装饰施工类专业高级工程师（或以上）职称，每人得0.5分(此项最高加1分)；</w:t>
            </w:r>
          </w:p>
          <w:p w14:paraId="74A0A41B" w14:textId="77777777" w:rsidR="00D94A34" w:rsidRDefault="00D94A34" w:rsidP="009B2AFC">
            <w:pPr>
              <w:ind w:firstLineChars="100" w:firstLine="210"/>
              <w:rPr>
                <w:rFonts w:ascii="宋体" w:hAnsi="宋体" w:cs="宋体"/>
                <w:szCs w:val="21"/>
                <w:lang w:val="zh-CN"/>
              </w:rPr>
            </w:pPr>
            <w:r>
              <w:rPr>
                <w:rFonts w:ascii="宋体" w:hAnsi="宋体" w:cs="宋体" w:hint="eastAsia"/>
                <w:szCs w:val="21"/>
              </w:rPr>
              <w:t>机电工程师：具有机电类专业高级工程（或以上）职称，得0.5分；</w:t>
            </w:r>
          </w:p>
          <w:p w14:paraId="51C4978B" w14:textId="77777777" w:rsidR="00D94A34" w:rsidRDefault="00D94A34" w:rsidP="009B2AFC">
            <w:pPr>
              <w:ind w:firstLineChars="100" w:firstLine="210"/>
              <w:rPr>
                <w:rFonts w:ascii="宋体" w:hAnsi="宋体" w:cs="宋体"/>
                <w:szCs w:val="21"/>
              </w:rPr>
            </w:pPr>
            <w:r>
              <w:rPr>
                <w:rFonts w:ascii="宋体" w:hAnsi="宋体" w:cs="宋体" w:hint="eastAsia"/>
                <w:szCs w:val="21"/>
              </w:rPr>
              <w:t>材料工程师：具有材料类专业高级工程师（或以上）职称，得0.5分；</w:t>
            </w:r>
          </w:p>
          <w:p w14:paraId="7DF69386" w14:textId="77777777" w:rsidR="00D94A34" w:rsidRDefault="00D94A34" w:rsidP="009B2AFC">
            <w:pPr>
              <w:ind w:firstLineChars="100" w:firstLine="210"/>
              <w:rPr>
                <w:rFonts w:ascii="宋体" w:hAnsi="宋体"/>
                <w:szCs w:val="21"/>
              </w:rPr>
            </w:pPr>
            <w:r>
              <w:rPr>
                <w:rFonts w:ascii="宋体" w:hAnsi="宋体" w:hint="eastAsia"/>
                <w:szCs w:val="21"/>
              </w:rPr>
              <w:t>安全工程师：</w:t>
            </w:r>
            <w:r>
              <w:rPr>
                <w:rFonts w:ascii="宋体" w:hAnsi="宋体" w:cs="宋体" w:hint="eastAsia"/>
                <w:szCs w:val="21"/>
              </w:rPr>
              <w:t>具有</w:t>
            </w:r>
            <w:r>
              <w:rPr>
                <w:rFonts w:ascii="宋体" w:hAnsi="宋体" w:hint="eastAsia"/>
                <w:szCs w:val="21"/>
              </w:rPr>
              <w:t>建筑</w:t>
            </w:r>
            <w:r>
              <w:rPr>
                <w:rFonts w:hAnsi="宋体" w:hint="eastAsia"/>
                <w:szCs w:val="21"/>
              </w:rPr>
              <w:t>工程类</w:t>
            </w:r>
            <w:r>
              <w:rPr>
                <w:rFonts w:ascii="宋体" w:hAnsi="宋体" w:hint="eastAsia"/>
                <w:szCs w:val="21"/>
              </w:rPr>
              <w:t>专业高级工程师（或以上）职称，得0.5分；</w:t>
            </w:r>
          </w:p>
          <w:p w14:paraId="77866853" w14:textId="77777777" w:rsidR="00D94A34" w:rsidRDefault="00D94A34" w:rsidP="009B2AFC">
            <w:pPr>
              <w:pStyle w:val="a0"/>
              <w:ind w:firstLineChars="100" w:firstLine="210"/>
              <w:rPr>
                <w:rFonts w:hAnsi="宋体"/>
                <w:szCs w:val="21"/>
              </w:rPr>
            </w:pPr>
            <w:r>
              <w:rPr>
                <w:rFonts w:hAnsi="宋体" w:cs="宋体" w:hint="eastAsia"/>
                <w:color w:val="000000"/>
                <w:szCs w:val="21"/>
              </w:rPr>
              <w:t>消防工程师：</w:t>
            </w:r>
            <w:r>
              <w:rPr>
                <w:rFonts w:hAnsi="宋体" w:hint="eastAsia"/>
                <w:szCs w:val="21"/>
              </w:rPr>
              <w:t>具有建筑工程类专业高级工程师（或以上）职称，得0.5分；</w:t>
            </w:r>
          </w:p>
          <w:p w14:paraId="7A5D20AD" w14:textId="77777777" w:rsidR="00D94A34" w:rsidRDefault="00D94A34" w:rsidP="009B2AFC">
            <w:pPr>
              <w:pStyle w:val="a0"/>
              <w:ind w:firstLineChars="100" w:firstLine="210"/>
              <w:rPr>
                <w:szCs w:val="21"/>
              </w:rPr>
            </w:pPr>
            <w:r>
              <w:rPr>
                <w:rFonts w:hint="eastAsia"/>
                <w:szCs w:val="21"/>
              </w:rPr>
              <w:t xml:space="preserve"> </w:t>
            </w:r>
            <w:r>
              <w:rPr>
                <w:rFonts w:hAnsi="宋体" w:cs="宋体" w:hint="eastAsia"/>
                <w:szCs w:val="21"/>
              </w:rPr>
              <w:t>(本小项最高得3分)</w:t>
            </w:r>
          </w:p>
        </w:tc>
      </w:tr>
      <w:tr w:rsidR="00D94A34" w14:paraId="0B3411A4" w14:textId="77777777" w:rsidTr="009B2AFC">
        <w:trPr>
          <w:cantSplit/>
          <w:trHeight w:val="871"/>
          <w:jc w:val="center"/>
        </w:trPr>
        <w:tc>
          <w:tcPr>
            <w:tcW w:w="1099" w:type="dxa"/>
            <w:vMerge w:val="restart"/>
            <w:tcBorders>
              <w:top w:val="single" w:sz="4" w:space="0" w:color="000000"/>
              <w:left w:val="single" w:sz="4" w:space="0" w:color="000000"/>
              <w:bottom w:val="single" w:sz="4" w:space="0" w:color="000000"/>
              <w:right w:val="single" w:sz="4" w:space="0" w:color="000000"/>
            </w:tcBorders>
            <w:vAlign w:val="center"/>
          </w:tcPr>
          <w:p w14:paraId="6F9E25D1" w14:textId="77777777" w:rsidR="00D94A34" w:rsidRDefault="00D94A34" w:rsidP="00D94A34">
            <w:pPr>
              <w:numPr>
                <w:ilvl w:val="0"/>
                <w:numId w:val="6"/>
              </w:numPr>
              <w:snapToGrid w:val="0"/>
              <w:spacing w:line="360" w:lineRule="auto"/>
              <w:jc w:val="center"/>
              <w:rPr>
                <w:rStyle w:val="NormalCharacter"/>
                <w:rFonts w:ascii="宋体" w:hAnsi="宋体"/>
                <w:szCs w:val="21"/>
              </w:rPr>
            </w:pPr>
            <w:r>
              <w:rPr>
                <w:rStyle w:val="NormalCharacter"/>
                <w:rFonts w:ascii="宋体" w:hAnsi="宋体"/>
                <w:szCs w:val="21"/>
              </w:rPr>
              <w:lastRenderedPageBreak/>
              <w:t>企业资信（6分）</w:t>
            </w:r>
          </w:p>
        </w:tc>
        <w:tc>
          <w:tcPr>
            <w:tcW w:w="1367" w:type="dxa"/>
            <w:tcBorders>
              <w:top w:val="single" w:sz="4" w:space="0" w:color="000000"/>
              <w:left w:val="single" w:sz="4" w:space="0" w:color="000000"/>
              <w:bottom w:val="single" w:sz="4" w:space="0" w:color="000000"/>
              <w:right w:val="single" w:sz="4" w:space="0" w:color="000000"/>
            </w:tcBorders>
            <w:vAlign w:val="center"/>
          </w:tcPr>
          <w:p w14:paraId="211DB711" w14:textId="77777777" w:rsidR="00D94A34" w:rsidRDefault="00D94A34" w:rsidP="009B2AFC">
            <w:pPr>
              <w:spacing w:line="360" w:lineRule="auto"/>
              <w:ind w:leftChars="103" w:left="216"/>
              <w:rPr>
                <w:szCs w:val="21"/>
                <w:lang w:val="zh-CN"/>
              </w:rPr>
            </w:pPr>
            <w:r>
              <w:rPr>
                <w:rFonts w:hint="eastAsia"/>
                <w:szCs w:val="21"/>
                <w:lang w:val="zh-CN"/>
              </w:rPr>
              <w:t>类似业绩</w:t>
            </w:r>
          </w:p>
        </w:tc>
        <w:tc>
          <w:tcPr>
            <w:tcW w:w="655" w:type="dxa"/>
            <w:tcBorders>
              <w:top w:val="single" w:sz="4" w:space="0" w:color="000000"/>
              <w:left w:val="single" w:sz="4" w:space="0" w:color="000000"/>
              <w:bottom w:val="single" w:sz="4" w:space="0" w:color="000000"/>
              <w:right w:val="single" w:sz="4" w:space="0" w:color="000000"/>
            </w:tcBorders>
            <w:vAlign w:val="center"/>
          </w:tcPr>
          <w:p w14:paraId="0C04CFA3" w14:textId="77777777" w:rsidR="00D94A34" w:rsidRDefault="00D94A34" w:rsidP="009B2AFC">
            <w:pPr>
              <w:spacing w:line="360" w:lineRule="auto"/>
              <w:ind w:leftChars="103" w:left="216"/>
              <w:rPr>
                <w:szCs w:val="21"/>
              </w:rPr>
            </w:pPr>
            <w:r>
              <w:rPr>
                <w:rFonts w:ascii="宋体" w:hAnsi="宋体" w:cs="宋体" w:hint="eastAsia"/>
                <w:szCs w:val="21"/>
              </w:rPr>
              <w:t>1.6</w:t>
            </w:r>
          </w:p>
        </w:tc>
        <w:tc>
          <w:tcPr>
            <w:tcW w:w="11529" w:type="dxa"/>
            <w:tcBorders>
              <w:top w:val="single" w:sz="4" w:space="0" w:color="000000"/>
              <w:left w:val="single" w:sz="4" w:space="0" w:color="000000"/>
              <w:bottom w:val="single" w:sz="4" w:space="0" w:color="000000"/>
              <w:right w:val="single" w:sz="4" w:space="0" w:color="000000"/>
            </w:tcBorders>
            <w:vAlign w:val="center"/>
          </w:tcPr>
          <w:p w14:paraId="2F9E4621" w14:textId="77777777" w:rsidR="00D94A34" w:rsidRDefault="00D94A34" w:rsidP="009B2AFC">
            <w:pPr>
              <w:ind w:leftChars="103" w:left="216"/>
              <w:rPr>
                <w:rFonts w:ascii="宋体" w:hAnsi="宋体"/>
                <w:szCs w:val="21"/>
                <w:lang w:val="zh-TW"/>
              </w:rPr>
            </w:pPr>
            <w:r>
              <w:rPr>
                <w:rFonts w:ascii="宋体" w:hAnsi="宋体" w:hint="eastAsia"/>
                <w:szCs w:val="21"/>
              </w:rPr>
              <w:t>投标人自2020年1月1日至投标截止时间，完成过质量合格的中标金额大于或等于800万元的建筑工程施工总承包工程业绩21项以上（不含20项）的，得1.6分；完成过11至20项的，得0.8分；完成过1至10项的，得0.4分。</w:t>
            </w:r>
          </w:p>
          <w:p w14:paraId="65F53661" w14:textId="77777777" w:rsidR="00D94A34" w:rsidRDefault="00D94A34" w:rsidP="009B2AFC">
            <w:pPr>
              <w:ind w:leftChars="103" w:left="216"/>
              <w:rPr>
                <w:szCs w:val="21"/>
                <w:lang w:val="zh-TW" w:eastAsia="zh-TW"/>
              </w:rPr>
            </w:pPr>
            <w:r>
              <w:rPr>
                <w:rFonts w:ascii="宋体" w:hAnsi="宋体" w:hint="eastAsia"/>
                <w:szCs w:val="21"/>
              </w:rPr>
              <w:t>本项最多得1.6分。</w:t>
            </w:r>
          </w:p>
        </w:tc>
      </w:tr>
      <w:tr w:rsidR="00D94A34" w14:paraId="3D2E46B7" w14:textId="77777777" w:rsidTr="009B2AFC">
        <w:trPr>
          <w:cantSplit/>
          <w:trHeight w:val="714"/>
          <w:jc w:val="center"/>
        </w:trPr>
        <w:tc>
          <w:tcPr>
            <w:tcW w:w="1099" w:type="dxa"/>
            <w:vMerge/>
            <w:tcBorders>
              <w:top w:val="single" w:sz="4" w:space="0" w:color="000000"/>
              <w:left w:val="single" w:sz="4" w:space="0" w:color="000000"/>
              <w:bottom w:val="single" w:sz="4" w:space="0" w:color="000000"/>
              <w:right w:val="single" w:sz="4" w:space="0" w:color="000000"/>
            </w:tcBorders>
            <w:vAlign w:val="center"/>
          </w:tcPr>
          <w:p w14:paraId="6795715B" w14:textId="77777777" w:rsidR="00D94A34" w:rsidRDefault="00D94A34" w:rsidP="00D94A34">
            <w:pPr>
              <w:numPr>
                <w:ilvl w:val="0"/>
                <w:numId w:val="6"/>
              </w:numPr>
              <w:snapToGrid w:val="0"/>
              <w:spacing w:line="360" w:lineRule="auto"/>
              <w:jc w:val="center"/>
              <w:rPr>
                <w:rStyle w:val="NormalCharacte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B2A9369" w14:textId="77777777" w:rsidR="00D94A34" w:rsidRDefault="00D94A34" w:rsidP="009B2AFC">
            <w:pPr>
              <w:spacing w:line="360" w:lineRule="auto"/>
              <w:ind w:leftChars="103" w:left="216"/>
              <w:rPr>
                <w:szCs w:val="21"/>
                <w:lang w:val="zh-CN"/>
              </w:rPr>
            </w:pPr>
            <w:r>
              <w:rPr>
                <w:rFonts w:hint="eastAsia"/>
                <w:szCs w:val="21"/>
                <w:lang w:val="zh-CN"/>
              </w:rPr>
              <w:t>工程奖项</w:t>
            </w:r>
          </w:p>
        </w:tc>
        <w:tc>
          <w:tcPr>
            <w:tcW w:w="655" w:type="dxa"/>
            <w:tcBorders>
              <w:top w:val="single" w:sz="4" w:space="0" w:color="000000"/>
              <w:left w:val="single" w:sz="4" w:space="0" w:color="000000"/>
              <w:bottom w:val="single" w:sz="4" w:space="0" w:color="000000"/>
              <w:right w:val="single" w:sz="4" w:space="0" w:color="000000"/>
            </w:tcBorders>
            <w:vAlign w:val="center"/>
          </w:tcPr>
          <w:p w14:paraId="5B661DCD" w14:textId="77777777" w:rsidR="00D94A34" w:rsidRDefault="00D94A34" w:rsidP="009B2AFC">
            <w:pPr>
              <w:spacing w:line="360" w:lineRule="auto"/>
              <w:jc w:val="center"/>
              <w:rPr>
                <w:szCs w:val="21"/>
              </w:rPr>
            </w:pPr>
            <w:r>
              <w:rPr>
                <w:rFonts w:ascii="宋体" w:hAnsi="宋体" w:cs="宋体" w:hint="eastAsia"/>
                <w:szCs w:val="21"/>
              </w:rPr>
              <w:t>2</w:t>
            </w:r>
          </w:p>
        </w:tc>
        <w:tc>
          <w:tcPr>
            <w:tcW w:w="11529" w:type="dxa"/>
            <w:tcBorders>
              <w:top w:val="single" w:sz="4" w:space="0" w:color="000000"/>
              <w:left w:val="single" w:sz="4" w:space="0" w:color="000000"/>
              <w:bottom w:val="single" w:sz="4" w:space="0" w:color="000000"/>
              <w:right w:val="single" w:sz="4" w:space="0" w:color="000000"/>
            </w:tcBorders>
            <w:vAlign w:val="center"/>
          </w:tcPr>
          <w:p w14:paraId="779228A5" w14:textId="77777777" w:rsidR="00D94A34" w:rsidRDefault="00D94A34" w:rsidP="009B2AFC">
            <w:pPr>
              <w:ind w:leftChars="103" w:left="216"/>
              <w:rPr>
                <w:szCs w:val="21"/>
              </w:rPr>
            </w:pPr>
            <w:r>
              <w:rPr>
                <w:rFonts w:ascii="宋体" w:hAnsi="宋体" w:hint="eastAsia"/>
                <w:szCs w:val="21"/>
              </w:rPr>
              <w:t>投标人自2020年1月1日至投标截止时间</w:t>
            </w:r>
            <w:r>
              <w:rPr>
                <w:rFonts w:ascii="宋体" w:hAnsi="宋体"/>
                <w:szCs w:val="21"/>
              </w:rPr>
              <w:t>，</w:t>
            </w:r>
            <w:r>
              <w:rPr>
                <w:rFonts w:ascii="宋体" w:hAnsi="宋体" w:hint="eastAsia"/>
                <w:szCs w:val="21"/>
              </w:rPr>
              <w:t>投标人</w:t>
            </w:r>
            <w:r>
              <w:rPr>
                <w:rFonts w:ascii="宋体" w:hAnsi="宋体" w:hint="eastAsia"/>
                <w:szCs w:val="21"/>
                <w:lang w:val="zh-TW"/>
              </w:rPr>
              <w:t>获得过省级或以上工程质量奖项的，每项得</w:t>
            </w:r>
            <w:r>
              <w:rPr>
                <w:rFonts w:ascii="宋体" w:hAnsi="宋体" w:hint="eastAsia"/>
                <w:szCs w:val="21"/>
              </w:rPr>
              <w:t>0.5</w:t>
            </w:r>
            <w:r>
              <w:rPr>
                <w:rFonts w:ascii="宋体" w:hAnsi="宋体" w:hint="eastAsia"/>
                <w:szCs w:val="21"/>
                <w:lang w:val="zh-TW"/>
              </w:rPr>
              <w:t>分；获得</w:t>
            </w:r>
            <w:r>
              <w:rPr>
                <w:rFonts w:ascii="宋体" w:hAnsi="宋体" w:hint="eastAsia"/>
                <w:szCs w:val="21"/>
              </w:rPr>
              <w:t>过</w:t>
            </w:r>
            <w:r>
              <w:rPr>
                <w:rFonts w:ascii="宋体" w:hAnsi="宋体" w:hint="eastAsia"/>
                <w:szCs w:val="21"/>
                <w:lang w:val="zh-TW"/>
              </w:rPr>
              <w:t>市级工程质量奖项的，每项得</w:t>
            </w:r>
            <w:r>
              <w:rPr>
                <w:rFonts w:ascii="宋体" w:hAnsi="宋体" w:hint="eastAsia"/>
                <w:szCs w:val="21"/>
              </w:rPr>
              <w:t>0.25</w:t>
            </w:r>
            <w:r>
              <w:rPr>
                <w:rFonts w:ascii="宋体" w:hAnsi="宋体" w:hint="eastAsia"/>
                <w:szCs w:val="21"/>
                <w:lang w:val="zh-TW"/>
              </w:rPr>
              <w:t>分；未提供获奖情况得0分。本项累计最高得</w:t>
            </w:r>
            <w:r>
              <w:rPr>
                <w:rFonts w:ascii="宋体" w:hAnsi="宋体" w:hint="eastAsia"/>
                <w:szCs w:val="21"/>
              </w:rPr>
              <w:t>2</w:t>
            </w:r>
            <w:r>
              <w:rPr>
                <w:rFonts w:ascii="宋体" w:hAnsi="宋体" w:hint="eastAsia"/>
                <w:szCs w:val="21"/>
                <w:lang w:val="zh-TW"/>
              </w:rPr>
              <w:t>分。</w:t>
            </w:r>
          </w:p>
        </w:tc>
      </w:tr>
      <w:tr w:rsidR="00D94A34" w14:paraId="6D99C062" w14:textId="77777777" w:rsidTr="009B2AFC">
        <w:trPr>
          <w:cantSplit/>
          <w:trHeight w:val="90"/>
          <w:jc w:val="center"/>
        </w:trPr>
        <w:tc>
          <w:tcPr>
            <w:tcW w:w="1099" w:type="dxa"/>
            <w:vMerge/>
            <w:tcBorders>
              <w:top w:val="single" w:sz="4" w:space="0" w:color="000000"/>
              <w:left w:val="single" w:sz="4" w:space="0" w:color="000000"/>
              <w:bottom w:val="single" w:sz="4" w:space="0" w:color="000000"/>
              <w:right w:val="single" w:sz="4" w:space="0" w:color="000000"/>
            </w:tcBorders>
            <w:vAlign w:val="center"/>
          </w:tcPr>
          <w:p w14:paraId="335BAF3A" w14:textId="77777777" w:rsidR="00D94A34" w:rsidRDefault="00D94A34" w:rsidP="00D94A34">
            <w:pPr>
              <w:numPr>
                <w:ilvl w:val="0"/>
                <w:numId w:val="6"/>
              </w:numPr>
              <w:snapToGrid w:val="0"/>
              <w:spacing w:line="360" w:lineRule="auto"/>
              <w:jc w:val="center"/>
              <w:rPr>
                <w:rStyle w:val="NormalCharacte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F5E0841" w14:textId="77777777" w:rsidR="00D94A34" w:rsidRDefault="00D94A34" w:rsidP="009B2AFC">
            <w:pPr>
              <w:spacing w:line="360" w:lineRule="auto"/>
              <w:ind w:leftChars="103" w:left="216"/>
              <w:rPr>
                <w:szCs w:val="21"/>
                <w:lang w:val="zh-CN"/>
              </w:rPr>
            </w:pPr>
            <w:r>
              <w:rPr>
                <w:rFonts w:hint="eastAsia"/>
                <w:szCs w:val="21"/>
                <w:lang w:val="zh-CN"/>
              </w:rPr>
              <w:t>财务指标</w:t>
            </w:r>
          </w:p>
        </w:tc>
        <w:tc>
          <w:tcPr>
            <w:tcW w:w="655" w:type="dxa"/>
            <w:tcBorders>
              <w:top w:val="single" w:sz="4" w:space="0" w:color="000000"/>
              <w:left w:val="single" w:sz="4" w:space="0" w:color="000000"/>
              <w:bottom w:val="single" w:sz="4" w:space="0" w:color="000000"/>
              <w:right w:val="single" w:sz="4" w:space="0" w:color="000000"/>
            </w:tcBorders>
            <w:vAlign w:val="center"/>
          </w:tcPr>
          <w:p w14:paraId="356F8AB1" w14:textId="77777777" w:rsidR="00D94A34" w:rsidRDefault="00D94A34" w:rsidP="009B2AFC">
            <w:pPr>
              <w:spacing w:line="360" w:lineRule="auto"/>
              <w:ind w:leftChars="103" w:left="216"/>
              <w:rPr>
                <w:rFonts w:ascii="宋体" w:hAnsi="宋体" w:cs="宋体"/>
                <w:szCs w:val="21"/>
              </w:rPr>
            </w:pPr>
            <w:r>
              <w:rPr>
                <w:rFonts w:ascii="宋体" w:hAnsi="宋体" w:cs="宋体" w:hint="eastAsia"/>
                <w:szCs w:val="21"/>
              </w:rPr>
              <w:t>1.2</w:t>
            </w:r>
          </w:p>
        </w:tc>
        <w:tc>
          <w:tcPr>
            <w:tcW w:w="11529" w:type="dxa"/>
            <w:tcBorders>
              <w:top w:val="single" w:sz="4" w:space="0" w:color="000000"/>
              <w:left w:val="single" w:sz="4" w:space="0" w:color="000000"/>
              <w:bottom w:val="single" w:sz="4" w:space="0" w:color="000000"/>
              <w:right w:val="single" w:sz="4" w:space="0" w:color="000000"/>
            </w:tcBorders>
            <w:vAlign w:val="center"/>
          </w:tcPr>
          <w:p w14:paraId="1328836B" w14:textId="77777777" w:rsidR="00D94A34" w:rsidRDefault="00D94A34" w:rsidP="009B2AFC">
            <w:pPr>
              <w:ind w:leftChars="103" w:left="216"/>
              <w:rPr>
                <w:rFonts w:ascii="宋体" w:hAnsi="宋体" w:cs="宋体"/>
                <w:szCs w:val="21"/>
                <w:lang w:val="zh-CN"/>
              </w:rPr>
            </w:pPr>
            <w:r>
              <w:rPr>
                <w:rFonts w:ascii="宋体" w:hAnsi="宋体" w:cs="宋体" w:hint="eastAsia"/>
                <w:szCs w:val="21"/>
                <w:lang w:val="zh-CN"/>
              </w:rPr>
              <w:t>投标人近三年（20</w:t>
            </w:r>
            <w:r>
              <w:rPr>
                <w:rFonts w:ascii="宋体" w:hAnsi="宋体" w:cs="宋体" w:hint="eastAsia"/>
                <w:szCs w:val="21"/>
              </w:rPr>
              <w:t>20</w:t>
            </w:r>
            <w:r>
              <w:rPr>
                <w:rFonts w:ascii="宋体" w:hAnsi="宋体" w:cs="宋体" w:hint="eastAsia"/>
                <w:szCs w:val="21"/>
                <w:lang w:val="zh-CN"/>
              </w:rPr>
              <w:t>-202</w:t>
            </w:r>
            <w:r>
              <w:rPr>
                <w:rFonts w:ascii="宋体" w:hAnsi="宋体" w:cs="宋体" w:hint="eastAsia"/>
                <w:szCs w:val="21"/>
              </w:rPr>
              <w:t>2</w:t>
            </w:r>
            <w:r>
              <w:rPr>
                <w:rFonts w:ascii="宋体" w:hAnsi="宋体" w:cs="宋体" w:hint="eastAsia"/>
                <w:szCs w:val="21"/>
                <w:lang w:val="zh-CN"/>
              </w:rPr>
              <w:t>年）经营状况良好，且三年的平均资产负债率：</w:t>
            </w:r>
          </w:p>
          <w:p w14:paraId="14464E8E" w14:textId="77777777" w:rsidR="00D94A34" w:rsidRDefault="00D94A34" w:rsidP="009B2AFC">
            <w:pPr>
              <w:ind w:leftChars="103" w:left="216"/>
              <w:rPr>
                <w:rFonts w:ascii="宋体" w:hAnsi="宋体" w:cs="宋体"/>
                <w:szCs w:val="21"/>
                <w:lang w:val="zh-CN"/>
              </w:rPr>
            </w:pPr>
            <w:r>
              <w:rPr>
                <w:rFonts w:ascii="宋体" w:hAnsi="宋体" w:cs="宋体" w:hint="eastAsia"/>
                <w:szCs w:val="21"/>
                <w:lang w:val="zh-CN"/>
              </w:rPr>
              <w:t>1、平均资产负债率≤</w:t>
            </w:r>
            <w:r>
              <w:rPr>
                <w:rFonts w:ascii="宋体" w:hAnsi="宋体" w:cs="宋体" w:hint="eastAsia"/>
                <w:szCs w:val="21"/>
              </w:rPr>
              <w:t>2</w:t>
            </w:r>
            <w:r>
              <w:rPr>
                <w:rFonts w:ascii="宋体" w:hAnsi="宋体" w:cs="宋体" w:hint="eastAsia"/>
                <w:szCs w:val="21"/>
                <w:lang w:val="zh-CN"/>
              </w:rPr>
              <w:t>5%，得</w:t>
            </w:r>
            <w:r>
              <w:rPr>
                <w:rFonts w:ascii="宋体" w:hAnsi="宋体" w:cs="宋体" w:hint="eastAsia"/>
                <w:szCs w:val="21"/>
              </w:rPr>
              <w:t>1.2</w:t>
            </w:r>
            <w:r>
              <w:rPr>
                <w:rFonts w:ascii="宋体" w:hAnsi="宋体" w:cs="宋体" w:hint="eastAsia"/>
                <w:szCs w:val="21"/>
                <w:lang w:val="zh-CN"/>
              </w:rPr>
              <w:t>分；</w:t>
            </w:r>
          </w:p>
          <w:p w14:paraId="68405747" w14:textId="77777777" w:rsidR="00D94A34" w:rsidRDefault="00D94A34" w:rsidP="009B2AFC">
            <w:pPr>
              <w:ind w:leftChars="103" w:left="216"/>
              <w:rPr>
                <w:rFonts w:ascii="宋体" w:hAnsi="宋体" w:cs="宋体"/>
                <w:szCs w:val="21"/>
                <w:lang w:val="zh-CN"/>
              </w:rPr>
            </w:pPr>
            <w:r>
              <w:rPr>
                <w:rFonts w:ascii="宋体" w:hAnsi="宋体" w:cs="宋体" w:hint="eastAsia"/>
                <w:szCs w:val="21"/>
                <w:lang w:val="zh-CN"/>
              </w:rPr>
              <w:t>2、</w:t>
            </w:r>
            <w:r>
              <w:rPr>
                <w:rFonts w:ascii="宋体" w:hAnsi="宋体" w:cs="宋体" w:hint="eastAsia"/>
                <w:szCs w:val="21"/>
              </w:rPr>
              <w:t>2</w:t>
            </w:r>
            <w:r>
              <w:rPr>
                <w:rFonts w:ascii="宋体" w:hAnsi="宋体" w:cs="宋体" w:hint="eastAsia"/>
                <w:szCs w:val="21"/>
                <w:lang w:val="zh-CN"/>
              </w:rPr>
              <w:t>5%＜平均资产负债率≤</w:t>
            </w:r>
            <w:r>
              <w:rPr>
                <w:rFonts w:ascii="宋体" w:hAnsi="宋体" w:cs="宋体" w:hint="eastAsia"/>
                <w:szCs w:val="21"/>
              </w:rPr>
              <w:t>3</w:t>
            </w:r>
            <w:r>
              <w:rPr>
                <w:rFonts w:ascii="宋体" w:hAnsi="宋体" w:cs="宋体" w:hint="eastAsia"/>
                <w:szCs w:val="21"/>
                <w:lang w:val="zh-CN"/>
              </w:rPr>
              <w:t>5%，得</w:t>
            </w:r>
            <w:r>
              <w:rPr>
                <w:rFonts w:ascii="宋体" w:hAnsi="宋体" w:cs="宋体" w:hint="eastAsia"/>
                <w:szCs w:val="21"/>
              </w:rPr>
              <w:t>0.6</w:t>
            </w:r>
            <w:r>
              <w:rPr>
                <w:rFonts w:ascii="宋体" w:hAnsi="宋体" w:cs="宋体" w:hint="eastAsia"/>
                <w:szCs w:val="21"/>
                <w:lang w:val="zh-CN"/>
              </w:rPr>
              <w:t>分；</w:t>
            </w:r>
          </w:p>
          <w:p w14:paraId="076139C1" w14:textId="77777777" w:rsidR="00D94A34" w:rsidRDefault="00D94A34" w:rsidP="009B2AFC">
            <w:pPr>
              <w:ind w:leftChars="103" w:left="216"/>
              <w:rPr>
                <w:rFonts w:ascii="宋体" w:hAnsi="宋体" w:cs="宋体"/>
                <w:szCs w:val="21"/>
                <w:lang w:val="zh-CN"/>
              </w:rPr>
            </w:pPr>
            <w:r>
              <w:rPr>
                <w:rFonts w:ascii="宋体" w:hAnsi="宋体" w:cs="宋体" w:hint="eastAsia"/>
                <w:szCs w:val="21"/>
                <w:lang w:val="zh-CN"/>
              </w:rPr>
              <w:t>3、</w:t>
            </w:r>
            <w:r>
              <w:rPr>
                <w:rFonts w:ascii="宋体" w:hAnsi="宋体" w:cs="宋体" w:hint="eastAsia"/>
                <w:szCs w:val="21"/>
              </w:rPr>
              <w:t>3</w:t>
            </w:r>
            <w:r>
              <w:rPr>
                <w:rFonts w:ascii="宋体" w:hAnsi="宋体" w:cs="宋体" w:hint="eastAsia"/>
                <w:szCs w:val="21"/>
                <w:lang w:val="zh-CN"/>
              </w:rPr>
              <w:t>5%＜平均资产负债率≤</w:t>
            </w:r>
            <w:r>
              <w:rPr>
                <w:rFonts w:ascii="宋体" w:hAnsi="宋体" w:cs="宋体" w:hint="eastAsia"/>
                <w:szCs w:val="21"/>
              </w:rPr>
              <w:t>4</w:t>
            </w:r>
            <w:r>
              <w:rPr>
                <w:rFonts w:ascii="宋体" w:hAnsi="宋体" w:cs="宋体" w:hint="eastAsia"/>
                <w:szCs w:val="21"/>
                <w:lang w:val="zh-CN"/>
              </w:rPr>
              <w:t>5%，得0.</w:t>
            </w:r>
            <w:r>
              <w:rPr>
                <w:rFonts w:ascii="宋体" w:hAnsi="宋体" w:cs="宋体" w:hint="eastAsia"/>
                <w:szCs w:val="21"/>
              </w:rPr>
              <w:t>3</w:t>
            </w:r>
            <w:r>
              <w:rPr>
                <w:rFonts w:ascii="宋体" w:hAnsi="宋体" w:cs="宋体" w:hint="eastAsia"/>
                <w:szCs w:val="21"/>
                <w:lang w:val="zh-CN"/>
              </w:rPr>
              <w:t>分；</w:t>
            </w:r>
          </w:p>
          <w:p w14:paraId="37F1575D" w14:textId="77777777" w:rsidR="00D94A34" w:rsidRDefault="00D94A34" w:rsidP="009B2AFC">
            <w:pPr>
              <w:ind w:leftChars="103" w:left="216"/>
              <w:rPr>
                <w:rFonts w:ascii="宋体" w:hAnsi="宋体" w:cs="宋体"/>
                <w:szCs w:val="21"/>
                <w:lang w:val="zh-CN"/>
              </w:rPr>
            </w:pPr>
            <w:r>
              <w:rPr>
                <w:rFonts w:ascii="宋体" w:hAnsi="宋体" w:cs="宋体" w:hint="eastAsia"/>
                <w:szCs w:val="21"/>
                <w:lang w:val="zh-CN"/>
              </w:rPr>
              <w:t>4、</w:t>
            </w:r>
            <w:r>
              <w:rPr>
                <w:rFonts w:ascii="宋体" w:hAnsi="宋体" w:cs="宋体" w:hint="eastAsia"/>
                <w:szCs w:val="21"/>
              </w:rPr>
              <w:t>4</w:t>
            </w:r>
            <w:r>
              <w:rPr>
                <w:rFonts w:ascii="宋体" w:hAnsi="宋体" w:cs="宋体" w:hint="eastAsia"/>
                <w:szCs w:val="21"/>
                <w:lang w:val="zh-CN"/>
              </w:rPr>
              <w:t>5%＜平均资产负债率≤</w:t>
            </w:r>
            <w:r>
              <w:rPr>
                <w:rFonts w:ascii="宋体" w:hAnsi="宋体" w:cs="宋体" w:hint="eastAsia"/>
                <w:szCs w:val="21"/>
              </w:rPr>
              <w:t>5</w:t>
            </w:r>
            <w:r>
              <w:rPr>
                <w:rFonts w:ascii="宋体" w:hAnsi="宋体" w:cs="宋体" w:hint="eastAsia"/>
                <w:szCs w:val="21"/>
                <w:lang w:val="zh-CN"/>
              </w:rPr>
              <w:t>5%，得0.1分；</w:t>
            </w:r>
          </w:p>
          <w:p w14:paraId="40B151BE" w14:textId="77777777" w:rsidR="00D94A34" w:rsidRDefault="00D94A34" w:rsidP="009B2AFC">
            <w:pPr>
              <w:ind w:leftChars="103" w:left="216"/>
              <w:rPr>
                <w:rFonts w:ascii="宋体" w:hAnsi="宋体" w:cs="宋体"/>
                <w:szCs w:val="21"/>
                <w:lang w:val="zh-TW" w:eastAsia="zh-TW"/>
              </w:rPr>
            </w:pPr>
            <w:r>
              <w:rPr>
                <w:rFonts w:ascii="宋体" w:hAnsi="宋体" w:cs="宋体" w:hint="eastAsia"/>
                <w:szCs w:val="21"/>
                <w:lang w:val="zh-CN"/>
              </w:rPr>
              <w:t>注：资产负债率=（负债总额÷资产总额）×100%，负债总额、资产总额均以经会计师事务所审计的财务报表的数据为准，需提供相关年度财务报表及会计事务所出具的审计报告，不符合上述条件的不得分。</w:t>
            </w:r>
          </w:p>
        </w:tc>
      </w:tr>
      <w:tr w:rsidR="00D94A34" w14:paraId="73161AE6" w14:textId="77777777" w:rsidTr="009B2AFC">
        <w:trPr>
          <w:cantSplit/>
          <w:trHeight w:val="90"/>
          <w:jc w:val="center"/>
        </w:trPr>
        <w:tc>
          <w:tcPr>
            <w:tcW w:w="1099" w:type="dxa"/>
            <w:vMerge/>
            <w:tcBorders>
              <w:top w:val="single" w:sz="4" w:space="0" w:color="000000"/>
              <w:left w:val="single" w:sz="4" w:space="0" w:color="000000"/>
              <w:bottom w:val="single" w:sz="4" w:space="0" w:color="000000"/>
              <w:right w:val="single" w:sz="4" w:space="0" w:color="000000"/>
            </w:tcBorders>
            <w:vAlign w:val="center"/>
          </w:tcPr>
          <w:p w14:paraId="3E76720D" w14:textId="77777777" w:rsidR="00D94A34" w:rsidRDefault="00D94A34" w:rsidP="009B2AFC">
            <w:pPr>
              <w:spacing w:line="360" w:lineRule="auto"/>
              <w:jc w:val="left"/>
              <w:rPr>
                <w:rStyle w:val="NormalCharacte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1023FB4" w14:textId="77777777" w:rsidR="00D94A34" w:rsidRDefault="00D94A34" w:rsidP="009B2AFC">
            <w:pPr>
              <w:spacing w:line="360" w:lineRule="auto"/>
              <w:ind w:leftChars="103" w:left="216"/>
              <w:rPr>
                <w:szCs w:val="21"/>
                <w:lang w:val="zh-TW"/>
              </w:rPr>
            </w:pPr>
            <w:r>
              <w:rPr>
                <w:rFonts w:hint="eastAsia"/>
                <w:szCs w:val="21"/>
                <w:lang w:val="zh-TW"/>
              </w:rPr>
              <w:t>第三方评价</w:t>
            </w:r>
          </w:p>
        </w:tc>
        <w:tc>
          <w:tcPr>
            <w:tcW w:w="655" w:type="dxa"/>
            <w:tcBorders>
              <w:top w:val="single" w:sz="4" w:space="0" w:color="000000"/>
              <w:left w:val="single" w:sz="4" w:space="0" w:color="000000"/>
              <w:bottom w:val="single" w:sz="4" w:space="0" w:color="000000"/>
              <w:right w:val="single" w:sz="4" w:space="0" w:color="000000"/>
            </w:tcBorders>
            <w:vAlign w:val="center"/>
          </w:tcPr>
          <w:p w14:paraId="2E52B435" w14:textId="77777777" w:rsidR="00D94A34" w:rsidRDefault="00D94A34" w:rsidP="009B2AFC">
            <w:pPr>
              <w:snapToGrid w:val="0"/>
              <w:spacing w:line="360" w:lineRule="auto"/>
              <w:jc w:val="center"/>
              <w:rPr>
                <w:szCs w:val="21"/>
              </w:rPr>
            </w:pPr>
            <w:r>
              <w:rPr>
                <w:rStyle w:val="NormalCharacter"/>
                <w:rFonts w:ascii="宋体" w:hAnsi="宋体" w:hint="eastAsia"/>
                <w:szCs w:val="21"/>
              </w:rPr>
              <w:t>1.2</w:t>
            </w:r>
          </w:p>
        </w:tc>
        <w:tc>
          <w:tcPr>
            <w:tcW w:w="11529" w:type="dxa"/>
            <w:tcBorders>
              <w:top w:val="single" w:sz="4" w:space="0" w:color="000000"/>
              <w:left w:val="single" w:sz="4" w:space="0" w:color="000000"/>
              <w:bottom w:val="single" w:sz="4" w:space="0" w:color="000000"/>
              <w:right w:val="single" w:sz="4" w:space="0" w:color="000000"/>
            </w:tcBorders>
            <w:vAlign w:val="center"/>
          </w:tcPr>
          <w:p w14:paraId="35D82A99" w14:textId="77777777" w:rsidR="00D94A34" w:rsidRDefault="00D94A34" w:rsidP="009B2AFC">
            <w:pPr>
              <w:rPr>
                <w:rFonts w:ascii="宋体" w:hAnsi="宋体"/>
                <w:szCs w:val="21"/>
              </w:rPr>
            </w:pPr>
            <w:r>
              <w:rPr>
                <w:rFonts w:ascii="宋体" w:hAnsi="宋体" w:hint="eastAsia"/>
                <w:szCs w:val="21"/>
              </w:rPr>
              <w:t>（1）投标人具有有效的质量管理体系认证证书、职业健康安全管理体系认证证书、环境管理体系认证证书、诚信管理体系证书、信息安全体系证书的、售后服务认证证书，此项最高得0.6分；少一项扣0.1分；没有的不得分。</w:t>
            </w:r>
          </w:p>
          <w:p w14:paraId="40E70527" w14:textId="77777777" w:rsidR="00D94A34" w:rsidRDefault="00D94A34" w:rsidP="009B2AFC">
            <w:pPr>
              <w:rPr>
                <w:rFonts w:ascii="宋体" w:hAnsi="宋体"/>
                <w:szCs w:val="21"/>
              </w:rPr>
            </w:pPr>
            <w:r>
              <w:rPr>
                <w:rFonts w:ascii="宋体" w:hAnsi="宋体" w:hint="eastAsia"/>
                <w:szCs w:val="21"/>
              </w:rPr>
              <w:t>（2）投标人自2018年（含本身）以来，连续获得市级或以上建筑类行业协会评定为“诚信企业”称号：（此项最高得0.6分）</w:t>
            </w:r>
          </w:p>
          <w:p w14:paraId="79BD6D46" w14:textId="77777777" w:rsidR="00D94A34" w:rsidRDefault="00D94A34" w:rsidP="009B2AFC">
            <w:pPr>
              <w:rPr>
                <w:szCs w:val="21"/>
                <w:lang w:val="zh-TW" w:eastAsia="zh-TW"/>
              </w:rPr>
            </w:pPr>
            <w:r>
              <w:rPr>
                <w:rFonts w:ascii="宋体" w:hAnsi="宋体" w:hint="eastAsia"/>
                <w:szCs w:val="21"/>
              </w:rPr>
              <w:t>①连续获得6年或以上的，得0.6分；②连续获得4-5年的，得0.3分；③连续获得1-3年的，得0.1分，</w:t>
            </w:r>
            <w:r>
              <w:rPr>
                <w:rFonts w:ascii="宋体" w:hAnsi="宋体" w:hint="eastAsia"/>
                <w:szCs w:val="21"/>
              </w:rPr>
              <w:fldChar w:fldCharType="begin"/>
            </w:r>
            <w:r>
              <w:rPr>
                <w:rFonts w:ascii="宋体" w:hAnsi="宋体" w:hint="eastAsia"/>
                <w:szCs w:val="21"/>
              </w:rPr>
              <w:instrText xml:space="preserve"> = 4 \* GB3 </w:instrText>
            </w:r>
            <w:r>
              <w:rPr>
                <w:rFonts w:ascii="宋体" w:hAnsi="宋体" w:hint="eastAsia"/>
                <w:szCs w:val="21"/>
              </w:rPr>
              <w:fldChar w:fldCharType="separate"/>
            </w:r>
            <w:r>
              <w:rPr>
                <w:rFonts w:ascii="宋体" w:hAnsi="宋体" w:hint="eastAsia"/>
                <w:szCs w:val="21"/>
              </w:rPr>
              <w:t>④</w:t>
            </w:r>
            <w:r>
              <w:rPr>
                <w:rFonts w:ascii="宋体" w:hAnsi="宋体" w:hint="eastAsia"/>
                <w:szCs w:val="21"/>
              </w:rPr>
              <w:fldChar w:fldCharType="end"/>
            </w:r>
            <w:r>
              <w:rPr>
                <w:rFonts w:ascii="宋体" w:hAnsi="宋体" w:hint="eastAsia"/>
                <w:szCs w:val="21"/>
              </w:rPr>
              <w:t>其他或没有提供的，不得分。</w:t>
            </w:r>
          </w:p>
        </w:tc>
      </w:tr>
      <w:tr w:rsidR="00D94A34" w14:paraId="35CE54E1" w14:textId="77777777" w:rsidTr="009B2AFC">
        <w:trPr>
          <w:cantSplit/>
          <w:trHeight w:val="470"/>
          <w:jc w:val="center"/>
        </w:trPr>
        <w:tc>
          <w:tcPr>
            <w:tcW w:w="2466" w:type="dxa"/>
            <w:gridSpan w:val="2"/>
            <w:tcBorders>
              <w:top w:val="single" w:sz="4" w:space="0" w:color="000000"/>
              <w:left w:val="single" w:sz="4" w:space="0" w:color="000000"/>
              <w:bottom w:val="single" w:sz="4" w:space="0" w:color="000000"/>
              <w:right w:val="single" w:sz="4" w:space="0" w:color="000000"/>
            </w:tcBorders>
            <w:vAlign w:val="center"/>
          </w:tcPr>
          <w:p w14:paraId="3212EF27" w14:textId="77777777" w:rsidR="00D94A34" w:rsidRDefault="00D94A34" w:rsidP="009B2AFC">
            <w:pPr>
              <w:spacing w:line="360" w:lineRule="auto"/>
              <w:ind w:leftChars="103" w:left="216"/>
              <w:jc w:val="center"/>
              <w:rPr>
                <w:szCs w:val="21"/>
                <w:lang w:val="zh-TW"/>
              </w:rPr>
            </w:pPr>
            <w:r>
              <w:rPr>
                <w:rFonts w:hint="eastAsia"/>
                <w:szCs w:val="21"/>
                <w:lang w:val="zh-TW"/>
              </w:rPr>
              <w:t>合计（</w:t>
            </w:r>
            <w:proofErr w:type="gramStart"/>
            <w:r>
              <w:rPr>
                <w:rFonts w:hint="eastAsia"/>
                <w:szCs w:val="21"/>
                <w:lang w:val="zh-TW"/>
              </w:rPr>
              <w:t>一</w:t>
            </w:r>
            <w:proofErr w:type="gramEnd"/>
            <w:r>
              <w:rPr>
                <w:rFonts w:hint="eastAsia"/>
                <w:szCs w:val="21"/>
                <w:lang w:val="zh-TW"/>
              </w:rPr>
              <w:t>+</w:t>
            </w:r>
            <w:r>
              <w:rPr>
                <w:rFonts w:hint="eastAsia"/>
                <w:szCs w:val="21"/>
                <w:lang w:val="zh-TW"/>
              </w:rPr>
              <w:t>二）</w:t>
            </w:r>
          </w:p>
        </w:tc>
        <w:tc>
          <w:tcPr>
            <w:tcW w:w="655" w:type="dxa"/>
            <w:tcBorders>
              <w:top w:val="single" w:sz="4" w:space="0" w:color="000000"/>
              <w:left w:val="single" w:sz="4" w:space="0" w:color="000000"/>
              <w:bottom w:val="single" w:sz="4" w:space="0" w:color="000000"/>
              <w:right w:val="single" w:sz="4" w:space="0" w:color="000000"/>
            </w:tcBorders>
            <w:vAlign w:val="center"/>
          </w:tcPr>
          <w:p w14:paraId="1B6D7FEA" w14:textId="77777777" w:rsidR="00D94A34" w:rsidRDefault="00D94A34" w:rsidP="009B2AFC">
            <w:pPr>
              <w:spacing w:line="360" w:lineRule="auto"/>
              <w:ind w:leftChars="103" w:left="216"/>
              <w:rPr>
                <w:szCs w:val="21"/>
                <w:lang w:val="zh-TW"/>
              </w:rPr>
            </w:pPr>
            <w:r>
              <w:rPr>
                <w:rFonts w:ascii="宋体" w:hAnsi="宋体" w:cs="宋体" w:hint="eastAsia"/>
                <w:szCs w:val="21"/>
                <w:lang w:val="zh-TW"/>
              </w:rPr>
              <w:t>20</w:t>
            </w:r>
          </w:p>
        </w:tc>
        <w:tc>
          <w:tcPr>
            <w:tcW w:w="11529" w:type="dxa"/>
            <w:tcBorders>
              <w:top w:val="single" w:sz="4" w:space="0" w:color="000000"/>
              <w:left w:val="single" w:sz="4" w:space="0" w:color="000000"/>
              <w:bottom w:val="single" w:sz="4" w:space="0" w:color="000000"/>
              <w:right w:val="single" w:sz="4" w:space="0" w:color="000000"/>
            </w:tcBorders>
            <w:vAlign w:val="center"/>
          </w:tcPr>
          <w:p w14:paraId="52D0F831" w14:textId="77777777" w:rsidR="00D94A34" w:rsidRDefault="00D94A34" w:rsidP="009B2AFC">
            <w:pPr>
              <w:spacing w:line="360" w:lineRule="auto"/>
              <w:ind w:leftChars="103" w:left="216"/>
              <w:rPr>
                <w:szCs w:val="21"/>
                <w:lang w:val="zh-TW"/>
              </w:rPr>
            </w:pPr>
          </w:p>
        </w:tc>
      </w:tr>
    </w:tbl>
    <w:p w14:paraId="38BC1D37" w14:textId="341FF0FF" w:rsidR="00F148A5" w:rsidRPr="000C5A15" w:rsidRDefault="00D82B60" w:rsidP="00F148A5">
      <w:pPr>
        <w:adjustRightInd w:val="0"/>
        <w:snapToGrid w:val="0"/>
        <w:spacing w:beforeLines="25" w:before="78" w:line="276" w:lineRule="auto"/>
        <w:rPr>
          <w:rFonts w:ascii="宋体" w:hAnsi="宋体" w:cs="宋体"/>
          <w:color w:val="000000" w:themeColor="text1"/>
          <w:szCs w:val="21"/>
        </w:rPr>
      </w:pPr>
      <w:r>
        <w:rPr>
          <w:rFonts w:ascii="宋体" w:hAnsi="宋体" w:hint="eastAsia"/>
          <w:szCs w:val="21"/>
        </w:rPr>
        <w:t>注：</w:t>
      </w:r>
      <w:r w:rsidR="00F148A5">
        <w:rPr>
          <w:rFonts w:ascii="宋体" w:hAnsi="宋体" w:cs="宋体" w:hint="eastAsia"/>
          <w:szCs w:val="21"/>
        </w:rPr>
        <w:t>1．项目管理机构配备情况：①所有人员须提供相关证明资料和近</w:t>
      </w:r>
      <w:r w:rsidR="00F148A5" w:rsidRPr="000C5A15">
        <w:rPr>
          <w:rFonts w:ascii="宋体" w:hAnsi="宋体" w:cs="宋体" w:hint="eastAsia"/>
          <w:color w:val="000000" w:themeColor="text1"/>
          <w:szCs w:val="21"/>
        </w:rPr>
        <w:t>一个月（</w:t>
      </w:r>
      <w:r w:rsidR="00F148A5" w:rsidRPr="000C5A15">
        <w:rPr>
          <w:rFonts w:ascii="宋体" w:hAnsi="宋体" w:cs="宋体" w:hint="eastAsia"/>
          <w:b/>
          <w:bCs/>
          <w:color w:val="000000" w:themeColor="text1"/>
          <w:szCs w:val="21"/>
        </w:rPr>
        <w:t>2023年</w:t>
      </w:r>
      <w:r w:rsidR="00F148A5" w:rsidRPr="000C5A15">
        <w:rPr>
          <w:rFonts w:ascii="宋体" w:hAnsi="宋体" w:cs="宋体"/>
          <w:b/>
          <w:bCs/>
          <w:color w:val="000000" w:themeColor="text1"/>
          <w:szCs w:val="21"/>
        </w:rPr>
        <w:t>7</w:t>
      </w:r>
      <w:r w:rsidR="00F148A5" w:rsidRPr="000C5A15">
        <w:rPr>
          <w:rFonts w:ascii="宋体" w:hAnsi="宋体" w:cs="宋体" w:hint="eastAsia"/>
          <w:b/>
          <w:bCs/>
          <w:color w:val="000000" w:themeColor="text1"/>
          <w:szCs w:val="21"/>
        </w:rPr>
        <w:t>月</w:t>
      </w:r>
      <w:r w:rsidR="00F148A5" w:rsidRPr="000C5A15">
        <w:rPr>
          <w:rFonts w:ascii="宋体" w:hAnsi="宋体" w:cs="宋体" w:hint="eastAsia"/>
          <w:color w:val="000000" w:themeColor="text1"/>
          <w:szCs w:val="21"/>
        </w:rPr>
        <w:t>）在投标单位缴纳社保的证明材料</w:t>
      </w:r>
      <w:proofErr w:type="gramStart"/>
      <w:r w:rsidR="00F148A5" w:rsidRPr="000C5A15">
        <w:rPr>
          <w:rFonts w:ascii="宋体" w:hAnsi="宋体" w:cs="宋体" w:hint="eastAsia"/>
          <w:color w:val="000000" w:themeColor="text1"/>
          <w:szCs w:val="21"/>
        </w:rPr>
        <w:t>扫描件并加盖</w:t>
      </w:r>
      <w:proofErr w:type="gramEnd"/>
      <w:r w:rsidR="00F148A5" w:rsidRPr="000C5A15">
        <w:rPr>
          <w:rFonts w:ascii="宋体" w:hAnsi="宋体" w:cs="宋体" w:hint="eastAsia"/>
          <w:color w:val="000000" w:themeColor="text1"/>
          <w:szCs w:val="21"/>
        </w:rPr>
        <w:t>投标人企业电子印章。未提供或所提供的证明资料不符合要求的，则该评分节点不予评审。②取得职称证的年限以职称证书发证时间开始计算。③上述人员岗位不能相互兼任。</w:t>
      </w:r>
    </w:p>
    <w:p w14:paraId="359E01B5" w14:textId="77777777" w:rsidR="00D14B61" w:rsidRDefault="00F148A5" w:rsidP="00D14B61">
      <w:pPr>
        <w:snapToGrid w:val="0"/>
        <w:spacing w:line="273" w:lineRule="auto"/>
        <w:rPr>
          <w:rFonts w:ascii="宋体" w:hAnsi="宋体" w:cs="宋体"/>
        </w:rPr>
      </w:pPr>
      <w:r w:rsidRPr="000C5A15">
        <w:rPr>
          <w:rFonts w:ascii="宋体" w:hAnsi="宋体" w:cs="宋体" w:hint="eastAsia"/>
          <w:color w:val="000000" w:themeColor="text1"/>
          <w:szCs w:val="21"/>
        </w:rPr>
        <w:t>2．</w:t>
      </w:r>
      <w:r w:rsidR="00D14B61" w:rsidRPr="000C5A15">
        <w:rPr>
          <w:rFonts w:ascii="宋体" w:hAnsi="宋体" w:cs="宋体" w:hint="eastAsia"/>
          <w:color w:val="000000" w:themeColor="text1"/>
          <w:szCs w:val="21"/>
        </w:rPr>
        <w:t>类似业绩：</w:t>
      </w:r>
      <w:r w:rsidR="00D14B61" w:rsidRPr="000C5A15">
        <w:rPr>
          <w:rFonts w:ascii="宋体" w:hAnsi="宋体" w:cs="宋体" w:hint="eastAsia"/>
          <w:color w:val="000000" w:themeColor="text1"/>
        </w:rPr>
        <w:t>类似工程业绩取自广州市住建行业信用管理平台。投标人须提供类似工程业绩的项目名称及</w:t>
      </w:r>
      <w:r w:rsidR="00D14B61">
        <w:rPr>
          <w:rFonts w:ascii="宋体" w:hAnsi="宋体" w:cs="宋体" w:hint="eastAsia"/>
        </w:rPr>
        <w:t>业绩在广州市住建行业信用管理平台中的项目编号。不提供项目名称及项目编号的业绩不予评审。若投标人提供的项目名称与项目编号不一致：①项目名称和项目编号在广州市住建行业信用管理平台内分别对应不同业绩的，以项目名称对应的业绩为准；②项目名称存在对应业绩的，项目编号在广州市住建行业信用管理平台内不存在对应业绩，以项目名称对应的业绩为准；③项目名称在广州市住建行业信用管理平台内不存在对应业绩，项目编号存在对应业绩的，以项目编号对应的业绩为准。评标委员会对业绩的评审以投标截止时间在广州市住建行业信用管理平台内业绩上传件为依据，投标人在电子投标文件中可以不提供业绩上传件。</w:t>
      </w:r>
    </w:p>
    <w:p w14:paraId="09B452C6" w14:textId="77777777" w:rsidR="00D14B61" w:rsidRDefault="00D14B61" w:rsidP="00D14B61">
      <w:pPr>
        <w:snapToGrid w:val="0"/>
        <w:spacing w:line="273" w:lineRule="auto"/>
        <w:rPr>
          <w:rFonts w:ascii="宋体" w:hAnsi="宋体" w:cs="宋体"/>
        </w:rPr>
      </w:pPr>
      <w:r>
        <w:rPr>
          <w:rFonts w:ascii="宋体" w:hAnsi="宋体" w:cs="宋体" w:hint="eastAsia"/>
        </w:rPr>
        <w:t>（1）金额以中标通知书为准，中标通知书上没有金额或免招标的，以施工合同（不含补充合同）为准。</w:t>
      </w:r>
    </w:p>
    <w:p w14:paraId="65D83D7C" w14:textId="77777777" w:rsidR="00D14B61" w:rsidRDefault="00D14B61" w:rsidP="00D14B61">
      <w:pPr>
        <w:snapToGrid w:val="0"/>
        <w:spacing w:line="273" w:lineRule="auto"/>
        <w:rPr>
          <w:rFonts w:ascii="宋体" w:hAnsi="宋体" w:cs="宋体"/>
        </w:rPr>
      </w:pPr>
      <w:r>
        <w:rPr>
          <w:rFonts w:ascii="宋体" w:hAnsi="宋体" w:cs="宋体" w:hint="eastAsia"/>
        </w:rPr>
        <w:lastRenderedPageBreak/>
        <w:t>（2）技术指标（金额大于或等于800万元）需在广州市住建行业信用管理平台内业绩上传件中反映。</w:t>
      </w:r>
    </w:p>
    <w:p w14:paraId="23B997AE" w14:textId="33BBA9CB" w:rsidR="00F148A5" w:rsidRDefault="00D14B61" w:rsidP="00D14B61">
      <w:pPr>
        <w:adjustRightInd w:val="0"/>
        <w:snapToGrid w:val="0"/>
        <w:spacing w:beforeLines="25" w:before="78" w:line="276" w:lineRule="auto"/>
        <w:rPr>
          <w:rFonts w:ascii="宋体" w:hAnsi="宋体" w:cs="宋体"/>
          <w:szCs w:val="21"/>
        </w:rPr>
      </w:pPr>
      <w:r>
        <w:rPr>
          <w:rFonts w:ascii="宋体" w:hAnsi="宋体" w:cs="宋体" w:hint="eastAsia"/>
          <w:color w:val="000000"/>
        </w:rPr>
        <w:t>（3）完成时间以竣工验收文件为准。验</w:t>
      </w:r>
      <w:r>
        <w:rPr>
          <w:rFonts w:ascii="宋体" w:hAnsi="宋体" w:cs="宋体" w:hint="eastAsia"/>
        </w:rPr>
        <w:t>收文件至少具有建设单位、设计、施工和监理单位盖章。</w:t>
      </w:r>
    </w:p>
    <w:p w14:paraId="21FCB9BE" w14:textId="070B50CB" w:rsidR="00F148A5" w:rsidRDefault="00F148A5" w:rsidP="00F148A5">
      <w:pPr>
        <w:adjustRightInd w:val="0"/>
        <w:snapToGrid w:val="0"/>
        <w:spacing w:beforeLines="25" w:before="78" w:line="276" w:lineRule="auto"/>
        <w:rPr>
          <w:rFonts w:ascii="宋体" w:hAnsi="宋体" w:cs="宋体"/>
          <w:szCs w:val="21"/>
        </w:rPr>
      </w:pPr>
      <w:r>
        <w:rPr>
          <w:rFonts w:ascii="宋体" w:hAnsi="宋体" w:cs="宋体" w:hint="eastAsia"/>
          <w:szCs w:val="21"/>
        </w:rPr>
        <w:t>3．工程奖项：</w:t>
      </w:r>
      <w:r w:rsidR="00D14B61" w:rsidRPr="00D14B61">
        <w:rPr>
          <w:rFonts w:ascii="宋体" w:hAnsi="宋体" w:cs="宋体" w:hint="eastAsia"/>
          <w:szCs w:val="21"/>
        </w:rPr>
        <w:t>工程奖项取自广州市住建行业信用管理平台信息库信息，并须提供广州市住建行业信用管理平台信息库网页截图和企业库内上</w:t>
      </w:r>
      <w:proofErr w:type="gramStart"/>
      <w:r w:rsidR="00D14B61" w:rsidRPr="00D14B61">
        <w:rPr>
          <w:rFonts w:ascii="宋体" w:hAnsi="宋体" w:cs="宋体" w:hint="eastAsia"/>
          <w:szCs w:val="21"/>
        </w:rPr>
        <w:t>传件并加盖</w:t>
      </w:r>
      <w:proofErr w:type="gramEnd"/>
      <w:r w:rsidR="00D14B61" w:rsidRPr="00D14B61">
        <w:rPr>
          <w:rFonts w:ascii="宋体" w:hAnsi="宋体" w:cs="宋体" w:hint="eastAsia"/>
          <w:szCs w:val="21"/>
        </w:rPr>
        <w:t>投标人企业电子印章（不提供不得分）；评标委员会对业绩获奖的评审以投标截止时间在库内获奖证明上传件为依据；获奖证书时间以证书颁发时间为准，国家级工程奖项包括但不限于：鲁班奖、国家优质工程金质奖、国家优质工程奖、中国土木工程詹天佑奖、建设工程项目施工安全生产标准化建设工地（或国家AAA级安全文明标准化工地）、中国(全国)建筑工程装饰奖等，同一项目获奖以最高奖项为准，不重复得分；省级或市级工程质量</w:t>
      </w:r>
      <w:proofErr w:type="gramStart"/>
      <w:r w:rsidR="00D14B61" w:rsidRPr="00D14B61">
        <w:rPr>
          <w:rFonts w:ascii="宋体" w:hAnsi="宋体" w:cs="宋体" w:hint="eastAsia"/>
          <w:szCs w:val="21"/>
        </w:rPr>
        <w:t>奖项指省或</w:t>
      </w:r>
      <w:proofErr w:type="gramEnd"/>
      <w:r w:rsidR="00D14B61" w:rsidRPr="00D14B61">
        <w:rPr>
          <w:rFonts w:ascii="宋体" w:hAnsi="宋体" w:cs="宋体" w:hint="eastAsia"/>
          <w:szCs w:val="21"/>
        </w:rPr>
        <w:t>市级建设主管部门及行业协会颁发的工程质量奖项。时间以发证时间为准。同一项目的获奖只计算一次（按最高等级），安全奖、技术创新QC成果、科技类奖项不予计算得分。不符合上述条件的不得分。</w:t>
      </w:r>
    </w:p>
    <w:p w14:paraId="776E6518" w14:textId="18D41134" w:rsidR="00F148A5" w:rsidRDefault="00F148A5" w:rsidP="00F148A5">
      <w:pPr>
        <w:adjustRightInd w:val="0"/>
        <w:snapToGrid w:val="0"/>
        <w:spacing w:beforeLines="25" w:before="78" w:line="276" w:lineRule="auto"/>
        <w:rPr>
          <w:rFonts w:ascii="宋体" w:hAnsi="宋体" w:cs="宋体"/>
          <w:szCs w:val="21"/>
        </w:rPr>
      </w:pPr>
      <w:r>
        <w:rPr>
          <w:rFonts w:ascii="宋体" w:hAnsi="宋体" w:cs="宋体" w:hint="eastAsia"/>
          <w:szCs w:val="21"/>
        </w:rPr>
        <w:t>4．第三方评价：</w:t>
      </w:r>
      <w:r w:rsidR="00D14B61" w:rsidRPr="00D14B61">
        <w:rPr>
          <w:rFonts w:ascii="宋体" w:hAnsi="宋体" w:cs="宋体" w:hint="eastAsia"/>
          <w:szCs w:val="21"/>
        </w:rPr>
        <w:t>①体系认证证书需提供国家认证认可监督管理委员会业务信息统一查询平台查询页截图，且证书须在有效期内，否则不得分。②市级或以上建筑类行业协会评定为“诚信企业”称号需提供证书扫描件，需提供发证协会必须经民政部门依法登记成立，且提供其在“中国社会组织政务服务平台”网站（https://chinanpo.mca.gov.cn/）查询结果的网页打印页，否则该项不得分。</w:t>
      </w:r>
    </w:p>
    <w:p w14:paraId="679E6120" w14:textId="610BF086" w:rsidR="007B2809" w:rsidRPr="00D14B61" w:rsidRDefault="00F148A5" w:rsidP="00F148A5">
      <w:pPr>
        <w:widowControl/>
        <w:spacing w:line="380" w:lineRule="exact"/>
        <w:jc w:val="left"/>
        <w:rPr>
          <w:rFonts w:ascii="宋体" w:hAnsi="宋体" w:cs="仿宋_GB2312"/>
          <w:szCs w:val="21"/>
        </w:rPr>
      </w:pPr>
      <w:r>
        <w:rPr>
          <w:rFonts w:ascii="宋体" w:hAnsi="宋体" w:cs="宋体" w:hint="eastAsia"/>
          <w:szCs w:val="21"/>
        </w:rPr>
        <w:t>5．</w:t>
      </w:r>
      <w:r w:rsidR="00D14B61" w:rsidRPr="00D14B61">
        <w:rPr>
          <w:rFonts w:ascii="宋体" w:hAnsi="宋体" w:cs="宋体" w:hint="eastAsia"/>
          <w:szCs w:val="21"/>
        </w:rPr>
        <w:t>投标人得分为各评委评分去掉一个最高分和一个最低分后的算术平均值（若分数出现小数点时，保留小数点后二位，第三位小数四舍五入）。</w:t>
      </w:r>
    </w:p>
    <w:p w14:paraId="4200F439" w14:textId="77777777" w:rsidR="007B2809" w:rsidRDefault="00D82B60">
      <w:pPr>
        <w:widowControl/>
        <w:jc w:val="left"/>
        <w:rPr>
          <w:szCs w:val="21"/>
        </w:rPr>
      </w:pPr>
      <w:r>
        <w:rPr>
          <w:szCs w:val="21"/>
        </w:rPr>
        <w:br w:type="page"/>
      </w:r>
    </w:p>
    <w:p w14:paraId="044017DF" w14:textId="62453543" w:rsidR="002F32BD" w:rsidRDefault="002F32BD" w:rsidP="002F32BD">
      <w:pPr>
        <w:rPr>
          <w:rFonts w:ascii="宋体" w:hAnsi="宋体"/>
          <w:szCs w:val="21"/>
        </w:rPr>
      </w:pPr>
      <w:r>
        <w:rPr>
          <w:rFonts w:ascii="宋体" w:hAnsi="宋体" w:hint="eastAsia"/>
          <w:szCs w:val="21"/>
        </w:rPr>
        <w:lastRenderedPageBreak/>
        <w:t>附表四附件：</w:t>
      </w:r>
    </w:p>
    <w:p w14:paraId="29E07A63" w14:textId="77777777" w:rsidR="002F32BD" w:rsidRDefault="002F32BD" w:rsidP="002F32BD">
      <w:pPr>
        <w:pStyle w:val="a0"/>
        <w:jc w:val="center"/>
        <w:rPr>
          <w:rFonts w:hAnsi="宋体"/>
          <w:b/>
          <w:sz w:val="30"/>
          <w:szCs w:val="30"/>
        </w:rPr>
      </w:pPr>
      <w:r w:rsidRPr="002F32BD">
        <w:rPr>
          <w:rFonts w:hint="eastAsia"/>
          <w:b/>
          <w:sz w:val="36"/>
          <w:szCs w:val="36"/>
        </w:rPr>
        <w:t>《投标人投入主要人员基本要求表》</w:t>
      </w:r>
    </w:p>
    <w:tbl>
      <w:tblPr>
        <w:tblW w:w="1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597"/>
        <w:gridCol w:w="8443"/>
        <w:gridCol w:w="4119"/>
      </w:tblGrid>
      <w:tr w:rsidR="00D94A34" w14:paraId="7CB78B7A" w14:textId="77777777" w:rsidTr="009B2AFC">
        <w:trPr>
          <w:trHeight w:val="624"/>
          <w:jc w:val="center"/>
        </w:trPr>
        <w:tc>
          <w:tcPr>
            <w:tcW w:w="1591" w:type="dxa"/>
            <w:vAlign w:val="center"/>
          </w:tcPr>
          <w:p w14:paraId="169A2871" w14:textId="77777777" w:rsidR="00D94A34" w:rsidRDefault="00D94A34" w:rsidP="009B2AFC">
            <w:pPr>
              <w:widowControl/>
              <w:spacing w:line="256" w:lineRule="exact"/>
              <w:ind w:leftChars="-31" w:left="-65" w:rightChars="-22" w:right="-46"/>
              <w:jc w:val="center"/>
              <w:rPr>
                <w:rFonts w:ascii="宋体" w:hAnsi="宋体" w:cs="宋体"/>
                <w:b/>
                <w:kern w:val="0"/>
                <w:szCs w:val="21"/>
              </w:rPr>
            </w:pPr>
            <w:r>
              <w:rPr>
                <w:rFonts w:ascii="宋体" w:hAnsi="宋体" w:cs="宋体" w:hint="eastAsia"/>
                <w:b/>
                <w:kern w:val="0"/>
                <w:szCs w:val="21"/>
              </w:rPr>
              <w:t>项目管理团队</w:t>
            </w:r>
          </w:p>
        </w:tc>
        <w:tc>
          <w:tcPr>
            <w:tcW w:w="597" w:type="dxa"/>
            <w:vAlign w:val="center"/>
          </w:tcPr>
          <w:p w14:paraId="330E2BBA" w14:textId="77777777" w:rsidR="00D94A34" w:rsidRDefault="00D94A34" w:rsidP="009B2AFC">
            <w:pPr>
              <w:widowControl/>
              <w:spacing w:line="256" w:lineRule="exact"/>
              <w:ind w:leftChars="-31" w:left="-65" w:rightChars="-22" w:right="-46"/>
              <w:jc w:val="center"/>
              <w:rPr>
                <w:rFonts w:ascii="宋体" w:hAnsi="宋体" w:cs="宋体"/>
                <w:b/>
                <w:kern w:val="0"/>
                <w:szCs w:val="21"/>
              </w:rPr>
            </w:pPr>
            <w:r>
              <w:rPr>
                <w:rFonts w:ascii="宋体" w:hAnsi="宋体" w:cs="宋体" w:hint="eastAsia"/>
                <w:b/>
                <w:kern w:val="0"/>
                <w:szCs w:val="21"/>
              </w:rPr>
              <w:t>最低人数</w:t>
            </w:r>
          </w:p>
        </w:tc>
        <w:tc>
          <w:tcPr>
            <w:tcW w:w="8443" w:type="dxa"/>
            <w:vAlign w:val="center"/>
          </w:tcPr>
          <w:p w14:paraId="41B04CA5" w14:textId="77777777" w:rsidR="00D94A34" w:rsidRDefault="00D94A34" w:rsidP="009B2AFC">
            <w:pPr>
              <w:widowControl/>
              <w:spacing w:line="256" w:lineRule="exact"/>
              <w:ind w:leftChars="-31" w:left="-65" w:rightChars="-22" w:right="-46"/>
              <w:jc w:val="center"/>
              <w:rPr>
                <w:rFonts w:ascii="宋体" w:hAnsi="宋体" w:cs="宋体"/>
                <w:b/>
                <w:kern w:val="0"/>
                <w:szCs w:val="21"/>
              </w:rPr>
            </w:pPr>
            <w:r>
              <w:rPr>
                <w:rFonts w:ascii="宋体" w:hAnsi="宋体" w:cs="宋体" w:hint="eastAsia"/>
                <w:b/>
                <w:kern w:val="0"/>
                <w:szCs w:val="21"/>
              </w:rPr>
              <w:t>基本要求</w:t>
            </w:r>
          </w:p>
        </w:tc>
        <w:tc>
          <w:tcPr>
            <w:tcW w:w="4119" w:type="dxa"/>
            <w:vAlign w:val="center"/>
          </w:tcPr>
          <w:p w14:paraId="23793A1F" w14:textId="77777777" w:rsidR="00D94A34" w:rsidRDefault="00D94A34" w:rsidP="009B2AFC">
            <w:pPr>
              <w:widowControl/>
              <w:spacing w:line="256" w:lineRule="exact"/>
              <w:ind w:leftChars="-31" w:left="-65" w:rightChars="-22" w:right="-46"/>
              <w:jc w:val="center"/>
              <w:rPr>
                <w:rFonts w:ascii="宋体" w:hAnsi="宋体" w:cs="宋体"/>
                <w:b/>
                <w:kern w:val="0"/>
                <w:szCs w:val="21"/>
              </w:rPr>
            </w:pPr>
            <w:r>
              <w:rPr>
                <w:rFonts w:ascii="宋体" w:hAnsi="宋体" w:cs="宋体" w:hint="eastAsia"/>
                <w:b/>
                <w:kern w:val="0"/>
                <w:szCs w:val="21"/>
              </w:rPr>
              <w:t>备注</w:t>
            </w:r>
          </w:p>
        </w:tc>
      </w:tr>
      <w:tr w:rsidR="00D94A34" w14:paraId="28DF184C" w14:textId="77777777" w:rsidTr="009B2AFC">
        <w:trPr>
          <w:trHeight w:val="425"/>
          <w:jc w:val="center"/>
        </w:trPr>
        <w:tc>
          <w:tcPr>
            <w:tcW w:w="1591" w:type="dxa"/>
            <w:vAlign w:val="center"/>
          </w:tcPr>
          <w:p w14:paraId="286ECDD2"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项目负责人</w:t>
            </w:r>
          </w:p>
        </w:tc>
        <w:tc>
          <w:tcPr>
            <w:tcW w:w="597" w:type="dxa"/>
            <w:vAlign w:val="center"/>
          </w:tcPr>
          <w:p w14:paraId="3DDAA690" w14:textId="77777777" w:rsidR="00D94A34" w:rsidRDefault="00D94A34" w:rsidP="009B2AFC">
            <w:pPr>
              <w:jc w:val="center"/>
              <w:rPr>
                <w:rFonts w:ascii="宋体" w:hAnsi="宋体" w:cs="宋体"/>
                <w:color w:val="000000"/>
                <w:sz w:val="18"/>
                <w:szCs w:val="18"/>
              </w:rPr>
            </w:pPr>
            <w:r>
              <w:rPr>
                <w:rFonts w:ascii="宋体" w:hAnsi="宋体" w:cs="宋体" w:hint="eastAsia"/>
                <w:color w:val="000000"/>
                <w:sz w:val="18"/>
                <w:szCs w:val="18"/>
              </w:rPr>
              <w:t>1</w:t>
            </w:r>
          </w:p>
        </w:tc>
        <w:tc>
          <w:tcPr>
            <w:tcW w:w="8443" w:type="dxa"/>
            <w:vAlign w:val="center"/>
          </w:tcPr>
          <w:p w14:paraId="0834C1C6"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按招标公告要求</w:t>
            </w:r>
          </w:p>
        </w:tc>
        <w:tc>
          <w:tcPr>
            <w:tcW w:w="4119" w:type="dxa"/>
            <w:vAlign w:val="center"/>
          </w:tcPr>
          <w:p w14:paraId="6AFA8C23"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须按招标公告要求提供的资料</w:t>
            </w:r>
          </w:p>
        </w:tc>
      </w:tr>
      <w:tr w:rsidR="00D94A34" w14:paraId="1C6B4ED7" w14:textId="77777777" w:rsidTr="009B2AFC">
        <w:trPr>
          <w:trHeight w:val="425"/>
          <w:jc w:val="center"/>
        </w:trPr>
        <w:tc>
          <w:tcPr>
            <w:tcW w:w="1591" w:type="dxa"/>
            <w:vAlign w:val="center"/>
          </w:tcPr>
          <w:p w14:paraId="11B3DF93"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技术负责人</w:t>
            </w:r>
          </w:p>
        </w:tc>
        <w:tc>
          <w:tcPr>
            <w:tcW w:w="597" w:type="dxa"/>
            <w:vAlign w:val="center"/>
          </w:tcPr>
          <w:p w14:paraId="3C94B436" w14:textId="77777777" w:rsidR="00D94A34" w:rsidRDefault="00D94A34" w:rsidP="009B2AFC">
            <w:pPr>
              <w:jc w:val="center"/>
              <w:rPr>
                <w:rFonts w:ascii="宋体" w:hAnsi="宋体" w:cs="宋体"/>
                <w:color w:val="000000"/>
                <w:sz w:val="18"/>
                <w:szCs w:val="18"/>
              </w:rPr>
            </w:pPr>
            <w:r>
              <w:rPr>
                <w:rFonts w:ascii="宋体" w:hAnsi="宋体" w:cs="宋体" w:hint="eastAsia"/>
                <w:color w:val="000000"/>
                <w:sz w:val="18"/>
                <w:szCs w:val="18"/>
              </w:rPr>
              <w:t>1</w:t>
            </w:r>
          </w:p>
        </w:tc>
        <w:tc>
          <w:tcPr>
            <w:tcW w:w="8443" w:type="dxa"/>
            <w:vAlign w:val="center"/>
          </w:tcPr>
          <w:p w14:paraId="2FD26318"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按招标公告要求</w:t>
            </w:r>
          </w:p>
        </w:tc>
        <w:tc>
          <w:tcPr>
            <w:tcW w:w="4119" w:type="dxa"/>
            <w:vAlign w:val="center"/>
          </w:tcPr>
          <w:p w14:paraId="353063A4"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须按招标公告要求提供的资料</w:t>
            </w:r>
          </w:p>
        </w:tc>
      </w:tr>
      <w:tr w:rsidR="00D94A34" w14:paraId="03353B03" w14:textId="77777777" w:rsidTr="009B2AFC">
        <w:trPr>
          <w:trHeight w:val="425"/>
          <w:jc w:val="center"/>
        </w:trPr>
        <w:tc>
          <w:tcPr>
            <w:tcW w:w="1591" w:type="dxa"/>
            <w:vAlign w:val="center"/>
          </w:tcPr>
          <w:p w14:paraId="5BBC53CA"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质量负责人</w:t>
            </w:r>
          </w:p>
        </w:tc>
        <w:tc>
          <w:tcPr>
            <w:tcW w:w="597" w:type="dxa"/>
            <w:vAlign w:val="center"/>
          </w:tcPr>
          <w:p w14:paraId="62E7435F" w14:textId="77777777" w:rsidR="00D94A34" w:rsidRDefault="00D94A34" w:rsidP="009B2AFC">
            <w:pPr>
              <w:jc w:val="center"/>
              <w:rPr>
                <w:rFonts w:ascii="宋体" w:hAnsi="宋体" w:cs="宋体"/>
                <w:color w:val="000000"/>
                <w:sz w:val="18"/>
                <w:szCs w:val="18"/>
              </w:rPr>
            </w:pPr>
            <w:r>
              <w:rPr>
                <w:rFonts w:ascii="宋体" w:hAnsi="宋体" w:cs="宋体" w:hint="eastAsia"/>
                <w:color w:val="000000"/>
                <w:sz w:val="18"/>
                <w:szCs w:val="18"/>
              </w:rPr>
              <w:t>1</w:t>
            </w:r>
          </w:p>
        </w:tc>
        <w:tc>
          <w:tcPr>
            <w:tcW w:w="8443" w:type="dxa"/>
            <w:vAlign w:val="center"/>
          </w:tcPr>
          <w:p w14:paraId="5D108F4B" w14:textId="77777777" w:rsidR="00D94A34" w:rsidRDefault="00D94A34" w:rsidP="009B2AFC">
            <w:pPr>
              <w:rPr>
                <w:rFonts w:ascii="宋体" w:hAnsi="宋体" w:cs="宋体"/>
                <w:color w:val="000000"/>
                <w:sz w:val="18"/>
                <w:szCs w:val="18"/>
              </w:rPr>
            </w:pPr>
            <w:r>
              <w:rPr>
                <w:rFonts w:ascii="宋体" w:hAnsi="宋体" w:cs="宋体" w:hint="eastAsia"/>
                <w:sz w:val="18"/>
                <w:szCs w:val="18"/>
              </w:rPr>
              <w:t>具有建筑装饰施工类专业工程师（或以上）职称</w:t>
            </w:r>
          </w:p>
        </w:tc>
        <w:tc>
          <w:tcPr>
            <w:tcW w:w="4119" w:type="dxa"/>
            <w:vAlign w:val="center"/>
          </w:tcPr>
          <w:p w14:paraId="5F560CC8"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须提供职称证书</w:t>
            </w:r>
          </w:p>
        </w:tc>
      </w:tr>
      <w:tr w:rsidR="00D94A34" w14:paraId="3635E664" w14:textId="77777777" w:rsidTr="009B2AFC">
        <w:trPr>
          <w:trHeight w:val="425"/>
          <w:jc w:val="center"/>
        </w:trPr>
        <w:tc>
          <w:tcPr>
            <w:tcW w:w="1591" w:type="dxa"/>
            <w:vAlign w:val="center"/>
          </w:tcPr>
          <w:p w14:paraId="2C259A36"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安全负责人</w:t>
            </w:r>
          </w:p>
        </w:tc>
        <w:tc>
          <w:tcPr>
            <w:tcW w:w="597" w:type="dxa"/>
            <w:vAlign w:val="center"/>
          </w:tcPr>
          <w:p w14:paraId="3999E555" w14:textId="77777777" w:rsidR="00D94A34" w:rsidRDefault="00D94A34" w:rsidP="009B2AFC">
            <w:pPr>
              <w:jc w:val="center"/>
              <w:rPr>
                <w:rFonts w:ascii="宋体" w:hAnsi="宋体" w:cs="宋体"/>
                <w:color w:val="000000"/>
                <w:sz w:val="18"/>
                <w:szCs w:val="18"/>
              </w:rPr>
            </w:pPr>
            <w:r>
              <w:rPr>
                <w:rFonts w:ascii="宋体" w:hAnsi="宋体" w:cs="宋体" w:hint="eastAsia"/>
                <w:color w:val="000000"/>
                <w:sz w:val="18"/>
                <w:szCs w:val="18"/>
              </w:rPr>
              <w:t>1</w:t>
            </w:r>
          </w:p>
        </w:tc>
        <w:tc>
          <w:tcPr>
            <w:tcW w:w="8443" w:type="dxa"/>
            <w:vAlign w:val="center"/>
          </w:tcPr>
          <w:p w14:paraId="5FFFC4F2" w14:textId="77777777" w:rsidR="00D94A34" w:rsidRDefault="00D94A34" w:rsidP="009B2AFC">
            <w:pPr>
              <w:ind w:right="-65"/>
              <w:rPr>
                <w:rFonts w:ascii="宋体" w:hAnsi="宋体" w:cs="宋体"/>
                <w:color w:val="000000"/>
                <w:sz w:val="18"/>
                <w:szCs w:val="18"/>
              </w:rPr>
            </w:pPr>
            <w:r>
              <w:rPr>
                <w:rStyle w:val="NormalCharacter"/>
                <w:rFonts w:ascii="宋体" w:hAnsi="宋体"/>
                <w:kern w:val="0"/>
                <w:sz w:val="18"/>
                <w:szCs w:val="18"/>
              </w:rPr>
              <w:t>具有有效期内的安全生产考核合格证（C类）或综合类（C3）安全生产考核合格证、安全管理类中级（或以上）工程师职称</w:t>
            </w:r>
          </w:p>
        </w:tc>
        <w:tc>
          <w:tcPr>
            <w:tcW w:w="4119" w:type="dxa"/>
            <w:vAlign w:val="center"/>
          </w:tcPr>
          <w:p w14:paraId="7233544C" w14:textId="77777777" w:rsidR="00D94A34" w:rsidRDefault="00D94A34" w:rsidP="009B2AFC">
            <w:pPr>
              <w:ind w:right="-65"/>
              <w:rPr>
                <w:rFonts w:ascii="宋体" w:hAnsi="宋体" w:cs="宋体"/>
                <w:color w:val="000000"/>
                <w:sz w:val="18"/>
                <w:szCs w:val="18"/>
              </w:rPr>
            </w:pPr>
            <w:r>
              <w:rPr>
                <w:rStyle w:val="NormalCharacter"/>
                <w:rFonts w:ascii="宋体" w:hAnsi="宋体"/>
                <w:kern w:val="0"/>
                <w:sz w:val="18"/>
                <w:szCs w:val="18"/>
              </w:rPr>
              <w:t>须提供安全生产考核合格证（C类）或综合类（C3）安全生产考核合格证、职称证书</w:t>
            </w:r>
          </w:p>
        </w:tc>
      </w:tr>
      <w:tr w:rsidR="00D94A34" w14:paraId="23495959" w14:textId="77777777" w:rsidTr="009B2AFC">
        <w:trPr>
          <w:trHeight w:val="425"/>
          <w:jc w:val="center"/>
        </w:trPr>
        <w:tc>
          <w:tcPr>
            <w:tcW w:w="1591" w:type="dxa"/>
            <w:vAlign w:val="center"/>
          </w:tcPr>
          <w:p w14:paraId="4CD44AB1" w14:textId="77777777" w:rsidR="00D94A34" w:rsidRDefault="00D94A34" w:rsidP="009B2AFC">
            <w:pPr>
              <w:rPr>
                <w:rFonts w:ascii="宋体" w:hAnsi="宋体" w:cs="宋体"/>
                <w:color w:val="000000"/>
                <w:sz w:val="18"/>
                <w:szCs w:val="18"/>
              </w:rPr>
            </w:pPr>
            <w:r>
              <w:rPr>
                <w:rFonts w:ascii="宋体" w:hAnsi="宋体" w:cs="宋体" w:hint="eastAsia"/>
                <w:sz w:val="18"/>
                <w:szCs w:val="18"/>
              </w:rPr>
              <w:t>造价负责人</w:t>
            </w:r>
          </w:p>
        </w:tc>
        <w:tc>
          <w:tcPr>
            <w:tcW w:w="597" w:type="dxa"/>
            <w:vAlign w:val="center"/>
          </w:tcPr>
          <w:p w14:paraId="07424344" w14:textId="77777777" w:rsidR="00D94A34" w:rsidRDefault="00D94A34" w:rsidP="009B2AFC">
            <w:pPr>
              <w:jc w:val="center"/>
              <w:rPr>
                <w:rFonts w:ascii="宋体" w:hAnsi="宋体" w:cs="宋体"/>
                <w:color w:val="000000"/>
                <w:sz w:val="18"/>
                <w:szCs w:val="18"/>
              </w:rPr>
            </w:pPr>
            <w:r>
              <w:rPr>
                <w:rFonts w:ascii="宋体" w:hAnsi="宋体" w:cs="宋体" w:hint="eastAsia"/>
                <w:sz w:val="18"/>
                <w:szCs w:val="18"/>
              </w:rPr>
              <w:t>1</w:t>
            </w:r>
          </w:p>
        </w:tc>
        <w:tc>
          <w:tcPr>
            <w:tcW w:w="8443" w:type="dxa"/>
            <w:vAlign w:val="center"/>
          </w:tcPr>
          <w:p w14:paraId="141B4ED0" w14:textId="77777777" w:rsidR="00D94A34" w:rsidRDefault="00D94A34" w:rsidP="009B2AFC">
            <w:pPr>
              <w:rPr>
                <w:rFonts w:ascii="宋体" w:hAnsi="宋体" w:cs="宋体"/>
                <w:color w:val="000000"/>
                <w:sz w:val="18"/>
                <w:szCs w:val="18"/>
              </w:rPr>
            </w:pPr>
            <w:r>
              <w:rPr>
                <w:rFonts w:ascii="宋体" w:hAnsi="宋体" w:cs="宋体" w:hint="eastAsia"/>
                <w:sz w:val="18"/>
                <w:szCs w:val="18"/>
              </w:rPr>
              <w:t>具有有效期内的一级注册造价工程师证书、工程造价类专业工程师（或以上）职称</w:t>
            </w:r>
          </w:p>
        </w:tc>
        <w:tc>
          <w:tcPr>
            <w:tcW w:w="4119" w:type="dxa"/>
            <w:vAlign w:val="center"/>
          </w:tcPr>
          <w:p w14:paraId="76AB437F" w14:textId="77777777" w:rsidR="00D94A34" w:rsidRDefault="00D94A34" w:rsidP="009B2AFC">
            <w:pPr>
              <w:rPr>
                <w:rFonts w:ascii="宋体" w:hAnsi="宋体" w:cs="宋体"/>
                <w:color w:val="000000"/>
                <w:sz w:val="18"/>
                <w:szCs w:val="18"/>
              </w:rPr>
            </w:pPr>
            <w:r>
              <w:rPr>
                <w:rFonts w:ascii="宋体" w:hAnsi="宋体" w:cs="宋体" w:hint="eastAsia"/>
                <w:sz w:val="18"/>
                <w:szCs w:val="18"/>
              </w:rPr>
              <w:t>提供造价工程师注册证书、“全国建筑市场监管公共服务平台（http://jzsc.mohurd.gov.cn）”查询结果截图、职称证书</w:t>
            </w:r>
          </w:p>
        </w:tc>
      </w:tr>
      <w:tr w:rsidR="00D94A34" w14:paraId="351B0B67" w14:textId="77777777" w:rsidTr="009B2AFC">
        <w:trPr>
          <w:trHeight w:val="425"/>
          <w:jc w:val="center"/>
        </w:trPr>
        <w:tc>
          <w:tcPr>
            <w:tcW w:w="1591" w:type="dxa"/>
            <w:vAlign w:val="center"/>
          </w:tcPr>
          <w:p w14:paraId="4FF568B3"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装修工程师</w:t>
            </w:r>
          </w:p>
        </w:tc>
        <w:tc>
          <w:tcPr>
            <w:tcW w:w="597" w:type="dxa"/>
            <w:vAlign w:val="center"/>
          </w:tcPr>
          <w:p w14:paraId="14BE6BCE" w14:textId="77777777" w:rsidR="00D94A34" w:rsidRDefault="00D94A34" w:rsidP="009B2AFC">
            <w:pPr>
              <w:jc w:val="center"/>
              <w:rPr>
                <w:rFonts w:ascii="宋体" w:hAnsi="宋体" w:cs="宋体"/>
                <w:color w:val="000000"/>
                <w:sz w:val="18"/>
                <w:szCs w:val="18"/>
              </w:rPr>
            </w:pPr>
            <w:r>
              <w:rPr>
                <w:rFonts w:ascii="宋体" w:hAnsi="宋体" w:cs="宋体" w:hint="eastAsia"/>
                <w:sz w:val="18"/>
                <w:szCs w:val="18"/>
              </w:rPr>
              <w:t>2</w:t>
            </w:r>
          </w:p>
        </w:tc>
        <w:tc>
          <w:tcPr>
            <w:tcW w:w="8443" w:type="dxa"/>
            <w:vAlign w:val="center"/>
          </w:tcPr>
          <w:p w14:paraId="683A69F7" w14:textId="77777777" w:rsidR="00D94A34" w:rsidRDefault="00D94A34" w:rsidP="009B2AFC">
            <w:pPr>
              <w:widowControl/>
              <w:snapToGrid w:val="0"/>
              <w:spacing w:beforeLines="8" w:before="24" w:afterLines="8" w:after="24"/>
              <w:ind w:leftChars="-23" w:left="-48"/>
              <w:rPr>
                <w:rFonts w:ascii="宋体" w:hAnsi="宋体" w:cs="宋体"/>
                <w:color w:val="000000"/>
                <w:sz w:val="18"/>
                <w:szCs w:val="18"/>
              </w:rPr>
            </w:pPr>
            <w:r>
              <w:rPr>
                <w:rFonts w:ascii="宋体" w:hAnsi="宋体" w:cs="宋体" w:hint="eastAsia"/>
                <w:sz w:val="18"/>
                <w:szCs w:val="18"/>
              </w:rPr>
              <w:t>具有建筑装饰施工类专业工程师（或以上）职称</w:t>
            </w:r>
          </w:p>
        </w:tc>
        <w:tc>
          <w:tcPr>
            <w:tcW w:w="4119" w:type="dxa"/>
            <w:vAlign w:val="center"/>
          </w:tcPr>
          <w:p w14:paraId="24002869" w14:textId="77777777" w:rsidR="00D94A34" w:rsidRDefault="00D94A34" w:rsidP="009B2AFC">
            <w:pPr>
              <w:rPr>
                <w:rFonts w:ascii="宋体" w:hAnsi="宋体" w:cs="宋体"/>
                <w:color w:val="000000"/>
                <w:sz w:val="18"/>
                <w:szCs w:val="18"/>
              </w:rPr>
            </w:pPr>
            <w:r>
              <w:rPr>
                <w:rFonts w:ascii="宋体" w:hAnsi="宋体" w:cs="宋体" w:hint="eastAsia"/>
                <w:sz w:val="18"/>
                <w:szCs w:val="18"/>
              </w:rPr>
              <w:t>须提供职称证书</w:t>
            </w:r>
          </w:p>
        </w:tc>
      </w:tr>
      <w:tr w:rsidR="00D94A34" w14:paraId="2BB2F681" w14:textId="77777777" w:rsidTr="009B2AFC">
        <w:trPr>
          <w:trHeight w:val="425"/>
          <w:jc w:val="center"/>
        </w:trPr>
        <w:tc>
          <w:tcPr>
            <w:tcW w:w="1591" w:type="dxa"/>
            <w:vAlign w:val="center"/>
          </w:tcPr>
          <w:p w14:paraId="69913E4A"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机电工程师</w:t>
            </w:r>
          </w:p>
        </w:tc>
        <w:tc>
          <w:tcPr>
            <w:tcW w:w="597" w:type="dxa"/>
            <w:vAlign w:val="center"/>
          </w:tcPr>
          <w:p w14:paraId="040F8EDA" w14:textId="77777777" w:rsidR="00D94A34" w:rsidRDefault="00D94A34" w:rsidP="009B2AFC">
            <w:pPr>
              <w:jc w:val="center"/>
              <w:rPr>
                <w:rFonts w:ascii="宋体" w:hAnsi="宋体" w:cs="宋体"/>
                <w:color w:val="000000"/>
                <w:sz w:val="18"/>
                <w:szCs w:val="18"/>
              </w:rPr>
            </w:pPr>
            <w:r>
              <w:rPr>
                <w:rFonts w:ascii="宋体" w:hAnsi="宋体" w:cs="宋体" w:hint="eastAsia"/>
                <w:sz w:val="18"/>
                <w:szCs w:val="18"/>
              </w:rPr>
              <w:t>1</w:t>
            </w:r>
          </w:p>
        </w:tc>
        <w:tc>
          <w:tcPr>
            <w:tcW w:w="8443" w:type="dxa"/>
            <w:vAlign w:val="center"/>
          </w:tcPr>
          <w:p w14:paraId="63E7FF3C" w14:textId="77777777" w:rsidR="00D94A34" w:rsidRDefault="00D94A34" w:rsidP="009B2AFC">
            <w:pPr>
              <w:rPr>
                <w:rFonts w:ascii="宋体" w:hAnsi="宋体" w:cs="宋体"/>
                <w:color w:val="000000"/>
                <w:sz w:val="18"/>
                <w:szCs w:val="18"/>
              </w:rPr>
            </w:pPr>
            <w:r>
              <w:rPr>
                <w:rFonts w:ascii="宋体" w:hAnsi="宋体" w:cs="宋体" w:hint="eastAsia"/>
                <w:sz w:val="18"/>
                <w:szCs w:val="18"/>
              </w:rPr>
              <w:t>具有</w:t>
            </w:r>
            <w:r>
              <w:rPr>
                <w:rStyle w:val="NormalCharacter"/>
                <w:rFonts w:ascii="宋体" w:hAnsi="宋体"/>
                <w:kern w:val="0"/>
                <w:sz w:val="18"/>
                <w:szCs w:val="18"/>
              </w:rPr>
              <w:t>机电</w:t>
            </w:r>
            <w:r>
              <w:rPr>
                <w:rStyle w:val="NormalCharacter"/>
                <w:rFonts w:ascii="宋体" w:hAnsi="宋体" w:hint="eastAsia"/>
                <w:kern w:val="0"/>
                <w:sz w:val="18"/>
                <w:szCs w:val="18"/>
              </w:rPr>
              <w:t>类专业工程师</w:t>
            </w:r>
            <w:r>
              <w:rPr>
                <w:rStyle w:val="NormalCharacter"/>
                <w:rFonts w:ascii="宋体" w:hAnsi="宋体"/>
                <w:kern w:val="0"/>
                <w:sz w:val="18"/>
                <w:szCs w:val="18"/>
              </w:rPr>
              <w:t>（</w:t>
            </w:r>
            <w:r>
              <w:rPr>
                <w:rStyle w:val="NormalCharacter"/>
                <w:rFonts w:ascii="宋体" w:hAnsi="宋体"/>
                <w:kern w:val="0"/>
                <w:sz w:val="18"/>
                <w:szCs w:val="18"/>
                <w:lang w:val="zh-CN"/>
              </w:rPr>
              <w:t>或以上</w:t>
            </w:r>
            <w:r>
              <w:rPr>
                <w:rStyle w:val="NormalCharacter"/>
                <w:rFonts w:ascii="宋体" w:hAnsi="宋体" w:hint="eastAsia"/>
                <w:kern w:val="0"/>
                <w:sz w:val="18"/>
                <w:szCs w:val="18"/>
                <w:lang w:val="zh-CN"/>
              </w:rPr>
              <w:t>）</w:t>
            </w:r>
            <w:r>
              <w:rPr>
                <w:rStyle w:val="NormalCharacter"/>
                <w:rFonts w:ascii="宋体" w:hAnsi="宋体"/>
                <w:kern w:val="0"/>
                <w:sz w:val="18"/>
                <w:szCs w:val="18"/>
                <w:lang w:val="zh-CN"/>
              </w:rPr>
              <w:t>职称</w:t>
            </w:r>
          </w:p>
        </w:tc>
        <w:tc>
          <w:tcPr>
            <w:tcW w:w="4119" w:type="dxa"/>
            <w:vAlign w:val="center"/>
          </w:tcPr>
          <w:p w14:paraId="563789EC" w14:textId="77777777" w:rsidR="00D94A34" w:rsidRDefault="00D94A34" w:rsidP="009B2AFC">
            <w:pPr>
              <w:rPr>
                <w:rFonts w:ascii="宋体" w:hAnsi="宋体" w:cs="宋体"/>
                <w:color w:val="000000"/>
                <w:sz w:val="18"/>
                <w:szCs w:val="18"/>
              </w:rPr>
            </w:pPr>
            <w:r>
              <w:rPr>
                <w:rFonts w:ascii="宋体" w:hAnsi="宋体" w:cs="宋体" w:hint="eastAsia"/>
                <w:sz w:val="18"/>
                <w:szCs w:val="18"/>
              </w:rPr>
              <w:t>须提供职称证书</w:t>
            </w:r>
          </w:p>
        </w:tc>
      </w:tr>
      <w:tr w:rsidR="00D94A34" w14:paraId="5A1A91AC" w14:textId="77777777" w:rsidTr="009B2AFC">
        <w:trPr>
          <w:trHeight w:val="425"/>
          <w:jc w:val="center"/>
        </w:trPr>
        <w:tc>
          <w:tcPr>
            <w:tcW w:w="1591" w:type="dxa"/>
            <w:vAlign w:val="center"/>
          </w:tcPr>
          <w:p w14:paraId="0BA78F8E"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材料工程师</w:t>
            </w:r>
          </w:p>
        </w:tc>
        <w:tc>
          <w:tcPr>
            <w:tcW w:w="597" w:type="dxa"/>
            <w:vAlign w:val="center"/>
          </w:tcPr>
          <w:p w14:paraId="363AE226" w14:textId="77777777" w:rsidR="00D94A34" w:rsidRDefault="00D94A34" w:rsidP="009B2AFC">
            <w:pPr>
              <w:jc w:val="center"/>
              <w:rPr>
                <w:rFonts w:ascii="宋体" w:hAnsi="宋体" w:cs="宋体"/>
                <w:color w:val="000000"/>
                <w:sz w:val="18"/>
                <w:szCs w:val="18"/>
              </w:rPr>
            </w:pPr>
            <w:r>
              <w:rPr>
                <w:rFonts w:ascii="宋体" w:hAnsi="宋体" w:cs="宋体" w:hint="eastAsia"/>
                <w:color w:val="000000"/>
                <w:sz w:val="18"/>
                <w:szCs w:val="18"/>
              </w:rPr>
              <w:t>1</w:t>
            </w:r>
          </w:p>
        </w:tc>
        <w:tc>
          <w:tcPr>
            <w:tcW w:w="8443" w:type="dxa"/>
            <w:vAlign w:val="center"/>
          </w:tcPr>
          <w:p w14:paraId="0C02A20D" w14:textId="77777777" w:rsidR="00D94A34" w:rsidRDefault="00D94A34" w:rsidP="009B2AFC">
            <w:pPr>
              <w:rPr>
                <w:rFonts w:ascii="宋体" w:hAnsi="宋体" w:cs="宋体"/>
                <w:color w:val="000000"/>
                <w:sz w:val="18"/>
                <w:szCs w:val="18"/>
              </w:rPr>
            </w:pPr>
            <w:r>
              <w:rPr>
                <w:rFonts w:ascii="宋体" w:hAnsi="宋体" w:cs="宋体" w:hint="eastAsia"/>
                <w:sz w:val="18"/>
                <w:szCs w:val="18"/>
              </w:rPr>
              <w:t>具有材料类专业工程师（或以上）职称</w:t>
            </w:r>
          </w:p>
        </w:tc>
        <w:tc>
          <w:tcPr>
            <w:tcW w:w="4119" w:type="dxa"/>
            <w:vAlign w:val="center"/>
          </w:tcPr>
          <w:p w14:paraId="5C0F82D2" w14:textId="77777777" w:rsidR="00D94A34" w:rsidRDefault="00D94A34" w:rsidP="009B2AFC">
            <w:pPr>
              <w:rPr>
                <w:rFonts w:ascii="宋体" w:hAnsi="宋体" w:cs="宋体"/>
                <w:color w:val="000000"/>
                <w:sz w:val="18"/>
                <w:szCs w:val="18"/>
              </w:rPr>
            </w:pPr>
            <w:r>
              <w:rPr>
                <w:rFonts w:ascii="宋体" w:hAnsi="宋体" w:cs="宋体" w:hint="eastAsia"/>
                <w:sz w:val="18"/>
                <w:szCs w:val="18"/>
              </w:rPr>
              <w:t>须提供职称证书</w:t>
            </w:r>
          </w:p>
        </w:tc>
      </w:tr>
      <w:tr w:rsidR="00D94A34" w14:paraId="53D542A2" w14:textId="77777777" w:rsidTr="009B2AFC">
        <w:trPr>
          <w:trHeight w:val="1075"/>
          <w:jc w:val="center"/>
        </w:trPr>
        <w:tc>
          <w:tcPr>
            <w:tcW w:w="1591" w:type="dxa"/>
            <w:vAlign w:val="center"/>
          </w:tcPr>
          <w:p w14:paraId="48535617"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安全工程师</w:t>
            </w:r>
          </w:p>
        </w:tc>
        <w:tc>
          <w:tcPr>
            <w:tcW w:w="597" w:type="dxa"/>
            <w:vAlign w:val="center"/>
          </w:tcPr>
          <w:p w14:paraId="401A8BB2" w14:textId="77777777" w:rsidR="00D94A34" w:rsidRDefault="00D94A34" w:rsidP="009B2AFC">
            <w:pPr>
              <w:jc w:val="center"/>
              <w:rPr>
                <w:rFonts w:ascii="宋体" w:hAnsi="宋体" w:cs="宋体"/>
                <w:color w:val="000000"/>
                <w:sz w:val="18"/>
                <w:szCs w:val="18"/>
              </w:rPr>
            </w:pPr>
            <w:r>
              <w:rPr>
                <w:rFonts w:ascii="宋体" w:hAnsi="宋体" w:cs="宋体" w:hint="eastAsia"/>
                <w:color w:val="000000"/>
                <w:sz w:val="18"/>
                <w:szCs w:val="18"/>
              </w:rPr>
              <w:t>1</w:t>
            </w:r>
          </w:p>
        </w:tc>
        <w:tc>
          <w:tcPr>
            <w:tcW w:w="8443" w:type="dxa"/>
            <w:vAlign w:val="center"/>
          </w:tcPr>
          <w:p w14:paraId="556DEF40" w14:textId="77777777" w:rsidR="00D94A34" w:rsidRDefault="00D94A34" w:rsidP="009B2AFC">
            <w:pPr>
              <w:rPr>
                <w:rFonts w:ascii="宋体" w:hAnsi="宋体" w:cs="宋体"/>
                <w:color w:val="000000"/>
                <w:sz w:val="18"/>
                <w:szCs w:val="18"/>
              </w:rPr>
            </w:pPr>
            <w:r>
              <w:rPr>
                <w:rStyle w:val="NormalCharacter"/>
                <w:rFonts w:ascii="宋体" w:hAnsi="宋体"/>
                <w:kern w:val="0"/>
                <w:sz w:val="18"/>
                <w:szCs w:val="18"/>
              </w:rPr>
              <w:t>具有注册安全工程师、</w:t>
            </w:r>
            <w:r>
              <w:rPr>
                <w:rFonts w:ascii="宋体" w:hAnsi="宋体" w:cs="宋体" w:hint="eastAsia"/>
                <w:sz w:val="18"/>
                <w:szCs w:val="18"/>
              </w:rPr>
              <w:t>具有</w:t>
            </w:r>
            <w:r>
              <w:rPr>
                <w:rFonts w:ascii="宋体" w:hAnsi="宋体" w:cs="宋体" w:hint="eastAsia"/>
                <w:sz w:val="18"/>
                <w:szCs w:val="18"/>
                <w:lang w:val="zh-CN"/>
              </w:rPr>
              <w:t>建筑</w:t>
            </w:r>
            <w:r>
              <w:rPr>
                <w:rFonts w:ascii="宋体" w:hAnsi="宋体" w:cs="宋体" w:hint="eastAsia"/>
                <w:sz w:val="18"/>
                <w:szCs w:val="18"/>
              </w:rPr>
              <w:t>工程</w:t>
            </w:r>
            <w:r>
              <w:rPr>
                <w:rFonts w:ascii="宋体" w:hAnsi="宋体" w:cs="宋体" w:hint="eastAsia"/>
                <w:sz w:val="18"/>
                <w:szCs w:val="18"/>
                <w:lang w:val="zh-CN"/>
              </w:rPr>
              <w:t>类</w:t>
            </w:r>
            <w:r>
              <w:rPr>
                <w:rFonts w:ascii="宋体" w:hAnsi="宋体" w:cs="宋体" w:hint="eastAsia"/>
                <w:sz w:val="18"/>
                <w:szCs w:val="18"/>
              </w:rPr>
              <w:t>专业工程师（或以上）职称</w:t>
            </w:r>
          </w:p>
        </w:tc>
        <w:tc>
          <w:tcPr>
            <w:tcW w:w="4119" w:type="dxa"/>
            <w:vAlign w:val="center"/>
          </w:tcPr>
          <w:p w14:paraId="75803DF1" w14:textId="77777777" w:rsidR="00D94A34" w:rsidRDefault="00D94A34" w:rsidP="009B2AFC">
            <w:pPr>
              <w:rPr>
                <w:rFonts w:ascii="宋体" w:hAnsi="宋体" w:cs="宋体"/>
                <w:color w:val="000000"/>
                <w:sz w:val="18"/>
                <w:szCs w:val="18"/>
              </w:rPr>
            </w:pPr>
            <w:r>
              <w:rPr>
                <w:rFonts w:ascii="宋体" w:hAnsi="宋体" w:cs="宋体" w:hint="eastAsia"/>
                <w:sz w:val="18"/>
                <w:szCs w:val="18"/>
              </w:rPr>
              <w:t>须提供注册安全工程师资格证书、“注册安全工程师注册管理系统（http://rmocse.chinasafety.ac.cn）”查询结果截图</w:t>
            </w:r>
            <w:r>
              <w:rPr>
                <w:rStyle w:val="NormalCharacter"/>
                <w:rFonts w:ascii="宋体" w:hAnsi="宋体"/>
                <w:kern w:val="0"/>
                <w:sz w:val="18"/>
                <w:szCs w:val="18"/>
              </w:rPr>
              <w:t>、职称证书</w:t>
            </w:r>
          </w:p>
        </w:tc>
      </w:tr>
      <w:tr w:rsidR="00D94A34" w14:paraId="23FCB1B3" w14:textId="77777777" w:rsidTr="009B2AFC">
        <w:trPr>
          <w:trHeight w:val="425"/>
          <w:jc w:val="center"/>
        </w:trPr>
        <w:tc>
          <w:tcPr>
            <w:tcW w:w="1591" w:type="dxa"/>
            <w:vAlign w:val="center"/>
          </w:tcPr>
          <w:p w14:paraId="376A12E6"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消防工程师</w:t>
            </w:r>
          </w:p>
        </w:tc>
        <w:tc>
          <w:tcPr>
            <w:tcW w:w="597" w:type="dxa"/>
            <w:vAlign w:val="center"/>
          </w:tcPr>
          <w:p w14:paraId="7B63D76B" w14:textId="77777777" w:rsidR="00D94A34" w:rsidRDefault="00D94A34" w:rsidP="009B2AFC">
            <w:pPr>
              <w:jc w:val="center"/>
              <w:rPr>
                <w:rFonts w:ascii="宋体" w:hAnsi="宋体" w:cs="宋体"/>
                <w:color w:val="000000"/>
                <w:sz w:val="18"/>
                <w:szCs w:val="18"/>
              </w:rPr>
            </w:pPr>
            <w:r>
              <w:rPr>
                <w:rFonts w:ascii="宋体" w:hAnsi="宋体" w:cs="宋体" w:hint="eastAsia"/>
                <w:color w:val="000000"/>
                <w:sz w:val="18"/>
                <w:szCs w:val="18"/>
              </w:rPr>
              <w:t>1</w:t>
            </w:r>
          </w:p>
        </w:tc>
        <w:tc>
          <w:tcPr>
            <w:tcW w:w="8443" w:type="dxa"/>
            <w:vAlign w:val="center"/>
          </w:tcPr>
          <w:p w14:paraId="404C2A38"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具有一级注册消防工程师、</w:t>
            </w:r>
            <w:r>
              <w:rPr>
                <w:rFonts w:ascii="宋体" w:hAnsi="宋体" w:cs="宋体" w:hint="eastAsia"/>
                <w:sz w:val="18"/>
                <w:szCs w:val="18"/>
              </w:rPr>
              <w:t>具有</w:t>
            </w:r>
            <w:r>
              <w:rPr>
                <w:rFonts w:ascii="宋体" w:hAnsi="宋体" w:cs="宋体" w:hint="eastAsia"/>
                <w:sz w:val="18"/>
                <w:szCs w:val="18"/>
                <w:lang w:val="zh-CN"/>
              </w:rPr>
              <w:t>建筑</w:t>
            </w:r>
            <w:r>
              <w:rPr>
                <w:rFonts w:ascii="宋体" w:hAnsi="宋体" w:cs="宋体" w:hint="eastAsia"/>
                <w:sz w:val="18"/>
                <w:szCs w:val="18"/>
              </w:rPr>
              <w:t>工程</w:t>
            </w:r>
            <w:r>
              <w:rPr>
                <w:rFonts w:ascii="宋体" w:hAnsi="宋体" w:cs="宋体" w:hint="eastAsia"/>
                <w:sz w:val="18"/>
                <w:szCs w:val="18"/>
                <w:lang w:val="zh-CN"/>
              </w:rPr>
              <w:t>类</w:t>
            </w:r>
            <w:r>
              <w:rPr>
                <w:rFonts w:ascii="宋体" w:hAnsi="宋体" w:cs="宋体" w:hint="eastAsia"/>
                <w:sz w:val="18"/>
                <w:szCs w:val="18"/>
              </w:rPr>
              <w:t>专业工程师（或以上）职称</w:t>
            </w:r>
          </w:p>
        </w:tc>
        <w:tc>
          <w:tcPr>
            <w:tcW w:w="4119" w:type="dxa"/>
            <w:vAlign w:val="center"/>
          </w:tcPr>
          <w:p w14:paraId="44FC740B"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须提供有效期内的注册消防工程师执业资格证书、</w:t>
            </w:r>
            <w:r>
              <w:rPr>
                <w:rStyle w:val="NormalCharacter"/>
                <w:rFonts w:ascii="宋体" w:hAnsi="宋体"/>
                <w:kern w:val="0"/>
                <w:sz w:val="18"/>
                <w:szCs w:val="18"/>
              </w:rPr>
              <w:t>职称证书</w:t>
            </w:r>
          </w:p>
        </w:tc>
      </w:tr>
      <w:tr w:rsidR="00D94A34" w14:paraId="39EB23D0" w14:textId="77777777" w:rsidTr="009B2AFC">
        <w:trPr>
          <w:trHeight w:val="425"/>
          <w:jc w:val="center"/>
        </w:trPr>
        <w:tc>
          <w:tcPr>
            <w:tcW w:w="1591" w:type="dxa"/>
            <w:vAlign w:val="center"/>
          </w:tcPr>
          <w:p w14:paraId="3039E27D"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专职安全员</w:t>
            </w:r>
          </w:p>
        </w:tc>
        <w:tc>
          <w:tcPr>
            <w:tcW w:w="597" w:type="dxa"/>
            <w:vAlign w:val="center"/>
          </w:tcPr>
          <w:p w14:paraId="37B2B3AC" w14:textId="77777777" w:rsidR="00D94A34" w:rsidRDefault="00D94A34" w:rsidP="009B2AFC">
            <w:pPr>
              <w:jc w:val="center"/>
              <w:rPr>
                <w:rFonts w:ascii="宋体" w:hAnsi="宋体" w:cs="宋体"/>
                <w:color w:val="000000"/>
                <w:sz w:val="18"/>
                <w:szCs w:val="18"/>
              </w:rPr>
            </w:pPr>
            <w:r>
              <w:rPr>
                <w:rFonts w:ascii="宋体" w:hAnsi="宋体" w:cs="宋体" w:hint="eastAsia"/>
                <w:color w:val="000000"/>
                <w:sz w:val="18"/>
                <w:szCs w:val="18"/>
              </w:rPr>
              <w:t>1</w:t>
            </w:r>
          </w:p>
        </w:tc>
        <w:tc>
          <w:tcPr>
            <w:tcW w:w="8443" w:type="dxa"/>
            <w:vAlign w:val="center"/>
          </w:tcPr>
          <w:p w14:paraId="5DA3944A"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按招标公告要求</w:t>
            </w:r>
          </w:p>
        </w:tc>
        <w:tc>
          <w:tcPr>
            <w:tcW w:w="4119" w:type="dxa"/>
            <w:vAlign w:val="center"/>
          </w:tcPr>
          <w:p w14:paraId="677CCDAC" w14:textId="77777777" w:rsidR="00D94A34" w:rsidRDefault="00D94A34" w:rsidP="009B2AFC">
            <w:pPr>
              <w:rPr>
                <w:rFonts w:ascii="宋体" w:hAnsi="宋体" w:cs="宋体"/>
                <w:color w:val="000000"/>
                <w:sz w:val="18"/>
                <w:szCs w:val="18"/>
              </w:rPr>
            </w:pPr>
            <w:r>
              <w:rPr>
                <w:rFonts w:ascii="宋体" w:hAnsi="宋体" w:cs="宋体" w:hint="eastAsia"/>
                <w:color w:val="000000"/>
                <w:sz w:val="18"/>
                <w:szCs w:val="18"/>
              </w:rPr>
              <w:t>须按招标公告要求提供的资料</w:t>
            </w:r>
          </w:p>
        </w:tc>
      </w:tr>
    </w:tbl>
    <w:p w14:paraId="529048A7" w14:textId="7572F3E6" w:rsidR="002F32BD" w:rsidRPr="002F32BD" w:rsidRDefault="002F32BD">
      <w:pPr>
        <w:widowControl/>
        <w:jc w:val="left"/>
        <w:rPr>
          <w:szCs w:val="21"/>
        </w:rPr>
      </w:pPr>
      <w:r w:rsidRPr="002F32BD">
        <w:rPr>
          <w:rFonts w:ascii="宋体" w:hAnsi="宋体" w:cs="宋体" w:hint="eastAsia"/>
          <w:b/>
          <w:kern w:val="0"/>
          <w:szCs w:val="21"/>
        </w:rPr>
        <w:t>注：</w:t>
      </w:r>
      <w:r w:rsidR="00F148A5" w:rsidRPr="00F148A5">
        <w:rPr>
          <w:rFonts w:ascii="宋体" w:hAnsi="宋体" w:cs="宋体" w:hint="eastAsia"/>
          <w:b/>
          <w:kern w:val="0"/>
          <w:szCs w:val="21"/>
        </w:rPr>
        <w:t>项目管理机构配备情况：①所有人员须提供相关证明资料和近一个月（2023年</w:t>
      </w:r>
      <w:r w:rsidR="00F2062E">
        <w:rPr>
          <w:rFonts w:ascii="宋体" w:hAnsi="宋体" w:cs="宋体"/>
          <w:b/>
          <w:kern w:val="0"/>
          <w:szCs w:val="21"/>
        </w:rPr>
        <w:t>7</w:t>
      </w:r>
      <w:r w:rsidR="00F148A5" w:rsidRPr="00F148A5">
        <w:rPr>
          <w:rFonts w:ascii="宋体" w:hAnsi="宋体" w:cs="宋体" w:hint="eastAsia"/>
          <w:b/>
          <w:kern w:val="0"/>
          <w:szCs w:val="21"/>
        </w:rPr>
        <w:t>月）在投标单位缴纳社保的证明材料</w:t>
      </w:r>
      <w:proofErr w:type="gramStart"/>
      <w:r w:rsidR="00F148A5" w:rsidRPr="00F148A5">
        <w:rPr>
          <w:rFonts w:ascii="宋体" w:hAnsi="宋体" w:cs="宋体" w:hint="eastAsia"/>
          <w:b/>
          <w:kern w:val="0"/>
          <w:szCs w:val="21"/>
        </w:rPr>
        <w:t>扫描件并加盖</w:t>
      </w:r>
      <w:proofErr w:type="gramEnd"/>
      <w:r w:rsidR="00F148A5" w:rsidRPr="00F148A5">
        <w:rPr>
          <w:rFonts w:ascii="宋体" w:hAnsi="宋体" w:cs="宋体" w:hint="eastAsia"/>
          <w:b/>
          <w:kern w:val="0"/>
          <w:szCs w:val="21"/>
        </w:rPr>
        <w:t>投标人企业电子印章。未提供或所提供的证明资料不符合要求的，则该评分节点不予评审。②取得职称证的年限以职称证书发证时间开始计算。③上述人员岗位不能相互兼任。</w:t>
      </w:r>
    </w:p>
    <w:p w14:paraId="39A61941" w14:textId="493979C5" w:rsidR="007B2809" w:rsidRDefault="002F32BD">
      <w:pPr>
        <w:widowControl/>
        <w:jc w:val="left"/>
        <w:rPr>
          <w:szCs w:val="21"/>
        </w:rPr>
      </w:pPr>
      <w:r w:rsidRPr="002F32BD">
        <w:rPr>
          <w:szCs w:val="21"/>
        </w:rPr>
        <w:br w:type="page"/>
      </w:r>
      <w:r>
        <w:rPr>
          <w:rFonts w:hint="eastAsia"/>
          <w:szCs w:val="21"/>
        </w:rPr>
        <w:lastRenderedPageBreak/>
        <w:t>附表五（适用于加权平均法）</w:t>
      </w:r>
    </w:p>
    <w:p w14:paraId="3423B7B1" w14:textId="77777777" w:rsidR="007B2809" w:rsidRDefault="00D82B60">
      <w:pPr>
        <w:jc w:val="center"/>
        <w:rPr>
          <w:b/>
          <w:sz w:val="36"/>
          <w:szCs w:val="36"/>
        </w:rPr>
      </w:pPr>
      <w:r>
        <w:rPr>
          <w:rFonts w:hint="eastAsia"/>
          <w:b/>
          <w:sz w:val="36"/>
          <w:szCs w:val="36"/>
        </w:rPr>
        <w:t>经济标评分表</w:t>
      </w:r>
    </w:p>
    <w:p w14:paraId="594ADC6A" w14:textId="77777777" w:rsidR="007B2809" w:rsidRDefault="00D82B60">
      <w:pPr>
        <w:rPr>
          <w:szCs w:val="21"/>
        </w:rPr>
      </w:pPr>
      <w:r>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7B2809" w14:paraId="7D38C60C" w14:textId="7777777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27F6A38E" w14:textId="77777777" w:rsidR="007B2809" w:rsidRDefault="00D82B60">
            <w:pPr>
              <w:rPr>
                <w:rFonts w:ascii="宋体" w:hAnsi="宋体"/>
                <w:szCs w:val="21"/>
              </w:rPr>
            </w:pPr>
            <w:r>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3BED3848" w14:textId="77777777" w:rsidR="007B2809" w:rsidRDefault="007B280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1694F6C1"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BCB005C"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5D9B6BE"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C447176"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8C19EED"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6FAA2AB"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83F5947"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150ECDB"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89B7542"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EEE4DCC" w14:textId="77777777" w:rsidR="007B2809" w:rsidRDefault="007B280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72B8FCF" w14:textId="77777777" w:rsidR="007B2809" w:rsidRDefault="007B2809">
            <w:pPr>
              <w:rPr>
                <w:rFonts w:ascii="宋体" w:hAnsi="宋体"/>
                <w:szCs w:val="21"/>
              </w:rPr>
            </w:pPr>
          </w:p>
        </w:tc>
      </w:tr>
      <w:tr w:rsidR="007B2809" w14:paraId="0DAE4679"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0612B000" w14:textId="77777777" w:rsidR="007B2809" w:rsidRDefault="00D82B60">
            <w:pP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15F6AA5F" w14:textId="77777777" w:rsidR="007B2809" w:rsidRDefault="007B280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32F2C518"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680079B"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8B08FA4"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883413F"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6AF057"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7932D5F"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440616B"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4E5F96C"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59E7CDF"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C2972A4" w14:textId="77777777" w:rsidR="007B2809" w:rsidRDefault="007B280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D1FF2B1" w14:textId="77777777" w:rsidR="007B2809" w:rsidRDefault="007B2809">
            <w:pPr>
              <w:rPr>
                <w:rFonts w:ascii="宋体" w:hAnsi="宋体"/>
                <w:szCs w:val="21"/>
              </w:rPr>
            </w:pPr>
          </w:p>
        </w:tc>
      </w:tr>
      <w:tr w:rsidR="007B2809" w14:paraId="473E88F8"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71D23F16" w14:textId="77777777" w:rsidR="007B2809" w:rsidRDefault="00D82B60">
            <w:pPr>
              <w:rPr>
                <w:rFonts w:ascii="宋体" w:hAnsi="宋体"/>
                <w:szCs w:val="21"/>
              </w:rPr>
            </w:pPr>
            <w:r>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29CB1280" w14:textId="77777777" w:rsidR="007B2809" w:rsidRDefault="007B2809">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6E91745D"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D2A1902"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30E3A11"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3D67DEF"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6AA18E9"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68A6961"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6F973B2"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AD85C1D"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952A652"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C34CD7" w14:textId="77777777" w:rsidR="007B2809" w:rsidRDefault="007B280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9679EA8" w14:textId="77777777" w:rsidR="007B2809" w:rsidRDefault="007B2809">
            <w:pPr>
              <w:rPr>
                <w:rFonts w:ascii="宋体" w:hAnsi="宋体"/>
                <w:szCs w:val="21"/>
              </w:rPr>
            </w:pPr>
          </w:p>
        </w:tc>
      </w:tr>
      <w:tr w:rsidR="007B2809" w14:paraId="040A0FFF"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45196830" w14:textId="77777777" w:rsidR="007B2809" w:rsidRDefault="00D82B60">
            <w:pPr>
              <w:rPr>
                <w:rFonts w:ascii="宋体" w:hAnsi="宋体"/>
                <w:szCs w:val="21"/>
              </w:rPr>
            </w:pPr>
            <w:r>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14:paraId="7ABEC7F6" w14:textId="77777777" w:rsidR="007B2809" w:rsidRDefault="007B2809">
            <w:pPr>
              <w:rPr>
                <w:rFonts w:ascii="宋体" w:hAnsi="宋体"/>
                <w:szCs w:val="21"/>
              </w:rPr>
            </w:pPr>
          </w:p>
        </w:tc>
      </w:tr>
      <w:tr w:rsidR="007B2809" w14:paraId="5D81DD04"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11146535" w14:textId="77777777" w:rsidR="007B2809" w:rsidRDefault="00D82B60">
            <w:pP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567B653D" w14:textId="77777777" w:rsidR="007B2809" w:rsidRDefault="007B280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56E7BDD5"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36A8B12"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965DA39"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371AEBF"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B49C0E9"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77A7738"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03C919C"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AAE797"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D833E22"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EF3739F" w14:textId="77777777" w:rsidR="007B2809" w:rsidRDefault="007B280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CA7695D" w14:textId="77777777" w:rsidR="007B2809" w:rsidRDefault="007B2809">
            <w:pPr>
              <w:rPr>
                <w:rFonts w:ascii="宋体" w:hAnsi="宋体"/>
                <w:szCs w:val="21"/>
              </w:rPr>
            </w:pPr>
          </w:p>
        </w:tc>
      </w:tr>
      <w:tr w:rsidR="007B2809" w14:paraId="3E046F69"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5A08C030" w14:textId="77777777" w:rsidR="007B2809" w:rsidRDefault="00D82B60">
            <w:pP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1CC1D432" w14:textId="77777777" w:rsidR="007B2809" w:rsidRDefault="007B280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52F64513"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CC4CB9C"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4C3F41E"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C78F192"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6D8639A"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671E48F"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A5A2514"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F4D5605"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4E9CAEA"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81A6FB0" w14:textId="77777777" w:rsidR="007B2809" w:rsidRDefault="007B280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93B965E" w14:textId="77777777" w:rsidR="007B2809" w:rsidRDefault="007B2809">
            <w:pPr>
              <w:rPr>
                <w:rFonts w:ascii="宋体" w:hAnsi="宋体"/>
                <w:szCs w:val="21"/>
              </w:rPr>
            </w:pPr>
          </w:p>
        </w:tc>
      </w:tr>
      <w:tr w:rsidR="007B2809" w14:paraId="4431DADF"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4B32F220" w14:textId="77777777" w:rsidR="007B2809" w:rsidRDefault="00D82B60">
            <w:pPr>
              <w:rPr>
                <w:rFonts w:ascii="宋体" w:hAnsi="宋体"/>
                <w:szCs w:val="21"/>
              </w:rPr>
            </w:pPr>
            <w:r>
              <w:rPr>
                <w:rFonts w:ascii="宋体" w:hAnsi="宋体" w:hint="eastAsia"/>
                <w:szCs w:val="21"/>
              </w:rPr>
              <w:t>得分</w:t>
            </w:r>
            <w:r>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C7F8D70" w14:textId="77777777" w:rsidR="007B2809" w:rsidRDefault="007B280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4461FD65"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E42E155"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CB6B51"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4E102EE"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73A2BA4"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DA921D9"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C84518F"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B39989E"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BA0ABAF"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DE71A96" w14:textId="77777777" w:rsidR="007B2809" w:rsidRDefault="007B280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5F3C74F" w14:textId="77777777" w:rsidR="007B2809" w:rsidRDefault="007B2809">
            <w:pPr>
              <w:rPr>
                <w:rFonts w:ascii="宋体" w:hAnsi="宋体"/>
                <w:szCs w:val="21"/>
              </w:rPr>
            </w:pPr>
          </w:p>
        </w:tc>
      </w:tr>
      <w:tr w:rsidR="007B2809" w14:paraId="00E6A10C"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47A66731" w14:textId="77777777" w:rsidR="007B2809" w:rsidRDefault="00D82B60">
            <w:pPr>
              <w:rPr>
                <w:rFonts w:ascii="宋体" w:hAnsi="宋体"/>
                <w:szCs w:val="21"/>
              </w:rPr>
            </w:pPr>
            <w:r>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55D195E5" w14:textId="77777777" w:rsidR="007B2809" w:rsidRDefault="007B280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4705CE3"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5A8637B"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7FD388D"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86F7560"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F6E340"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879065D"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5F5D7C8"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363DDC4"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93F4DF8" w14:textId="77777777" w:rsidR="007B2809" w:rsidRDefault="007B280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C9EEB8C" w14:textId="77777777" w:rsidR="007B2809" w:rsidRDefault="007B280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7BF4C7F" w14:textId="77777777" w:rsidR="007B2809" w:rsidRDefault="007B2809">
            <w:pPr>
              <w:rPr>
                <w:rFonts w:ascii="宋体" w:hAnsi="宋体"/>
                <w:szCs w:val="21"/>
              </w:rPr>
            </w:pPr>
          </w:p>
        </w:tc>
      </w:tr>
    </w:tbl>
    <w:p w14:paraId="2ABCF50B" w14:textId="77777777" w:rsidR="007B2809" w:rsidRDefault="00D82B60">
      <w:pPr>
        <w:rPr>
          <w:strike/>
          <w:sz w:val="24"/>
          <w:szCs w:val="24"/>
        </w:rPr>
      </w:pPr>
      <w:r>
        <w:rPr>
          <w:rFonts w:hint="eastAsia"/>
          <w:szCs w:val="21"/>
        </w:rPr>
        <w:t>评委签名：</w:t>
      </w:r>
      <w:r>
        <w:rPr>
          <w:b/>
          <w:sz w:val="36"/>
          <w:szCs w:val="36"/>
        </w:rPr>
        <w:br w:type="page"/>
      </w:r>
      <w:r>
        <w:rPr>
          <w:rFonts w:hint="eastAsia"/>
          <w:strike/>
          <w:szCs w:val="21"/>
        </w:rPr>
        <w:lastRenderedPageBreak/>
        <w:t>附表五（适用于区间抽取法）</w:t>
      </w:r>
    </w:p>
    <w:p w14:paraId="2E117CDE" w14:textId="77777777" w:rsidR="007B2809" w:rsidRDefault="00D82B60">
      <w:pPr>
        <w:jc w:val="center"/>
        <w:rPr>
          <w:b/>
          <w:strike/>
          <w:sz w:val="36"/>
          <w:szCs w:val="36"/>
        </w:rPr>
      </w:pPr>
      <w:r>
        <w:rPr>
          <w:rFonts w:hint="eastAsia"/>
          <w:b/>
          <w:strike/>
          <w:sz w:val="36"/>
          <w:szCs w:val="36"/>
        </w:rPr>
        <w:t>经济标评分表</w:t>
      </w:r>
    </w:p>
    <w:p w14:paraId="6FF015C4" w14:textId="77777777" w:rsidR="007B2809" w:rsidRDefault="00D82B60">
      <w:pPr>
        <w:rPr>
          <w:strike/>
          <w:szCs w:val="21"/>
        </w:rPr>
      </w:pPr>
      <w:r>
        <w:rPr>
          <w:rFonts w:hint="eastAsia"/>
          <w:strike/>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1"/>
        <w:gridCol w:w="1031"/>
        <w:gridCol w:w="1031"/>
        <w:gridCol w:w="1031"/>
        <w:gridCol w:w="1031"/>
        <w:gridCol w:w="1031"/>
        <w:gridCol w:w="1031"/>
        <w:gridCol w:w="1031"/>
        <w:gridCol w:w="1031"/>
        <w:gridCol w:w="1031"/>
        <w:gridCol w:w="1031"/>
        <w:gridCol w:w="1032"/>
      </w:tblGrid>
      <w:tr w:rsidR="007B2809" w14:paraId="71757232" w14:textId="77777777">
        <w:trPr>
          <w:trHeight w:val="699"/>
        </w:trPr>
        <w:tc>
          <w:tcPr>
            <w:tcW w:w="2074" w:type="dxa"/>
            <w:tcBorders>
              <w:top w:val="single" w:sz="4" w:space="0" w:color="auto"/>
              <w:left w:val="single" w:sz="4" w:space="0" w:color="auto"/>
              <w:bottom w:val="single" w:sz="4" w:space="0" w:color="auto"/>
              <w:right w:val="single" w:sz="4" w:space="0" w:color="auto"/>
            </w:tcBorders>
            <w:vAlign w:val="center"/>
          </w:tcPr>
          <w:p w14:paraId="688002D7" w14:textId="77777777" w:rsidR="007B2809" w:rsidRDefault="00D82B60">
            <w:pPr>
              <w:rPr>
                <w:rFonts w:ascii="宋体" w:hAnsi="宋体"/>
                <w:strike/>
                <w:szCs w:val="21"/>
              </w:rPr>
            </w:pPr>
            <w:r>
              <w:rPr>
                <w:rFonts w:ascii="宋体" w:hAnsi="宋体" w:hint="eastAsia"/>
                <w:strike/>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14:paraId="11F9D34A"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82B87EA"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909E12A"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B0FFB34"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F249F93"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B0AD89E"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A24F5F3"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6FC28DE"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2B8B253"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29E06A6"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371E8BE" w14:textId="77777777" w:rsidR="007B2809" w:rsidRDefault="007B2809">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3FAA413" w14:textId="77777777" w:rsidR="007B2809" w:rsidRDefault="007B2809">
            <w:pPr>
              <w:rPr>
                <w:rFonts w:ascii="宋体" w:hAnsi="宋体"/>
                <w:strike/>
                <w:szCs w:val="21"/>
              </w:rPr>
            </w:pPr>
          </w:p>
        </w:tc>
      </w:tr>
      <w:tr w:rsidR="007B2809" w14:paraId="16F4EEAF"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41AAEDC3" w14:textId="77777777" w:rsidR="007B2809" w:rsidRDefault="00D82B60">
            <w:pPr>
              <w:rPr>
                <w:rFonts w:ascii="宋体" w:hAnsi="宋体"/>
                <w:strike/>
                <w:szCs w:val="21"/>
              </w:rPr>
            </w:pPr>
            <w:r>
              <w:rPr>
                <w:rFonts w:ascii="宋体" w:hAnsi="宋体" w:hint="eastAsia"/>
                <w:strike/>
                <w:szCs w:val="21"/>
              </w:rPr>
              <w:t>投标报价</w:t>
            </w:r>
            <w:r>
              <w:rPr>
                <w:rFonts w:ascii="宋体" w:hAnsi="宋体"/>
                <w:strike/>
                <w:szCs w:val="21"/>
              </w:rPr>
              <w:t>PT</w:t>
            </w:r>
            <w:r>
              <w:rPr>
                <w:rFonts w:ascii="宋体" w:hAnsi="宋体" w:hint="eastAsia"/>
                <w:strike/>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14:paraId="55702695"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A850CAD"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D442DEC"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BA2B835"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C81C4A9"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9626786"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F2A819B"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CBAEFF3"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A94128C"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D985376"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7C69E1A" w14:textId="77777777" w:rsidR="007B2809" w:rsidRDefault="007B2809">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9AC02D1" w14:textId="77777777" w:rsidR="007B2809" w:rsidRDefault="007B2809">
            <w:pPr>
              <w:rPr>
                <w:rFonts w:ascii="宋体" w:hAnsi="宋体"/>
                <w:strike/>
                <w:szCs w:val="21"/>
              </w:rPr>
            </w:pPr>
          </w:p>
        </w:tc>
      </w:tr>
      <w:tr w:rsidR="007B2809" w14:paraId="357C208F"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4D75727C" w14:textId="77777777" w:rsidR="007B2809" w:rsidRDefault="00D82B60">
            <w:pPr>
              <w:rPr>
                <w:rFonts w:ascii="宋体" w:hAnsi="宋体"/>
                <w:strike/>
                <w:szCs w:val="21"/>
              </w:rPr>
            </w:pPr>
            <w:r>
              <w:rPr>
                <w:rFonts w:ascii="宋体" w:hAnsi="宋体" w:hint="eastAsia"/>
                <w:strike/>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2DB5E0C1" w14:textId="77777777" w:rsidR="007B2809" w:rsidRDefault="007B2809">
            <w:pPr>
              <w:rPr>
                <w:rFonts w:ascii="宋体" w:hAnsi="宋体"/>
                <w:strike/>
                <w:szCs w:val="21"/>
              </w:rPr>
            </w:pPr>
          </w:p>
        </w:tc>
      </w:tr>
      <w:tr w:rsidR="007B2809" w14:paraId="29E60AD8"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75F9DC9F" w14:textId="77777777" w:rsidR="007B2809" w:rsidRDefault="00D82B60">
            <w:pPr>
              <w:rPr>
                <w:rFonts w:ascii="宋体" w:hAnsi="宋体"/>
                <w:strike/>
                <w:szCs w:val="21"/>
              </w:rPr>
            </w:pPr>
            <w:r>
              <w:rPr>
                <w:rFonts w:ascii="宋体" w:hAnsi="宋体" w:hint="eastAsia"/>
                <w:strike/>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0D91B554" w14:textId="77777777" w:rsidR="007B2809" w:rsidRDefault="007B2809">
            <w:pPr>
              <w:rPr>
                <w:rFonts w:ascii="宋体" w:hAnsi="宋体"/>
                <w:strike/>
                <w:szCs w:val="21"/>
              </w:rPr>
            </w:pPr>
          </w:p>
        </w:tc>
      </w:tr>
      <w:tr w:rsidR="007B2809" w14:paraId="45B2ED4D"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793AC433" w14:textId="77777777" w:rsidR="007B2809" w:rsidRDefault="00D82B60">
            <w:pPr>
              <w:rPr>
                <w:rFonts w:ascii="宋体" w:hAnsi="宋体"/>
                <w:strike/>
                <w:szCs w:val="21"/>
              </w:rPr>
            </w:pPr>
            <w:r>
              <w:rPr>
                <w:rFonts w:ascii="宋体" w:hAnsi="宋体" w:hint="eastAsia"/>
                <w:strike/>
                <w:szCs w:val="21"/>
              </w:rPr>
              <w:t>偏差（（</w:t>
            </w:r>
            <w:r>
              <w:rPr>
                <w:rFonts w:ascii="宋体" w:hAnsi="宋体"/>
                <w:strike/>
                <w:szCs w:val="21"/>
              </w:rPr>
              <w:t>PT-PC</w:t>
            </w:r>
            <w:r>
              <w:rPr>
                <w:rFonts w:ascii="宋体" w:hAnsi="宋体" w:hint="eastAsia"/>
                <w:strike/>
                <w:szCs w:val="21"/>
              </w:rPr>
              <w:t>）</w:t>
            </w:r>
            <w:r>
              <w:rPr>
                <w:rFonts w:ascii="宋体" w:hAnsi="宋体"/>
                <w:strike/>
                <w:szCs w:val="21"/>
              </w:rPr>
              <w:t>/PC</w:t>
            </w:r>
            <w:r>
              <w:rPr>
                <w:rFonts w:ascii="宋体" w:hAnsi="宋体" w:hint="eastAsia"/>
                <w:strike/>
                <w:szCs w:val="21"/>
              </w:rPr>
              <w:t>）（</w:t>
            </w:r>
            <w:r>
              <w:rPr>
                <w:rFonts w:ascii="宋体" w:hAnsi="宋体"/>
                <w:strike/>
                <w:szCs w:val="21"/>
              </w:rPr>
              <w:t>%</w:t>
            </w:r>
            <w:r>
              <w:rPr>
                <w:rFonts w:ascii="宋体" w:hAnsi="宋体" w:hint="eastAsia"/>
                <w:strike/>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5E85E085"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103423B"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510AB34"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B848E3B"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7514AF1"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4B4F3C3"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CF8757B"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2BFA9E7"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DE5E1EC"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7192739"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B02A5BA" w14:textId="77777777" w:rsidR="007B2809" w:rsidRDefault="007B2809">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F9C9953" w14:textId="77777777" w:rsidR="007B2809" w:rsidRDefault="007B2809">
            <w:pPr>
              <w:rPr>
                <w:rFonts w:ascii="宋体" w:hAnsi="宋体"/>
                <w:strike/>
                <w:szCs w:val="21"/>
              </w:rPr>
            </w:pPr>
          </w:p>
        </w:tc>
      </w:tr>
      <w:tr w:rsidR="007B2809" w14:paraId="24083DBC"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7C468F3E" w14:textId="77777777" w:rsidR="007B2809" w:rsidRDefault="00D82B60">
            <w:pPr>
              <w:rPr>
                <w:rFonts w:ascii="宋体" w:hAnsi="宋体"/>
                <w:strike/>
                <w:szCs w:val="21"/>
              </w:rPr>
            </w:pPr>
            <w:r>
              <w:rPr>
                <w:rFonts w:ascii="宋体" w:hAnsi="宋体" w:hint="eastAsia"/>
                <w:strike/>
                <w:szCs w:val="21"/>
              </w:rPr>
              <w:t>减分（</w:t>
            </w:r>
            <w:r>
              <w:rPr>
                <w:rFonts w:ascii="宋体" w:hAnsi="宋体"/>
                <w:strike/>
                <w:szCs w:val="21"/>
              </w:rPr>
              <w:t>A</w:t>
            </w:r>
            <w:r>
              <w:rPr>
                <w:rFonts w:ascii="宋体" w:hAnsi="宋体" w:hint="eastAsia"/>
                <w:strike/>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39F2296C"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A2BDD4B"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FD53D8C"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2A6D948"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5EA8C8D"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21EDE8D"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4CC58E"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D4395A8"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4D102ED"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16A4772"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54391F1" w14:textId="77777777" w:rsidR="007B2809" w:rsidRDefault="007B2809">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C42A6DC" w14:textId="77777777" w:rsidR="007B2809" w:rsidRDefault="007B2809">
            <w:pPr>
              <w:rPr>
                <w:rFonts w:ascii="宋体" w:hAnsi="宋体"/>
                <w:strike/>
                <w:szCs w:val="21"/>
              </w:rPr>
            </w:pPr>
          </w:p>
        </w:tc>
      </w:tr>
      <w:tr w:rsidR="007B2809" w14:paraId="03D82D75"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6B3519DB" w14:textId="77777777" w:rsidR="007B2809" w:rsidRDefault="00D82B60">
            <w:pPr>
              <w:rPr>
                <w:rFonts w:ascii="宋体" w:hAnsi="宋体"/>
                <w:strike/>
                <w:szCs w:val="21"/>
              </w:rPr>
            </w:pPr>
            <w:r>
              <w:rPr>
                <w:rFonts w:ascii="宋体" w:hAnsi="宋体" w:hint="eastAsia"/>
                <w:strike/>
                <w:szCs w:val="21"/>
              </w:rPr>
              <w:t>得分</w:t>
            </w:r>
            <w:r>
              <w:rPr>
                <w:rFonts w:ascii="宋体" w:hAnsi="宋体"/>
                <w:strike/>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14:paraId="6F2DC81D"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A62ED8E"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0404584"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CB7A621"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C6D1D46"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108E5BD"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D625F4D"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1EEC612"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03163C1"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1CC93F7"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055550E" w14:textId="77777777" w:rsidR="007B2809" w:rsidRDefault="007B2809">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4ACCA42" w14:textId="77777777" w:rsidR="007B2809" w:rsidRDefault="007B2809">
            <w:pPr>
              <w:rPr>
                <w:rFonts w:ascii="宋体" w:hAnsi="宋体"/>
                <w:strike/>
                <w:szCs w:val="21"/>
              </w:rPr>
            </w:pPr>
          </w:p>
        </w:tc>
      </w:tr>
      <w:tr w:rsidR="007B2809" w14:paraId="0FFA08EF"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17548F10" w14:textId="77777777" w:rsidR="007B2809" w:rsidRDefault="00D82B60">
            <w:pPr>
              <w:rPr>
                <w:rFonts w:ascii="宋体" w:hAnsi="宋体"/>
                <w:strike/>
                <w:szCs w:val="21"/>
              </w:rPr>
            </w:pPr>
            <w:r>
              <w:rPr>
                <w:rFonts w:ascii="宋体" w:hAnsi="宋体" w:hint="eastAsia"/>
                <w:strike/>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14:paraId="22011D13"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FC52797"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98C7C7B"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D907677"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A1D8FC5"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B21388F"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4837E12"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3885441"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01501AD"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0EE2F4E" w14:textId="77777777" w:rsidR="007B2809" w:rsidRDefault="007B2809">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C997490" w14:textId="77777777" w:rsidR="007B2809" w:rsidRDefault="007B2809">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6199F1E" w14:textId="77777777" w:rsidR="007B2809" w:rsidRDefault="007B2809">
            <w:pPr>
              <w:rPr>
                <w:rFonts w:ascii="宋体" w:hAnsi="宋体"/>
                <w:strike/>
                <w:szCs w:val="21"/>
              </w:rPr>
            </w:pPr>
          </w:p>
        </w:tc>
      </w:tr>
    </w:tbl>
    <w:p w14:paraId="063573CC" w14:textId="77777777" w:rsidR="007B2809" w:rsidRDefault="00D82B60">
      <w:pPr>
        <w:rPr>
          <w:strike/>
          <w:szCs w:val="21"/>
        </w:rPr>
      </w:pPr>
      <w:r>
        <w:rPr>
          <w:rFonts w:hint="eastAsia"/>
          <w:strike/>
          <w:szCs w:val="21"/>
        </w:rPr>
        <w:t>评委签名：</w:t>
      </w:r>
    </w:p>
    <w:p w14:paraId="4BA80AB6" w14:textId="77777777" w:rsidR="007B2809" w:rsidRDefault="007B2809">
      <w:pPr>
        <w:rPr>
          <w:strike/>
          <w:szCs w:val="21"/>
        </w:rPr>
      </w:pPr>
    </w:p>
    <w:p w14:paraId="08AFCB67" w14:textId="77777777" w:rsidR="007B2809" w:rsidRDefault="007B2809">
      <w:pPr>
        <w:rPr>
          <w:strike/>
          <w:szCs w:val="21"/>
        </w:rPr>
      </w:pPr>
    </w:p>
    <w:p w14:paraId="5B1AD561" w14:textId="77777777" w:rsidR="007B2809" w:rsidRDefault="007B2809">
      <w:pPr>
        <w:rPr>
          <w:strike/>
          <w:szCs w:val="21"/>
        </w:rPr>
      </w:pPr>
    </w:p>
    <w:p w14:paraId="2F78D576" w14:textId="77777777" w:rsidR="007B2809" w:rsidRDefault="007B2809">
      <w:pPr>
        <w:rPr>
          <w:strike/>
          <w:szCs w:val="21"/>
        </w:rPr>
      </w:pPr>
    </w:p>
    <w:p w14:paraId="49A1E6EF" w14:textId="77777777" w:rsidR="007B2809" w:rsidRDefault="00D82B60">
      <w:pPr>
        <w:rPr>
          <w:b/>
          <w:szCs w:val="21"/>
        </w:rPr>
      </w:pPr>
      <w:r>
        <w:rPr>
          <w:rFonts w:hint="eastAsia"/>
          <w:szCs w:val="21"/>
        </w:rPr>
        <w:t>附表六</w:t>
      </w:r>
    </w:p>
    <w:p w14:paraId="63253B35" w14:textId="77777777" w:rsidR="007B2809" w:rsidRDefault="00D82B60">
      <w:pPr>
        <w:jc w:val="center"/>
        <w:rPr>
          <w:b/>
          <w:sz w:val="36"/>
          <w:szCs w:val="36"/>
        </w:rPr>
      </w:pPr>
      <w:r>
        <w:rPr>
          <w:rFonts w:hint="eastAsia"/>
          <w:b/>
          <w:sz w:val="36"/>
          <w:szCs w:val="36"/>
        </w:rPr>
        <w:lastRenderedPageBreak/>
        <w:t>算术复核表</w:t>
      </w:r>
    </w:p>
    <w:p w14:paraId="265D5F09" w14:textId="77777777" w:rsidR="007B2809" w:rsidRDefault="00D82B60">
      <w:pPr>
        <w:rPr>
          <w:rFonts w:ascii="宋体" w:hAnsi="宋体"/>
          <w:kern w:val="0"/>
          <w:szCs w:val="21"/>
        </w:rPr>
      </w:pPr>
      <w:r>
        <w:rPr>
          <w:rFonts w:hint="eastAsia"/>
          <w:kern w:val="0"/>
          <w:szCs w:val="21"/>
        </w:rPr>
        <w:t>工程名称：</w:t>
      </w:r>
      <w:r>
        <w:rPr>
          <w:rFonts w:ascii="宋体" w:hAnsi="宋体" w:hint="eastAsia"/>
          <w:kern w:val="0"/>
          <w:szCs w:val="21"/>
        </w:rPr>
        <w:t>投标人</w:t>
      </w:r>
      <w:r>
        <w:rPr>
          <w:rFonts w:ascii="宋体" w:hAnsi="宋体"/>
          <w:kern w:val="0"/>
          <w:szCs w:val="21"/>
        </w:rPr>
        <w:t xml:space="preserve">:                                                  </w:t>
      </w:r>
      <w:r>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7B2809" w14:paraId="12C8E2A6"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67139CA2" w14:textId="77777777" w:rsidR="007B2809" w:rsidRDefault="00D82B60">
            <w:pPr>
              <w:rPr>
                <w:rFonts w:ascii="宋体" w:hAnsi="宋体"/>
                <w:kern w:val="0"/>
                <w:szCs w:val="21"/>
              </w:rPr>
            </w:pPr>
            <w:r>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766CCDD0" w14:textId="77777777" w:rsidR="007B2809" w:rsidRDefault="00D82B60">
            <w:pPr>
              <w:rPr>
                <w:rFonts w:ascii="宋体" w:hAnsi="宋体"/>
                <w:kern w:val="0"/>
                <w:szCs w:val="21"/>
              </w:rPr>
            </w:pPr>
            <w:r>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47209208" w14:textId="77777777" w:rsidR="007B2809" w:rsidRDefault="00D82B60">
            <w:pPr>
              <w:rPr>
                <w:rFonts w:ascii="宋体" w:hAnsi="宋体"/>
                <w:kern w:val="0"/>
                <w:szCs w:val="21"/>
              </w:rPr>
            </w:pPr>
            <w:r>
              <w:rPr>
                <w:rFonts w:ascii="宋体" w:hAnsi="宋体" w:hint="eastAsia"/>
                <w:kern w:val="0"/>
                <w:szCs w:val="21"/>
              </w:rPr>
              <w:t>修正前投标</w:t>
            </w:r>
          </w:p>
          <w:p w14:paraId="478F2548" w14:textId="77777777" w:rsidR="007B2809" w:rsidRDefault="00D82B60">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599615F8" w14:textId="77777777" w:rsidR="007B2809" w:rsidRDefault="00D82B60">
            <w:pPr>
              <w:rPr>
                <w:rFonts w:ascii="宋体" w:hAnsi="宋体"/>
                <w:kern w:val="0"/>
                <w:szCs w:val="21"/>
              </w:rPr>
            </w:pPr>
            <w:r>
              <w:rPr>
                <w:rFonts w:ascii="宋体" w:hAnsi="宋体" w:hint="eastAsia"/>
                <w:kern w:val="0"/>
                <w:szCs w:val="21"/>
              </w:rPr>
              <w:t>修正后投标</w:t>
            </w:r>
          </w:p>
          <w:p w14:paraId="6DD5AAA0" w14:textId="77777777" w:rsidR="007B2809" w:rsidRDefault="00D82B60">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38FFACAB" w14:textId="77777777" w:rsidR="007B2809" w:rsidRDefault="00D82B60">
            <w:pPr>
              <w:rPr>
                <w:rFonts w:ascii="宋体" w:hAnsi="宋体"/>
                <w:kern w:val="0"/>
                <w:szCs w:val="21"/>
              </w:rPr>
            </w:pPr>
            <w:r>
              <w:rPr>
                <w:rFonts w:ascii="宋体" w:hAnsi="宋体" w:hint="eastAsia"/>
                <w:kern w:val="0"/>
                <w:szCs w:val="21"/>
              </w:rPr>
              <w:t>修正率</w:t>
            </w:r>
            <w:r>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438FEF5E" w14:textId="77777777" w:rsidR="007B2809" w:rsidRDefault="00D82B60">
            <w:pPr>
              <w:rPr>
                <w:rFonts w:ascii="宋体" w:hAnsi="宋体"/>
                <w:kern w:val="0"/>
                <w:szCs w:val="21"/>
              </w:rPr>
            </w:pPr>
            <w:r>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03DEBB6C" w14:textId="77777777" w:rsidR="007B2809" w:rsidRDefault="00D82B60">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7B2809" w14:paraId="23911632" w14:textId="77777777">
        <w:trPr>
          <w:trHeight w:val="600"/>
        </w:trPr>
        <w:tc>
          <w:tcPr>
            <w:tcW w:w="645" w:type="dxa"/>
            <w:tcBorders>
              <w:top w:val="nil"/>
              <w:left w:val="single" w:sz="4" w:space="0" w:color="auto"/>
              <w:bottom w:val="single" w:sz="4" w:space="0" w:color="auto"/>
              <w:right w:val="single" w:sz="4" w:space="0" w:color="auto"/>
            </w:tcBorders>
            <w:vAlign w:val="center"/>
          </w:tcPr>
          <w:p w14:paraId="3FABA790" w14:textId="77777777" w:rsidR="007B2809" w:rsidRDefault="00D82B60">
            <w:pPr>
              <w:rPr>
                <w:rFonts w:ascii="宋体" w:hAnsi="宋体"/>
                <w:kern w:val="0"/>
                <w:szCs w:val="21"/>
              </w:rPr>
            </w:pPr>
            <w:r>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37480E10" w14:textId="77777777" w:rsidR="007B2809" w:rsidRDefault="00D82B60">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625051FA"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E65DFAD"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542D35A" w14:textId="77777777" w:rsidR="007B2809" w:rsidRDefault="00D82B6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FB305ED" w14:textId="77777777" w:rsidR="007B2809" w:rsidRDefault="00D82B6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1F733F6" w14:textId="77777777" w:rsidR="007B2809" w:rsidRDefault="007B2809">
            <w:pPr>
              <w:rPr>
                <w:rFonts w:ascii="宋体" w:hAnsi="宋体"/>
                <w:kern w:val="0"/>
                <w:szCs w:val="21"/>
              </w:rPr>
            </w:pPr>
          </w:p>
        </w:tc>
      </w:tr>
      <w:tr w:rsidR="007B2809" w14:paraId="128543DE" w14:textId="77777777">
        <w:trPr>
          <w:trHeight w:val="600"/>
        </w:trPr>
        <w:tc>
          <w:tcPr>
            <w:tcW w:w="645" w:type="dxa"/>
            <w:tcBorders>
              <w:top w:val="nil"/>
              <w:left w:val="single" w:sz="4" w:space="0" w:color="auto"/>
              <w:bottom w:val="single" w:sz="4" w:space="0" w:color="auto"/>
              <w:right w:val="single" w:sz="4" w:space="0" w:color="auto"/>
            </w:tcBorders>
            <w:vAlign w:val="center"/>
          </w:tcPr>
          <w:p w14:paraId="100D4DFD" w14:textId="77777777" w:rsidR="007B2809" w:rsidRDefault="00D82B60">
            <w:pPr>
              <w:rPr>
                <w:rFonts w:ascii="宋体" w:hAnsi="宋体"/>
                <w:kern w:val="0"/>
                <w:szCs w:val="21"/>
              </w:rPr>
            </w:pPr>
            <w:r>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6975A3DF" w14:textId="77777777" w:rsidR="007B2809" w:rsidRDefault="00D82B60">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611C8E5B"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F8E2BED"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C37E809" w14:textId="77777777" w:rsidR="007B2809" w:rsidRDefault="00D82B6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7CD58F0" w14:textId="77777777" w:rsidR="007B2809" w:rsidRDefault="00D82B6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BD9EDD2" w14:textId="77777777" w:rsidR="007B2809" w:rsidRDefault="007B2809">
            <w:pPr>
              <w:rPr>
                <w:rFonts w:ascii="宋体" w:hAnsi="宋体"/>
                <w:kern w:val="0"/>
                <w:szCs w:val="21"/>
              </w:rPr>
            </w:pPr>
          </w:p>
        </w:tc>
      </w:tr>
      <w:tr w:rsidR="007B2809" w14:paraId="05AC7DFE" w14:textId="77777777">
        <w:trPr>
          <w:trHeight w:val="600"/>
        </w:trPr>
        <w:tc>
          <w:tcPr>
            <w:tcW w:w="645" w:type="dxa"/>
            <w:tcBorders>
              <w:top w:val="nil"/>
              <w:left w:val="single" w:sz="4" w:space="0" w:color="auto"/>
              <w:bottom w:val="single" w:sz="4" w:space="0" w:color="auto"/>
              <w:right w:val="single" w:sz="4" w:space="0" w:color="auto"/>
            </w:tcBorders>
            <w:vAlign w:val="center"/>
          </w:tcPr>
          <w:p w14:paraId="1D89666E" w14:textId="77777777" w:rsidR="007B2809" w:rsidRDefault="00D82B60">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3B2B4814" w14:textId="77777777" w:rsidR="007B2809" w:rsidRDefault="00D82B60">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0678F100"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8C23649"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A96B94" w14:textId="77777777" w:rsidR="007B2809" w:rsidRDefault="00D82B6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790FD88" w14:textId="77777777" w:rsidR="007B2809" w:rsidRDefault="00D82B6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05B327B" w14:textId="77777777" w:rsidR="007B2809" w:rsidRDefault="007B2809">
            <w:pPr>
              <w:rPr>
                <w:rFonts w:ascii="宋体" w:hAnsi="宋体"/>
                <w:kern w:val="0"/>
                <w:szCs w:val="21"/>
              </w:rPr>
            </w:pPr>
          </w:p>
        </w:tc>
      </w:tr>
      <w:tr w:rsidR="007B2809" w14:paraId="1A3B31C5" w14:textId="77777777">
        <w:trPr>
          <w:trHeight w:val="600"/>
        </w:trPr>
        <w:tc>
          <w:tcPr>
            <w:tcW w:w="645" w:type="dxa"/>
            <w:tcBorders>
              <w:top w:val="nil"/>
              <w:left w:val="single" w:sz="4" w:space="0" w:color="auto"/>
              <w:bottom w:val="single" w:sz="4" w:space="0" w:color="auto"/>
              <w:right w:val="single" w:sz="4" w:space="0" w:color="auto"/>
            </w:tcBorders>
            <w:vAlign w:val="center"/>
          </w:tcPr>
          <w:p w14:paraId="456A1C91" w14:textId="77777777" w:rsidR="007B2809" w:rsidRDefault="00D82B60">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2D6AF5C" w14:textId="77777777" w:rsidR="007B2809" w:rsidRDefault="00D82B60">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5112173D"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E126F8E"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44E5FBE" w14:textId="77777777" w:rsidR="007B2809" w:rsidRDefault="00D82B6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DBBEEF7" w14:textId="77777777" w:rsidR="007B2809" w:rsidRDefault="00D82B6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DCB45A3" w14:textId="77777777" w:rsidR="007B2809" w:rsidRDefault="007B2809">
            <w:pPr>
              <w:rPr>
                <w:rFonts w:ascii="宋体" w:hAnsi="宋体"/>
                <w:kern w:val="0"/>
                <w:szCs w:val="21"/>
              </w:rPr>
            </w:pPr>
          </w:p>
        </w:tc>
      </w:tr>
      <w:tr w:rsidR="007B2809" w14:paraId="3DE4C85A" w14:textId="77777777">
        <w:trPr>
          <w:trHeight w:val="600"/>
        </w:trPr>
        <w:tc>
          <w:tcPr>
            <w:tcW w:w="645" w:type="dxa"/>
            <w:tcBorders>
              <w:top w:val="nil"/>
              <w:left w:val="single" w:sz="4" w:space="0" w:color="auto"/>
              <w:bottom w:val="single" w:sz="4" w:space="0" w:color="auto"/>
              <w:right w:val="single" w:sz="4" w:space="0" w:color="auto"/>
            </w:tcBorders>
            <w:vAlign w:val="center"/>
          </w:tcPr>
          <w:p w14:paraId="6BF104D7" w14:textId="77777777" w:rsidR="007B2809" w:rsidRDefault="00D82B60">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853A7BD" w14:textId="77777777" w:rsidR="007B2809" w:rsidRDefault="00D82B60">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5C56CC69"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8ECAE51"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AE8088D" w14:textId="77777777" w:rsidR="007B2809" w:rsidRDefault="00D82B6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29D1318" w14:textId="77777777" w:rsidR="007B2809" w:rsidRDefault="00D82B6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EF23B96" w14:textId="77777777" w:rsidR="007B2809" w:rsidRDefault="007B2809">
            <w:pPr>
              <w:rPr>
                <w:rFonts w:ascii="宋体" w:hAnsi="宋体"/>
                <w:kern w:val="0"/>
                <w:szCs w:val="21"/>
              </w:rPr>
            </w:pPr>
          </w:p>
        </w:tc>
      </w:tr>
      <w:tr w:rsidR="007B2809" w14:paraId="61DFC318" w14:textId="77777777">
        <w:trPr>
          <w:trHeight w:val="600"/>
        </w:trPr>
        <w:tc>
          <w:tcPr>
            <w:tcW w:w="645" w:type="dxa"/>
            <w:tcBorders>
              <w:top w:val="nil"/>
              <w:left w:val="single" w:sz="4" w:space="0" w:color="auto"/>
              <w:bottom w:val="single" w:sz="4" w:space="0" w:color="auto"/>
              <w:right w:val="single" w:sz="4" w:space="0" w:color="auto"/>
            </w:tcBorders>
            <w:vAlign w:val="center"/>
          </w:tcPr>
          <w:p w14:paraId="0CE6FCE4" w14:textId="77777777" w:rsidR="007B2809" w:rsidRDefault="00D82B60">
            <w:pPr>
              <w:rPr>
                <w:rFonts w:ascii="宋体" w:hAnsi="宋体"/>
                <w:kern w:val="0"/>
                <w:szCs w:val="21"/>
              </w:rPr>
            </w:pPr>
            <w:r>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1480624A" w14:textId="77777777" w:rsidR="007B2809" w:rsidRDefault="00D82B60">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1C4771D9"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BE757D0"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520B96D" w14:textId="77777777" w:rsidR="007B2809" w:rsidRDefault="00D82B6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37675F9" w14:textId="77777777" w:rsidR="007B2809" w:rsidRDefault="00D82B6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298902B" w14:textId="77777777" w:rsidR="007B2809" w:rsidRDefault="007B2809">
            <w:pPr>
              <w:rPr>
                <w:rFonts w:ascii="宋体" w:hAnsi="宋体"/>
                <w:kern w:val="0"/>
                <w:szCs w:val="21"/>
              </w:rPr>
            </w:pPr>
          </w:p>
        </w:tc>
      </w:tr>
      <w:tr w:rsidR="007B2809" w14:paraId="4D0A6618" w14:textId="77777777">
        <w:trPr>
          <w:trHeight w:val="600"/>
        </w:trPr>
        <w:tc>
          <w:tcPr>
            <w:tcW w:w="645" w:type="dxa"/>
            <w:tcBorders>
              <w:top w:val="nil"/>
              <w:left w:val="single" w:sz="4" w:space="0" w:color="auto"/>
              <w:bottom w:val="single" w:sz="4" w:space="0" w:color="auto"/>
              <w:right w:val="single" w:sz="4" w:space="0" w:color="auto"/>
            </w:tcBorders>
            <w:vAlign w:val="center"/>
          </w:tcPr>
          <w:p w14:paraId="604C6B20" w14:textId="77777777" w:rsidR="007B2809" w:rsidRDefault="00D82B60">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6EB68AAE" w14:textId="77777777" w:rsidR="007B2809" w:rsidRDefault="00D82B60">
            <w:pPr>
              <w:rPr>
                <w:rFonts w:ascii="宋体" w:hAnsi="宋体"/>
                <w:kern w:val="0"/>
                <w:szCs w:val="21"/>
              </w:rPr>
            </w:pPr>
            <w:r>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6BF3302A"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B8BBE4E" w14:textId="77777777" w:rsidR="007B2809" w:rsidRDefault="00D82B6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6B10AAB3" w14:textId="77777777" w:rsidR="007B2809" w:rsidRDefault="00D82B6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971724F" w14:textId="77777777" w:rsidR="007B2809" w:rsidRDefault="00D82B6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03B4673" w14:textId="77777777" w:rsidR="007B2809" w:rsidRDefault="00D82B60">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14:paraId="22FB8907" w14:textId="77777777" w:rsidR="007B2809" w:rsidRDefault="00D82B60">
      <w:pPr>
        <w:rPr>
          <w:rFonts w:cs="宋体"/>
          <w:kern w:val="0"/>
          <w:szCs w:val="21"/>
        </w:rPr>
      </w:pPr>
      <w:r>
        <w:rPr>
          <w:rFonts w:cs="宋体" w:hint="eastAsia"/>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26C49102" w14:textId="77777777" w:rsidR="007B2809" w:rsidRDefault="00D82B60">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5DFBCDCB" w14:textId="77777777" w:rsidR="007B2809" w:rsidRDefault="007B2809"/>
    <w:p w14:paraId="2012DD4F" w14:textId="77777777" w:rsidR="007B2809" w:rsidRDefault="00D82B60">
      <w:r>
        <w:br w:type="page"/>
      </w:r>
    </w:p>
    <w:p w14:paraId="0EC0DD25" w14:textId="77777777" w:rsidR="007B2809" w:rsidRDefault="00D82B60">
      <w:pPr>
        <w:jc w:val="center"/>
        <w:rPr>
          <w:b/>
          <w:sz w:val="36"/>
          <w:szCs w:val="36"/>
        </w:rPr>
      </w:pPr>
      <w:r>
        <w:rPr>
          <w:rFonts w:hint="eastAsia"/>
          <w:b/>
          <w:sz w:val="36"/>
          <w:szCs w:val="36"/>
        </w:rPr>
        <w:lastRenderedPageBreak/>
        <w:t>算术复核表</w:t>
      </w:r>
    </w:p>
    <w:p w14:paraId="17F085D2" w14:textId="77777777" w:rsidR="007B2809" w:rsidRDefault="00D82B60">
      <w:pPr>
        <w:rPr>
          <w:szCs w:val="21"/>
        </w:rPr>
      </w:pPr>
      <w:r>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7B2809" w14:paraId="7ACB2805" w14:textId="77777777">
        <w:tc>
          <w:tcPr>
            <w:tcW w:w="1023" w:type="dxa"/>
            <w:tcBorders>
              <w:top w:val="single" w:sz="4" w:space="0" w:color="auto"/>
              <w:left w:val="single" w:sz="4" w:space="0" w:color="auto"/>
              <w:bottom w:val="single" w:sz="4" w:space="0" w:color="auto"/>
              <w:right w:val="single" w:sz="4" w:space="0" w:color="auto"/>
            </w:tcBorders>
          </w:tcPr>
          <w:p w14:paraId="014A97AB" w14:textId="77777777" w:rsidR="007B2809" w:rsidRDefault="00D82B60">
            <w:pPr>
              <w:rPr>
                <w:b/>
                <w:sz w:val="28"/>
                <w:szCs w:val="28"/>
              </w:rPr>
            </w:pPr>
            <w:r>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25A92E73" w14:textId="77777777" w:rsidR="007B2809" w:rsidRDefault="00D82B60">
            <w:pPr>
              <w:rPr>
                <w:b/>
                <w:sz w:val="28"/>
                <w:szCs w:val="28"/>
              </w:rPr>
            </w:pPr>
            <w:r>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6667B583" w14:textId="77777777" w:rsidR="007B2809" w:rsidRDefault="00D82B60">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14:paraId="33AB4FB9" w14:textId="77777777" w:rsidR="007B2809" w:rsidRDefault="00D82B60">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14:paraId="4E1E485E" w14:textId="77777777" w:rsidR="007B2809" w:rsidRDefault="00D82B60">
            <w:pPr>
              <w:rPr>
                <w:b/>
                <w:sz w:val="28"/>
                <w:szCs w:val="28"/>
              </w:rPr>
            </w:pPr>
            <w:r>
              <w:rPr>
                <w:rFonts w:hint="eastAsia"/>
                <w:b/>
                <w:sz w:val="28"/>
                <w:szCs w:val="28"/>
              </w:rPr>
              <w:t>误差率（</w:t>
            </w:r>
            <w:r>
              <w:rPr>
                <w:b/>
                <w:sz w:val="28"/>
                <w:szCs w:val="28"/>
              </w:rPr>
              <w:t>r=|A-B|/A*100%</w:t>
            </w:r>
            <w:r>
              <w:rPr>
                <w:rFonts w:hint="eastAsia"/>
                <w:b/>
                <w:sz w:val="28"/>
                <w:szCs w:val="28"/>
              </w:rPr>
              <w:t>）</w:t>
            </w:r>
          </w:p>
        </w:tc>
      </w:tr>
      <w:tr w:rsidR="007B2809" w14:paraId="22EF9102" w14:textId="77777777">
        <w:tc>
          <w:tcPr>
            <w:tcW w:w="1023" w:type="dxa"/>
            <w:tcBorders>
              <w:top w:val="single" w:sz="4" w:space="0" w:color="auto"/>
              <w:left w:val="single" w:sz="4" w:space="0" w:color="auto"/>
              <w:bottom w:val="single" w:sz="4" w:space="0" w:color="auto"/>
              <w:right w:val="single" w:sz="4" w:space="0" w:color="auto"/>
            </w:tcBorders>
          </w:tcPr>
          <w:p w14:paraId="5ECB3AE8" w14:textId="77777777" w:rsidR="007B2809" w:rsidRDefault="007B2809">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59FB01F" w14:textId="77777777" w:rsidR="007B2809" w:rsidRDefault="007B2809">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A3466EF" w14:textId="77777777" w:rsidR="007B2809" w:rsidRDefault="007B2809">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75DB836" w14:textId="77777777" w:rsidR="007B2809" w:rsidRDefault="007B2809">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170E435" w14:textId="77777777" w:rsidR="007B2809" w:rsidRDefault="007B2809">
            <w:pPr>
              <w:rPr>
                <w:sz w:val="36"/>
                <w:szCs w:val="36"/>
              </w:rPr>
            </w:pPr>
          </w:p>
        </w:tc>
      </w:tr>
      <w:tr w:rsidR="007B2809" w14:paraId="2AB7F48E" w14:textId="77777777">
        <w:tc>
          <w:tcPr>
            <w:tcW w:w="1023" w:type="dxa"/>
            <w:tcBorders>
              <w:top w:val="single" w:sz="4" w:space="0" w:color="auto"/>
              <w:left w:val="single" w:sz="4" w:space="0" w:color="auto"/>
              <w:bottom w:val="single" w:sz="4" w:space="0" w:color="auto"/>
              <w:right w:val="single" w:sz="4" w:space="0" w:color="auto"/>
            </w:tcBorders>
          </w:tcPr>
          <w:p w14:paraId="5B9AC5B4" w14:textId="77777777" w:rsidR="007B2809" w:rsidRDefault="007B2809">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B9F6B46" w14:textId="77777777" w:rsidR="007B2809" w:rsidRDefault="007B2809">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DE330F4" w14:textId="77777777" w:rsidR="007B2809" w:rsidRDefault="007B2809">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FD9AFEB" w14:textId="77777777" w:rsidR="007B2809" w:rsidRDefault="007B2809">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D3EBBD0" w14:textId="77777777" w:rsidR="007B2809" w:rsidRDefault="007B2809">
            <w:pPr>
              <w:rPr>
                <w:sz w:val="36"/>
                <w:szCs w:val="36"/>
              </w:rPr>
            </w:pPr>
          </w:p>
        </w:tc>
      </w:tr>
      <w:tr w:rsidR="007B2809" w14:paraId="555666E4" w14:textId="77777777">
        <w:tc>
          <w:tcPr>
            <w:tcW w:w="1023" w:type="dxa"/>
            <w:tcBorders>
              <w:top w:val="single" w:sz="4" w:space="0" w:color="auto"/>
              <w:left w:val="single" w:sz="4" w:space="0" w:color="auto"/>
              <w:bottom w:val="single" w:sz="4" w:space="0" w:color="auto"/>
              <w:right w:val="single" w:sz="4" w:space="0" w:color="auto"/>
            </w:tcBorders>
          </w:tcPr>
          <w:p w14:paraId="6E2DA4D4" w14:textId="77777777" w:rsidR="007B2809" w:rsidRDefault="007B2809">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8195086" w14:textId="77777777" w:rsidR="007B2809" w:rsidRDefault="007B2809">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E331A18" w14:textId="77777777" w:rsidR="007B2809" w:rsidRDefault="007B2809">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797CD665" w14:textId="77777777" w:rsidR="007B2809" w:rsidRDefault="007B2809">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539CC10" w14:textId="77777777" w:rsidR="007B2809" w:rsidRDefault="007B2809">
            <w:pPr>
              <w:rPr>
                <w:sz w:val="36"/>
                <w:szCs w:val="36"/>
              </w:rPr>
            </w:pPr>
          </w:p>
        </w:tc>
      </w:tr>
      <w:tr w:rsidR="007B2809" w14:paraId="7EF192EC" w14:textId="77777777">
        <w:tc>
          <w:tcPr>
            <w:tcW w:w="1023" w:type="dxa"/>
            <w:tcBorders>
              <w:top w:val="single" w:sz="4" w:space="0" w:color="auto"/>
              <w:left w:val="single" w:sz="4" w:space="0" w:color="auto"/>
              <w:bottom w:val="single" w:sz="4" w:space="0" w:color="auto"/>
              <w:right w:val="single" w:sz="4" w:space="0" w:color="auto"/>
            </w:tcBorders>
          </w:tcPr>
          <w:p w14:paraId="6EB613F0" w14:textId="77777777" w:rsidR="007B2809" w:rsidRDefault="007B2809">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A27D998" w14:textId="77777777" w:rsidR="007B2809" w:rsidRDefault="007B2809">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5D37C5A" w14:textId="77777777" w:rsidR="007B2809" w:rsidRDefault="007B2809">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D566442" w14:textId="77777777" w:rsidR="007B2809" w:rsidRDefault="007B2809">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6511077" w14:textId="77777777" w:rsidR="007B2809" w:rsidRDefault="007B2809">
            <w:pPr>
              <w:rPr>
                <w:sz w:val="36"/>
                <w:szCs w:val="36"/>
              </w:rPr>
            </w:pPr>
          </w:p>
        </w:tc>
      </w:tr>
      <w:tr w:rsidR="007B2809" w14:paraId="141FB12D" w14:textId="77777777">
        <w:tc>
          <w:tcPr>
            <w:tcW w:w="1023" w:type="dxa"/>
            <w:tcBorders>
              <w:top w:val="single" w:sz="4" w:space="0" w:color="auto"/>
              <w:left w:val="single" w:sz="4" w:space="0" w:color="auto"/>
              <w:bottom w:val="single" w:sz="4" w:space="0" w:color="auto"/>
              <w:right w:val="single" w:sz="4" w:space="0" w:color="auto"/>
            </w:tcBorders>
          </w:tcPr>
          <w:p w14:paraId="149E64F1" w14:textId="77777777" w:rsidR="007B2809" w:rsidRDefault="007B2809">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B93391C" w14:textId="77777777" w:rsidR="007B2809" w:rsidRDefault="007B2809">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A02AC8D" w14:textId="77777777" w:rsidR="007B2809" w:rsidRDefault="007B2809">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3A2A511" w14:textId="77777777" w:rsidR="007B2809" w:rsidRDefault="007B2809">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1A36328" w14:textId="77777777" w:rsidR="007B2809" w:rsidRDefault="007B2809">
            <w:pPr>
              <w:rPr>
                <w:sz w:val="36"/>
                <w:szCs w:val="36"/>
              </w:rPr>
            </w:pPr>
          </w:p>
        </w:tc>
      </w:tr>
      <w:tr w:rsidR="007B2809" w14:paraId="2A1BFA5A" w14:textId="77777777">
        <w:tc>
          <w:tcPr>
            <w:tcW w:w="1023" w:type="dxa"/>
            <w:tcBorders>
              <w:top w:val="single" w:sz="4" w:space="0" w:color="auto"/>
              <w:left w:val="single" w:sz="4" w:space="0" w:color="auto"/>
              <w:bottom w:val="single" w:sz="4" w:space="0" w:color="auto"/>
              <w:right w:val="single" w:sz="4" w:space="0" w:color="auto"/>
            </w:tcBorders>
          </w:tcPr>
          <w:p w14:paraId="1EDCD54E" w14:textId="77777777" w:rsidR="007B2809" w:rsidRDefault="007B2809">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8EFCF87" w14:textId="77777777" w:rsidR="007B2809" w:rsidRDefault="007B2809">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2F93EBE" w14:textId="77777777" w:rsidR="007B2809" w:rsidRDefault="007B2809">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6EE8CA8C" w14:textId="77777777" w:rsidR="007B2809" w:rsidRDefault="007B2809">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3AF60A8" w14:textId="77777777" w:rsidR="007B2809" w:rsidRDefault="007B2809">
            <w:pPr>
              <w:rPr>
                <w:sz w:val="36"/>
                <w:szCs w:val="36"/>
              </w:rPr>
            </w:pPr>
          </w:p>
        </w:tc>
      </w:tr>
      <w:tr w:rsidR="007B2809" w14:paraId="63762F16" w14:textId="77777777">
        <w:tc>
          <w:tcPr>
            <w:tcW w:w="1023" w:type="dxa"/>
            <w:tcBorders>
              <w:top w:val="single" w:sz="4" w:space="0" w:color="auto"/>
              <w:left w:val="single" w:sz="4" w:space="0" w:color="auto"/>
              <w:bottom w:val="single" w:sz="4" w:space="0" w:color="auto"/>
              <w:right w:val="single" w:sz="4" w:space="0" w:color="auto"/>
            </w:tcBorders>
          </w:tcPr>
          <w:p w14:paraId="0E602923" w14:textId="77777777" w:rsidR="007B2809" w:rsidRDefault="007B2809">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A16E069" w14:textId="77777777" w:rsidR="007B2809" w:rsidRDefault="007B2809">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AABD490" w14:textId="77777777" w:rsidR="007B2809" w:rsidRDefault="007B2809">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D068FE6" w14:textId="77777777" w:rsidR="007B2809" w:rsidRDefault="007B2809">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FCB407F" w14:textId="77777777" w:rsidR="007B2809" w:rsidRDefault="007B2809">
            <w:pPr>
              <w:rPr>
                <w:sz w:val="36"/>
                <w:szCs w:val="36"/>
              </w:rPr>
            </w:pPr>
          </w:p>
        </w:tc>
      </w:tr>
      <w:tr w:rsidR="007B2809" w14:paraId="70D55A80" w14:textId="77777777">
        <w:tc>
          <w:tcPr>
            <w:tcW w:w="1023" w:type="dxa"/>
            <w:tcBorders>
              <w:top w:val="single" w:sz="4" w:space="0" w:color="auto"/>
              <w:left w:val="single" w:sz="4" w:space="0" w:color="auto"/>
              <w:bottom w:val="single" w:sz="4" w:space="0" w:color="auto"/>
              <w:right w:val="single" w:sz="4" w:space="0" w:color="auto"/>
            </w:tcBorders>
          </w:tcPr>
          <w:p w14:paraId="47F94F03" w14:textId="77777777" w:rsidR="007B2809" w:rsidRDefault="007B2809">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258EEC5" w14:textId="77777777" w:rsidR="007B2809" w:rsidRDefault="007B2809">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8CCDCBF" w14:textId="77777777" w:rsidR="007B2809" w:rsidRDefault="007B2809">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63D7BC8" w14:textId="77777777" w:rsidR="007B2809" w:rsidRDefault="007B2809">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FC26CD0" w14:textId="77777777" w:rsidR="007B2809" w:rsidRDefault="007B2809">
            <w:pPr>
              <w:rPr>
                <w:sz w:val="36"/>
                <w:szCs w:val="36"/>
              </w:rPr>
            </w:pPr>
          </w:p>
        </w:tc>
      </w:tr>
    </w:tbl>
    <w:p w14:paraId="43FDD2C4" w14:textId="77777777" w:rsidR="007B2809" w:rsidRDefault="00D82B60">
      <w:pPr>
        <w:rPr>
          <w:szCs w:val="21"/>
        </w:rPr>
      </w:pPr>
      <w:r>
        <w:rPr>
          <w:rFonts w:hint="eastAsia"/>
          <w:szCs w:val="21"/>
        </w:rPr>
        <w:t>评委签名：</w:t>
      </w:r>
    </w:p>
    <w:p w14:paraId="7B8B8330" w14:textId="77777777" w:rsidR="007B2809" w:rsidRDefault="007B2809">
      <w:pPr>
        <w:spacing w:line="360" w:lineRule="auto"/>
        <w:jc w:val="center"/>
        <w:rPr>
          <w:rFonts w:ascii="仿宋_GB2312" w:eastAsia="仿宋_GB2312" w:hAnsi="宋体"/>
          <w:szCs w:val="21"/>
        </w:rPr>
        <w:sectPr w:rsidR="007B2809">
          <w:headerReference w:type="even" r:id="rId18"/>
          <w:headerReference w:type="default" r:id="rId19"/>
          <w:footerReference w:type="even" r:id="rId20"/>
          <w:footerReference w:type="default" r:id="rId21"/>
          <w:headerReference w:type="first" r:id="rId22"/>
          <w:footerReference w:type="first" r:id="rId23"/>
          <w:endnotePr>
            <w:numFmt w:val="decimal"/>
          </w:endnotePr>
          <w:pgSz w:w="16838" w:h="11906" w:orient="landscape"/>
          <w:pgMar w:top="1134" w:right="1247" w:bottom="1134" w:left="1134" w:header="851" w:footer="907" w:gutter="0"/>
          <w:cols w:space="0"/>
          <w:titlePg/>
          <w:docGrid w:type="linesAndChars" w:linePitch="312"/>
        </w:sectPr>
      </w:pPr>
    </w:p>
    <w:p w14:paraId="3234CE69" w14:textId="77777777" w:rsidR="007B2809" w:rsidRDefault="00D82B60">
      <w:pPr>
        <w:pStyle w:val="1"/>
      </w:pPr>
      <w:bookmarkStart w:id="31" w:name="_Toc2272566"/>
      <w:bookmarkStart w:id="32" w:name="_Toc126680544"/>
      <w:r>
        <w:rPr>
          <w:rFonts w:hint="eastAsia"/>
        </w:rPr>
        <w:lastRenderedPageBreak/>
        <w:t>第三章合同条款</w:t>
      </w:r>
      <w:bookmarkEnd w:id="31"/>
      <w:bookmarkEnd w:id="32"/>
    </w:p>
    <w:p w14:paraId="2EDF634B" w14:textId="77777777" w:rsidR="007B2809" w:rsidRDefault="00D82B60">
      <w:pPr>
        <w:rPr>
          <w:rFonts w:ascii="宋体"/>
          <w:b/>
          <w:sz w:val="24"/>
          <w:szCs w:val="24"/>
        </w:rPr>
      </w:pPr>
      <w:r>
        <w:rPr>
          <w:rFonts w:hint="eastAsia"/>
          <w:sz w:val="24"/>
          <w:szCs w:val="24"/>
        </w:rPr>
        <w:t>注：</w:t>
      </w:r>
      <w:r>
        <w:rPr>
          <w:rFonts w:ascii="宋体" w:hAnsi="宋体" w:hint="eastAsia"/>
          <w:sz w:val="24"/>
          <w:szCs w:val="24"/>
        </w:rPr>
        <w:t>另册。</w:t>
      </w:r>
    </w:p>
    <w:p w14:paraId="4AF10338" w14:textId="77777777" w:rsidR="007B2809" w:rsidRDefault="007B2809">
      <w:pPr>
        <w:rPr>
          <w:sz w:val="24"/>
          <w:szCs w:val="24"/>
        </w:rPr>
      </w:pPr>
    </w:p>
    <w:p w14:paraId="1B15666B" w14:textId="77777777" w:rsidR="007B2809" w:rsidRDefault="007B2809">
      <w:pPr>
        <w:pStyle w:val="a2"/>
        <w:spacing w:line="360" w:lineRule="auto"/>
        <w:rPr>
          <w:sz w:val="24"/>
          <w:szCs w:val="24"/>
        </w:rPr>
      </w:pPr>
    </w:p>
    <w:p w14:paraId="1F06E001" w14:textId="77777777" w:rsidR="007B2809" w:rsidRDefault="007B2809">
      <w:pPr>
        <w:pStyle w:val="a2"/>
        <w:spacing w:line="360" w:lineRule="auto"/>
        <w:rPr>
          <w:sz w:val="24"/>
          <w:szCs w:val="24"/>
        </w:rPr>
      </w:pPr>
    </w:p>
    <w:p w14:paraId="65CC44A0" w14:textId="77777777" w:rsidR="007B2809" w:rsidRDefault="007B2809">
      <w:pPr>
        <w:pStyle w:val="a2"/>
        <w:spacing w:line="360" w:lineRule="auto"/>
        <w:rPr>
          <w:sz w:val="24"/>
          <w:szCs w:val="24"/>
        </w:rPr>
      </w:pPr>
    </w:p>
    <w:p w14:paraId="6871AC27" w14:textId="77777777" w:rsidR="007B2809" w:rsidRDefault="007B2809">
      <w:pPr>
        <w:pStyle w:val="a2"/>
        <w:spacing w:line="360" w:lineRule="auto"/>
        <w:rPr>
          <w:sz w:val="24"/>
          <w:szCs w:val="24"/>
        </w:rPr>
      </w:pPr>
    </w:p>
    <w:p w14:paraId="6BE641F0" w14:textId="77777777" w:rsidR="007B2809" w:rsidRDefault="007B2809">
      <w:pPr>
        <w:pStyle w:val="a2"/>
        <w:spacing w:line="360" w:lineRule="auto"/>
        <w:rPr>
          <w:sz w:val="24"/>
          <w:szCs w:val="24"/>
        </w:rPr>
      </w:pPr>
    </w:p>
    <w:p w14:paraId="7B7C71FF" w14:textId="77777777" w:rsidR="007B2809" w:rsidRDefault="007B2809">
      <w:pPr>
        <w:pStyle w:val="a2"/>
        <w:spacing w:line="360" w:lineRule="auto"/>
        <w:rPr>
          <w:sz w:val="24"/>
          <w:szCs w:val="24"/>
        </w:rPr>
      </w:pPr>
    </w:p>
    <w:p w14:paraId="702E2D5C" w14:textId="77777777" w:rsidR="007B2809" w:rsidRDefault="007B2809">
      <w:pPr>
        <w:pStyle w:val="a2"/>
        <w:spacing w:line="360" w:lineRule="auto"/>
        <w:rPr>
          <w:sz w:val="24"/>
          <w:szCs w:val="24"/>
        </w:rPr>
      </w:pPr>
    </w:p>
    <w:p w14:paraId="368F07A7" w14:textId="77777777" w:rsidR="007B2809" w:rsidRDefault="007B2809">
      <w:pPr>
        <w:pStyle w:val="a2"/>
        <w:spacing w:line="360" w:lineRule="auto"/>
        <w:rPr>
          <w:sz w:val="24"/>
          <w:szCs w:val="24"/>
        </w:rPr>
      </w:pPr>
    </w:p>
    <w:p w14:paraId="2825546E" w14:textId="77777777" w:rsidR="007B2809" w:rsidRDefault="007B2809">
      <w:pPr>
        <w:pStyle w:val="a2"/>
        <w:spacing w:line="360" w:lineRule="auto"/>
        <w:rPr>
          <w:sz w:val="24"/>
          <w:szCs w:val="24"/>
        </w:rPr>
      </w:pPr>
    </w:p>
    <w:p w14:paraId="3B24D3BB" w14:textId="77777777" w:rsidR="007B2809" w:rsidRDefault="007B2809">
      <w:pPr>
        <w:pStyle w:val="a2"/>
        <w:spacing w:line="360" w:lineRule="auto"/>
        <w:rPr>
          <w:sz w:val="24"/>
          <w:szCs w:val="24"/>
        </w:rPr>
      </w:pPr>
    </w:p>
    <w:p w14:paraId="0EDB89A0" w14:textId="77777777" w:rsidR="007B2809" w:rsidRDefault="007B2809">
      <w:pPr>
        <w:pStyle w:val="a2"/>
        <w:spacing w:line="360" w:lineRule="auto"/>
        <w:rPr>
          <w:sz w:val="24"/>
          <w:szCs w:val="24"/>
        </w:rPr>
      </w:pPr>
    </w:p>
    <w:p w14:paraId="173B66B1" w14:textId="77777777" w:rsidR="007B2809" w:rsidRDefault="007B2809">
      <w:pPr>
        <w:pStyle w:val="a2"/>
        <w:spacing w:line="360" w:lineRule="auto"/>
        <w:rPr>
          <w:sz w:val="24"/>
          <w:szCs w:val="24"/>
        </w:rPr>
      </w:pPr>
    </w:p>
    <w:p w14:paraId="5CDF442E" w14:textId="77777777" w:rsidR="007B2809" w:rsidRDefault="007B2809">
      <w:pPr>
        <w:pStyle w:val="a2"/>
        <w:spacing w:line="360" w:lineRule="auto"/>
        <w:rPr>
          <w:sz w:val="24"/>
          <w:szCs w:val="24"/>
        </w:rPr>
      </w:pPr>
    </w:p>
    <w:p w14:paraId="7C47752B" w14:textId="77777777" w:rsidR="007B2809" w:rsidRDefault="007B2809">
      <w:pPr>
        <w:pStyle w:val="a2"/>
        <w:spacing w:line="360" w:lineRule="auto"/>
        <w:rPr>
          <w:sz w:val="24"/>
          <w:szCs w:val="24"/>
        </w:rPr>
      </w:pPr>
    </w:p>
    <w:p w14:paraId="5C66F85E" w14:textId="77777777" w:rsidR="007B2809" w:rsidRDefault="007B2809">
      <w:pPr>
        <w:pStyle w:val="a2"/>
        <w:spacing w:line="360" w:lineRule="auto"/>
        <w:rPr>
          <w:sz w:val="24"/>
          <w:szCs w:val="24"/>
        </w:rPr>
      </w:pPr>
    </w:p>
    <w:p w14:paraId="755310D3" w14:textId="77777777" w:rsidR="007B2809" w:rsidRDefault="007B2809">
      <w:pPr>
        <w:pStyle w:val="a2"/>
        <w:spacing w:line="360" w:lineRule="auto"/>
        <w:rPr>
          <w:sz w:val="24"/>
          <w:szCs w:val="24"/>
        </w:rPr>
      </w:pPr>
    </w:p>
    <w:p w14:paraId="0EB97753" w14:textId="77777777" w:rsidR="007B2809" w:rsidRDefault="007B2809">
      <w:pPr>
        <w:pStyle w:val="a2"/>
        <w:spacing w:line="360" w:lineRule="auto"/>
        <w:rPr>
          <w:sz w:val="24"/>
          <w:szCs w:val="24"/>
        </w:rPr>
      </w:pPr>
    </w:p>
    <w:p w14:paraId="7C236A9D" w14:textId="77777777" w:rsidR="007B2809" w:rsidRDefault="007B2809">
      <w:pPr>
        <w:pStyle w:val="a2"/>
        <w:spacing w:line="360" w:lineRule="auto"/>
        <w:rPr>
          <w:sz w:val="24"/>
          <w:szCs w:val="24"/>
        </w:rPr>
      </w:pPr>
    </w:p>
    <w:p w14:paraId="75BE0377" w14:textId="77777777" w:rsidR="007B2809" w:rsidRDefault="007B2809">
      <w:pPr>
        <w:pStyle w:val="a0"/>
        <w:spacing w:line="360" w:lineRule="auto"/>
        <w:rPr>
          <w:sz w:val="24"/>
          <w:szCs w:val="24"/>
        </w:rPr>
      </w:pPr>
    </w:p>
    <w:p w14:paraId="1597E4F1" w14:textId="77777777" w:rsidR="007B2809" w:rsidRDefault="00D82B60">
      <w:pPr>
        <w:pStyle w:val="a0"/>
        <w:spacing w:line="360" w:lineRule="auto"/>
        <w:rPr>
          <w:sz w:val="24"/>
          <w:szCs w:val="24"/>
        </w:rPr>
      </w:pPr>
      <w:r>
        <w:rPr>
          <w:sz w:val="24"/>
          <w:szCs w:val="24"/>
        </w:rPr>
        <w:br w:type="page"/>
      </w:r>
    </w:p>
    <w:p w14:paraId="7F36BD00" w14:textId="77777777" w:rsidR="007B2809" w:rsidRDefault="00D82B60">
      <w:pPr>
        <w:pStyle w:val="1"/>
      </w:pPr>
      <w:bookmarkStart w:id="33" w:name="_Toc2272567"/>
      <w:bookmarkStart w:id="34" w:name="_Toc126680545"/>
      <w:r>
        <w:rPr>
          <w:rFonts w:hint="eastAsia"/>
        </w:rPr>
        <w:lastRenderedPageBreak/>
        <w:t>第四章投标文件格式</w:t>
      </w:r>
      <w:bookmarkEnd w:id="33"/>
      <w:bookmarkEnd w:id="34"/>
    </w:p>
    <w:p w14:paraId="71FDA5D4" w14:textId="77777777" w:rsidR="007B2809" w:rsidRDefault="00D82B60">
      <w:pPr>
        <w:pStyle w:val="2"/>
        <w:ind w:left="0"/>
        <w:rPr>
          <w:color w:val="auto"/>
        </w:rPr>
      </w:pPr>
      <w:bookmarkStart w:id="35" w:name="_Toc61541785"/>
      <w:bookmarkStart w:id="36" w:name="_Toc126680546"/>
      <w:r>
        <w:rPr>
          <w:color w:val="auto"/>
        </w:rPr>
        <w:t>一、投标文件</w:t>
      </w:r>
      <w:r>
        <w:rPr>
          <w:rFonts w:hint="eastAsia"/>
          <w:color w:val="auto"/>
        </w:rPr>
        <w:t>技术标部分</w:t>
      </w:r>
      <w:r>
        <w:rPr>
          <w:color w:val="auto"/>
        </w:rPr>
        <w:t>格式</w:t>
      </w:r>
      <w:bookmarkEnd w:id="35"/>
      <w:bookmarkEnd w:id="36"/>
    </w:p>
    <w:p w14:paraId="2ACFA789" w14:textId="77777777" w:rsidR="007B2809" w:rsidRDefault="00D82B60">
      <w:pPr>
        <w:pStyle w:val="3"/>
      </w:pPr>
      <w:bookmarkStart w:id="37" w:name="_Toc61541786"/>
      <w:bookmarkStart w:id="38" w:name="_Toc60070621"/>
      <w:bookmarkStart w:id="39" w:name="_Toc101453745"/>
      <w:bookmarkStart w:id="40" w:name="_Toc126680547"/>
      <w:r>
        <w:rPr>
          <w:rFonts w:hint="eastAsia"/>
        </w:rPr>
        <w:t>格式</w:t>
      </w:r>
      <w:proofErr w:type="gramStart"/>
      <w:r>
        <w:rPr>
          <w:rFonts w:hint="eastAsia"/>
        </w:rPr>
        <w:t>一</w:t>
      </w:r>
      <w:proofErr w:type="gramEnd"/>
      <w:r>
        <w:rPr>
          <w:rFonts w:hint="eastAsia"/>
        </w:rPr>
        <w:t>：</w:t>
      </w:r>
      <w:bookmarkEnd w:id="37"/>
      <w:bookmarkEnd w:id="38"/>
      <w:bookmarkEnd w:id="39"/>
      <w:bookmarkEnd w:id="40"/>
    </w:p>
    <w:p w14:paraId="7B5AED6F" w14:textId="77777777" w:rsidR="007B2809" w:rsidRDefault="00D82B60">
      <w:pPr>
        <w:jc w:val="center"/>
        <w:rPr>
          <w:rFonts w:ascii="宋体" w:hAnsi="宋体" w:cs="宋体"/>
          <w:b/>
          <w:sz w:val="36"/>
          <w:szCs w:val="36"/>
        </w:rPr>
      </w:pPr>
      <w:bookmarkStart w:id="41" w:name="_Toc58838587"/>
      <w:r>
        <w:rPr>
          <w:rFonts w:ascii="宋体" w:hAnsi="宋体" w:cs="宋体" w:hint="eastAsia"/>
          <w:b/>
          <w:sz w:val="36"/>
          <w:szCs w:val="36"/>
        </w:rPr>
        <w:t>广州建设工程施工招标投标书（技术标）</w:t>
      </w:r>
      <w:bookmarkEnd w:id="41"/>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2211"/>
        <w:gridCol w:w="3834"/>
      </w:tblGrid>
      <w:tr w:rsidR="007B2809" w14:paraId="3965C60A" w14:textId="77777777">
        <w:trPr>
          <w:trHeight w:val="1271"/>
        </w:trPr>
        <w:tc>
          <w:tcPr>
            <w:tcW w:w="3334" w:type="dxa"/>
            <w:tcBorders>
              <w:top w:val="single" w:sz="4" w:space="0" w:color="auto"/>
              <w:left w:val="single" w:sz="4" w:space="0" w:color="auto"/>
              <w:bottom w:val="single" w:sz="4" w:space="0" w:color="auto"/>
              <w:right w:val="single" w:sz="4" w:space="0" w:color="auto"/>
            </w:tcBorders>
            <w:vAlign w:val="center"/>
          </w:tcPr>
          <w:p w14:paraId="6A53C424"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工程名称</w:t>
            </w:r>
          </w:p>
        </w:tc>
        <w:tc>
          <w:tcPr>
            <w:tcW w:w="6045" w:type="dxa"/>
            <w:gridSpan w:val="2"/>
            <w:tcBorders>
              <w:top w:val="single" w:sz="4" w:space="0" w:color="auto"/>
              <w:left w:val="single" w:sz="4" w:space="0" w:color="auto"/>
              <w:bottom w:val="single" w:sz="4" w:space="0" w:color="auto"/>
              <w:right w:val="single" w:sz="4" w:space="0" w:color="auto"/>
            </w:tcBorders>
          </w:tcPr>
          <w:p w14:paraId="2A988CFE" w14:textId="77777777" w:rsidR="007B2809" w:rsidRDefault="007B2809">
            <w:pPr>
              <w:autoSpaceDE w:val="0"/>
              <w:autoSpaceDN w:val="0"/>
              <w:adjustRightInd w:val="0"/>
              <w:rPr>
                <w:rFonts w:ascii="宋体" w:hAnsi="宋体" w:cs="宋体"/>
                <w:bCs/>
                <w:sz w:val="24"/>
                <w:szCs w:val="24"/>
                <w:lang w:val="zh-CN"/>
              </w:rPr>
            </w:pPr>
          </w:p>
        </w:tc>
      </w:tr>
      <w:tr w:rsidR="007B2809" w14:paraId="1A8B71F7" w14:textId="77777777">
        <w:trPr>
          <w:trHeight w:val="1106"/>
        </w:trPr>
        <w:tc>
          <w:tcPr>
            <w:tcW w:w="3334" w:type="dxa"/>
            <w:tcBorders>
              <w:top w:val="single" w:sz="4" w:space="0" w:color="auto"/>
              <w:left w:val="single" w:sz="4" w:space="0" w:color="auto"/>
              <w:bottom w:val="single" w:sz="4" w:space="0" w:color="auto"/>
              <w:right w:val="single" w:sz="4" w:space="0" w:color="auto"/>
            </w:tcBorders>
            <w:vAlign w:val="center"/>
          </w:tcPr>
          <w:p w14:paraId="106B3857" w14:textId="77777777" w:rsidR="007B2809" w:rsidRDefault="00D82B60">
            <w:pPr>
              <w:jc w:val="center"/>
              <w:rPr>
                <w:rFonts w:ascii="宋体" w:hAnsi="宋体" w:cs="宋体"/>
                <w:sz w:val="24"/>
                <w:szCs w:val="24"/>
                <w:lang w:val="zh-CN"/>
              </w:rPr>
            </w:pPr>
            <w:r>
              <w:rPr>
                <w:rFonts w:ascii="宋体" w:hAnsi="宋体" w:cs="宋体" w:hint="eastAsia"/>
                <w:sz w:val="24"/>
                <w:szCs w:val="24"/>
                <w:lang w:val="zh-CN"/>
              </w:rPr>
              <w:t>投标总工期</w:t>
            </w:r>
          </w:p>
        </w:tc>
        <w:tc>
          <w:tcPr>
            <w:tcW w:w="6045" w:type="dxa"/>
            <w:gridSpan w:val="2"/>
            <w:tcBorders>
              <w:top w:val="single" w:sz="4" w:space="0" w:color="auto"/>
              <w:left w:val="single" w:sz="4" w:space="0" w:color="auto"/>
              <w:bottom w:val="single" w:sz="4" w:space="0" w:color="auto"/>
              <w:right w:val="single" w:sz="4" w:space="0" w:color="auto"/>
            </w:tcBorders>
          </w:tcPr>
          <w:p w14:paraId="7C5D18C0" w14:textId="77777777" w:rsidR="007B2809" w:rsidRDefault="007B2809">
            <w:pPr>
              <w:autoSpaceDE w:val="0"/>
              <w:autoSpaceDN w:val="0"/>
              <w:adjustRightInd w:val="0"/>
              <w:rPr>
                <w:rFonts w:ascii="宋体" w:hAnsi="宋体" w:cs="宋体"/>
                <w:bCs/>
                <w:sz w:val="24"/>
                <w:szCs w:val="24"/>
                <w:lang w:val="zh-CN"/>
              </w:rPr>
            </w:pPr>
          </w:p>
        </w:tc>
      </w:tr>
      <w:tr w:rsidR="007B2809" w14:paraId="73FD9AF6" w14:textId="77777777">
        <w:trPr>
          <w:trHeight w:val="1136"/>
        </w:trPr>
        <w:tc>
          <w:tcPr>
            <w:tcW w:w="3334" w:type="dxa"/>
            <w:tcBorders>
              <w:top w:val="single" w:sz="4" w:space="0" w:color="auto"/>
              <w:left w:val="single" w:sz="4" w:space="0" w:color="auto"/>
              <w:bottom w:val="single" w:sz="4" w:space="0" w:color="auto"/>
              <w:right w:val="single" w:sz="4" w:space="0" w:color="auto"/>
            </w:tcBorders>
            <w:vAlign w:val="center"/>
          </w:tcPr>
          <w:p w14:paraId="729FE014" w14:textId="77777777" w:rsidR="007B2809" w:rsidRDefault="00D82B60">
            <w:pPr>
              <w:jc w:val="center"/>
              <w:rPr>
                <w:rFonts w:ascii="宋体" w:hAnsi="宋体"/>
                <w:sz w:val="24"/>
                <w:szCs w:val="24"/>
              </w:rPr>
            </w:pPr>
            <w:r>
              <w:rPr>
                <w:rFonts w:ascii="宋体" w:hAnsi="宋体" w:cs="宋体" w:hint="eastAsia"/>
                <w:sz w:val="24"/>
                <w:szCs w:val="24"/>
                <w:lang w:val="zh-CN"/>
              </w:rPr>
              <w:t>工程质量标准</w:t>
            </w:r>
          </w:p>
        </w:tc>
        <w:tc>
          <w:tcPr>
            <w:tcW w:w="6045" w:type="dxa"/>
            <w:gridSpan w:val="2"/>
            <w:tcBorders>
              <w:top w:val="single" w:sz="4" w:space="0" w:color="auto"/>
              <w:left w:val="single" w:sz="4" w:space="0" w:color="auto"/>
              <w:bottom w:val="single" w:sz="4" w:space="0" w:color="auto"/>
              <w:right w:val="single" w:sz="4" w:space="0" w:color="auto"/>
            </w:tcBorders>
          </w:tcPr>
          <w:p w14:paraId="7A6446D0" w14:textId="77777777" w:rsidR="007B2809" w:rsidRDefault="007B2809">
            <w:pPr>
              <w:autoSpaceDE w:val="0"/>
              <w:autoSpaceDN w:val="0"/>
              <w:adjustRightInd w:val="0"/>
              <w:rPr>
                <w:rFonts w:ascii="宋体" w:hAnsi="宋体" w:cs="宋体"/>
                <w:bCs/>
                <w:sz w:val="24"/>
                <w:szCs w:val="24"/>
                <w:lang w:val="zh-CN"/>
              </w:rPr>
            </w:pPr>
          </w:p>
        </w:tc>
      </w:tr>
      <w:tr w:rsidR="007B2809" w14:paraId="49DCA96F" w14:textId="77777777">
        <w:trPr>
          <w:trHeight w:val="1123"/>
        </w:trPr>
        <w:tc>
          <w:tcPr>
            <w:tcW w:w="3334" w:type="dxa"/>
            <w:tcBorders>
              <w:top w:val="single" w:sz="4" w:space="0" w:color="auto"/>
              <w:left w:val="single" w:sz="4" w:space="0" w:color="auto"/>
              <w:bottom w:val="single" w:sz="4" w:space="0" w:color="auto"/>
              <w:right w:val="single" w:sz="4" w:space="0" w:color="auto"/>
            </w:tcBorders>
            <w:vAlign w:val="center"/>
          </w:tcPr>
          <w:p w14:paraId="632EC3E1"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保修期限</w:t>
            </w:r>
          </w:p>
        </w:tc>
        <w:tc>
          <w:tcPr>
            <w:tcW w:w="6045" w:type="dxa"/>
            <w:gridSpan w:val="2"/>
            <w:tcBorders>
              <w:top w:val="single" w:sz="4" w:space="0" w:color="auto"/>
              <w:left w:val="single" w:sz="4" w:space="0" w:color="auto"/>
              <w:bottom w:val="single" w:sz="4" w:space="0" w:color="auto"/>
              <w:right w:val="single" w:sz="4" w:space="0" w:color="auto"/>
            </w:tcBorders>
          </w:tcPr>
          <w:p w14:paraId="141D79F7" w14:textId="77777777" w:rsidR="007B2809" w:rsidRDefault="007B2809">
            <w:pPr>
              <w:autoSpaceDE w:val="0"/>
              <w:autoSpaceDN w:val="0"/>
              <w:adjustRightInd w:val="0"/>
              <w:rPr>
                <w:rFonts w:ascii="宋体" w:hAnsi="宋体" w:cs="宋体"/>
                <w:bCs/>
                <w:sz w:val="24"/>
                <w:szCs w:val="24"/>
                <w:lang w:val="zh-CN"/>
              </w:rPr>
            </w:pPr>
          </w:p>
        </w:tc>
      </w:tr>
      <w:tr w:rsidR="007B2809" w14:paraId="5AA71850" w14:textId="77777777">
        <w:trPr>
          <w:trHeight w:val="983"/>
        </w:trPr>
        <w:tc>
          <w:tcPr>
            <w:tcW w:w="3334" w:type="dxa"/>
            <w:tcBorders>
              <w:top w:val="single" w:sz="4" w:space="0" w:color="auto"/>
              <w:left w:val="single" w:sz="4" w:space="0" w:color="auto"/>
              <w:right w:val="single" w:sz="4" w:space="0" w:color="auto"/>
            </w:tcBorders>
            <w:vAlign w:val="center"/>
          </w:tcPr>
          <w:p w14:paraId="315CE3B6"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委派的项目负责人</w:t>
            </w:r>
          </w:p>
        </w:tc>
        <w:tc>
          <w:tcPr>
            <w:tcW w:w="2211" w:type="dxa"/>
            <w:tcBorders>
              <w:top w:val="single" w:sz="4" w:space="0" w:color="auto"/>
              <w:left w:val="single" w:sz="4" w:space="0" w:color="auto"/>
              <w:bottom w:val="single" w:sz="4" w:space="0" w:color="auto"/>
              <w:right w:val="single" w:sz="4" w:space="0" w:color="auto"/>
            </w:tcBorders>
            <w:vAlign w:val="center"/>
          </w:tcPr>
          <w:p w14:paraId="53989588" w14:textId="77777777" w:rsidR="007B2809" w:rsidRDefault="00D82B60">
            <w:pPr>
              <w:jc w:val="center"/>
              <w:rPr>
                <w:rFonts w:ascii="宋体" w:hAnsi="宋体"/>
                <w:sz w:val="24"/>
                <w:szCs w:val="24"/>
              </w:rPr>
            </w:pPr>
            <w:r>
              <w:rPr>
                <w:rFonts w:ascii="宋体" w:hAnsi="宋体" w:hint="eastAsia"/>
                <w:sz w:val="24"/>
                <w:szCs w:val="24"/>
              </w:rPr>
              <w:t>姓名</w:t>
            </w:r>
          </w:p>
        </w:tc>
        <w:tc>
          <w:tcPr>
            <w:tcW w:w="3834" w:type="dxa"/>
            <w:tcBorders>
              <w:top w:val="single" w:sz="4" w:space="0" w:color="auto"/>
              <w:left w:val="single" w:sz="4" w:space="0" w:color="auto"/>
              <w:bottom w:val="single" w:sz="4" w:space="0" w:color="auto"/>
              <w:right w:val="single" w:sz="4" w:space="0" w:color="auto"/>
            </w:tcBorders>
          </w:tcPr>
          <w:p w14:paraId="1FAD6923" w14:textId="77777777" w:rsidR="007B2809" w:rsidRDefault="007B2809">
            <w:pPr>
              <w:autoSpaceDE w:val="0"/>
              <w:autoSpaceDN w:val="0"/>
              <w:adjustRightInd w:val="0"/>
              <w:rPr>
                <w:rFonts w:ascii="宋体" w:hAnsi="宋体" w:cs="宋体"/>
                <w:bCs/>
                <w:sz w:val="24"/>
                <w:szCs w:val="24"/>
                <w:lang w:val="zh-CN"/>
              </w:rPr>
            </w:pPr>
          </w:p>
        </w:tc>
      </w:tr>
      <w:tr w:rsidR="007B2809" w14:paraId="571F933C" w14:textId="77777777">
        <w:trPr>
          <w:trHeight w:val="983"/>
        </w:trPr>
        <w:tc>
          <w:tcPr>
            <w:tcW w:w="3334" w:type="dxa"/>
            <w:tcBorders>
              <w:top w:val="single" w:sz="4" w:space="0" w:color="auto"/>
              <w:left w:val="single" w:sz="4" w:space="0" w:color="auto"/>
              <w:right w:val="single" w:sz="4" w:space="0" w:color="auto"/>
            </w:tcBorders>
            <w:vAlign w:val="center"/>
          </w:tcPr>
          <w:p w14:paraId="575CA288"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bCs/>
                <w:sz w:val="24"/>
                <w:szCs w:val="24"/>
                <w:lang w:val="zh-CN"/>
              </w:rPr>
              <w:t>委派的专职安全员</w:t>
            </w:r>
          </w:p>
        </w:tc>
        <w:tc>
          <w:tcPr>
            <w:tcW w:w="2211" w:type="dxa"/>
            <w:tcBorders>
              <w:top w:val="single" w:sz="4" w:space="0" w:color="auto"/>
              <w:left w:val="single" w:sz="4" w:space="0" w:color="auto"/>
              <w:bottom w:val="single" w:sz="4" w:space="0" w:color="auto"/>
              <w:right w:val="single" w:sz="4" w:space="0" w:color="auto"/>
            </w:tcBorders>
            <w:vAlign w:val="center"/>
          </w:tcPr>
          <w:p w14:paraId="17D423B6"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bCs/>
                <w:sz w:val="24"/>
                <w:szCs w:val="24"/>
                <w:lang w:val="zh-CN"/>
              </w:rPr>
              <w:t>姓名</w:t>
            </w:r>
          </w:p>
        </w:tc>
        <w:tc>
          <w:tcPr>
            <w:tcW w:w="3834" w:type="dxa"/>
            <w:tcBorders>
              <w:top w:val="single" w:sz="4" w:space="0" w:color="auto"/>
              <w:left w:val="single" w:sz="4" w:space="0" w:color="auto"/>
              <w:bottom w:val="single" w:sz="4" w:space="0" w:color="auto"/>
              <w:right w:val="single" w:sz="4" w:space="0" w:color="auto"/>
            </w:tcBorders>
          </w:tcPr>
          <w:p w14:paraId="406AAA99" w14:textId="77777777" w:rsidR="007B2809" w:rsidRDefault="007B2809">
            <w:pPr>
              <w:autoSpaceDE w:val="0"/>
              <w:autoSpaceDN w:val="0"/>
              <w:adjustRightInd w:val="0"/>
              <w:rPr>
                <w:rFonts w:ascii="宋体" w:hAnsi="宋体" w:cs="宋体"/>
                <w:bCs/>
                <w:sz w:val="24"/>
                <w:szCs w:val="24"/>
                <w:lang w:val="zh-CN"/>
              </w:rPr>
            </w:pPr>
          </w:p>
        </w:tc>
      </w:tr>
    </w:tbl>
    <w:p w14:paraId="716054F6" w14:textId="77777777" w:rsidR="007B2809" w:rsidRDefault="00D82B60">
      <w:pPr>
        <w:autoSpaceDE w:val="0"/>
        <w:autoSpaceDN w:val="0"/>
        <w:adjustRightInd w:val="0"/>
        <w:spacing w:line="360" w:lineRule="auto"/>
        <w:rPr>
          <w:rFonts w:ascii="宋体" w:hAnsi="宋体" w:cs="宋体"/>
          <w:sz w:val="24"/>
          <w:szCs w:val="24"/>
        </w:rPr>
      </w:pPr>
      <w:r>
        <w:rPr>
          <w:rFonts w:ascii="宋体" w:hAnsi="宋体"/>
          <w:b/>
        </w:rPr>
        <w:br w:type="page"/>
      </w:r>
    </w:p>
    <w:p w14:paraId="17A85E5A" w14:textId="77777777" w:rsidR="007B2809" w:rsidRDefault="00D82B60">
      <w:pPr>
        <w:pStyle w:val="3"/>
      </w:pPr>
      <w:bookmarkStart w:id="42" w:name="_Toc61541787"/>
      <w:bookmarkStart w:id="43" w:name="_Toc60070622"/>
      <w:bookmarkStart w:id="44" w:name="_Toc101453746"/>
      <w:bookmarkStart w:id="45" w:name="_Toc126680548"/>
      <w:r>
        <w:rPr>
          <w:rFonts w:hint="eastAsia"/>
        </w:rPr>
        <w:lastRenderedPageBreak/>
        <w:t>格式二：</w:t>
      </w:r>
      <w:bookmarkEnd w:id="42"/>
      <w:bookmarkEnd w:id="43"/>
      <w:bookmarkEnd w:id="44"/>
      <w:bookmarkEnd w:id="45"/>
    </w:p>
    <w:p w14:paraId="31385546" w14:textId="77777777" w:rsidR="007B2809" w:rsidRDefault="00D82B60">
      <w:pPr>
        <w:jc w:val="center"/>
        <w:rPr>
          <w:rFonts w:ascii="宋体" w:hAnsi="宋体" w:cs="宋体"/>
          <w:b/>
          <w:sz w:val="36"/>
          <w:szCs w:val="36"/>
        </w:rPr>
      </w:pPr>
      <w:r>
        <w:rPr>
          <w:rFonts w:ascii="宋体" w:hAnsi="宋体" w:cs="宋体" w:hint="eastAsia"/>
          <w:b/>
          <w:sz w:val="36"/>
          <w:szCs w:val="36"/>
        </w:rPr>
        <w:t>投标函</w:t>
      </w:r>
    </w:p>
    <w:p w14:paraId="592C2935" w14:textId="77777777" w:rsidR="007B2809" w:rsidRDefault="00D82B60">
      <w:pPr>
        <w:topLinePunct/>
        <w:adjustRightInd w:val="0"/>
        <w:snapToGrid w:val="0"/>
        <w:spacing w:line="288" w:lineRule="auto"/>
        <w:rPr>
          <w:rFonts w:ascii="宋体" w:hAnsi="宋体" w:cs="宋体"/>
          <w:snapToGrid w:val="0"/>
          <w:spacing w:val="4"/>
          <w:kern w:val="0"/>
          <w:sz w:val="24"/>
          <w:szCs w:val="24"/>
        </w:rPr>
      </w:pPr>
      <w:r>
        <w:rPr>
          <w:rFonts w:ascii="宋体" w:hAnsi="宋体" w:cs="宋体" w:hint="eastAsia"/>
          <w:snapToGrid w:val="0"/>
          <w:spacing w:val="4"/>
          <w:kern w:val="0"/>
          <w:sz w:val="24"/>
          <w:szCs w:val="24"/>
        </w:rPr>
        <w:t>致：</w:t>
      </w:r>
      <w:r>
        <w:rPr>
          <w:rFonts w:ascii="宋体" w:hAnsi="宋体" w:cs="宋体" w:hint="eastAsia"/>
          <w:snapToGrid w:val="0"/>
          <w:spacing w:val="4"/>
          <w:kern w:val="0"/>
          <w:sz w:val="24"/>
          <w:szCs w:val="24"/>
          <w:u w:val="single"/>
        </w:rPr>
        <w:t xml:space="preserve"> （招标人名称） </w:t>
      </w:r>
    </w:p>
    <w:p w14:paraId="0E35BABC" w14:textId="77777777" w:rsidR="007B2809" w:rsidRDefault="00D82B60">
      <w:pPr>
        <w:spacing w:line="288" w:lineRule="auto"/>
        <w:ind w:firstLineChars="200" w:firstLine="480"/>
        <w:rPr>
          <w:rFonts w:ascii="宋体" w:hAnsi="宋体" w:cs="宋体"/>
          <w:sz w:val="24"/>
          <w:szCs w:val="24"/>
        </w:rPr>
      </w:pPr>
      <w:r>
        <w:rPr>
          <w:rFonts w:ascii="宋体" w:hAnsi="宋体" w:cs="宋体" w:hint="eastAsia"/>
          <w:sz w:val="24"/>
          <w:szCs w:val="24"/>
        </w:rPr>
        <w:t>1.根据已收到贵方的项目编号为</w:t>
      </w:r>
      <w:r>
        <w:rPr>
          <w:rFonts w:ascii="宋体" w:hAnsi="宋体" w:cs="宋体" w:hint="eastAsia"/>
          <w:sz w:val="24"/>
          <w:szCs w:val="24"/>
          <w:u w:val="single"/>
        </w:rPr>
        <w:t xml:space="preserve">           </w:t>
      </w:r>
      <w:r>
        <w:rPr>
          <w:rFonts w:ascii="宋体" w:hAnsi="宋体" w:cs="宋体" w:hint="eastAsia"/>
          <w:sz w:val="24"/>
          <w:szCs w:val="24"/>
        </w:rPr>
        <w:t>的</w:t>
      </w:r>
      <w:r>
        <w:rPr>
          <w:rFonts w:ascii="宋体" w:hAnsi="宋体" w:cs="宋体" w:hint="eastAsia"/>
          <w:sz w:val="24"/>
          <w:szCs w:val="24"/>
          <w:u w:val="single"/>
        </w:rPr>
        <w:t xml:space="preserve">          </w:t>
      </w:r>
      <w:r>
        <w:rPr>
          <w:rFonts w:ascii="宋体" w:hAnsi="宋体" w:cs="宋体" w:hint="eastAsia"/>
          <w:sz w:val="24"/>
          <w:szCs w:val="24"/>
        </w:rPr>
        <w:t>项目的招标文件，并已详细审核了全部招标文件及有关附件。</w:t>
      </w:r>
    </w:p>
    <w:p w14:paraId="3E498807" w14:textId="77777777" w:rsidR="007B2809" w:rsidRDefault="00D82B60">
      <w:pPr>
        <w:snapToGrid w:val="0"/>
        <w:spacing w:line="288" w:lineRule="auto"/>
        <w:ind w:firstLineChars="218" w:firstLine="523"/>
        <w:rPr>
          <w:rFonts w:ascii="宋体" w:hAnsi="宋体" w:cs="宋体"/>
          <w:sz w:val="24"/>
          <w:szCs w:val="24"/>
        </w:rPr>
      </w:pPr>
      <w:r>
        <w:rPr>
          <w:rFonts w:ascii="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25F44432" w14:textId="77777777" w:rsidR="007B2809" w:rsidRDefault="00D82B60">
      <w:pPr>
        <w:spacing w:line="288" w:lineRule="auto"/>
        <w:ind w:firstLineChars="200" w:firstLine="480"/>
        <w:rPr>
          <w:rFonts w:ascii="宋体" w:hAnsi="宋体" w:cs="宋体"/>
          <w:sz w:val="24"/>
          <w:szCs w:val="24"/>
        </w:rPr>
      </w:pPr>
      <w:r>
        <w:rPr>
          <w:rFonts w:ascii="宋体" w:hAnsi="宋体" w:cs="宋体" w:hint="eastAsia"/>
          <w:sz w:val="24"/>
          <w:szCs w:val="24"/>
        </w:rPr>
        <w:t>愿以经济标中的投标报价并按上述合同条款、标准和技术规范、图纸、工程量清单等的要求承包上述工程的施工、竣工并修补其任何缺陷。</w:t>
      </w:r>
    </w:p>
    <w:p w14:paraId="26E8E8DD" w14:textId="77777777" w:rsidR="007B2809" w:rsidRDefault="00D82B60">
      <w:pPr>
        <w:spacing w:line="288" w:lineRule="auto"/>
        <w:rPr>
          <w:rFonts w:ascii="宋体" w:hAnsi="宋体" w:cs="宋体"/>
          <w:sz w:val="24"/>
          <w:szCs w:val="24"/>
        </w:rPr>
      </w:pPr>
      <w:r>
        <w:rPr>
          <w:rFonts w:ascii="宋体" w:hAnsi="宋体" w:cs="宋体" w:hint="eastAsia"/>
          <w:sz w:val="24"/>
          <w:szCs w:val="24"/>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503A30B0" w14:textId="77777777" w:rsidR="007B2809" w:rsidRDefault="00D82B60">
      <w:pPr>
        <w:spacing w:line="288" w:lineRule="auto"/>
        <w:rPr>
          <w:rFonts w:ascii="宋体" w:hAnsi="宋体" w:cs="宋体"/>
          <w:sz w:val="24"/>
          <w:szCs w:val="24"/>
        </w:rPr>
      </w:pPr>
      <w:r>
        <w:rPr>
          <w:rFonts w:ascii="宋体" w:hAnsi="宋体" w:cs="宋体" w:hint="eastAsia"/>
          <w:sz w:val="24"/>
          <w:szCs w:val="24"/>
        </w:rPr>
        <w:t xml:space="preserve">    4.我方理解贵方将不受必须接受你们所收到的最低标价或其它任何投标文件的约束。</w:t>
      </w:r>
    </w:p>
    <w:p w14:paraId="636AB7F0" w14:textId="77777777" w:rsidR="007B2809" w:rsidRDefault="00D82B60">
      <w:pPr>
        <w:spacing w:line="288" w:lineRule="auto"/>
        <w:ind w:firstLineChars="200" w:firstLine="480"/>
        <w:rPr>
          <w:rFonts w:ascii="宋体" w:hAnsi="宋体" w:cs="宋体"/>
          <w:sz w:val="24"/>
          <w:szCs w:val="24"/>
        </w:rPr>
      </w:pPr>
      <w:r>
        <w:rPr>
          <w:rFonts w:ascii="宋体" w:hAnsi="宋体" w:cs="宋体" w:hint="eastAsia"/>
          <w:sz w:val="24"/>
          <w:szCs w:val="24"/>
        </w:rPr>
        <w:t>5.如果我方中标，我方保证按招标文件中规定的工期，在</w:t>
      </w:r>
      <w:r>
        <w:rPr>
          <w:rFonts w:ascii="宋体" w:hAnsi="宋体" w:cs="宋体" w:hint="eastAsia"/>
          <w:sz w:val="24"/>
          <w:szCs w:val="24"/>
          <w:u w:val="single"/>
        </w:rPr>
        <w:t xml:space="preserve">    </w:t>
      </w:r>
      <w:proofErr w:type="gramStart"/>
      <w:r>
        <w:rPr>
          <w:rFonts w:ascii="宋体" w:hAnsi="宋体" w:cs="宋体" w:hint="eastAsia"/>
          <w:sz w:val="24"/>
          <w:szCs w:val="24"/>
        </w:rPr>
        <w:t>日历天</w:t>
      </w:r>
      <w:proofErr w:type="gramEnd"/>
      <w:r>
        <w:rPr>
          <w:rFonts w:ascii="宋体" w:hAnsi="宋体" w:cs="宋体" w:hint="eastAsia"/>
          <w:sz w:val="24"/>
          <w:szCs w:val="24"/>
        </w:rPr>
        <w:t>内完成并移交本工程，质量标准达到招标文件中的要求。</w:t>
      </w:r>
    </w:p>
    <w:p w14:paraId="101F5087" w14:textId="77777777" w:rsidR="007B2809" w:rsidRDefault="00D82B60">
      <w:pPr>
        <w:spacing w:line="288" w:lineRule="auto"/>
        <w:ind w:firstLineChars="200" w:firstLine="480"/>
        <w:rPr>
          <w:rFonts w:ascii="宋体" w:hAnsi="宋体" w:cs="宋体"/>
          <w:sz w:val="24"/>
          <w:szCs w:val="24"/>
        </w:rPr>
      </w:pPr>
      <w:r>
        <w:rPr>
          <w:rFonts w:ascii="宋体" w:hAnsi="宋体" w:cs="宋体" w:hint="eastAsia"/>
          <w:sz w:val="24"/>
          <w:szCs w:val="24"/>
        </w:rPr>
        <w:t>6.如果我方中标，我方将按照规定递交由招标人认可，并在招标文件中规定金额的履约保函。</w:t>
      </w:r>
    </w:p>
    <w:p w14:paraId="1C60F275" w14:textId="77777777" w:rsidR="007B2809" w:rsidRDefault="00D82B60">
      <w:pPr>
        <w:spacing w:line="288" w:lineRule="auto"/>
        <w:ind w:firstLine="480"/>
        <w:rPr>
          <w:rFonts w:ascii="宋体" w:hAnsi="宋体" w:cs="宋体"/>
          <w:sz w:val="24"/>
          <w:szCs w:val="24"/>
        </w:rPr>
      </w:pPr>
      <w:r>
        <w:rPr>
          <w:rFonts w:ascii="宋体" w:hAnsi="宋体" w:cs="宋体" w:hint="eastAsia"/>
          <w:sz w:val="24"/>
          <w:szCs w:val="24"/>
        </w:rPr>
        <w:t>7.除非另外达成协议并生效，贵方的中标通知书和本投标文件将成为约束双方的合同文件的组成部分。</w:t>
      </w:r>
    </w:p>
    <w:p w14:paraId="4E423ACF" w14:textId="77777777" w:rsidR="007B2809" w:rsidRDefault="00D82B60">
      <w:pPr>
        <w:spacing w:line="288" w:lineRule="auto"/>
        <w:ind w:firstLine="480"/>
        <w:rPr>
          <w:rFonts w:ascii="宋体" w:hAnsi="宋体" w:cs="宋体"/>
          <w:sz w:val="24"/>
          <w:szCs w:val="24"/>
        </w:rPr>
      </w:pPr>
      <w:r>
        <w:rPr>
          <w:rFonts w:ascii="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5DD6FBE7" w14:textId="77777777" w:rsidR="007B2809" w:rsidRDefault="00D82B60">
      <w:pPr>
        <w:topLinePunct/>
        <w:adjustRightInd w:val="0"/>
        <w:snapToGrid w:val="0"/>
        <w:spacing w:line="288" w:lineRule="auto"/>
        <w:ind w:firstLineChars="279" w:firstLine="692"/>
        <w:rPr>
          <w:rFonts w:ascii="宋体" w:hAnsi="宋体" w:cs="宋体"/>
          <w:snapToGrid w:val="0"/>
          <w:spacing w:val="4"/>
          <w:kern w:val="0"/>
          <w:sz w:val="24"/>
          <w:szCs w:val="24"/>
        </w:rPr>
      </w:pPr>
      <w:r>
        <w:rPr>
          <w:rFonts w:ascii="宋体" w:hAnsi="宋体" w:cs="宋体" w:hint="eastAsia"/>
          <w:snapToGrid w:val="0"/>
          <w:spacing w:val="4"/>
          <w:kern w:val="0"/>
          <w:sz w:val="24"/>
          <w:szCs w:val="24"/>
        </w:rPr>
        <w:t>投 标 人：    （盖章）</w:t>
      </w:r>
    </w:p>
    <w:p w14:paraId="1B8AAB8E" w14:textId="77777777" w:rsidR="007B2809" w:rsidRDefault="00D82B60">
      <w:pPr>
        <w:topLinePunct/>
        <w:adjustRightInd w:val="0"/>
        <w:snapToGrid w:val="0"/>
        <w:spacing w:line="288" w:lineRule="auto"/>
        <w:ind w:firstLineChars="279" w:firstLine="692"/>
        <w:rPr>
          <w:rFonts w:ascii="宋体" w:hAnsi="宋体" w:cs="宋体"/>
          <w:snapToGrid w:val="0"/>
          <w:spacing w:val="4"/>
          <w:kern w:val="0"/>
          <w:sz w:val="24"/>
          <w:szCs w:val="24"/>
        </w:rPr>
      </w:pPr>
      <w:r>
        <w:rPr>
          <w:rFonts w:ascii="宋体" w:hAnsi="宋体" w:cs="宋体" w:hint="eastAsia"/>
          <w:snapToGrid w:val="0"/>
          <w:spacing w:val="4"/>
          <w:kern w:val="0"/>
          <w:sz w:val="24"/>
          <w:szCs w:val="24"/>
        </w:rPr>
        <w:t>法定代表人或授权代理人（签字或盖章）：</w:t>
      </w:r>
    </w:p>
    <w:p w14:paraId="31E429DF" w14:textId="77777777" w:rsidR="007B2809" w:rsidRDefault="00D82B60">
      <w:pPr>
        <w:spacing w:line="288" w:lineRule="auto"/>
        <w:ind w:firstLineChars="279" w:firstLine="692"/>
        <w:jc w:val="left"/>
        <w:rPr>
          <w:rFonts w:ascii="宋体" w:hAnsi="宋体" w:cs="宋体"/>
          <w:sz w:val="24"/>
          <w:szCs w:val="20"/>
        </w:rPr>
      </w:pPr>
      <w:r>
        <w:rPr>
          <w:rFonts w:ascii="宋体" w:hAnsi="宋体" w:cs="宋体" w:hint="eastAsia"/>
          <w:snapToGrid w:val="0"/>
          <w:spacing w:val="4"/>
          <w:kern w:val="0"/>
          <w:sz w:val="24"/>
          <w:szCs w:val="24"/>
        </w:rPr>
        <w:t>日    期：    年    月    日</w:t>
      </w:r>
    </w:p>
    <w:p w14:paraId="19272E33" w14:textId="77777777" w:rsidR="007B2809" w:rsidRDefault="00D82B60">
      <w:pPr>
        <w:autoSpaceDN w:val="0"/>
        <w:jc w:val="center"/>
        <w:rPr>
          <w:rFonts w:ascii="宋体" w:hAnsi="宋体" w:cs="宋体"/>
          <w:szCs w:val="20"/>
        </w:rPr>
      </w:pPr>
      <w:r>
        <w:rPr>
          <w:rFonts w:ascii="宋体" w:hAnsi="宋体" w:cs="宋体" w:hint="eastAsia"/>
          <w:szCs w:val="20"/>
        </w:rPr>
        <w:br w:type="page"/>
      </w:r>
    </w:p>
    <w:p w14:paraId="0F241A5F" w14:textId="77777777" w:rsidR="007B2809" w:rsidRDefault="00D82B60">
      <w:pPr>
        <w:pStyle w:val="3"/>
        <w:rPr>
          <w:snapToGrid w:val="0"/>
          <w:spacing w:val="4"/>
        </w:rPr>
      </w:pPr>
      <w:bookmarkStart w:id="46" w:name="_Toc60070623"/>
      <w:bookmarkStart w:id="47" w:name="_Toc101453747"/>
      <w:bookmarkStart w:id="48" w:name="_Toc61541788"/>
      <w:bookmarkStart w:id="49" w:name="_Toc126680549"/>
      <w:r>
        <w:rPr>
          <w:rFonts w:hint="eastAsia"/>
        </w:rPr>
        <w:lastRenderedPageBreak/>
        <w:t>格式三：</w:t>
      </w:r>
      <w:bookmarkEnd w:id="46"/>
      <w:bookmarkEnd w:id="47"/>
      <w:bookmarkEnd w:id="48"/>
      <w:bookmarkEnd w:id="49"/>
    </w:p>
    <w:p w14:paraId="771458B1" w14:textId="77777777" w:rsidR="007B2809" w:rsidRDefault="00D82B60">
      <w:pPr>
        <w:jc w:val="center"/>
        <w:rPr>
          <w:rFonts w:ascii="宋体" w:hAnsi="宋体"/>
          <w:b/>
          <w:sz w:val="36"/>
          <w:szCs w:val="36"/>
        </w:rPr>
      </w:pPr>
      <w:proofErr w:type="gramStart"/>
      <w:r>
        <w:rPr>
          <w:rFonts w:ascii="宋体" w:hAnsi="宋体" w:hint="eastAsia"/>
          <w:b/>
          <w:sz w:val="36"/>
          <w:szCs w:val="36"/>
        </w:rPr>
        <w:t>标函承诺</w:t>
      </w:r>
      <w:proofErr w:type="gramEnd"/>
      <w:r>
        <w:rPr>
          <w:rFonts w:ascii="宋体" w:hAnsi="宋体" w:hint="eastAsia"/>
          <w:b/>
          <w:sz w:val="36"/>
          <w:szCs w:val="36"/>
        </w:rPr>
        <w:t>书</w:t>
      </w:r>
    </w:p>
    <w:p w14:paraId="629B889E" w14:textId="77777777" w:rsidR="007B2809" w:rsidRDefault="00D82B60">
      <w:pPr>
        <w:pStyle w:val="NewNew0"/>
        <w:adjustRightInd w:val="0"/>
        <w:snapToGrid w:val="0"/>
        <w:spacing w:after="0" w:line="360" w:lineRule="auto"/>
        <w:ind w:leftChars="101" w:left="339" w:hangingChars="53" w:hanging="127"/>
        <w:jc w:val="left"/>
        <w:rPr>
          <w:rFonts w:ascii="宋体" w:eastAsia="宋体" w:hAnsi="宋体" w:cs="宋体"/>
          <w:sz w:val="24"/>
          <w:szCs w:val="24"/>
          <w:u w:val="single"/>
        </w:rPr>
      </w:pPr>
      <w:r>
        <w:rPr>
          <w:rFonts w:ascii="宋体" w:eastAsia="宋体" w:hAnsi="宋体" w:cs="宋体" w:hint="eastAsia"/>
          <w:sz w:val="24"/>
          <w:szCs w:val="24"/>
          <w:u w:val="single"/>
        </w:rPr>
        <w:t>致：（招标人名称）</w:t>
      </w:r>
    </w:p>
    <w:p w14:paraId="03D4FB3B" w14:textId="77777777" w:rsidR="007B2809" w:rsidRDefault="00D82B60">
      <w:pPr>
        <w:pStyle w:val="NewNew0"/>
        <w:adjustRightInd w:val="0"/>
        <w:snapToGrid w:val="0"/>
        <w:spacing w:after="0" w:line="360" w:lineRule="auto"/>
        <w:ind w:leftChars="171" w:left="359" w:firstLineChars="200" w:firstLine="480"/>
        <w:jc w:val="left"/>
        <w:rPr>
          <w:rFonts w:ascii="宋体" w:eastAsia="宋体" w:hAnsi="宋体" w:cs="宋体"/>
          <w:sz w:val="24"/>
          <w:szCs w:val="24"/>
          <w:u w:val="single"/>
        </w:rPr>
      </w:pPr>
      <w:r>
        <w:rPr>
          <w:rFonts w:ascii="宋体" w:eastAsia="宋体" w:hAnsi="宋体" w:cs="宋体" w:hint="eastAsia"/>
          <w:sz w:val="24"/>
          <w:szCs w:val="24"/>
          <w:u w:val="single"/>
        </w:rPr>
        <w:t>如果在本招标工程中我司中标，我司将积极响应贵单位提出的合同条件及招标文件的要求，并做出如下承诺：</w:t>
      </w:r>
    </w:p>
    <w:p w14:paraId="1CB6B424" w14:textId="77777777" w:rsidR="007B2809" w:rsidRDefault="00D82B60">
      <w:pPr>
        <w:pStyle w:val="NewNew0"/>
        <w:adjustRightInd w:val="0"/>
        <w:snapToGrid w:val="0"/>
        <w:spacing w:after="0"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u w:val="single"/>
        </w:rPr>
        <w:t>1、若我公司中标，我公司承诺按时交纳履约保证金。</w:t>
      </w:r>
    </w:p>
    <w:p w14:paraId="28299B47" w14:textId="77777777" w:rsidR="007B2809" w:rsidRDefault="00D82B60">
      <w:pPr>
        <w:pStyle w:val="NewNew0"/>
        <w:adjustRightInd w:val="0"/>
        <w:snapToGrid w:val="0"/>
        <w:spacing w:after="0"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u w:val="single"/>
        </w:rPr>
        <w:t>2、在本工程施工期间，拟投入的人力不少于下表中的人数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783"/>
      </w:tblGrid>
      <w:tr w:rsidR="007B2809" w14:paraId="218E0D83"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5F36B03C" w14:textId="77777777" w:rsidR="007B2809" w:rsidRDefault="00D82B60">
            <w:pPr>
              <w:pStyle w:val="aff5"/>
              <w:spacing w:line="240" w:lineRule="auto"/>
              <w:ind w:firstLineChars="200" w:firstLine="420"/>
              <w:rPr>
                <w:rFonts w:ascii="宋体" w:eastAsia="宋体" w:hAnsi="宋体" w:cs="宋体"/>
                <w:kern w:val="2"/>
                <w:sz w:val="21"/>
                <w:szCs w:val="21"/>
                <w:u w:val="single"/>
              </w:rPr>
            </w:pPr>
            <w:r>
              <w:rPr>
                <w:rFonts w:ascii="宋体" w:eastAsia="宋体" w:hAnsi="宋体" w:cs="宋体" w:hint="eastAsia"/>
                <w:kern w:val="2"/>
                <w:sz w:val="21"/>
                <w:szCs w:val="21"/>
                <w:u w:val="single"/>
              </w:rPr>
              <w:t>工种</w:t>
            </w:r>
          </w:p>
        </w:tc>
        <w:tc>
          <w:tcPr>
            <w:tcW w:w="3783" w:type="dxa"/>
            <w:tcBorders>
              <w:top w:val="single" w:sz="4" w:space="0" w:color="auto"/>
              <w:left w:val="single" w:sz="4" w:space="0" w:color="auto"/>
              <w:bottom w:val="single" w:sz="4" w:space="0" w:color="auto"/>
              <w:right w:val="single" w:sz="4" w:space="0" w:color="auto"/>
            </w:tcBorders>
            <w:vAlign w:val="center"/>
          </w:tcPr>
          <w:p w14:paraId="5013C58A" w14:textId="77777777" w:rsidR="007B2809" w:rsidRDefault="00D82B60">
            <w:pPr>
              <w:ind w:firstLineChars="200" w:firstLine="420"/>
              <w:jc w:val="center"/>
              <w:rPr>
                <w:rFonts w:ascii="宋体" w:hAnsi="宋体" w:cs="宋体"/>
                <w:kern w:val="0"/>
                <w:szCs w:val="21"/>
                <w:u w:val="single"/>
              </w:rPr>
            </w:pPr>
            <w:r>
              <w:rPr>
                <w:rFonts w:ascii="宋体" w:hAnsi="宋体" w:cs="宋体" w:hint="eastAsia"/>
                <w:szCs w:val="21"/>
                <w:u w:val="single"/>
              </w:rPr>
              <w:t>施工低峰期数量</w:t>
            </w:r>
          </w:p>
        </w:tc>
      </w:tr>
      <w:tr w:rsidR="007B2809" w14:paraId="4A155171"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61A90DEA" w14:textId="77777777" w:rsidR="007B2809" w:rsidRDefault="007B2809">
            <w:pPr>
              <w:ind w:leftChars="-201" w:left="-422"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2D87B41C" w14:textId="77777777" w:rsidR="007B2809" w:rsidRDefault="007B2809">
            <w:pPr>
              <w:ind w:firstLineChars="200" w:firstLine="420"/>
              <w:jc w:val="center"/>
              <w:rPr>
                <w:rFonts w:ascii="宋体" w:hAnsi="宋体" w:cs="宋体"/>
                <w:kern w:val="0"/>
                <w:szCs w:val="21"/>
                <w:u w:val="single"/>
              </w:rPr>
            </w:pPr>
          </w:p>
        </w:tc>
      </w:tr>
      <w:tr w:rsidR="007B2809" w14:paraId="3CF3F0EE"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2EE22987" w14:textId="77777777" w:rsidR="007B2809" w:rsidRDefault="007B2809">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55FF2D7" w14:textId="77777777" w:rsidR="007B2809" w:rsidRDefault="007B2809">
            <w:pPr>
              <w:ind w:firstLineChars="200" w:firstLine="420"/>
              <w:jc w:val="center"/>
              <w:rPr>
                <w:rFonts w:ascii="宋体" w:hAnsi="宋体" w:cs="宋体"/>
                <w:kern w:val="0"/>
                <w:szCs w:val="21"/>
                <w:u w:val="single"/>
              </w:rPr>
            </w:pPr>
          </w:p>
        </w:tc>
      </w:tr>
      <w:tr w:rsidR="007B2809" w14:paraId="3F6A29AC"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756EB798" w14:textId="77777777" w:rsidR="007B2809" w:rsidRDefault="007B2809">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38639F5" w14:textId="77777777" w:rsidR="007B2809" w:rsidRDefault="007B2809">
            <w:pPr>
              <w:ind w:firstLineChars="200" w:firstLine="420"/>
              <w:jc w:val="center"/>
              <w:rPr>
                <w:rFonts w:ascii="宋体" w:hAnsi="宋体" w:cs="宋体"/>
                <w:kern w:val="0"/>
                <w:szCs w:val="21"/>
                <w:u w:val="single"/>
              </w:rPr>
            </w:pPr>
          </w:p>
        </w:tc>
      </w:tr>
      <w:tr w:rsidR="007B2809" w14:paraId="72C38C93"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66CD71C4" w14:textId="77777777" w:rsidR="007B2809" w:rsidRDefault="007B2809">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72925493" w14:textId="77777777" w:rsidR="007B2809" w:rsidRDefault="007B2809">
            <w:pPr>
              <w:ind w:firstLineChars="200" w:firstLine="420"/>
              <w:jc w:val="center"/>
              <w:rPr>
                <w:rFonts w:ascii="宋体" w:hAnsi="宋体" w:cs="宋体"/>
                <w:kern w:val="0"/>
                <w:szCs w:val="21"/>
                <w:u w:val="single"/>
              </w:rPr>
            </w:pPr>
          </w:p>
        </w:tc>
      </w:tr>
      <w:tr w:rsidR="007B2809" w14:paraId="58B40022"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52F4E94C" w14:textId="77777777" w:rsidR="007B2809" w:rsidRDefault="007B2809">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18A6F93B" w14:textId="77777777" w:rsidR="007B2809" w:rsidRDefault="007B2809">
            <w:pPr>
              <w:ind w:firstLineChars="200" w:firstLine="420"/>
              <w:jc w:val="center"/>
              <w:rPr>
                <w:rFonts w:ascii="宋体" w:hAnsi="宋体" w:cs="宋体"/>
                <w:kern w:val="0"/>
                <w:szCs w:val="21"/>
                <w:u w:val="single"/>
              </w:rPr>
            </w:pPr>
          </w:p>
        </w:tc>
      </w:tr>
      <w:tr w:rsidR="007B2809" w14:paraId="148F33C3"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0C75FEEF" w14:textId="77777777" w:rsidR="007B2809" w:rsidRDefault="007B2809">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25C1BD7D" w14:textId="77777777" w:rsidR="007B2809" w:rsidRDefault="007B2809">
            <w:pPr>
              <w:ind w:firstLineChars="200" w:firstLine="420"/>
              <w:jc w:val="center"/>
              <w:rPr>
                <w:rFonts w:ascii="宋体" w:hAnsi="宋体" w:cs="宋体"/>
                <w:kern w:val="0"/>
                <w:szCs w:val="21"/>
                <w:u w:val="single"/>
              </w:rPr>
            </w:pPr>
          </w:p>
        </w:tc>
      </w:tr>
      <w:tr w:rsidR="007B2809" w14:paraId="269F9677"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54C18107" w14:textId="77777777" w:rsidR="007B2809" w:rsidRDefault="007B2809">
            <w:pPr>
              <w:ind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1E7FC46F" w14:textId="77777777" w:rsidR="007B2809" w:rsidRDefault="007B2809">
            <w:pPr>
              <w:ind w:firstLineChars="200" w:firstLine="420"/>
              <w:jc w:val="center"/>
              <w:rPr>
                <w:rFonts w:ascii="宋体" w:hAnsi="宋体" w:cs="宋体"/>
                <w:kern w:val="0"/>
                <w:szCs w:val="21"/>
                <w:u w:val="single"/>
              </w:rPr>
            </w:pPr>
          </w:p>
        </w:tc>
      </w:tr>
      <w:tr w:rsidR="007B2809" w14:paraId="184B06E0"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535C194A" w14:textId="77777777" w:rsidR="007B2809" w:rsidRDefault="007B2809">
            <w:pPr>
              <w:ind w:firstLineChars="200" w:firstLine="420"/>
              <w:jc w:val="center"/>
              <w:rPr>
                <w:rFonts w:ascii="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0F42FF5B" w14:textId="77777777" w:rsidR="007B2809" w:rsidRDefault="007B2809">
            <w:pPr>
              <w:ind w:firstLineChars="200" w:firstLine="420"/>
              <w:jc w:val="center"/>
              <w:rPr>
                <w:rFonts w:ascii="宋体" w:hAnsi="宋体" w:cs="宋体"/>
                <w:kern w:val="0"/>
                <w:szCs w:val="21"/>
                <w:u w:val="single"/>
              </w:rPr>
            </w:pPr>
          </w:p>
        </w:tc>
      </w:tr>
      <w:tr w:rsidR="007B2809" w14:paraId="4591E75E"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1153776D" w14:textId="77777777" w:rsidR="007B2809" w:rsidRDefault="007B2809">
            <w:pPr>
              <w:ind w:firstLineChars="200" w:firstLine="420"/>
              <w:jc w:val="center"/>
              <w:rPr>
                <w:rFonts w:ascii="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4A193EFA" w14:textId="77777777" w:rsidR="007B2809" w:rsidRDefault="007B2809">
            <w:pPr>
              <w:ind w:firstLineChars="200" w:firstLine="420"/>
              <w:jc w:val="center"/>
              <w:rPr>
                <w:rFonts w:ascii="宋体" w:hAnsi="宋体" w:cs="宋体"/>
                <w:kern w:val="0"/>
                <w:szCs w:val="21"/>
                <w:u w:val="single"/>
              </w:rPr>
            </w:pPr>
          </w:p>
        </w:tc>
      </w:tr>
    </w:tbl>
    <w:p w14:paraId="0965E63B" w14:textId="77777777" w:rsidR="007B2809" w:rsidRPr="000C5A15" w:rsidRDefault="00D82B60">
      <w:pPr>
        <w:pStyle w:val="NewNew0"/>
        <w:adjustRightInd w:val="0"/>
        <w:snapToGrid w:val="0"/>
        <w:spacing w:after="0" w:line="360" w:lineRule="auto"/>
        <w:ind w:firstLineChars="200" w:firstLine="480"/>
        <w:jc w:val="left"/>
        <w:rPr>
          <w:rFonts w:ascii="宋体" w:eastAsia="宋体" w:hAnsi="宋体" w:cs="宋体"/>
          <w:color w:val="000000" w:themeColor="text1"/>
          <w:sz w:val="24"/>
          <w:szCs w:val="24"/>
          <w:u w:val="single"/>
        </w:rPr>
      </w:pPr>
      <w:r>
        <w:rPr>
          <w:rFonts w:ascii="宋体" w:eastAsia="宋体" w:hAnsi="宋体" w:cs="宋体" w:hint="eastAsia"/>
          <w:sz w:val="24"/>
          <w:szCs w:val="24"/>
          <w:u w:val="single"/>
        </w:rPr>
        <w:t>3、在工</w:t>
      </w:r>
      <w:r w:rsidRPr="000C5A15">
        <w:rPr>
          <w:rFonts w:ascii="宋体" w:eastAsia="宋体" w:hAnsi="宋体" w:cs="宋体" w:hint="eastAsia"/>
          <w:sz w:val="24"/>
          <w:szCs w:val="24"/>
          <w:u w:val="single"/>
        </w:rPr>
        <w:t>程施工期间，拟投入的主要机械设备按按投标文件所附的《拟投入本工程施工的主要机械设备配</w:t>
      </w:r>
      <w:r w:rsidRPr="000C5A15">
        <w:rPr>
          <w:rFonts w:ascii="宋体" w:eastAsia="宋体" w:hAnsi="宋体" w:cs="宋体" w:hint="eastAsia"/>
          <w:color w:val="000000" w:themeColor="text1"/>
          <w:sz w:val="24"/>
          <w:szCs w:val="24"/>
          <w:u w:val="single"/>
        </w:rPr>
        <w:t>备表》。</w:t>
      </w:r>
    </w:p>
    <w:p w14:paraId="253E1A2F" w14:textId="0B4EB7C3" w:rsidR="007B2809" w:rsidRDefault="00D82B60">
      <w:pPr>
        <w:pStyle w:val="NewNew0"/>
        <w:adjustRightInd w:val="0"/>
        <w:snapToGrid w:val="0"/>
        <w:spacing w:after="0" w:line="360" w:lineRule="auto"/>
        <w:ind w:firstLineChars="200" w:firstLine="480"/>
        <w:jc w:val="left"/>
        <w:rPr>
          <w:rFonts w:ascii="宋体" w:eastAsia="宋体" w:hAnsi="宋体" w:cs="宋体"/>
          <w:sz w:val="24"/>
          <w:szCs w:val="24"/>
          <w:u w:val="single"/>
        </w:rPr>
      </w:pPr>
      <w:r w:rsidRPr="000C5A15">
        <w:rPr>
          <w:rFonts w:ascii="宋体" w:eastAsia="宋体" w:hAnsi="宋体" w:cs="宋体" w:hint="eastAsia"/>
          <w:color w:val="000000" w:themeColor="text1"/>
          <w:sz w:val="24"/>
          <w:szCs w:val="24"/>
          <w:u w:val="single"/>
        </w:rPr>
        <w:t>4、所选用的主要材料品牌符合《</w:t>
      </w:r>
      <w:r w:rsidR="001E1C5C" w:rsidRPr="000C5A15">
        <w:rPr>
          <w:rFonts w:ascii="宋体" w:eastAsia="宋体" w:hAnsi="宋体" w:cs="宋体" w:hint="eastAsia"/>
          <w:color w:val="000000" w:themeColor="text1"/>
          <w:sz w:val="24"/>
          <w:szCs w:val="24"/>
          <w:u w:val="single"/>
        </w:rPr>
        <w:t>广州宝钢南方贸易有限公司办公场所升级改造工程施工品牌推荐表</w:t>
      </w:r>
      <w:r w:rsidRPr="000C5A15">
        <w:rPr>
          <w:rFonts w:ascii="宋体" w:eastAsia="宋体" w:hAnsi="宋体" w:cs="宋体" w:hint="eastAsia"/>
          <w:color w:val="000000" w:themeColor="text1"/>
          <w:sz w:val="24"/>
          <w:szCs w:val="24"/>
          <w:u w:val="single"/>
        </w:rPr>
        <w:t>》品牌或选用相当于该档次（或以上）的产品。实施期间，所有材料品牌选择均须报发包人、监理工程师确认，如有意见不一致，发包人要求更换同档次品牌材料的，我司将更换</w:t>
      </w:r>
      <w:r w:rsidRPr="000C5A15">
        <w:rPr>
          <w:rFonts w:ascii="宋体" w:eastAsia="宋体" w:hAnsi="宋体" w:cs="宋体" w:hint="eastAsia"/>
          <w:sz w:val="24"/>
          <w:szCs w:val="24"/>
          <w:u w:val="single"/>
        </w:rPr>
        <w:t>，</w:t>
      </w:r>
      <w:r>
        <w:rPr>
          <w:rFonts w:ascii="宋体" w:eastAsia="宋体" w:hAnsi="宋体" w:cs="宋体" w:hint="eastAsia"/>
          <w:sz w:val="24"/>
          <w:szCs w:val="24"/>
          <w:u w:val="single"/>
        </w:rPr>
        <w:t>如果不能够按照此要求实施，我司自愿接受贵司的制裁措施。。</w:t>
      </w:r>
    </w:p>
    <w:p w14:paraId="5A7F521E" w14:textId="77777777" w:rsidR="007B2809" w:rsidRDefault="00D82B60">
      <w:pPr>
        <w:pStyle w:val="NewNew0"/>
        <w:adjustRightInd w:val="0"/>
        <w:snapToGrid w:val="0"/>
        <w:spacing w:after="0"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u w:val="single"/>
        </w:rPr>
        <w:t>5、拟投入到本工程的主要技术人员、经济和管理人员按按投标文件所附的《施工项目管理团队人员信息表》。</w:t>
      </w:r>
    </w:p>
    <w:p w14:paraId="617E28F4" w14:textId="77777777" w:rsidR="007B2809" w:rsidRDefault="00D82B60">
      <w:pPr>
        <w:pStyle w:val="NewNew0"/>
        <w:adjustRightInd w:val="0"/>
        <w:snapToGrid w:val="0"/>
        <w:spacing w:after="0"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u w:val="single"/>
        </w:rPr>
        <w:t>6、我公司保证拟派项目负责人应符合《广州市住房和城乡建设局关于加强建筑工程项目负责人管理的通知》（穗建</w:t>
      </w:r>
      <w:proofErr w:type="gramStart"/>
      <w:r>
        <w:rPr>
          <w:rFonts w:ascii="宋体" w:eastAsia="宋体" w:hAnsi="宋体" w:cs="宋体" w:hint="eastAsia"/>
          <w:sz w:val="24"/>
          <w:szCs w:val="24"/>
          <w:u w:val="single"/>
        </w:rPr>
        <w:t>规</w:t>
      </w:r>
      <w:proofErr w:type="gramEnd"/>
      <w:r>
        <w:rPr>
          <w:rFonts w:ascii="宋体" w:eastAsia="宋体" w:hAnsi="宋体" w:cs="宋体" w:hint="eastAsia"/>
          <w:sz w:val="24"/>
          <w:szCs w:val="24"/>
          <w:u w:val="single"/>
        </w:rPr>
        <w:t>字【2020】32号）文，将严格按照招标文件要求，自签订合同之日起至工程竣工验收将常驻现场，严格按照有关工程项目管理的要求进行项目管理，如果不能够按照此要求实施，我方自愿接受贵司的制裁措施。</w:t>
      </w:r>
    </w:p>
    <w:p w14:paraId="3FF61399" w14:textId="77777777" w:rsidR="007B2809" w:rsidRDefault="00D82B60">
      <w:pPr>
        <w:pStyle w:val="NewNew0"/>
        <w:adjustRightInd w:val="0"/>
        <w:snapToGrid w:val="0"/>
        <w:spacing w:after="0"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u w:val="single"/>
        </w:rPr>
        <w:lastRenderedPageBreak/>
        <w:t>7、本工程施工过程中，我司将严格按照国家、省、市有关施工及验收规范、标准进行施工，确保本工程质量达到     等级。</w:t>
      </w:r>
    </w:p>
    <w:p w14:paraId="5E5AB131" w14:textId="77777777" w:rsidR="007B2809" w:rsidRDefault="00D82B60">
      <w:pPr>
        <w:pStyle w:val="NewNew0"/>
        <w:adjustRightInd w:val="0"/>
        <w:snapToGrid w:val="0"/>
        <w:spacing w:after="0"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u w:val="single"/>
        </w:rPr>
        <w:t>8、在确保工程质量的前提下，我司严格控制工程工期，确保工程在</w:t>
      </w:r>
      <w:r>
        <w:rPr>
          <w:rFonts w:ascii="宋体" w:eastAsia="宋体" w:hAnsi="宋体" w:cs="宋体" w:hint="eastAsia"/>
          <w:b/>
          <w:sz w:val="24"/>
          <w:szCs w:val="24"/>
          <w:u w:val="single"/>
        </w:rPr>
        <w:t xml:space="preserve">    </w:t>
      </w:r>
      <w:r>
        <w:rPr>
          <w:rFonts w:ascii="宋体" w:eastAsia="宋体" w:hAnsi="宋体" w:cs="宋体" w:hint="eastAsia"/>
          <w:sz w:val="24"/>
          <w:szCs w:val="24"/>
          <w:u w:val="single"/>
        </w:rPr>
        <w:t>天内完成。</w:t>
      </w:r>
    </w:p>
    <w:p w14:paraId="584C921F" w14:textId="77777777" w:rsidR="007B2809" w:rsidRDefault="00D82B60">
      <w:pPr>
        <w:pStyle w:val="NewNew0"/>
        <w:adjustRightInd w:val="0"/>
        <w:snapToGrid w:val="0"/>
        <w:spacing w:after="0"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u w:val="single"/>
        </w:rPr>
        <w:t>9、严格按照国家、省、市有关安全生产、文明施工要求，积极制定安全生产、文明施工措施，并严格执行，确保施工中符合安全生产、文明施工要求。</w:t>
      </w:r>
    </w:p>
    <w:p w14:paraId="0C8E89A1" w14:textId="77777777" w:rsidR="007B2809" w:rsidRDefault="00D82B60">
      <w:pPr>
        <w:pStyle w:val="NewNew0"/>
        <w:adjustRightInd w:val="0"/>
        <w:snapToGrid w:val="0"/>
        <w:spacing w:after="0"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u w:val="single"/>
        </w:rPr>
        <w:t>10、按照发包人、监理工程师的要求及时为专业工程（电信、电力管线、电力走廊、煤气、道路绿化、路灯、交通设施等）提供工作面，并为专业工程穿插施工所需各项配合工作给予方便。</w:t>
      </w:r>
    </w:p>
    <w:p w14:paraId="53429B36" w14:textId="77777777" w:rsidR="007B2809" w:rsidRDefault="00D82B60">
      <w:pPr>
        <w:adjustRightInd w:val="0"/>
        <w:snapToGrid w:val="0"/>
        <w:spacing w:line="360" w:lineRule="auto"/>
        <w:ind w:leftChars="200" w:left="420" w:firstLineChars="200" w:firstLine="480"/>
        <w:rPr>
          <w:rFonts w:ascii="宋体" w:hAnsi="宋体" w:cs="宋体"/>
          <w:sz w:val="24"/>
          <w:szCs w:val="24"/>
          <w:u w:val="single"/>
        </w:rPr>
      </w:pPr>
      <w:r>
        <w:rPr>
          <w:rFonts w:ascii="宋体" w:hAnsi="宋体" w:cs="宋体" w:hint="eastAsia"/>
          <w:sz w:val="24"/>
          <w:szCs w:val="24"/>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7523"/>
      </w:tblGrid>
      <w:tr w:rsidR="007B2809" w14:paraId="3F966A87" w14:textId="77777777">
        <w:trPr>
          <w:cantSplit/>
          <w:trHeight w:val="600"/>
          <w:jc w:val="center"/>
        </w:trPr>
        <w:tc>
          <w:tcPr>
            <w:tcW w:w="8573" w:type="dxa"/>
            <w:gridSpan w:val="2"/>
            <w:tcBorders>
              <w:top w:val="single" w:sz="4" w:space="0" w:color="auto"/>
              <w:left w:val="single" w:sz="4" w:space="0" w:color="auto"/>
              <w:bottom w:val="single" w:sz="4" w:space="0" w:color="auto"/>
              <w:right w:val="single" w:sz="4" w:space="0" w:color="auto"/>
            </w:tcBorders>
            <w:vAlign w:val="center"/>
          </w:tcPr>
          <w:p w14:paraId="3D494986" w14:textId="77777777" w:rsidR="007B2809" w:rsidRDefault="00D82B60">
            <w:pPr>
              <w:jc w:val="center"/>
              <w:rPr>
                <w:rFonts w:ascii="宋体" w:hAnsi="宋体" w:cs="宋体"/>
                <w:szCs w:val="21"/>
                <w:u w:val="single"/>
              </w:rPr>
            </w:pPr>
            <w:r>
              <w:rPr>
                <w:rFonts w:ascii="宋体" w:hAnsi="宋体" w:cs="宋体" w:hint="eastAsia"/>
                <w:szCs w:val="21"/>
                <w:u w:val="single"/>
              </w:rPr>
              <w:t>必须分包的专业工程内容</w:t>
            </w:r>
          </w:p>
        </w:tc>
      </w:tr>
      <w:tr w:rsidR="007B2809" w14:paraId="0536CCDF" w14:textId="77777777">
        <w:trPr>
          <w:trHeight w:val="600"/>
          <w:jc w:val="center"/>
        </w:trPr>
        <w:tc>
          <w:tcPr>
            <w:tcW w:w="1050" w:type="dxa"/>
            <w:tcBorders>
              <w:top w:val="single" w:sz="4" w:space="0" w:color="auto"/>
              <w:left w:val="single" w:sz="4" w:space="0" w:color="auto"/>
              <w:bottom w:val="single" w:sz="4" w:space="0" w:color="auto"/>
              <w:right w:val="single" w:sz="4" w:space="0" w:color="auto"/>
            </w:tcBorders>
            <w:vAlign w:val="center"/>
          </w:tcPr>
          <w:p w14:paraId="08819683" w14:textId="77777777" w:rsidR="007B2809" w:rsidRDefault="00D82B60">
            <w:pPr>
              <w:ind w:leftChars="-50" w:left="-105" w:firstLineChars="43" w:firstLine="90"/>
              <w:jc w:val="center"/>
              <w:rPr>
                <w:rFonts w:ascii="宋体" w:hAnsi="宋体" w:cs="宋体"/>
                <w:szCs w:val="21"/>
                <w:u w:val="single"/>
              </w:rPr>
            </w:pPr>
            <w:r>
              <w:rPr>
                <w:rFonts w:ascii="宋体" w:hAnsi="宋体" w:cs="宋体" w:hint="eastAsia"/>
                <w:szCs w:val="21"/>
                <w:u w:val="single"/>
              </w:rPr>
              <w:t>序号</w:t>
            </w:r>
          </w:p>
        </w:tc>
        <w:tc>
          <w:tcPr>
            <w:tcW w:w="7523" w:type="dxa"/>
            <w:tcBorders>
              <w:top w:val="single" w:sz="4" w:space="0" w:color="auto"/>
              <w:left w:val="single" w:sz="4" w:space="0" w:color="auto"/>
              <w:bottom w:val="single" w:sz="4" w:space="0" w:color="auto"/>
              <w:right w:val="single" w:sz="4" w:space="0" w:color="auto"/>
            </w:tcBorders>
            <w:vAlign w:val="center"/>
          </w:tcPr>
          <w:p w14:paraId="6E77CE6B" w14:textId="77777777" w:rsidR="007B2809" w:rsidRDefault="00D82B60">
            <w:pPr>
              <w:jc w:val="center"/>
              <w:rPr>
                <w:rFonts w:ascii="宋体" w:hAnsi="宋体" w:cs="宋体"/>
                <w:szCs w:val="21"/>
                <w:u w:val="single"/>
              </w:rPr>
            </w:pPr>
            <w:r>
              <w:rPr>
                <w:rFonts w:ascii="宋体" w:hAnsi="宋体" w:cs="宋体" w:hint="eastAsia"/>
                <w:szCs w:val="21"/>
                <w:u w:val="single"/>
              </w:rPr>
              <w:t>工程内容</w:t>
            </w:r>
          </w:p>
        </w:tc>
      </w:tr>
      <w:tr w:rsidR="007B2809" w14:paraId="6DBF4DB2" w14:textId="77777777">
        <w:trPr>
          <w:trHeight w:val="600"/>
          <w:jc w:val="center"/>
        </w:trPr>
        <w:tc>
          <w:tcPr>
            <w:tcW w:w="1050" w:type="dxa"/>
            <w:tcBorders>
              <w:top w:val="single" w:sz="4" w:space="0" w:color="auto"/>
              <w:left w:val="single" w:sz="4" w:space="0" w:color="auto"/>
              <w:bottom w:val="single" w:sz="4" w:space="0" w:color="auto"/>
              <w:right w:val="single" w:sz="4" w:space="0" w:color="auto"/>
            </w:tcBorders>
            <w:vAlign w:val="center"/>
          </w:tcPr>
          <w:p w14:paraId="225E2D01" w14:textId="77777777" w:rsidR="007B2809" w:rsidRDefault="007B2809">
            <w:pPr>
              <w:rPr>
                <w:rFonts w:ascii="宋体" w:hAnsi="宋体" w:cs="宋体"/>
                <w:szCs w:val="21"/>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14:paraId="11F1365D" w14:textId="77777777" w:rsidR="007B2809" w:rsidRDefault="007B2809">
            <w:pPr>
              <w:rPr>
                <w:rFonts w:ascii="宋体" w:hAnsi="宋体" w:cs="宋体"/>
                <w:szCs w:val="21"/>
                <w:u w:val="single"/>
              </w:rPr>
            </w:pPr>
          </w:p>
        </w:tc>
      </w:tr>
      <w:tr w:rsidR="007B2809" w14:paraId="779ADB91" w14:textId="77777777">
        <w:trPr>
          <w:trHeight w:val="600"/>
          <w:jc w:val="center"/>
        </w:trPr>
        <w:tc>
          <w:tcPr>
            <w:tcW w:w="1050" w:type="dxa"/>
            <w:tcBorders>
              <w:top w:val="single" w:sz="4" w:space="0" w:color="auto"/>
              <w:left w:val="single" w:sz="4" w:space="0" w:color="auto"/>
              <w:bottom w:val="single" w:sz="4" w:space="0" w:color="auto"/>
              <w:right w:val="single" w:sz="4" w:space="0" w:color="auto"/>
            </w:tcBorders>
            <w:vAlign w:val="center"/>
          </w:tcPr>
          <w:p w14:paraId="5F14A38B" w14:textId="77777777" w:rsidR="007B2809" w:rsidRDefault="007B2809">
            <w:pPr>
              <w:rPr>
                <w:rFonts w:ascii="宋体" w:hAnsi="宋体" w:cs="宋体"/>
                <w:szCs w:val="21"/>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14:paraId="35D2EB55" w14:textId="77777777" w:rsidR="007B2809" w:rsidRDefault="007B2809">
            <w:pPr>
              <w:rPr>
                <w:rFonts w:ascii="宋体" w:hAnsi="宋体" w:cs="宋体"/>
                <w:szCs w:val="21"/>
                <w:u w:val="single"/>
              </w:rPr>
            </w:pPr>
          </w:p>
        </w:tc>
      </w:tr>
      <w:tr w:rsidR="007B2809" w14:paraId="63CD514C" w14:textId="77777777">
        <w:trPr>
          <w:trHeight w:val="600"/>
          <w:jc w:val="center"/>
        </w:trPr>
        <w:tc>
          <w:tcPr>
            <w:tcW w:w="1050" w:type="dxa"/>
            <w:tcBorders>
              <w:top w:val="single" w:sz="4" w:space="0" w:color="auto"/>
              <w:left w:val="single" w:sz="4" w:space="0" w:color="auto"/>
              <w:bottom w:val="single" w:sz="4" w:space="0" w:color="auto"/>
              <w:right w:val="single" w:sz="4" w:space="0" w:color="auto"/>
            </w:tcBorders>
            <w:vAlign w:val="center"/>
          </w:tcPr>
          <w:p w14:paraId="0AE632A7" w14:textId="77777777" w:rsidR="007B2809" w:rsidRDefault="007B2809">
            <w:pPr>
              <w:rPr>
                <w:rFonts w:ascii="宋体" w:hAnsi="宋体" w:cs="宋体"/>
                <w:szCs w:val="21"/>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14:paraId="3C31F694" w14:textId="77777777" w:rsidR="007B2809" w:rsidRDefault="007B2809">
            <w:pPr>
              <w:rPr>
                <w:rFonts w:ascii="宋体" w:hAnsi="宋体" w:cs="宋体"/>
                <w:szCs w:val="21"/>
                <w:u w:val="single"/>
              </w:rPr>
            </w:pPr>
          </w:p>
        </w:tc>
      </w:tr>
    </w:tbl>
    <w:p w14:paraId="56B4C007" w14:textId="77777777" w:rsidR="007B2809" w:rsidRDefault="00D82B60">
      <w:pPr>
        <w:pStyle w:val="NewNewNewNewNewNewNewNewNewNewNewNewNew"/>
        <w:adjustRightInd w:val="0"/>
        <w:snapToGrid w:val="0"/>
        <w:spacing w:line="360" w:lineRule="auto"/>
        <w:ind w:firstLineChars="200" w:firstLine="480"/>
        <w:rPr>
          <w:rFonts w:ascii="宋体" w:hAnsi="宋体"/>
          <w:snapToGrid/>
          <w:kern w:val="2"/>
          <w:sz w:val="24"/>
          <w:szCs w:val="24"/>
          <w:u w:val="single"/>
        </w:rPr>
      </w:pPr>
      <w:r>
        <w:rPr>
          <w:rFonts w:ascii="宋体" w:hAnsi="宋体" w:hint="eastAsia"/>
          <w:snapToGrid/>
          <w:kern w:val="2"/>
          <w:sz w:val="24"/>
          <w:szCs w:val="24"/>
          <w:u w:val="single"/>
        </w:rPr>
        <w:t>12、我司保证在中标后，严格按照 《广州市住房和城乡建设委员会关于印发&lt;广州市建筑施工实名制管理办法&gt;的通知》（穗建</w:t>
      </w:r>
      <w:proofErr w:type="gramStart"/>
      <w:r>
        <w:rPr>
          <w:rFonts w:ascii="宋体" w:hAnsi="宋体" w:hint="eastAsia"/>
          <w:snapToGrid/>
          <w:kern w:val="2"/>
          <w:sz w:val="24"/>
          <w:szCs w:val="24"/>
          <w:u w:val="single"/>
        </w:rPr>
        <w:t>规</w:t>
      </w:r>
      <w:proofErr w:type="gramEnd"/>
      <w:r>
        <w:rPr>
          <w:rFonts w:ascii="宋体" w:hAnsi="宋体" w:hint="eastAsia"/>
          <w:snapToGrid/>
          <w:kern w:val="2"/>
          <w:sz w:val="24"/>
          <w:szCs w:val="24"/>
          <w:u w:val="single"/>
        </w:rPr>
        <w:t>字[2020]18号）、《关于印发广州市建设领域工人工资支付</w:t>
      </w:r>
      <w:proofErr w:type="gramStart"/>
      <w:r>
        <w:rPr>
          <w:rFonts w:ascii="宋体" w:hAnsi="宋体" w:hint="eastAsia"/>
          <w:snapToGrid/>
          <w:kern w:val="2"/>
          <w:sz w:val="24"/>
          <w:szCs w:val="24"/>
          <w:u w:val="single"/>
        </w:rPr>
        <w:t>分帐</w:t>
      </w:r>
      <w:proofErr w:type="gramEnd"/>
      <w:r>
        <w:rPr>
          <w:rFonts w:ascii="宋体" w:hAnsi="宋体" w:hint="eastAsia"/>
          <w:snapToGrid/>
          <w:kern w:val="2"/>
          <w:sz w:val="24"/>
          <w:szCs w:val="24"/>
          <w:u w:val="single"/>
        </w:rPr>
        <w:t>管理实施细则的通知》（穗建</w:t>
      </w:r>
      <w:proofErr w:type="gramStart"/>
      <w:r>
        <w:rPr>
          <w:rFonts w:ascii="宋体" w:hAnsi="宋体" w:hint="eastAsia"/>
          <w:snapToGrid/>
          <w:kern w:val="2"/>
          <w:sz w:val="24"/>
          <w:szCs w:val="24"/>
          <w:u w:val="single"/>
        </w:rPr>
        <w:t>规</w:t>
      </w:r>
      <w:proofErr w:type="gramEnd"/>
      <w:r>
        <w:rPr>
          <w:rFonts w:ascii="宋体" w:hAnsi="宋体" w:hint="eastAsia"/>
          <w:snapToGrid/>
          <w:kern w:val="2"/>
          <w:sz w:val="24"/>
          <w:szCs w:val="24"/>
          <w:u w:val="single"/>
        </w:rPr>
        <w:t>字[2020]37号）等最新规定及广州市黄埔区、开发区对应出台的相关文件规定办理建筑工地实名制管理和工人工资支付</w:t>
      </w:r>
      <w:proofErr w:type="gramStart"/>
      <w:r>
        <w:rPr>
          <w:rFonts w:ascii="宋体" w:hAnsi="宋体" w:hint="eastAsia"/>
          <w:snapToGrid/>
          <w:kern w:val="2"/>
          <w:sz w:val="24"/>
          <w:szCs w:val="24"/>
          <w:u w:val="single"/>
        </w:rPr>
        <w:t>分帐</w:t>
      </w:r>
      <w:proofErr w:type="gramEnd"/>
      <w:r>
        <w:rPr>
          <w:rFonts w:ascii="宋体" w:hAnsi="宋体" w:hint="eastAsia"/>
          <w:snapToGrid/>
          <w:kern w:val="2"/>
          <w:sz w:val="24"/>
          <w:szCs w:val="24"/>
          <w:u w:val="single"/>
        </w:rPr>
        <w:t>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6F37AA33" w14:textId="77777777" w:rsidR="007B2809" w:rsidRDefault="00D82B60">
      <w:pPr>
        <w:pStyle w:val="NewNewNewNewNewNewNewNewNewNewNewNewNew"/>
        <w:adjustRightInd w:val="0"/>
        <w:snapToGrid w:val="0"/>
        <w:spacing w:line="360" w:lineRule="auto"/>
        <w:ind w:firstLineChars="200" w:firstLine="480"/>
        <w:rPr>
          <w:rFonts w:ascii="宋体" w:hAnsi="宋体"/>
          <w:snapToGrid/>
          <w:kern w:val="2"/>
          <w:sz w:val="24"/>
          <w:szCs w:val="24"/>
          <w:u w:val="single"/>
        </w:rPr>
      </w:pPr>
      <w:r>
        <w:rPr>
          <w:rFonts w:ascii="宋体" w:hAnsi="宋体" w:hint="eastAsia"/>
          <w:snapToGrid/>
          <w:kern w:val="2"/>
          <w:sz w:val="24"/>
          <w:szCs w:val="24"/>
          <w:u w:val="single"/>
        </w:rPr>
        <w:lastRenderedPageBreak/>
        <w:t>13、我司保证在中标后，根据工程特点，编制本工程详细的施工组织设计和施工方案，并报监理和发包人审核批准，并严格按审批的意见和要求组织施工。</w:t>
      </w:r>
    </w:p>
    <w:p w14:paraId="458968AE" w14:textId="77777777" w:rsidR="007B2809" w:rsidRDefault="00D82B60">
      <w:pPr>
        <w:pStyle w:val="NewNewNewNewNewNewNewNewNewNewNewNewNew"/>
        <w:adjustRightInd w:val="0"/>
        <w:snapToGrid w:val="0"/>
        <w:spacing w:line="360" w:lineRule="auto"/>
        <w:ind w:firstLineChars="200" w:firstLine="480"/>
        <w:rPr>
          <w:rFonts w:ascii="宋体" w:hAnsi="宋体"/>
          <w:snapToGrid/>
          <w:kern w:val="2"/>
          <w:sz w:val="24"/>
          <w:szCs w:val="24"/>
          <w:u w:val="single"/>
        </w:rPr>
      </w:pPr>
      <w:r>
        <w:rPr>
          <w:rFonts w:ascii="宋体" w:hAnsi="宋体" w:hint="eastAsia"/>
          <w:snapToGrid/>
          <w:kern w:val="2"/>
          <w:sz w:val="24"/>
          <w:szCs w:val="24"/>
          <w:u w:val="single"/>
        </w:rPr>
        <w:t>14、我司承诺积极响应并接受招标文件中合同专用专款关于合同价款的调整办法。</w:t>
      </w:r>
    </w:p>
    <w:p w14:paraId="4381A251" w14:textId="77777777" w:rsidR="007B2809" w:rsidRDefault="00D82B60">
      <w:pPr>
        <w:pStyle w:val="NewNewNewNewNewNewNewNewNewNewNewNewNew"/>
        <w:adjustRightInd w:val="0"/>
        <w:snapToGrid w:val="0"/>
        <w:spacing w:line="360" w:lineRule="auto"/>
        <w:ind w:firstLineChars="200" w:firstLine="480"/>
        <w:rPr>
          <w:rFonts w:ascii="宋体" w:hAnsi="宋体"/>
          <w:sz w:val="24"/>
          <w:szCs w:val="24"/>
          <w:u w:val="single"/>
        </w:rPr>
      </w:pPr>
      <w:r>
        <w:rPr>
          <w:rFonts w:ascii="宋体" w:hAnsi="宋体" w:hint="eastAsia"/>
          <w:snapToGrid/>
          <w:kern w:val="2"/>
          <w:sz w:val="24"/>
          <w:szCs w:val="24"/>
          <w:u w:val="single"/>
        </w:rPr>
        <w:t>15、我司保证在中标后，施工现场严格按照《广州市建设工程文明施工管理规定》（广州市人民政府令62号）、《广州市建设工程现场文明施工管理办法》（</w:t>
      </w:r>
      <w:proofErr w:type="gramStart"/>
      <w:r>
        <w:rPr>
          <w:rFonts w:ascii="宋体" w:hAnsi="宋体" w:hint="eastAsia"/>
          <w:snapToGrid/>
          <w:kern w:val="2"/>
          <w:sz w:val="24"/>
          <w:szCs w:val="24"/>
          <w:u w:val="single"/>
        </w:rPr>
        <w:t>穗建质</w:t>
      </w:r>
      <w:proofErr w:type="gramEnd"/>
      <w:r>
        <w:rPr>
          <w:rFonts w:ascii="宋体" w:hAnsi="宋体" w:hint="eastAsia"/>
          <w:snapToGrid/>
          <w:kern w:val="2"/>
          <w:sz w:val="24"/>
          <w:szCs w:val="24"/>
          <w:u w:val="single"/>
        </w:rPr>
        <w:t>[2008]937号）、《关于进一步加强我区建设工地文明施工管理的通知》（穗开</w:t>
      </w:r>
      <w:proofErr w:type="gramStart"/>
      <w:r>
        <w:rPr>
          <w:rFonts w:ascii="宋体" w:hAnsi="宋体" w:hint="eastAsia"/>
          <w:snapToGrid/>
          <w:kern w:val="2"/>
          <w:sz w:val="24"/>
          <w:szCs w:val="24"/>
          <w:u w:val="single"/>
        </w:rPr>
        <w:t>规</w:t>
      </w:r>
      <w:proofErr w:type="gramEnd"/>
      <w:r>
        <w:rPr>
          <w:rFonts w:ascii="宋体" w:hAnsi="宋体" w:hint="eastAsia"/>
          <w:snapToGrid/>
          <w:kern w:val="2"/>
          <w:sz w:val="24"/>
          <w:szCs w:val="24"/>
          <w:u w:val="single"/>
        </w:rPr>
        <w:t>建[2006]74号）、《广州市住房和城乡建设委员会关于印发建设工程扬尘防治“6个100%”管理标准细化措施的通知》（</w:t>
      </w:r>
      <w:proofErr w:type="gramStart"/>
      <w:r>
        <w:rPr>
          <w:rFonts w:ascii="宋体" w:hAnsi="宋体" w:hint="eastAsia"/>
          <w:snapToGrid/>
          <w:kern w:val="2"/>
          <w:sz w:val="24"/>
          <w:szCs w:val="24"/>
          <w:u w:val="single"/>
        </w:rPr>
        <w:t>穗建质〔2018〕</w:t>
      </w:r>
      <w:proofErr w:type="gramEnd"/>
      <w:r>
        <w:rPr>
          <w:rFonts w:ascii="宋体" w:hAnsi="宋体" w:hint="eastAsia"/>
          <w:snapToGrid/>
          <w:kern w:val="2"/>
          <w:sz w:val="24"/>
          <w:szCs w:val="24"/>
          <w:u w:val="single"/>
        </w:rPr>
        <w:t>1394号）及其他相关规定实施，施工围</w:t>
      </w:r>
      <w:proofErr w:type="gramStart"/>
      <w:r>
        <w:rPr>
          <w:rFonts w:ascii="宋体" w:hAnsi="宋体" w:hint="eastAsia"/>
          <w:snapToGrid/>
          <w:kern w:val="2"/>
          <w:sz w:val="24"/>
          <w:szCs w:val="24"/>
          <w:u w:val="single"/>
        </w:rPr>
        <w:t>蔽严格</w:t>
      </w:r>
      <w:proofErr w:type="gramEnd"/>
      <w:r>
        <w:rPr>
          <w:rFonts w:ascii="宋体" w:hAnsi="宋体" w:hint="eastAsia"/>
          <w:snapToGrid/>
          <w:kern w:val="2"/>
          <w:sz w:val="24"/>
          <w:szCs w:val="24"/>
          <w:u w:val="single"/>
        </w:rPr>
        <w:t>按照《关于进一步加强规范建设施工现场围蔽的通知》（</w:t>
      </w:r>
      <w:proofErr w:type="gramStart"/>
      <w:r>
        <w:rPr>
          <w:rFonts w:ascii="宋体" w:hAnsi="宋体" w:hint="eastAsia"/>
          <w:snapToGrid/>
          <w:kern w:val="2"/>
          <w:sz w:val="24"/>
          <w:szCs w:val="24"/>
          <w:u w:val="single"/>
        </w:rPr>
        <w:t>穗建质</w:t>
      </w:r>
      <w:proofErr w:type="gramEnd"/>
      <w:r>
        <w:rPr>
          <w:rFonts w:ascii="宋体" w:hAnsi="宋体" w:hint="eastAsia"/>
          <w:snapToGrid/>
          <w:kern w:val="2"/>
          <w:sz w:val="24"/>
          <w:szCs w:val="24"/>
          <w:u w:val="single"/>
        </w:rPr>
        <w:t>[2008]1008号）、广州市住房和城乡建设委员会关于《广州市建设工程绿色施工围蔽指导图集(V2.0试行版 )》(</w:t>
      </w:r>
      <w:proofErr w:type="gramStart"/>
      <w:r>
        <w:rPr>
          <w:rFonts w:ascii="宋体" w:hAnsi="宋体" w:hint="eastAsia"/>
          <w:snapToGrid/>
          <w:kern w:val="2"/>
          <w:sz w:val="24"/>
          <w:szCs w:val="24"/>
          <w:u w:val="single"/>
        </w:rPr>
        <w:t>穂建质〔2020〕</w:t>
      </w:r>
      <w:proofErr w:type="gramEnd"/>
      <w:r>
        <w:rPr>
          <w:rFonts w:ascii="宋体" w:hAnsi="宋体" w:hint="eastAsia"/>
          <w:snapToGrid/>
          <w:kern w:val="2"/>
          <w:sz w:val="24"/>
          <w:szCs w:val="24"/>
          <w:u w:val="single"/>
        </w:rPr>
        <w:t>1号)、《关于进一步落实我区市政建设项目施工围蔽提升工作的通知》（穗</w:t>
      </w:r>
      <w:proofErr w:type="gramStart"/>
      <w:r>
        <w:rPr>
          <w:rFonts w:ascii="宋体" w:hAnsi="宋体" w:hint="eastAsia"/>
          <w:snapToGrid/>
          <w:kern w:val="2"/>
          <w:sz w:val="24"/>
          <w:szCs w:val="24"/>
          <w:u w:val="single"/>
        </w:rPr>
        <w:t>埔</w:t>
      </w:r>
      <w:proofErr w:type="gramEnd"/>
      <w:r>
        <w:rPr>
          <w:rFonts w:ascii="宋体" w:hAnsi="宋体" w:hint="eastAsia"/>
          <w:snapToGrid/>
          <w:kern w:val="2"/>
          <w:sz w:val="24"/>
          <w:szCs w:val="24"/>
          <w:u w:val="single"/>
        </w:rPr>
        <w:t>建[2019]123号）、穗</w:t>
      </w:r>
      <w:proofErr w:type="gramStart"/>
      <w:r>
        <w:rPr>
          <w:rFonts w:ascii="宋体" w:hAnsi="宋体" w:hint="eastAsia"/>
          <w:snapToGrid/>
          <w:kern w:val="2"/>
          <w:sz w:val="24"/>
          <w:szCs w:val="24"/>
          <w:u w:val="single"/>
        </w:rPr>
        <w:t>开建知发</w:t>
      </w:r>
      <w:proofErr w:type="gramEnd"/>
      <w:r>
        <w:rPr>
          <w:rFonts w:ascii="宋体" w:hAnsi="宋体" w:hint="eastAsia"/>
          <w:snapToGrid/>
          <w:kern w:val="2"/>
          <w:sz w:val="24"/>
          <w:szCs w:val="24"/>
          <w:u w:val="single"/>
        </w:rPr>
        <w:t>[2018]14号、广州开发区建设和交通局《关于在全区建设项目推广使用封闭式外脚手架金属防护网的通知》（房建工程及桥梁工程要求使用）及相关文件要求的标准实施。以上文件要求不一致的，以后发布文件为准，</w:t>
      </w:r>
      <w:proofErr w:type="gramStart"/>
      <w:r>
        <w:rPr>
          <w:rFonts w:ascii="宋体" w:hAnsi="宋体" w:hint="eastAsia"/>
          <w:snapToGrid/>
          <w:kern w:val="2"/>
          <w:sz w:val="24"/>
          <w:szCs w:val="24"/>
          <w:u w:val="single"/>
        </w:rPr>
        <w:t>若相关</w:t>
      </w:r>
      <w:proofErr w:type="gramEnd"/>
      <w:r>
        <w:rPr>
          <w:rFonts w:ascii="宋体" w:hAnsi="宋体" w:hint="eastAsia"/>
          <w:snapToGrid/>
          <w:kern w:val="2"/>
          <w:sz w:val="24"/>
          <w:szCs w:val="24"/>
          <w:u w:val="single"/>
        </w:rPr>
        <w:t>部门发布有关施工现场管理及施工</w:t>
      </w:r>
      <w:proofErr w:type="gramStart"/>
      <w:r>
        <w:rPr>
          <w:rFonts w:ascii="宋体" w:hAnsi="宋体" w:hint="eastAsia"/>
          <w:snapToGrid/>
          <w:kern w:val="2"/>
          <w:sz w:val="24"/>
          <w:szCs w:val="24"/>
          <w:u w:val="single"/>
        </w:rPr>
        <w:t>围蔽新规定</w:t>
      </w:r>
      <w:proofErr w:type="gramEnd"/>
      <w:r>
        <w:rPr>
          <w:rFonts w:ascii="宋体" w:hAnsi="宋体" w:hint="eastAsia"/>
          <w:snapToGrid/>
          <w:kern w:val="2"/>
          <w:sz w:val="24"/>
          <w:szCs w:val="24"/>
          <w:u w:val="single"/>
        </w:rPr>
        <w:t>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w:t>
      </w:r>
      <w:proofErr w:type="gramStart"/>
      <w:r>
        <w:rPr>
          <w:rFonts w:ascii="宋体" w:hAnsi="宋体" w:hint="eastAsia"/>
          <w:snapToGrid/>
          <w:kern w:val="2"/>
          <w:sz w:val="24"/>
          <w:szCs w:val="24"/>
          <w:u w:val="single"/>
        </w:rPr>
        <w:t>作出</w:t>
      </w:r>
      <w:proofErr w:type="gramEnd"/>
      <w:r>
        <w:rPr>
          <w:rFonts w:ascii="宋体" w:hAnsi="宋体" w:hint="eastAsia"/>
          <w:snapToGrid/>
          <w:kern w:val="2"/>
          <w:sz w:val="24"/>
          <w:szCs w:val="24"/>
          <w:u w:val="single"/>
        </w:rPr>
        <w:t>的其他处罚措施。发包人可将情况上报建设行政主管部门，视情况追究我司有关责任，可对我司或项目责任人作不良行为记录。</w:t>
      </w:r>
    </w:p>
    <w:p w14:paraId="5F3CE5B9" w14:textId="77777777" w:rsidR="007B2809" w:rsidRDefault="007B2809">
      <w:pPr>
        <w:adjustRightInd w:val="0"/>
        <w:snapToGrid w:val="0"/>
        <w:spacing w:line="360" w:lineRule="auto"/>
        <w:ind w:left="318"/>
        <w:rPr>
          <w:rFonts w:ascii="宋体" w:hAnsi="宋体" w:cs="宋体"/>
          <w:sz w:val="24"/>
          <w:szCs w:val="24"/>
          <w:u w:val="single"/>
        </w:rPr>
      </w:pPr>
    </w:p>
    <w:p w14:paraId="3E45E46A" w14:textId="77777777" w:rsidR="007B2809" w:rsidRDefault="007B2809">
      <w:pPr>
        <w:adjustRightInd w:val="0"/>
        <w:snapToGrid w:val="0"/>
        <w:spacing w:line="360" w:lineRule="auto"/>
        <w:ind w:left="315"/>
        <w:rPr>
          <w:rFonts w:ascii="宋体" w:hAnsi="宋体" w:cs="宋体"/>
          <w:sz w:val="24"/>
          <w:szCs w:val="24"/>
          <w:u w:val="single"/>
        </w:rPr>
      </w:pPr>
    </w:p>
    <w:p w14:paraId="1A589A2A" w14:textId="77777777" w:rsidR="007B2809" w:rsidRDefault="00D82B60">
      <w:pPr>
        <w:pStyle w:val="NewNew0"/>
        <w:adjustRightInd w:val="0"/>
        <w:snapToGrid w:val="0"/>
        <w:spacing w:after="0" w:line="360" w:lineRule="auto"/>
        <w:ind w:firstLineChars="2100" w:firstLine="5040"/>
        <w:jc w:val="left"/>
        <w:rPr>
          <w:rFonts w:ascii="宋体" w:eastAsia="宋体" w:hAnsi="宋体" w:cs="宋体"/>
          <w:sz w:val="24"/>
          <w:szCs w:val="24"/>
          <w:u w:val="single"/>
        </w:rPr>
      </w:pPr>
      <w:r>
        <w:rPr>
          <w:rFonts w:ascii="宋体" w:eastAsia="宋体" w:hAnsi="宋体" w:cs="宋体" w:hint="eastAsia"/>
          <w:sz w:val="24"/>
          <w:szCs w:val="24"/>
          <w:u w:val="single"/>
        </w:rPr>
        <w:t>投标单位：（公章）</w:t>
      </w:r>
    </w:p>
    <w:p w14:paraId="541F0710" w14:textId="77777777" w:rsidR="007B2809" w:rsidRDefault="00D82B60">
      <w:pPr>
        <w:pStyle w:val="NewNew0"/>
        <w:adjustRightInd w:val="0"/>
        <w:snapToGrid w:val="0"/>
        <w:spacing w:after="0" w:line="360" w:lineRule="auto"/>
        <w:jc w:val="right"/>
        <w:rPr>
          <w:rFonts w:ascii="宋体" w:eastAsia="宋体" w:hAnsi="宋体" w:cs="宋体"/>
          <w:sz w:val="24"/>
          <w:szCs w:val="24"/>
          <w:u w:val="single"/>
        </w:rPr>
      </w:pPr>
      <w:r>
        <w:rPr>
          <w:rFonts w:ascii="宋体" w:eastAsia="宋体" w:hAnsi="宋体" w:cs="宋体" w:hint="eastAsia"/>
          <w:sz w:val="24"/>
          <w:szCs w:val="24"/>
          <w:u w:val="single"/>
        </w:rPr>
        <w:t>法人代表或其授权代理人：（签名或盖章）</w:t>
      </w:r>
    </w:p>
    <w:p w14:paraId="455EC76E" w14:textId="77777777" w:rsidR="007B2809" w:rsidRDefault="00D82B60">
      <w:pPr>
        <w:pStyle w:val="NewNew0"/>
        <w:adjustRightInd w:val="0"/>
        <w:snapToGrid w:val="0"/>
        <w:spacing w:after="0" w:line="360" w:lineRule="auto"/>
        <w:ind w:right="560" w:firstLineChars="2100" w:firstLine="5040"/>
        <w:rPr>
          <w:rFonts w:ascii="宋体" w:eastAsia="宋体" w:hAnsi="宋体" w:cs="宋体"/>
          <w:sz w:val="24"/>
          <w:szCs w:val="24"/>
          <w:u w:val="single"/>
        </w:rPr>
      </w:pPr>
      <w:r>
        <w:rPr>
          <w:rFonts w:ascii="宋体" w:eastAsia="宋体" w:hAnsi="宋体" w:cs="宋体" w:hint="eastAsia"/>
          <w:sz w:val="24"/>
          <w:szCs w:val="24"/>
          <w:u w:val="single"/>
        </w:rPr>
        <w:t xml:space="preserve">        年  月  日</w:t>
      </w:r>
    </w:p>
    <w:p w14:paraId="60159FE6" w14:textId="77777777" w:rsidR="007B2809" w:rsidRDefault="00D82B60">
      <w:pPr>
        <w:tabs>
          <w:tab w:val="left" w:pos="720"/>
        </w:tabs>
        <w:adjustRightInd w:val="0"/>
        <w:snapToGrid w:val="0"/>
        <w:spacing w:line="360" w:lineRule="auto"/>
        <w:rPr>
          <w:rFonts w:ascii="宋体" w:hAnsi="宋体" w:cs="宋体"/>
          <w:sz w:val="24"/>
          <w:szCs w:val="24"/>
          <w:u w:val="single"/>
        </w:rPr>
      </w:pPr>
      <w:r>
        <w:rPr>
          <w:rFonts w:ascii="宋体" w:hAnsi="宋体" w:cs="宋体" w:hint="eastAsia"/>
          <w:sz w:val="24"/>
          <w:szCs w:val="24"/>
          <w:u w:val="single"/>
        </w:rPr>
        <w:t>注：</w:t>
      </w:r>
      <w:proofErr w:type="gramStart"/>
      <w:r>
        <w:rPr>
          <w:rFonts w:ascii="宋体" w:hAnsi="宋体" w:cs="宋体" w:hint="eastAsia"/>
          <w:sz w:val="24"/>
          <w:szCs w:val="24"/>
          <w:u w:val="single"/>
        </w:rPr>
        <w:t>标函承诺</w:t>
      </w:r>
      <w:proofErr w:type="gramEnd"/>
      <w:r>
        <w:rPr>
          <w:rFonts w:ascii="宋体" w:hAnsi="宋体" w:cs="宋体" w:hint="eastAsia"/>
          <w:sz w:val="24"/>
          <w:szCs w:val="24"/>
          <w:u w:val="single"/>
        </w:rPr>
        <w:t>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14:paraId="38A42BB2" w14:textId="77777777" w:rsidR="007B2809" w:rsidRDefault="00D82B60">
      <w:pPr>
        <w:pStyle w:val="3"/>
      </w:pPr>
      <w:r>
        <w:rPr>
          <w:rFonts w:hint="eastAsia"/>
        </w:rPr>
        <w:br w:type="page"/>
      </w:r>
      <w:bookmarkStart w:id="50" w:name="_Toc61541789"/>
      <w:bookmarkStart w:id="51" w:name="_Toc101453748"/>
      <w:bookmarkStart w:id="52" w:name="_Toc60070624"/>
      <w:bookmarkStart w:id="53" w:name="_Toc126680550"/>
      <w:r>
        <w:rPr>
          <w:rFonts w:hint="eastAsia"/>
        </w:rPr>
        <w:lastRenderedPageBreak/>
        <w:t>格式四</w:t>
      </w:r>
      <w:r>
        <w:rPr>
          <w:rFonts w:hint="eastAsia"/>
          <w:snapToGrid w:val="0"/>
          <w:spacing w:val="4"/>
        </w:rPr>
        <w:t>：</w:t>
      </w:r>
      <w:bookmarkEnd w:id="50"/>
      <w:bookmarkEnd w:id="51"/>
      <w:bookmarkEnd w:id="52"/>
      <w:bookmarkEnd w:id="53"/>
    </w:p>
    <w:p w14:paraId="0D2D3025" w14:textId="77777777" w:rsidR="007B2809" w:rsidRDefault="00D82B60">
      <w:pPr>
        <w:jc w:val="center"/>
        <w:rPr>
          <w:rFonts w:ascii="宋体" w:hAnsi="宋体"/>
          <w:b/>
          <w:sz w:val="36"/>
          <w:szCs w:val="36"/>
        </w:rPr>
      </w:pPr>
      <w:r>
        <w:rPr>
          <w:rFonts w:ascii="宋体" w:hAnsi="宋体" w:hint="eastAsia"/>
          <w:b/>
          <w:sz w:val="36"/>
          <w:szCs w:val="36"/>
        </w:rPr>
        <w:t>项目负责人驻场承诺书</w:t>
      </w:r>
    </w:p>
    <w:p w14:paraId="199CC52C" w14:textId="77777777" w:rsidR="007B2809" w:rsidRDefault="007B2809">
      <w:pPr>
        <w:pStyle w:val="a2"/>
        <w:spacing w:after="0" w:line="336" w:lineRule="auto"/>
        <w:ind w:leftChars="-1" w:left="-2" w:firstLineChars="175"/>
        <w:jc w:val="center"/>
        <w:rPr>
          <w:rFonts w:ascii="宋体" w:hAnsi="宋体" w:cs="宋体"/>
          <w:sz w:val="24"/>
          <w:szCs w:val="24"/>
          <w:u w:val="single"/>
        </w:rPr>
      </w:pPr>
    </w:p>
    <w:p w14:paraId="2E44F8A2" w14:textId="77777777" w:rsidR="007B2809" w:rsidRDefault="00D82B60">
      <w:pPr>
        <w:spacing w:line="336" w:lineRule="auto"/>
        <w:rPr>
          <w:rFonts w:ascii="宋体" w:hAnsi="宋体" w:cs="宋体"/>
          <w:sz w:val="24"/>
          <w:szCs w:val="24"/>
          <w:u w:val="single"/>
        </w:rPr>
      </w:pPr>
      <w:r>
        <w:rPr>
          <w:rFonts w:ascii="宋体" w:hAnsi="宋体" w:cs="宋体" w:hint="eastAsia"/>
          <w:sz w:val="24"/>
          <w:szCs w:val="24"/>
          <w:u w:val="single"/>
        </w:rPr>
        <w:t>致（业主/监理）                                           ：</w:t>
      </w:r>
    </w:p>
    <w:p w14:paraId="27033BEA" w14:textId="77777777" w:rsidR="007B2809" w:rsidRDefault="00D82B60">
      <w:pPr>
        <w:spacing w:line="336" w:lineRule="auto"/>
        <w:ind w:firstLineChars="218" w:firstLine="523"/>
        <w:jc w:val="left"/>
        <w:rPr>
          <w:rFonts w:ascii="宋体" w:hAnsi="宋体" w:cs="宋体"/>
          <w:sz w:val="24"/>
          <w:szCs w:val="24"/>
          <w:u w:val="single"/>
        </w:rPr>
      </w:pPr>
      <w:r>
        <w:rPr>
          <w:rFonts w:ascii="宋体" w:hAnsi="宋体" w:cs="宋体" w:hint="eastAsia"/>
          <w:sz w:val="24"/>
          <w:szCs w:val="24"/>
          <w:u w:val="single"/>
        </w:rPr>
        <w:t xml:space="preserve">本人（姓名）              ，项目负责人证书注册编号：                       </w:t>
      </w:r>
    </w:p>
    <w:p w14:paraId="421E4A69" w14:textId="77777777" w:rsidR="007B2809" w:rsidRDefault="00D82B60">
      <w:pPr>
        <w:spacing w:line="336" w:lineRule="auto"/>
        <w:ind w:left="1"/>
        <w:jc w:val="left"/>
        <w:rPr>
          <w:rFonts w:ascii="宋体" w:hAnsi="宋体" w:cs="宋体"/>
          <w:sz w:val="24"/>
          <w:szCs w:val="24"/>
          <w:u w:val="single"/>
        </w:rPr>
      </w:pPr>
      <w:r>
        <w:rPr>
          <w:rFonts w:ascii="宋体" w:hAnsi="宋体" w:cs="宋体" w:hint="eastAsia"/>
          <w:sz w:val="24"/>
          <w:szCs w:val="24"/>
          <w:u w:val="single"/>
        </w:rPr>
        <w:t>受（投标人）                                                              委派，拟在（项目名称）                                                   担任项目负责人一职。为加强本工程项目管理，保证我公司在中标后严格履行与业主</w:t>
      </w:r>
      <w:proofErr w:type="gramStart"/>
      <w:r>
        <w:rPr>
          <w:rFonts w:ascii="宋体" w:hAnsi="宋体" w:cs="宋体" w:hint="eastAsia"/>
          <w:sz w:val="24"/>
          <w:szCs w:val="24"/>
          <w:u w:val="single"/>
        </w:rPr>
        <w:t>签定</w:t>
      </w:r>
      <w:proofErr w:type="gramEnd"/>
      <w:r>
        <w:rPr>
          <w:rFonts w:ascii="宋体" w:hAnsi="宋体" w:cs="宋体" w:hint="eastAsia"/>
          <w:sz w:val="24"/>
          <w:szCs w:val="24"/>
          <w:u w:val="single"/>
        </w:rPr>
        <w:t>的工程建设承包合同，圆满的完成本项工程，我愿就此做出以下承诺；</w:t>
      </w:r>
    </w:p>
    <w:p w14:paraId="1F198626" w14:textId="77777777" w:rsidR="007B2809" w:rsidRDefault="00D82B60">
      <w:pPr>
        <w:spacing w:line="336" w:lineRule="auto"/>
        <w:ind w:firstLineChars="200" w:firstLine="480"/>
        <w:rPr>
          <w:rFonts w:ascii="宋体" w:hAnsi="宋体" w:cs="宋体"/>
          <w:sz w:val="24"/>
          <w:szCs w:val="24"/>
          <w:u w:val="single"/>
        </w:rPr>
      </w:pPr>
      <w:r>
        <w:rPr>
          <w:rFonts w:ascii="宋体" w:hAnsi="宋体" w:cs="宋体" w:hint="eastAsia"/>
          <w:sz w:val="24"/>
          <w:szCs w:val="24"/>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313C17C7" w14:textId="77777777" w:rsidR="007B2809" w:rsidRDefault="00D82B60">
      <w:pPr>
        <w:spacing w:line="336" w:lineRule="auto"/>
        <w:ind w:firstLineChars="200" w:firstLine="480"/>
        <w:rPr>
          <w:rFonts w:ascii="宋体" w:hAnsi="宋体" w:cs="宋体"/>
          <w:sz w:val="24"/>
          <w:szCs w:val="24"/>
          <w:u w:val="single"/>
        </w:rPr>
      </w:pPr>
      <w:r>
        <w:rPr>
          <w:rFonts w:ascii="宋体" w:hAnsi="宋体" w:cs="宋体" w:hint="eastAsia"/>
          <w:sz w:val="24"/>
          <w:szCs w:val="24"/>
          <w:u w:val="single"/>
        </w:rPr>
        <w:t>2．如果本招标工程我公司中标，我本人保证在工程签订合同之日起至工程竣工验收完成期间只担任此工程的项目经理，不参加其他任何工程的报名和任何工作，不在其他任何工程担任本职务。</w:t>
      </w:r>
    </w:p>
    <w:p w14:paraId="6968FB11" w14:textId="77777777" w:rsidR="007B2809" w:rsidRDefault="00D82B60">
      <w:pPr>
        <w:spacing w:line="336" w:lineRule="auto"/>
        <w:ind w:firstLineChars="200" w:firstLine="480"/>
        <w:rPr>
          <w:rFonts w:ascii="宋体" w:hAnsi="宋体" w:cs="宋体"/>
          <w:sz w:val="24"/>
          <w:szCs w:val="24"/>
          <w:u w:val="single"/>
        </w:rPr>
      </w:pPr>
      <w:r>
        <w:rPr>
          <w:rFonts w:ascii="宋体" w:hAnsi="宋体" w:cs="宋体" w:hint="eastAsia"/>
          <w:sz w:val="24"/>
          <w:szCs w:val="24"/>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住房和城乡建设局等有关部门并接受上述部门给予的通报和相关职能部门给予的扣证等处罚。</w:t>
      </w:r>
    </w:p>
    <w:p w14:paraId="7B74A9D7" w14:textId="77777777" w:rsidR="007B2809" w:rsidRDefault="00D82B60">
      <w:pPr>
        <w:spacing w:line="336" w:lineRule="auto"/>
        <w:ind w:firstLineChars="200" w:firstLine="480"/>
        <w:rPr>
          <w:rFonts w:ascii="宋体" w:hAnsi="宋体" w:cs="宋体"/>
          <w:sz w:val="24"/>
          <w:szCs w:val="24"/>
          <w:u w:val="single"/>
        </w:rPr>
      </w:pPr>
      <w:r>
        <w:rPr>
          <w:rFonts w:ascii="宋体" w:hAnsi="宋体" w:cs="宋体" w:hint="eastAsia"/>
          <w:sz w:val="24"/>
          <w:szCs w:val="24"/>
          <w:u w:val="single"/>
        </w:rPr>
        <w:t>4．项目负责人本人身份证复印件和相片：</w:t>
      </w:r>
    </w:p>
    <w:p w14:paraId="45A4A82C" w14:textId="77777777" w:rsidR="007B2809" w:rsidRDefault="007B2809">
      <w:pPr>
        <w:spacing w:line="336" w:lineRule="auto"/>
        <w:rPr>
          <w:rFonts w:ascii="宋体" w:hAnsi="宋体" w:cs="宋体"/>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2492"/>
      </w:tblGrid>
      <w:tr w:rsidR="007B2809" w14:paraId="59702017" w14:textId="77777777">
        <w:trPr>
          <w:trHeight w:val="1547"/>
          <w:jc w:val="center"/>
        </w:trPr>
        <w:tc>
          <w:tcPr>
            <w:tcW w:w="6043" w:type="dxa"/>
            <w:tcBorders>
              <w:top w:val="single" w:sz="4" w:space="0" w:color="auto"/>
              <w:left w:val="single" w:sz="4" w:space="0" w:color="auto"/>
              <w:bottom w:val="single" w:sz="4" w:space="0" w:color="auto"/>
              <w:right w:val="single" w:sz="4" w:space="0" w:color="auto"/>
            </w:tcBorders>
          </w:tcPr>
          <w:p w14:paraId="58D47E9E" w14:textId="77777777" w:rsidR="007B2809" w:rsidRDefault="007B2809">
            <w:pPr>
              <w:spacing w:line="336" w:lineRule="auto"/>
              <w:jc w:val="center"/>
              <w:rPr>
                <w:rFonts w:ascii="宋体" w:hAnsi="宋体" w:cs="宋体"/>
                <w:szCs w:val="21"/>
                <w:u w:val="single"/>
              </w:rPr>
            </w:pPr>
          </w:p>
          <w:p w14:paraId="6B0A5D0C" w14:textId="77777777" w:rsidR="007B2809" w:rsidRDefault="007B2809">
            <w:pPr>
              <w:spacing w:line="336" w:lineRule="auto"/>
              <w:jc w:val="center"/>
              <w:rPr>
                <w:rFonts w:ascii="宋体" w:hAnsi="宋体" w:cs="宋体"/>
                <w:szCs w:val="21"/>
                <w:u w:val="single"/>
              </w:rPr>
            </w:pPr>
          </w:p>
          <w:p w14:paraId="07A0738C" w14:textId="77777777" w:rsidR="007B2809" w:rsidRDefault="007B2809">
            <w:pPr>
              <w:spacing w:line="336" w:lineRule="auto"/>
              <w:jc w:val="center"/>
              <w:rPr>
                <w:rFonts w:ascii="宋体" w:hAnsi="宋体" w:cs="宋体"/>
                <w:szCs w:val="21"/>
                <w:u w:val="single"/>
              </w:rPr>
            </w:pPr>
          </w:p>
          <w:p w14:paraId="317D81C6" w14:textId="77777777" w:rsidR="007B2809" w:rsidRDefault="00D82B60">
            <w:pPr>
              <w:spacing w:line="336" w:lineRule="auto"/>
              <w:jc w:val="center"/>
              <w:rPr>
                <w:rFonts w:ascii="宋体" w:hAnsi="宋体" w:cs="宋体"/>
                <w:szCs w:val="21"/>
                <w:u w:val="single"/>
              </w:rPr>
            </w:pPr>
            <w:r>
              <w:rPr>
                <w:rFonts w:ascii="宋体" w:hAnsi="宋体" w:cs="宋体" w:hint="eastAsia"/>
                <w:szCs w:val="21"/>
                <w:u w:val="single"/>
              </w:rPr>
              <w:t>身份证复印件</w:t>
            </w:r>
          </w:p>
        </w:tc>
        <w:tc>
          <w:tcPr>
            <w:tcW w:w="2492" w:type="dxa"/>
            <w:tcBorders>
              <w:top w:val="single" w:sz="4" w:space="0" w:color="auto"/>
              <w:left w:val="single" w:sz="4" w:space="0" w:color="auto"/>
              <w:bottom w:val="single" w:sz="4" w:space="0" w:color="auto"/>
              <w:right w:val="single" w:sz="4" w:space="0" w:color="auto"/>
            </w:tcBorders>
          </w:tcPr>
          <w:p w14:paraId="36E86072" w14:textId="77777777" w:rsidR="007B2809" w:rsidRDefault="007B2809">
            <w:pPr>
              <w:spacing w:line="336" w:lineRule="auto"/>
              <w:jc w:val="center"/>
              <w:rPr>
                <w:rFonts w:ascii="宋体" w:hAnsi="宋体" w:cs="宋体"/>
                <w:szCs w:val="21"/>
                <w:u w:val="single"/>
              </w:rPr>
            </w:pPr>
          </w:p>
          <w:p w14:paraId="0BC8D540" w14:textId="77777777" w:rsidR="007B2809" w:rsidRDefault="007B2809">
            <w:pPr>
              <w:spacing w:line="336" w:lineRule="auto"/>
              <w:jc w:val="center"/>
              <w:rPr>
                <w:rFonts w:ascii="宋体" w:hAnsi="宋体" w:cs="宋体"/>
                <w:szCs w:val="21"/>
                <w:u w:val="single"/>
              </w:rPr>
            </w:pPr>
          </w:p>
          <w:p w14:paraId="32A9B7F1" w14:textId="77777777" w:rsidR="007B2809" w:rsidRDefault="007B2809">
            <w:pPr>
              <w:spacing w:line="336" w:lineRule="auto"/>
              <w:jc w:val="center"/>
              <w:rPr>
                <w:rFonts w:ascii="宋体" w:hAnsi="宋体" w:cs="宋体"/>
                <w:szCs w:val="21"/>
                <w:u w:val="single"/>
              </w:rPr>
            </w:pPr>
          </w:p>
          <w:p w14:paraId="34025B2A" w14:textId="77777777" w:rsidR="007B2809" w:rsidRDefault="00D82B60">
            <w:pPr>
              <w:spacing w:line="336" w:lineRule="auto"/>
              <w:jc w:val="center"/>
              <w:rPr>
                <w:rFonts w:ascii="宋体" w:hAnsi="宋体" w:cs="宋体"/>
                <w:szCs w:val="21"/>
                <w:u w:val="single"/>
              </w:rPr>
            </w:pPr>
            <w:r>
              <w:rPr>
                <w:rFonts w:ascii="宋体" w:hAnsi="宋体" w:cs="宋体" w:hint="eastAsia"/>
                <w:szCs w:val="21"/>
                <w:u w:val="single"/>
              </w:rPr>
              <w:t>相片</w:t>
            </w:r>
          </w:p>
        </w:tc>
      </w:tr>
    </w:tbl>
    <w:p w14:paraId="3D8BF749" w14:textId="77777777" w:rsidR="007B2809" w:rsidRDefault="007B2809">
      <w:pPr>
        <w:spacing w:line="336" w:lineRule="auto"/>
        <w:rPr>
          <w:rFonts w:ascii="宋体" w:hAnsi="宋体" w:cs="宋体"/>
          <w:sz w:val="24"/>
          <w:szCs w:val="24"/>
          <w:u w:val="single"/>
        </w:rPr>
      </w:pPr>
    </w:p>
    <w:p w14:paraId="3D9A78B2" w14:textId="77777777" w:rsidR="007B2809" w:rsidRDefault="00D82B60">
      <w:pPr>
        <w:spacing w:line="336" w:lineRule="auto"/>
        <w:ind w:firstLineChars="1600" w:firstLine="3840"/>
        <w:rPr>
          <w:rFonts w:ascii="宋体" w:hAnsi="宋体" w:cs="宋体"/>
          <w:sz w:val="24"/>
          <w:szCs w:val="24"/>
          <w:u w:val="single"/>
        </w:rPr>
      </w:pPr>
      <w:r>
        <w:rPr>
          <w:rFonts w:ascii="宋体" w:hAnsi="宋体" w:cs="宋体" w:hint="eastAsia"/>
          <w:sz w:val="24"/>
          <w:szCs w:val="24"/>
          <w:u w:val="single"/>
        </w:rPr>
        <w:t>投标人：（盖章）</w:t>
      </w:r>
    </w:p>
    <w:p w14:paraId="6A1521F3" w14:textId="77777777" w:rsidR="007B2809" w:rsidRDefault="00D82B60">
      <w:pPr>
        <w:spacing w:line="336" w:lineRule="auto"/>
        <w:ind w:firstLineChars="1600" w:firstLine="3840"/>
        <w:rPr>
          <w:rFonts w:ascii="宋体" w:hAnsi="宋体" w:cs="宋体"/>
          <w:sz w:val="24"/>
          <w:szCs w:val="24"/>
          <w:u w:val="single"/>
        </w:rPr>
      </w:pPr>
      <w:r>
        <w:rPr>
          <w:rFonts w:ascii="宋体" w:hAnsi="宋体" w:cs="宋体" w:hint="eastAsia"/>
          <w:sz w:val="24"/>
          <w:szCs w:val="24"/>
          <w:u w:val="single"/>
        </w:rPr>
        <w:t xml:space="preserve">项目负责人签名：                 </w:t>
      </w:r>
    </w:p>
    <w:p w14:paraId="47C44696" w14:textId="77777777" w:rsidR="007B2809" w:rsidRDefault="00D82B60">
      <w:pPr>
        <w:widowControl/>
        <w:tabs>
          <w:tab w:val="left" w:pos="720"/>
        </w:tabs>
        <w:snapToGrid w:val="0"/>
        <w:spacing w:line="336" w:lineRule="auto"/>
        <w:jc w:val="right"/>
        <w:rPr>
          <w:rFonts w:ascii="宋体" w:hAnsi="宋体" w:cs="宋体"/>
          <w:kern w:val="0"/>
          <w:sz w:val="27"/>
          <w:szCs w:val="27"/>
        </w:rPr>
      </w:pPr>
      <w:r>
        <w:rPr>
          <w:rFonts w:ascii="宋体" w:hAnsi="宋体" w:cs="宋体" w:hint="eastAsia"/>
          <w:sz w:val="24"/>
          <w:szCs w:val="24"/>
          <w:u w:val="single"/>
        </w:rPr>
        <w:t xml:space="preserve">     年   月    日</w:t>
      </w:r>
      <w:bookmarkStart w:id="54" w:name="_Toc61541790"/>
      <w:bookmarkStart w:id="55" w:name="_Toc60070625"/>
      <w:r>
        <w:rPr>
          <w:rFonts w:ascii="宋体" w:hAnsi="宋体"/>
        </w:rPr>
        <w:br w:type="page"/>
      </w:r>
    </w:p>
    <w:p w14:paraId="4FD4C421" w14:textId="77777777" w:rsidR="007B2809" w:rsidRDefault="00D82B60">
      <w:pPr>
        <w:pStyle w:val="3"/>
      </w:pPr>
      <w:bookmarkStart w:id="56" w:name="_Toc101453749"/>
      <w:bookmarkStart w:id="57" w:name="_Toc126680551"/>
      <w:r>
        <w:rPr>
          <w:rFonts w:hint="eastAsia"/>
        </w:rPr>
        <w:lastRenderedPageBreak/>
        <w:t>格式五：</w:t>
      </w:r>
      <w:bookmarkEnd w:id="54"/>
      <w:bookmarkEnd w:id="55"/>
      <w:bookmarkEnd w:id="56"/>
      <w:bookmarkEnd w:id="57"/>
    </w:p>
    <w:p w14:paraId="30750573" w14:textId="77777777" w:rsidR="007B2809" w:rsidRDefault="00D82B60">
      <w:pPr>
        <w:pStyle w:val="afff0"/>
        <w:ind w:firstLine="523"/>
        <w:rPr>
          <w:rFonts w:eastAsia="宋体" w:cs="宋体"/>
          <w:spacing w:val="0"/>
        </w:rPr>
      </w:pPr>
      <w:r>
        <w:rPr>
          <w:rFonts w:eastAsia="宋体" w:cs="宋体" w:hint="eastAsia"/>
          <w:spacing w:val="0"/>
        </w:rPr>
        <w:t>施工项目管理团队人员信息表</w:t>
      </w:r>
    </w:p>
    <w:tbl>
      <w:tblPr>
        <w:tblW w:w="0" w:type="auto"/>
        <w:jc w:val="center"/>
        <w:tblLayout w:type="fixed"/>
        <w:tblLook w:val="04A0" w:firstRow="1" w:lastRow="0" w:firstColumn="1" w:lastColumn="0" w:noHBand="0" w:noVBand="1"/>
      </w:tblPr>
      <w:tblGrid>
        <w:gridCol w:w="820"/>
        <w:gridCol w:w="1607"/>
        <w:gridCol w:w="1843"/>
        <w:gridCol w:w="1843"/>
        <w:gridCol w:w="2213"/>
      </w:tblGrid>
      <w:tr w:rsidR="007B2809" w14:paraId="5F5A4F59" w14:textId="77777777">
        <w:trPr>
          <w:trHeight w:val="975"/>
          <w:jc w:val="center"/>
        </w:trPr>
        <w:tc>
          <w:tcPr>
            <w:tcW w:w="820" w:type="dxa"/>
            <w:tcBorders>
              <w:top w:val="single" w:sz="4" w:space="0" w:color="auto"/>
              <w:left w:val="single" w:sz="4" w:space="0" w:color="auto"/>
              <w:bottom w:val="single" w:sz="4" w:space="0" w:color="auto"/>
              <w:right w:val="single" w:sz="4" w:space="0" w:color="auto"/>
            </w:tcBorders>
            <w:vAlign w:val="center"/>
          </w:tcPr>
          <w:p w14:paraId="145ECFFE" w14:textId="77777777" w:rsidR="007B2809" w:rsidRDefault="00D82B60">
            <w:pPr>
              <w:widowControl/>
              <w:jc w:val="center"/>
              <w:rPr>
                <w:rFonts w:ascii="宋体" w:hAnsi="宋体" w:cs="宋体"/>
                <w:b/>
                <w:bCs/>
                <w:kern w:val="0"/>
                <w:szCs w:val="21"/>
              </w:rPr>
            </w:pPr>
            <w:r>
              <w:rPr>
                <w:rFonts w:ascii="宋体" w:hAnsi="宋体" w:cs="宋体" w:hint="eastAsia"/>
                <w:b/>
                <w:bCs/>
                <w:kern w:val="0"/>
                <w:szCs w:val="21"/>
              </w:rPr>
              <w:t>序号</w:t>
            </w:r>
          </w:p>
        </w:tc>
        <w:tc>
          <w:tcPr>
            <w:tcW w:w="1607" w:type="dxa"/>
            <w:tcBorders>
              <w:top w:val="single" w:sz="4" w:space="0" w:color="auto"/>
              <w:left w:val="nil"/>
              <w:bottom w:val="single" w:sz="4" w:space="0" w:color="auto"/>
              <w:right w:val="single" w:sz="4" w:space="0" w:color="auto"/>
            </w:tcBorders>
            <w:vAlign w:val="center"/>
          </w:tcPr>
          <w:p w14:paraId="145DF421" w14:textId="77777777" w:rsidR="007B2809" w:rsidRDefault="00D82B60">
            <w:pPr>
              <w:widowControl/>
              <w:jc w:val="center"/>
              <w:rPr>
                <w:rFonts w:ascii="宋体" w:hAnsi="宋体" w:cs="宋体"/>
                <w:b/>
                <w:bCs/>
                <w:kern w:val="0"/>
                <w:szCs w:val="21"/>
              </w:rPr>
            </w:pPr>
            <w:r>
              <w:rPr>
                <w:rFonts w:ascii="宋体" w:hAnsi="宋体" w:cs="宋体" w:hint="eastAsia"/>
                <w:b/>
                <w:bCs/>
                <w:kern w:val="0"/>
                <w:szCs w:val="21"/>
              </w:rPr>
              <w:t>姓名</w:t>
            </w:r>
          </w:p>
        </w:tc>
        <w:tc>
          <w:tcPr>
            <w:tcW w:w="1843" w:type="dxa"/>
            <w:tcBorders>
              <w:top w:val="single" w:sz="4" w:space="0" w:color="auto"/>
              <w:left w:val="nil"/>
              <w:bottom w:val="single" w:sz="4" w:space="0" w:color="auto"/>
              <w:right w:val="single" w:sz="4" w:space="0" w:color="auto"/>
            </w:tcBorders>
            <w:vAlign w:val="center"/>
          </w:tcPr>
          <w:p w14:paraId="736B59F2" w14:textId="77777777" w:rsidR="007B2809" w:rsidRDefault="00D82B60">
            <w:pPr>
              <w:widowControl/>
              <w:jc w:val="center"/>
              <w:rPr>
                <w:rFonts w:ascii="宋体" w:hAnsi="宋体" w:cs="宋体"/>
                <w:b/>
                <w:bCs/>
                <w:kern w:val="0"/>
                <w:szCs w:val="21"/>
              </w:rPr>
            </w:pPr>
            <w:r>
              <w:rPr>
                <w:rFonts w:ascii="宋体" w:hAnsi="宋体" w:cs="宋体" w:hint="eastAsia"/>
                <w:b/>
                <w:bCs/>
                <w:kern w:val="0"/>
                <w:szCs w:val="21"/>
              </w:rPr>
              <w:t>岗位</w:t>
            </w:r>
          </w:p>
        </w:tc>
        <w:tc>
          <w:tcPr>
            <w:tcW w:w="1843" w:type="dxa"/>
            <w:tcBorders>
              <w:top w:val="single" w:sz="4" w:space="0" w:color="auto"/>
              <w:left w:val="nil"/>
              <w:bottom w:val="single" w:sz="4" w:space="0" w:color="auto"/>
              <w:right w:val="single" w:sz="4" w:space="0" w:color="auto"/>
            </w:tcBorders>
            <w:vAlign w:val="center"/>
          </w:tcPr>
          <w:p w14:paraId="78668F73" w14:textId="77777777" w:rsidR="007B2809" w:rsidRDefault="00D82B60">
            <w:pPr>
              <w:widowControl/>
              <w:jc w:val="center"/>
              <w:rPr>
                <w:rFonts w:ascii="宋体" w:hAnsi="宋体" w:cs="宋体"/>
                <w:b/>
                <w:bCs/>
                <w:kern w:val="0"/>
                <w:szCs w:val="21"/>
              </w:rPr>
            </w:pPr>
            <w:r>
              <w:rPr>
                <w:rFonts w:ascii="宋体" w:hAnsi="宋体" w:cs="宋体" w:hint="eastAsia"/>
                <w:b/>
                <w:bCs/>
                <w:kern w:val="0"/>
                <w:szCs w:val="21"/>
              </w:rPr>
              <w:t>职称</w:t>
            </w:r>
          </w:p>
        </w:tc>
        <w:tc>
          <w:tcPr>
            <w:tcW w:w="2213" w:type="dxa"/>
            <w:tcBorders>
              <w:top w:val="single" w:sz="4" w:space="0" w:color="auto"/>
              <w:left w:val="nil"/>
              <w:bottom w:val="single" w:sz="4" w:space="0" w:color="auto"/>
              <w:right w:val="single" w:sz="4" w:space="0" w:color="auto"/>
            </w:tcBorders>
            <w:vAlign w:val="center"/>
          </w:tcPr>
          <w:p w14:paraId="119A1668" w14:textId="77777777" w:rsidR="007B2809" w:rsidRDefault="00D82B60">
            <w:pPr>
              <w:widowControl/>
              <w:jc w:val="center"/>
              <w:rPr>
                <w:rFonts w:ascii="宋体" w:hAnsi="宋体" w:cs="宋体"/>
                <w:b/>
                <w:bCs/>
                <w:kern w:val="0"/>
                <w:szCs w:val="21"/>
              </w:rPr>
            </w:pPr>
            <w:r>
              <w:rPr>
                <w:rFonts w:ascii="宋体" w:hAnsi="宋体" w:cs="宋体" w:hint="eastAsia"/>
                <w:b/>
                <w:bCs/>
                <w:kern w:val="0"/>
                <w:szCs w:val="21"/>
              </w:rPr>
              <w:t>职称证书或资格证书编号</w:t>
            </w:r>
          </w:p>
        </w:tc>
      </w:tr>
      <w:tr w:rsidR="007B2809" w14:paraId="5F978E3E" w14:textId="77777777">
        <w:trPr>
          <w:trHeight w:val="555"/>
          <w:jc w:val="center"/>
        </w:trPr>
        <w:tc>
          <w:tcPr>
            <w:tcW w:w="820" w:type="dxa"/>
            <w:tcBorders>
              <w:top w:val="nil"/>
              <w:left w:val="single" w:sz="4" w:space="0" w:color="auto"/>
              <w:bottom w:val="single" w:sz="4" w:space="0" w:color="auto"/>
              <w:right w:val="single" w:sz="4" w:space="0" w:color="auto"/>
            </w:tcBorders>
            <w:vAlign w:val="center"/>
          </w:tcPr>
          <w:p w14:paraId="26A2F2AF" w14:textId="77777777" w:rsidR="007B2809" w:rsidRDefault="00D82B60">
            <w:pPr>
              <w:widowControl/>
              <w:jc w:val="center"/>
              <w:rPr>
                <w:rFonts w:ascii="宋体" w:hAnsi="宋体" w:cs="宋体"/>
                <w:kern w:val="0"/>
                <w:szCs w:val="21"/>
              </w:rPr>
            </w:pPr>
            <w:r>
              <w:rPr>
                <w:rFonts w:ascii="宋体" w:hAnsi="宋体" w:cs="宋体" w:hint="eastAsia"/>
                <w:kern w:val="0"/>
                <w:szCs w:val="21"/>
              </w:rPr>
              <w:t>1</w:t>
            </w:r>
          </w:p>
        </w:tc>
        <w:tc>
          <w:tcPr>
            <w:tcW w:w="1607" w:type="dxa"/>
            <w:tcBorders>
              <w:top w:val="nil"/>
              <w:left w:val="nil"/>
              <w:bottom w:val="single" w:sz="4" w:space="0" w:color="auto"/>
              <w:right w:val="single" w:sz="4" w:space="0" w:color="auto"/>
            </w:tcBorders>
            <w:vAlign w:val="center"/>
          </w:tcPr>
          <w:p w14:paraId="5444E5E3"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723405C9"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50CEE56E"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2213" w:type="dxa"/>
            <w:tcBorders>
              <w:top w:val="nil"/>
              <w:left w:val="nil"/>
              <w:bottom w:val="single" w:sz="4" w:space="0" w:color="auto"/>
              <w:right w:val="single" w:sz="4" w:space="0" w:color="auto"/>
            </w:tcBorders>
            <w:vAlign w:val="center"/>
          </w:tcPr>
          <w:p w14:paraId="2C449F14"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r>
      <w:tr w:rsidR="007B2809" w14:paraId="5C7F5A62" w14:textId="77777777">
        <w:trPr>
          <w:trHeight w:val="555"/>
          <w:jc w:val="center"/>
        </w:trPr>
        <w:tc>
          <w:tcPr>
            <w:tcW w:w="820" w:type="dxa"/>
            <w:tcBorders>
              <w:top w:val="nil"/>
              <w:left w:val="single" w:sz="4" w:space="0" w:color="auto"/>
              <w:bottom w:val="single" w:sz="4" w:space="0" w:color="auto"/>
              <w:right w:val="single" w:sz="4" w:space="0" w:color="auto"/>
            </w:tcBorders>
            <w:vAlign w:val="center"/>
          </w:tcPr>
          <w:p w14:paraId="5438C168" w14:textId="77777777" w:rsidR="007B2809" w:rsidRDefault="00D82B60">
            <w:pPr>
              <w:widowControl/>
              <w:jc w:val="center"/>
              <w:rPr>
                <w:rFonts w:ascii="宋体" w:hAnsi="宋体" w:cs="宋体"/>
                <w:kern w:val="0"/>
                <w:szCs w:val="21"/>
              </w:rPr>
            </w:pPr>
            <w:r>
              <w:rPr>
                <w:rFonts w:ascii="宋体" w:hAnsi="宋体" w:cs="宋体" w:hint="eastAsia"/>
                <w:kern w:val="0"/>
                <w:szCs w:val="21"/>
              </w:rPr>
              <w:t>2</w:t>
            </w:r>
          </w:p>
        </w:tc>
        <w:tc>
          <w:tcPr>
            <w:tcW w:w="1607" w:type="dxa"/>
            <w:tcBorders>
              <w:top w:val="nil"/>
              <w:left w:val="nil"/>
              <w:bottom w:val="single" w:sz="4" w:space="0" w:color="auto"/>
              <w:right w:val="single" w:sz="4" w:space="0" w:color="auto"/>
            </w:tcBorders>
            <w:vAlign w:val="center"/>
          </w:tcPr>
          <w:p w14:paraId="2060874D"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32336A9E"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798DFA79"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2213" w:type="dxa"/>
            <w:tcBorders>
              <w:top w:val="nil"/>
              <w:left w:val="nil"/>
              <w:bottom w:val="single" w:sz="4" w:space="0" w:color="auto"/>
              <w:right w:val="single" w:sz="4" w:space="0" w:color="auto"/>
            </w:tcBorders>
            <w:vAlign w:val="center"/>
          </w:tcPr>
          <w:p w14:paraId="56CEF44F"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r>
      <w:tr w:rsidR="007B2809" w14:paraId="0CF6F5C6" w14:textId="77777777">
        <w:trPr>
          <w:trHeight w:val="555"/>
          <w:jc w:val="center"/>
        </w:trPr>
        <w:tc>
          <w:tcPr>
            <w:tcW w:w="820" w:type="dxa"/>
            <w:tcBorders>
              <w:top w:val="nil"/>
              <w:left w:val="single" w:sz="4" w:space="0" w:color="auto"/>
              <w:bottom w:val="single" w:sz="4" w:space="0" w:color="auto"/>
              <w:right w:val="single" w:sz="4" w:space="0" w:color="auto"/>
            </w:tcBorders>
            <w:vAlign w:val="center"/>
          </w:tcPr>
          <w:p w14:paraId="1CBB39B8" w14:textId="77777777" w:rsidR="007B2809" w:rsidRDefault="00D82B60">
            <w:pPr>
              <w:widowControl/>
              <w:jc w:val="center"/>
              <w:rPr>
                <w:rFonts w:ascii="宋体" w:hAnsi="宋体" w:cs="宋体"/>
                <w:kern w:val="0"/>
                <w:szCs w:val="21"/>
              </w:rPr>
            </w:pPr>
            <w:r>
              <w:rPr>
                <w:rFonts w:ascii="宋体" w:hAnsi="宋体" w:cs="宋体" w:hint="eastAsia"/>
                <w:kern w:val="0"/>
                <w:szCs w:val="21"/>
              </w:rPr>
              <w:t>3</w:t>
            </w:r>
          </w:p>
        </w:tc>
        <w:tc>
          <w:tcPr>
            <w:tcW w:w="1607" w:type="dxa"/>
            <w:tcBorders>
              <w:top w:val="nil"/>
              <w:left w:val="nil"/>
              <w:bottom w:val="single" w:sz="4" w:space="0" w:color="auto"/>
              <w:right w:val="single" w:sz="4" w:space="0" w:color="auto"/>
            </w:tcBorders>
            <w:vAlign w:val="center"/>
          </w:tcPr>
          <w:p w14:paraId="55A212B2"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45B4221C"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2A8D7825"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2213" w:type="dxa"/>
            <w:tcBorders>
              <w:top w:val="nil"/>
              <w:left w:val="nil"/>
              <w:bottom w:val="single" w:sz="4" w:space="0" w:color="auto"/>
              <w:right w:val="single" w:sz="4" w:space="0" w:color="auto"/>
            </w:tcBorders>
            <w:vAlign w:val="center"/>
          </w:tcPr>
          <w:p w14:paraId="1046F378"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r>
      <w:tr w:rsidR="007B2809" w14:paraId="5E32FFA9" w14:textId="77777777">
        <w:trPr>
          <w:trHeight w:val="555"/>
          <w:jc w:val="center"/>
        </w:trPr>
        <w:tc>
          <w:tcPr>
            <w:tcW w:w="820" w:type="dxa"/>
            <w:tcBorders>
              <w:top w:val="nil"/>
              <w:left w:val="single" w:sz="4" w:space="0" w:color="auto"/>
              <w:bottom w:val="single" w:sz="4" w:space="0" w:color="auto"/>
              <w:right w:val="single" w:sz="4" w:space="0" w:color="auto"/>
            </w:tcBorders>
            <w:vAlign w:val="center"/>
          </w:tcPr>
          <w:p w14:paraId="793F62BA" w14:textId="77777777" w:rsidR="007B2809" w:rsidRDefault="00D82B60">
            <w:pPr>
              <w:widowControl/>
              <w:jc w:val="center"/>
              <w:rPr>
                <w:rFonts w:ascii="宋体" w:hAnsi="宋体" w:cs="宋体"/>
                <w:kern w:val="0"/>
                <w:szCs w:val="21"/>
              </w:rPr>
            </w:pPr>
            <w:r>
              <w:rPr>
                <w:rFonts w:ascii="宋体" w:hAnsi="宋体" w:cs="宋体" w:hint="eastAsia"/>
                <w:kern w:val="0"/>
                <w:szCs w:val="21"/>
              </w:rPr>
              <w:t>4</w:t>
            </w:r>
          </w:p>
        </w:tc>
        <w:tc>
          <w:tcPr>
            <w:tcW w:w="1607" w:type="dxa"/>
            <w:tcBorders>
              <w:top w:val="nil"/>
              <w:left w:val="nil"/>
              <w:bottom w:val="single" w:sz="4" w:space="0" w:color="auto"/>
              <w:right w:val="single" w:sz="4" w:space="0" w:color="auto"/>
            </w:tcBorders>
            <w:vAlign w:val="center"/>
          </w:tcPr>
          <w:p w14:paraId="0FBB6373"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22E2D938"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73B3F3C9"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2213" w:type="dxa"/>
            <w:tcBorders>
              <w:top w:val="nil"/>
              <w:left w:val="nil"/>
              <w:bottom w:val="single" w:sz="4" w:space="0" w:color="auto"/>
              <w:right w:val="single" w:sz="4" w:space="0" w:color="auto"/>
            </w:tcBorders>
            <w:vAlign w:val="center"/>
          </w:tcPr>
          <w:p w14:paraId="599C59EF"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r>
      <w:tr w:rsidR="007B2809" w14:paraId="19DA1FDA" w14:textId="77777777">
        <w:trPr>
          <w:trHeight w:val="555"/>
          <w:jc w:val="center"/>
        </w:trPr>
        <w:tc>
          <w:tcPr>
            <w:tcW w:w="820" w:type="dxa"/>
            <w:tcBorders>
              <w:top w:val="nil"/>
              <w:left w:val="single" w:sz="4" w:space="0" w:color="auto"/>
              <w:bottom w:val="single" w:sz="4" w:space="0" w:color="auto"/>
              <w:right w:val="single" w:sz="4" w:space="0" w:color="auto"/>
            </w:tcBorders>
            <w:vAlign w:val="center"/>
          </w:tcPr>
          <w:p w14:paraId="6586EE6D" w14:textId="77777777" w:rsidR="007B2809" w:rsidRDefault="00D82B60">
            <w:pPr>
              <w:widowControl/>
              <w:jc w:val="center"/>
              <w:rPr>
                <w:rFonts w:ascii="宋体" w:hAnsi="宋体" w:cs="宋体"/>
                <w:kern w:val="0"/>
                <w:szCs w:val="21"/>
              </w:rPr>
            </w:pPr>
            <w:r>
              <w:rPr>
                <w:rFonts w:ascii="宋体" w:hAnsi="宋体" w:cs="宋体" w:hint="eastAsia"/>
                <w:kern w:val="0"/>
                <w:szCs w:val="21"/>
              </w:rPr>
              <w:t>5</w:t>
            </w:r>
          </w:p>
        </w:tc>
        <w:tc>
          <w:tcPr>
            <w:tcW w:w="1607" w:type="dxa"/>
            <w:tcBorders>
              <w:top w:val="nil"/>
              <w:left w:val="nil"/>
              <w:bottom w:val="single" w:sz="4" w:space="0" w:color="auto"/>
              <w:right w:val="single" w:sz="4" w:space="0" w:color="auto"/>
            </w:tcBorders>
            <w:vAlign w:val="center"/>
          </w:tcPr>
          <w:p w14:paraId="0475CB5B"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360709EC"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47146E7D"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2213" w:type="dxa"/>
            <w:tcBorders>
              <w:top w:val="nil"/>
              <w:left w:val="nil"/>
              <w:bottom w:val="single" w:sz="4" w:space="0" w:color="auto"/>
              <w:right w:val="single" w:sz="4" w:space="0" w:color="auto"/>
            </w:tcBorders>
            <w:vAlign w:val="center"/>
          </w:tcPr>
          <w:p w14:paraId="75DF7D62"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r>
      <w:tr w:rsidR="007B2809" w14:paraId="6B576587" w14:textId="77777777">
        <w:trPr>
          <w:trHeight w:val="555"/>
          <w:jc w:val="center"/>
        </w:trPr>
        <w:tc>
          <w:tcPr>
            <w:tcW w:w="820" w:type="dxa"/>
            <w:tcBorders>
              <w:top w:val="nil"/>
              <w:left w:val="single" w:sz="4" w:space="0" w:color="auto"/>
              <w:bottom w:val="single" w:sz="4" w:space="0" w:color="auto"/>
              <w:right w:val="single" w:sz="4" w:space="0" w:color="auto"/>
            </w:tcBorders>
            <w:vAlign w:val="center"/>
          </w:tcPr>
          <w:p w14:paraId="60049C6D" w14:textId="77777777" w:rsidR="007B2809" w:rsidRDefault="00D82B60">
            <w:pPr>
              <w:widowControl/>
              <w:jc w:val="center"/>
              <w:rPr>
                <w:rFonts w:ascii="宋体" w:hAnsi="宋体" w:cs="宋体"/>
                <w:kern w:val="0"/>
                <w:szCs w:val="21"/>
              </w:rPr>
            </w:pPr>
            <w:r>
              <w:rPr>
                <w:rFonts w:ascii="宋体" w:hAnsi="宋体" w:cs="宋体" w:hint="eastAsia"/>
                <w:kern w:val="0"/>
                <w:szCs w:val="21"/>
              </w:rPr>
              <w:t>6</w:t>
            </w:r>
          </w:p>
        </w:tc>
        <w:tc>
          <w:tcPr>
            <w:tcW w:w="1607" w:type="dxa"/>
            <w:tcBorders>
              <w:top w:val="nil"/>
              <w:left w:val="nil"/>
              <w:bottom w:val="single" w:sz="4" w:space="0" w:color="auto"/>
              <w:right w:val="single" w:sz="4" w:space="0" w:color="auto"/>
            </w:tcBorders>
            <w:vAlign w:val="center"/>
          </w:tcPr>
          <w:p w14:paraId="2BF1DE36"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78E68492"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3E78D5C4"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2213" w:type="dxa"/>
            <w:tcBorders>
              <w:top w:val="nil"/>
              <w:left w:val="nil"/>
              <w:bottom w:val="single" w:sz="4" w:space="0" w:color="auto"/>
              <w:right w:val="single" w:sz="4" w:space="0" w:color="auto"/>
            </w:tcBorders>
            <w:vAlign w:val="center"/>
          </w:tcPr>
          <w:p w14:paraId="3CAD9C71"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r>
      <w:tr w:rsidR="007B2809" w14:paraId="17CDAA38" w14:textId="77777777">
        <w:trPr>
          <w:trHeight w:val="555"/>
          <w:jc w:val="center"/>
        </w:trPr>
        <w:tc>
          <w:tcPr>
            <w:tcW w:w="820" w:type="dxa"/>
            <w:tcBorders>
              <w:top w:val="nil"/>
              <w:left w:val="single" w:sz="4" w:space="0" w:color="auto"/>
              <w:bottom w:val="single" w:sz="4" w:space="0" w:color="auto"/>
              <w:right w:val="single" w:sz="4" w:space="0" w:color="auto"/>
            </w:tcBorders>
            <w:vAlign w:val="center"/>
          </w:tcPr>
          <w:p w14:paraId="12DEDB04" w14:textId="77777777" w:rsidR="007B2809" w:rsidRDefault="00D82B60">
            <w:pPr>
              <w:widowControl/>
              <w:jc w:val="center"/>
              <w:rPr>
                <w:rFonts w:ascii="宋体" w:hAnsi="宋体" w:cs="宋体"/>
                <w:kern w:val="0"/>
                <w:szCs w:val="21"/>
              </w:rPr>
            </w:pPr>
            <w:r>
              <w:rPr>
                <w:rFonts w:ascii="宋体" w:hAnsi="宋体" w:cs="宋体" w:hint="eastAsia"/>
                <w:kern w:val="0"/>
                <w:szCs w:val="21"/>
              </w:rPr>
              <w:t>……</w:t>
            </w:r>
          </w:p>
        </w:tc>
        <w:tc>
          <w:tcPr>
            <w:tcW w:w="1607" w:type="dxa"/>
            <w:tcBorders>
              <w:top w:val="nil"/>
              <w:left w:val="nil"/>
              <w:bottom w:val="single" w:sz="4" w:space="0" w:color="auto"/>
              <w:right w:val="single" w:sz="4" w:space="0" w:color="auto"/>
            </w:tcBorders>
            <w:vAlign w:val="center"/>
          </w:tcPr>
          <w:p w14:paraId="0A84DC62"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26074A5C"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1843" w:type="dxa"/>
            <w:tcBorders>
              <w:top w:val="nil"/>
              <w:left w:val="nil"/>
              <w:bottom w:val="single" w:sz="4" w:space="0" w:color="auto"/>
              <w:right w:val="single" w:sz="4" w:space="0" w:color="auto"/>
            </w:tcBorders>
            <w:vAlign w:val="center"/>
          </w:tcPr>
          <w:p w14:paraId="00BC6C17"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c>
          <w:tcPr>
            <w:tcW w:w="2213" w:type="dxa"/>
            <w:tcBorders>
              <w:top w:val="nil"/>
              <w:left w:val="nil"/>
              <w:bottom w:val="single" w:sz="4" w:space="0" w:color="auto"/>
              <w:right w:val="single" w:sz="4" w:space="0" w:color="auto"/>
            </w:tcBorders>
            <w:vAlign w:val="center"/>
          </w:tcPr>
          <w:p w14:paraId="578B5877" w14:textId="77777777" w:rsidR="007B2809" w:rsidRDefault="00D82B60">
            <w:pPr>
              <w:widowControl/>
              <w:jc w:val="center"/>
              <w:rPr>
                <w:rFonts w:ascii="宋体" w:hAnsi="宋体" w:cs="宋体"/>
                <w:kern w:val="0"/>
                <w:szCs w:val="21"/>
              </w:rPr>
            </w:pPr>
            <w:r>
              <w:rPr>
                <w:rFonts w:ascii="宋体" w:hAnsi="宋体" w:cs="宋体" w:hint="eastAsia"/>
                <w:kern w:val="0"/>
                <w:szCs w:val="21"/>
              </w:rPr>
              <w:t xml:space="preserve">　</w:t>
            </w:r>
          </w:p>
        </w:tc>
      </w:tr>
    </w:tbl>
    <w:p w14:paraId="4807F53E" w14:textId="77777777" w:rsidR="007B2809" w:rsidRDefault="00D82B60">
      <w:pPr>
        <w:ind w:rightChars="-226" w:right="-475"/>
        <w:jc w:val="left"/>
        <w:rPr>
          <w:rFonts w:ascii="宋体" w:hAnsi="宋体" w:cs="宋体"/>
          <w:bCs/>
          <w:szCs w:val="24"/>
        </w:rPr>
      </w:pPr>
      <w:r>
        <w:rPr>
          <w:rFonts w:ascii="宋体" w:hAnsi="宋体" w:cs="宋体" w:hint="eastAsia"/>
          <w:bCs/>
          <w:szCs w:val="24"/>
        </w:rPr>
        <w:t>注：1、本表根据招标文件要求结合项目管理的实际需要和投标人的自身实际填写。</w:t>
      </w:r>
    </w:p>
    <w:p w14:paraId="74582FA0" w14:textId="77777777" w:rsidR="007B2809" w:rsidRDefault="00D82B60">
      <w:pPr>
        <w:numPr>
          <w:ilvl w:val="0"/>
          <w:numId w:val="3"/>
        </w:numPr>
        <w:ind w:rightChars="20" w:right="42" w:firstLineChars="200" w:firstLine="420"/>
        <w:jc w:val="left"/>
        <w:rPr>
          <w:rFonts w:ascii="宋体" w:hAnsi="宋体" w:cs="宋体"/>
          <w:bCs/>
          <w:szCs w:val="24"/>
        </w:rPr>
      </w:pPr>
      <w:proofErr w:type="gramStart"/>
      <w:r>
        <w:rPr>
          <w:rFonts w:ascii="宋体" w:hAnsi="宋体" w:cs="宋体" w:hint="eastAsia"/>
          <w:bCs/>
          <w:szCs w:val="24"/>
        </w:rPr>
        <w:t>本表后附需提供</w:t>
      </w:r>
      <w:proofErr w:type="gramEnd"/>
      <w:r>
        <w:rPr>
          <w:rFonts w:ascii="宋体" w:hAnsi="宋体" w:cs="宋体" w:hint="eastAsia"/>
          <w:bCs/>
          <w:szCs w:val="24"/>
        </w:rPr>
        <w:t>人员职称或执业资格证或培训合格证复印件，需提供如：项目负责人、技术负责人、安全负责人、质量负责人、造价负责人及专职安全员等相关证件。</w:t>
      </w:r>
    </w:p>
    <w:p w14:paraId="762800BD" w14:textId="77777777" w:rsidR="007B2809" w:rsidRDefault="007B2809">
      <w:pPr>
        <w:rPr>
          <w:rFonts w:ascii="宋体" w:hAnsi="宋体"/>
        </w:rPr>
      </w:pPr>
      <w:bookmarkStart w:id="58" w:name="_Toc60070626"/>
      <w:bookmarkStart w:id="59" w:name="_Toc61541791"/>
    </w:p>
    <w:p w14:paraId="77B136FC" w14:textId="77777777" w:rsidR="007B2809" w:rsidRDefault="00D82B60">
      <w:pPr>
        <w:pStyle w:val="afff1"/>
        <w:ind w:firstLineChars="1450" w:firstLine="3596"/>
        <w:rPr>
          <w:rFonts w:ascii="宋体" w:eastAsia="宋体" w:hAnsi="宋体" w:cs="宋体"/>
        </w:rPr>
      </w:pPr>
      <w:r>
        <w:rPr>
          <w:rFonts w:ascii="宋体" w:eastAsia="宋体" w:hAnsi="宋体" w:cs="宋体" w:hint="eastAsia"/>
        </w:rPr>
        <w:t>投标人：　　（盖章）</w:t>
      </w:r>
    </w:p>
    <w:p w14:paraId="64976A24" w14:textId="77777777" w:rsidR="007B2809" w:rsidRDefault="00D82B60">
      <w:pPr>
        <w:pStyle w:val="afff1"/>
        <w:ind w:firstLineChars="1450" w:firstLine="3596"/>
        <w:rPr>
          <w:rFonts w:ascii="宋体" w:eastAsia="宋体" w:hAnsi="宋体" w:cs="宋体"/>
        </w:rPr>
      </w:pPr>
      <w:r>
        <w:rPr>
          <w:rFonts w:ascii="宋体" w:eastAsia="宋体" w:hAnsi="宋体" w:cs="宋体" w:hint="eastAsia"/>
        </w:rPr>
        <w:t>法定代表人或授权代理人(签字或盖章)：</w:t>
      </w:r>
    </w:p>
    <w:p w14:paraId="1FCFC604" w14:textId="77777777" w:rsidR="007B2809" w:rsidRDefault="00D82B60">
      <w:pPr>
        <w:pStyle w:val="a0"/>
        <w:ind w:firstLineChars="1500" w:firstLine="3600"/>
      </w:pPr>
      <w:r>
        <w:rPr>
          <w:rFonts w:hAnsi="宋体" w:cs="宋体" w:hint="eastAsia"/>
          <w:sz w:val="24"/>
        </w:rPr>
        <w:t>日   期：    年    月    日</w:t>
      </w:r>
    </w:p>
    <w:p w14:paraId="00EC4041" w14:textId="77777777" w:rsidR="007B2809" w:rsidRDefault="00D82B60">
      <w:pPr>
        <w:widowControl/>
        <w:jc w:val="left"/>
        <w:rPr>
          <w:rFonts w:ascii="宋体" w:hAnsi="宋体"/>
        </w:rPr>
      </w:pPr>
      <w:r>
        <w:rPr>
          <w:rFonts w:ascii="宋体" w:hAnsi="宋体"/>
        </w:rPr>
        <w:br w:type="page"/>
      </w:r>
    </w:p>
    <w:p w14:paraId="0269A4F4" w14:textId="77777777" w:rsidR="007B2809" w:rsidRDefault="00D82B60">
      <w:pPr>
        <w:pStyle w:val="afff0"/>
        <w:ind w:firstLine="523"/>
        <w:rPr>
          <w:rFonts w:cs="宋体"/>
          <w:b w:val="0"/>
          <w:sz w:val="24"/>
          <w:szCs w:val="24"/>
        </w:rPr>
      </w:pPr>
      <w:r>
        <w:rPr>
          <w:rFonts w:eastAsia="宋体" w:cs="宋体" w:hint="eastAsia"/>
          <w:spacing w:val="0"/>
        </w:rPr>
        <w:lastRenderedPageBreak/>
        <w:t>主要人员简历表</w:t>
      </w:r>
    </w:p>
    <w:p w14:paraId="29E9E5FB" w14:textId="77777777" w:rsidR="007B2809" w:rsidRDefault="007B2809">
      <w:pPr>
        <w:pStyle w:val="afff1"/>
        <w:ind w:right="496" w:firstLineChars="1450" w:firstLine="3610"/>
        <w:rPr>
          <w:rFonts w:ascii="宋体" w:eastAsia="宋体" w:hAnsi="宋体" w:cs="宋体"/>
          <w:b/>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7B2809" w14:paraId="47CCF3F9" w14:textId="77777777">
        <w:trPr>
          <w:trHeight w:val="705"/>
          <w:jc w:val="center"/>
        </w:trPr>
        <w:tc>
          <w:tcPr>
            <w:tcW w:w="1526" w:type="dxa"/>
            <w:tcBorders>
              <w:top w:val="single" w:sz="4" w:space="0" w:color="auto"/>
              <w:left w:val="single" w:sz="4" w:space="0" w:color="auto"/>
              <w:bottom w:val="single" w:sz="4" w:space="0" w:color="auto"/>
              <w:right w:val="single" w:sz="4" w:space="0" w:color="auto"/>
            </w:tcBorders>
            <w:vAlign w:val="center"/>
          </w:tcPr>
          <w:p w14:paraId="0D289C26" w14:textId="77777777" w:rsidR="007B2809" w:rsidRDefault="00D82B60">
            <w:pPr>
              <w:pStyle w:val="afff2"/>
              <w:jc w:val="center"/>
              <w:rPr>
                <w:b/>
                <w:sz w:val="24"/>
                <w:szCs w:val="24"/>
              </w:rPr>
            </w:pPr>
            <w:r>
              <w:rPr>
                <w:rFonts w:hint="eastAsia"/>
                <w:b/>
                <w:sz w:val="24"/>
                <w:szCs w:val="24"/>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9FB0D58" w14:textId="77777777" w:rsidR="007B2809" w:rsidRDefault="007B2809">
            <w:pPr>
              <w:pStyle w:val="afff1"/>
              <w:keepNext/>
              <w:keepLines/>
              <w:spacing w:before="120" w:after="120"/>
              <w:ind w:firstLineChars="0" w:firstLine="0"/>
              <w:jc w:val="center"/>
              <w:outlineLvl w:val="0"/>
              <w:rPr>
                <w:rFonts w:ascii="宋体" w:eastAsia="宋体" w:hAnsi="宋体"/>
                <w:b/>
                <w:kern w:val="2"/>
                <w:lang w:bidi="en-US"/>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5F3BDF9E" w14:textId="77777777" w:rsidR="007B2809" w:rsidRDefault="00D82B60">
            <w:pPr>
              <w:pStyle w:val="afff2"/>
              <w:jc w:val="center"/>
              <w:rPr>
                <w:b/>
                <w:sz w:val="24"/>
                <w:szCs w:val="24"/>
              </w:rPr>
            </w:pPr>
            <w:r>
              <w:rPr>
                <w:rFonts w:hint="eastAsia"/>
                <w:b/>
                <w:sz w:val="24"/>
                <w:szCs w:val="24"/>
              </w:rPr>
              <w:t>性别</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6FE8F1C" w14:textId="77777777" w:rsidR="007B2809" w:rsidRDefault="007B2809">
            <w:pPr>
              <w:pStyle w:val="afff1"/>
              <w:keepNext/>
              <w:keepLines/>
              <w:spacing w:before="120" w:after="120"/>
              <w:ind w:firstLineChars="0" w:firstLine="0"/>
              <w:jc w:val="center"/>
              <w:outlineLvl w:val="0"/>
              <w:rPr>
                <w:rFonts w:ascii="宋体" w:eastAsia="宋体" w:hAnsi="宋体"/>
                <w:b/>
                <w:kern w:val="2"/>
                <w:lang w:bidi="en-US"/>
              </w:rPr>
            </w:pPr>
          </w:p>
        </w:tc>
        <w:tc>
          <w:tcPr>
            <w:tcW w:w="1182" w:type="dxa"/>
            <w:tcBorders>
              <w:top w:val="single" w:sz="4" w:space="0" w:color="auto"/>
              <w:left w:val="single" w:sz="4" w:space="0" w:color="auto"/>
              <w:bottom w:val="single" w:sz="4" w:space="0" w:color="auto"/>
              <w:right w:val="single" w:sz="4" w:space="0" w:color="auto"/>
            </w:tcBorders>
            <w:vAlign w:val="center"/>
          </w:tcPr>
          <w:p w14:paraId="3EC4EF6D" w14:textId="77777777" w:rsidR="007B2809" w:rsidRDefault="00D82B60">
            <w:pPr>
              <w:pStyle w:val="afff2"/>
              <w:jc w:val="center"/>
              <w:rPr>
                <w:b/>
                <w:sz w:val="24"/>
                <w:szCs w:val="24"/>
              </w:rPr>
            </w:pPr>
            <w:r>
              <w:rPr>
                <w:rFonts w:hint="eastAsia"/>
                <w:b/>
                <w:sz w:val="24"/>
                <w:szCs w:val="24"/>
              </w:rPr>
              <w:t>年龄</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42202AA" w14:textId="77777777" w:rsidR="007B2809" w:rsidRDefault="007B2809">
            <w:pPr>
              <w:pStyle w:val="afff1"/>
              <w:keepNext/>
              <w:keepLines/>
              <w:spacing w:before="120" w:after="120"/>
              <w:ind w:firstLineChars="0" w:firstLine="0"/>
              <w:jc w:val="center"/>
              <w:outlineLvl w:val="0"/>
              <w:rPr>
                <w:rFonts w:ascii="宋体" w:eastAsia="宋体" w:hAnsi="宋体"/>
                <w:b/>
                <w:kern w:val="2"/>
                <w:lang w:bidi="en-US"/>
              </w:rPr>
            </w:pPr>
          </w:p>
        </w:tc>
      </w:tr>
      <w:tr w:rsidR="007B2809" w14:paraId="0B837E42" w14:textId="77777777">
        <w:trPr>
          <w:trHeight w:val="960"/>
          <w:jc w:val="center"/>
        </w:trPr>
        <w:tc>
          <w:tcPr>
            <w:tcW w:w="1526" w:type="dxa"/>
            <w:tcBorders>
              <w:top w:val="single" w:sz="4" w:space="0" w:color="auto"/>
              <w:left w:val="single" w:sz="4" w:space="0" w:color="auto"/>
              <w:bottom w:val="single" w:sz="4" w:space="0" w:color="auto"/>
              <w:right w:val="single" w:sz="4" w:space="0" w:color="auto"/>
            </w:tcBorders>
            <w:vAlign w:val="center"/>
          </w:tcPr>
          <w:p w14:paraId="1CB8647C" w14:textId="77777777" w:rsidR="007B2809" w:rsidRDefault="00D82B60">
            <w:pPr>
              <w:pStyle w:val="afff2"/>
              <w:jc w:val="center"/>
              <w:rPr>
                <w:b/>
                <w:sz w:val="24"/>
                <w:szCs w:val="24"/>
              </w:rPr>
            </w:pPr>
            <w:r>
              <w:rPr>
                <w:rFonts w:hint="eastAsia"/>
                <w:b/>
                <w:sz w:val="24"/>
                <w:szCs w:val="24"/>
              </w:rPr>
              <w:t>职务</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8F3B865" w14:textId="77777777" w:rsidR="007B2809" w:rsidRDefault="007B2809">
            <w:pPr>
              <w:pStyle w:val="afff1"/>
              <w:keepNext/>
              <w:keepLines/>
              <w:spacing w:before="120" w:after="120"/>
              <w:ind w:firstLineChars="0" w:firstLine="0"/>
              <w:jc w:val="center"/>
              <w:outlineLvl w:val="0"/>
              <w:rPr>
                <w:rFonts w:ascii="宋体" w:eastAsia="宋体" w:hAnsi="宋体"/>
                <w:b/>
                <w:kern w:val="2"/>
                <w:lang w:bidi="en-US"/>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68F5E23D" w14:textId="77777777" w:rsidR="007B2809" w:rsidRDefault="00D82B60">
            <w:pPr>
              <w:pStyle w:val="afff2"/>
              <w:jc w:val="center"/>
              <w:rPr>
                <w:b/>
                <w:sz w:val="24"/>
                <w:szCs w:val="24"/>
              </w:rPr>
            </w:pPr>
            <w:r>
              <w:rPr>
                <w:rFonts w:hint="eastAsia"/>
                <w:b/>
                <w:sz w:val="24"/>
                <w:szCs w:val="24"/>
              </w:rPr>
              <w:t>职称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F53F69" w14:textId="77777777" w:rsidR="007B2809" w:rsidRDefault="007B2809">
            <w:pPr>
              <w:pStyle w:val="afff1"/>
              <w:keepNext/>
              <w:keepLines/>
              <w:spacing w:before="120" w:after="120"/>
              <w:ind w:firstLineChars="0" w:firstLine="0"/>
              <w:jc w:val="center"/>
              <w:outlineLvl w:val="0"/>
              <w:rPr>
                <w:rFonts w:ascii="宋体" w:eastAsia="宋体" w:hAnsi="宋体"/>
                <w:b/>
                <w:kern w:val="2"/>
                <w:lang w:bidi="en-US"/>
              </w:rPr>
            </w:pPr>
          </w:p>
        </w:tc>
        <w:tc>
          <w:tcPr>
            <w:tcW w:w="1182" w:type="dxa"/>
            <w:tcBorders>
              <w:top w:val="single" w:sz="4" w:space="0" w:color="auto"/>
              <w:left w:val="single" w:sz="4" w:space="0" w:color="auto"/>
              <w:bottom w:val="single" w:sz="4" w:space="0" w:color="auto"/>
              <w:right w:val="single" w:sz="4" w:space="0" w:color="auto"/>
            </w:tcBorders>
            <w:vAlign w:val="center"/>
          </w:tcPr>
          <w:p w14:paraId="4A8E85A5" w14:textId="77777777" w:rsidR="007B2809" w:rsidRDefault="00D82B60">
            <w:pPr>
              <w:pStyle w:val="afff2"/>
              <w:jc w:val="center"/>
              <w:rPr>
                <w:b/>
                <w:sz w:val="24"/>
                <w:szCs w:val="24"/>
              </w:rPr>
            </w:pPr>
            <w:r>
              <w:rPr>
                <w:rFonts w:hint="eastAsia"/>
                <w:b/>
                <w:sz w:val="24"/>
                <w:szCs w:val="24"/>
              </w:rPr>
              <w:t>学历</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8A9F75D" w14:textId="77777777" w:rsidR="007B2809" w:rsidRDefault="007B2809">
            <w:pPr>
              <w:pStyle w:val="afff1"/>
              <w:keepNext/>
              <w:keepLines/>
              <w:spacing w:before="120" w:after="120"/>
              <w:ind w:firstLineChars="0" w:firstLine="0"/>
              <w:jc w:val="center"/>
              <w:outlineLvl w:val="0"/>
              <w:rPr>
                <w:rFonts w:ascii="宋体" w:eastAsia="宋体" w:hAnsi="宋体"/>
                <w:b/>
                <w:kern w:val="2"/>
                <w:lang w:bidi="en-US"/>
              </w:rPr>
            </w:pPr>
          </w:p>
        </w:tc>
      </w:tr>
      <w:tr w:rsidR="007B2809" w14:paraId="1EEF98A2" w14:textId="77777777">
        <w:trPr>
          <w:trHeight w:val="816"/>
          <w:jc w:val="center"/>
        </w:trPr>
        <w:tc>
          <w:tcPr>
            <w:tcW w:w="1526" w:type="dxa"/>
            <w:tcBorders>
              <w:top w:val="single" w:sz="4" w:space="0" w:color="auto"/>
              <w:left w:val="single" w:sz="4" w:space="0" w:color="auto"/>
              <w:bottom w:val="single" w:sz="4" w:space="0" w:color="auto"/>
              <w:right w:val="single" w:sz="4" w:space="0" w:color="auto"/>
            </w:tcBorders>
            <w:vAlign w:val="center"/>
          </w:tcPr>
          <w:p w14:paraId="4E8F6ACA" w14:textId="77777777" w:rsidR="007B2809" w:rsidRDefault="00D82B60">
            <w:pPr>
              <w:pStyle w:val="afff2"/>
              <w:jc w:val="center"/>
              <w:rPr>
                <w:b/>
                <w:kern w:val="0"/>
                <w:sz w:val="24"/>
                <w:szCs w:val="24"/>
              </w:rPr>
            </w:pPr>
            <w:r>
              <w:rPr>
                <w:rFonts w:hint="eastAsia"/>
                <w:b/>
                <w:sz w:val="24"/>
                <w:szCs w:val="24"/>
              </w:rPr>
              <w:t>参加工作</w:t>
            </w:r>
          </w:p>
          <w:p w14:paraId="6F00A5CA" w14:textId="77777777" w:rsidR="007B2809" w:rsidRDefault="00D82B60">
            <w:pPr>
              <w:pStyle w:val="afff2"/>
              <w:jc w:val="center"/>
              <w:rPr>
                <w:b/>
                <w:sz w:val="24"/>
                <w:szCs w:val="24"/>
              </w:rPr>
            </w:pPr>
            <w:r>
              <w:rPr>
                <w:rFonts w:hint="eastAsia"/>
                <w:b/>
                <w:sz w:val="24"/>
                <w:szCs w:val="24"/>
              </w:rPr>
              <w:t>时间</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6E5317E" w14:textId="77777777" w:rsidR="007B2809" w:rsidRDefault="007B2809">
            <w:pPr>
              <w:pStyle w:val="afff1"/>
              <w:keepNext/>
              <w:keepLines/>
              <w:spacing w:before="120" w:after="120"/>
              <w:ind w:firstLineChars="0" w:firstLine="0"/>
              <w:jc w:val="center"/>
              <w:outlineLvl w:val="0"/>
              <w:rPr>
                <w:rFonts w:ascii="宋体" w:eastAsia="宋体" w:hAnsi="宋体"/>
                <w:b/>
                <w:kern w:val="2"/>
                <w:lang w:bidi="en-US"/>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21A87309" w14:textId="77777777" w:rsidR="007B2809" w:rsidRDefault="00D82B60">
            <w:pPr>
              <w:pStyle w:val="afff1"/>
              <w:ind w:firstLineChars="0" w:firstLine="0"/>
              <w:jc w:val="center"/>
              <w:rPr>
                <w:rFonts w:ascii="宋体" w:eastAsia="宋体" w:hAnsi="宋体"/>
                <w:b/>
                <w:kern w:val="2"/>
                <w:lang w:bidi="en-US"/>
              </w:rPr>
            </w:pPr>
            <w:r>
              <w:rPr>
                <w:rFonts w:ascii="宋体" w:eastAsia="宋体" w:hAnsi="宋体" w:hint="eastAsia"/>
                <w:b/>
                <w:kern w:val="2"/>
                <w:lang w:bidi="en-US"/>
              </w:rPr>
              <w:t>担任相应职务年限</w:t>
            </w:r>
          </w:p>
        </w:tc>
        <w:tc>
          <w:tcPr>
            <w:tcW w:w="4503" w:type="dxa"/>
            <w:gridSpan w:val="5"/>
            <w:tcBorders>
              <w:top w:val="single" w:sz="4" w:space="0" w:color="auto"/>
              <w:left w:val="single" w:sz="4" w:space="0" w:color="auto"/>
              <w:bottom w:val="single" w:sz="4" w:space="0" w:color="auto"/>
              <w:right w:val="single" w:sz="4" w:space="0" w:color="auto"/>
            </w:tcBorders>
            <w:vAlign w:val="center"/>
          </w:tcPr>
          <w:p w14:paraId="5651E5F4" w14:textId="77777777" w:rsidR="007B2809" w:rsidRDefault="007B2809">
            <w:pPr>
              <w:pStyle w:val="afff1"/>
              <w:keepNext/>
              <w:keepLines/>
              <w:spacing w:before="120" w:after="120"/>
              <w:ind w:firstLineChars="0" w:firstLine="0"/>
              <w:jc w:val="center"/>
              <w:outlineLvl w:val="0"/>
              <w:rPr>
                <w:rFonts w:ascii="宋体" w:eastAsia="宋体" w:hAnsi="宋体"/>
                <w:b/>
                <w:kern w:val="2"/>
                <w:lang w:bidi="en-US"/>
              </w:rPr>
            </w:pPr>
          </w:p>
        </w:tc>
      </w:tr>
      <w:tr w:rsidR="007B2809" w14:paraId="0F60754D" w14:textId="77777777">
        <w:trPr>
          <w:trHeight w:val="960"/>
          <w:jc w:val="center"/>
        </w:trPr>
        <w:tc>
          <w:tcPr>
            <w:tcW w:w="1526" w:type="dxa"/>
            <w:tcBorders>
              <w:top w:val="single" w:sz="4" w:space="0" w:color="auto"/>
              <w:left w:val="single" w:sz="4" w:space="0" w:color="auto"/>
              <w:bottom w:val="single" w:sz="4" w:space="0" w:color="auto"/>
              <w:right w:val="single" w:sz="4" w:space="0" w:color="auto"/>
            </w:tcBorders>
            <w:vAlign w:val="center"/>
          </w:tcPr>
          <w:p w14:paraId="68BF5445" w14:textId="77777777" w:rsidR="007B2809" w:rsidRDefault="00D82B60">
            <w:pPr>
              <w:pStyle w:val="afff2"/>
              <w:jc w:val="center"/>
              <w:rPr>
                <w:b/>
                <w:sz w:val="24"/>
                <w:szCs w:val="24"/>
              </w:rPr>
            </w:pPr>
            <w:bookmarkStart w:id="60" w:name="_Toc358370585"/>
            <w:bookmarkStart w:id="61" w:name="_Toc318924502"/>
            <w:bookmarkStart w:id="62" w:name="_Toc352240530"/>
            <w:bookmarkStart w:id="63" w:name="_Toc352623428"/>
            <w:bookmarkStart w:id="64" w:name="_Toc239216038"/>
            <w:bookmarkStart w:id="65" w:name="_Toc369536777"/>
            <w:bookmarkStart w:id="66" w:name="_Toc226209010"/>
            <w:bookmarkStart w:id="67" w:name="_Toc239311753"/>
            <w:bookmarkStart w:id="68" w:name="_Toc395261106"/>
            <w:bookmarkStart w:id="69" w:name="_Toc449308427"/>
            <w:bookmarkStart w:id="70" w:name="_Toc163337627"/>
            <w:bookmarkStart w:id="71" w:name="_Toc337720098"/>
            <w:r>
              <w:rPr>
                <w:rFonts w:hint="eastAsia"/>
                <w:b/>
                <w:sz w:val="24"/>
                <w:szCs w:val="24"/>
              </w:rPr>
              <w:t>资格证书号</w:t>
            </w:r>
          </w:p>
        </w:tc>
        <w:tc>
          <w:tcPr>
            <w:tcW w:w="7999" w:type="dxa"/>
            <w:gridSpan w:val="10"/>
            <w:tcBorders>
              <w:top w:val="single" w:sz="4" w:space="0" w:color="auto"/>
              <w:left w:val="single" w:sz="4" w:space="0" w:color="auto"/>
              <w:bottom w:val="single" w:sz="4" w:space="0" w:color="auto"/>
              <w:right w:val="single" w:sz="4" w:space="0" w:color="auto"/>
            </w:tcBorders>
            <w:vAlign w:val="center"/>
          </w:tcPr>
          <w:p w14:paraId="0F10B79B" w14:textId="77777777" w:rsidR="007B2809" w:rsidRDefault="007B2809">
            <w:pPr>
              <w:pStyle w:val="afff1"/>
              <w:keepNext/>
              <w:keepLines/>
              <w:spacing w:before="120" w:after="120"/>
              <w:ind w:firstLineChars="0" w:firstLine="0"/>
              <w:jc w:val="center"/>
              <w:outlineLvl w:val="0"/>
              <w:rPr>
                <w:rFonts w:ascii="宋体" w:eastAsia="宋体" w:hAnsi="宋体"/>
                <w:b/>
                <w:kern w:val="2"/>
                <w:lang w:bidi="en-US"/>
              </w:rPr>
            </w:pPr>
          </w:p>
        </w:tc>
      </w:tr>
      <w:tr w:rsidR="007B2809" w14:paraId="20C94B6F" w14:textId="77777777">
        <w:trPr>
          <w:trHeight w:val="637"/>
          <w:jc w:val="center"/>
        </w:trPr>
        <w:tc>
          <w:tcPr>
            <w:tcW w:w="9525" w:type="dxa"/>
            <w:gridSpan w:val="11"/>
            <w:tcBorders>
              <w:top w:val="single" w:sz="4" w:space="0" w:color="auto"/>
              <w:left w:val="single" w:sz="4" w:space="0" w:color="auto"/>
              <w:bottom w:val="single" w:sz="4" w:space="0" w:color="auto"/>
              <w:right w:val="single" w:sz="4" w:space="0" w:color="auto"/>
            </w:tcBorders>
            <w:vAlign w:val="center"/>
          </w:tcPr>
          <w:p w14:paraId="0280C319" w14:textId="77777777" w:rsidR="007B2809" w:rsidRDefault="00D82B60">
            <w:pPr>
              <w:pStyle w:val="afff1"/>
              <w:ind w:firstLineChars="0" w:firstLine="0"/>
              <w:jc w:val="center"/>
              <w:rPr>
                <w:rFonts w:ascii="宋体" w:eastAsia="宋体" w:hAnsi="宋体"/>
                <w:b/>
                <w:kern w:val="2"/>
                <w:lang w:bidi="en-US"/>
              </w:rPr>
            </w:pPr>
            <w:r>
              <w:rPr>
                <w:rFonts w:ascii="宋体" w:eastAsia="宋体" w:hAnsi="宋体" w:hint="eastAsia"/>
                <w:b/>
                <w:kern w:val="2"/>
                <w:lang w:bidi="en-US"/>
              </w:rPr>
              <w:t>业绩简介</w:t>
            </w:r>
          </w:p>
        </w:tc>
      </w:tr>
      <w:tr w:rsidR="007B2809" w14:paraId="7DD0767D" w14:textId="77777777">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655FA163" w14:textId="77777777" w:rsidR="007B2809" w:rsidRDefault="00D82B60">
            <w:pPr>
              <w:pStyle w:val="afff2"/>
              <w:jc w:val="center"/>
              <w:rPr>
                <w:b/>
                <w:sz w:val="24"/>
                <w:szCs w:val="24"/>
              </w:rPr>
            </w:pPr>
            <w:r>
              <w:rPr>
                <w:rFonts w:hint="eastAsia"/>
                <w:b/>
                <w:sz w:val="24"/>
                <w:szCs w:val="24"/>
              </w:rPr>
              <w:t>建设单位</w:t>
            </w:r>
          </w:p>
        </w:tc>
        <w:tc>
          <w:tcPr>
            <w:tcW w:w="1547" w:type="dxa"/>
            <w:tcBorders>
              <w:top w:val="single" w:sz="4" w:space="0" w:color="auto"/>
              <w:left w:val="single" w:sz="4" w:space="0" w:color="auto"/>
              <w:bottom w:val="single" w:sz="4" w:space="0" w:color="auto"/>
              <w:right w:val="single" w:sz="4" w:space="0" w:color="auto"/>
            </w:tcBorders>
            <w:vAlign w:val="center"/>
          </w:tcPr>
          <w:p w14:paraId="20BF4F6C" w14:textId="77777777" w:rsidR="007B2809" w:rsidRDefault="00D82B60">
            <w:pPr>
              <w:pStyle w:val="afff2"/>
              <w:jc w:val="center"/>
              <w:rPr>
                <w:b/>
                <w:sz w:val="24"/>
                <w:szCs w:val="24"/>
              </w:rPr>
            </w:pPr>
            <w:r>
              <w:rPr>
                <w:rFonts w:hint="eastAsia"/>
                <w:b/>
                <w:sz w:val="24"/>
                <w:szCs w:val="24"/>
              </w:rPr>
              <w:t>项目名称</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6656B0C2" w14:textId="77777777" w:rsidR="007B2809" w:rsidRDefault="00D82B60">
            <w:pPr>
              <w:pStyle w:val="afff2"/>
              <w:jc w:val="center"/>
              <w:rPr>
                <w:b/>
                <w:sz w:val="24"/>
                <w:szCs w:val="24"/>
              </w:rPr>
            </w:pPr>
            <w:r>
              <w:rPr>
                <w:rFonts w:hint="eastAsia"/>
                <w:b/>
                <w:sz w:val="24"/>
                <w:szCs w:val="24"/>
              </w:rPr>
              <w:t>建设规模</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6C7EA1B" w14:textId="77777777" w:rsidR="007B2809" w:rsidRDefault="00D82B60">
            <w:pPr>
              <w:pStyle w:val="afff2"/>
              <w:jc w:val="center"/>
              <w:rPr>
                <w:b/>
                <w:sz w:val="24"/>
                <w:szCs w:val="24"/>
              </w:rPr>
            </w:pPr>
            <w:r>
              <w:rPr>
                <w:rFonts w:hint="eastAsia"/>
                <w:b/>
                <w:sz w:val="24"/>
                <w:szCs w:val="24"/>
              </w:rPr>
              <w:t>开、竣工日期</w:t>
            </w: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5E6CC94D" w14:textId="77777777" w:rsidR="007B2809" w:rsidRDefault="00D82B60">
            <w:pPr>
              <w:pStyle w:val="afff2"/>
              <w:jc w:val="center"/>
              <w:rPr>
                <w:b/>
                <w:sz w:val="24"/>
                <w:szCs w:val="24"/>
              </w:rPr>
            </w:pPr>
            <w:r>
              <w:rPr>
                <w:rFonts w:hint="eastAsia"/>
                <w:b/>
                <w:sz w:val="24"/>
                <w:szCs w:val="24"/>
              </w:rPr>
              <w:t>在建或已完</w:t>
            </w:r>
          </w:p>
        </w:tc>
        <w:tc>
          <w:tcPr>
            <w:tcW w:w="1551" w:type="dxa"/>
            <w:tcBorders>
              <w:top w:val="single" w:sz="4" w:space="0" w:color="auto"/>
              <w:left w:val="single" w:sz="4" w:space="0" w:color="auto"/>
              <w:bottom w:val="single" w:sz="4" w:space="0" w:color="auto"/>
              <w:right w:val="single" w:sz="4" w:space="0" w:color="auto"/>
            </w:tcBorders>
            <w:vAlign w:val="center"/>
          </w:tcPr>
          <w:p w14:paraId="0E73715B" w14:textId="77777777" w:rsidR="007B2809" w:rsidRDefault="00D82B60">
            <w:pPr>
              <w:pStyle w:val="afff2"/>
              <w:jc w:val="center"/>
              <w:rPr>
                <w:b/>
                <w:sz w:val="24"/>
                <w:szCs w:val="24"/>
              </w:rPr>
            </w:pPr>
            <w:r>
              <w:rPr>
                <w:rFonts w:hint="eastAsia"/>
                <w:b/>
                <w:sz w:val="24"/>
                <w:szCs w:val="24"/>
              </w:rPr>
              <w:t>工程质量</w:t>
            </w:r>
          </w:p>
        </w:tc>
      </w:tr>
      <w:bookmarkEnd w:id="60"/>
      <w:bookmarkEnd w:id="61"/>
      <w:bookmarkEnd w:id="62"/>
      <w:bookmarkEnd w:id="63"/>
      <w:bookmarkEnd w:id="64"/>
      <w:bookmarkEnd w:id="65"/>
      <w:bookmarkEnd w:id="66"/>
      <w:bookmarkEnd w:id="67"/>
      <w:bookmarkEnd w:id="68"/>
      <w:bookmarkEnd w:id="69"/>
      <w:bookmarkEnd w:id="70"/>
      <w:bookmarkEnd w:id="71"/>
      <w:tr w:rsidR="007B2809" w14:paraId="2723C719" w14:textId="77777777">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415E8FB9" w14:textId="77777777" w:rsidR="007B2809" w:rsidRDefault="007B2809">
            <w:pPr>
              <w:pStyle w:val="afff1"/>
              <w:ind w:firstLineChars="0" w:firstLine="0"/>
              <w:jc w:val="center"/>
              <w:rPr>
                <w:rFonts w:ascii="宋体" w:eastAsia="宋体" w:hAnsi="宋体"/>
                <w:b/>
                <w:kern w:val="2"/>
                <w:lang w:bidi="en-US"/>
              </w:rPr>
            </w:pPr>
          </w:p>
        </w:tc>
        <w:tc>
          <w:tcPr>
            <w:tcW w:w="1547" w:type="dxa"/>
            <w:tcBorders>
              <w:top w:val="single" w:sz="4" w:space="0" w:color="auto"/>
              <w:left w:val="single" w:sz="4" w:space="0" w:color="auto"/>
              <w:bottom w:val="single" w:sz="4" w:space="0" w:color="auto"/>
              <w:right w:val="single" w:sz="4" w:space="0" w:color="auto"/>
            </w:tcBorders>
            <w:vAlign w:val="center"/>
          </w:tcPr>
          <w:p w14:paraId="63BC7EDA" w14:textId="77777777" w:rsidR="007B2809" w:rsidRDefault="007B2809">
            <w:pPr>
              <w:pStyle w:val="afff1"/>
              <w:ind w:firstLineChars="0" w:firstLine="0"/>
              <w:jc w:val="center"/>
              <w:rPr>
                <w:rFonts w:ascii="宋体" w:eastAsia="宋体" w:hAnsi="宋体"/>
                <w:b/>
                <w:kern w:val="2"/>
                <w:lang w:bidi="en-US"/>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515B5872" w14:textId="77777777" w:rsidR="007B2809" w:rsidRDefault="007B2809">
            <w:pPr>
              <w:pStyle w:val="afff1"/>
              <w:ind w:firstLineChars="0" w:firstLine="0"/>
              <w:jc w:val="center"/>
              <w:rPr>
                <w:rFonts w:ascii="宋体" w:eastAsia="宋体" w:hAnsi="宋体"/>
                <w:b/>
                <w:kern w:val="2"/>
                <w:lang w:bidi="en-US"/>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85CF2CB" w14:textId="77777777" w:rsidR="007B2809" w:rsidRDefault="007B2809">
            <w:pPr>
              <w:pStyle w:val="afff1"/>
              <w:ind w:firstLineChars="0" w:firstLine="0"/>
              <w:jc w:val="center"/>
              <w:rPr>
                <w:rFonts w:ascii="宋体" w:eastAsia="宋体" w:hAnsi="宋体"/>
                <w:b/>
                <w:kern w:val="2"/>
                <w:lang w:bidi="en-US"/>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60DB265E" w14:textId="77777777" w:rsidR="007B2809" w:rsidRDefault="007B2809">
            <w:pPr>
              <w:pStyle w:val="afff1"/>
              <w:ind w:firstLineChars="0" w:firstLine="0"/>
              <w:jc w:val="center"/>
              <w:rPr>
                <w:rFonts w:ascii="宋体" w:eastAsia="宋体" w:hAnsi="宋体"/>
                <w:b/>
                <w:kern w:val="2"/>
                <w:lang w:bidi="en-US"/>
              </w:rPr>
            </w:pPr>
          </w:p>
        </w:tc>
        <w:tc>
          <w:tcPr>
            <w:tcW w:w="1551" w:type="dxa"/>
            <w:tcBorders>
              <w:top w:val="single" w:sz="4" w:space="0" w:color="auto"/>
              <w:left w:val="single" w:sz="4" w:space="0" w:color="auto"/>
              <w:bottom w:val="single" w:sz="4" w:space="0" w:color="auto"/>
              <w:right w:val="single" w:sz="4" w:space="0" w:color="auto"/>
            </w:tcBorders>
            <w:vAlign w:val="center"/>
          </w:tcPr>
          <w:p w14:paraId="525BCF12" w14:textId="77777777" w:rsidR="007B2809" w:rsidRDefault="007B2809">
            <w:pPr>
              <w:pStyle w:val="afff1"/>
              <w:ind w:firstLineChars="0" w:firstLine="0"/>
              <w:jc w:val="center"/>
              <w:rPr>
                <w:rFonts w:ascii="宋体" w:eastAsia="宋体" w:hAnsi="宋体"/>
                <w:b/>
                <w:kern w:val="2"/>
                <w:lang w:bidi="en-US"/>
              </w:rPr>
            </w:pPr>
          </w:p>
        </w:tc>
      </w:tr>
      <w:tr w:rsidR="007B2809" w14:paraId="432D5EE0" w14:textId="77777777">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2299D097" w14:textId="77777777" w:rsidR="007B2809" w:rsidRDefault="007B2809">
            <w:pPr>
              <w:pStyle w:val="afff1"/>
              <w:ind w:firstLineChars="0" w:firstLine="0"/>
              <w:jc w:val="center"/>
              <w:rPr>
                <w:rFonts w:ascii="宋体" w:eastAsia="宋体" w:hAnsi="宋体"/>
                <w:kern w:val="2"/>
                <w:lang w:bidi="en-US"/>
              </w:rPr>
            </w:pPr>
          </w:p>
        </w:tc>
        <w:tc>
          <w:tcPr>
            <w:tcW w:w="1547" w:type="dxa"/>
            <w:tcBorders>
              <w:top w:val="single" w:sz="4" w:space="0" w:color="auto"/>
              <w:left w:val="single" w:sz="4" w:space="0" w:color="auto"/>
              <w:bottom w:val="single" w:sz="4" w:space="0" w:color="auto"/>
              <w:right w:val="single" w:sz="4" w:space="0" w:color="auto"/>
            </w:tcBorders>
            <w:vAlign w:val="center"/>
          </w:tcPr>
          <w:p w14:paraId="01E407C7" w14:textId="77777777" w:rsidR="007B2809" w:rsidRDefault="007B2809">
            <w:pPr>
              <w:pStyle w:val="afff1"/>
              <w:ind w:firstLineChars="0" w:firstLine="0"/>
              <w:jc w:val="center"/>
              <w:rPr>
                <w:rFonts w:ascii="宋体" w:eastAsia="宋体" w:hAnsi="宋体"/>
                <w:kern w:val="2"/>
                <w:lang w:bidi="en-US"/>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40B0562" w14:textId="77777777" w:rsidR="007B2809" w:rsidRDefault="007B2809">
            <w:pPr>
              <w:pStyle w:val="afff1"/>
              <w:ind w:firstLineChars="0" w:firstLine="0"/>
              <w:jc w:val="center"/>
              <w:rPr>
                <w:rFonts w:ascii="宋体" w:eastAsia="宋体" w:hAnsi="宋体"/>
                <w:kern w:val="2"/>
                <w:lang w:bidi="en-US"/>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5DA3AE6" w14:textId="77777777" w:rsidR="007B2809" w:rsidRDefault="007B2809">
            <w:pPr>
              <w:pStyle w:val="afff1"/>
              <w:ind w:firstLineChars="0" w:firstLine="0"/>
              <w:jc w:val="center"/>
              <w:rPr>
                <w:rFonts w:ascii="宋体" w:eastAsia="宋体" w:hAnsi="宋体"/>
                <w:kern w:val="2"/>
                <w:lang w:bidi="en-US"/>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3012602C" w14:textId="77777777" w:rsidR="007B2809" w:rsidRDefault="007B2809">
            <w:pPr>
              <w:pStyle w:val="afff1"/>
              <w:ind w:firstLineChars="0" w:firstLine="0"/>
              <w:jc w:val="center"/>
              <w:rPr>
                <w:rFonts w:ascii="宋体" w:eastAsia="宋体" w:hAnsi="宋体"/>
                <w:kern w:val="2"/>
                <w:lang w:bidi="en-US"/>
              </w:rPr>
            </w:pPr>
          </w:p>
        </w:tc>
        <w:tc>
          <w:tcPr>
            <w:tcW w:w="1551" w:type="dxa"/>
            <w:tcBorders>
              <w:top w:val="single" w:sz="4" w:space="0" w:color="auto"/>
              <w:left w:val="single" w:sz="4" w:space="0" w:color="auto"/>
              <w:bottom w:val="single" w:sz="4" w:space="0" w:color="auto"/>
              <w:right w:val="single" w:sz="4" w:space="0" w:color="auto"/>
            </w:tcBorders>
            <w:vAlign w:val="center"/>
          </w:tcPr>
          <w:p w14:paraId="4C0050ED" w14:textId="77777777" w:rsidR="007B2809" w:rsidRDefault="007B2809">
            <w:pPr>
              <w:pStyle w:val="afff1"/>
              <w:ind w:firstLineChars="0" w:firstLine="0"/>
              <w:jc w:val="center"/>
              <w:rPr>
                <w:rFonts w:ascii="宋体" w:eastAsia="宋体" w:hAnsi="宋体"/>
                <w:kern w:val="2"/>
                <w:lang w:bidi="en-US"/>
              </w:rPr>
            </w:pPr>
          </w:p>
        </w:tc>
      </w:tr>
    </w:tbl>
    <w:p w14:paraId="3E9D9BDB" w14:textId="77777777" w:rsidR="007B2809" w:rsidRDefault="007B2809">
      <w:pPr>
        <w:pStyle w:val="afff1"/>
        <w:ind w:firstLineChars="1450" w:firstLine="3596"/>
        <w:rPr>
          <w:rFonts w:ascii="宋体" w:eastAsia="宋体" w:hAnsi="宋体"/>
        </w:rPr>
      </w:pPr>
    </w:p>
    <w:p w14:paraId="3F70EA4A" w14:textId="77777777" w:rsidR="007B2809" w:rsidRDefault="00D82B60">
      <w:pPr>
        <w:pStyle w:val="afff1"/>
        <w:ind w:firstLineChars="1450" w:firstLine="3596"/>
        <w:rPr>
          <w:rFonts w:ascii="宋体" w:eastAsia="宋体" w:hAnsi="宋体"/>
        </w:rPr>
      </w:pPr>
      <w:r>
        <w:rPr>
          <w:rFonts w:ascii="宋体" w:eastAsia="宋体" w:hAnsi="宋体" w:hint="eastAsia"/>
        </w:rPr>
        <w:t>投标人：　　（盖章）</w:t>
      </w:r>
    </w:p>
    <w:p w14:paraId="69D8E888" w14:textId="77777777" w:rsidR="007B2809" w:rsidRDefault="00D82B60">
      <w:pPr>
        <w:pStyle w:val="afff1"/>
        <w:ind w:firstLineChars="1450" w:firstLine="3596"/>
        <w:rPr>
          <w:rFonts w:ascii="宋体" w:eastAsia="宋体" w:hAnsi="宋体"/>
        </w:rPr>
      </w:pPr>
      <w:r>
        <w:rPr>
          <w:rFonts w:ascii="宋体" w:eastAsia="宋体" w:hAnsi="宋体" w:hint="eastAsia"/>
        </w:rPr>
        <w:t>法定代表人或授权代理人(签字或盖章)：</w:t>
      </w:r>
    </w:p>
    <w:p w14:paraId="415D8678" w14:textId="77777777" w:rsidR="007B2809" w:rsidRDefault="00D82B60">
      <w:pPr>
        <w:pStyle w:val="afff1"/>
        <w:ind w:firstLineChars="1450" w:firstLine="3596"/>
        <w:rPr>
          <w:rFonts w:ascii="宋体" w:hAnsi="宋体"/>
          <w:sz w:val="27"/>
          <w:szCs w:val="27"/>
        </w:rPr>
      </w:pPr>
      <w:r>
        <w:rPr>
          <w:rFonts w:ascii="宋体" w:eastAsia="宋体" w:hAnsi="宋体" w:hint="eastAsia"/>
        </w:rPr>
        <w:t>日   期：    年    月    日</w:t>
      </w:r>
    </w:p>
    <w:p w14:paraId="3BFC7400" w14:textId="77777777" w:rsidR="007B2809" w:rsidRDefault="00D82B60">
      <w:pPr>
        <w:widowControl/>
        <w:jc w:val="left"/>
        <w:rPr>
          <w:rFonts w:ascii="宋体" w:hAnsi="宋体" w:cs="宋体"/>
          <w:kern w:val="0"/>
          <w:sz w:val="27"/>
          <w:szCs w:val="27"/>
        </w:rPr>
      </w:pPr>
      <w:bookmarkStart w:id="72" w:name="_Toc101453750"/>
      <w:r>
        <w:br w:type="page"/>
      </w:r>
    </w:p>
    <w:p w14:paraId="5EFAE5A3" w14:textId="77777777" w:rsidR="007B2809" w:rsidRDefault="00D82B60">
      <w:pPr>
        <w:pStyle w:val="3"/>
      </w:pPr>
      <w:bookmarkStart w:id="73" w:name="_Toc126680552"/>
      <w:r>
        <w:rPr>
          <w:rFonts w:hint="eastAsia"/>
        </w:rPr>
        <w:lastRenderedPageBreak/>
        <w:t>格式六：</w:t>
      </w:r>
      <w:bookmarkEnd w:id="58"/>
      <w:bookmarkEnd w:id="59"/>
      <w:bookmarkEnd w:id="72"/>
      <w:bookmarkEnd w:id="73"/>
    </w:p>
    <w:p w14:paraId="5A487C8C" w14:textId="77777777" w:rsidR="007B2809" w:rsidRDefault="00D82B60">
      <w:pPr>
        <w:jc w:val="center"/>
        <w:rPr>
          <w:rFonts w:ascii="宋体" w:hAnsi="宋体" w:cs="宋体"/>
          <w:sz w:val="36"/>
          <w:szCs w:val="36"/>
        </w:rPr>
      </w:pPr>
      <w:r>
        <w:rPr>
          <w:rFonts w:ascii="宋体" w:hAnsi="宋体" w:cs="宋体" w:hint="eastAsia"/>
          <w:b/>
          <w:sz w:val="36"/>
          <w:szCs w:val="36"/>
        </w:rPr>
        <w:t>企业业绩信息表（如有）</w:t>
      </w:r>
    </w:p>
    <w:p w14:paraId="29DEFB00" w14:textId="77777777" w:rsidR="007B2809" w:rsidRDefault="007B2809">
      <w:pPr>
        <w:rPr>
          <w:rFonts w:ascii="宋体" w:hAnsi="宋体"/>
          <w:sz w:val="24"/>
          <w:szCs w:val="24"/>
        </w:rPr>
      </w:pPr>
    </w:p>
    <w:tbl>
      <w:tblPr>
        <w:tblpPr w:leftFromText="180" w:rightFromText="180"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163"/>
        <w:gridCol w:w="2693"/>
        <w:gridCol w:w="3736"/>
      </w:tblGrid>
      <w:tr w:rsidR="007B2809" w14:paraId="3E952AE1" w14:textId="77777777">
        <w:trPr>
          <w:trHeight w:val="840"/>
        </w:trPr>
        <w:tc>
          <w:tcPr>
            <w:tcW w:w="1064" w:type="dxa"/>
            <w:vMerge w:val="restart"/>
            <w:tcBorders>
              <w:top w:val="single" w:sz="4" w:space="0" w:color="auto"/>
              <w:left w:val="single" w:sz="4" w:space="0" w:color="auto"/>
              <w:right w:val="single" w:sz="4" w:space="0" w:color="auto"/>
            </w:tcBorders>
            <w:vAlign w:val="center"/>
          </w:tcPr>
          <w:p w14:paraId="6A4FF74E" w14:textId="77777777" w:rsidR="007B2809" w:rsidRDefault="00D82B60">
            <w:pPr>
              <w:widowControl/>
              <w:jc w:val="center"/>
              <w:rPr>
                <w:rFonts w:ascii="宋体" w:hAnsi="宋体" w:cs="宋体"/>
                <w:bCs/>
                <w:sz w:val="24"/>
                <w:szCs w:val="24"/>
                <w:lang w:val="zh-CN"/>
              </w:rPr>
            </w:pPr>
            <w:r>
              <w:rPr>
                <w:rFonts w:ascii="宋体" w:hAnsi="宋体" w:cs="宋体" w:hint="eastAsia"/>
                <w:bCs/>
                <w:sz w:val="24"/>
                <w:szCs w:val="24"/>
                <w:lang w:val="zh-CN"/>
              </w:rPr>
              <w:t>类似工程业绩</w:t>
            </w:r>
          </w:p>
        </w:tc>
        <w:tc>
          <w:tcPr>
            <w:tcW w:w="2163" w:type="dxa"/>
            <w:tcBorders>
              <w:top w:val="single" w:sz="4" w:space="0" w:color="auto"/>
              <w:left w:val="single" w:sz="4" w:space="0" w:color="auto"/>
              <w:right w:val="single" w:sz="4" w:space="0" w:color="auto"/>
            </w:tcBorders>
            <w:vAlign w:val="center"/>
          </w:tcPr>
          <w:p w14:paraId="18CF500B" w14:textId="77777777" w:rsidR="007B2809" w:rsidRDefault="00D82B60">
            <w:pPr>
              <w:autoSpaceDE w:val="0"/>
              <w:autoSpaceDN w:val="0"/>
              <w:adjustRightInd w:val="0"/>
              <w:jc w:val="center"/>
              <w:rPr>
                <w:rFonts w:ascii="宋体" w:hAnsi="宋体"/>
                <w:sz w:val="24"/>
                <w:szCs w:val="24"/>
              </w:rPr>
            </w:pPr>
            <w:r>
              <w:rPr>
                <w:rFonts w:ascii="宋体" w:hAnsi="宋体" w:hint="eastAsia"/>
                <w:sz w:val="24"/>
                <w:szCs w:val="24"/>
              </w:rPr>
              <w:t>工程名称</w:t>
            </w:r>
          </w:p>
        </w:tc>
        <w:tc>
          <w:tcPr>
            <w:tcW w:w="2693" w:type="dxa"/>
            <w:tcBorders>
              <w:top w:val="single" w:sz="4" w:space="0" w:color="auto"/>
              <w:left w:val="single" w:sz="4" w:space="0" w:color="auto"/>
              <w:bottom w:val="single" w:sz="4" w:space="0" w:color="auto"/>
              <w:right w:val="single" w:sz="4" w:space="0" w:color="auto"/>
            </w:tcBorders>
            <w:vAlign w:val="center"/>
          </w:tcPr>
          <w:p w14:paraId="643E6E44"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bCs/>
                <w:sz w:val="24"/>
                <w:szCs w:val="24"/>
                <w:lang w:val="zh-CN"/>
              </w:rPr>
              <w:t xml:space="preserve"> 金额</w:t>
            </w:r>
          </w:p>
        </w:tc>
        <w:tc>
          <w:tcPr>
            <w:tcW w:w="3736" w:type="dxa"/>
            <w:tcBorders>
              <w:top w:val="single" w:sz="4" w:space="0" w:color="auto"/>
              <w:left w:val="single" w:sz="4" w:space="0" w:color="auto"/>
              <w:bottom w:val="single" w:sz="4" w:space="0" w:color="auto"/>
              <w:right w:val="single" w:sz="4" w:space="0" w:color="auto"/>
            </w:tcBorders>
            <w:vAlign w:val="center"/>
          </w:tcPr>
          <w:p w14:paraId="4A19105A"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bCs/>
                <w:sz w:val="24"/>
                <w:szCs w:val="24"/>
                <w:lang w:val="zh-CN"/>
              </w:rPr>
              <w:t>备注</w:t>
            </w:r>
          </w:p>
        </w:tc>
      </w:tr>
      <w:tr w:rsidR="007B2809" w14:paraId="254FB02C" w14:textId="77777777">
        <w:trPr>
          <w:trHeight w:val="840"/>
        </w:trPr>
        <w:tc>
          <w:tcPr>
            <w:tcW w:w="1064" w:type="dxa"/>
            <w:vMerge/>
            <w:tcBorders>
              <w:left w:val="single" w:sz="4" w:space="0" w:color="auto"/>
              <w:right w:val="single" w:sz="4" w:space="0" w:color="auto"/>
            </w:tcBorders>
            <w:vAlign w:val="center"/>
          </w:tcPr>
          <w:p w14:paraId="7B9ADFF0" w14:textId="77777777" w:rsidR="007B2809" w:rsidRDefault="007B2809">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vAlign w:val="center"/>
          </w:tcPr>
          <w:p w14:paraId="7F8DF118" w14:textId="77777777" w:rsidR="007B2809" w:rsidRDefault="007B2809">
            <w:pPr>
              <w:autoSpaceDE w:val="0"/>
              <w:autoSpaceDN w:val="0"/>
              <w:adjustRightInd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0367301E" w14:textId="77777777" w:rsidR="007B2809" w:rsidRDefault="007B2809">
            <w:pPr>
              <w:autoSpaceDE w:val="0"/>
              <w:autoSpaceDN w:val="0"/>
              <w:adjustRightInd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28AD8EE5" w14:textId="77777777" w:rsidR="007B2809" w:rsidRDefault="007B2809">
            <w:pPr>
              <w:autoSpaceDE w:val="0"/>
              <w:autoSpaceDN w:val="0"/>
              <w:adjustRightInd w:val="0"/>
              <w:jc w:val="center"/>
              <w:rPr>
                <w:rFonts w:ascii="宋体" w:hAnsi="宋体" w:cs="宋体"/>
                <w:bCs/>
                <w:sz w:val="24"/>
                <w:szCs w:val="24"/>
                <w:lang w:val="zh-CN"/>
              </w:rPr>
            </w:pPr>
          </w:p>
        </w:tc>
      </w:tr>
      <w:tr w:rsidR="007B2809" w14:paraId="1382BB9D" w14:textId="77777777">
        <w:trPr>
          <w:trHeight w:val="840"/>
        </w:trPr>
        <w:tc>
          <w:tcPr>
            <w:tcW w:w="1064" w:type="dxa"/>
            <w:vMerge/>
            <w:tcBorders>
              <w:left w:val="single" w:sz="4" w:space="0" w:color="auto"/>
              <w:right w:val="single" w:sz="4" w:space="0" w:color="auto"/>
            </w:tcBorders>
            <w:vAlign w:val="center"/>
          </w:tcPr>
          <w:p w14:paraId="7D265EAC" w14:textId="77777777" w:rsidR="007B2809" w:rsidRDefault="007B2809">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vAlign w:val="center"/>
          </w:tcPr>
          <w:p w14:paraId="440AF2C2" w14:textId="77777777" w:rsidR="007B2809" w:rsidRDefault="007B2809">
            <w:pPr>
              <w:autoSpaceDE w:val="0"/>
              <w:autoSpaceDN w:val="0"/>
              <w:adjustRightInd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730FC322" w14:textId="77777777" w:rsidR="007B2809" w:rsidRDefault="007B2809">
            <w:pPr>
              <w:autoSpaceDE w:val="0"/>
              <w:autoSpaceDN w:val="0"/>
              <w:adjustRightInd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3EBDD435" w14:textId="77777777" w:rsidR="007B2809" w:rsidRDefault="007B2809">
            <w:pPr>
              <w:autoSpaceDE w:val="0"/>
              <w:autoSpaceDN w:val="0"/>
              <w:adjustRightInd w:val="0"/>
              <w:jc w:val="center"/>
              <w:rPr>
                <w:rFonts w:ascii="宋体" w:hAnsi="宋体" w:cs="宋体"/>
                <w:bCs/>
                <w:sz w:val="24"/>
                <w:szCs w:val="24"/>
                <w:lang w:val="zh-CN"/>
              </w:rPr>
            </w:pPr>
          </w:p>
        </w:tc>
      </w:tr>
      <w:tr w:rsidR="007B2809" w14:paraId="4FFF5A8C" w14:textId="77777777">
        <w:trPr>
          <w:trHeight w:val="840"/>
        </w:trPr>
        <w:tc>
          <w:tcPr>
            <w:tcW w:w="1064" w:type="dxa"/>
            <w:vMerge w:val="restart"/>
            <w:tcBorders>
              <w:left w:val="single" w:sz="4" w:space="0" w:color="auto"/>
              <w:right w:val="single" w:sz="4" w:space="0" w:color="auto"/>
            </w:tcBorders>
            <w:vAlign w:val="center"/>
          </w:tcPr>
          <w:p w14:paraId="19643F05" w14:textId="77777777" w:rsidR="007B2809" w:rsidRDefault="00D82B60">
            <w:pPr>
              <w:widowControl/>
              <w:jc w:val="center"/>
              <w:rPr>
                <w:rFonts w:ascii="宋体" w:hAnsi="宋体" w:cs="宋体"/>
                <w:bCs/>
                <w:sz w:val="24"/>
                <w:szCs w:val="24"/>
                <w:lang w:val="zh-CN"/>
              </w:rPr>
            </w:pPr>
            <w:r>
              <w:rPr>
                <w:rFonts w:ascii="宋体" w:hAnsi="宋体" w:cs="宋体" w:hint="eastAsia"/>
                <w:bCs/>
                <w:sz w:val="24"/>
                <w:szCs w:val="24"/>
                <w:lang w:val="zh-CN"/>
              </w:rPr>
              <w:t>获奖情况</w:t>
            </w:r>
          </w:p>
        </w:tc>
        <w:tc>
          <w:tcPr>
            <w:tcW w:w="2163" w:type="dxa"/>
            <w:tcBorders>
              <w:left w:val="single" w:sz="4" w:space="0" w:color="auto"/>
              <w:right w:val="single" w:sz="4" w:space="0" w:color="auto"/>
            </w:tcBorders>
            <w:vAlign w:val="center"/>
          </w:tcPr>
          <w:p w14:paraId="35D25325" w14:textId="77777777" w:rsidR="007B2809" w:rsidRDefault="00D82B60">
            <w:pPr>
              <w:autoSpaceDE w:val="0"/>
              <w:autoSpaceDN w:val="0"/>
              <w:adjustRightInd w:val="0"/>
              <w:jc w:val="center"/>
              <w:rPr>
                <w:rFonts w:ascii="宋体" w:hAnsi="宋体"/>
                <w:sz w:val="24"/>
                <w:szCs w:val="24"/>
              </w:rPr>
            </w:pPr>
            <w:r>
              <w:rPr>
                <w:rFonts w:ascii="宋体" w:hAnsi="宋体" w:hint="eastAsia"/>
                <w:sz w:val="24"/>
                <w:szCs w:val="24"/>
              </w:rPr>
              <w:t>工程名称</w:t>
            </w:r>
          </w:p>
        </w:tc>
        <w:tc>
          <w:tcPr>
            <w:tcW w:w="2693" w:type="dxa"/>
            <w:tcBorders>
              <w:top w:val="single" w:sz="4" w:space="0" w:color="auto"/>
              <w:left w:val="single" w:sz="4" w:space="0" w:color="auto"/>
              <w:bottom w:val="single" w:sz="4" w:space="0" w:color="auto"/>
              <w:right w:val="single" w:sz="4" w:space="0" w:color="auto"/>
            </w:tcBorders>
            <w:vAlign w:val="center"/>
          </w:tcPr>
          <w:p w14:paraId="60CC9259"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bCs/>
                <w:sz w:val="24"/>
                <w:szCs w:val="24"/>
                <w:lang w:val="zh-CN"/>
              </w:rPr>
              <w:t>所获奖项</w:t>
            </w:r>
          </w:p>
        </w:tc>
        <w:tc>
          <w:tcPr>
            <w:tcW w:w="3736" w:type="dxa"/>
            <w:tcBorders>
              <w:top w:val="single" w:sz="4" w:space="0" w:color="auto"/>
              <w:left w:val="single" w:sz="4" w:space="0" w:color="auto"/>
              <w:bottom w:val="single" w:sz="4" w:space="0" w:color="auto"/>
              <w:right w:val="single" w:sz="4" w:space="0" w:color="auto"/>
            </w:tcBorders>
            <w:vAlign w:val="center"/>
          </w:tcPr>
          <w:p w14:paraId="23174D5B"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bCs/>
                <w:sz w:val="24"/>
                <w:szCs w:val="24"/>
                <w:lang w:val="zh-CN"/>
              </w:rPr>
              <w:t>备注</w:t>
            </w:r>
          </w:p>
        </w:tc>
      </w:tr>
      <w:tr w:rsidR="007B2809" w14:paraId="55FA7DF4" w14:textId="77777777">
        <w:trPr>
          <w:trHeight w:val="840"/>
        </w:trPr>
        <w:tc>
          <w:tcPr>
            <w:tcW w:w="1064" w:type="dxa"/>
            <w:vMerge/>
            <w:tcBorders>
              <w:left w:val="single" w:sz="4" w:space="0" w:color="auto"/>
              <w:right w:val="single" w:sz="4" w:space="0" w:color="auto"/>
            </w:tcBorders>
            <w:vAlign w:val="center"/>
          </w:tcPr>
          <w:p w14:paraId="1241996F" w14:textId="77777777" w:rsidR="007B2809" w:rsidRDefault="007B2809">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tcPr>
          <w:p w14:paraId="79A7F25D" w14:textId="77777777" w:rsidR="007B2809" w:rsidRDefault="007B2809">
            <w:pPr>
              <w:autoSpaceDE w:val="0"/>
              <w:autoSpaceDN w:val="0"/>
              <w:adjustRightInd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09DF15" w14:textId="77777777" w:rsidR="007B2809" w:rsidRDefault="007B2809">
            <w:pPr>
              <w:autoSpaceDE w:val="0"/>
              <w:autoSpaceDN w:val="0"/>
              <w:adjustRightInd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04C007DE" w14:textId="77777777" w:rsidR="007B2809" w:rsidRDefault="007B2809">
            <w:pPr>
              <w:autoSpaceDE w:val="0"/>
              <w:autoSpaceDN w:val="0"/>
              <w:adjustRightInd w:val="0"/>
              <w:jc w:val="center"/>
              <w:rPr>
                <w:rFonts w:ascii="宋体" w:hAnsi="宋体" w:cs="宋体"/>
                <w:bCs/>
                <w:sz w:val="24"/>
                <w:szCs w:val="24"/>
                <w:lang w:val="zh-CN"/>
              </w:rPr>
            </w:pPr>
          </w:p>
        </w:tc>
      </w:tr>
      <w:tr w:rsidR="007B2809" w14:paraId="2AC2D116" w14:textId="77777777">
        <w:trPr>
          <w:trHeight w:val="840"/>
        </w:trPr>
        <w:tc>
          <w:tcPr>
            <w:tcW w:w="1064" w:type="dxa"/>
            <w:vMerge/>
            <w:tcBorders>
              <w:left w:val="single" w:sz="4" w:space="0" w:color="auto"/>
              <w:right w:val="single" w:sz="4" w:space="0" w:color="auto"/>
            </w:tcBorders>
            <w:vAlign w:val="center"/>
          </w:tcPr>
          <w:p w14:paraId="05BEDD39" w14:textId="77777777" w:rsidR="007B2809" w:rsidRDefault="007B2809">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tcPr>
          <w:p w14:paraId="0639968C" w14:textId="77777777" w:rsidR="007B2809" w:rsidRDefault="007B2809">
            <w:pPr>
              <w:autoSpaceDE w:val="0"/>
              <w:autoSpaceDN w:val="0"/>
              <w:adjustRightInd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6A512D3B" w14:textId="77777777" w:rsidR="007B2809" w:rsidRDefault="007B2809">
            <w:pPr>
              <w:autoSpaceDE w:val="0"/>
              <w:autoSpaceDN w:val="0"/>
              <w:adjustRightInd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47412F5D" w14:textId="77777777" w:rsidR="007B2809" w:rsidRDefault="007B2809">
            <w:pPr>
              <w:autoSpaceDE w:val="0"/>
              <w:autoSpaceDN w:val="0"/>
              <w:adjustRightInd w:val="0"/>
              <w:jc w:val="center"/>
              <w:rPr>
                <w:rFonts w:ascii="宋体" w:hAnsi="宋体" w:cs="宋体"/>
                <w:bCs/>
                <w:sz w:val="24"/>
                <w:szCs w:val="24"/>
                <w:lang w:val="zh-CN"/>
              </w:rPr>
            </w:pPr>
          </w:p>
        </w:tc>
      </w:tr>
    </w:tbl>
    <w:p w14:paraId="0EDC0BB7" w14:textId="77777777" w:rsidR="007B2809" w:rsidRDefault="00D82B60">
      <w:pPr>
        <w:spacing w:line="360" w:lineRule="auto"/>
        <w:jc w:val="left"/>
        <w:rPr>
          <w:rFonts w:ascii="宋体" w:hAnsi="宋体" w:cs="宋体"/>
          <w:bCs/>
          <w:szCs w:val="24"/>
        </w:rPr>
      </w:pPr>
      <w:r>
        <w:rPr>
          <w:rFonts w:ascii="宋体" w:hAnsi="宋体" w:cs="宋体" w:hint="eastAsia"/>
          <w:bCs/>
          <w:szCs w:val="24"/>
        </w:rPr>
        <w:t>按评标表后附相关证明资料。</w:t>
      </w:r>
    </w:p>
    <w:p w14:paraId="2ABA3357" w14:textId="77777777" w:rsidR="007B2809" w:rsidRDefault="007B2809">
      <w:pPr>
        <w:autoSpaceDE w:val="0"/>
        <w:autoSpaceDN w:val="0"/>
        <w:adjustRightInd w:val="0"/>
        <w:spacing w:line="360" w:lineRule="auto"/>
        <w:rPr>
          <w:rFonts w:ascii="宋体" w:hAnsi="宋体" w:cs="宋体"/>
          <w:sz w:val="24"/>
          <w:szCs w:val="24"/>
        </w:rPr>
      </w:pPr>
    </w:p>
    <w:p w14:paraId="44504B80" w14:textId="77777777" w:rsidR="007B2809" w:rsidRDefault="00D82B60">
      <w:pPr>
        <w:pStyle w:val="3"/>
      </w:pPr>
      <w:r>
        <w:rPr>
          <w:rFonts w:hint="eastAsia"/>
        </w:rPr>
        <w:br w:type="page"/>
      </w:r>
    </w:p>
    <w:p w14:paraId="576D3E7F" w14:textId="77777777" w:rsidR="007B2809" w:rsidRDefault="00D82B60">
      <w:pPr>
        <w:pStyle w:val="3"/>
        <w:rPr>
          <w:bCs/>
          <w:lang w:val="zh-CN"/>
        </w:rPr>
      </w:pPr>
      <w:bookmarkStart w:id="74" w:name="_Toc101453751"/>
      <w:bookmarkStart w:id="75" w:name="_Toc60070629"/>
      <w:bookmarkStart w:id="76" w:name="_Toc61541792"/>
      <w:bookmarkStart w:id="77" w:name="_Toc126680553"/>
      <w:r>
        <w:rPr>
          <w:rFonts w:hint="eastAsia"/>
        </w:rPr>
        <w:lastRenderedPageBreak/>
        <w:t>格式七：</w:t>
      </w:r>
      <w:bookmarkEnd w:id="74"/>
      <w:bookmarkEnd w:id="75"/>
      <w:bookmarkEnd w:id="76"/>
      <w:bookmarkEnd w:id="77"/>
    </w:p>
    <w:p w14:paraId="1503758A" w14:textId="77777777" w:rsidR="007B2809" w:rsidRDefault="00D82B60">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拟投入本工程施工的主要机械设备配备表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0"/>
        <w:gridCol w:w="2856"/>
        <w:gridCol w:w="2024"/>
        <w:gridCol w:w="1559"/>
        <w:gridCol w:w="1545"/>
      </w:tblGrid>
      <w:tr w:rsidR="007B2809" w14:paraId="6E2A1BCB"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40C0FC16" w14:textId="77777777" w:rsidR="007B2809" w:rsidRDefault="00D82B60">
            <w:pPr>
              <w:spacing w:line="240" w:lineRule="exact"/>
              <w:jc w:val="center"/>
              <w:textAlignment w:val="center"/>
              <w:rPr>
                <w:rFonts w:ascii="宋体" w:hAnsi="宋体" w:cs="宋体"/>
                <w:szCs w:val="21"/>
              </w:rPr>
            </w:pPr>
            <w:r>
              <w:rPr>
                <w:rFonts w:ascii="宋体" w:hAnsi="宋体" w:cs="宋体" w:hint="eastAsia"/>
                <w:szCs w:val="21"/>
              </w:rPr>
              <w:t>序</w:t>
            </w:r>
          </w:p>
          <w:p w14:paraId="4693A05F" w14:textId="77777777" w:rsidR="007B2809" w:rsidRDefault="00D82B60">
            <w:pPr>
              <w:spacing w:line="240" w:lineRule="exact"/>
              <w:jc w:val="center"/>
              <w:textAlignment w:val="center"/>
              <w:rPr>
                <w:rFonts w:ascii="宋体" w:hAnsi="宋体" w:cs="宋体"/>
                <w:szCs w:val="21"/>
              </w:rPr>
            </w:pPr>
            <w:r>
              <w:rPr>
                <w:rFonts w:ascii="宋体" w:hAnsi="宋体" w:cs="宋体" w:hint="eastAsia"/>
                <w:szCs w:val="21"/>
              </w:rPr>
              <w:t>号</w:t>
            </w:r>
          </w:p>
        </w:tc>
        <w:tc>
          <w:tcPr>
            <w:tcW w:w="2856" w:type="dxa"/>
            <w:tcBorders>
              <w:top w:val="single" w:sz="4" w:space="0" w:color="auto"/>
              <w:left w:val="single" w:sz="4" w:space="0" w:color="auto"/>
              <w:bottom w:val="single" w:sz="4" w:space="0" w:color="auto"/>
              <w:right w:val="single" w:sz="4" w:space="0" w:color="auto"/>
            </w:tcBorders>
            <w:vAlign w:val="center"/>
          </w:tcPr>
          <w:p w14:paraId="287C482F" w14:textId="77777777" w:rsidR="007B2809" w:rsidRDefault="00D82B60">
            <w:pPr>
              <w:spacing w:line="240" w:lineRule="exact"/>
              <w:jc w:val="center"/>
              <w:textAlignment w:val="center"/>
              <w:rPr>
                <w:rFonts w:ascii="宋体" w:hAnsi="宋体" w:cs="宋体"/>
                <w:szCs w:val="21"/>
              </w:rPr>
            </w:pPr>
            <w:r>
              <w:rPr>
                <w:rFonts w:ascii="宋体" w:hAnsi="宋体" w:cs="宋体" w:hint="eastAsia"/>
                <w:szCs w:val="21"/>
              </w:rPr>
              <w:t>设备名称</w:t>
            </w:r>
          </w:p>
        </w:tc>
        <w:tc>
          <w:tcPr>
            <w:tcW w:w="2024" w:type="dxa"/>
            <w:tcBorders>
              <w:top w:val="single" w:sz="4" w:space="0" w:color="auto"/>
              <w:left w:val="single" w:sz="4" w:space="0" w:color="auto"/>
              <w:bottom w:val="single" w:sz="4" w:space="0" w:color="auto"/>
              <w:right w:val="single" w:sz="4" w:space="0" w:color="auto"/>
            </w:tcBorders>
            <w:vAlign w:val="center"/>
          </w:tcPr>
          <w:p w14:paraId="42EA0D96" w14:textId="77777777" w:rsidR="007B2809" w:rsidRDefault="00D82B60">
            <w:pPr>
              <w:spacing w:line="240" w:lineRule="exact"/>
              <w:jc w:val="center"/>
              <w:textAlignment w:val="center"/>
              <w:rPr>
                <w:rFonts w:ascii="宋体" w:hAnsi="宋体" w:cs="宋体"/>
                <w:szCs w:val="21"/>
              </w:rPr>
            </w:pPr>
            <w:r>
              <w:rPr>
                <w:rFonts w:ascii="宋体" w:hAnsi="宋体" w:cs="宋体" w:hint="eastAsia"/>
                <w:szCs w:val="21"/>
              </w:rPr>
              <w:t>投入总数量</w:t>
            </w:r>
          </w:p>
        </w:tc>
        <w:tc>
          <w:tcPr>
            <w:tcW w:w="1559" w:type="dxa"/>
            <w:tcBorders>
              <w:top w:val="single" w:sz="4" w:space="0" w:color="auto"/>
              <w:left w:val="single" w:sz="4" w:space="0" w:color="auto"/>
              <w:bottom w:val="single" w:sz="4" w:space="0" w:color="auto"/>
              <w:right w:val="single" w:sz="4" w:space="0" w:color="auto"/>
            </w:tcBorders>
            <w:vAlign w:val="center"/>
          </w:tcPr>
          <w:p w14:paraId="28181D84" w14:textId="77777777" w:rsidR="007B2809" w:rsidRDefault="00D82B60">
            <w:pPr>
              <w:spacing w:line="240" w:lineRule="exact"/>
              <w:jc w:val="center"/>
              <w:textAlignment w:val="center"/>
              <w:rPr>
                <w:rFonts w:ascii="宋体" w:hAnsi="宋体" w:cs="宋体"/>
                <w:szCs w:val="21"/>
              </w:rPr>
            </w:pPr>
            <w:r>
              <w:rPr>
                <w:rFonts w:ascii="宋体" w:hAnsi="宋体" w:cs="宋体" w:hint="eastAsia"/>
                <w:szCs w:val="21"/>
              </w:rPr>
              <w:t>来源</w:t>
            </w:r>
          </w:p>
          <w:p w14:paraId="40312B9E" w14:textId="77777777" w:rsidR="007B2809" w:rsidRDefault="00D82B60">
            <w:pPr>
              <w:spacing w:line="240" w:lineRule="exact"/>
              <w:jc w:val="center"/>
              <w:textAlignment w:val="center"/>
              <w:rPr>
                <w:rFonts w:ascii="宋体" w:hAnsi="宋体" w:cs="宋体"/>
                <w:szCs w:val="21"/>
              </w:rPr>
            </w:pPr>
            <w:r>
              <w:rPr>
                <w:rFonts w:ascii="宋体" w:hAnsi="宋体" w:cs="宋体" w:hint="eastAsia"/>
                <w:szCs w:val="21"/>
              </w:rPr>
              <w:t>(自有/</w:t>
            </w:r>
          </w:p>
          <w:p w14:paraId="39631DFF" w14:textId="77777777" w:rsidR="007B2809" w:rsidRDefault="00D82B60">
            <w:pPr>
              <w:spacing w:line="240" w:lineRule="exact"/>
              <w:jc w:val="center"/>
              <w:textAlignment w:val="center"/>
              <w:rPr>
                <w:rFonts w:ascii="宋体" w:hAnsi="宋体" w:cs="宋体"/>
                <w:szCs w:val="21"/>
              </w:rPr>
            </w:pPr>
            <w:r>
              <w:rPr>
                <w:rFonts w:ascii="宋体" w:hAnsi="宋体" w:cs="宋体" w:hint="eastAsia"/>
                <w:szCs w:val="21"/>
              </w:rPr>
              <w:t>租赁)</w:t>
            </w:r>
          </w:p>
        </w:tc>
        <w:tc>
          <w:tcPr>
            <w:tcW w:w="1545" w:type="dxa"/>
            <w:tcBorders>
              <w:top w:val="single" w:sz="4" w:space="0" w:color="auto"/>
              <w:left w:val="single" w:sz="4" w:space="0" w:color="auto"/>
              <w:bottom w:val="single" w:sz="4" w:space="0" w:color="auto"/>
              <w:right w:val="single" w:sz="4" w:space="0" w:color="auto"/>
            </w:tcBorders>
            <w:vAlign w:val="center"/>
          </w:tcPr>
          <w:p w14:paraId="2A82920F" w14:textId="77777777" w:rsidR="007B2809" w:rsidRDefault="00D82B60">
            <w:pPr>
              <w:spacing w:line="240" w:lineRule="exact"/>
              <w:jc w:val="center"/>
              <w:textAlignment w:val="center"/>
              <w:rPr>
                <w:rFonts w:ascii="宋体" w:hAnsi="宋体" w:cs="宋体"/>
                <w:szCs w:val="21"/>
              </w:rPr>
            </w:pPr>
            <w:r>
              <w:rPr>
                <w:rFonts w:ascii="宋体" w:hAnsi="宋体" w:cs="宋体" w:hint="eastAsia"/>
                <w:szCs w:val="21"/>
              </w:rPr>
              <w:t>备注</w:t>
            </w:r>
          </w:p>
        </w:tc>
      </w:tr>
      <w:tr w:rsidR="007B2809" w14:paraId="713539C3"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60792C7C" w14:textId="77777777" w:rsidR="007B2809" w:rsidRDefault="007B2809">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23AC8710" w14:textId="77777777" w:rsidR="007B2809" w:rsidRDefault="007B2809">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2CC62783" w14:textId="77777777" w:rsidR="007B2809" w:rsidRDefault="007B2809">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8E696FE" w14:textId="77777777" w:rsidR="007B2809" w:rsidRDefault="007B2809">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513B7646" w14:textId="77777777" w:rsidR="007B2809" w:rsidRDefault="007B2809">
            <w:pPr>
              <w:spacing w:line="240" w:lineRule="exact"/>
              <w:jc w:val="center"/>
              <w:textAlignment w:val="center"/>
              <w:rPr>
                <w:rFonts w:ascii="宋体" w:hAnsi="宋体" w:cs="宋体"/>
                <w:szCs w:val="21"/>
              </w:rPr>
            </w:pPr>
          </w:p>
        </w:tc>
      </w:tr>
      <w:tr w:rsidR="007B2809" w14:paraId="60D1D7C5"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21F5E1FB" w14:textId="77777777" w:rsidR="007B2809" w:rsidRDefault="007B2809">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70EB22A3" w14:textId="77777777" w:rsidR="007B2809" w:rsidRDefault="007B2809">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079CB9DC" w14:textId="77777777" w:rsidR="007B2809" w:rsidRDefault="007B2809">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292DD1A" w14:textId="77777777" w:rsidR="007B2809" w:rsidRDefault="007B2809">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7739006A" w14:textId="77777777" w:rsidR="007B2809" w:rsidRDefault="007B2809">
            <w:pPr>
              <w:spacing w:line="240" w:lineRule="exact"/>
              <w:jc w:val="center"/>
              <w:textAlignment w:val="center"/>
              <w:rPr>
                <w:rFonts w:ascii="宋体" w:hAnsi="宋体" w:cs="宋体"/>
                <w:szCs w:val="21"/>
              </w:rPr>
            </w:pPr>
          </w:p>
        </w:tc>
      </w:tr>
      <w:tr w:rsidR="007B2809" w14:paraId="0FA4B861"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6D4F84BE" w14:textId="77777777" w:rsidR="007B2809" w:rsidRDefault="007B2809">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1EA4679C" w14:textId="77777777" w:rsidR="007B2809" w:rsidRDefault="007B2809">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24278572" w14:textId="77777777" w:rsidR="007B2809" w:rsidRDefault="007B2809">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B371B9E" w14:textId="77777777" w:rsidR="007B2809" w:rsidRDefault="007B2809">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2B2E87" w14:textId="77777777" w:rsidR="007B2809" w:rsidRDefault="007B2809">
            <w:pPr>
              <w:spacing w:line="240" w:lineRule="exact"/>
              <w:jc w:val="center"/>
              <w:textAlignment w:val="center"/>
              <w:rPr>
                <w:rFonts w:ascii="宋体" w:hAnsi="宋体" w:cs="宋体"/>
                <w:szCs w:val="21"/>
              </w:rPr>
            </w:pPr>
          </w:p>
        </w:tc>
      </w:tr>
      <w:tr w:rsidR="007B2809" w14:paraId="5627122A"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3D4211B8" w14:textId="77777777" w:rsidR="007B2809" w:rsidRDefault="007B2809">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2AAE8754" w14:textId="77777777" w:rsidR="007B2809" w:rsidRDefault="007B2809">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048A5FEF" w14:textId="77777777" w:rsidR="007B2809" w:rsidRDefault="007B2809">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8F1310" w14:textId="77777777" w:rsidR="007B2809" w:rsidRDefault="007B2809">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ADB3257" w14:textId="77777777" w:rsidR="007B2809" w:rsidRDefault="007B2809">
            <w:pPr>
              <w:spacing w:line="240" w:lineRule="exact"/>
              <w:jc w:val="center"/>
              <w:textAlignment w:val="center"/>
              <w:rPr>
                <w:rFonts w:ascii="宋体" w:hAnsi="宋体" w:cs="宋体"/>
                <w:szCs w:val="21"/>
              </w:rPr>
            </w:pPr>
          </w:p>
        </w:tc>
      </w:tr>
      <w:tr w:rsidR="007B2809" w14:paraId="6EE5421B"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33F0B7F0" w14:textId="77777777" w:rsidR="007B2809" w:rsidRDefault="007B2809">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34CD547F" w14:textId="77777777" w:rsidR="007B2809" w:rsidRDefault="007B2809">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442F4B9A" w14:textId="77777777" w:rsidR="007B2809" w:rsidRDefault="007B2809">
            <w:pPr>
              <w:spacing w:line="240" w:lineRule="exact"/>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5742703" w14:textId="77777777" w:rsidR="007B2809" w:rsidRDefault="007B2809">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right w:val="single" w:sz="4" w:space="0" w:color="auto"/>
            </w:tcBorders>
            <w:vAlign w:val="center"/>
          </w:tcPr>
          <w:p w14:paraId="340996A7" w14:textId="77777777" w:rsidR="007B2809" w:rsidRDefault="007B2809">
            <w:pPr>
              <w:spacing w:line="240" w:lineRule="exact"/>
              <w:jc w:val="center"/>
              <w:textAlignment w:val="center"/>
              <w:rPr>
                <w:rFonts w:ascii="宋体" w:hAnsi="宋体" w:cs="宋体"/>
                <w:szCs w:val="21"/>
              </w:rPr>
            </w:pPr>
          </w:p>
        </w:tc>
      </w:tr>
    </w:tbl>
    <w:p w14:paraId="6C2603E9" w14:textId="77777777" w:rsidR="007B2809" w:rsidRDefault="007B2809">
      <w:pPr>
        <w:tabs>
          <w:tab w:val="left" w:pos="720"/>
        </w:tabs>
        <w:snapToGrid w:val="0"/>
        <w:spacing w:line="360" w:lineRule="auto"/>
        <w:rPr>
          <w:rFonts w:ascii="宋体" w:hAnsi="宋体"/>
        </w:rPr>
      </w:pPr>
    </w:p>
    <w:p w14:paraId="0970F676" w14:textId="77777777" w:rsidR="007B2809" w:rsidRDefault="00D82B60">
      <w:pPr>
        <w:tabs>
          <w:tab w:val="left" w:pos="720"/>
        </w:tabs>
        <w:snapToGrid w:val="0"/>
        <w:spacing w:line="360" w:lineRule="auto"/>
        <w:rPr>
          <w:rFonts w:ascii="宋体" w:hAnsi="宋体" w:cs="宋体"/>
          <w:b/>
          <w:szCs w:val="21"/>
        </w:rPr>
      </w:pPr>
      <w:r>
        <w:rPr>
          <w:rFonts w:ascii="宋体" w:hAnsi="宋体" w:hint="eastAsia"/>
        </w:rPr>
        <w:t>注：设备名称及要求数量由投标人视本工程具体情况结合招标人对本工程的具体要求自行配备。</w:t>
      </w:r>
    </w:p>
    <w:p w14:paraId="4DABC73C" w14:textId="77777777" w:rsidR="007B2809" w:rsidRDefault="007B2809">
      <w:pPr>
        <w:ind w:rightChars="-62" w:right="-130"/>
        <w:rPr>
          <w:rFonts w:ascii="宋体" w:hAnsi="宋体"/>
        </w:rPr>
      </w:pPr>
    </w:p>
    <w:p w14:paraId="520735BE" w14:textId="77777777" w:rsidR="007B2809" w:rsidRDefault="007B2809">
      <w:pPr>
        <w:topLinePunct/>
        <w:adjustRightInd w:val="0"/>
        <w:snapToGrid w:val="0"/>
        <w:spacing w:line="360" w:lineRule="auto"/>
        <w:ind w:firstLineChars="1450" w:firstLine="3161"/>
        <w:rPr>
          <w:rFonts w:ascii="宋体" w:hAnsi="宋体"/>
          <w:snapToGrid w:val="0"/>
          <w:spacing w:val="4"/>
          <w:kern w:val="0"/>
          <w:szCs w:val="21"/>
        </w:rPr>
      </w:pPr>
    </w:p>
    <w:p w14:paraId="79A597E8" w14:textId="77777777" w:rsidR="007B2809" w:rsidRDefault="00D82B60">
      <w:pPr>
        <w:pStyle w:val="afff1"/>
        <w:ind w:firstLineChars="1450" w:firstLine="3596"/>
        <w:rPr>
          <w:rFonts w:ascii="宋体" w:eastAsia="宋体" w:hAnsi="宋体"/>
        </w:rPr>
      </w:pPr>
      <w:r>
        <w:rPr>
          <w:rFonts w:ascii="宋体" w:eastAsia="宋体" w:hAnsi="宋体" w:hint="eastAsia"/>
        </w:rPr>
        <w:t>投标人：　　（盖章）</w:t>
      </w:r>
    </w:p>
    <w:p w14:paraId="60C18FF9" w14:textId="77777777" w:rsidR="007B2809" w:rsidRDefault="00D82B60">
      <w:pPr>
        <w:pStyle w:val="afff1"/>
        <w:ind w:firstLineChars="1450" w:firstLine="3596"/>
        <w:rPr>
          <w:rFonts w:ascii="宋体" w:eastAsia="宋体" w:hAnsi="宋体"/>
        </w:rPr>
      </w:pPr>
      <w:r>
        <w:rPr>
          <w:rFonts w:ascii="宋体" w:eastAsia="宋体" w:hAnsi="宋体" w:hint="eastAsia"/>
        </w:rPr>
        <w:t>法定代表人或授权代理人(签字或盖章)：</w:t>
      </w:r>
    </w:p>
    <w:p w14:paraId="7CBD247C" w14:textId="77777777" w:rsidR="007B2809" w:rsidRDefault="00D82B60">
      <w:pPr>
        <w:ind w:firstLineChars="1700" w:firstLine="3570"/>
        <w:rPr>
          <w:rFonts w:ascii="宋体" w:hAnsi="宋体"/>
          <w:b/>
          <w:sz w:val="24"/>
          <w:szCs w:val="24"/>
        </w:rPr>
      </w:pPr>
      <w:r>
        <w:rPr>
          <w:rFonts w:ascii="宋体" w:hAnsi="宋体" w:hint="eastAsia"/>
        </w:rPr>
        <w:t>日   期：    年    月    日</w:t>
      </w:r>
    </w:p>
    <w:p w14:paraId="7F2DB1DD" w14:textId="77777777" w:rsidR="007B2809" w:rsidRDefault="00D82B60">
      <w:pPr>
        <w:widowControl/>
        <w:jc w:val="left"/>
        <w:rPr>
          <w:rFonts w:ascii="宋体" w:hAnsi="宋体" w:cs="宋体"/>
          <w:kern w:val="0"/>
          <w:sz w:val="24"/>
          <w:szCs w:val="24"/>
        </w:rPr>
      </w:pPr>
      <w:r>
        <w:rPr>
          <w:rFonts w:ascii="宋体" w:hAnsi="宋体"/>
          <w:sz w:val="24"/>
          <w:szCs w:val="24"/>
        </w:rPr>
        <w:br w:type="page"/>
      </w:r>
    </w:p>
    <w:p w14:paraId="170D5F34" w14:textId="77777777" w:rsidR="007B2809" w:rsidRDefault="00D82B60">
      <w:pPr>
        <w:pStyle w:val="3"/>
      </w:pPr>
      <w:bookmarkStart w:id="78" w:name="_Toc101453752"/>
      <w:bookmarkStart w:id="79" w:name="_Toc126680554"/>
      <w:r>
        <w:rPr>
          <w:rFonts w:hint="eastAsia"/>
        </w:rPr>
        <w:lastRenderedPageBreak/>
        <w:t>格式八：</w:t>
      </w:r>
      <w:bookmarkEnd w:id="78"/>
      <w:bookmarkEnd w:id="79"/>
    </w:p>
    <w:p w14:paraId="770A015D" w14:textId="77777777" w:rsidR="007B2809" w:rsidRDefault="00D82B60">
      <w:pPr>
        <w:jc w:val="center"/>
        <w:rPr>
          <w:rFonts w:ascii="宋体" w:hAnsi="宋体"/>
          <w:b/>
          <w:sz w:val="36"/>
          <w:szCs w:val="36"/>
        </w:rPr>
      </w:pPr>
      <w:bookmarkStart w:id="80" w:name="_Hlk141881458"/>
      <w:r>
        <w:rPr>
          <w:rFonts w:ascii="宋体" w:hAnsi="宋体" w:hint="eastAsia"/>
          <w:b/>
          <w:sz w:val="36"/>
          <w:szCs w:val="36"/>
        </w:rPr>
        <w:t>危险性较大的分部分项工程安全管理措施</w:t>
      </w:r>
    </w:p>
    <w:p w14:paraId="55E344D2" w14:textId="77777777" w:rsidR="007B2809" w:rsidRDefault="00D82B60">
      <w:pPr>
        <w:numPr>
          <w:ilvl w:val="0"/>
          <w:numId w:val="4"/>
        </w:numPr>
        <w:autoSpaceDE w:val="0"/>
        <w:autoSpaceDN w:val="0"/>
        <w:adjustRightInd w:val="0"/>
        <w:spacing w:line="360" w:lineRule="auto"/>
        <w:jc w:val="left"/>
        <w:rPr>
          <w:rFonts w:ascii="宋体" w:hAnsi="宋体"/>
          <w:snapToGrid w:val="0"/>
          <w:spacing w:val="4"/>
          <w:kern w:val="0"/>
          <w:sz w:val="24"/>
          <w:szCs w:val="24"/>
        </w:rPr>
      </w:pPr>
      <w:r>
        <w:rPr>
          <w:rFonts w:ascii="宋体" w:hAnsi="宋体" w:hint="eastAsia"/>
          <w:sz w:val="24"/>
          <w:szCs w:val="28"/>
        </w:rPr>
        <w:t>根据中华人民共和国住房和城乡建设部令第37号《危险性较大的分部分项工程安全管理规定》（以下简称“37号文”），投标人在投标时须补充完善危大工程清单并</w:t>
      </w:r>
      <w:r>
        <w:rPr>
          <w:rFonts w:ascii="宋体" w:hAnsi="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0AD405D5" w14:textId="77777777" w:rsidR="007B2809" w:rsidRDefault="00D82B60">
      <w:pPr>
        <w:numPr>
          <w:ilvl w:val="0"/>
          <w:numId w:val="4"/>
        </w:numPr>
        <w:autoSpaceDE w:val="0"/>
        <w:autoSpaceDN w:val="0"/>
        <w:adjustRightInd w:val="0"/>
        <w:spacing w:line="360" w:lineRule="auto"/>
        <w:jc w:val="left"/>
        <w:rPr>
          <w:rFonts w:ascii="宋体" w:hAnsi="宋体"/>
          <w:sz w:val="24"/>
          <w:szCs w:val="28"/>
        </w:rPr>
      </w:pPr>
      <w:r>
        <w:rPr>
          <w:rFonts w:ascii="宋体" w:hAnsi="宋体" w:hint="eastAsia"/>
          <w:sz w:val="24"/>
          <w:szCs w:val="28"/>
        </w:rPr>
        <w:t>招标人根据设计文件的要求及37号文的规定列出“危险性较大的分部分项工程清单及超过一定规模的危险性较大的分部分项工程清单”中与本招标项目相关的清单项，具体详见第5点“打</w:t>
      </w:r>
      <w:r>
        <w:rPr>
          <w:rFonts w:ascii="宋体" w:hAnsi="宋体" w:hint="eastAsia"/>
          <w:sz w:val="24"/>
          <w:szCs w:val="36"/>
        </w:rPr>
        <w:t>√”标识。</w:t>
      </w:r>
    </w:p>
    <w:p w14:paraId="02F0722E" w14:textId="77777777" w:rsidR="007B2809" w:rsidRDefault="00D82B60">
      <w:pPr>
        <w:numPr>
          <w:ilvl w:val="0"/>
          <w:numId w:val="5"/>
        </w:numPr>
        <w:autoSpaceDE w:val="0"/>
        <w:autoSpaceDN w:val="0"/>
        <w:adjustRightInd w:val="0"/>
        <w:spacing w:line="360" w:lineRule="auto"/>
        <w:jc w:val="left"/>
        <w:rPr>
          <w:rFonts w:ascii="宋体" w:hAnsi="宋体"/>
          <w:sz w:val="24"/>
          <w:szCs w:val="36"/>
        </w:rPr>
      </w:pPr>
      <w:r>
        <w:rPr>
          <w:rFonts w:ascii="宋体" w:hAnsi="宋体" w:hint="eastAsia"/>
          <w:sz w:val="24"/>
          <w:szCs w:val="28"/>
        </w:rPr>
        <w:t>投标单位同意建设单位在清单中标识的该项请在</w:t>
      </w:r>
      <w:proofErr w:type="gramStart"/>
      <w:r>
        <w:rPr>
          <w:rFonts w:ascii="宋体" w:hAnsi="宋体" w:hint="eastAsia"/>
          <w:sz w:val="24"/>
          <w:szCs w:val="28"/>
        </w:rPr>
        <w:t>对应项打“</w:t>
      </w:r>
      <w:r>
        <w:rPr>
          <w:rFonts w:ascii="宋体" w:hAnsi="宋体" w:hint="eastAsia"/>
          <w:sz w:val="24"/>
          <w:szCs w:val="36"/>
        </w:rPr>
        <w:t>√”</w:t>
      </w:r>
      <w:proofErr w:type="gramEnd"/>
      <w:r>
        <w:rPr>
          <w:rFonts w:ascii="宋体" w:hAnsi="宋体" w:hint="eastAsia"/>
          <w:sz w:val="24"/>
          <w:szCs w:val="36"/>
        </w:rPr>
        <w:t>标识，并与投标文件中提供相应的安全管理措施。</w:t>
      </w:r>
    </w:p>
    <w:p w14:paraId="5D591238" w14:textId="77777777" w:rsidR="007B2809" w:rsidRDefault="00D82B60">
      <w:pPr>
        <w:numPr>
          <w:ilvl w:val="0"/>
          <w:numId w:val="5"/>
        </w:numPr>
        <w:autoSpaceDE w:val="0"/>
        <w:autoSpaceDN w:val="0"/>
        <w:adjustRightInd w:val="0"/>
        <w:spacing w:line="360" w:lineRule="auto"/>
        <w:jc w:val="left"/>
        <w:rPr>
          <w:rFonts w:ascii="宋体" w:hAnsi="宋体"/>
          <w:sz w:val="24"/>
          <w:szCs w:val="36"/>
        </w:rPr>
      </w:pPr>
      <w:r>
        <w:rPr>
          <w:rFonts w:ascii="宋体" w:hAnsi="宋体" w:hint="eastAsia"/>
          <w:sz w:val="24"/>
          <w:szCs w:val="28"/>
        </w:rPr>
        <w:t>投标单位对清单中认为需要补充的该项请在</w:t>
      </w:r>
      <w:proofErr w:type="gramStart"/>
      <w:r>
        <w:rPr>
          <w:rFonts w:ascii="宋体" w:hAnsi="宋体" w:hint="eastAsia"/>
          <w:sz w:val="24"/>
          <w:szCs w:val="28"/>
        </w:rPr>
        <w:t>对应项打“</w:t>
      </w:r>
      <w:r>
        <w:rPr>
          <w:rFonts w:ascii="宋体" w:hAnsi="宋体" w:hint="eastAsia"/>
          <w:sz w:val="24"/>
          <w:szCs w:val="36"/>
        </w:rPr>
        <w:t>√”</w:t>
      </w:r>
      <w:proofErr w:type="gramEnd"/>
      <w:r>
        <w:rPr>
          <w:rFonts w:ascii="宋体" w:hAnsi="宋体" w:hint="eastAsia"/>
          <w:sz w:val="24"/>
          <w:szCs w:val="36"/>
        </w:rPr>
        <w:t>标识，并与投标文件中提供相应的安全管理措施。</w:t>
      </w:r>
    </w:p>
    <w:p w14:paraId="3D1CE170" w14:textId="77777777" w:rsidR="007B2809" w:rsidRDefault="00D82B60">
      <w:pPr>
        <w:numPr>
          <w:ilvl w:val="0"/>
          <w:numId w:val="5"/>
        </w:numPr>
        <w:autoSpaceDE w:val="0"/>
        <w:autoSpaceDN w:val="0"/>
        <w:adjustRightInd w:val="0"/>
        <w:spacing w:line="360" w:lineRule="auto"/>
        <w:jc w:val="left"/>
        <w:rPr>
          <w:rFonts w:ascii="宋体" w:hAnsi="宋体"/>
          <w:sz w:val="24"/>
          <w:szCs w:val="28"/>
        </w:rPr>
      </w:pPr>
      <w:r>
        <w:rPr>
          <w:rFonts w:ascii="宋体" w:hAnsi="宋体" w:hint="eastAsia"/>
          <w:sz w:val="24"/>
          <w:szCs w:val="36"/>
        </w:rPr>
        <w:t>投标单位不同意建设单位</w:t>
      </w:r>
      <w:r>
        <w:rPr>
          <w:rFonts w:ascii="宋体" w:hAnsi="宋体" w:hint="eastAsia"/>
          <w:sz w:val="24"/>
          <w:szCs w:val="28"/>
        </w:rPr>
        <w:t>在清单中标识的该项</w:t>
      </w:r>
      <w:r>
        <w:rPr>
          <w:rFonts w:ascii="宋体" w:hAnsi="宋体" w:hint="eastAsia"/>
          <w:sz w:val="24"/>
          <w:szCs w:val="36"/>
        </w:rPr>
        <w:t>请在</w:t>
      </w:r>
      <w:proofErr w:type="gramStart"/>
      <w:r>
        <w:rPr>
          <w:rFonts w:ascii="宋体" w:hAnsi="宋体" w:hint="eastAsia"/>
          <w:sz w:val="24"/>
          <w:szCs w:val="36"/>
        </w:rPr>
        <w:t>对应项打“×”</w:t>
      </w:r>
      <w:proofErr w:type="gramEnd"/>
      <w:r>
        <w:rPr>
          <w:rFonts w:ascii="宋体" w:hAnsi="宋体" w:hint="eastAsia"/>
          <w:sz w:val="24"/>
          <w:szCs w:val="36"/>
        </w:rPr>
        <w:t>标识，并在备注栏填上相关说明。</w:t>
      </w:r>
    </w:p>
    <w:p w14:paraId="1801502B" w14:textId="77777777" w:rsidR="007B2809" w:rsidRDefault="00D82B60">
      <w:pPr>
        <w:numPr>
          <w:ilvl w:val="0"/>
          <w:numId w:val="4"/>
        </w:numPr>
        <w:autoSpaceDE w:val="0"/>
        <w:autoSpaceDN w:val="0"/>
        <w:adjustRightInd w:val="0"/>
        <w:spacing w:line="360" w:lineRule="auto"/>
        <w:jc w:val="left"/>
        <w:rPr>
          <w:rFonts w:ascii="宋体" w:hAnsi="宋体"/>
          <w:sz w:val="24"/>
          <w:szCs w:val="28"/>
        </w:rPr>
      </w:pPr>
      <w:r>
        <w:rPr>
          <w:rFonts w:ascii="宋体" w:hAnsi="宋体" w:hint="eastAsia"/>
          <w:sz w:val="24"/>
          <w:szCs w:val="28"/>
        </w:rPr>
        <w:t>投标单位应当在投标时根据招标人提供的下述第5点清单，在投标文件中编制专项施工方案。</w:t>
      </w:r>
    </w:p>
    <w:p w14:paraId="056D4A3B" w14:textId="77777777" w:rsidR="007B2809" w:rsidRDefault="00D82B60">
      <w:pPr>
        <w:numPr>
          <w:ilvl w:val="0"/>
          <w:numId w:val="4"/>
        </w:numPr>
        <w:autoSpaceDE w:val="0"/>
        <w:autoSpaceDN w:val="0"/>
        <w:adjustRightInd w:val="0"/>
        <w:spacing w:line="360" w:lineRule="auto"/>
        <w:jc w:val="left"/>
        <w:rPr>
          <w:rFonts w:ascii="宋体" w:hAnsi="宋体"/>
          <w:sz w:val="24"/>
          <w:szCs w:val="28"/>
        </w:rPr>
      </w:pPr>
      <w:r>
        <w:rPr>
          <w:rFonts w:ascii="宋体" w:hAnsi="宋体" w:hint="eastAsia"/>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CC56D49" w14:textId="77777777" w:rsidR="007B2809" w:rsidRDefault="00D82B60">
      <w:pPr>
        <w:numPr>
          <w:ilvl w:val="0"/>
          <w:numId w:val="4"/>
        </w:numPr>
        <w:autoSpaceDE w:val="0"/>
        <w:autoSpaceDN w:val="0"/>
        <w:adjustRightInd w:val="0"/>
        <w:spacing w:line="360" w:lineRule="auto"/>
        <w:jc w:val="left"/>
        <w:rPr>
          <w:rFonts w:ascii="宋体" w:hAnsi="宋体"/>
          <w:sz w:val="24"/>
          <w:szCs w:val="28"/>
        </w:rPr>
      </w:pPr>
      <w:r>
        <w:rPr>
          <w:rFonts w:ascii="宋体" w:hAnsi="宋体" w:hint="eastAsia"/>
          <w:sz w:val="24"/>
          <w:szCs w:val="28"/>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7B2809" w14:paraId="057A333F" w14:textId="77777777">
        <w:tc>
          <w:tcPr>
            <w:tcW w:w="4786" w:type="dxa"/>
            <w:tcBorders>
              <w:top w:val="single" w:sz="4" w:space="0" w:color="auto"/>
              <w:left w:val="single" w:sz="4" w:space="0" w:color="auto"/>
              <w:bottom w:val="single" w:sz="4" w:space="0" w:color="auto"/>
              <w:right w:val="single" w:sz="4" w:space="0" w:color="auto"/>
            </w:tcBorders>
            <w:vAlign w:val="center"/>
          </w:tcPr>
          <w:p w14:paraId="4CFE57AB" w14:textId="77777777" w:rsidR="007B2809" w:rsidRDefault="00D82B60">
            <w:pPr>
              <w:spacing w:line="273" w:lineRule="auto"/>
              <w:jc w:val="center"/>
              <w:rPr>
                <w:rFonts w:ascii="宋体" w:hAnsi="宋体"/>
                <w:b/>
              </w:rPr>
            </w:pPr>
            <w:r>
              <w:rPr>
                <w:rFonts w:ascii="宋体" w:hAnsi="宋体" w:hint="eastAsia"/>
                <w:b/>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54762645" w14:textId="77777777" w:rsidR="007B2809" w:rsidRDefault="00D82B60">
            <w:pPr>
              <w:spacing w:line="273" w:lineRule="auto"/>
              <w:jc w:val="center"/>
              <w:rPr>
                <w:rFonts w:ascii="宋体" w:hAnsi="宋体"/>
              </w:rPr>
            </w:pPr>
            <w:r>
              <w:rPr>
                <w:rFonts w:ascii="宋体" w:hAnsi="宋体" w:hint="eastAsia"/>
              </w:rPr>
              <w:t>建设单位</w:t>
            </w:r>
          </w:p>
        </w:tc>
        <w:tc>
          <w:tcPr>
            <w:tcW w:w="1361" w:type="dxa"/>
            <w:tcBorders>
              <w:top w:val="single" w:sz="4" w:space="0" w:color="auto"/>
              <w:left w:val="nil"/>
              <w:bottom w:val="single" w:sz="4" w:space="0" w:color="auto"/>
              <w:right w:val="single" w:sz="4" w:space="0" w:color="auto"/>
            </w:tcBorders>
            <w:vAlign w:val="center"/>
          </w:tcPr>
          <w:p w14:paraId="53A6F52A" w14:textId="77777777" w:rsidR="007B2809" w:rsidRDefault="00D82B60">
            <w:pPr>
              <w:spacing w:line="273" w:lineRule="auto"/>
              <w:jc w:val="center"/>
              <w:rPr>
                <w:rFonts w:ascii="宋体" w:hAnsi="宋体"/>
              </w:rPr>
            </w:pPr>
            <w:r>
              <w:rPr>
                <w:rFonts w:ascii="宋体" w:hAnsi="宋体" w:hint="eastAsia"/>
              </w:rPr>
              <w:t>投标单位</w:t>
            </w:r>
          </w:p>
        </w:tc>
        <w:tc>
          <w:tcPr>
            <w:tcW w:w="1063" w:type="dxa"/>
            <w:tcBorders>
              <w:top w:val="single" w:sz="4" w:space="0" w:color="auto"/>
              <w:left w:val="nil"/>
              <w:bottom w:val="single" w:sz="4" w:space="0" w:color="auto"/>
              <w:right w:val="single" w:sz="4" w:space="0" w:color="auto"/>
            </w:tcBorders>
            <w:vAlign w:val="center"/>
          </w:tcPr>
          <w:p w14:paraId="47182CC4" w14:textId="77777777" w:rsidR="007B2809" w:rsidRDefault="00D82B60">
            <w:pPr>
              <w:spacing w:line="273" w:lineRule="auto"/>
              <w:jc w:val="center"/>
              <w:rPr>
                <w:rFonts w:ascii="宋体" w:hAnsi="宋体"/>
              </w:rPr>
            </w:pPr>
            <w:r>
              <w:rPr>
                <w:rFonts w:ascii="宋体" w:hAnsi="宋体" w:hint="eastAsia"/>
              </w:rPr>
              <w:t>备注</w:t>
            </w:r>
          </w:p>
        </w:tc>
      </w:tr>
      <w:tr w:rsidR="00FA391F" w14:paraId="3D56DE6F" w14:textId="77777777">
        <w:tc>
          <w:tcPr>
            <w:tcW w:w="4786" w:type="dxa"/>
            <w:tcBorders>
              <w:top w:val="single" w:sz="4" w:space="0" w:color="auto"/>
              <w:left w:val="single" w:sz="4" w:space="0" w:color="auto"/>
              <w:bottom w:val="single" w:sz="4" w:space="0" w:color="auto"/>
              <w:right w:val="single" w:sz="4" w:space="0" w:color="auto"/>
            </w:tcBorders>
          </w:tcPr>
          <w:p w14:paraId="3C0CBBC6" w14:textId="77777777" w:rsidR="00FA391F" w:rsidRDefault="00FA391F" w:rsidP="00FA391F">
            <w:pPr>
              <w:spacing w:line="273" w:lineRule="auto"/>
              <w:jc w:val="left"/>
              <w:rPr>
                <w:rFonts w:ascii="宋体" w:hAnsi="宋体"/>
              </w:rPr>
            </w:pPr>
            <w:r>
              <w:rPr>
                <w:rFonts w:ascii="宋体" w:hAnsi="宋体" w:hint="eastAsia"/>
              </w:rPr>
              <w:t>一、基坑支护</w:t>
            </w:r>
          </w:p>
        </w:tc>
        <w:tc>
          <w:tcPr>
            <w:tcW w:w="1361" w:type="dxa"/>
            <w:tcBorders>
              <w:top w:val="single" w:sz="4" w:space="0" w:color="auto"/>
              <w:left w:val="nil"/>
              <w:bottom w:val="single" w:sz="4" w:space="0" w:color="auto"/>
              <w:right w:val="single" w:sz="4" w:space="0" w:color="auto"/>
            </w:tcBorders>
            <w:vAlign w:val="center"/>
          </w:tcPr>
          <w:p w14:paraId="4F8C6422" w14:textId="37EE9710"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57EA57F3"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543CD8D2" w14:textId="77777777" w:rsidR="00FA391F" w:rsidRDefault="00FA391F" w:rsidP="00FA391F">
            <w:pPr>
              <w:spacing w:line="273" w:lineRule="auto"/>
              <w:jc w:val="center"/>
              <w:rPr>
                <w:rFonts w:ascii="宋体" w:hAnsi="宋体"/>
              </w:rPr>
            </w:pPr>
          </w:p>
        </w:tc>
      </w:tr>
      <w:tr w:rsidR="00FA391F" w14:paraId="4AD4255A" w14:textId="77777777">
        <w:tc>
          <w:tcPr>
            <w:tcW w:w="4786" w:type="dxa"/>
            <w:tcBorders>
              <w:top w:val="single" w:sz="4" w:space="0" w:color="auto"/>
              <w:left w:val="single" w:sz="4" w:space="0" w:color="auto"/>
              <w:bottom w:val="single" w:sz="4" w:space="0" w:color="auto"/>
              <w:right w:val="single" w:sz="4" w:space="0" w:color="auto"/>
            </w:tcBorders>
          </w:tcPr>
          <w:p w14:paraId="48A0229D" w14:textId="77777777" w:rsidR="00FA391F" w:rsidRDefault="00FA391F" w:rsidP="00FA391F">
            <w:pPr>
              <w:spacing w:line="273" w:lineRule="auto"/>
              <w:jc w:val="left"/>
              <w:rPr>
                <w:rFonts w:ascii="宋体" w:hAnsi="宋体"/>
              </w:rPr>
            </w:pPr>
            <w:r>
              <w:rPr>
                <w:rFonts w:ascii="宋体" w:hAnsi="宋体" w:hint="eastAsia"/>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425CB627" w14:textId="69978455"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9C4DD31"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106697A4" w14:textId="77777777" w:rsidR="00FA391F" w:rsidRDefault="00FA391F" w:rsidP="00FA391F">
            <w:pPr>
              <w:spacing w:line="273" w:lineRule="auto"/>
              <w:jc w:val="center"/>
              <w:rPr>
                <w:rFonts w:ascii="宋体" w:hAnsi="宋体"/>
              </w:rPr>
            </w:pPr>
          </w:p>
        </w:tc>
      </w:tr>
      <w:tr w:rsidR="00FA391F" w14:paraId="11D943DA" w14:textId="77777777">
        <w:tc>
          <w:tcPr>
            <w:tcW w:w="4786" w:type="dxa"/>
            <w:tcBorders>
              <w:top w:val="single" w:sz="4" w:space="0" w:color="auto"/>
              <w:left w:val="single" w:sz="4" w:space="0" w:color="auto"/>
              <w:bottom w:val="single" w:sz="4" w:space="0" w:color="auto"/>
              <w:right w:val="single" w:sz="4" w:space="0" w:color="auto"/>
            </w:tcBorders>
          </w:tcPr>
          <w:p w14:paraId="47A9BF11" w14:textId="77777777" w:rsidR="00FA391F" w:rsidRDefault="00FA391F" w:rsidP="00FA391F">
            <w:pPr>
              <w:spacing w:line="273" w:lineRule="auto"/>
              <w:jc w:val="left"/>
              <w:rPr>
                <w:rFonts w:ascii="宋体" w:hAnsi="宋体"/>
              </w:rPr>
            </w:pPr>
            <w:r>
              <w:rPr>
                <w:rFonts w:ascii="宋体" w:hAnsi="宋体" w:hint="eastAsia"/>
              </w:rPr>
              <w:t>（二）开挖深度虽未超过3m，但地质条件、周围环境和地下管线复杂，或影响毗邻建、构筑物安</w:t>
            </w:r>
            <w:r>
              <w:rPr>
                <w:rFonts w:ascii="宋体" w:hAnsi="宋体" w:hint="eastAsia"/>
              </w:rPr>
              <w:lastRenderedPageBreak/>
              <w:t>全的基坑（槽）的土方开挖、支护、降水工程。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5613D30E" w14:textId="0378401C" w:rsidR="00FA391F" w:rsidRDefault="00FA391F" w:rsidP="00FA391F">
            <w:pPr>
              <w:spacing w:line="273" w:lineRule="auto"/>
              <w:jc w:val="center"/>
              <w:rPr>
                <w:rFonts w:ascii="宋体" w:hAnsi="宋体"/>
              </w:rPr>
            </w:pPr>
            <w:r>
              <w:rPr>
                <w:rFonts w:ascii="宋体" w:hAnsi="宋体" w:hint="eastAsia"/>
              </w:rPr>
              <w:lastRenderedPageBreak/>
              <w:t>(     )</w:t>
            </w:r>
          </w:p>
        </w:tc>
        <w:tc>
          <w:tcPr>
            <w:tcW w:w="1361" w:type="dxa"/>
            <w:tcBorders>
              <w:top w:val="single" w:sz="4" w:space="0" w:color="auto"/>
              <w:left w:val="nil"/>
              <w:bottom w:val="single" w:sz="4" w:space="0" w:color="auto"/>
              <w:right w:val="single" w:sz="4" w:space="0" w:color="auto"/>
            </w:tcBorders>
            <w:vAlign w:val="center"/>
          </w:tcPr>
          <w:p w14:paraId="51949ECB"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4D9CC25D" w14:textId="77777777" w:rsidR="00FA391F" w:rsidRDefault="00FA391F" w:rsidP="00FA391F">
            <w:pPr>
              <w:spacing w:line="273" w:lineRule="auto"/>
              <w:jc w:val="center"/>
              <w:rPr>
                <w:rFonts w:ascii="宋体" w:hAnsi="宋体"/>
              </w:rPr>
            </w:pPr>
          </w:p>
        </w:tc>
      </w:tr>
      <w:tr w:rsidR="00FA391F" w14:paraId="611BD8D9" w14:textId="77777777">
        <w:tc>
          <w:tcPr>
            <w:tcW w:w="4786" w:type="dxa"/>
            <w:tcBorders>
              <w:top w:val="single" w:sz="4" w:space="0" w:color="auto"/>
              <w:left w:val="single" w:sz="4" w:space="0" w:color="auto"/>
              <w:bottom w:val="single" w:sz="4" w:space="0" w:color="auto"/>
              <w:right w:val="single" w:sz="4" w:space="0" w:color="auto"/>
            </w:tcBorders>
          </w:tcPr>
          <w:p w14:paraId="570CC268" w14:textId="77777777" w:rsidR="00FA391F" w:rsidRDefault="00FA391F" w:rsidP="00FA391F">
            <w:pPr>
              <w:spacing w:line="273" w:lineRule="auto"/>
              <w:jc w:val="left"/>
              <w:rPr>
                <w:rFonts w:ascii="宋体" w:hAnsi="宋体"/>
              </w:rPr>
            </w:pPr>
            <w:r>
              <w:rPr>
                <w:rFonts w:ascii="宋体" w:hAnsi="宋体" w:hint="eastAsia"/>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1F8B032C" w14:textId="336F9D4A"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33057E56"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4CC6A6D" w14:textId="77777777" w:rsidR="00FA391F" w:rsidRDefault="00FA391F" w:rsidP="00FA391F">
            <w:pPr>
              <w:spacing w:line="273" w:lineRule="auto"/>
              <w:jc w:val="center"/>
              <w:rPr>
                <w:rFonts w:ascii="宋体" w:hAnsi="宋体"/>
              </w:rPr>
            </w:pPr>
          </w:p>
        </w:tc>
      </w:tr>
      <w:tr w:rsidR="00FA391F" w14:paraId="6D2BC9D9" w14:textId="77777777">
        <w:tc>
          <w:tcPr>
            <w:tcW w:w="4786" w:type="dxa"/>
            <w:tcBorders>
              <w:top w:val="single" w:sz="4" w:space="0" w:color="auto"/>
              <w:left w:val="single" w:sz="4" w:space="0" w:color="auto"/>
              <w:bottom w:val="single" w:sz="4" w:space="0" w:color="auto"/>
              <w:right w:val="single" w:sz="4" w:space="0" w:color="auto"/>
            </w:tcBorders>
          </w:tcPr>
          <w:p w14:paraId="045AE36A" w14:textId="77777777" w:rsidR="00FA391F" w:rsidRDefault="00FA391F" w:rsidP="00FA391F">
            <w:pPr>
              <w:spacing w:line="273" w:lineRule="auto"/>
              <w:jc w:val="left"/>
              <w:rPr>
                <w:rFonts w:ascii="宋体" w:hAnsi="宋体"/>
              </w:rPr>
            </w:pPr>
            <w:r>
              <w:rPr>
                <w:rFonts w:ascii="宋体" w:hAnsi="宋体" w:hint="eastAsia"/>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2DD3002C" w14:textId="68C770C3"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12BA6756"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141B0F6F" w14:textId="77777777" w:rsidR="00FA391F" w:rsidRDefault="00FA391F" w:rsidP="00FA391F">
            <w:pPr>
              <w:spacing w:line="273" w:lineRule="auto"/>
              <w:jc w:val="center"/>
              <w:rPr>
                <w:rFonts w:ascii="宋体" w:hAnsi="宋体"/>
              </w:rPr>
            </w:pPr>
          </w:p>
        </w:tc>
      </w:tr>
      <w:tr w:rsidR="00FA391F" w14:paraId="14490F8F" w14:textId="77777777">
        <w:tc>
          <w:tcPr>
            <w:tcW w:w="4786" w:type="dxa"/>
            <w:tcBorders>
              <w:top w:val="single" w:sz="4" w:space="0" w:color="auto"/>
              <w:left w:val="single" w:sz="4" w:space="0" w:color="auto"/>
              <w:bottom w:val="single" w:sz="4" w:space="0" w:color="auto"/>
              <w:right w:val="single" w:sz="4" w:space="0" w:color="auto"/>
            </w:tcBorders>
          </w:tcPr>
          <w:p w14:paraId="43EB7056" w14:textId="77777777" w:rsidR="00FA391F" w:rsidRDefault="00FA391F" w:rsidP="00FA391F">
            <w:pPr>
              <w:spacing w:line="273" w:lineRule="auto"/>
              <w:jc w:val="left"/>
              <w:rPr>
                <w:rFonts w:ascii="宋体" w:hAnsi="宋体"/>
              </w:rPr>
            </w:pPr>
            <w:r>
              <w:rPr>
                <w:rFonts w:ascii="宋体" w:hAnsi="宋体" w:hint="eastAsia"/>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3A41594D" w14:textId="4DCC3791"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80BB271"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3C98039" w14:textId="77777777" w:rsidR="00FA391F" w:rsidRDefault="00FA391F" w:rsidP="00FA391F">
            <w:pPr>
              <w:spacing w:line="273" w:lineRule="auto"/>
              <w:jc w:val="center"/>
              <w:rPr>
                <w:rFonts w:ascii="宋体" w:hAnsi="宋体"/>
              </w:rPr>
            </w:pPr>
          </w:p>
        </w:tc>
      </w:tr>
      <w:tr w:rsidR="00FA391F" w14:paraId="6BC1366D" w14:textId="77777777">
        <w:tc>
          <w:tcPr>
            <w:tcW w:w="4786" w:type="dxa"/>
            <w:tcBorders>
              <w:top w:val="single" w:sz="4" w:space="0" w:color="auto"/>
              <w:left w:val="single" w:sz="4" w:space="0" w:color="auto"/>
              <w:bottom w:val="single" w:sz="4" w:space="0" w:color="auto"/>
              <w:right w:val="single" w:sz="4" w:space="0" w:color="auto"/>
            </w:tcBorders>
          </w:tcPr>
          <w:p w14:paraId="51E6965F" w14:textId="77777777" w:rsidR="00FA391F" w:rsidRDefault="00FA391F" w:rsidP="00FA391F">
            <w:pPr>
              <w:widowControl/>
              <w:spacing w:line="273" w:lineRule="auto"/>
              <w:jc w:val="left"/>
              <w:rPr>
                <w:rFonts w:ascii="宋体" w:hAnsi="宋体" w:cs="宋体"/>
              </w:rPr>
            </w:pPr>
            <w:r>
              <w:rPr>
                <w:rFonts w:ascii="宋体" w:hAnsi="宋体" w:hint="eastAsia"/>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1623A7E9" w14:textId="7D8336A3"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0ED509C"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5B3A6F00" w14:textId="77777777" w:rsidR="00FA391F" w:rsidRDefault="00FA391F" w:rsidP="00FA391F">
            <w:pPr>
              <w:spacing w:line="273" w:lineRule="auto"/>
              <w:jc w:val="center"/>
              <w:rPr>
                <w:rFonts w:ascii="宋体" w:hAnsi="宋体"/>
              </w:rPr>
            </w:pPr>
          </w:p>
        </w:tc>
      </w:tr>
      <w:tr w:rsidR="00FA391F" w14:paraId="3542DA5F" w14:textId="77777777">
        <w:tc>
          <w:tcPr>
            <w:tcW w:w="4786" w:type="dxa"/>
            <w:tcBorders>
              <w:top w:val="single" w:sz="4" w:space="0" w:color="auto"/>
              <w:left w:val="single" w:sz="4" w:space="0" w:color="auto"/>
              <w:bottom w:val="single" w:sz="4" w:space="0" w:color="auto"/>
              <w:right w:val="single" w:sz="4" w:space="0" w:color="auto"/>
            </w:tcBorders>
          </w:tcPr>
          <w:p w14:paraId="6E51F539" w14:textId="77777777" w:rsidR="00FA391F" w:rsidRDefault="00FA391F" w:rsidP="00FA391F">
            <w:pPr>
              <w:widowControl/>
              <w:spacing w:line="273" w:lineRule="auto"/>
              <w:jc w:val="left"/>
              <w:rPr>
                <w:rFonts w:ascii="宋体" w:hAnsi="宋体" w:cs="宋体"/>
              </w:rPr>
            </w:pPr>
            <w:r>
              <w:rPr>
                <w:rFonts w:ascii="宋体" w:hAnsi="宋体" w:hint="eastAsia"/>
              </w:rPr>
              <w:t>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59396ED6" w14:textId="39346BB9"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B5DED93"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2D6FCE1C" w14:textId="77777777" w:rsidR="00FA391F" w:rsidRDefault="00FA391F" w:rsidP="00FA391F">
            <w:pPr>
              <w:spacing w:line="273" w:lineRule="auto"/>
              <w:jc w:val="center"/>
              <w:rPr>
                <w:rFonts w:ascii="宋体" w:hAnsi="宋体"/>
              </w:rPr>
            </w:pPr>
          </w:p>
        </w:tc>
      </w:tr>
      <w:tr w:rsidR="00FA391F" w14:paraId="528CBD53" w14:textId="77777777">
        <w:tc>
          <w:tcPr>
            <w:tcW w:w="4786" w:type="dxa"/>
            <w:tcBorders>
              <w:top w:val="single" w:sz="4" w:space="0" w:color="auto"/>
              <w:left w:val="single" w:sz="4" w:space="0" w:color="auto"/>
              <w:bottom w:val="single" w:sz="4" w:space="0" w:color="auto"/>
              <w:right w:val="single" w:sz="4" w:space="0" w:color="auto"/>
            </w:tcBorders>
          </w:tcPr>
          <w:p w14:paraId="60C02BF4" w14:textId="77777777" w:rsidR="00FA391F" w:rsidRDefault="00FA391F" w:rsidP="00FA391F">
            <w:pPr>
              <w:widowControl/>
              <w:spacing w:line="273" w:lineRule="auto"/>
              <w:jc w:val="left"/>
              <w:rPr>
                <w:rFonts w:ascii="宋体" w:hAnsi="宋体" w:cs="宋体"/>
              </w:rPr>
            </w:pPr>
            <w:r>
              <w:rPr>
                <w:rFonts w:ascii="宋体" w:hAnsi="宋体" w:hint="eastAsia"/>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47630762" w14:textId="71F89A31"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3D1F08FA"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6AA83882" w14:textId="77777777" w:rsidR="00FA391F" w:rsidRDefault="00FA391F" w:rsidP="00FA391F">
            <w:pPr>
              <w:spacing w:line="273" w:lineRule="auto"/>
              <w:jc w:val="center"/>
              <w:rPr>
                <w:rFonts w:ascii="宋体" w:hAnsi="宋体"/>
              </w:rPr>
            </w:pPr>
          </w:p>
        </w:tc>
      </w:tr>
      <w:tr w:rsidR="00FA391F" w14:paraId="467D1418" w14:textId="77777777">
        <w:tc>
          <w:tcPr>
            <w:tcW w:w="4786" w:type="dxa"/>
            <w:tcBorders>
              <w:top w:val="single" w:sz="4" w:space="0" w:color="auto"/>
              <w:left w:val="single" w:sz="4" w:space="0" w:color="auto"/>
              <w:bottom w:val="single" w:sz="4" w:space="0" w:color="auto"/>
              <w:right w:val="single" w:sz="4" w:space="0" w:color="auto"/>
            </w:tcBorders>
          </w:tcPr>
          <w:p w14:paraId="7C47FAC8" w14:textId="77777777" w:rsidR="00FA391F" w:rsidRDefault="00FA391F" w:rsidP="00FA391F">
            <w:pPr>
              <w:spacing w:line="273" w:lineRule="auto"/>
              <w:jc w:val="left"/>
              <w:rPr>
                <w:rFonts w:ascii="宋体" w:hAnsi="宋体"/>
              </w:rPr>
            </w:pPr>
            <w:r>
              <w:rPr>
                <w:rFonts w:ascii="宋体" w:hAnsi="宋体" w:hint="eastAsia"/>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706CBE7E" w14:textId="5F7B5B87"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16D4E116"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FCBBF76" w14:textId="77777777" w:rsidR="00FA391F" w:rsidRDefault="00FA391F" w:rsidP="00FA391F">
            <w:pPr>
              <w:spacing w:line="273" w:lineRule="auto"/>
              <w:jc w:val="center"/>
              <w:rPr>
                <w:rFonts w:ascii="宋体" w:hAnsi="宋体"/>
              </w:rPr>
            </w:pPr>
          </w:p>
        </w:tc>
      </w:tr>
      <w:tr w:rsidR="00FA391F" w14:paraId="02B484C1" w14:textId="77777777">
        <w:tc>
          <w:tcPr>
            <w:tcW w:w="4786" w:type="dxa"/>
            <w:tcBorders>
              <w:top w:val="single" w:sz="4" w:space="0" w:color="auto"/>
              <w:left w:val="single" w:sz="4" w:space="0" w:color="auto"/>
              <w:bottom w:val="single" w:sz="4" w:space="0" w:color="auto"/>
              <w:right w:val="single" w:sz="4" w:space="0" w:color="auto"/>
            </w:tcBorders>
          </w:tcPr>
          <w:p w14:paraId="4778AADE" w14:textId="77777777" w:rsidR="00FA391F" w:rsidRDefault="00FA391F" w:rsidP="00FA391F">
            <w:pPr>
              <w:spacing w:line="273" w:lineRule="auto"/>
              <w:jc w:val="left"/>
              <w:rPr>
                <w:rFonts w:ascii="宋体" w:hAnsi="宋体" w:cs="宋体"/>
              </w:rPr>
            </w:pPr>
            <w:r>
              <w:rPr>
                <w:rFonts w:ascii="宋体" w:hAnsi="宋体" w:hint="eastAsia"/>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7B3FF1CB" w14:textId="52DD511A"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5F2BEF35"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3384A4D6" w14:textId="77777777" w:rsidR="00FA391F" w:rsidRDefault="00FA391F" w:rsidP="00FA391F">
            <w:pPr>
              <w:spacing w:line="273" w:lineRule="auto"/>
              <w:jc w:val="center"/>
              <w:rPr>
                <w:rFonts w:ascii="宋体" w:hAnsi="宋体"/>
              </w:rPr>
            </w:pPr>
          </w:p>
        </w:tc>
      </w:tr>
      <w:tr w:rsidR="00FA391F" w14:paraId="3A6E8300" w14:textId="77777777">
        <w:tc>
          <w:tcPr>
            <w:tcW w:w="4786" w:type="dxa"/>
            <w:tcBorders>
              <w:top w:val="single" w:sz="4" w:space="0" w:color="auto"/>
              <w:left w:val="single" w:sz="4" w:space="0" w:color="auto"/>
              <w:bottom w:val="single" w:sz="4" w:space="0" w:color="auto"/>
              <w:right w:val="single" w:sz="4" w:space="0" w:color="auto"/>
            </w:tcBorders>
          </w:tcPr>
          <w:p w14:paraId="62559FE0" w14:textId="77777777" w:rsidR="00FA391F" w:rsidRDefault="00FA391F" w:rsidP="00FA391F">
            <w:pPr>
              <w:spacing w:line="273" w:lineRule="auto"/>
              <w:jc w:val="left"/>
              <w:rPr>
                <w:rFonts w:ascii="宋体" w:hAnsi="宋体"/>
              </w:rPr>
            </w:pPr>
            <w:r>
              <w:rPr>
                <w:rFonts w:ascii="宋体" w:hAnsi="宋体" w:hint="eastAsia"/>
              </w:rPr>
              <w:t>四、脚手架工程</w:t>
            </w:r>
          </w:p>
        </w:tc>
        <w:tc>
          <w:tcPr>
            <w:tcW w:w="1361" w:type="dxa"/>
            <w:tcBorders>
              <w:top w:val="single" w:sz="4" w:space="0" w:color="auto"/>
              <w:left w:val="nil"/>
              <w:bottom w:val="single" w:sz="4" w:space="0" w:color="auto"/>
              <w:right w:val="single" w:sz="4" w:space="0" w:color="auto"/>
            </w:tcBorders>
            <w:vAlign w:val="center"/>
          </w:tcPr>
          <w:p w14:paraId="09E34453" w14:textId="52718329"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6EC0D680"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6F1EF19" w14:textId="77777777" w:rsidR="00FA391F" w:rsidRDefault="00FA391F" w:rsidP="00FA391F">
            <w:pPr>
              <w:spacing w:line="273" w:lineRule="auto"/>
              <w:jc w:val="center"/>
              <w:rPr>
                <w:rFonts w:ascii="宋体" w:hAnsi="宋体"/>
              </w:rPr>
            </w:pPr>
          </w:p>
        </w:tc>
      </w:tr>
      <w:tr w:rsidR="00FA391F" w14:paraId="74E8850A" w14:textId="77777777">
        <w:tc>
          <w:tcPr>
            <w:tcW w:w="4786" w:type="dxa"/>
            <w:tcBorders>
              <w:top w:val="single" w:sz="4" w:space="0" w:color="auto"/>
              <w:left w:val="single" w:sz="4" w:space="0" w:color="auto"/>
              <w:bottom w:val="single" w:sz="4" w:space="0" w:color="auto"/>
              <w:right w:val="single" w:sz="4" w:space="0" w:color="auto"/>
            </w:tcBorders>
          </w:tcPr>
          <w:p w14:paraId="3CA466A6" w14:textId="77777777" w:rsidR="00FA391F" w:rsidRDefault="00FA391F" w:rsidP="00FA391F">
            <w:pPr>
              <w:spacing w:line="273" w:lineRule="auto"/>
              <w:jc w:val="left"/>
              <w:rPr>
                <w:rFonts w:ascii="宋体" w:hAnsi="宋体"/>
              </w:rPr>
            </w:pPr>
            <w:r>
              <w:rPr>
                <w:rFonts w:ascii="宋体" w:hAnsi="宋体" w:hint="eastAsia"/>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0A02CB5F" w14:textId="0BB09B68"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28409F8E"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5235CC39" w14:textId="77777777" w:rsidR="00FA391F" w:rsidRDefault="00FA391F" w:rsidP="00FA391F">
            <w:pPr>
              <w:spacing w:line="273" w:lineRule="auto"/>
              <w:jc w:val="center"/>
              <w:rPr>
                <w:rFonts w:ascii="宋体" w:hAnsi="宋体"/>
              </w:rPr>
            </w:pPr>
          </w:p>
        </w:tc>
      </w:tr>
      <w:tr w:rsidR="00FA391F" w14:paraId="40BA1568" w14:textId="77777777">
        <w:tc>
          <w:tcPr>
            <w:tcW w:w="4786" w:type="dxa"/>
            <w:tcBorders>
              <w:top w:val="single" w:sz="4" w:space="0" w:color="auto"/>
              <w:left w:val="single" w:sz="4" w:space="0" w:color="auto"/>
              <w:bottom w:val="single" w:sz="4" w:space="0" w:color="auto"/>
              <w:right w:val="single" w:sz="4" w:space="0" w:color="auto"/>
            </w:tcBorders>
          </w:tcPr>
          <w:p w14:paraId="1744C4C6" w14:textId="77777777" w:rsidR="00FA391F" w:rsidRDefault="00FA391F" w:rsidP="00FA391F">
            <w:pPr>
              <w:spacing w:line="273" w:lineRule="auto"/>
              <w:jc w:val="left"/>
              <w:rPr>
                <w:rFonts w:ascii="宋体" w:hAnsi="宋体"/>
              </w:rPr>
            </w:pPr>
            <w:r>
              <w:rPr>
                <w:rFonts w:ascii="宋体" w:hAnsi="宋体" w:hint="eastAsia"/>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443DA863" w14:textId="5EDE3008"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C71AA3F"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F9CE2EA" w14:textId="77777777" w:rsidR="00FA391F" w:rsidRDefault="00FA391F" w:rsidP="00FA391F">
            <w:pPr>
              <w:spacing w:line="273" w:lineRule="auto"/>
              <w:jc w:val="center"/>
              <w:rPr>
                <w:rFonts w:ascii="宋体" w:hAnsi="宋体"/>
              </w:rPr>
            </w:pPr>
          </w:p>
        </w:tc>
      </w:tr>
      <w:tr w:rsidR="00FA391F" w14:paraId="49E79039" w14:textId="77777777">
        <w:tc>
          <w:tcPr>
            <w:tcW w:w="4786" w:type="dxa"/>
            <w:tcBorders>
              <w:top w:val="single" w:sz="4" w:space="0" w:color="auto"/>
              <w:left w:val="single" w:sz="4" w:space="0" w:color="auto"/>
              <w:bottom w:val="single" w:sz="4" w:space="0" w:color="auto"/>
              <w:right w:val="single" w:sz="4" w:space="0" w:color="auto"/>
            </w:tcBorders>
          </w:tcPr>
          <w:p w14:paraId="3DD40DEC" w14:textId="77777777" w:rsidR="00FA391F" w:rsidRDefault="00FA391F" w:rsidP="00FA391F">
            <w:pPr>
              <w:spacing w:line="273" w:lineRule="auto"/>
              <w:jc w:val="left"/>
              <w:rPr>
                <w:rFonts w:ascii="宋体" w:hAnsi="宋体"/>
              </w:rPr>
            </w:pPr>
            <w:r>
              <w:rPr>
                <w:rFonts w:ascii="宋体" w:hAnsi="宋体" w:hint="eastAsia"/>
              </w:rPr>
              <w:t>（三）悬挑式脚手架工程。</w:t>
            </w:r>
          </w:p>
        </w:tc>
        <w:tc>
          <w:tcPr>
            <w:tcW w:w="1361" w:type="dxa"/>
            <w:tcBorders>
              <w:top w:val="single" w:sz="4" w:space="0" w:color="auto"/>
              <w:left w:val="nil"/>
              <w:bottom w:val="single" w:sz="4" w:space="0" w:color="auto"/>
              <w:right w:val="single" w:sz="4" w:space="0" w:color="auto"/>
            </w:tcBorders>
            <w:vAlign w:val="center"/>
          </w:tcPr>
          <w:p w14:paraId="0B26FA18" w14:textId="5D2B8352"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15518A6"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689F7F67" w14:textId="77777777" w:rsidR="00FA391F" w:rsidRDefault="00FA391F" w:rsidP="00FA391F">
            <w:pPr>
              <w:spacing w:line="273" w:lineRule="auto"/>
              <w:jc w:val="center"/>
              <w:rPr>
                <w:rFonts w:ascii="宋体" w:hAnsi="宋体"/>
              </w:rPr>
            </w:pPr>
          </w:p>
        </w:tc>
      </w:tr>
      <w:tr w:rsidR="00FA391F" w14:paraId="52B51932" w14:textId="77777777">
        <w:tc>
          <w:tcPr>
            <w:tcW w:w="4786" w:type="dxa"/>
            <w:tcBorders>
              <w:top w:val="single" w:sz="4" w:space="0" w:color="auto"/>
              <w:left w:val="single" w:sz="4" w:space="0" w:color="auto"/>
              <w:bottom w:val="single" w:sz="4" w:space="0" w:color="auto"/>
              <w:right w:val="single" w:sz="4" w:space="0" w:color="auto"/>
            </w:tcBorders>
          </w:tcPr>
          <w:p w14:paraId="5394B392" w14:textId="77777777" w:rsidR="00FA391F" w:rsidRDefault="00FA391F" w:rsidP="00FA391F">
            <w:pPr>
              <w:spacing w:line="273" w:lineRule="auto"/>
              <w:jc w:val="left"/>
              <w:rPr>
                <w:rFonts w:ascii="宋体" w:hAnsi="宋体"/>
              </w:rPr>
            </w:pPr>
            <w:r>
              <w:rPr>
                <w:rFonts w:ascii="宋体" w:hAnsi="宋体" w:hint="eastAsia"/>
              </w:rPr>
              <w:t>（四）高处作业吊篮。</w:t>
            </w:r>
          </w:p>
        </w:tc>
        <w:tc>
          <w:tcPr>
            <w:tcW w:w="1361" w:type="dxa"/>
            <w:tcBorders>
              <w:top w:val="single" w:sz="4" w:space="0" w:color="auto"/>
              <w:left w:val="nil"/>
              <w:bottom w:val="single" w:sz="4" w:space="0" w:color="auto"/>
              <w:right w:val="single" w:sz="4" w:space="0" w:color="auto"/>
            </w:tcBorders>
            <w:vAlign w:val="center"/>
          </w:tcPr>
          <w:p w14:paraId="0AB9D237" w14:textId="35DD3BAF"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15C24A38"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59A60FB3" w14:textId="77777777" w:rsidR="00FA391F" w:rsidRDefault="00FA391F" w:rsidP="00FA391F">
            <w:pPr>
              <w:spacing w:line="273" w:lineRule="auto"/>
              <w:jc w:val="center"/>
              <w:rPr>
                <w:rFonts w:ascii="宋体" w:hAnsi="宋体"/>
              </w:rPr>
            </w:pPr>
          </w:p>
        </w:tc>
      </w:tr>
      <w:tr w:rsidR="00FA391F" w14:paraId="4DC83B01" w14:textId="77777777">
        <w:tc>
          <w:tcPr>
            <w:tcW w:w="4786" w:type="dxa"/>
            <w:tcBorders>
              <w:top w:val="single" w:sz="4" w:space="0" w:color="auto"/>
              <w:left w:val="single" w:sz="4" w:space="0" w:color="auto"/>
              <w:bottom w:val="single" w:sz="4" w:space="0" w:color="auto"/>
              <w:right w:val="single" w:sz="4" w:space="0" w:color="auto"/>
            </w:tcBorders>
          </w:tcPr>
          <w:p w14:paraId="089484D6" w14:textId="77777777" w:rsidR="00FA391F" w:rsidRDefault="00FA391F" w:rsidP="00FA391F">
            <w:pPr>
              <w:spacing w:line="273" w:lineRule="auto"/>
              <w:jc w:val="left"/>
              <w:rPr>
                <w:rFonts w:ascii="宋体" w:hAnsi="宋体"/>
              </w:rPr>
            </w:pPr>
            <w:r>
              <w:rPr>
                <w:rFonts w:ascii="宋体" w:hAnsi="宋体" w:hint="eastAsia"/>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44B8A7E9" w14:textId="65BCB835"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B0E68E3"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2DAC519" w14:textId="77777777" w:rsidR="00FA391F" w:rsidRDefault="00FA391F" w:rsidP="00FA391F">
            <w:pPr>
              <w:spacing w:line="273" w:lineRule="auto"/>
              <w:jc w:val="center"/>
              <w:rPr>
                <w:rFonts w:ascii="宋体" w:hAnsi="宋体"/>
              </w:rPr>
            </w:pPr>
          </w:p>
        </w:tc>
      </w:tr>
      <w:tr w:rsidR="00FA391F" w14:paraId="4A908287" w14:textId="77777777">
        <w:tc>
          <w:tcPr>
            <w:tcW w:w="4786" w:type="dxa"/>
            <w:tcBorders>
              <w:top w:val="single" w:sz="4" w:space="0" w:color="auto"/>
              <w:left w:val="single" w:sz="4" w:space="0" w:color="auto"/>
              <w:bottom w:val="single" w:sz="4" w:space="0" w:color="auto"/>
              <w:right w:val="single" w:sz="4" w:space="0" w:color="auto"/>
            </w:tcBorders>
          </w:tcPr>
          <w:p w14:paraId="158C76FF" w14:textId="77777777" w:rsidR="00FA391F" w:rsidRDefault="00FA391F" w:rsidP="00FA391F">
            <w:pPr>
              <w:spacing w:line="273" w:lineRule="auto"/>
              <w:jc w:val="left"/>
              <w:rPr>
                <w:rFonts w:ascii="宋体" w:hAnsi="宋体"/>
              </w:rPr>
            </w:pPr>
            <w:r>
              <w:rPr>
                <w:rFonts w:ascii="宋体" w:hAnsi="宋体" w:hint="eastAsia"/>
              </w:rPr>
              <w:t>（六）异型脚手架工程。</w:t>
            </w:r>
          </w:p>
        </w:tc>
        <w:tc>
          <w:tcPr>
            <w:tcW w:w="1361" w:type="dxa"/>
            <w:tcBorders>
              <w:top w:val="single" w:sz="4" w:space="0" w:color="auto"/>
              <w:left w:val="nil"/>
              <w:bottom w:val="single" w:sz="4" w:space="0" w:color="auto"/>
              <w:right w:val="single" w:sz="4" w:space="0" w:color="auto"/>
            </w:tcBorders>
            <w:vAlign w:val="center"/>
          </w:tcPr>
          <w:p w14:paraId="48BDE21D" w14:textId="09F1DCC7"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37984555"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67A89CB4" w14:textId="77777777" w:rsidR="00FA391F" w:rsidRDefault="00FA391F" w:rsidP="00FA391F">
            <w:pPr>
              <w:spacing w:line="273" w:lineRule="auto"/>
              <w:jc w:val="center"/>
              <w:rPr>
                <w:rFonts w:ascii="宋体" w:hAnsi="宋体"/>
              </w:rPr>
            </w:pPr>
          </w:p>
        </w:tc>
      </w:tr>
      <w:tr w:rsidR="00FA391F" w14:paraId="693E9282" w14:textId="77777777">
        <w:tc>
          <w:tcPr>
            <w:tcW w:w="4786" w:type="dxa"/>
            <w:tcBorders>
              <w:top w:val="single" w:sz="4" w:space="0" w:color="auto"/>
              <w:left w:val="single" w:sz="4" w:space="0" w:color="auto"/>
              <w:bottom w:val="single" w:sz="4" w:space="0" w:color="auto"/>
              <w:right w:val="single" w:sz="4" w:space="0" w:color="auto"/>
            </w:tcBorders>
          </w:tcPr>
          <w:p w14:paraId="24EC466B" w14:textId="77777777" w:rsidR="00FA391F" w:rsidRDefault="00FA391F" w:rsidP="00FA391F">
            <w:pPr>
              <w:spacing w:line="273" w:lineRule="auto"/>
              <w:jc w:val="left"/>
              <w:rPr>
                <w:rFonts w:ascii="宋体" w:hAnsi="宋体"/>
              </w:rPr>
            </w:pPr>
            <w:r>
              <w:rPr>
                <w:rFonts w:ascii="宋体" w:hAnsi="宋体" w:hint="eastAsia"/>
              </w:rPr>
              <w:t>五、拆除工程</w:t>
            </w:r>
          </w:p>
        </w:tc>
        <w:tc>
          <w:tcPr>
            <w:tcW w:w="1361" w:type="dxa"/>
            <w:tcBorders>
              <w:top w:val="single" w:sz="4" w:space="0" w:color="auto"/>
              <w:left w:val="nil"/>
              <w:bottom w:val="single" w:sz="4" w:space="0" w:color="auto"/>
              <w:right w:val="single" w:sz="4" w:space="0" w:color="auto"/>
            </w:tcBorders>
            <w:vAlign w:val="center"/>
          </w:tcPr>
          <w:p w14:paraId="17563464" w14:textId="4CFF94FA"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612498AC"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5401EF1A" w14:textId="77777777" w:rsidR="00FA391F" w:rsidRDefault="00FA391F" w:rsidP="00FA391F">
            <w:pPr>
              <w:spacing w:line="273" w:lineRule="auto"/>
              <w:jc w:val="center"/>
              <w:rPr>
                <w:rFonts w:ascii="宋体" w:hAnsi="宋体"/>
              </w:rPr>
            </w:pPr>
          </w:p>
        </w:tc>
      </w:tr>
      <w:tr w:rsidR="00FA391F" w14:paraId="0F87C74F" w14:textId="77777777">
        <w:tc>
          <w:tcPr>
            <w:tcW w:w="4786" w:type="dxa"/>
            <w:tcBorders>
              <w:top w:val="single" w:sz="4" w:space="0" w:color="auto"/>
              <w:left w:val="single" w:sz="4" w:space="0" w:color="auto"/>
              <w:bottom w:val="single" w:sz="4" w:space="0" w:color="auto"/>
              <w:right w:val="single" w:sz="4" w:space="0" w:color="auto"/>
            </w:tcBorders>
          </w:tcPr>
          <w:p w14:paraId="20876BCE" w14:textId="77777777" w:rsidR="00FA391F" w:rsidRDefault="00FA391F" w:rsidP="00FA391F">
            <w:pPr>
              <w:spacing w:line="273" w:lineRule="auto"/>
              <w:jc w:val="left"/>
              <w:rPr>
                <w:rFonts w:ascii="宋体" w:hAnsi="宋体"/>
              </w:rPr>
            </w:pPr>
            <w:r>
              <w:rPr>
                <w:rFonts w:ascii="宋体" w:hAnsi="宋体" w:hint="eastAsia"/>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063F8ADE" w14:textId="07085461"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4EBF0FA2"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12C7A168" w14:textId="77777777" w:rsidR="00FA391F" w:rsidRDefault="00FA391F" w:rsidP="00FA391F">
            <w:pPr>
              <w:spacing w:line="273" w:lineRule="auto"/>
              <w:jc w:val="center"/>
              <w:rPr>
                <w:rFonts w:ascii="宋体" w:hAnsi="宋体"/>
              </w:rPr>
            </w:pPr>
          </w:p>
        </w:tc>
      </w:tr>
      <w:tr w:rsidR="00FA391F" w14:paraId="6C1AB7CC" w14:textId="77777777">
        <w:tc>
          <w:tcPr>
            <w:tcW w:w="4786" w:type="dxa"/>
            <w:tcBorders>
              <w:top w:val="single" w:sz="4" w:space="0" w:color="auto"/>
              <w:left w:val="single" w:sz="4" w:space="0" w:color="auto"/>
              <w:bottom w:val="single" w:sz="4" w:space="0" w:color="auto"/>
              <w:right w:val="single" w:sz="4" w:space="0" w:color="auto"/>
            </w:tcBorders>
          </w:tcPr>
          <w:p w14:paraId="66F5E1D6" w14:textId="77777777" w:rsidR="00FA391F" w:rsidRDefault="00FA391F" w:rsidP="00FA391F">
            <w:pPr>
              <w:spacing w:line="273" w:lineRule="auto"/>
              <w:jc w:val="left"/>
              <w:rPr>
                <w:rFonts w:ascii="宋体" w:hAnsi="宋体"/>
              </w:rPr>
            </w:pPr>
            <w:r>
              <w:rPr>
                <w:rFonts w:ascii="宋体" w:hAnsi="宋体" w:hint="eastAsia"/>
              </w:rPr>
              <w:t>六、暗挖工程</w:t>
            </w:r>
          </w:p>
        </w:tc>
        <w:tc>
          <w:tcPr>
            <w:tcW w:w="1361" w:type="dxa"/>
            <w:tcBorders>
              <w:top w:val="single" w:sz="4" w:space="0" w:color="auto"/>
              <w:left w:val="nil"/>
              <w:bottom w:val="single" w:sz="4" w:space="0" w:color="auto"/>
              <w:right w:val="single" w:sz="4" w:space="0" w:color="auto"/>
            </w:tcBorders>
            <w:vAlign w:val="center"/>
          </w:tcPr>
          <w:p w14:paraId="01E5BB2B" w14:textId="555DCB58"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654A0DBA"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64FD7FBF" w14:textId="77777777" w:rsidR="00FA391F" w:rsidRDefault="00FA391F" w:rsidP="00FA391F">
            <w:pPr>
              <w:spacing w:line="273" w:lineRule="auto"/>
              <w:jc w:val="center"/>
              <w:rPr>
                <w:rFonts w:ascii="宋体" w:hAnsi="宋体"/>
              </w:rPr>
            </w:pPr>
          </w:p>
        </w:tc>
      </w:tr>
      <w:tr w:rsidR="00FA391F" w14:paraId="7FBDFCBF" w14:textId="77777777">
        <w:tc>
          <w:tcPr>
            <w:tcW w:w="4786" w:type="dxa"/>
            <w:tcBorders>
              <w:top w:val="single" w:sz="4" w:space="0" w:color="auto"/>
              <w:left w:val="single" w:sz="4" w:space="0" w:color="auto"/>
              <w:bottom w:val="single" w:sz="4" w:space="0" w:color="auto"/>
              <w:right w:val="single" w:sz="4" w:space="0" w:color="auto"/>
            </w:tcBorders>
          </w:tcPr>
          <w:p w14:paraId="5809FF26" w14:textId="77777777" w:rsidR="00FA391F" w:rsidRDefault="00FA391F" w:rsidP="00FA391F">
            <w:pPr>
              <w:spacing w:line="273" w:lineRule="auto"/>
              <w:jc w:val="left"/>
              <w:rPr>
                <w:rFonts w:ascii="宋体" w:hAnsi="宋体"/>
              </w:rPr>
            </w:pPr>
            <w:r>
              <w:rPr>
                <w:rFonts w:ascii="宋体" w:hAnsi="宋体" w:hint="eastAsia"/>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128E4054" w14:textId="0B2A027F"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646A317"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0EEB9BA0" w14:textId="77777777" w:rsidR="00FA391F" w:rsidRDefault="00FA391F" w:rsidP="00FA391F">
            <w:pPr>
              <w:spacing w:line="273" w:lineRule="auto"/>
              <w:jc w:val="center"/>
              <w:rPr>
                <w:rFonts w:ascii="宋体" w:hAnsi="宋体"/>
              </w:rPr>
            </w:pPr>
          </w:p>
        </w:tc>
      </w:tr>
      <w:tr w:rsidR="00FA391F" w14:paraId="01386D64" w14:textId="77777777">
        <w:tc>
          <w:tcPr>
            <w:tcW w:w="4786" w:type="dxa"/>
            <w:tcBorders>
              <w:top w:val="single" w:sz="4" w:space="0" w:color="auto"/>
              <w:left w:val="single" w:sz="4" w:space="0" w:color="auto"/>
              <w:bottom w:val="single" w:sz="4" w:space="0" w:color="auto"/>
              <w:right w:val="single" w:sz="4" w:space="0" w:color="auto"/>
            </w:tcBorders>
          </w:tcPr>
          <w:p w14:paraId="3696315C" w14:textId="77777777" w:rsidR="00FA391F" w:rsidRDefault="00FA391F" w:rsidP="00FA391F">
            <w:pPr>
              <w:spacing w:line="273" w:lineRule="auto"/>
              <w:jc w:val="left"/>
              <w:rPr>
                <w:rFonts w:ascii="宋体" w:hAnsi="宋体"/>
              </w:rPr>
            </w:pPr>
            <w:r>
              <w:rPr>
                <w:rFonts w:ascii="宋体" w:hAnsi="宋体" w:hint="eastAsia"/>
              </w:rPr>
              <w:t>七、其它</w:t>
            </w:r>
          </w:p>
        </w:tc>
        <w:tc>
          <w:tcPr>
            <w:tcW w:w="1361" w:type="dxa"/>
            <w:tcBorders>
              <w:top w:val="single" w:sz="4" w:space="0" w:color="auto"/>
              <w:left w:val="nil"/>
              <w:bottom w:val="single" w:sz="4" w:space="0" w:color="auto"/>
              <w:right w:val="single" w:sz="4" w:space="0" w:color="auto"/>
            </w:tcBorders>
            <w:vAlign w:val="center"/>
          </w:tcPr>
          <w:p w14:paraId="3AF06792" w14:textId="70DD19F7"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33C21B04"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38932D2A" w14:textId="77777777" w:rsidR="00FA391F" w:rsidRDefault="00FA391F" w:rsidP="00FA391F">
            <w:pPr>
              <w:spacing w:line="273" w:lineRule="auto"/>
              <w:jc w:val="center"/>
              <w:rPr>
                <w:rFonts w:ascii="宋体" w:hAnsi="宋体"/>
              </w:rPr>
            </w:pPr>
          </w:p>
        </w:tc>
      </w:tr>
      <w:tr w:rsidR="00FA391F" w14:paraId="4E88902D" w14:textId="77777777">
        <w:tc>
          <w:tcPr>
            <w:tcW w:w="4786" w:type="dxa"/>
            <w:tcBorders>
              <w:top w:val="single" w:sz="4" w:space="0" w:color="auto"/>
              <w:left w:val="single" w:sz="4" w:space="0" w:color="auto"/>
              <w:bottom w:val="single" w:sz="4" w:space="0" w:color="auto"/>
              <w:right w:val="single" w:sz="4" w:space="0" w:color="auto"/>
            </w:tcBorders>
          </w:tcPr>
          <w:p w14:paraId="6CC95397" w14:textId="77777777" w:rsidR="00FA391F" w:rsidRDefault="00FA391F" w:rsidP="00FA391F">
            <w:pPr>
              <w:spacing w:line="273" w:lineRule="auto"/>
              <w:jc w:val="left"/>
              <w:rPr>
                <w:rFonts w:ascii="宋体" w:hAnsi="宋体"/>
              </w:rPr>
            </w:pPr>
            <w:r>
              <w:rPr>
                <w:rFonts w:ascii="宋体" w:hAnsi="宋体" w:hint="eastAsia"/>
              </w:rPr>
              <w:t>（一）建筑幕墙安装工程。</w:t>
            </w:r>
          </w:p>
        </w:tc>
        <w:tc>
          <w:tcPr>
            <w:tcW w:w="1361" w:type="dxa"/>
            <w:tcBorders>
              <w:top w:val="single" w:sz="4" w:space="0" w:color="auto"/>
              <w:left w:val="nil"/>
              <w:bottom w:val="single" w:sz="4" w:space="0" w:color="auto"/>
              <w:right w:val="single" w:sz="4" w:space="0" w:color="auto"/>
            </w:tcBorders>
            <w:vAlign w:val="center"/>
          </w:tcPr>
          <w:p w14:paraId="0298C5E4" w14:textId="64468F56"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39EC6869"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3D6E60E9" w14:textId="77777777" w:rsidR="00FA391F" w:rsidRDefault="00FA391F" w:rsidP="00FA391F">
            <w:pPr>
              <w:spacing w:line="273" w:lineRule="auto"/>
              <w:jc w:val="center"/>
              <w:rPr>
                <w:rFonts w:ascii="宋体" w:hAnsi="宋体"/>
              </w:rPr>
            </w:pPr>
          </w:p>
        </w:tc>
      </w:tr>
      <w:tr w:rsidR="00FA391F" w14:paraId="0EAE7829" w14:textId="77777777">
        <w:tc>
          <w:tcPr>
            <w:tcW w:w="4786" w:type="dxa"/>
            <w:tcBorders>
              <w:top w:val="single" w:sz="4" w:space="0" w:color="auto"/>
              <w:left w:val="single" w:sz="4" w:space="0" w:color="auto"/>
              <w:bottom w:val="single" w:sz="4" w:space="0" w:color="auto"/>
              <w:right w:val="single" w:sz="4" w:space="0" w:color="auto"/>
            </w:tcBorders>
          </w:tcPr>
          <w:p w14:paraId="680FFDC4" w14:textId="77777777" w:rsidR="00FA391F" w:rsidRDefault="00FA391F" w:rsidP="00FA391F">
            <w:pPr>
              <w:spacing w:line="273" w:lineRule="auto"/>
              <w:jc w:val="left"/>
              <w:rPr>
                <w:rFonts w:ascii="宋体" w:hAnsi="宋体"/>
              </w:rPr>
            </w:pPr>
            <w:r>
              <w:rPr>
                <w:rFonts w:ascii="宋体" w:hAnsi="宋体" w:hint="eastAsia"/>
              </w:rPr>
              <w:t>（二）钢结构、网架和</w:t>
            </w:r>
            <w:proofErr w:type="gramStart"/>
            <w:r>
              <w:rPr>
                <w:rFonts w:ascii="宋体" w:hAnsi="宋体" w:hint="eastAsia"/>
              </w:rPr>
              <w:t>索膜</w:t>
            </w:r>
            <w:proofErr w:type="gramEnd"/>
            <w:r>
              <w:rPr>
                <w:rFonts w:ascii="宋体" w:hAnsi="宋体" w:hint="eastAsia"/>
              </w:rPr>
              <w:t>结构安装工程。</w:t>
            </w:r>
          </w:p>
        </w:tc>
        <w:tc>
          <w:tcPr>
            <w:tcW w:w="1361" w:type="dxa"/>
            <w:tcBorders>
              <w:top w:val="single" w:sz="4" w:space="0" w:color="auto"/>
              <w:left w:val="nil"/>
              <w:bottom w:val="single" w:sz="4" w:space="0" w:color="auto"/>
              <w:right w:val="single" w:sz="4" w:space="0" w:color="auto"/>
            </w:tcBorders>
            <w:vAlign w:val="center"/>
          </w:tcPr>
          <w:p w14:paraId="488725DD" w14:textId="4970E74D"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3C46B14"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214C7EF0" w14:textId="77777777" w:rsidR="00FA391F" w:rsidRDefault="00FA391F" w:rsidP="00FA391F">
            <w:pPr>
              <w:spacing w:line="273" w:lineRule="auto"/>
              <w:jc w:val="center"/>
              <w:rPr>
                <w:rFonts w:ascii="宋体" w:hAnsi="宋体"/>
              </w:rPr>
            </w:pPr>
          </w:p>
        </w:tc>
      </w:tr>
      <w:tr w:rsidR="00FA391F" w14:paraId="15153D09" w14:textId="77777777">
        <w:tc>
          <w:tcPr>
            <w:tcW w:w="4786" w:type="dxa"/>
            <w:tcBorders>
              <w:top w:val="single" w:sz="4" w:space="0" w:color="auto"/>
              <w:left w:val="single" w:sz="4" w:space="0" w:color="auto"/>
              <w:bottom w:val="single" w:sz="4" w:space="0" w:color="auto"/>
              <w:right w:val="single" w:sz="4" w:space="0" w:color="auto"/>
            </w:tcBorders>
          </w:tcPr>
          <w:p w14:paraId="56446E7F" w14:textId="77777777" w:rsidR="00FA391F" w:rsidRDefault="00FA391F" w:rsidP="00FA391F">
            <w:pPr>
              <w:spacing w:line="273" w:lineRule="auto"/>
              <w:jc w:val="left"/>
              <w:rPr>
                <w:rFonts w:ascii="宋体" w:hAnsi="宋体"/>
              </w:rPr>
            </w:pPr>
            <w:r>
              <w:rPr>
                <w:rFonts w:ascii="宋体" w:hAnsi="宋体" w:hint="eastAsia"/>
              </w:rPr>
              <w:t>（三）人工挖孔桩工程。</w:t>
            </w:r>
          </w:p>
        </w:tc>
        <w:tc>
          <w:tcPr>
            <w:tcW w:w="1361" w:type="dxa"/>
            <w:tcBorders>
              <w:top w:val="single" w:sz="4" w:space="0" w:color="auto"/>
              <w:left w:val="nil"/>
              <w:bottom w:val="single" w:sz="4" w:space="0" w:color="auto"/>
              <w:right w:val="single" w:sz="4" w:space="0" w:color="auto"/>
            </w:tcBorders>
            <w:vAlign w:val="center"/>
          </w:tcPr>
          <w:p w14:paraId="1A4FE16B" w14:textId="6ED92B03"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5879333"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3D26D063" w14:textId="77777777" w:rsidR="00FA391F" w:rsidRDefault="00FA391F" w:rsidP="00FA391F">
            <w:pPr>
              <w:spacing w:line="273" w:lineRule="auto"/>
              <w:jc w:val="center"/>
              <w:rPr>
                <w:rFonts w:ascii="宋体" w:hAnsi="宋体"/>
              </w:rPr>
            </w:pPr>
          </w:p>
        </w:tc>
      </w:tr>
      <w:tr w:rsidR="00FA391F" w14:paraId="321FA32E" w14:textId="77777777">
        <w:tc>
          <w:tcPr>
            <w:tcW w:w="4786" w:type="dxa"/>
            <w:tcBorders>
              <w:top w:val="single" w:sz="4" w:space="0" w:color="auto"/>
              <w:left w:val="single" w:sz="4" w:space="0" w:color="auto"/>
              <w:bottom w:val="single" w:sz="4" w:space="0" w:color="auto"/>
              <w:right w:val="single" w:sz="4" w:space="0" w:color="auto"/>
            </w:tcBorders>
          </w:tcPr>
          <w:p w14:paraId="6AD3384A" w14:textId="77777777" w:rsidR="00FA391F" w:rsidRDefault="00FA391F" w:rsidP="00FA391F">
            <w:pPr>
              <w:spacing w:line="273" w:lineRule="auto"/>
              <w:jc w:val="left"/>
              <w:rPr>
                <w:rFonts w:ascii="宋体" w:hAnsi="宋体"/>
              </w:rPr>
            </w:pPr>
            <w:r>
              <w:rPr>
                <w:rFonts w:ascii="宋体" w:hAnsi="宋体" w:hint="eastAsia"/>
              </w:rPr>
              <w:t>（四）水下作业工程。</w:t>
            </w:r>
          </w:p>
        </w:tc>
        <w:tc>
          <w:tcPr>
            <w:tcW w:w="1361" w:type="dxa"/>
            <w:tcBorders>
              <w:top w:val="single" w:sz="4" w:space="0" w:color="auto"/>
              <w:left w:val="nil"/>
              <w:bottom w:val="single" w:sz="4" w:space="0" w:color="auto"/>
              <w:right w:val="single" w:sz="4" w:space="0" w:color="auto"/>
            </w:tcBorders>
            <w:vAlign w:val="center"/>
          </w:tcPr>
          <w:p w14:paraId="44236DA9" w14:textId="5CD66107"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1E32D320"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1EDA273A" w14:textId="77777777" w:rsidR="00FA391F" w:rsidRDefault="00FA391F" w:rsidP="00FA391F">
            <w:pPr>
              <w:spacing w:line="273" w:lineRule="auto"/>
              <w:jc w:val="center"/>
              <w:rPr>
                <w:rFonts w:ascii="宋体" w:hAnsi="宋体"/>
              </w:rPr>
            </w:pPr>
          </w:p>
        </w:tc>
      </w:tr>
      <w:tr w:rsidR="00FA391F" w14:paraId="2B419B66" w14:textId="77777777">
        <w:tc>
          <w:tcPr>
            <w:tcW w:w="4786" w:type="dxa"/>
            <w:tcBorders>
              <w:top w:val="single" w:sz="4" w:space="0" w:color="auto"/>
              <w:left w:val="single" w:sz="4" w:space="0" w:color="auto"/>
              <w:bottom w:val="single" w:sz="4" w:space="0" w:color="auto"/>
              <w:right w:val="single" w:sz="4" w:space="0" w:color="auto"/>
            </w:tcBorders>
          </w:tcPr>
          <w:p w14:paraId="02C3DDA7" w14:textId="77777777" w:rsidR="00FA391F" w:rsidRDefault="00FA391F" w:rsidP="00FA391F">
            <w:pPr>
              <w:spacing w:line="273" w:lineRule="auto"/>
              <w:jc w:val="left"/>
              <w:rPr>
                <w:rFonts w:ascii="宋体" w:hAnsi="宋体"/>
              </w:rPr>
            </w:pPr>
            <w:r>
              <w:rPr>
                <w:rFonts w:ascii="宋体" w:hAnsi="宋体" w:hint="eastAsia"/>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2F1AFD27" w14:textId="0B5D3432"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396E7E76"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5EF655AC" w14:textId="77777777" w:rsidR="00FA391F" w:rsidRDefault="00FA391F" w:rsidP="00FA391F">
            <w:pPr>
              <w:spacing w:line="273" w:lineRule="auto"/>
              <w:jc w:val="center"/>
              <w:rPr>
                <w:rFonts w:ascii="宋体" w:hAnsi="宋体"/>
              </w:rPr>
            </w:pPr>
          </w:p>
        </w:tc>
      </w:tr>
      <w:tr w:rsidR="00FA391F" w14:paraId="68669649" w14:textId="77777777">
        <w:tc>
          <w:tcPr>
            <w:tcW w:w="4786" w:type="dxa"/>
            <w:tcBorders>
              <w:top w:val="single" w:sz="4" w:space="0" w:color="auto"/>
              <w:left w:val="single" w:sz="4" w:space="0" w:color="auto"/>
              <w:bottom w:val="single" w:sz="4" w:space="0" w:color="auto"/>
              <w:right w:val="single" w:sz="4" w:space="0" w:color="auto"/>
            </w:tcBorders>
          </w:tcPr>
          <w:p w14:paraId="0EF371D2" w14:textId="77777777" w:rsidR="00FA391F" w:rsidRDefault="00FA391F" w:rsidP="00FA391F">
            <w:pPr>
              <w:spacing w:line="273" w:lineRule="auto"/>
              <w:jc w:val="left"/>
              <w:rPr>
                <w:rFonts w:ascii="宋体" w:hAnsi="宋体"/>
              </w:rPr>
            </w:pPr>
            <w:r>
              <w:rPr>
                <w:rFonts w:ascii="宋体" w:hAnsi="宋体" w:hint="eastAsia"/>
              </w:rPr>
              <w:t>（六）采用新技术、新工艺、新材料、新设备可</w:t>
            </w:r>
            <w:r>
              <w:rPr>
                <w:rFonts w:ascii="宋体" w:hAnsi="宋体" w:hint="eastAsia"/>
              </w:rPr>
              <w:lastRenderedPageBreak/>
              <w:t>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2C624FFE" w14:textId="786CE515" w:rsidR="00FA391F" w:rsidRDefault="00FA391F" w:rsidP="00FA391F">
            <w:pPr>
              <w:spacing w:line="273" w:lineRule="auto"/>
              <w:jc w:val="center"/>
              <w:rPr>
                <w:rFonts w:ascii="宋体" w:hAnsi="宋体"/>
                <w:b/>
              </w:rPr>
            </w:pPr>
            <w:r>
              <w:rPr>
                <w:rFonts w:ascii="宋体" w:hAnsi="宋体" w:hint="eastAsia"/>
              </w:rPr>
              <w:lastRenderedPageBreak/>
              <w:t>(     )</w:t>
            </w:r>
          </w:p>
        </w:tc>
        <w:tc>
          <w:tcPr>
            <w:tcW w:w="1361" w:type="dxa"/>
            <w:tcBorders>
              <w:top w:val="single" w:sz="4" w:space="0" w:color="auto"/>
              <w:left w:val="nil"/>
              <w:bottom w:val="single" w:sz="4" w:space="0" w:color="auto"/>
              <w:right w:val="single" w:sz="4" w:space="0" w:color="auto"/>
            </w:tcBorders>
            <w:vAlign w:val="center"/>
          </w:tcPr>
          <w:p w14:paraId="52A3A0C8"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6A5C0CDE" w14:textId="77777777" w:rsidR="00FA391F" w:rsidRDefault="00FA391F" w:rsidP="00FA391F">
            <w:pPr>
              <w:spacing w:line="273" w:lineRule="auto"/>
              <w:jc w:val="center"/>
              <w:rPr>
                <w:rFonts w:ascii="宋体" w:hAnsi="宋体"/>
              </w:rPr>
            </w:pPr>
          </w:p>
        </w:tc>
      </w:tr>
      <w:tr w:rsidR="00FA391F" w14:paraId="30581D05" w14:textId="77777777">
        <w:tc>
          <w:tcPr>
            <w:tcW w:w="4786" w:type="dxa"/>
            <w:tcBorders>
              <w:top w:val="single" w:sz="4" w:space="0" w:color="auto"/>
              <w:left w:val="single" w:sz="4" w:space="0" w:color="auto"/>
              <w:bottom w:val="single" w:sz="4" w:space="0" w:color="auto"/>
              <w:right w:val="single" w:sz="4" w:space="0" w:color="auto"/>
            </w:tcBorders>
            <w:vAlign w:val="center"/>
          </w:tcPr>
          <w:p w14:paraId="42A04F1A" w14:textId="77777777" w:rsidR="00FA391F" w:rsidRDefault="00FA391F" w:rsidP="00FA391F">
            <w:pPr>
              <w:widowControl/>
              <w:spacing w:line="273" w:lineRule="auto"/>
              <w:rPr>
                <w:rFonts w:ascii="宋体" w:hAnsi="宋体" w:cs="宋体"/>
                <w:b/>
              </w:rPr>
            </w:pPr>
            <w:r>
              <w:rPr>
                <w:rFonts w:ascii="宋体" w:hAnsi="宋体" w:hint="eastAsia"/>
                <w:b/>
                <w:bCs/>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1B077775" w14:textId="049D57A9"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87E8346"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87EB7A5" w14:textId="77777777" w:rsidR="00FA391F" w:rsidRDefault="00FA391F" w:rsidP="00FA391F">
            <w:pPr>
              <w:spacing w:line="273" w:lineRule="auto"/>
              <w:jc w:val="center"/>
              <w:rPr>
                <w:rFonts w:ascii="宋体" w:hAnsi="宋体"/>
              </w:rPr>
            </w:pPr>
          </w:p>
        </w:tc>
      </w:tr>
      <w:tr w:rsidR="00FA391F" w14:paraId="603303C1" w14:textId="77777777">
        <w:tc>
          <w:tcPr>
            <w:tcW w:w="4786" w:type="dxa"/>
            <w:tcBorders>
              <w:top w:val="single" w:sz="4" w:space="0" w:color="auto"/>
              <w:left w:val="single" w:sz="4" w:space="0" w:color="auto"/>
              <w:bottom w:val="single" w:sz="4" w:space="0" w:color="auto"/>
              <w:right w:val="single" w:sz="4" w:space="0" w:color="auto"/>
            </w:tcBorders>
          </w:tcPr>
          <w:p w14:paraId="3F5E07D5" w14:textId="77777777" w:rsidR="00FA391F" w:rsidRDefault="00FA391F" w:rsidP="00FA391F">
            <w:pPr>
              <w:spacing w:line="273" w:lineRule="auto"/>
              <w:jc w:val="left"/>
              <w:rPr>
                <w:rFonts w:ascii="宋体" w:hAnsi="宋体"/>
              </w:rPr>
            </w:pPr>
            <w:r>
              <w:rPr>
                <w:rFonts w:ascii="宋体" w:hAnsi="宋体" w:hint="eastAsia"/>
              </w:rPr>
              <w:t>一、深基坑工程</w:t>
            </w:r>
          </w:p>
        </w:tc>
        <w:tc>
          <w:tcPr>
            <w:tcW w:w="1361" w:type="dxa"/>
            <w:tcBorders>
              <w:top w:val="single" w:sz="4" w:space="0" w:color="auto"/>
              <w:left w:val="nil"/>
              <w:bottom w:val="single" w:sz="4" w:space="0" w:color="auto"/>
              <w:right w:val="single" w:sz="4" w:space="0" w:color="auto"/>
            </w:tcBorders>
            <w:vAlign w:val="center"/>
          </w:tcPr>
          <w:p w14:paraId="155F4701" w14:textId="4D7047A6"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333B5ED"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1D7004A" w14:textId="77777777" w:rsidR="00FA391F" w:rsidRDefault="00FA391F" w:rsidP="00FA391F">
            <w:pPr>
              <w:spacing w:line="273" w:lineRule="auto"/>
              <w:jc w:val="center"/>
              <w:rPr>
                <w:rFonts w:ascii="宋体" w:hAnsi="宋体"/>
              </w:rPr>
            </w:pPr>
          </w:p>
        </w:tc>
      </w:tr>
      <w:tr w:rsidR="00FA391F" w14:paraId="346354CB" w14:textId="77777777">
        <w:tc>
          <w:tcPr>
            <w:tcW w:w="4786" w:type="dxa"/>
            <w:tcBorders>
              <w:top w:val="single" w:sz="4" w:space="0" w:color="auto"/>
              <w:left w:val="single" w:sz="4" w:space="0" w:color="auto"/>
              <w:bottom w:val="single" w:sz="4" w:space="0" w:color="auto"/>
              <w:right w:val="single" w:sz="4" w:space="0" w:color="auto"/>
            </w:tcBorders>
          </w:tcPr>
          <w:p w14:paraId="2023F109" w14:textId="77777777" w:rsidR="00FA391F" w:rsidRDefault="00FA391F" w:rsidP="00FA391F">
            <w:pPr>
              <w:spacing w:line="273" w:lineRule="auto"/>
              <w:ind w:firstLine="480"/>
              <w:jc w:val="left"/>
              <w:rPr>
                <w:rFonts w:ascii="宋体" w:hAnsi="宋体"/>
              </w:rPr>
            </w:pPr>
            <w:r>
              <w:rPr>
                <w:rFonts w:ascii="宋体" w:hAnsi="宋体" w:hint="eastAsia"/>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DE2ABA8" w14:textId="3F59C70F"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1BE00727"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C7F22B4" w14:textId="77777777" w:rsidR="00FA391F" w:rsidRDefault="00FA391F" w:rsidP="00FA391F">
            <w:pPr>
              <w:spacing w:line="273" w:lineRule="auto"/>
              <w:ind w:firstLine="480"/>
              <w:jc w:val="center"/>
              <w:rPr>
                <w:rFonts w:ascii="宋体" w:hAnsi="宋体"/>
              </w:rPr>
            </w:pPr>
          </w:p>
        </w:tc>
      </w:tr>
      <w:tr w:rsidR="00FA391F" w14:paraId="4508FE98" w14:textId="77777777">
        <w:tc>
          <w:tcPr>
            <w:tcW w:w="4786" w:type="dxa"/>
            <w:tcBorders>
              <w:top w:val="single" w:sz="4" w:space="0" w:color="auto"/>
              <w:left w:val="single" w:sz="4" w:space="0" w:color="auto"/>
              <w:bottom w:val="single" w:sz="4" w:space="0" w:color="auto"/>
              <w:right w:val="single" w:sz="4" w:space="0" w:color="auto"/>
            </w:tcBorders>
          </w:tcPr>
          <w:p w14:paraId="61B8BDE5" w14:textId="77777777" w:rsidR="00FA391F" w:rsidRDefault="00FA391F" w:rsidP="00FA391F">
            <w:pPr>
              <w:spacing w:line="273" w:lineRule="auto"/>
              <w:ind w:firstLine="480"/>
              <w:jc w:val="left"/>
              <w:rPr>
                <w:rFonts w:ascii="宋体" w:hAnsi="宋体"/>
              </w:rPr>
            </w:pPr>
            <w:r>
              <w:rPr>
                <w:rFonts w:ascii="宋体" w:hAnsi="宋体" w:hint="eastAsia"/>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0759E558" w14:textId="29175A8F"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1EC00AB5"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48677BE6" w14:textId="77777777" w:rsidR="00FA391F" w:rsidRDefault="00FA391F" w:rsidP="00FA391F">
            <w:pPr>
              <w:spacing w:line="273" w:lineRule="auto"/>
              <w:ind w:firstLine="480"/>
              <w:jc w:val="center"/>
              <w:rPr>
                <w:rFonts w:ascii="宋体" w:hAnsi="宋体"/>
              </w:rPr>
            </w:pPr>
          </w:p>
        </w:tc>
      </w:tr>
      <w:tr w:rsidR="00FA391F" w14:paraId="030B38D5" w14:textId="77777777">
        <w:tc>
          <w:tcPr>
            <w:tcW w:w="4786" w:type="dxa"/>
            <w:tcBorders>
              <w:top w:val="single" w:sz="4" w:space="0" w:color="auto"/>
              <w:left w:val="single" w:sz="4" w:space="0" w:color="auto"/>
              <w:bottom w:val="single" w:sz="4" w:space="0" w:color="auto"/>
              <w:right w:val="single" w:sz="4" w:space="0" w:color="auto"/>
            </w:tcBorders>
          </w:tcPr>
          <w:p w14:paraId="051BF779" w14:textId="77777777" w:rsidR="00FA391F" w:rsidRDefault="00FA391F" w:rsidP="00FA391F">
            <w:pPr>
              <w:spacing w:line="273" w:lineRule="auto"/>
              <w:ind w:firstLine="480"/>
              <w:jc w:val="left"/>
              <w:rPr>
                <w:rFonts w:ascii="宋体" w:hAnsi="宋体"/>
              </w:rPr>
            </w:pPr>
            <w:r>
              <w:rPr>
                <w:rFonts w:ascii="宋体" w:hAnsi="宋体" w:hint="eastAsia"/>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1CF17FCD" w14:textId="337211BF"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7C0A0B4"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33E2134D" w14:textId="77777777" w:rsidR="00FA391F" w:rsidRDefault="00FA391F" w:rsidP="00FA391F">
            <w:pPr>
              <w:spacing w:line="273" w:lineRule="auto"/>
              <w:ind w:firstLine="480"/>
              <w:jc w:val="center"/>
              <w:rPr>
                <w:rFonts w:ascii="宋体" w:hAnsi="宋体"/>
              </w:rPr>
            </w:pPr>
          </w:p>
        </w:tc>
      </w:tr>
      <w:tr w:rsidR="00FA391F" w14:paraId="01B33A76" w14:textId="77777777">
        <w:tc>
          <w:tcPr>
            <w:tcW w:w="4786" w:type="dxa"/>
            <w:tcBorders>
              <w:top w:val="single" w:sz="4" w:space="0" w:color="auto"/>
              <w:left w:val="single" w:sz="4" w:space="0" w:color="auto"/>
              <w:bottom w:val="single" w:sz="4" w:space="0" w:color="auto"/>
              <w:right w:val="single" w:sz="4" w:space="0" w:color="auto"/>
            </w:tcBorders>
          </w:tcPr>
          <w:p w14:paraId="608FFE45" w14:textId="77777777" w:rsidR="00FA391F" w:rsidRDefault="00FA391F" w:rsidP="00FA391F">
            <w:pPr>
              <w:spacing w:line="273" w:lineRule="auto"/>
              <w:ind w:firstLine="480"/>
              <w:jc w:val="left"/>
              <w:rPr>
                <w:rFonts w:ascii="宋体" w:hAnsi="宋体"/>
              </w:rPr>
            </w:pPr>
            <w:r>
              <w:rPr>
                <w:rFonts w:ascii="宋体" w:hAnsi="宋体" w:hint="eastAsia"/>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0F1A946F" w14:textId="699AE35D"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9BD1801"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364EA240" w14:textId="77777777" w:rsidR="00FA391F" w:rsidRDefault="00FA391F" w:rsidP="00FA391F">
            <w:pPr>
              <w:spacing w:line="273" w:lineRule="auto"/>
              <w:jc w:val="center"/>
              <w:rPr>
                <w:rFonts w:ascii="宋体" w:hAnsi="宋体"/>
              </w:rPr>
            </w:pPr>
          </w:p>
        </w:tc>
      </w:tr>
      <w:tr w:rsidR="00FA391F" w14:paraId="71E25480" w14:textId="77777777">
        <w:tc>
          <w:tcPr>
            <w:tcW w:w="4786" w:type="dxa"/>
            <w:tcBorders>
              <w:top w:val="single" w:sz="4" w:space="0" w:color="auto"/>
              <w:left w:val="single" w:sz="4" w:space="0" w:color="auto"/>
              <w:bottom w:val="single" w:sz="4" w:space="0" w:color="auto"/>
              <w:right w:val="single" w:sz="4" w:space="0" w:color="auto"/>
            </w:tcBorders>
          </w:tcPr>
          <w:p w14:paraId="53D65FBD" w14:textId="77777777" w:rsidR="00FA391F" w:rsidRDefault="00FA391F" w:rsidP="00FA391F">
            <w:pPr>
              <w:spacing w:line="273" w:lineRule="auto"/>
              <w:jc w:val="left"/>
              <w:rPr>
                <w:rFonts w:ascii="宋体" w:hAnsi="宋体"/>
              </w:rPr>
            </w:pPr>
            <w:r>
              <w:rPr>
                <w:rFonts w:ascii="宋体" w:hAnsi="宋体" w:hint="eastAsia"/>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6223A935" w14:textId="1189AD8A"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D1F350B"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014291DC" w14:textId="77777777" w:rsidR="00FA391F" w:rsidRDefault="00FA391F" w:rsidP="00FA391F">
            <w:pPr>
              <w:spacing w:line="273" w:lineRule="auto"/>
              <w:jc w:val="center"/>
              <w:rPr>
                <w:rFonts w:ascii="宋体" w:hAnsi="宋体"/>
              </w:rPr>
            </w:pPr>
          </w:p>
        </w:tc>
      </w:tr>
      <w:tr w:rsidR="00FA391F" w14:paraId="47495B86" w14:textId="77777777">
        <w:tc>
          <w:tcPr>
            <w:tcW w:w="4786" w:type="dxa"/>
            <w:tcBorders>
              <w:top w:val="single" w:sz="4" w:space="0" w:color="auto"/>
              <w:left w:val="single" w:sz="4" w:space="0" w:color="auto"/>
              <w:bottom w:val="single" w:sz="4" w:space="0" w:color="auto"/>
              <w:right w:val="single" w:sz="4" w:space="0" w:color="auto"/>
            </w:tcBorders>
          </w:tcPr>
          <w:p w14:paraId="12D09975" w14:textId="77777777" w:rsidR="00FA391F" w:rsidRDefault="00FA391F" w:rsidP="00FA391F">
            <w:pPr>
              <w:spacing w:line="273" w:lineRule="auto"/>
              <w:jc w:val="left"/>
              <w:rPr>
                <w:rFonts w:ascii="宋体" w:hAnsi="宋体"/>
              </w:rPr>
            </w:pPr>
            <w:r>
              <w:rPr>
                <w:rFonts w:ascii="宋体" w:hAnsi="宋体" w:hint="eastAsia"/>
              </w:rPr>
              <w:t>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679BCC2F" w14:textId="66A1CE2C"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5EF50721"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91F77F1" w14:textId="77777777" w:rsidR="00FA391F" w:rsidRDefault="00FA391F" w:rsidP="00FA391F">
            <w:pPr>
              <w:spacing w:line="273" w:lineRule="auto"/>
              <w:jc w:val="center"/>
              <w:rPr>
                <w:rFonts w:ascii="宋体" w:hAnsi="宋体"/>
              </w:rPr>
            </w:pPr>
          </w:p>
        </w:tc>
      </w:tr>
      <w:tr w:rsidR="00FA391F" w14:paraId="04668739" w14:textId="77777777">
        <w:tc>
          <w:tcPr>
            <w:tcW w:w="4786" w:type="dxa"/>
            <w:tcBorders>
              <w:top w:val="single" w:sz="4" w:space="0" w:color="auto"/>
              <w:left w:val="single" w:sz="4" w:space="0" w:color="auto"/>
              <w:bottom w:val="single" w:sz="4" w:space="0" w:color="auto"/>
              <w:right w:val="single" w:sz="4" w:space="0" w:color="auto"/>
            </w:tcBorders>
          </w:tcPr>
          <w:p w14:paraId="64491100" w14:textId="77777777" w:rsidR="00FA391F" w:rsidRDefault="00FA391F" w:rsidP="00FA391F">
            <w:pPr>
              <w:spacing w:line="273" w:lineRule="auto"/>
              <w:jc w:val="left"/>
              <w:rPr>
                <w:rFonts w:ascii="宋体" w:hAnsi="宋体"/>
              </w:rPr>
            </w:pPr>
            <w:r>
              <w:rPr>
                <w:rFonts w:ascii="宋体" w:hAnsi="宋体" w:hint="eastAsia"/>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621E075D" w14:textId="1103713D"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350D56DF"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5BCA8BEA" w14:textId="77777777" w:rsidR="00FA391F" w:rsidRDefault="00FA391F" w:rsidP="00FA391F">
            <w:pPr>
              <w:spacing w:line="273" w:lineRule="auto"/>
              <w:jc w:val="center"/>
              <w:rPr>
                <w:rFonts w:ascii="宋体" w:hAnsi="宋体"/>
              </w:rPr>
            </w:pPr>
          </w:p>
        </w:tc>
      </w:tr>
      <w:tr w:rsidR="00FA391F" w14:paraId="7B450BFB" w14:textId="77777777">
        <w:tc>
          <w:tcPr>
            <w:tcW w:w="4786" w:type="dxa"/>
            <w:tcBorders>
              <w:top w:val="single" w:sz="4" w:space="0" w:color="auto"/>
              <w:left w:val="single" w:sz="4" w:space="0" w:color="auto"/>
              <w:bottom w:val="single" w:sz="4" w:space="0" w:color="auto"/>
              <w:right w:val="single" w:sz="4" w:space="0" w:color="auto"/>
            </w:tcBorders>
          </w:tcPr>
          <w:p w14:paraId="6C5E48CE" w14:textId="77777777" w:rsidR="00FA391F" w:rsidRDefault="00FA391F" w:rsidP="00FA391F">
            <w:pPr>
              <w:spacing w:line="273" w:lineRule="auto"/>
              <w:jc w:val="left"/>
              <w:rPr>
                <w:rFonts w:ascii="宋体" w:hAnsi="宋体"/>
              </w:rPr>
            </w:pPr>
            <w:r>
              <w:rPr>
                <w:rFonts w:ascii="宋体" w:hAnsi="宋体" w:hint="eastAsia"/>
              </w:rPr>
              <w:t>（二）起重量300kN及以上，或</w:t>
            </w:r>
            <w:proofErr w:type="gramStart"/>
            <w:r>
              <w:rPr>
                <w:rFonts w:ascii="宋体" w:hAnsi="宋体" w:hint="eastAsia"/>
              </w:rPr>
              <w:t>搭设总</w:t>
            </w:r>
            <w:proofErr w:type="gramEnd"/>
            <w:r>
              <w:rPr>
                <w:rFonts w:ascii="宋体" w:hAnsi="宋体" w:hint="eastAsia"/>
              </w:rPr>
              <w:t>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781C0264" w14:textId="689FEA89"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6594A465"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1273B074" w14:textId="77777777" w:rsidR="00FA391F" w:rsidRDefault="00FA391F" w:rsidP="00FA391F">
            <w:pPr>
              <w:spacing w:line="273" w:lineRule="auto"/>
              <w:jc w:val="center"/>
              <w:rPr>
                <w:rFonts w:ascii="宋体" w:hAnsi="宋体"/>
              </w:rPr>
            </w:pPr>
          </w:p>
        </w:tc>
      </w:tr>
      <w:tr w:rsidR="00FA391F" w14:paraId="290C7745" w14:textId="77777777">
        <w:tc>
          <w:tcPr>
            <w:tcW w:w="4786" w:type="dxa"/>
            <w:tcBorders>
              <w:top w:val="single" w:sz="4" w:space="0" w:color="auto"/>
              <w:left w:val="single" w:sz="4" w:space="0" w:color="auto"/>
              <w:bottom w:val="single" w:sz="4" w:space="0" w:color="auto"/>
              <w:right w:val="single" w:sz="4" w:space="0" w:color="auto"/>
            </w:tcBorders>
          </w:tcPr>
          <w:p w14:paraId="22E9A514" w14:textId="77777777" w:rsidR="00FA391F" w:rsidRDefault="00FA391F" w:rsidP="00FA391F">
            <w:pPr>
              <w:spacing w:line="273" w:lineRule="auto"/>
              <w:jc w:val="left"/>
              <w:rPr>
                <w:rFonts w:ascii="宋体" w:hAnsi="宋体"/>
              </w:rPr>
            </w:pPr>
            <w:r>
              <w:rPr>
                <w:rFonts w:ascii="宋体" w:hAnsi="宋体" w:hint="eastAsia"/>
              </w:rPr>
              <w:t>四、脚手架工程</w:t>
            </w:r>
          </w:p>
        </w:tc>
        <w:tc>
          <w:tcPr>
            <w:tcW w:w="1361" w:type="dxa"/>
            <w:tcBorders>
              <w:top w:val="single" w:sz="4" w:space="0" w:color="auto"/>
              <w:left w:val="nil"/>
              <w:bottom w:val="single" w:sz="4" w:space="0" w:color="auto"/>
              <w:right w:val="single" w:sz="4" w:space="0" w:color="auto"/>
            </w:tcBorders>
            <w:vAlign w:val="center"/>
          </w:tcPr>
          <w:p w14:paraId="786EC4B5" w14:textId="38B2CA0C"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4C7D48CB"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D5E6317" w14:textId="77777777" w:rsidR="00FA391F" w:rsidRDefault="00FA391F" w:rsidP="00FA391F">
            <w:pPr>
              <w:spacing w:line="273" w:lineRule="auto"/>
              <w:jc w:val="center"/>
              <w:rPr>
                <w:rFonts w:ascii="宋体" w:hAnsi="宋体"/>
              </w:rPr>
            </w:pPr>
          </w:p>
        </w:tc>
      </w:tr>
      <w:tr w:rsidR="00FA391F" w14:paraId="57EC3502" w14:textId="77777777">
        <w:tc>
          <w:tcPr>
            <w:tcW w:w="4786" w:type="dxa"/>
            <w:tcBorders>
              <w:top w:val="single" w:sz="4" w:space="0" w:color="auto"/>
              <w:left w:val="single" w:sz="4" w:space="0" w:color="auto"/>
              <w:bottom w:val="single" w:sz="4" w:space="0" w:color="auto"/>
              <w:right w:val="single" w:sz="4" w:space="0" w:color="auto"/>
            </w:tcBorders>
          </w:tcPr>
          <w:p w14:paraId="5E486D1A" w14:textId="77777777" w:rsidR="00FA391F" w:rsidRDefault="00FA391F" w:rsidP="00FA391F">
            <w:pPr>
              <w:spacing w:line="273" w:lineRule="auto"/>
              <w:jc w:val="left"/>
              <w:rPr>
                <w:rFonts w:ascii="宋体" w:hAnsi="宋体"/>
              </w:rPr>
            </w:pPr>
            <w:r>
              <w:rPr>
                <w:rFonts w:ascii="宋体" w:hAnsi="宋体" w:hint="eastAsia"/>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1B8E72E3" w14:textId="5581DEB7"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42DA2C48"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46E19A60" w14:textId="77777777" w:rsidR="00FA391F" w:rsidRDefault="00FA391F" w:rsidP="00FA391F">
            <w:pPr>
              <w:spacing w:line="273" w:lineRule="auto"/>
              <w:jc w:val="center"/>
              <w:rPr>
                <w:rFonts w:ascii="宋体" w:hAnsi="宋体"/>
              </w:rPr>
            </w:pPr>
          </w:p>
        </w:tc>
      </w:tr>
      <w:tr w:rsidR="00FA391F" w14:paraId="2E418C91" w14:textId="77777777">
        <w:tc>
          <w:tcPr>
            <w:tcW w:w="4786" w:type="dxa"/>
            <w:tcBorders>
              <w:top w:val="single" w:sz="4" w:space="0" w:color="auto"/>
              <w:left w:val="single" w:sz="4" w:space="0" w:color="auto"/>
              <w:bottom w:val="single" w:sz="4" w:space="0" w:color="auto"/>
              <w:right w:val="single" w:sz="4" w:space="0" w:color="auto"/>
            </w:tcBorders>
          </w:tcPr>
          <w:p w14:paraId="1BBA694B" w14:textId="77777777" w:rsidR="00FA391F" w:rsidRDefault="00FA391F" w:rsidP="00FA391F">
            <w:pPr>
              <w:spacing w:line="273" w:lineRule="auto"/>
              <w:jc w:val="left"/>
              <w:rPr>
                <w:rFonts w:ascii="宋体" w:hAnsi="宋体"/>
              </w:rPr>
            </w:pPr>
            <w:r>
              <w:rPr>
                <w:rFonts w:ascii="宋体" w:hAnsi="宋体" w:hint="eastAsia"/>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5966145F" w14:textId="1B62FBCA"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3C286E35"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618BE18" w14:textId="77777777" w:rsidR="00FA391F" w:rsidRDefault="00FA391F" w:rsidP="00FA391F">
            <w:pPr>
              <w:spacing w:line="273" w:lineRule="auto"/>
              <w:jc w:val="center"/>
              <w:rPr>
                <w:rFonts w:ascii="宋体" w:hAnsi="宋体"/>
              </w:rPr>
            </w:pPr>
          </w:p>
        </w:tc>
      </w:tr>
      <w:tr w:rsidR="00FA391F" w14:paraId="149D0C27" w14:textId="77777777">
        <w:tc>
          <w:tcPr>
            <w:tcW w:w="4786" w:type="dxa"/>
            <w:tcBorders>
              <w:top w:val="single" w:sz="4" w:space="0" w:color="auto"/>
              <w:left w:val="single" w:sz="4" w:space="0" w:color="auto"/>
              <w:bottom w:val="single" w:sz="4" w:space="0" w:color="auto"/>
              <w:right w:val="single" w:sz="4" w:space="0" w:color="auto"/>
            </w:tcBorders>
          </w:tcPr>
          <w:p w14:paraId="23BA553E" w14:textId="77777777" w:rsidR="00FA391F" w:rsidRDefault="00FA391F" w:rsidP="00FA391F">
            <w:pPr>
              <w:spacing w:line="273" w:lineRule="auto"/>
              <w:jc w:val="left"/>
              <w:rPr>
                <w:rFonts w:ascii="宋体" w:hAnsi="宋体"/>
              </w:rPr>
            </w:pPr>
            <w:r>
              <w:rPr>
                <w:rFonts w:ascii="宋体" w:hAnsi="宋体" w:hint="eastAsia"/>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3E64F8B3" w14:textId="339FF498"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42A5C850"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6D02845E" w14:textId="77777777" w:rsidR="00FA391F" w:rsidRDefault="00FA391F" w:rsidP="00FA391F">
            <w:pPr>
              <w:spacing w:line="273" w:lineRule="auto"/>
              <w:jc w:val="center"/>
              <w:rPr>
                <w:rFonts w:ascii="宋体" w:hAnsi="宋体"/>
              </w:rPr>
            </w:pPr>
          </w:p>
        </w:tc>
      </w:tr>
      <w:tr w:rsidR="00FA391F" w14:paraId="79BBBF72" w14:textId="77777777">
        <w:tc>
          <w:tcPr>
            <w:tcW w:w="4786" w:type="dxa"/>
            <w:tcBorders>
              <w:top w:val="single" w:sz="4" w:space="0" w:color="auto"/>
              <w:left w:val="single" w:sz="4" w:space="0" w:color="auto"/>
              <w:bottom w:val="single" w:sz="4" w:space="0" w:color="auto"/>
              <w:right w:val="single" w:sz="4" w:space="0" w:color="auto"/>
            </w:tcBorders>
          </w:tcPr>
          <w:p w14:paraId="67E7ED56" w14:textId="77777777" w:rsidR="00FA391F" w:rsidRDefault="00FA391F" w:rsidP="00FA391F">
            <w:pPr>
              <w:spacing w:line="273" w:lineRule="auto"/>
              <w:jc w:val="left"/>
              <w:rPr>
                <w:rFonts w:ascii="宋体" w:hAnsi="宋体"/>
              </w:rPr>
            </w:pPr>
            <w:r>
              <w:rPr>
                <w:rFonts w:ascii="宋体" w:hAnsi="宋体" w:hint="eastAsia"/>
              </w:rPr>
              <w:t>五、拆除工程</w:t>
            </w:r>
          </w:p>
        </w:tc>
        <w:tc>
          <w:tcPr>
            <w:tcW w:w="1361" w:type="dxa"/>
            <w:tcBorders>
              <w:top w:val="single" w:sz="4" w:space="0" w:color="auto"/>
              <w:left w:val="nil"/>
              <w:bottom w:val="single" w:sz="4" w:space="0" w:color="auto"/>
              <w:right w:val="single" w:sz="4" w:space="0" w:color="auto"/>
            </w:tcBorders>
            <w:vAlign w:val="center"/>
          </w:tcPr>
          <w:p w14:paraId="4788ECC9" w14:textId="6C8FE2E5"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6AF0AE1D"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2E54793C" w14:textId="77777777" w:rsidR="00FA391F" w:rsidRDefault="00FA391F" w:rsidP="00FA391F">
            <w:pPr>
              <w:spacing w:line="273" w:lineRule="auto"/>
              <w:jc w:val="center"/>
              <w:rPr>
                <w:rFonts w:ascii="宋体" w:hAnsi="宋体"/>
              </w:rPr>
            </w:pPr>
          </w:p>
        </w:tc>
      </w:tr>
      <w:tr w:rsidR="00FA391F" w14:paraId="3494BCDB" w14:textId="77777777">
        <w:tc>
          <w:tcPr>
            <w:tcW w:w="4786" w:type="dxa"/>
            <w:tcBorders>
              <w:top w:val="single" w:sz="4" w:space="0" w:color="auto"/>
              <w:left w:val="single" w:sz="4" w:space="0" w:color="auto"/>
              <w:bottom w:val="single" w:sz="4" w:space="0" w:color="auto"/>
              <w:right w:val="single" w:sz="4" w:space="0" w:color="auto"/>
            </w:tcBorders>
          </w:tcPr>
          <w:p w14:paraId="32AC71A6" w14:textId="77777777" w:rsidR="00FA391F" w:rsidRDefault="00FA391F" w:rsidP="00FA391F">
            <w:pPr>
              <w:spacing w:line="273" w:lineRule="auto"/>
              <w:jc w:val="left"/>
              <w:rPr>
                <w:rFonts w:ascii="宋体" w:hAnsi="宋体"/>
              </w:rPr>
            </w:pPr>
            <w:r>
              <w:rPr>
                <w:rFonts w:ascii="宋体" w:hAnsi="宋体" w:hint="eastAsia"/>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1C90C340" w14:textId="14086BC1"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89F2ED6"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0DD4B79D" w14:textId="77777777" w:rsidR="00FA391F" w:rsidRDefault="00FA391F" w:rsidP="00FA391F">
            <w:pPr>
              <w:spacing w:line="273" w:lineRule="auto"/>
              <w:jc w:val="center"/>
              <w:rPr>
                <w:rFonts w:ascii="宋体" w:hAnsi="宋体"/>
              </w:rPr>
            </w:pPr>
          </w:p>
        </w:tc>
      </w:tr>
      <w:tr w:rsidR="00FA391F" w14:paraId="1983D01E" w14:textId="77777777">
        <w:tc>
          <w:tcPr>
            <w:tcW w:w="4786" w:type="dxa"/>
            <w:tcBorders>
              <w:top w:val="single" w:sz="4" w:space="0" w:color="auto"/>
              <w:left w:val="single" w:sz="4" w:space="0" w:color="auto"/>
              <w:bottom w:val="single" w:sz="4" w:space="0" w:color="auto"/>
              <w:right w:val="single" w:sz="4" w:space="0" w:color="auto"/>
            </w:tcBorders>
          </w:tcPr>
          <w:p w14:paraId="491DE796" w14:textId="77777777" w:rsidR="00FA391F" w:rsidRDefault="00FA391F" w:rsidP="00FA391F">
            <w:pPr>
              <w:spacing w:line="273" w:lineRule="auto"/>
              <w:jc w:val="left"/>
              <w:rPr>
                <w:rFonts w:ascii="宋体" w:hAnsi="宋体"/>
              </w:rPr>
            </w:pPr>
            <w:r>
              <w:rPr>
                <w:rFonts w:ascii="宋体" w:hAnsi="宋体" w:hint="eastAsia"/>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1B4A5104" w14:textId="6F90C057"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D12D309"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2636A5CF" w14:textId="77777777" w:rsidR="00FA391F" w:rsidRDefault="00FA391F" w:rsidP="00FA391F">
            <w:pPr>
              <w:spacing w:line="273" w:lineRule="auto"/>
              <w:jc w:val="center"/>
              <w:rPr>
                <w:rFonts w:ascii="宋体" w:hAnsi="宋体"/>
              </w:rPr>
            </w:pPr>
          </w:p>
        </w:tc>
      </w:tr>
      <w:tr w:rsidR="00FA391F" w14:paraId="5EE9FCF3" w14:textId="77777777">
        <w:tc>
          <w:tcPr>
            <w:tcW w:w="4786" w:type="dxa"/>
            <w:tcBorders>
              <w:top w:val="single" w:sz="4" w:space="0" w:color="auto"/>
              <w:left w:val="single" w:sz="4" w:space="0" w:color="auto"/>
              <w:bottom w:val="single" w:sz="4" w:space="0" w:color="auto"/>
              <w:right w:val="single" w:sz="4" w:space="0" w:color="auto"/>
            </w:tcBorders>
          </w:tcPr>
          <w:p w14:paraId="70D3C12C" w14:textId="77777777" w:rsidR="00FA391F" w:rsidRDefault="00FA391F" w:rsidP="00FA391F">
            <w:pPr>
              <w:spacing w:line="273" w:lineRule="auto"/>
              <w:jc w:val="left"/>
              <w:rPr>
                <w:rFonts w:ascii="宋体" w:hAnsi="宋体"/>
              </w:rPr>
            </w:pPr>
            <w:r>
              <w:rPr>
                <w:rFonts w:ascii="宋体" w:hAnsi="宋体" w:hint="eastAsia"/>
              </w:rPr>
              <w:t>六、暗挖工程</w:t>
            </w:r>
          </w:p>
        </w:tc>
        <w:tc>
          <w:tcPr>
            <w:tcW w:w="1361" w:type="dxa"/>
            <w:tcBorders>
              <w:top w:val="single" w:sz="4" w:space="0" w:color="auto"/>
              <w:left w:val="nil"/>
              <w:bottom w:val="single" w:sz="4" w:space="0" w:color="auto"/>
              <w:right w:val="single" w:sz="4" w:space="0" w:color="auto"/>
            </w:tcBorders>
            <w:vAlign w:val="center"/>
          </w:tcPr>
          <w:p w14:paraId="06A6B09F" w14:textId="06CB4278"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43D26C26"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A8BC3F8" w14:textId="77777777" w:rsidR="00FA391F" w:rsidRDefault="00FA391F" w:rsidP="00FA391F">
            <w:pPr>
              <w:spacing w:line="273" w:lineRule="auto"/>
              <w:jc w:val="center"/>
              <w:rPr>
                <w:rFonts w:ascii="宋体" w:hAnsi="宋体"/>
              </w:rPr>
            </w:pPr>
          </w:p>
        </w:tc>
      </w:tr>
      <w:tr w:rsidR="00FA391F" w14:paraId="6210A728" w14:textId="77777777">
        <w:tc>
          <w:tcPr>
            <w:tcW w:w="4786" w:type="dxa"/>
            <w:tcBorders>
              <w:top w:val="single" w:sz="4" w:space="0" w:color="auto"/>
              <w:left w:val="single" w:sz="4" w:space="0" w:color="auto"/>
              <w:bottom w:val="single" w:sz="4" w:space="0" w:color="auto"/>
              <w:right w:val="single" w:sz="4" w:space="0" w:color="auto"/>
            </w:tcBorders>
          </w:tcPr>
          <w:p w14:paraId="5199D9DB" w14:textId="77777777" w:rsidR="00FA391F" w:rsidRDefault="00FA391F" w:rsidP="00FA391F">
            <w:pPr>
              <w:spacing w:line="273" w:lineRule="auto"/>
              <w:jc w:val="left"/>
              <w:rPr>
                <w:rFonts w:ascii="宋体" w:hAnsi="宋体"/>
              </w:rPr>
            </w:pPr>
            <w:r>
              <w:rPr>
                <w:rFonts w:ascii="宋体" w:hAnsi="宋体" w:hint="eastAsia"/>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16478FC3" w14:textId="292EEA4E"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5262E037"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3640768C" w14:textId="77777777" w:rsidR="00FA391F" w:rsidRDefault="00FA391F" w:rsidP="00FA391F">
            <w:pPr>
              <w:spacing w:line="273" w:lineRule="auto"/>
              <w:jc w:val="center"/>
              <w:rPr>
                <w:rFonts w:ascii="宋体" w:hAnsi="宋体"/>
              </w:rPr>
            </w:pPr>
          </w:p>
        </w:tc>
      </w:tr>
      <w:tr w:rsidR="00FA391F" w14:paraId="45329934" w14:textId="77777777">
        <w:tc>
          <w:tcPr>
            <w:tcW w:w="4786" w:type="dxa"/>
            <w:tcBorders>
              <w:top w:val="single" w:sz="4" w:space="0" w:color="auto"/>
              <w:left w:val="single" w:sz="4" w:space="0" w:color="auto"/>
              <w:bottom w:val="single" w:sz="4" w:space="0" w:color="auto"/>
              <w:right w:val="single" w:sz="4" w:space="0" w:color="auto"/>
            </w:tcBorders>
          </w:tcPr>
          <w:p w14:paraId="33E9A29E" w14:textId="77777777" w:rsidR="00FA391F" w:rsidRDefault="00FA391F" w:rsidP="00FA391F">
            <w:pPr>
              <w:spacing w:line="273" w:lineRule="auto"/>
              <w:jc w:val="left"/>
              <w:rPr>
                <w:rFonts w:ascii="宋体" w:hAnsi="宋体"/>
              </w:rPr>
            </w:pPr>
            <w:r>
              <w:rPr>
                <w:rFonts w:ascii="宋体" w:hAnsi="宋体" w:hint="eastAsia"/>
              </w:rPr>
              <w:lastRenderedPageBreak/>
              <w:t>七、其它</w:t>
            </w:r>
          </w:p>
        </w:tc>
        <w:tc>
          <w:tcPr>
            <w:tcW w:w="1361" w:type="dxa"/>
            <w:tcBorders>
              <w:top w:val="single" w:sz="4" w:space="0" w:color="auto"/>
              <w:left w:val="nil"/>
              <w:bottom w:val="single" w:sz="4" w:space="0" w:color="auto"/>
              <w:right w:val="single" w:sz="4" w:space="0" w:color="auto"/>
            </w:tcBorders>
            <w:vAlign w:val="center"/>
          </w:tcPr>
          <w:p w14:paraId="25104F42" w14:textId="2220796A"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DBD51DE"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62FAA902" w14:textId="77777777" w:rsidR="00FA391F" w:rsidRDefault="00FA391F" w:rsidP="00FA391F">
            <w:pPr>
              <w:spacing w:line="273" w:lineRule="auto"/>
              <w:jc w:val="center"/>
              <w:rPr>
                <w:rFonts w:ascii="宋体" w:hAnsi="宋体"/>
              </w:rPr>
            </w:pPr>
          </w:p>
        </w:tc>
      </w:tr>
      <w:tr w:rsidR="00FA391F" w14:paraId="31E73737" w14:textId="77777777">
        <w:tc>
          <w:tcPr>
            <w:tcW w:w="4786" w:type="dxa"/>
            <w:tcBorders>
              <w:top w:val="single" w:sz="4" w:space="0" w:color="auto"/>
              <w:left w:val="single" w:sz="4" w:space="0" w:color="auto"/>
              <w:bottom w:val="single" w:sz="4" w:space="0" w:color="auto"/>
              <w:right w:val="single" w:sz="4" w:space="0" w:color="auto"/>
            </w:tcBorders>
          </w:tcPr>
          <w:p w14:paraId="412C33D0" w14:textId="77777777" w:rsidR="00FA391F" w:rsidRDefault="00FA391F" w:rsidP="00FA391F">
            <w:pPr>
              <w:spacing w:line="273" w:lineRule="auto"/>
              <w:jc w:val="left"/>
              <w:rPr>
                <w:rFonts w:ascii="宋体" w:hAnsi="宋体"/>
              </w:rPr>
            </w:pPr>
            <w:r>
              <w:rPr>
                <w:rFonts w:ascii="宋体" w:hAnsi="宋体" w:hint="eastAsia"/>
              </w:rPr>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57CC76D2" w14:textId="4283294F"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59F74256"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DB8B43B" w14:textId="77777777" w:rsidR="00FA391F" w:rsidRDefault="00FA391F" w:rsidP="00FA391F">
            <w:pPr>
              <w:spacing w:line="273" w:lineRule="auto"/>
              <w:jc w:val="center"/>
              <w:rPr>
                <w:rFonts w:ascii="宋体" w:hAnsi="宋体"/>
              </w:rPr>
            </w:pPr>
          </w:p>
        </w:tc>
      </w:tr>
      <w:tr w:rsidR="00FA391F" w14:paraId="1C755360" w14:textId="77777777">
        <w:tc>
          <w:tcPr>
            <w:tcW w:w="4786" w:type="dxa"/>
            <w:tcBorders>
              <w:top w:val="single" w:sz="4" w:space="0" w:color="auto"/>
              <w:left w:val="single" w:sz="4" w:space="0" w:color="auto"/>
              <w:bottom w:val="single" w:sz="4" w:space="0" w:color="auto"/>
              <w:right w:val="single" w:sz="4" w:space="0" w:color="auto"/>
            </w:tcBorders>
          </w:tcPr>
          <w:p w14:paraId="0E3E1585" w14:textId="77777777" w:rsidR="00FA391F" w:rsidRDefault="00FA391F" w:rsidP="00FA391F">
            <w:pPr>
              <w:spacing w:line="273" w:lineRule="auto"/>
              <w:jc w:val="left"/>
              <w:rPr>
                <w:rFonts w:ascii="宋体" w:hAnsi="宋体"/>
              </w:rPr>
            </w:pPr>
            <w:r>
              <w:rPr>
                <w:rFonts w:ascii="宋体" w:hAnsi="宋体" w:hint="eastAsia"/>
              </w:rPr>
              <w:t>（二）跨度36m及以上的钢结构安装工程，或跨度60m及以上的网架和</w:t>
            </w:r>
            <w:proofErr w:type="gramStart"/>
            <w:r>
              <w:rPr>
                <w:rFonts w:ascii="宋体" w:hAnsi="宋体" w:hint="eastAsia"/>
              </w:rPr>
              <w:t>索膜</w:t>
            </w:r>
            <w:proofErr w:type="gramEnd"/>
            <w:r>
              <w:rPr>
                <w:rFonts w:ascii="宋体" w:hAnsi="宋体" w:hint="eastAsia"/>
              </w:rPr>
              <w:t>结构安装工程。</w:t>
            </w:r>
          </w:p>
        </w:tc>
        <w:tc>
          <w:tcPr>
            <w:tcW w:w="1361" w:type="dxa"/>
            <w:tcBorders>
              <w:top w:val="single" w:sz="4" w:space="0" w:color="auto"/>
              <w:left w:val="nil"/>
              <w:bottom w:val="single" w:sz="4" w:space="0" w:color="auto"/>
              <w:right w:val="single" w:sz="4" w:space="0" w:color="auto"/>
            </w:tcBorders>
            <w:vAlign w:val="center"/>
          </w:tcPr>
          <w:p w14:paraId="7ECC4F4D" w14:textId="41A20A81"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7F0B41D1"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6DE8F113" w14:textId="77777777" w:rsidR="00FA391F" w:rsidRDefault="00FA391F" w:rsidP="00FA391F">
            <w:pPr>
              <w:spacing w:line="273" w:lineRule="auto"/>
              <w:jc w:val="center"/>
              <w:rPr>
                <w:rFonts w:ascii="宋体" w:hAnsi="宋体"/>
              </w:rPr>
            </w:pPr>
          </w:p>
        </w:tc>
      </w:tr>
      <w:tr w:rsidR="00FA391F" w14:paraId="0124D0C4" w14:textId="77777777">
        <w:tc>
          <w:tcPr>
            <w:tcW w:w="4786" w:type="dxa"/>
            <w:tcBorders>
              <w:top w:val="single" w:sz="4" w:space="0" w:color="auto"/>
              <w:left w:val="single" w:sz="4" w:space="0" w:color="auto"/>
              <w:bottom w:val="single" w:sz="4" w:space="0" w:color="auto"/>
              <w:right w:val="single" w:sz="4" w:space="0" w:color="auto"/>
            </w:tcBorders>
          </w:tcPr>
          <w:p w14:paraId="5C0C4BE3" w14:textId="77777777" w:rsidR="00FA391F" w:rsidRDefault="00FA391F" w:rsidP="00FA391F">
            <w:pPr>
              <w:spacing w:line="273" w:lineRule="auto"/>
              <w:jc w:val="left"/>
              <w:rPr>
                <w:rFonts w:ascii="宋体" w:hAnsi="宋体"/>
              </w:rPr>
            </w:pPr>
            <w:r>
              <w:rPr>
                <w:rFonts w:ascii="宋体" w:hAnsi="宋体" w:hint="eastAsia"/>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5EC81E47" w14:textId="5C8A7816"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3E3E6954"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7B5B85B1" w14:textId="77777777" w:rsidR="00FA391F" w:rsidRDefault="00FA391F" w:rsidP="00FA391F">
            <w:pPr>
              <w:spacing w:line="273" w:lineRule="auto"/>
              <w:jc w:val="center"/>
              <w:rPr>
                <w:rFonts w:ascii="宋体" w:hAnsi="宋体"/>
              </w:rPr>
            </w:pPr>
          </w:p>
        </w:tc>
      </w:tr>
      <w:tr w:rsidR="00FA391F" w14:paraId="1E741841" w14:textId="77777777">
        <w:tc>
          <w:tcPr>
            <w:tcW w:w="4786" w:type="dxa"/>
            <w:tcBorders>
              <w:top w:val="single" w:sz="4" w:space="0" w:color="auto"/>
              <w:left w:val="single" w:sz="4" w:space="0" w:color="auto"/>
              <w:bottom w:val="single" w:sz="4" w:space="0" w:color="auto"/>
              <w:right w:val="single" w:sz="4" w:space="0" w:color="auto"/>
            </w:tcBorders>
          </w:tcPr>
          <w:p w14:paraId="7C698D3F" w14:textId="77777777" w:rsidR="00FA391F" w:rsidRDefault="00FA391F" w:rsidP="00FA391F">
            <w:pPr>
              <w:spacing w:line="273" w:lineRule="auto"/>
              <w:jc w:val="left"/>
              <w:rPr>
                <w:rFonts w:ascii="宋体" w:hAnsi="宋体"/>
              </w:rPr>
            </w:pPr>
            <w:r>
              <w:rPr>
                <w:rFonts w:ascii="宋体" w:hAnsi="宋体" w:hint="eastAsia"/>
              </w:rPr>
              <w:t>（四）水下作业工程。</w:t>
            </w:r>
          </w:p>
        </w:tc>
        <w:tc>
          <w:tcPr>
            <w:tcW w:w="1361" w:type="dxa"/>
            <w:tcBorders>
              <w:top w:val="single" w:sz="4" w:space="0" w:color="auto"/>
              <w:left w:val="nil"/>
              <w:bottom w:val="single" w:sz="4" w:space="0" w:color="auto"/>
              <w:right w:val="single" w:sz="4" w:space="0" w:color="auto"/>
            </w:tcBorders>
            <w:vAlign w:val="center"/>
          </w:tcPr>
          <w:p w14:paraId="785CA3DE" w14:textId="43D22F3E"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15077C4E"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5B386B2A" w14:textId="77777777" w:rsidR="00FA391F" w:rsidRDefault="00FA391F" w:rsidP="00FA391F">
            <w:pPr>
              <w:spacing w:line="273" w:lineRule="auto"/>
              <w:jc w:val="center"/>
              <w:rPr>
                <w:rFonts w:ascii="宋体" w:hAnsi="宋体"/>
              </w:rPr>
            </w:pPr>
          </w:p>
        </w:tc>
      </w:tr>
      <w:tr w:rsidR="00FA391F" w14:paraId="773869FB" w14:textId="77777777">
        <w:tc>
          <w:tcPr>
            <w:tcW w:w="4786" w:type="dxa"/>
            <w:tcBorders>
              <w:top w:val="single" w:sz="4" w:space="0" w:color="auto"/>
              <w:left w:val="single" w:sz="4" w:space="0" w:color="auto"/>
              <w:bottom w:val="single" w:sz="4" w:space="0" w:color="auto"/>
              <w:right w:val="single" w:sz="4" w:space="0" w:color="auto"/>
            </w:tcBorders>
          </w:tcPr>
          <w:p w14:paraId="66D341F7" w14:textId="77777777" w:rsidR="00FA391F" w:rsidRDefault="00FA391F" w:rsidP="00FA391F">
            <w:pPr>
              <w:spacing w:line="273" w:lineRule="auto"/>
              <w:jc w:val="left"/>
              <w:rPr>
                <w:rFonts w:ascii="宋体" w:hAnsi="宋体"/>
              </w:rPr>
            </w:pPr>
            <w:r>
              <w:rPr>
                <w:rFonts w:ascii="宋体" w:hAnsi="宋体" w:hint="eastAsia"/>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51967E17" w14:textId="3B03A7C4" w:rsidR="00FA391F" w:rsidRDefault="00FA391F" w:rsidP="00FA391F">
            <w:pPr>
              <w:spacing w:line="273" w:lineRule="auto"/>
              <w:jc w:val="center"/>
              <w:rPr>
                <w:rFonts w:ascii="宋体" w:hAnsi="宋体"/>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15701EA3"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0954045F" w14:textId="77777777" w:rsidR="00FA391F" w:rsidRDefault="00FA391F" w:rsidP="00FA391F">
            <w:pPr>
              <w:spacing w:line="273" w:lineRule="auto"/>
              <w:jc w:val="center"/>
              <w:rPr>
                <w:rFonts w:ascii="宋体" w:hAnsi="宋体"/>
              </w:rPr>
            </w:pPr>
          </w:p>
        </w:tc>
      </w:tr>
      <w:tr w:rsidR="00FA391F" w14:paraId="7F81DB25" w14:textId="77777777">
        <w:tc>
          <w:tcPr>
            <w:tcW w:w="4786" w:type="dxa"/>
            <w:tcBorders>
              <w:top w:val="single" w:sz="4" w:space="0" w:color="auto"/>
              <w:left w:val="single" w:sz="4" w:space="0" w:color="auto"/>
              <w:bottom w:val="single" w:sz="4" w:space="0" w:color="auto"/>
              <w:right w:val="single" w:sz="4" w:space="0" w:color="auto"/>
            </w:tcBorders>
          </w:tcPr>
          <w:p w14:paraId="4A46A83C" w14:textId="77777777" w:rsidR="00FA391F" w:rsidRDefault="00FA391F" w:rsidP="00FA391F">
            <w:pPr>
              <w:spacing w:line="273" w:lineRule="auto"/>
              <w:jc w:val="left"/>
              <w:rPr>
                <w:rFonts w:ascii="宋体" w:hAnsi="宋体"/>
              </w:rPr>
            </w:pPr>
            <w:r>
              <w:rPr>
                <w:rFonts w:ascii="宋体" w:hAnsi="宋体" w:hint="eastAsia"/>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13B0EEED" w14:textId="5DE4D899" w:rsidR="00FA391F" w:rsidRDefault="00FA391F" w:rsidP="00FA391F">
            <w:pPr>
              <w:spacing w:line="273" w:lineRule="auto"/>
              <w:jc w:val="center"/>
              <w:rPr>
                <w:rFonts w:ascii="宋体" w:hAnsi="宋体"/>
                <w:b/>
              </w:rPr>
            </w:pPr>
            <w:r>
              <w:rPr>
                <w:rFonts w:ascii="宋体" w:hAnsi="宋体" w:hint="eastAsia"/>
              </w:rPr>
              <w:t>(     )</w:t>
            </w:r>
          </w:p>
        </w:tc>
        <w:tc>
          <w:tcPr>
            <w:tcW w:w="1361" w:type="dxa"/>
            <w:tcBorders>
              <w:top w:val="single" w:sz="4" w:space="0" w:color="auto"/>
              <w:left w:val="nil"/>
              <w:bottom w:val="single" w:sz="4" w:space="0" w:color="auto"/>
              <w:right w:val="single" w:sz="4" w:space="0" w:color="auto"/>
            </w:tcBorders>
            <w:vAlign w:val="center"/>
          </w:tcPr>
          <w:p w14:paraId="05CAA782" w14:textId="77777777" w:rsidR="00FA391F" w:rsidRDefault="00FA391F" w:rsidP="00FA391F">
            <w:pPr>
              <w:spacing w:line="273" w:lineRule="auto"/>
              <w:jc w:val="center"/>
              <w:rPr>
                <w:rFonts w:ascii="宋体" w:hAnsi="宋体"/>
              </w:rPr>
            </w:pPr>
            <w:r>
              <w:rPr>
                <w:rFonts w:ascii="宋体" w:hAnsi="宋体" w:hint="eastAsia"/>
              </w:rPr>
              <w:t>(     )</w:t>
            </w:r>
          </w:p>
        </w:tc>
        <w:tc>
          <w:tcPr>
            <w:tcW w:w="1063" w:type="dxa"/>
            <w:tcBorders>
              <w:top w:val="single" w:sz="4" w:space="0" w:color="auto"/>
              <w:left w:val="nil"/>
              <w:bottom w:val="single" w:sz="4" w:space="0" w:color="auto"/>
              <w:right w:val="single" w:sz="4" w:space="0" w:color="auto"/>
            </w:tcBorders>
            <w:vAlign w:val="center"/>
          </w:tcPr>
          <w:p w14:paraId="4A88DC8D" w14:textId="77777777" w:rsidR="00FA391F" w:rsidRDefault="00FA391F" w:rsidP="00FA391F">
            <w:pPr>
              <w:spacing w:line="273" w:lineRule="auto"/>
              <w:jc w:val="center"/>
              <w:rPr>
                <w:rFonts w:ascii="宋体" w:hAnsi="宋体"/>
              </w:rPr>
            </w:pPr>
          </w:p>
        </w:tc>
      </w:tr>
    </w:tbl>
    <w:p w14:paraId="33C1170C" w14:textId="77777777" w:rsidR="007B2809" w:rsidRDefault="007B2809">
      <w:pPr>
        <w:autoSpaceDE w:val="0"/>
        <w:autoSpaceDN w:val="0"/>
        <w:adjustRightInd w:val="0"/>
        <w:spacing w:line="360" w:lineRule="auto"/>
        <w:jc w:val="left"/>
        <w:rPr>
          <w:rFonts w:ascii="宋体" w:hAnsi="宋体"/>
          <w:sz w:val="24"/>
          <w:szCs w:val="28"/>
        </w:rPr>
      </w:pPr>
    </w:p>
    <w:p w14:paraId="119E03E6" w14:textId="77777777" w:rsidR="007B2809" w:rsidRDefault="007B2809">
      <w:pPr>
        <w:topLinePunct/>
        <w:adjustRightInd w:val="0"/>
        <w:snapToGrid w:val="0"/>
        <w:spacing w:line="360" w:lineRule="auto"/>
        <w:ind w:firstLineChars="200" w:firstLine="496"/>
        <w:rPr>
          <w:rFonts w:ascii="宋体" w:hAnsi="宋体"/>
          <w:spacing w:val="4"/>
          <w:kern w:val="0"/>
          <w:sz w:val="24"/>
          <w:szCs w:val="24"/>
        </w:rPr>
      </w:pPr>
    </w:p>
    <w:p w14:paraId="76084E8A" w14:textId="77777777" w:rsidR="007B2809" w:rsidRDefault="00D82B60">
      <w:pPr>
        <w:pStyle w:val="afff1"/>
        <w:ind w:firstLineChars="1450" w:firstLine="3596"/>
        <w:rPr>
          <w:rFonts w:ascii="宋体" w:eastAsia="宋体" w:hAnsi="宋体"/>
        </w:rPr>
      </w:pPr>
      <w:r>
        <w:rPr>
          <w:rFonts w:ascii="宋体" w:eastAsia="宋体" w:hAnsi="宋体" w:hint="eastAsia"/>
        </w:rPr>
        <w:t>投标人：　　（盖章）</w:t>
      </w:r>
    </w:p>
    <w:p w14:paraId="37BA08FB" w14:textId="77777777" w:rsidR="007B2809" w:rsidRDefault="00D82B60">
      <w:pPr>
        <w:pStyle w:val="afff1"/>
        <w:ind w:firstLineChars="1450" w:firstLine="3596"/>
        <w:rPr>
          <w:rFonts w:ascii="宋体" w:eastAsia="宋体" w:hAnsi="宋体"/>
        </w:rPr>
      </w:pPr>
      <w:r>
        <w:rPr>
          <w:rFonts w:ascii="宋体" w:eastAsia="宋体" w:hAnsi="宋体" w:hint="eastAsia"/>
        </w:rPr>
        <w:t>法定代表人或授权代理人(签字或盖章)：</w:t>
      </w:r>
    </w:p>
    <w:p w14:paraId="76F760F8" w14:textId="77777777" w:rsidR="007B2809" w:rsidRDefault="00D82B60">
      <w:pPr>
        <w:autoSpaceDE w:val="0"/>
        <w:autoSpaceDN w:val="0"/>
        <w:adjustRightInd w:val="0"/>
        <w:ind w:right="992" w:firstLineChars="1700" w:firstLine="3570"/>
        <w:rPr>
          <w:rFonts w:ascii="宋体" w:hAnsi="宋体"/>
          <w:sz w:val="24"/>
          <w:szCs w:val="24"/>
        </w:rPr>
      </w:pPr>
      <w:r>
        <w:rPr>
          <w:rFonts w:ascii="宋体" w:hAnsi="宋体" w:hint="eastAsia"/>
        </w:rPr>
        <w:t>日   期：    年    月    日</w:t>
      </w:r>
      <w:bookmarkEnd w:id="80"/>
    </w:p>
    <w:p w14:paraId="0B4FF77E" w14:textId="77777777" w:rsidR="007B2809" w:rsidRDefault="00D82B60">
      <w:pPr>
        <w:widowControl/>
        <w:jc w:val="left"/>
        <w:rPr>
          <w:rFonts w:ascii="宋体" w:hAnsi="宋体"/>
          <w:szCs w:val="21"/>
        </w:rPr>
      </w:pPr>
      <w:r>
        <w:rPr>
          <w:rFonts w:ascii="宋体" w:hAnsi="宋体"/>
          <w:szCs w:val="21"/>
        </w:rPr>
        <w:br w:type="page"/>
      </w:r>
    </w:p>
    <w:p w14:paraId="15D657BF" w14:textId="77777777" w:rsidR="007B2809" w:rsidRDefault="00D82B60">
      <w:pPr>
        <w:pStyle w:val="3"/>
      </w:pPr>
      <w:bookmarkStart w:id="81" w:name="_Toc101453753"/>
      <w:bookmarkStart w:id="82" w:name="_Toc61541795"/>
      <w:bookmarkStart w:id="83" w:name="_Toc58838603"/>
      <w:bookmarkStart w:id="84" w:name="_Toc60070631"/>
      <w:bookmarkStart w:id="85" w:name="_Toc126680555"/>
      <w:r>
        <w:rPr>
          <w:rFonts w:hint="eastAsia"/>
        </w:rPr>
        <w:lastRenderedPageBreak/>
        <w:t>格式九：</w:t>
      </w:r>
      <w:bookmarkEnd w:id="81"/>
      <w:bookmarkEnd w:id="82"/>
      <w:bookmarkEnd w:id="83"/>
      <w:bookmarkEnd w:id="84"/>
      <w:bookmarkEnd w:id="85"/>
    </w:p>
    <w:p w14:paraId="5AF0EBFD" w14:textId="77777777" w:rsidR="007B2809" w:rsidRDefault="00D82B60">
      <w:pPr>
        <w:jc w:val="center"/>
        <w:rPr>
          <w:rFonts w:ascii="宋体" w:hAnsi="宋体"/>
          <w:b/>
          <w:sz w:val="36"/>
          <w:szCs w:val="36"/>
        </w:rPr>
      </w:pPr>
      <w:r>
        <w:rPr>
          <w:rFonts w:ascii="宋体" w:hAnsi="宋体" w:hint="eastAsia"/>
          <w:b/>
          <w:sz w:val="36"/>
          <w:szCs w:val="36"/>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2415"/>
        <w:gridCol w:w="1448"/>
      </w:tblGrid>
      <w:tr w:rsidR="007B2809" w14:paraId="209E2121" w14:textId="77777777">
        <w:trPr>
          <w:trHeight w:val="484"/>
        </w:trPr>
        <w:tc>
          <w:tcPr>
            <w:tcW w:w="9116" w:type="dxa"/>
            <w:gridSpan w:val="5"/>
            <w:tcBorders>
              <w:top w:val="single" w:sz="4" w:space="0" w:color="auto"/>
              <w:left w:val="single" w:sz="4" w:space="0" w:color="auto"/>
              <w:bottom w:val="single" w:sz="4" w:space="0" w:color="auto"/>
              <w:right w:val="single" w:sz="4" w:space="0" w:color="auto"/>
            </w:tcBorders>
            <w:vAlign w:val="center"/>
          </w:tcPr>
          <w:p w14:paraId="679A2C30" w14:textId="77777777" w:rsidR="007B2809" w:rsidRDefault="00D82B60">
            <w:pPr>
              <w:tabs>
                <w:tab w:val="left" w:pos="720"/>
              </w:tabs>
              <w:snapToGrid w:val="0"/>
              <w:jc w:val="center"/>
              <w:rPr>
                <w:rFonts w:ascii="宋体" w:hAnsi="宋体" w:cs="宋体"/>
                <w:szCs w:val="21"/>
              </w:rPr>
            </w:pPr>
            <w:r>
              <w:rPr>
                <w:rFonts w:ascii="宋体" w:hAnsi="宋体" w:cs="宋体" w:hint="eastAsia"/>
                <w:szCs w:val="21"/>
              </w:rPr>
              <w:t>投标单位名称</w:t>
            </w:r>
          </w:p>
        </w:tc>
      </w:tr>
      <w:tr w:rsidR="007B2809" w14:paraId="029E03F4" w14:textId="77777777">
        <w:trPr>
          <w:trHeight w:val="462"/>
        </w:trPr>
        <w:tc>
          <w:tcPr>
            <w:tcW w:w="1263" w:type="dxa"/>
            <w:tcBorders>
              <w:top w:val="single" w:sz="4" w:space="0" w:color="auto"/>
              <w:left w:val="single" w:sz="4" w:space="0" w:color="auto"/>
              <w:bottom w:val="single" w:sz="4" w:space="0" w:color="auto"/>
              <w:right w:val="single" w:sz="4" w:space="0" w:color="auto"/>
            </w:tcBorders>
            <w:vAlign w:val="center"/>
          </w:tcPr>
          <w:p w14:paraId="6D69B3D8" w14:textId="77777777" w:rsidR="007B2809" w:rsidRDefault="00D82B60">
            <w:pPr>
              <w:tabs>
                <w:tab w:val="left" w:pos="720"/>
              </w:tabs>
              <w:snapToGrid w:val="0"/>
              <w:jc w:val="center"/>
              <w:rPr>
                <w:rFonts w:ascii="宋体" w:hAnsi="宋体" w:cs="宋体"/>
                <w:szCs w:val="21"/>
              </w:rPr>
            </w:pPr>
            <w:r>
              <w:rPr>
                <w:rFonts w:ascii="宋体" w:hAnsi="宋体" w:cs="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14:paraId="0B2562E7" w14:textId="77777777" w:rsidR="007B2809" w:rsidRDefault="00D82B60">
            <w:pPr>
              <w:tabs>
                <w:tab w:val="left" w:pos="720"/>
              </w:tabs>
              <w:snapToGrid w:val="0"/>
              <w:jc w:val="center"/>
              <w:rPr>
                <w:rFonts w:ascii="宋体" w:hAnsi="宋体" w:cs="宋体"/>
                <w:szCs w:val="21"/>
              </w:rPr>
            </w:pPr>
            <w:r>
              <w:rPr>
                <w:rFonts w:ascii="宋体" w:hAnsi="宋体" w:cs="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vAlign w:val="center"/>
          </w:tcPr>
          <w:p w14:paraId="344FEE18" w14:textId="77777777" w:rsidR="007B2809" w:rsidRDefault="00D82B60">
            <w:pPr>
              <w:tabs>
                <w:tab w:val="left" w:pos="720"/>
              </w:tabs>
              <w:snapToGrid w:val="0"/>
              <w:jc w:val="center"/>
              <w:rPr>
                <w:rFonts w:ascii="宋体" w:hAnsi="宋体" w:cs="宋体"/>
                <w:szCs w:val="21"/>
              </w:rPr>
            </w:pPr>
            <w:r>
              <w:rPr>
                <w:rFonts w:ascii="宋体" w:hAnsi="宋体" w:cs="宋体" w:hint="eastAsia"/>
                <w:szCs w:val="21"/>
              </w:rPr>
              <w:t>所承担工作</w:t>
            </w:r>
          </w:p>
        </w:tc>
        <w:tc>
          <w:tcPr>
            <w:tcW w:w="2415" w:type="dxa"/>
            <w:tcBorders>
              <w:top w:val="single" w:sz="4" w:space="0" w:color="auto"/>
              <w:left w:val="single" w:sz="4" w:space="0" w:color="auto"/>
              <w:bottom w:val="single" w:sz="4" w:space="0" w:color="auto"/>
              <w:right w:val="single" w:sz="4" w:space="0" w:color="auto"/>
            </w:tcBorders>
            <w:vAlign w:val="center"/>
          </w:tcPr>
          <w:p w14:paraId="796DCEB4" w14:textId="77777777" w:rsidR="007B2809" w:rsidRDefault="00D82B60">
            <w:pPr>
              <w:tabs>
                <w:tab w:val="left" w:pos="720"/>
              </w:tabs>
              <w:snapToGrid w:val="0"/>
              <w:jc w:val="center"/>
              <w:rPr>
                <w:rFonts w:ascii="宋体" w:hAnsi="宋体" w:cs="宋体"/>
                <w:szCs w:val="21"/>
              </w:rPr>
            </w:pPr>
            <w:r>
              <w:rPr>
                <w:rFonts w:ascii="宋体" w:hAnsi="宋体" w:cs="宋体" w:hint="eastAsia"/>
                <w:szCs w:val="21"/>
              </w:rPr>
              <w:t>身份证号码</w:t>
            </w:r>
          </w:p>
        </w:tc>
        <w:tc>
          <w:tcPr>
            <w:tcW w:w="1448" w:type="dxa"/>
            <w:tcBorders>
              <w:top w:val="single" w:sz="4" w:space="0" w:color="auto"/>
              <w:left w:val="single" w:sz="4" w:space="0" w:color="auto"/>
              <w:bottom w:val="single" w:sz="4" w:space="0" w:color="auto"/>
              <w:right w:val="single" w:sz="4" w:space="0" w:color="auto"/>
            </w:tcBorders>
            <w:vAlign w:val="center"/>
          </w:tcPr>
          <w:p w14:paraId="049FD43E" w14:textId="77777777" w:rsidR="007B2809" w:rsidRDefault="00D82B60">
            <w:pPr>
              <w:tabs>
                <w:tab w:val="left" w:pos="720"/>
              </w:tabs>
              <w:snapToGrid w:val="0"/>
              <w:jc w:val="center"/>
              <w:rPr>
                <w:rFonts w:ascii="宋体" w:hAnsi="宋体" w:cs="宋体"/>
                <w:szCs w:val="21"/>
              </w:rPr>
            </w:pPr>
            <w:r>
              <w:rPr>
                <w:rFonts w:ascii="宋体" w:hAnsi="宋体" w:cs="宋体" w:hint="eastAsia"/>
                <w:szCs w:val="21"/>
              </w:rPr>
              <w:t>本人签名栏</w:t>
            </w:r>
          </w:p>
        </w:tc>
      </w:tr>
      <w:tr w:rsidR="007B2809" w14:paraId="509EF3A5" w14:textId="77777777">
        <w:trPr>
          <w:trHeight w:val="468"/>
        </w:trPr>
        <w:tc>
          <w:tcPr>
            <w:tcW w:w="1263" w:type="dxa"/>
            <w:tcBorders>
              <w:top w:val="single" w:sz="4" w:space="0" w:color="auto"/>
              <w:left w:val="single" w:sz="4" w:space="0" w:color="auto"/>
              <w:bottom w:val="single" w:sz="4" w:space="0" w:color="auto"/>
              <w:right w:val="single" w:sz="4" w:space="0" w:color="auto"/>
            </w:tcBorders>
            <w:vAlign w:val="center"/>
          </w:tcPr>
          <w:p w14:paraId="030A4850" w14:textId="77777777" w:rsidR="007B2809" w:rsidRDefault="007B2809">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C84E009" w14:textId="77777777" w:rsidR="007B2809" w:rsidRDefault="007B2809">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509381DF" w14:textId="77777777" w:rsidR="007B2809" w:rsidRDefault="007B2809">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45EA1A95" w14:textId="77777777" w:rsidR="007B2809" w:rsidRDefault="007B2809">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410AA669" w14:textId="77777777" w:rsidR="007B2809" w:rsidRDefault="007B2809">
            <w:pPr>
              <w:tabs>
                <w:tab w:val="left" w:pos="720"/>
              </w:tabs>
              <w:snapToGrid w:val="0"/>
              <w:jc w:val="center"/>
              <w:rPr>
                <w:rFonts w:ascii="宋体" w:hAnsi="宋体" w:cs="宋体"/>
                <w:szCs w:val="21"/>
              </w:rPr>
            </w:pPr>
          </w:p>
        </w:tc>
      </w:tr>
      <w:tr w:rsidR="007B2809" w14:paraId="5752D64D"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7CF5D130" w14:textId="77777777" w:rsidR="007B2809" w:rsidRDefault="007B2809">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7D670CE1" w14:textId="77777777" w:rsidR="007B2809" w:rsidRDefault="007B2809">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5660A0C" w14:textId="77777777" w:rsidR="007B2809" w:rsidRDefault="007B2809">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69C675E" w14:textId="77777777" w:rsidR="007B2809" w:rsidRDefault="007B2809">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1936687A" w14:textId="77777777" w:rsidR="007B2809" w:rsidRDefault="007B2809">
            <w:pPr>
              <w:tabs>
                <w:tab w:val="left" w:pos="720"/>
              </w:tabs>
              <w:snapToGrid w:val="0"/>
              <w:jc w:val="center"/>
              <w:rPr>
                <w:rFonts w:ascii="宋体" w:hAnsi="宋体" w:cs="宋体"/>
                <w:szCs w:val="21"/>
              </w:rPr>
            </w:pPr>
          </w:p>
        </w:tc>
      </w:tr>
      <w:tr w:rsidR="007B2809" w14:paraId="6A45B735"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1FF43AD7" w14:textId="77777777" w:rsidR="007B2809" w:rsidRDefault="007B2809">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77820F09" w14:textId="77777777" w:rsidR="007B2809" w:rsidRDefault="007B2809">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5387D0AB" w14:textId="77777777" w:rsidR="007B2809" w:rsidRDefault="007B2809">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1C5D0877" w14:textId="77777777" w:rsidR="007B2809" w:rsidRDefault="007B2809">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381A76A0" w14:textId="77777777" w:rsidR="007B2809" w:rsidRDefault="007B2809">
            <w:pPr>
              <w:tabs>
                <w:tab w:val="left" w:pos="720"/>
              </w:tabs>
              <w:snapToGrid w:val="0"/>
              <w:jc w:val="center"/>
              <w:rPr>
                <w:rFonts w:ascii="宋体" w:hAnsi="宋体" w:cs="宋体"/>
                <w:szCs w:val="21"/>
              </w:rPr>
            </w:pPr>
          </w:p>
        </w:tc>
      </w:tr>
      <w:tr w:rsidR="007B2809" w14:paraId="7AC677F5"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0F92595A" w14:textId="77777777" w:rsidR="007B2809" w:rsidRDefault="007B2809">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7C7A9727" w14:textId="77777777" w:rsidR="007B2809" w:rsidRDefault="007B2809">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06059B9F" w14:textId="77777777" w:rsidR="007B2809" w:rsidRDefault="007B2809">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202FDE55" w14:textId="77777777" w:rsidR="007B2809" w:rsidRDefault="007B2809">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677125DD" w14:textId="77777777" w:rsidR="007B2809" w:rsidRDefault="007B2809">
            <w:pPr>
              <w:tabs>
                <w:tab w:val="left" w:pos="720"/>
              </w:tabs>
              <w:snapToGrid w:val="0"/>
              <w:jc w:val="center"/>
              <w:rPr>
                <w:rFonts w:ascii="宋体" w:hAnsi="宋体" w:cs="宋体"/>
                <w:szCs w:val="21"/>
              </w:rPr>
            </w:pPr>
          </w:p>
        </w:tc>
      </w:tr>
      <w:tr w:rsidR="007B2809" w14:paraId="2E4CCAD3"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2AF4E8B1" w14:textId="77777777" w:rsidR="007B2809" w:rsidRDefault="007B2809">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08F9D5A" w14:textId="77777777" w:rsidR="007B2809" w:rsidRDefault="007B2809">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094515F" w14:textId="77777777" w:rsidR="007B2809" w:rsidRDefault="007B2809">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050294E3" w14:textId="77777777" w:rsidR="007B2809" w:rsidRDefault="007B2809">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4F16872E" w14:textId="77777777" w:rsidR="007B2809" w:rsidRDefault="007B2809">
            <w:pPr>
              <w:tabs>
                <w:tab w:val="left" w:pos="720"/>
              </w:tabs>
              <w:snapToGrid w:val="0"/>
              <w:jc w:val="center"/>
              <w:rPr>
                <w:rFonts w:ascii="宋体" w:hAnsi="宋体" w:cs="宋体"/>
                <w:szCs w:val="21"/>
              </w:rPr>
            </w:pPr>
          </w:p>
        </w:tc>
      </w:tr>
      <w:tr w:rsidR="007B2809" w14:paraId="53B709B7"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530DD5B2" w14:textId="77777777" w:rsidR="007B2809" w:rsidRDefault="007B2809">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4CBEDB9" w14:textId="77777777" w:rsidR="007B2809" w:rsidRDefault="007B2809">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2E6BA6CD" w14:textId="77777777" w:rsidR="007B2809" w:rsidRDefault="007B2809">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72EAE315" w14:textId="77777777" w:rsidR="007B2809" w:rsidRDefault="007B2809">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381689F3" w14:textId="77777777" w:rsidR="007B2809" w:rsidRDefault="007B2809">
            <w:pPr>
              <w:tabs>
                <w:tab w:val="left" w:pos="720"/>
              </w:tabs>
              <w:snapToGrid w:val="0"/>
              <w:jc w:val="center"/>
              <w:rPr>
                <w:rFonts w:ascii="宋体" w:hAnsi="宋体" w:cs="宋体"/>
                <w:szCs w:val="21"/>
              </w:rPr>
            </w:pPr>
          </w:p>
        </w:tc>
      </w:tr>
      <w:tr w:rsidR="007B2809" w14:paraId="0D5A2D49" w14:textId="77777777">
        <w:trPr>
          <w:trHeight w:val="452"/>
        </w:trPr>
        <w:tc>
          <w:tcPr>
            <w:tcW w:w="1263" w:type="dxa"/>
            <w:tcBorders>
              <w:top w:val="single" w:sz="4" w:space="0" w:color="auto"/>
              <w:left w:val="single" w:sz="4" w:space="0" w:color="auto"/>
              <w:bottom w:val="single" w:sz="4" w:space="0" w:color="auto"/>
              <w:right w:val="single" w:sz="4" w:space="0" w:color="auto"/>
            </w:tcBorders>
            <w:vAlign w:val="center"/>
          </w:tcPr>
          <w:p w14:paraId="2FFC9489" w14:textId="77777777" w:rsidR="007B2809" w:rsidRDefault="007B2809">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7DB2A8F" w14:textId="77777777" w:rsidR="007B2809" w:rsidRDefault="007B2809">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DFC5ACE" w14:textId="77777777" w:rsidR="007B2809" w:rsidRDefault="007B2809">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55348D24" w14:textId="77777777" w:rsidR="007B2809" w:rsidRDefault="007B2809">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5C17851A" w14:textId="77777777" w:rsidR="007B2809" w:rsidRDefault="007B2809">
            <w:pPr>
              <w:tabs>
                <w:tab w:val="left" w:pos="720"/>
              </w:tabs>
              <w:snapToGrid w:val="0"/>
              <w:jc w:val="center"/>
              <w:rPr>
                <w:rFonts w:ascii="宋体" w:hAnsi="宋体" w:cs="宋体"/>
                <w:szCs w:val="21"/>
              </w:rPr>
            </w:pPr>
          </w:p>
        </w:tc>
      </w:tr>
      <w:tr w:rsidR="007B2809" w14:paraId="59256B26" w14:textId="77777777">
        <w:trPr>
          <w:trHeight w:val="472"/>
        </w:trPr>
        <w:tc>
          <w:tcPr>
            <w:tcW w:w="1263" w:type="dxa"/>
            <w:tcBorders>
              <w:top w:val="single" w:sz="4" w:space="0" w:color="auto"/>
              <w:left w:val="single" w:sz="4" w:space="0" w:color="auto"/>
              <w:bottom w:val="single" w:sz="4" w:space="0" w:color="auto"/>
              <w:right w:val="single" w:sz="4" w:space="0" w:color="auto"/>
            </w:tcBorders>
            <w:vAlign w:val="center"/>
          </w:tcPr>
          <w:p w14:paraId="57880024" w14:textId="77777777" w:rsidR="007B2809" w:rsidRDefault="007B2809">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77A4EE1" w14:textId="77777777" w:rsidR="007B2809" w:rsidRDefault="007B2809">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4A30D37F" w14:textId="77777777" w:rsidR="007B2809" w:rsidRDefault="007B2809">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4E2E8D19" w14:textId="77777777" w:rsidR="007B2809" w:rsidRDefault="007B2809">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6AE7C960" w14:textId="77777777" w:rsidR="007B2809" w:rsidRDefault="007B2809">
            <w:pPr>
              <w:tabs>
                <w:tab w:val="left" w:pos="720"/>
              </w:tabs>
              <w:snapToGrid w:val="0"/>
              <w:jc w:val="center"/>
              <w:rPr>
                <w:rFonts w:ascii="宋体" w:hAnsi="宋体" w:cs="宋体"/>
                <w:szCs w:val="21"/>
              </w:rPr>
            </w:pPr>
          </w:p>
        </w:tc>
      </w:tr>
    </w:tbl>
    <w:p w14:paraId="0B8C73A3" w14:textId="77777777" w:rsidR="007B2809" w:rsidRDefault="00D82B60">
      <w:pPr>
        <w:autoSpaceDE w:val="0"/>
        <w:autoSpaceDN w:val="0"/>
        <w:adjustRightInd w:val="0"/>
        <w:spacing w:line="360" w:lineRule="auto"/>
        <w:rPr>
          <w:rFonts w:ascii="宋体" w:hAnsi="宋体" w:cs="宋体"/>
          <w:bCs/>
          <w:sz w:val="24"/>
          <w:szCs w:val="24"/>
        </w:rPr>
      </w:pPr>
      <w:r>
        <w:rPr>
          <w:rFonts w:ascii="宋体" w:hAnsi="宋体" w:cs="宋体" w:hint="eastAsia"/>
          <w:sz w:val="24"/>
          <w:szCs w:val="24"/>
        </w:rPr>
        <w:t>注：参与编制技术标书所有人员名单应包括如编制技术投标方案、负责清样校对、负责打印及复印等所有人员在内的人员名单。</w:t>
      </w:r>
    </w:p>
    <w:p w14:paraId="263CFE19" w14:textId="77777777" w:rsidR="007B2809" w:rsidRDefault="007B2809">
      <w:pPr>
        <w:rPr>
          <w:rFonts w:ascii="宋体" w:hAnsi="宋体"/>
        </w:rPr>
      </w:pPr>
    </w:p>
    <w:p w14:paraId="0CECBC4F" w14:textId="77777777" w:rsidR="007B2809" w:rsidRDefault="00D82B60">
      <w:pPr>
        <w:widowControl/>
        <w:jc w:val="left"/>
        <w:rPr>
          <w:rFonts w:ascii="宋体" w:hAnsi="宋体"/>
        </w:rPr>
      </w:pPr>
      <w:r>
        <w:rPr>
          <w:rFonts w:ascii="宋体" w:hAnsi="宋体"/>
        </w:rPr>
        <w:br w:type="page"/>
      </w:r>
    </w:p>
    <w:p w14:paraId="7100D127" w14:textId="77777777" w:rsidR="007B2809" w:rsidRDefault="00D82B60">
      <w:pPr>
        <w:pStyle w:val="2"/>
        <w:rPr>
          <w:rFonts w:ascii="宋体" w:hAnsi="宋体"/>
          <w:bCs/>
          <w:color w:val="auto"/>
        </w:rPr>
      </w:pPr>
      <w:bookmarkStart w:id="86" w:name="_Toc61541796"/>
      <w:bookmarkStart w:id="87" w:name="_Toc58838604"/>
      <w:bookmarkStart w:id="88" w:name="_Toc126680556"/>
      <w:r>
        <w:rPr>
          <w:rFonts w:ascii="宋体" w:hAnsi="宋体" w:hint="eastAsia"/>
          <w:color w:val="auto"/>
        </w:rPr>
        <w:lastRenderedPageBreak/>
        <w:t>二、经济标投标文件格式</w:t>
      </w:r>
      <w:bookmarkEnd w:id="86"/>
      <w:bookmarkEnd w:id="87"/>
      <w:bookmarkEnd w:id="88"/>
    </w:p>
    <w:p w14:paraId="4764B6AF" w14:textId="77777777" w:rsidR="007B2809" w:rsidRDefault="00D82B60">
      <w:pPr>
        <w:pStyle w:val="3"/>
        <w:rPr>
          <w:b/>
          <w:bCs/>
          <w:sz w:val="44"/>
          <w:szCs w:val="44"/>
          <w:lang w:val="zh-CN"/>
        </w:rPr>
      </w:pPr>
      <w:bookmarkStart w:id="89" w:name="_Toc58838605"/>
      <w:bookmarkStart w:id="90" w:name="_Toc6493862"/>
      <w:bookmarkStart w:id="91" w:name="_Toc60070633"/>
      <w:bookmarkStart w:id="92" w:name="_Toc61541797"/>
      <w:bookmarkStart w:id="93" w:name="_Toc101453755"/>
      <w:bookmarkStart w:id="94" w:name="_Toc126680557"/>
      <w:r>
        <w:rPr>
          <w:rFonts w:hint="eastAsia"/>
          <w:snapToGrid w:val="0"/>
        </w:rPr>
        <w:t>格式十</w:t>
      </w:r>
      <w:bookmarkEnd w:id="89"/>
      <w:bookmarkEnd w:id="90"/>
      <w:r>
        <w:rPr>
          <w:rFonts w:hint="eastAsia"/>
          <w:snapToGrid w:val="0"/>
        </w:rPr>
        <w:t>：</w:t>
      </w:r>
      <w:bookmarkEnd w:id="91"/>
      <w:bookmarkEnd w:id="92"/>
      <w:bookmarkEnd w:id="93"/>
      <w:bookmarkEnd w:id="94"/>
    </w:p>
    <w:p w14:paraId="7DC1389A" w14:textId="77777777" w:rsidR="007B2809" w:rsidRDefault="00D82B60">
      <w:pPr>
        <w:jc w:val="center"/>
        <w:rPr>
          <w:rFonts w:ascii="宋体" w:hAnsi="宋体"/>
          <w:b/>
          <w:sz w:val="36"/>
          <w:szCs w:val="36"/>
        </w:rPr>
      </w:pPr>
      <w:bookmarkStart w:id="95" w:name="_Toc58838606"/>
      <w:r>
        <w:rPr>
          <w:rFonts w:ascii="宋体" w:hAnsi="宋体" w:hint="eastAsia"/>
          <w:b/>
          <w:sz w:val="36"/>
          <w:szCs w:val="36"/>
        </w:rPr>
        <w:t>广州建设工程施工招标投标书（经济标）</w:t>
      </w:r>
      <w:bookmarkEnd w:id="95"/>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6045"/>
      </w:tblGrid>
      <w:tr w:rsidR="007B2809" w14:paraId="288FD5F4" w14:textId="77777777" w:rsidTr="000C5A15">
        <w:trPr>
          <w:trHeight w:val="841"/>
        </w:trPr>
        <w:tc>
          <w:tcPr>
            <w:tcW w:w="3334" w:type="dxa"/>
            <w:tcBorders>
              <w:top w:val="single" w:sz="4" w:space="0" w:color="auto"/>
              <w:left w:val="single" w:sz="4" w:space="0" w:color="auto"/>
              <w:bottom w:val="single" w:sz="4" w:space="0" w:color="auto"/>
              <w:right w:val="single" w:sz="4" w:space="0" w:color="auto"/>
            </w:tcBorders>
            <w:vAlign w:val="center"/>
          </w:tcPr>
          <w:p w14:paraId="78A574C3"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工程名称</w:t>
            </w:r>
          </w:p>
        </w:tc>
        <w:tc>
          <w:tcPr>
            <w:tcW w:w="6045" w:type="dxa"/>
            <w:tcBorders>
              <w:top w:val="single" w:sz="4" w:space="0" w:color="auto"/>
              <w:left w:val="single" w:sz="4" w:space="0" w:color="auto"/>
              <w:bottom w:val="single" w:sz="4" w:space="0" w:color="auto"/>
              <w:right w:val="single" w:sz="4" w:space="0" w:color="auto"/>
            </w:tcBorders>
          </w:tcPr>
          <w:p w14:paraId="7E7D50C0" w14:textId="77777777" w:rsidR="007B2809" w:rsidRDefault="007B2809">
            <w:pPr>
              <w:autoSpaceDE w:val="0"/>
              <w:autoSpaceDN w:val="0"/>
              <w:adjustRightInd w:val="0"/>
              <w:rPr>
                <w:rFonts w:ascii="宋体" w:hAnsi="宋体" w:cs="宋体"/>
                <w:bCs/>
                <w:sz w:val="24"/>
                <w:szCs w:val="24"/>
                <w:lang w:val="zh-CN"/>
              </w:rPr>
            </w:pPr>
          </w:p>
        </w:tc>
      </w:tr>
      <w:tr w:rsidR="007B2809" w14:paraId="36857342" w14:textId="77777777" w:rsidTr="000C5A15">
        <w:trPr>
          <w:trHeight w:val="593"/>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310FC363"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投标总报价（元）</w:t>
            </w:r>
          </w:p>
        </w:tc>
        <w:tc>
          <w:tcPr>
            <w:tcW w:w="6045" w:type="dxa"/>
            <w:tcBorders>
              <w:top w:val="single" w:sz="4" w:space="0" w:color="auto"/>
              <w:left w:val="single" w:sz="4" w:space="0" w:color="auto"/>
              <w:bottom w:val="single" w:sz="4" w:space="0" w:color="auto"/>
              <w:right w:val="single" w:sz="4" w:space="0" w:color="auto"/>
            </w:tcBorders>
            <w:vAlign w:val="center"/>
          </w:tcPr>
          <w:p w14:paraId="44C78D53" w14:textId="77777777" w:rsidR="007B2809" w:rsidRDefault="00D82B60">
            <w:pPr>
              <w:autoSpaceDE w:val="0"/>
              <w:autoSpaceDN w:val="0"/>
              <w:adjustRightInd w:val="0"/>
              <w:rPr>
                <w:rFonts w:ascii="宋体" w:hAnsi="宋体" w:cs="宋体"/>
                <w:bCs/>
                <w:sz w:val="24"/>
                <w:szCs w:val="24"/>
                <w:lang w:val="zh-CN"/>
              </w:rPr>
            </w:pPr>
            <w:r>
              <w:rPr>
                <w:rFonts w:ascii="宋体" w:hAnsi="宋体" w:hint="eastAsia"/>
                <w:sz w:val="24"/>
                <w:szCs w:val="24"/>
              </w:rPr>
              <w:t>大写：</w:t>
            </w:r>
            <w:r>
              <w:rPr>
                <w:rFonts w:ascii="宋体" w:hAnsi="宋体" w:cs="宋体"/>
                <w:bCs/>
                <w:sz w:val="24"/>
                <w:szCs w:val="24"/>
                <w:lang w:val="zh-CN"/>
              </w:rPr>
              <w:t xml:space="preserve"> </w:t>
            </w:r>
          </w:p>
        </w:tc>
      </w:tr>
      <w:tr w:rsidR="007B2809" w14:paraId="5FDF6FFB" w14:textId="77777777" w:rsidTr="000C5A15">
        <w:trPr>
          <w:trHeight w:val="615"/>
        </w:trPr>
        <w:tc>
          <w:tcPr>
            <w:tcW w:w="3334" w:type="dxa"/>
            <w:vMerge/>
            <w:tcBorders>
              <w:top w:val="single" w:sz="4" w:space="0" w:color="auto"/>
              <w:left w:val="single" w:sz="4" w:space="0" w:color="auto"/>
              <w:bottom w:val="single" w:sz="4" w:space="0" w:color="auto"/>
              <w:right w:val="single" w:sz="4" w:space="0" w:color="auto"/>
            </w:tcBorders>
            <w:vAlign w:val="center"/>
          </w:tcPr>
          <w:p w14:paraId="38A3771B" w14:textId="77777777" w:rsidR="007B2809" w:rsidRDefault="007B2809">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721D0F43" w14:textId="77777777" w:rsidR="007B2809" w:rsidRDefault="00D82B60">
            <w:pPr>
              <w:autoSpaceDE w:val="0"/>
              <w:autoSpaceDN w:val="0"/>
              <w:adjustRightInd w:val="0"/>
              <w:rPr>
                <w:rFonts w:ascii="宋体" w:hAnsi="宋体" w:cs="宋体"/>
                <w:bCs/>
                <w:sz w:val="24"/>
                <w:szCs w:val="24"/>
                <w:lang w:val="zh-CN"/>
              </w:rPr>
            </w:pPr>
            <w:r>
              <w:rPr>
                <w:rFonts w:ascii="宋体" w:hAnsi="宋体" w:hint="eastAsia"/>
                <w:sz w:val="24"/>
                <w:szCs w:val="24"/>
              </w:rPr>
              <w:t>小写：</w:t>
            </w:r>
            <w:r>
              <w:rPr>
                <w:rFonts w:ascii="宋体" w:hAnsi="宋体" w:cs="宋体"/>
                <w:bCs/>
                <w:sz w:val="24"/>
                <w:szCs w:val="24"/>
                <w:lang w:val="zh-CN"/>
              </w:rPr>
              <w:t xml:space="preserve"> </w:t>
            </w:r>
          </w:p>
        </w:tc>
      </w:tr>
      <w:tr w:rsidR="007B2809" w14:paraId="54C86665" w14:textId="77777777" w:rsidTr="000C5A15">
        <w:trPr>
          <w:trHeight w:val="623"/>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19D7C6BA" w14:textId="77777777" w:rsidR="007B2809" w:rsidRDefault="00D82B60">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其中：</w:t>
            </w:r>
            <w:r>
              <w:rPr>
                <w:rFonts w:ascii="宋体" w:hAnsi="宋体" w:cs="宋体" w:hint="eastAsia"/>
                <w:bCs/>
                <w:sz w:val="24"/>
                <w:szCs w:val="24"/>
                <w:lang w:val="zh-CN"/>
              </w:rPr>
              <w:t>人工费</w:t>
            </w:r>
            <w:r>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14:paraId="05EF9F8C" w14:textId="77777777" w:rsidR="007B2809" w:rsidRDefault="00D82B60">
            <w:pPr>
              <w:autoSpaceDE w:val="0"/>
              <w:autoSpaceDN w:val="0"/>
              <w:adjustRightInd w:val="0"/>
              <w:rPr>
                <w:rFonts w:ascii="宋体" w:hAnsi="宋体" w:cs="宋体"/>
                <w:bCs/>
                <w:sz w:val="24"/>
                <w:szCs w:val="24"/>
                <w:lang w:val="zh-CN"/>
              </w:rPr>
            </w:pPr>
            <w:r>
              <w:rPr>
                <w:rFonts w:ascii="宋体" w:hAnsi="宋体" w:hint="eastAsia"/>
                <w:sz w:val="24"/>
                <w:szCs w:val="24"/>
              </w:rPr>
              <w:t>大写：</w:t>
            </w:r>
            <w:r>
              <w:rPr>
                <w:rFonts w:ascii="宋体" w:hAnsi="宋体" w:cs="宋体"/>
                <w:bCs/>
                <w:sz w:val="24"/>
                <w:szCs w:val="24"/>
                <w:lang w:val="zh-CN"/>
              </w:rPr>
              <w:t xml:space="preserve"> </w:t>
            </w:r>
          </w:p>
        </w:tc>
      </w:tr>
      <w:tr w:rsidR="007B2809" w14:paraId="26FEE4AE" w14:textId="77777777" w:rsidTr="000C5A15">
        <w:trPr>
          <w:trHeight w:val="603"/>
        </w:trPr>
        <w:tc>
          <w:tcPr>
            <w:tcW w:w="3334" w:type="dxa"/>
            <w:vMerge/>
            <w:tcBorders>
              <w:top w:val="single" w:sz="4" w:space="0" w:color="auto"/>
              <w:left w:val="single" w:sz="4" w:space="0" w:color="auto"/>
              <w:bottom w:val="single" w:sz="4" w:space="0" w:color="auto"/>
              <w:right w:val="single" w:sz="4" w:space="0" w:color="auto"/>
            </w:tcBorders>
            <w:vAlign w:val="center"/>
          </w:tcPr>
          <w:p w14:paraId="270D14CC" w14:textId="77777777" w:rsidR="007B2809" w:rsidRDefault="007B2809">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3BE3A35C" w14:textId="77777777" w:rsidR="007B2809" w:rsidRDefault="00D82B60">
            <w:pPr>
              <w:autoSpaceDE w:val="0"/>
              <w:autoSpaceDN w:val="0"/>
              <w:adjustRightInd w:val="0"/>
              <w:rPr>
                <w:rFonts w:ascii="宋体" w:hAnsi="宋体" w:cs="宋体"/>
                <w:bCs/>
                <w:sz w:val="24"/>
                <w:szCs w:val="24"/>
                <w:lang w:val="zh-CN"/>
              </w:rPr>
            </w:pPr>
            <w:r>
              <w:rPr>
                <w:rFonts w:ascii="宋体" w:hAnsi="宋体" w:hint="eastAsia"/>
                <w:sz w:val="24"/>
                <w:szCs w:val="24"/>
              </w:rPr>
              <w:t>小写：</w:t>
            </w:r>
            <w:r>
              <w:rPr>
                <w:rFonts w:ascii="宋体" w:hAnsi="宋体" w:cs="宋体"/>
                <w:bCs/>
                <w:sz w:val="24"/>
                <w:szCs w:val="24"/>
                <w:lang w:val="zh-CN"/>
              </w:rPr>
              <w:t xml:space="preserve"> </w:t>
            </w:r>
          </w:p>
        </w:tc>
      </w:tr>
      <w:tr w:rsidR="007B2809" w14:paraId="07546319" w14:textId="77777777" w:rsidTr="000C5A15">
        <w:trPr>
          <w:trHeight w:val="603"/>
        </w:trPr>
        <w:tc>
          <w:tcPr>
            <w:tcW w:w="3334" w:type="dxa"/>
            <w:vMerge w:val="restart"/>
            <w:tcBorders>
              <w:top w:val="single" w:sz="4" w:space="0" w:color="auto"/>
              <w:left w:val="single" w:sz="4" w:space="0" w:color="auto"/>
              <w:right w:val="single" w:sz="4" w:space="0" w:color="auto"/>
            </w:tcBorders>
            <w:vAlign w:val="center"/>
          </w:tcPr>
          <w:p w14:paraId="1B979C0A" w14:textId="77777777" w:rsidR="007B2809" w:rsidRDefault="00D82B60">
            <w:pPr>
              <w:widowControl/>
              <w:jc w:val="left"/>
              <w:rPr>
                <w:rFonts w:ascii="宋体" w:hAnsi="宋体" w:cs="宋体"/>
                <w:b/>
                <w:sz w:val="24"/>
                <w:szCs w:val="24"/>
                <w:lang w:val="zh-CN"/>
              </w:rPr>
            </w:pPr>
            <w:r>
              <w:rPr>
                <w:rFonts w:ascii="宋体" w:hAnsi="宋体" w:cs="宋体" w:hint="eastAsia"/>
                <w:bCs/>
                <w:sz w:val="24"/>
                <w:szCs w:val="24"/>
                <w:lang w:val="zh-CN"/>
              </w:rPr>
              <w:t>其中：</w:t>
            </w:r>
            <w:r>
              <w:rPr>
                <w:rFonts w:ascii="宋体" w:hAnsi="宋体" w:cs="宋体" w:hint="eastAsia"/>
                <w:sz w:val="24"/>
                <w:szCs w:val="24"/>
                <w:lang w:val="zh-CN"/>
              </w:rPr>
              <w:t>绿色施工安全防护措施费（元）</w:t>
            </w:r>
          </w:p>
        </w:tc>
        <w:tc>
          <w:tcPr>
            <w:tcW w:w="6045" w:type="dxa"/>
            <w:tcBorders>
              <w:top w:val="single" w:sz="4" w:space="0" w:color="auto"/>
              <w:left w:val="single" w:sz="4" w:space="0" w:color="auto"/>
              <w:bottom w:val="single" w:sz="4" w:space="0" w:color="auto"/>
              <w:right w:val="single" w:sz="4" w:space="0" w:color="auto"/>
            </w:tcBorders>
            <w:vAlign w:val="center"/>
          </w:tcPr>
          <w:p w14:paraId="2249E149" w14:textId="77777777" w:rsidR="007B2809" w:rsidRDefault="00D82B60">
            <w:pPr>
              <w:autoSpaceDE w:val="0"/>
              <w:autoSpaceDN w:val="0"/>
              <w:adjustRightInd w:val="0"/>
              <w:rPr>
                <w:rFonts w:ascii="宋体" w:hAnsi="宋体" w:cs="宋体"/>
                <w:bCs/>
                <w:sz w:val="24"/>
                <w:szCs w:val="24"/>
                <w:lang w:val="zh-CN"/>
              </w:rPr>
            </w:pPr>
            <w:r>
              <w:rPr>
                <w:rFonts w:ascii="宋体" w:hAnsi="宋体" w:hint="eastAsia"/>
                <w:sz w:val="24"/>
                <w:szCs w:val="24"/>
              </w:rPr>
              <w:t>大写：</w:t>
            </w:r>
            <w:r>
              <w:rPr>
                <w:rFonts w:ascii="宋体" w:hAnsi="宋体" w:cs="宋体"/>
                <w:bCs/>
                <w:sz w:val="24"/>
                <w:szCs w:val="24"/>
                <w:lang w:val="zh-CN"/>
              </w:rPr>
              <w:t xml:space="preserve"> </w:t>
            </w:r>
          </w:p>
        </w:tc>
      </w:tr>
      <w:tr w:rsidR="007B2809" w14:paraId="29201E43" w14:textId="77777777" w:rsidTr="000C5A15">
        <w:trPr>
          <w:trHeight w:val="603"/>
        </w:trPr>
        <w:tc>
          <w:tcPr>
            <w:tcW w:w="3334" w:type="dxa"/>
            <w:vMerge/>
            <w:tcBorders>
              <w:left w:val="single" w:sz="4" w:space="0" w:color="auto"/>
              <w:right w:val="single" w:sz="4" w:space="0" w:color="auto"/>
            </w:tcBorders>
            <w:vAlign w:val="center"/>
          </w:tcPr>
          <w:p w14:paraId="4B6A64B0" w14:textId="77777777" w:rsidR="007B2809" w:rsidRDefault="007B2809">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4BA58D07" w14:textId="77777777" w:rsidR="007B2809" w:rsidRDefault="00D82B60">
            <w:pPr>
              <w:autoSpaceDE w:val="0"/>
              <w:autoSpaceDN w:val="0"/>
              <w:adjustRightInd w:val="0"/>
              <w:rPr>
                <w:rFonts w:ascii="宋体" w:hAnsi="宋体" w:cs="宋体"/>
                <w:bCs/>
                <w:sz w:val="24"/>
                <w:szCs w:val="24"/>
                <w:lang w:val="zh-CN"/>
              </w:rPr>
            </w:pPr>
            <w:r>
              <w:rPr>
                <w:rFonts w:ascii="宋体" w:hAnsi="宋体" w:hint="eastAsia"/>
                <w:sz w:val="24"/>
                <w:szCs w:val="24"/>
              </w:rPr>
              <w:t>小写：</w:t>
            </w:r>
            <w:r>
              <w:rPr>
                <w:rFonts w:ascii="宋体" w:hAnsi="宋体" w:cs="宋体"/>
                <w:bCs/>
                <w:sz w:val="24"/>
                <w:szCs w:val="24"/>
                <w:lang w:val="zh-CN"/>
              </w:rPr>
              <w:t xml:space="preserve"> </w:t>
            </w:r>
          </w:p>
        </w:tc>
      </w:tr>
      <w:tr w:rsidR="007B2809" w14:paraId="009FB57A" w14:textId="77777777" w:rsidTr="000C5A15">
        <w:trPr>
          <w:trHeight w:val="603"/>
        </w:trPr>
        <w:tc>
          <w:tcPr>
            <w:tcW w:w="3334" w:type="dxa"/>
            <w:vMerge w:val="restart"/>
            <w:tcBorders>
              <w:left w:val="single" w:sz="4" w:space="0" w:color="auto"/>
              <w:right w:val="single" w:sz="4" w:space="0" w:color="auto"/>
            </w:tcBorders>
            <w:vAlign w:val="center"/>
          </w:tcPr>
          <w:p w14:paraId="5035A636" w14:textId="77777777" w:rsidR="007B2809" w:rsidRDefault="00D82B60">
            <w:pPr>
              <w:widowControl/>
              <w:jc w:val="left"/>
              <w:rPr>
                <w:rFonts w:ascii="宋体" w:hAnsi="宋体" w:cs="宋体"/>
                <w:bCs/>
                <w:sz w:val="24"/>
                <w:szCs w:val="24"/>
                <w:lang w:val="zh-CN"/>
              </w:rPr>
            </w:pPr>
            <w:r>
              <w:rPr>
                <w:rFonts w:ascii="宋体" w:hAnsi="宋体" w:cs="宋体" w:hint="eastAsia"/>
                <w:bCs/>
                <w:sz w:val="24"/>
                <w:szCs w:val="24"/>
                <w:lang w:val="zh-CN"/>
              </w:rPr>
              <w:t>其中： 暂列金额</w:t>
            </w:r>
            <w:r>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14:paraId="35365676" w14:textId="77777777" w:rsidR="007B2809" w:rsidRDefault="00D82B60">
            <w:pPr>
              <w:autoSpaceDE w:val="0"/>
              <w:autoSpaceDN w:val="0"/>
              <w:adjustRightInd w:val="0"/>
              <w:rPr>
                <w:rFonts w:ascii="宋体" w:hAnsi="宋体" w:cs="宋体"/>
                <w:bCs/>
                <w:sz w:val="24"/>
                <w:szCs w:val="24"/>
                <w:lang w:val="zh-CN"/>
              </w:rPr>
            </w:pPr>
            <w:r>
              <w:rPr>
                <w:rFonts w:ascii="宋体" w:hAnsi="宋体" w:hint="eastAsia"/>
                <w:sz w:val="24"/>
                <w:szCs w:val="24"/>
              </w:rPr>
              <w:t>大写：</w:t>
            </w:r>
            <w:r>
              <w:rPr>
                <w:rFonts w:ascii="宋体" w:hAnsi="宋体" w:cs="宋体"/>
                <w:bCs/>
                <w:sz w:val="24"/>
                <w:szCs w:val="24"/>
                <w:lang w:val="zh-CN"/>
              </w:rPr>
              <w:t xml:space="preserve"> </w:t>
            </w:r>
          </w:p>
        </w:tc>
      </w:tr>
      <w:tr w:rsidR="007B2809" w14:paraId="792881FF" w14:textId="77777777" w:rsidTr="000C5A15">
        <w:trPr>
          <w:trHeight w:val="603"/>
        </w:trPr>
        <w:tc>
          <w:tcPr>
            <w:tcW w:w="3334" w:type="dxa"/>
            <w:vMerge/>
            <w:tcBorders>
              <w:left w:val="single" w:sz="4" w:space="0" w:color="auto"/>
              <w:right w:val="single" w:sz="4" w:space="0" w:color="auto"/>
            </w:tcBorders>
            <w:vAlign w:val="center"/>
          </w:tcPr>
          <w:p w14:paraId="0A01BD2D" w14:textId="77777777" w:rsidR="007B2809" w:rsidRDefault="007B2809">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7FC30F22" w14:textId="77777777" w:rsidR="007B2809" w:rsidRDefault="00D82B60">
            <w:pPr>
              <w:autoSpaceDE w:val="0"/>
              <w:autoSpaceDN w:val="0"/>
              <w:adjustRightInd w:val="0"/>
              <w:rPr>
                <w:rFonts w:ascii="宋体" w:hAnsi="宋体" w:cs="宋体"/>
                <w:bCs/>
                <w:sz w:val="24"/>
                <w:szCs w:val="24"/>
                <w:lang w:val="zh-CN"/>
              </w:rPr>
            </w:pPr>
            <w:r>
              <w:rPr>
                <w:rFonts w:ascii="宋体" w:hAnsi="宋体" w:hint="eastAsia"/>
                <w:sz w:val="24"/>
                <w:szCs w:val="24"/>
              </w:rPr>
              <w:t>小写：</w:t>
            </w:r>
            <w:r>
              <w:rPr>
                <w:rFonts w:ascii="宋体" w:hAnsi="宋体" w:cs="宋体"/>
                <w:bCs/>
                <w:sz w:val="24"/>
                <w:szCs w:val="24"/>
                <w:lang w:val="zh-CN"/>
              </w:rPr>
              <w:t xml:space="preserve"> </w:t>
            </w:r>
          </w:p>
        </w:tc>
      </w:tr>
    </w:tbl>
    <w:p w14:paraId="35F67558" w14:textId="77777777" w:rsidR="007B2809" w:rsidRDefault="00D82B60">
      <w:pPr>
        <w:pStyle w:val="3"/>
        <w:rPr>
          <w:bCs/>
        </w:rPr>
      </w:pPr>
      <w:r>
        <w:br w:type="page"/>
      </w:r>
      <w:bookmarkStart w:id="96" w:name="_Toc6493863"/>
      <w:bookmarkStart w:id="97" w:name="_Toc58838607"/>
      <w:bookmarkStart w:id="98" w:name="_Toc101453756"/>
      <w:bookmarkStart w:id="99" w:name="_Toc60070634"/>
      <w:bookmarkStart w:id="100" w:name="_Toc61541798"/>
      <w:bookmarkStart w:id="101" w:name="_Toc126680558"/>
      <w:r>
        <w:rPr>
          <w:rFonts w:hint="eastAsia"/>
          <w:snapToGrid w:val="0"/>
        </w:rPr>
        <w:lastRenderedPageBreak/>
        <w:t>格式十</w:t>
      </w:r>
      <w:bookmarkEnd w:id="96"/>
      <w:bookmarkEnd w:id="97"/>
      <w:r>
        <w:rPr>
          <w:rFonts w:hint="eastAsia"/>
          <w:snapToGrid w:val="0"/>
        </w:rPr>
        <w:t>一：</w:t>
      </w:r>
      <w:bookmarkEnd w:id="98"/>
      <w:bookmarkEnd w:id="99"/>
      <w:bookmarkEnd w:id="100"/>
      <w:bookmarkEnd w:id="101"/>
    </w:p>
    <w:p w14:paraId="4B007C1F" w14:textId="77777777" w:rsidR="007B2809" w:rsidRDefault="00D82B60">
      <w:pPr>
        <w:jc w:val="center"/>
        <w:rPr>
          <w:rFonts w:ascii="宋体" w:hAnsi="宋体"/>
          <w:b/>
          <w:sz w:val="36"/>
          <w:szCs w:val="36"/>
        </w:rPr>
      </w:pPr>
      <w:bookmarkStart w:id="102" w:name="_Toc58838608"/>
      <w:r>
        <w:rPr>
          <w:rFonts w:ascii="宋体" w:hAnsi="宋体" w:hint="eastAsia"/>
          <w:b/>
          <w:sz w:val="36"/>
          <w:szCs w:val="36"/>
        </w:rPr>
        <w:t>参与编制经济标投标文件人员名单</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441"/>
        <w:gridCol w:w="2461"/>
        <w:gridCol w:w="2359"/>
        <w:gridCol w:w="1419"/>
      </w:tblGrid>
      <w:tr w:rsidR="007B2809" w14:paraId="4D4449D5" w14:textId="77777777">
        <w:trPr>
          <w:trHeight w:val="484"/>
        </w:trPr>
        <w:tc>
          <w:tcPr>
            <w:tcW w:w="8919" w:type="dxa"/>
            <w:gridSpan w:val="5"/>
            <w:vAlign w:val="center"/>
          </w:tcPr>
          <w:p w14:paraId="6CA69237" w14:textId="77777777" w:rsidR="007B2809" w:rsidRDefault="00D82B60">
            <w:pPr>
              <w:tabs>
                <w:tab w:val="left" w:pos="720"/>
              </w:tabs>
              <w:snapToGrid w:val="0"/>
              <w:spacing w:line="360" w:lineRule="auto"/>
              <w:jc w:val="center"/>
              <w:rPr>
                <w:rFonts w:ascii="宋体" w:hAnsi="宋体"/>
                <w:sz w:val="24"/>
                <w:szCs w:val="24"/>
              </w:rPr>
            </w:pPr>
            <w:r>
              <w:rPr>
                <w:rFonts w:ascii="宋体" w:hAnsi="宋体" w:hint="eastAsia"/>
                <w:sz w:val="24"/>
                <w:szCs w:val="24"/>
              </w:rPr>
              <w:t>投标单位名称</w:t>
            </w:r>
          </w:p>
        </w:tc>
      </w:tr>
      <w:tr w:rsidR="007B2809" w14:paraId="02BE0B25" w14:textId="77777777">
        <w:trPr>
          <w:trHeight w:val="462"/>
        </w:trPr>
        <w:tc>
          <w:tcPr>
            <w:tcW w:w="1239" w:type="dxa"/>
            <w:vAlign w:val="center"/>
          </w:tcPr>
          <w:p w14:paraId="4FD141FA" w14:textId="77777777" w:rsidR="007B2809" w:rsidRDefault="00D82B60">
            <w:pPr>
              <w:tabs>
                <w:tab w:val="left" w:pos="720"/>
              </w:tabs>
              <w:snapToGrid w:val="0"/>
              <w:spacing w:line="360" w:lineRule="auto"/>
              <w:jc w:val="center"/>
              <w:rPr>
                <w:rFonts w:ascii="宋体" w:hAnsi="宋体"/>
                <w:sz w:val="24"/>
                <w:szCs w:val="24"/>
              </w:rPr>
            </w:pPr>
            <w:r>
              <w:rPr>
                <w:rFonts w:ascii="宋体" w:hAnsi="宋体" w:hint="eastAsia"/>
                <w:sz w:val="24"/>
                <w:szCs w:val="24"/>
              </w:rPr>
              <w:t>姓名</w:t>
            </w:r>
          </w:p>
        </w:tc>
        <w:tc>
          <w:tcPr>
            <w:tcW w:w="1441" w:type="dxa"/>
            <w:vAlign w:val="center"/>
          </w:tcPr>
          <w:p w14:paraId="29DCE63E" w14:textId="77777777" w:rsidR="007B2809" w:rsidRDefault="00D82B60">
            <w:pPr>
              <w:tabs>
                <w:tab w:val="left" w:pos="720"/>
              </w:tabs>
              <w:snapToGrid w:val="0"/>
              <w:spacing w:line="360" w:lineRule="auto"/>
              <w:jc w:val="center"/>
              <w:rPr>
                <w:rFonts w:ascii="宋体" w:hAnsi="宋体"/>
                <w:sz w:val="24"/>
                <w:szCs w:val="24"/>
              </w:rPr>
            </w:pPr>
            <w:r>
              <w:rPr>
                <w:rFonts w:ascii="宋体" w:hAnsi="宋体" w:hint="eastAsia"/>
                <w:sz w:val="24"/>
                <w:szCs w:val="24"/>
              </w:rPr>
              <w:t>职务</w:t>
            </w:r>
          </w:p>
        </w:tc>
        <w:tc>
          <w:tcPr>
            <w:tcW w:w="2461" w:type="dxa"/>
            <w:vAlign w:val="center"/>
          </w:tcPr>
          <w:p w14:paraId="1A79AADF" w14:textId="77777777" w:rsidR="007B2809" w:rsidRDefault="00D82B60">
            <w:pPr>
              <w:tabs>
                <w:tab w:val="left" w:pos="720"/>
              </w:tabs>
              <w:snapToGrid w:val="0"/>
              <w:spacing w:line="360" w:lineRule="auto"/>
              <w:jc w:val="center"/>
              <w:rPr>
                <w:rFonts w:ascii="宋体" w:hAnsi="宋体"/>
                <w:sz w:val="24"/>
                <w:szCs w:val="24"/>
              </w:rPr>
            </w:pPr>
            <w:r>
              <w:rPr>
                <w:rFonts w:ascii="宋体" w:hAnsi="宋体" w:hint="eastAsia"/>
                <w:sz w:val="24"/>
                <w:szCs w:val="24"/>
              </w:rPr>
              <w:t>所承担工作</w:t>
            </w:r>
          </w:p>
        </w:tc>
        <w:tc>
          <w:tcPr>
            <w:tcW w:w="2359" w:type="dxa"/>
            <w:vAlign w:val="center"/>
          </w:tcPr>
          <w:p w14:paraId="489CF864" w14:textId="77777777" w:rsidR="007B2809" w:rsidRDefault="00D82B60">
            <w:pPr>
              <w:tabs>
                <w:tab w:val="left" w:pos="720"/>
              </w:tabs>
              <w:snapToGrid w:val="0"/>
              <w:spacing w:line="360" w:lineRule="auto"/>
              <w:jc w:val="center"/>
              <w:rPr>
                <w:rFonts w:ascii="宋体" w:hAnsi="宋体"/>
                <w:sz w:val="24"/>
                <w:szCs w:val="24"/>
              </w:rPr>
            </w:pPr>
            <w:r>
              <w:rPr>
                <w:rFonts w:ascii="宋体" w:hAnsi="宋体" w:hint="eastAsia"/>
                <w:sz w:val="24"/>
                <w:szCs w:val="24"/>
              </w:rPr>
              <w:t>身份证号码</w:t>
            </w:r>
          </w:p>
        </w:tc>
        <w:tc>
          <w:tcPr>
            <w:tcW w:w="1419" w:type="dxa"/>
            <w:vAlign w:val="center"/>
          </w:tcPr>
          <w:p w14:paraId="48F1E3D4" w14:textId="77777777" w:rsidR="007B2809" w:rsidRDefault="00D82B60">
            <w:pPr>
              <w:tabs>
                <w:tab w:val="left" w:pos="720"/>
              </w:tabs>
              <w:snapToGrid w:val="0"/>
              <w:spacing w:line="360" w:lineRule="auto"/>
              <w:jc w:val="center"/>
              <w:rPr>
                <w:rFonts w:ascii="宋体" w:hAnsi="宋体"/>
                <w:sz w:val="24"/>
                <w:szCs w:val="24"/>
              </w:rPr>
            </w:pPr>
            <w:r>
              <w:rPr>
                <w:rFonts w:ascii="宋体" w:hAnsi="宋体" w:hint="eastAsia"/>
                <w:sz w:val="24"/>
                <w:szCs w:val="24"/>
              </w:rPr>
              <w:t>本人签名栏</w:t>
            </w:r>
          </w:p>
        </w:tc>
      </w:tr>
      <w:tr w:rsidR="007B2809" w14:paraId="74D8F2CB" w14:textId="77777777">
        <w:trPr>
          <w:trHeight w:val="468"/>
        </w:trPr>
        <w:tc>
          <w:tcPr>
            <w:tcW w:w="1239" w:type="dxa"/>
            <w:vAlign w:val="center"/>
          </w:tcPr>
          <w:p w14:paraId="4FBE36B9" w14:textId="77777777" w:rsidR="007B2809" w:rsidRDefault="007B2809">
            <w:pPr>
              <w:tabs>
                <w:tab w:val="left" w:pos="720"/>
              </w:tabs>
              <w:snapToGrid w:val="0"/>
              <w:spacing w:line="360" w:lineRule="auto"/>
              <w:jc w:val="center"/>
              <w:rPr>
                <w:rFonts w:ascii="宋体" w:hAnsi="宋体"/>
                <w:sz w:val="24"/>
                <w:szCs w:val="24"/>
              </w:rPr>
            </w:pPr>
          </w:p>
        </w:tc>
        <w:tc>
          <w:tcPr>
            <w:tcW w:w="1441" w:type="dxa"/>
            <w:vAlign w:val="center"/>
          </w:tcPr>
          <w:p w14:paraId="4F463E76" w14:textId="77777777" w:rsidR="007B2809" w:rsidRDefault="007B2809">
            <w:pPr>
              <w:tabs>
                <w:tab w:val="left" w:pos="720"/>
              </w:tabs>
              <w:snapToGrid w:val="0"/>
              <w:spacing w:line="360" w:lineRule="auto"/>
              <w:jc w:val="center"/>
              <w:rPr>
                <w:rFonts w:ascii="宋体" w:hAnsi="宋体"/>
                <w:sz w:val="24"/>
                <w:szCs w:val="24"/>
              </w:rPr>
            </w:pPr>
          </w:p>
        </w:tc>
        <w:tc>
          <w:tcPr>
            <w:tcW w:w="2461" w:type="dxa"/>
            <w:vAlign w:val="center"/>
          </w:tcPr>
          <w:p w14:paraId="54D70AE2" w14:textId="77777777" w:rsidR="007B2809" w:rsidRDefault="007B2809">
            <w:pPr>
              <w:tabs>
                <w:tab w:val="left" w:pos="720"/>
              </w:tabs>
              <w:snapToGrid w:val="0"/>
              <w:spacing w:line="360" w:lineRule="auto"/>
              <w:jc w:val="center"/>
              <w:rPr>
                <w:rFonts w:ascii="宋体" w:hAnsi="宋体"/>
                <w:sz w:val="24"/>
                <w:szCs w:val="24"/>
              </w:rPr>
            </w:pPr>
          </w:p>
        </w:tc>
        <w:tc>
          <w:tcPr>
            <w:tcW w:w="2359" w:type="dxa"/>
            <w:vAlign w:val="center"/>
          </w:tcPr>
          <w:p w14:paraId="58C96E05" w14:textId="77777777" w:rsidR="007B2809" w:rsidRDefault="007B2809">
            <w:pPr>
              <w:tabs>
                <w:tab w:val="left" w:pos="720"/>
              </w:tabs>
              <w:snapToGrid w:val="0"/>
              <w:spacing w:line="360" w:lineRule="auto"/>
              <w:jc w:val="center"/>
              <w:rPr>
                <w:rFonts w:ascii="宋体" w:hAnsi="宋体"/>
                <w:sz w:val="24"/>
                <w:szCs w:val="24"/>
              </w:rPr>
            </w:pPr>
          </w:p>
        </w:tc>
        <w:tc>
          <w:tcPr>
            <w:tcW w:w="1419" w:type="dxa"/>
            <w:vAlign w:val="center"/>
          </w:tcPr>
          <w:p w14:paraId="428EA190" w14:textId="77777777" w:rsidR="007B2809" w:rsidRDefault="007B2809">
            <w:pPr>
              <w:tabs>
                <w:tab w:val="left" w:pos="720"/>
              </w:tabs>
              <w:snapToGrid w:val="0"/>
              <w:spacing w:line="360" w:lineRule="auto"/>
              <w:jc w:val="center"/>
              <w:rPr>
                <w:rFonts w:ascii="宋体" w:hAnsi="宋体"/>
                <w:sz w:val="24"/>
                <w:szCs w:val="24"/>
              </w:rPr>
            </w:pPr>
          </w:p>
        </w:tc>
      </w:tr>
      <w:tr w:rsidR="007B2809" w14:paraId="1D993ED0" w14:textId="77777777">
        <w:trPr>
          <w:trHeight w:val="446"/>
        </w:trPr>
        <w:tc>
          <w:tcPr>
            <w:tcW w:w="1239" w:type="dxa"/>
            <w:vAlign w:val="center"/>
          </w:tcPr>
          <w:p w14:paraId="41E73BA6" w14:textId="77777777" w:rsidR="007B2809" w:rsidRDefault="007B2809">
            <w:pPr>
              <w:tabs>
                <w:tab w:val="left" w:pos="720"/>
              </w:tabs>
              <w:snapToGrid w:val="0"/>
              <w:spacing w:line="360" w:lineRule="auto"/>
              <w:jc w:val="center"/>
              <w:rPr>
                <w:rFonts w:ascii="宋体" w:hAnsi="宋体"/>
                <w:sz w:val="24"/>
                <w:szCs w:val="24"/>
              </w:rPr>
            </w:pPr>
          </w:p>
        </w:tc>
        <w:tc>
          <w:tcPr>
            <w:tcW w:w="1441" w:type="dxa"/>
            <w:vAlign w:val="center"/>
          </w:tcPr>
          <w:p w14:paraId="5EE82A57" w14:textId="77777777" w:rsidR="007B2809" w:rsidRDefault="007B2809">
            <w:pPr>
              <w:tabs>
                <w:tab w:val="left" w:pos="720"/>
              </w:tabs>
              <w:snapToGrid w:val="0"/>
              <w:spacing w:line="360" w:lineRule="auto"/>
              <w:jc w:val="center"/>
              <w:rPr>
                <w:rFonts w:ascii="宋体" w:hAnsi="宋体"/>
                <w:sz w:val="24"/>
                <w:szCs w:val="24"/>
              </w:rPr>
            </w:pPr>
          </w:p>
        </w:tc>
        <w:tc>
          <w:tcPr>
            <w:tcW w:w="2461" w:type="dxa"/>
            <w:vAlign w:val="center"/>
          </w:tcPr>
          <w:p w14:paraId="0BAD400C" w14:textId="77777777" w:rsidR="007B2809" w:rsidRDefault="007B2809">
            <w:pPr>
              <w:tabs>
                <w:tab w:val="left" w:pos="720"/>
              </w:tabs>
              <w:snapToGrid w:val="0"/>
              <w:spacing w:line="360" w:lineRule="auto"/>
              <w:jc w:val="center"/>
              <w:rPr>
                <w:rFonts w:ascii="宋体" w:hAnsi="宋体"/>
                <w:sz w:val="24"/>
                <w:szCs w:val="24"/>
              </w:rPr>
            </w:pPr>
          </w:p>
        </w:tc>
        <w:tc>
          <w:tcPr>
            <w:tcW w:w="2359" w:type="dxa"/>
            <w:vAlign w:val="center"/>
          </w:tcPr>
          <w:p w14:paraId="107ECA2E" w14:textId="77777777" w:rsidR="007B2809" w:rsidRDefault="007B2809">
            <w:pPr>
              <w:tabs>
                <w:tab w:val="left" w:pos="720"/>
              </w:tabs>
              <w:snapToGrid w:val="0"/>
              <w:spacing w:line="360" w:lineRule="auto"/>
              <w:jc w:val="center"/>
              <w:rPr>
                <w:rFonts w:ascii="宋体" w:hAnsi="宋体"/>
                <w:sz w:val="24"/>
                <w:szCs w:val="24"/>
              </w:rPr>
            </w:pPr>
          </w:p>
        </w:tc>
        <w:tc>
          <w:tcPr>
            <w:tcW w:w="1419" w:type="dxa"/>
            <w:vAlign w:val="center"/>
          </w:tcPr>
          <w:p w14:paraId="6B1EF491" w14:textId="77777777" w:rsidR="007B2809" w:rsidRDefault="007B2809">
            <w:pPr>
              <w:tabs>
                <w:tab w:val="left" w:pos="720"/>
              </w:tabs>
              <w:snapToGrid w:val="0"/>
              <w:spacing w:line="360" w:lineRule="auto"/>
              <w:jc w:val="center"/>
              <w:rPr>
                <w:rFonts w:ascii="宋体" w:hAnsi="宋体"/>
                <w:sz w:val="24"/>
                <w:szCs w:val="24"/>
              </w:rPr>
            </w:pPr>
          </w:p>
        </w:tc>
      </w:tr>
      <w:tr w:rsidR="007B2809" w14:paraId="457E1D04" w14:textId="77777777">
        <w:trPr>
          <w:trHeight w:val="446"/>
        </w:trPr>
        <w:tc>
          <w:tcPr>
            <w:tcW w:w="1239" w:type="dxa"/>
            <w:vAlign w:val="center"/>
          </w:tcPr>
          <w:p w14:paraId="1B0B66D7" w14:textId="77777777" w:rsidR="007B2809" w:rsidRDefault="007B2809">
            <w:pPr>
              <w:tabs>
                <w:tab w:val="left" w:pos="720"/>
              </w:tabs>
              <w:snapToGrid w:val="0"/>
              <w:spacing w:line="360" w:lineRule="auto"/>
              <w:jc w:val="center"/>
              <w:rPr>
                <w:rFonts w:ascii="宋体" w:hAnsi="宋体"/>
                <w:sz w:val="24"/>
                <w:szCs w:val="24"/>
              </w:rPr>
            </w:pPr>
          </w:p>
        </w:tc>
        <w:tc>
          <w:tcPr>
            <w:tcW w:w="1441" w:type="dxa"/>
            <w:vAlign w:val="center"/>
          </w:tcPr>
          <w:p w14:paraId="1F74FF34" w14:textId="77777777" w:rsidR="007B2809" w:rsidRDefault="007B2809">
            <w:pPr>
              <w:tabs>
                <w:tab w:val="left" w:pos="720"/>
              </w:tabs>
              <w:snapToGrid w:val="0"/>
              <w:spacing w:line="360" w:lineRule="auto"/>
              <w:jc w:val="center"/>
              <w:rPr>
                <w:rFonts w:ascii="宋体" w:hAnsi="宋体"/>
                <w:sz w:val="24"/>
                <w:szCs w:val="24"/>
              </w:rPr>
            </w:pPr>
          </w:p>
        </w:tc>
        <w:tc>
          <w:tcPr>
            <w:tcW w:w="2461" w:type="dxa"/>
            <w:vAlign w:val="center"/>
          </w:tcPr>
          <w:p w14:paraId="666F3119" w14:textId="77777777" w:rsidR="007B2809" w:rsidRDefault="007B2809">
            <w:pPr>
              <w:tabs>
                <w:tab w:val="left" w:pos="720"/>
              </w:tabs>
              <w:snapToGrid w:val="0"/>
              <w:spacing w:line="360" w:lineRule="auto"/>
              <w:jc w:val="center"/>
              <w:rPr>
                <w:rFonts w:ascii="宋体" w:hAnsi="宋体"/>
                <w:sz w:val="24"/>
                <w:szCs w:val="24"/>
              </w:rPr>
            </w:pPr>
          </w:p>
        </w:tc>
        <w:tc>
          <w:tcPr>
            <w:tcW w:w="2359" w:type="dxa"/>
            <w:vAlign w:val="center"/>
          </w:tcPr>
          <w:p w14:paraId="52BB89A9" w14:textId="77777777" w:rsidR="007B2809" w:rsidRDefault="007B2809">
            <w:pPr>
              <w:tabs>
                <w:tab w:val="left" w:pos="720"/>
              </w:tabs>
              <w:snapToGrid w:val="0"/>
              <w:spacing w:line="360" w:lineRule="auto"/>
              <w:jc w:val="center"/>
              <w:rPr>
                <w:rFonts w:ascii="宋体" w:hAnsi="宋体"/>
                <w:sz w:val="24"/>
                <w:szCs w:val="24"/>
              </w:rPr>
            </w:pPr>
          </w:p>
        </w:tc>
        <w:tc>
          <w:tcPr>
            <w:tcW w:w="1419" w:type="dxa"/>
            <w:vAlign w:val="center"/>
          </w:tcPr>
          <w:p w14:paraId="7F9D02B7" w14:textId="77777777" w:rsidR="007B2809" w:rsidRDefault="007B2809">
            <w:pPr>
              <w:tabs>
                <w:tab w:val="left" w:pos="720"/>
              </w:tabs>
              <w:snapToGrid w:val="0"/>
              <w:spacing w:line="360" w:lineRule="auto"/>
              <w:jc w:val="center"/>
              <w:rPr>
                <w:rFonts w:ascii="宋体" w:hAnsi="宋体"/>
                <w:sz w:val="24"/>
                <w:szCs w:val="24"/>
              </w:rPr>
            </w:pPr>
          </w:p>
        </w:tc>
      </w:tr>
      <w:tr w:rsidR="007B2809" w14:paraId="0CD5B13A" w14:textId="77777777">
        <w:trPr>
          <w:trHeight w:val="446"/>
        </w:trPr>
        <w:tc>
          <w:tcPr>
            <w:tcW w:w="1239" w:type="dxa"/>
            <w:vAlign w:val="center"/>
          </w:tcPr>
          <w:p w14:paraId="122C0A15" w14:textId="77777777" w:rsidR="007B2809" w:rsidRDefault="007B2809">
            <w:pPr>
              <w:tabs>
                <w:tab w:val="left" w:pos="720"/>
              </w:tabs>
              <w:snapToGrid w:val="0"/>
              <w:spacing w:line="360" w:lineRule="auto"/>
              <w:jc w:val="center"/>
              <w:rPr>
                <w:rFonts w:ascii="宋体" w:hAnsi="宋体"/>
                <w:sz w:val="24"/>
                <w:szCs w:val="24"/>
              </w:rPr>
            </w:pPr>
          </w:p>
        </w:tc>
        <w:tc>
          <w:tcPr>
            <w:tcW w:w="1441" w:type="dxa"/>
            <w:vAlign w:val="center"/>
          </w:tcPr>
          <w:p w14:paraId="3E8B831F" w14:textId="77777777" w:rsidR="007B2809" w:rsidRDefault="007B2809">
            <w:pPr>
              <w:tabs>
                <w:tab w:val="left" w:pos="720"/>
              </w:tabs>
              <w:snapToGrid w:val="0"/>
              <w:spacing w:line="360" w:lineRule="auto"/>
              <w:jc w:val="center"/>
              <w:rPr>
                <w:rFonts w:ascii="宋体" w:hAnsi="宋体"/>
                <w:sz w:val="24"/>
                <w:szCs w:val="24"/>
              </w:rPr>
            </w:pPr>
          </w:p>
        </w:tc>
        <w:tc>
          <w:tcPr>
            <w:tcW w:w="2461" w:type="dxa"/>
            <w:vAlign w:val="center"/>
          </w:tcPr>
          <w:p w14:paraId="09321EA5" w14:textId="77777777" w:rsidR="007B2809" w:rsidRDefault="007B2809">
            <w:pPr>
              <w:tabs>
                <w:tab w:val="left" w:pos="720"/>
              </w:tabs>
              <w:snapToGrid w:val="0"/>
              <w:spacing w:line="360" w:lineRule="auto"/>
              <w:jc w:val="center"/>
              <w:rPr>
                <w:rFonts w:ascii="宋体" w:hAnsi="宋体"/>
                <w:sz w:val="24"/>
                <w:szCs w:val="24"/>
              </w:rPr>
            </w:pPr>
          </w:p>
        </w:tc>
        <w:tc>
          <w:tcPr>
            <w:tcW w:w="2359" w:type="dxa"/>
            <w:vAlign w:val="center"/>
          </w:tcPr>
          <w:p w14:paraId="62CE665F" w14:textId="77777777" w:rsidR="007B2809" w:rsidRDefault="007B2809">
            <w:pPr>
              <w:tabs>
                <w:tab w:val="left" w:pos="720"/>
              </w:tabs>
              <w:snapToGrid w:val="0"/>
              <w:spacing w:line="360" w:lineRule="auto"/>
              <w:jc w:val="center"/>
              <w:rPr>
                <w:rFonts w:ascii="宋体" w:hAnsi="宋体"/>
                <w:sz w:val="24"/>
                <w:szCs w:val="24"/>
              </w:rPr>
            </w:pPr>
          </w:p>
        </w:tc>
        <w:tc>
          <w:tcPr>
            <w:tcW w:w="1419" w:type="dxa"/>
            <w:vAlign w:val="center"/>
          </w:tcPr>
          <w:p w14:paraId="233A40D3" w14:textId="77777777" w:rsidR="007B2809" w:rsidRDefault="007B2809">
            <w:pPr>
              <w:tabs>
                <w:tab w:val="left" w:pos="720"/>
              </w:tabs>
              <w:snapToGrid w:val="0"/>
              <w:spacing w:line="360" w:lineRule="auto"/>
              <w:jc w:val="center"/>
              <w:rPr>
                <w:rFonts w:ascii="宋体" w:hAnsi="宋体"/>
                <w:sz w:val="24"/>
                <w:szCs w:val="24"/>
              </w:rPr>
            </w:pPr>
          </w:p>
        </w:tc>
      </w:tr>
      <w:tr w:rsidR="007B2809" w14:paraId="31319D92" w14:textId="77777777">
        <w:trPr>
          <w:trHeight w:val="446"/>
        </w:trPr>
        <w:tc>
          <w:tcPr>
            <w:tcW w:w="1239" w:type="dxa"/>
            <w:vAlign w:val="center"/>
          </w:tcPr>
          <w:p w14:paraId="7CFCB7FD" w14:textId="77777777" w:rsidR="007B2809" w:rsidRDefault="007B2809">
            <w:pPr>
              <w:tabs>
                <w:tab w:val="left" w:pos="720"/>
              </w:tabs>
              <w:snapToGrid w:val="0"/>
              <w:spacing w:line="360" w:lineRule="auto"/>
              <w:jc w:val="center"/>
              <w:rPr>
                <w:rFonts w:ascii="宋体" w:hAnsi="宋体"/>
                <w:sz w:val="24"/>
                <w:szCs w:val="24"/>
              </w:rPr>
            </w:pPr>
          </w:p>
        </w:tc>
        <w:tc>
          <w:tcPr>
            <w:tcW w:w="1441" w:type="dxa"/>
            <w:vAlign w:val="center"/>
          </w:tcPr>
          <w:p w14:paraId="062B4E6A" w14:textId="77777777" w:rsidR="007B2809" w:rsidRDefault="007B2809">
            <w:pPr>
              <w:tabs>
                <w:tab w:val="left" w:pos="720"/>
              </w:tabs>
              <w:snapToGrid w:val="0"/>
              <w:spacing w:line="360" w:lineRule="auto"/>
              <w:jc w:val="center"/>
              <w:rPr>
                <w:rFonts w:ascii="宋体" w:hAnsi="宋体"/>
                <w:sz w:val="24"/>
                <w:szCs w:val="24"/>
              </w:rPr>
            </w:pPr>
          </w:p>
        </w:tc>
        <w:tc>
          <w:tcPr>
            <w:tcW w:w="2461" w:type="dxa"/>
            <w:vAlign w:val="center"/>
          </w:tcPr>
          <w:p w14:paraId="466BE265" w14:textId="77777777" w:rsidR="007B2809" w:rsidRDefault="007B2809">
            <w:pPr>
              <w:tabs>
                <w:tab w:val="left" w:pos="720"/>
              </w:tabs>
              <w:snapToGrid w:val="0"/>
              <w:spacing w:line="360" w:lineRule="auto"/>
              <w:jc w:val="center"/>
              <w:rPr>
                <w:rFonts w:ascii="宋体" w:hAnsi="宋体"/>
                <w:sz w:val="24"/>
                <w:szCs w:val="24"/>
              </w:rPr>
            </w:pPr>
          </w:p>
        </w:tc>
        <w:tc>
          <w:tcPr>
            <w:tcW w:w="2359" w:type="dxa"/>
            <w:vAlign w:val="center"/>
          </w:tcPr>
          <w:p w14:paraId="33D904C6" w14:textId="77777777" w:rsidR="007B2809" w:rsidRDefault="007B2809">
            <w:pPr>
              <w:tabs>
                <w:tab w:val="left" w:pos="720"/>
              </w:tabs>
              <w:snapToGrid w:val="0"/>
              <w:spacing w:line="360" w:lineRule="auto"/>
              <w:jc w:val="center"/>
              <w:rPr>
                <w:rFonts w:ascii="宋体" w:hAnsi="宋体"/>
                <w:sz w:val="24"/>
                <w:szCs w:val="24"/>
              </w:rPr>
            </w:pPr>
          </w:p>
        </w:tc>
        <w:tc>
          <w:tcPr>
            <w:tcW w:w="1419" w:type="dxa"/>
            <w:vAlign w:val="center"/>
          </w:tcPr>
          <w:p w14:paraId="2798EFBB" w14:textId="77777777" w:rsidR="007B2809" w:rsidRDefault="007B2809">
            <w:pPr>
              <w:tabs>
                <w:tab w:val="left" w:pos="720"/>
              </w:tabs>
              <w:snapToGrid w:val="0"/>
              <w:spacing w:line="360" w:lineRule="auto"/>
              <w:jc w:val="center"/>
              <w:rPr>
                <w:rFonts w:ascii="宋体" w:hAnsi="宋体"/>
                <w:sz w:val="24"/>
                <w:szCs w:val="24"/>
              </w:rPr>
            </w:pPr>
          </w:p>
        </w:tc>
      </w:tr>
      <w:tr w:rsidR="007B2809" w14:paraId="62225BC2" w14:textId="77777777">
        <w:trPr>
          <w:trHeight w:val="446"/>
        </w:trPr>
        <w:tc>
          <w:tcPr>
            <w:tcW w:w="1239" w:type="dxa"/>
            <w:vAlign w:val="center"/>
          </w:tcPr>
          <w:p w14:paraId="5776AC33" w14:textId="77777777" w:rsidR="007B2809" w:rsidRDefault="007B2809">
            <w:pPr>
              <w:tabs>
                <w:tab w:val="left" w:pos="720"/>
              </w:tabs>
              <w:snapToGrid w:val="0"/>
              <w:spacing w:line="360" w:lineRule="auto"/>
              <w:jc w:val="center"/>
              <w:rPr>
                <w:rFonts w:ascii="宋体" w:hAnsi="宋体"/>
                <w:sz w:val="24"/>
                <w:szCs w:val="24"/>
              </w:rPr>
            </w:pPr>
          </w:p>
        </w:tc>
        <w:tc>
          <w:tcPr>
            <w:tcW w:w="1441" w:type="dxa"/>
            <w:vAlign w:val="center"/>
          </w:tcPr>
          <w:p w14:paraId="7EB90946" w14:textId="77777777" w:rsidR="007B2809" w:rsidRDefault="007B2809">
            <w:pPr>
              <w:tabs>
                <w:tab w:val="left" w:pos="720"/>
              </w:tabs>
              <w:snapToGrid w:val="0"/>
              <w:spacing w:line="360" w:lineRule="auto"/>
              <w:jc w:val="center"/>
              <w:rPr>
                <w:rFonts w:ascii="宋体" w:hAnsi="宋体"/>
                <w:sz w:val="24"/>
                <w:szCs w:val="24"/>
              </w:rPr>
            </w:pPr>
          </w:p>
        </w:tc>
        <w:tc>
          <w:tcPr>
            <w:tcW w:w="2461" w:type="dxa"/>
            <w:vAlign w:val="center"/>
          </w:tcPr>
          <w:p w14:paraId="1BA5C016" w14:textId="77777777" w:rsidR="007B2809" w:rsidRDefault="007B2809">
            <w:pPr>
              <w:tabs>
                <w:tab w:val="left" w:pos="720"/>
              </w:tabs>
              <w:snapToGrid w:val="0"/>
              <w:spacing w:line="360" w:lineRule="auto"/>
              <w:jc w:val="center"/>
              <w:rPr>
                <w:rFonts w:ascii="宋体" w:hAnsi="宋体"/>
                <w:sz w:val="24"/>
                <w:szCs w:val="24"/>
              </w:rPr>
            </w:pPr>
          </w:p>
        </w:tc>
        <w:tc>
          <w:tcPr>
            <w:tcW w:w="2359" w:type="dxa"/>
            <w:vAlign w:val="center"/>
          </w:tcPr>
          <w:p w14:paraId="40C6D6FF" w14:textId="77777777" w:rsidR="007B2809" w:rsidRDefault="007B2809">
            <w:pPr>
              <w:tabs>
                <w:tab w:val="left" w:pos="720"/>
              </w:tabs>
              <w:snapToGrid w:val="0"/>
              <w:spacing w:line="360" w:lineRule="auto"/>
              <w:jc w:val="center"/>
              <w:rPr>
                <w:rFonts w:ascii="宋体" w:hAnsi="宋体"/>
                <w:sz w:val="24"/>
                <w:szCs w:val="24"/>
              </w:rPr>
            </w:pPr>
          </w:p>
        </w:tc>
        <w:tc>
          <w:tcPr>
            <w:tcW w:w="1419" w:type="dxa"/>
            <w:vAlign w:val="center"/>
          </w:tcPr>
          <w:p w14:paraId="2732C7A9" w14:textId="77777777" w:rsidR="007B2809" w:rsidRDefault="007B2809">
            <w:pPr>
              <w:tabs>
                <w:tab w:val="left" w:pos="720"/>
              </w:tabs>
              <w:snapToGrid w:val="0"/>
              <w:spacing w:line="360" w:lineRule="auto"/>
              <w:jc w:val="center"/>
              <w:rPr>
                <w:rFonts w:ascii="宋体" w:hAnsi="宋体"/>
                <w:sz w:val="24"/>
                <w:szCs w:val="24"/>
              </w:rPr>
            </w:pPr>
          </w:p>
        </w:tc>
      </w:tr>
      <w:tr w:rsidR="007B2809" w14:paraId="57404B69" w14:textId="77777777">
        <w:trPr>
          <w:trHeight w:val="452"/>
        </w:trPr>
        <w:tc>
          <w:tcPr>
            <w:tcW w:w="1239" w:type="dxa"/>
            <w:vAlign w:val="center"/>
          </w:tcPr>
          <w:p w14:paraId="5B27189C" w14:textId="77777777" w:rsidR="007B2809" w:rsidRDefault="007B2809">
            <w:pPr>
              <w:tabs>
                <w:tab w:val="left" w:pos="720"/>
              </w:tabs>
              <w:snapToGrid w:val="0"/>
              <w:spacing w:line="360" w:lineRule="auto"/>
              <w:jc w:val="center"/>
              <w:rPr>
                <w:rFonts w:ascii="宋体" w:hAnsi="宋体"/>
                <w:sz w:val="24"/>
                <w:szCs w:val="24"/>
              </w:rPr>
            </w:pPr>
          </w:p>
        </w:tc>
        <w:tc>
          <w:tcPr>
            <w:tcW w:w="1441" w:type="dxa"/>
            <w:vAlign w:val="center"/>
          </w:tcPr>
          <w:p w14:paraId="05E81189" w14:textId="77777777" w:rsidR="007B2809" w:rsidRDefault="007B2809">
            <w:pPr>
              <w:tabs>
                <w:tab w:val="left" w:pos="720"/>
              </w:tabs>
              <w:snapToGrid w:val="0"/>
              <w:spacing w:line="360" w:lineRule="auto"/>
              <w:jc w:val="center"/>
              <w:rPr>
                <w:rFonts w:ascii="宋体" w:hAnsi="宋体"/>
                <w:sz w:val="24"/>
                <w:szCs w:val="24"/>
              </w:rPr>
            </w:pPr>
          </w:p>
        </w:tc>
        <w:tc>
          <w:tcPr>
            <w:tcW w:w="2461" w:type="dxa"/>
            <w:vAlign w:val="center"/>
          </w:tcPr>
          <w:p w14:paraId="32F567B9" w14:textId="77777777" w:rsidR="007B2809" w:rsidRDefault="007B2809">
            <w:pPr>
              <w:tabs>
                <w:tab w:val="left" w:pos="720"/>
              </w:tabs>
              <w:snapToGrid w:val="0"/>
              <w:spacing w:line="360" w:lineRule="auto"/>
              <w:jc w:val="center"/>
              <w:rPr>
                <w:rFonts w:ascii="宋体" w:hAnsi="宋体"/>
                <w:sz w:val="24"/>
                <w:szCs w:val="24"/>
              </w:rPr>
            </w:pPr>
          </w:p>
        </w:tc>
        <w:tc>
          <w:tcPr>
            <w:tcW w:w="2359" w:type="dxa"/>
            <w:vAlign w:val="center"/>
          </w:tcPr>
          <w:p w14:paraId="0B98EB78" w14:textId="77777777" w:rsidR="007B2809" w:rsidRDefault="007B2809">
            <w:pPr>
              <w:tabs>
                <w:tab w:val="left" w:pos="720"/>
              </w:tabs>
              <w:snapToGrid w:val="0"/>
              <w:spacing w:line="360" w:lineRule="auto"/>
              <w:jc w:val="center"/>
              <w:rPr>
                <w:rFonts w:ascii="宋体" w:hAnsi="宋体"/>
                <w:sz w:val="24"/>
                <w:szCs w:val="24"/>
              </w:rPr>
            </w:pPr>
          </w:p>
        </w:tc>
        <w:tc>
          <w:tcPr>
            <w:tcW w:w="1419" w:type="dxa"/>
            <w:vAlign w:val="center"/>
          </w:tcPr>
          <w:p w14:paraId="048E041C" w14:textId="77777777" w:rsidR="007B2809" w:rsidRDefault="007B2809">
            <w:pPr>
              <w:tabs>
                <w:tab w:val="left" w:pos="720"/>
              </w:tabs>
              <w:snapToGrid w:val="0"/>
              <w:spacing w:line="360" w:lineRule="auto"/>
              <w:jc w:val="center"/>
              <w:rPr>
                <w:rFonts w:ascii="宋体" w:hAnsi="宋体"/>
                <w:sz w:val="24"/>
                <w:szCs w:val="24"/>
              </w:rPr>
            </w:pPr>
          </w:p>
        </w:tc>
      </w:tr>
      <w:tr w:rsidR="007B2809" w14:paraId="7BCA0C1B" w14:textId="77777777">
        <w:trPr>
          <w:trHeight w:val="472"/>
        </w:trPr>
        <w:tc>
          <w:tcPr>
            <w:tcW w:w="1239" w:type="dxa"/>
            <w:vAlign w:val="center"/>
          </w:tcPr>
          <w:p w14:paraId="5899DF8C" w14:textId="77777777" w:rsidR="007B2809" w:rsidRDefault="007B2809">
            <w:pPr>
              <w:tabs>
                <w:tab w:val="left" w:pos="720"/>
              </w:tabs>
              <w:snapToGrid w:val="0"/>
              <w:spacing w:line="360" w:lineRule="auto"/>
              <w:jc w:val="center"/>
              <w:rPr>
                <w:rFonts w:ascii="宋体" w:hAnsi="宋体"/>
                <w:sz w:val="24"/>
                <w:szCs w:val="24"/>
              </w:rPr>
            </w:pPr>
          </w:p>
        </w:tc>
        <w:tc>
          <w:tcPr>
            <w:tcW w:w="1441" w:type="dxa"/>
            <w:vAlign w:val="center"/>
          </w:tcPr>
          <w:p w14:paraId="2221E6FC" w14:textId="77777777" w:rsidR="007B2809" w:rsidRDefault="007B2809">
            <w:pPr>
              <w:tabs>
                <w:tab w:val="left" w:pos="720"/>
              </w:tabs>
              <w:snapToGrid w:val="0"/>
              <w:spacing w:line="360" w:lineRule="auto"/>
              <w:jc w:val="center"/>
              <w:rPr>
                <w:rFonts w:ascii="宋体" w:hAnsi="宋体"/>
                <w:sz w:val="24"/>
                <w:szCs w:val="24"/>
              </w:rPr>
            </w:pPr>
          </w:p>
        </w:tc>
        <w:tc>
          <w:tcPr>
            <w:tcW w:w="2461" w:type="dxa"/>
            <w:vAlign w:val="center"/>
          </w:tcPr>
          <w:p w14:paraId="09A72552" w14:textId="77777777" w:rsidR="007B2809" w:rsidRDefault="007B2809">
            <w:pPr>
              <w:tabs>
                <w:tab w:val="left" w:pos="720"/>
              </w:tabs>
              <w:snapToGrid w:val="0"/>
              <w:spacing w:line="360" w:lineRule="auto"/>
              <w:jc w:val="center"/>
              <w:rPr>
                <w:rFonts w:ascii="宋体" w:hAnsi="宋体"/>
                <w:sz w:val="24"/>
                <w:szCs w:val="24"/>
              </w:rPr>
            </w:pPr>
          </w:p>
        </w:tc>
        <w:tc>
          <w:tcPr>
            <w:tcW w:w="2359" w:type="dxa"/>
            <w:vAlign w:val="center"/>
          </w:tcPr>
          <w:p w14:paraId="6C4F711C" w14:textId="77777777" w:rsidR="007B2809" w:rsidRDefault="007B2809">
            <w:pPr>
              <w:tabs>
                <w:tab w:val="left" w:pos="720"/>
              </w:tabs>
              <w:snapToGrid w:val="0"/>
              <w:spacing w:line="360" w:lineRule="auto"/>
              <w:jc w:val="center"/>
              <w:rPr>
                <w:rFonts w:ascii="宋体" w:hAnsi="宋体"/>
                <w:sz w:val="24"/>
                <w:szCs w:val="24"/>
              </w:rPr>
            </w:pPr>
          </w:p>
        </w:tc>
        <w:tc>
          <w:tcPr>
            <w:tcW w:w="1419" w:type="dxa"/>
            <w:vAlign w:val="center"/>
          </w:tcPr>
          <w:p w14:paraId="3EB33376" w14:textId="77777777" w:rsidR="007B2809" w:rsidRDefault="007B2809">
            <w:pPr>
              <w:tabs>
                <w:tab w:val="left" w:pos="720"/>
              </w:tabs>
              <w:snapToGrid w:val="0"/>
              <w:spacing w:line="360" w:lineRule="auto"/>
              <w:jc w:val="center"/>
              <w:rPr>
                <w:rFonts w:ascii="宋体" w:hAnsi="宋体"/>
                <w:sz w:val="24"/>
                <w:szCs w:val="24"/>
              </w:rPr>
            </w:pPr>
          </w:p>
        </w:tc>
      </w:tr>
    </w:tbl>
    <w:p w14:paraId="113F6AA3" w14:textId="77777777" w:rsidR="007B2809" w:rsidRDefault="007B2809">
      <w:pPr>
        <w:tabs>
          <w:tab w:val="left" w:pos="720"/>
        </w:tabs>
        <w:snapToGrid w:val="0"/>
        <w:spacing w:line="360" w:lineRule="auto"/>
        <w:rPr>
          <w:rFonts w:ascii="宋体" w:hAnsi="宋体"/>
          <w:sz w:val="24"/>
          <w:szCs w:val="24"/>
        </w:rPr>
      </w:pPr>
    </w:p>
    <w:p w14:paraId="48EAA863" w14:textId="77777777" w:rsidR="007B2809" w:rsidRDefault="00D82B60">
      <w:pPr>
        <w:rPr>
          <w:rFonts w:ascii="宋体" w:hAnsi="宋体"/>
        </w:rPr>
      </w:pPr>
      <w:r>
        <w:rPr>
          <w:rFonts w:ascii="宋体" w:hAnsi="宋体" w:hint="eastAsia"/>
          <w:spacing w:val="4"/>
          <w:kern w:val="0"/>
          <w:sz w:val="24"/>
          <w:szCs w:val="24"/>
        </w:rPr>
        <w:t>注：参与编制经济标书所有人员名单应包括如编制各种专业工程量清单投标报价、负责清样校对、负责打印及复印等所有人员在内的人员名单。</w:t>
      </w:r>
    </w:p>
    <w:p w14:paraId="6D4AA824" w14:textId="77777777" w:rsidR="007B2809" w:rsidRDefault="00D82B60">
      <w:pPr>
        <w:widowControl/>
        <w:jc w:val="left"/>
        <w:rPr>
          <w:rFonts w:ascii="宋体" w:hAnsi="宋体" w:cs="宋体"/>
          <w:b/>
          <w:kern w:val="0"/>
          <w:sz w:val="24"/>
          <w:szCs w:val="24"/>
        </w:rPr>
      </w:pPr>
      <w:r>
        <w:rPr>
          <w:rFonts w:ascii="宋体" w:hAnsi="宋体"/>
        </w:rPr>
        <w:br w:type="page"/>
      </w:r>
    </w:p>
    <w:p w14:paraId="64216689" w14:textId="77777777" w:rsidR="007B2809" w:rsidRDefault="00D82B60">
      <w:pPr>
        <w:pStyle w:val="3"/>
      </w:pPr>
      <w:bookmarkStart w:id="103" w:name="_Toc61541799"/>
      <w:bookmarkStart w:id="104" w:name="_Toc60070635"/>
      <w:bookmarkStart w:id="105" w:name="_Toc101453757"/>
      <w:bookmarkStart w:id="106" w:name="_Toc126680559"/>
      <w:r>
        <w:rPr>
          <w:rFonts w:hint="eastAsia"/>
        </w:rPr>
        <w:lastRenderedPageBreak/>
        <w:t>格式</w:t>
      </w:r>
      <w:r>
        <w:rPr>
          <w:rFonts w:hint="eastAsia"/>
          <w:snapToGrid w:val="0"/>
        </w:rPr>
        <w:t>十二</w:t>
      </w:r>
      <w:r>
        <w:rPr>
          <w:rFonts w:hint="eastAsia"/>
          <w:kern w:val="2"/>
        </w:rPr>
        <w:t>：</w:t>
      </w:r>
      <w:bookmarkEnd w:id="103"/>
      <w:bookmarkEnd w:id="104"/>
      <w:bookmarkEnd w:id="105"/>
      <w:bookmarkEnd w:id="106"/>
    </w:p>
    <w:p w14:paraId="7067808A" w14:textId="77777777" w:rsidR="007B2809" w:rsidRDefault="00D82B60">
      <w:pPr>
        <w:pStyle w:val="a2"/>
        <w:spacing w:after="0" w:line="360" w:lineRule="auto"/>
        <w:ind w:firstLine="0"/>
        <w:jc w:val="center"/>
        <w:rPr>
          <w:rFonts w:ascii="宋体" w:hAnsi="宋体" w:cs="宋体"/>
          <w:sz w:val="36"/>
          <w:szCs w:val="36"/>
        </w:rPr>
      </w:pPr>
      <w:r>
        <w:rPr>
          <w:rFonts w:ascii="宋体" w:hAnsi="宋体" w:cs="宋体" w:hint="eastAsia"/>
          <w:b/>
          <w:sz w:val="36"/>
          <w:szCs w:val="36"/>
        </w:rPr>
        <w:t>对投标文件编制的承诺</w:t>
      </w:r>
    </w:p>
    <w:p w14:paraId="4DBB281E" w14:textId="77777777" w:rsidR="007B2809" w:rsidRDefault="00D82B60">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本公司授权</w:t>
      </w:r>
      <w:r>
        <w:rPr>
          <w:rFonts w:ascii="宋体" w:hAnsi="宋体" w:cs="宋体" w:hint="eastAsia"/>
          <w:sz w:val="24"/>
          <w:szCs w:val="24"/>
          <w:u w:val="single"/>
        </w:rPr>
        <w:t xml:space="preserve">         （身份证号：               ）</w:t>
      </w:r>
      <w:r>
        <w:rPr>
          <w:rFonts w:ascii="宋体" w:hAnsi="宋体" w:cs="宋体" w:hint="eastAsia"/>
          <w:sz w:val="24"/>
          <w:szCs w:val="24"/>
        </w:rPr>
        <w:t>负责对投标文件的编制及内容进行解释、说明，并承诺以下事项：</w:t>
      </w:r>
    </w:p>
    <w:p w14:paraId="1FFED5A6" w14:textId="77777777" w:rsidR="007B2809" w:rsidRDefault="00D82B60">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1.被授权人清楚投标文件编制的具体情况，包括工程量清单、以及投标文件的加密打包的理解；</w:t>
      </w:r>
    </w:p>
    <w:p w14:paraId="0E57177A" w14:textId="77777777" w:rsidR="007B2809" w:rsidRDefault="00D82B60">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2.在本项目开标至评标结束前，努力确保被授权人在项目评标所在地附近；</w:t>
      </w:r>
    </w:p>
    <w:p w14:paraId="3E2C5273" w14:textId="77777777" w:rsidR="007B2809" w:rsidRDefault="00D82B60">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3.从评标委员会要求澄清起二小时内，被授权人应如实地书面澄清。</w:t>
      </w:r>
    </w:p>
    <w:p w14:paraId="4563E948" w14:textId="77777777" w:rsidR="007B2809" w:rsidRDefault="00D82B60">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如由于未遵守上述承诺内容之一导致无法进行澄清的，我公司认可和接受评标委员会</w:t>
      </w:r>
      <w:proofErr w:type="gramStart"/>
      <w:r>
        <w:rPr>
          <w:rFonts w:ascii="宋体" w:hAnsi="宋体" w:cs="宋体" w:hint="eastAsia"/>
          <w:sz w:val="24"/>
          <w:szCs w:val="24"/>
        </w:rPr>
        <w:t>作出</w:t>
      </w:r>
      <w:proofErr w:type="gramEnd"/>
      <w:r>
        <w:rPr>
          <w:rFonts w:ascii="宋体" w:hAnsi="宋体" w:cs="宋体" w:hint="eastAsia"/>
          <w:sz w:val="24"/>
          <w:szCs w:val="24"/>
        </w:rPr>
        <w:t xml:space="preserve">的评审结论。                                 </w:t>
      </w:r>
    </w:p>
    <w:p w14:paraId="24F95164" w14:textId="77777777" w:rsidR="007B2809" w:rsidRDefault="007B2809">
      <w:pPr>
        <w:pStyle w:val="a2"/>
        <w:spacing w:after="0" w:line="360" w:lineRule="auto"/>
        <w:ind w:firstLineChars="150" w:firstLine="360"/>
        <w:rPr>
          <w:rFonts w:ascii="宋体" w:hAnsi="宋体" w:cs="宋体"/>
          <w:sz w:val="24"/>
          <w:szCs w:val="24"/>
        </w:rPr>
      </w:pPr>
    </w:p>
    <w:p w14:paraId="0BB421D4" w14:textId="77777777" w:rsidR="007B2809" w:rsidRDefault="00D82B60">
      <w:pPr>
        <w:pStyle w:val="a2"/>
        <w:spacing w:after="0" w:line="360" w:lineRule="auto"/>
        <w:ind w:firstLineChars="200" w:firstLine="480"/>
        <w:rPr>
          <w:rFonts w:ascii="宋体" w:hAnsi="宋体" w:cs="宋体"/>
          <w:sz w:val="24"/>
          <w:szCs w:val="24"/>
        </w:rPr>
      </w:pPr>
      <w:r>
        <w:rPr>
          <w:rFonts w:ascii="宋体" w:hAnsi="宋体" w:cs="宋体" w:hint="eastAsia"/>
          <w:sz w:val="24"/>
          <w:szCs w:val="24"/>
        </w:rPr>
        <w:t>附件：《投标文件编制情况》</w:t>
      </w:r>
    </w:p>
    <w:p w14:paraId="188273D8" w14:textId="77777777" w:rsidR="007B2809" w:rsidRDefault="00D82B60">
      <w:pPr>
        <w:spacing w:line="360" w:lineRule="auto"/>
        <w:ind w:right="90" w:firstLineChars="1350" w:firstLine="3240"/>
        <w:rPr>
          <w:rFonts w:ascii="宋体" w:hAnsi="宋体" w:cs="宋体"/>
          <w:sz w:val="24"/>
          <w:szCs w:val="24"/>
        </w:rPr>
      </w:pPr>
      <w:r>
        <w:rPr>
          <w:rFonts w:ascii="宋体" w:hAnsi="宋体" w:cs="宋体" w:hint="eastAsia"/>
          <w:sz w:val="24"/>
          <w:szCs w:val="24"/>
        </w:rPr>
        <w:t>投 标 人：    （盖章）</w:t>
      </w:r>
    </w:p>
    <w:p w14:paraId="5FA2F74A" w14:textId="77777777" w:rsidR="007B2809" w:rsidRDefault="00D82B60">
      <w:pPr>
        <w:spacing w:line="360" w:lineRule="auto"/>
        <w:ind w:right="90" w:firstLineChars="1350" w:firstLine="3240"/>
        <w:rPr>
          <w:rFonts w:ascii="宋体" w:hAnsi="宋体" w:cs="宋体"/>
          <w:sz w:val="24"/>
          <w:szCs w:val="24"/>
        </w:rPr>
      </w:pPr>
      <w:r>
        <w:rPr>
          <w:rFonts w:ascii="宋体" w:hAnsi="宋体" w:cs="宋体" w:hint="eastAsia"/>
          <w:sz w:val="24"/>
          <w:szCs w:val="24"/>
        </w:rPr>
        <w:t>法定代表人或授权代理人（签字或盖章）：</w:t>
      </w:r>
    </w:p>
    <w:p w14:paraId="09F5B936" w14:textId="77777777" w:rsidR="007B2809" w:rsidRDefault="00D82B60">
      <w:pPr>
        <w:spacing w:line="360" w:lineRule="auto"/>
        <w:ind w:right="90" w:firstLineChars="1350" w:firstLine="3240"/>
        <w:rPr>
          <w:rFonts w:ascii="宋体" w:hAnsi="宋体" w:cs="宋体"/>
          <w:sz w:val="24"/>
          <w:szCs w:val="24"/>
        </w:rPr>
      </w:pPr>
      <w:r>
        <w:rPr>
          <w:rFonts w:ascii="宋体" w:hAnsi="宋体" w:cs="宋体" w:hint="eastAsia"/>
          <w:sz w:val="24"/>
          <w:szCs w:val="24"/>
        </w:rPr>
        <w:t>日    期：    年    月    日</w:t>
      </w:r>
    </w:p>
    <w:p w14:paraId="32CF129A" w14:textId="77777777" w:rsidR="007B2809" w:rsidRDefault="00D82B60">
      <w:pPr>
        <w:pStyle w:val="a2"/>
        <w:spacing w:after="0" w:line="360" w:lineRule="auto"/>
        <w:ind w:firstLine="0"/>
        <w:jc w:val="center"/>
        <w:rPr>
          <w:rFonts w:ascii="宋体" w:hAnsi="宋体" w:cs="宋体"/>
          <w:sz w:val="36"/>
          <w:szCs w:val="36"/>
        </w:rPr>
      </w:pPr>
      <w:r>
        <w:rPr>
          <w:rFonts w:ascii="宋体" w:hAnsi="宋体" w:cs="宋体" w:hint="eastAsia"/>
          <w:b/>
          <w:sz w:val="36"/>
          <w:szCs w:val="36"/>
        </w:rPr>
        <w:t>投标文件编制情况</w:t>
      </w:r>
    </w:p>
    <w:p w14:paraId="4D096A72" w14:textId="77777777" w:rsidR="007B2809" w:rsidRDefault="00D82B60">
      <w:pPr>
        <w:pStyle w:val="a2"/>
        <w:spacing w:after="0" w:line="360" w:lineRule="auto"/>
        <w:ind w:firstLineChars="200" w:firstLine="480"/>
        <w:rPr>
          <w:rFonts w:ascii="宋体" w:hAnsi="宋体" w:cs="宋体"/>
          <w:sz w:val="24"/>
          <w:szCs w:val="24"/>
          <w:u w:val="single"/>
        </w:rPr>
      </w:pPr>
      <w:r>
        <w:rPr>
          <w:rFonts w:ascii="宋体" w:hAnsi="宋体" w:cs="宋体" w:hint="eastAsia"/>
          <w:sz w:val="24"/>
          <w:szCs w:val="24"/>
        </w:rPr>
        <w:t>1.投标文件报价编制方式: □自行编制的，编制的负责人：</w:t>
      </w:r>
      <w:r>
        <w:rPr>
          <w:rFonts w:ascii="宋体" w:hAnsi="宋体" w:cs="宋体" w:hint="eastAsia"/>
          <w:sz w:val="24"/>
          <w:szCs w:val="24"/>
          <w:u w:val="single"/>
        </w:rPr>
        <w:t xml:space="preserve"> （盖造价工程师执业专用章或全国建设工程</w:t>
      </w:r>
      <w:proofErr w:type="gramStart"/>
      <w:r>
        <w:rPr>
          <w:rFonts w:ascii="宋体" w:hAnsi="宋体" w:cs="宋体" w:hint="eastAsia"/>
          <w:sz w:val="24"/>
          <w:szCs w:val="24"/>
          <w:u w:val="single"/>
        </w:rPr>
        <w:t>造价员</w:t>
      </w:r>
      <w:proofErr w:type="gramEnd"/>
      <w:r>
        <w:rPr>
          <w:rFonts w:ascii="宋体" w:hAnsi="宋体" w:cs="宋体" w:hint="eastAsia"/>
          <w:sz w:val="24"/>
          <w:szCs w:val="24"/>
          <w:u w:val="single"/>
        </w:rPr>
        <w:t xml:space="preserve">章，执业单位应与投标人一致） </w:t>
      </w:r>
      <w:r>
        <w:rPr>
          <w:rFonts w:ascii="宋体" w:hAnsi="宋体" w:cs="宋体" w:hint="eastAsia"/>
          <w:sz w:val="24"/>
          <w:szCs w:val="24"/>
        </w:rPr>
        <w:t>。□委托编制的，受委托单位，编制的负责人：</w:t>
      </w:r>
      <w:r>
        <w:rPr>
          <w:rFonts w:ascii="宋体" w:hAnsi="宋体" w:cs="宋体" w:hint="eastAsia"/>
          <w:sz w:val="24"/>
          <w:szCs w:val="24"/>
          <w:u w:val="single"/>
        </w:rPr>
        <w:t xml:space="preserve"> （盖造价工程师执业专用章或全国建设工程</w:t>
      </w:r>
      <w:proofErr w:type="gramStart"/>
      <w:r>
        <w:rPr>
          <w:rFonts w:ascii="宋体" w:hAnsi="宋体" w:cs="宋体" w:hint="eastAsia"/>
          <w:sz w:val="24"/>
          <w:szCs w:val="24"/>
          <w:u w:val="single"/>
        </w:rPr>
        <w:t>造价员</w:t>
      </w:r>
      <w:proofErr w:type="gramEnd"/>
      <w:r>
        <w:rPr>
          <w:rFonts w:ascii="宋体" w:hAnsi="宋体" w:cs="宋体" w:hint="eastAsia"/>
          <w:sz w:val="24"/>
          <w:szCs w:val="24"/>
          <w:u w:val="single"/>
        </w:rPr>
        <w:t xml:space="preserve">章，执业单位应与受委托单位一致） </w:t>
      </w:r>
      <w:r>
        <w:rPr>
          <w:rFonts w:ascii="宋体" w:hAnsi="宋体" w:cs="宋体" w:hint="eastAsia"/>
          <w:sz w:val="24"/>
          <w:szCs w:val="24"/>
        </w:rPr>
        <w:t>。</w:t>
      </w:r>
    </w:p>
    <w:p w14:paraId="7D4582B5" w14:textId="77777777" w:rsidR="007B2809" w:rsidRDefault="00D82B60">
      <w:pPr>
        <w:pStyle w:val="a2"/>
        <w:spacing w:after="0" w:line="360" w:lineRule="auto"/>
        <w:ind w:firstLineChars="200" w:firstLine="480"/>
        <w:rPr>
          <w:rFonts w:ascii="宋体" w:hAnsi="宋体" w:cs="宋体"/>
          <w:sz w:val="24"/>
          <w:szCs w:val="24"/>
        </w:rPr>
      </w:pPr>
      <w:r>
        <w:rPr>
          <w:rFonts w:ascii="宋体" w:hAnsi="宋体" w:cs="宋体" w:hint="eastAsia"/>
          <w:sz w:val="24"/>
          <w:szCs w:val="24"/>
        </w:rPr>
        <w:t>2.投标文件加密打包的电脑情况</w:t>
      </w:r>
    </w:p>
    <w:tbl>
      <w:tblPr>
        <w:tblW w:w="0" w:type="auto"/>
        <w:tblLayout w:type="fixed"/>
        <w:tblLook w:val="04A0" w:firstRow="1" w:lastRow="0" w:firstColumn="1" w:lastColumn="0" w:noHBand="0" w:noVBand="1"/>
      </w:tblPr>
      <w:tblGrid>
        <w:gridCol w:w="8522"/>
      </w:tblGrid>
      <w:tr w:rsidR="007B2809" w14:paraId="27A529A0" w14:textId="77777777">
        <w:trPr>
          <w:trHeight w:val="2819"/>
        </w:trPr>
        <w:tc>
          <w:tcPr>
            <w:tcW w:w="8522" w:type="dxa"/>
          </w:tcPr>
          <w:p w14:paraId="6EB45E26" w14:textId="77777777" w:rsidR="007B2809" w:rsidRDefault="00D82B60">
            <w:pPr>
              <w:pStyle w:val="a2"/>
              <w:spacing w:after="0" w:line="360" w:lineRule="auto"/>
              <w:ind w:firstLine="0"/>
              <w:rPr>
                <w:rFonts w:ascii="宋体" w:hAnsi="宋体" w:cs="宋体"/>
                <w:sz w:val="24"/>
                <w:szCs w:val="24"/>
              </w:rPr>
            </w:pPr>
            <w:r>
              <w:rPr>
                <w:rFonts w:ascii="宋体" w:hAnsi="宋体" w:cs="宋体" w:hint="eastAsia"/>
                <w:sz w:val="24"/>
                <w:szCs w:val="24"/>
              </w:rPr>
              <w:t>投标文件加密打包的电脑  自有    □      外包    □   其他    □</w:t>
            </w:r>
          </w:p>
          <w:p w14:paraId="188CD683" w14:textId="77777777" w:rsidR="007B2809" w:rsidRDefault="00D82B60">
            <w:pPr>
              <w:pStyle w:val="a2"/>
              <w:spacing w:after="0" w:line="360" w:lineRule="auto"/>
              <w:ind w:firstLine="0"/>
              <w:rPr>
                <w:rFonts w:ascii="宋体" w:hAnsi="宋体" w:cs="宋体"/>
                <w:sz w:val="24"/>
                <w:szCs w:val="24"/>
              </w:rPr>
            </w:pPr>
            <w:r>
              <w:rPr>
                <w:rFonts w:ascii="宋体" w:hAnsi="宋体" w:cs="宋体" w:hint="eastAsia"/>
                <w:sz w:val="24"/>
                <w:szCs w:val="24"/>
              </w:rPr>
              <w:t>电脑类型</w:t>
            </w:r>
          </w:p>
          <w:p w14:paraId="6E0E190F" w14:textId="77777777" w:rsidR="007B2809" w:rsidRDefault="00D82B60">
            <w:pPr>
              <w:pStyle w:val="a2"/>
              <w:spacing w:after="0" w:line="360" w:lineRule="auto"/>
              <w:ind w:firstLine="0"/>
              <w:rPr>
                <w:rFonts w:ascii="宋体" w:hAnsi="宋体" w:cs="宋体"/>
                <w:sz w:val="24"/>
                <w:szCs w:val="24"/>
              </w:rPr>
            </w:pPr>
            <w:r>
              <w:rPr>
                <w:rFonts w:ascii="宋体" w:hAnsi="宋体" w:cs="宋体" w:hint="eastAsia"/>
                <w:sz w:val="24"/>
                <w:szCs w:val="24"/>
              </w:rPr>
              <w:t>电脑所属单位</w:t>
            </w:r>
          </w:p>
          <w:p w14:paraId="2DE43A81" w14:textId="77777777" w:rsidR="007B2809" w:rsidRDefault="00D82B60">
            <w:pPr>
              <w:pStyle w:val="a2"/>
              <w:spacing w:after="0" w:line="360" w:lineRule="auto"/>
              <w:ind w:firstLine="0"/>
              <w:rPr>
                <w:rFonts w:ascii="宋体" w:hAnsi="宋体" w:cs="宋体"/>
                <w:sz w:val="24"/>
                <w:szCs w:val="24"/>
              </w:rPr>
            </w:pPr>
            <w:r>
              <w:rPr>
                <w:rFonts w:ascii="宋体" w:hAnsi="宋体" w:cs="宋体" w:hint="eastAsia"/>
                <w:sz w:val="24"/>
                <w:szCs w:val="24"/>
              </w:rPr>
              <w:t>电脑所在地址        （如××市××区(县) ××街（路）××号××大厦××房）</w:t>
            </w:r>
          </w:p>
        </w:tc>
      </w:tr>
    </w:tbl>
    <w:p w14:paraId="063AB2E6" w14:textId="77777777" w:rsidR="007B2809" w:rsidRDefault="007B2809">
      <w:pPr>
        <w:spacing w:line="320" w:lineRule="exact"/>
        <w:rPr>
          <w:rFonts w:ascii="仿宋_GB2312" w:eastAsia="仿宋_GB2312" w:hAnsi="楷体"/>
          <w:szCs w:val="21"/>
        </w:rPr>
      </w:pPr>
    </w:p>
    <w:p w14:paraId="101119A8" w14:textId="68891AB6" w:rsidR="007B2809" w:rsidRPr="00AC3510" w:rsidRDefault="00D82B60" w:rsidP="00AC3510">
      <w:pPr>
        <w:pStyle w:val="1"/>
        <w:rPr>
          <w:rStyle w:val="11"/>
          <w:rFonts w:ascii="宋体" w:hAnsi="宋体"/>
          <w:kern w:val="0"/>
          <w:sz w:val="24"/>
          <w:szCs w:val="24"/>
        </w:rPr>
      </w:pPr>
      <w:r>
        <w:rPr>
          <w:sz w:val="24"/>
          <w:szCs w:val="24"/>
        </w:rPr>
        <w:br w:type="page"/>
      </w:r>
      <w:bookmarkStart w:id="107" w:name="_Toc2272568"/>
      <w:bookmarkStart w:id="108" w:name="_Toc126680561"/>
      <w:r w:rsidRPr="00AC3510">
        <w:rPr>
          <w:rFonts w:hint="eastAsia"/>
        </w:rPr>
        <w:lastRenderedPageBreak/>
        <w:t>第五章</w:t>
      </w:r>
      <w:r w:rsidRPr="00AC3510">
        <w:t xml:space="preserve">  </w:t>
      </w:r>
      <w:r w:rsidRPr="00AC3510">
        <w:rPr>
          <w:rFonts w:hint="eastAsia"/>
        </w:rPr>
        <w:t>技术条件（工程建设标准）</w:t>
      </w:r>
      <w:bookmarkEnd w:id="107"/>
      <w:bookmarkEnd w:id="108"/>
    </w:p>
    <w:p w14:paraId="7B12065D" w14:textId="23EFF965" w:rsidR="007B2809" w:rsidRDefault="00AC3510" w:rsidP="00AC3510">
      <w:pPr>
        <w:ind w:firstLineChars="200" w:firstLine="480"/>
        <w:rPr>
          <w:rFonts w:ascii="宋体"/>
          <w:b/>
          <w:sz w:val="24"/>
          <w:szCs w:val="24"/>
        </w:rPr>
      </w:pPr>
      <w:r>
        <w:rPr>
          <w:rFonts w:ascii="宋体" w:hAnsi="宋体" w:cs="宋体" w:hint="eastAsia"/>
          <w:sz w:val="24"/>
          <w:szCs w:val="24"/>
        </w:rPr>
        <w:t>以现行的中华人民共和国及有关部委颁布的标准、规范、和规程。</w:t>
      </w:r>
      <w:proofErr w:type="gramStart"/>
      <w:r>
        <w:rPr>
          <w:rFonts w:ascii="宋体" w:hAnsi="宋体" w:cs="宋体" w:hint="eastAsia"/>
          <w:sz w:val="24"/>
          <w:szCs w:val="24"/>
        </w:rPr>
        <w:t>若施工</w:t>
      </w:r>
      <w:proofErr w:type="gramEnd"/>
      <w:r>
        <w:rPr>
          <w:rFonts w:ascii="宋体" w:hAnsi="宋体" w:cs="宋体" w:hint="eastAsia"/>
          <w:sz w:val="24"/>
          <w:szCs w:val="24"/>
        </w:rPr>
        <w:t>时期建设主管部门颁布新的规范、标准，则按照新的规范、标准执行。</w:t>
      </w:r>
    </w:p>
    <w:p w14:paraId="7D8B10CC" w14:textId="77777777" w:rsidR="007B2809" w:rsidRDefault="00D82B60">
      <w:pPr>
        <w:pStyle w:val="1"/>
      </w:pPr>
      <w:r>
        <w:rPr>
          <w:sz w:val="24"/>
          <w:szCs w:val="24"/>
        </w:rPr>
        <w:br w:type="page"/>
      </w:r>
      <w:bookmarkStart w:id="109" w:name="_Toc2272569"/>
      <w:bookmarkStart w:id="110" w:name="_Toc126680562"/>
      <w:r>
        <w:rPr>
          <w:rFonts w:hint="eastAsia"/>
        </w:rPr>
        <w:lastRenderedPageBreak/>
        <w:t>第六章</w:t>
      </w:r>
      <w:r>
        <w:t xml:space="preserve">  </w:t>
      </w:r>
      <w:r>
        <w:rPr>
          <w:rFonts w:hint="eastAsia"/>
        </w:rPr>
        <w:t>图纸及勘察资料</w:t>
      </w:r>
      <w:bookmarkEnd w:id="109"/>
      <w:bookmarkEnd w:id="110"/>
    </w:p>
    <w:p w14:paraId="5B105B6B" w14:textId="77777777" w:rsidR="007B2809" w:rsidRDefault="00D82B60">
      <w:pPr>
        <w:rPr>
          <w:rFonts w:ascii="宋体"/>
          <w:b/>
          <w:sz w:val="24"/>
          <w:szCs w:val="24"/>
        </w:rPr>
      </w:pPr>
      <w:r>
        <w:rPr>
          <w:rFonts w:ascii="宋体" w:hAnsi="宋体" w:hint="eastAsia"/>
          <w:sz w:val="24"/>
          <w:szCs w:val="24"/>
        </w:rPr>
        <w:t>注：本章由招标人自行制定，另册。</w:t>
      </w:r>
    </w:p>
    <w:p w14:paraId="1D8FF4B6" w14:textId="77777777" w:rsidR="007B2809" w:rsidRDefault="00D82B60">
      <w:pPr>
        <w:pStyle w:val="1"/>
      </w:pPr>
      <w:r>
        <w:rPr>
          <w:sz w:val="24"/>
          <w:szCs w:val="24"/>
        </w:rPr>
        <w:br w:type="page"/>
      </w:r>
      <w:bookmarkStart w:id="111" w:name="_Toc2272570"/>
      <w:bookmarkStart w:id="112" w:name="_Toc126680563"/>
      <w:r>
        <w:rPr>
          <w:rFonts w:hint="eastAsia"/>
        </w:rPr>
        <w:lastRenderedPageBreak/>
        <w:t>第七章</w:t>
      </w:r>
      <w:r>
        <w:t xml:space="preserve">  </w:t>
      </w:r>
      <w:r>
        <w:rPr>
          <w:rFonts w:hint="eastAsia"/>
        </w:rPr>
        <w:t>工程量清单</w:t>
      </w:r>
      <w:bookmarkEnd w:id="111"/>
      <w:bookmarkEnd w:id="112"/>
    </w:p>
    <w:p w14:paraId="36AB9F9E" w14:textId="77777777" w:rsidR="007B2809" w:rsidRDefault="00D82B60">
      <w:pPr>
        <w:rPr>
          <w:rFonts w:ascii="宋体"/>
          <w:b/>
          <w:sz w:val="24"/>
          <w:szCs w:val="24"/>
        </w:rPr>
      </w:pPr>
      <w:r>
        <w:rPr>
          <w:rFonts w:ascii="宋体" w:hAnsi="宋体" w:hint="eastAsia"/>
          <w:sz w:val="24"/>
          <w:szCs w:val="24"/>
        </w:rPr>
        <w:t>注：本章由招标人自行制定。</w:t>
      </w:r>
    </w:p>
    <w:p w14:paraId="71173E65" w14:textId="77777777" w:rsidR="007B2809" w:rsidRDefault="007B2809">
      <w:pPr>
        <w:pStyle w:val="a2"/>
        <w:spacing w:after="0" w:line="360" w:lineRule="auto"/>
        <w:ind w:leftChars="-1" w:left="-2" w:firstLineChars="400" w:firstLine="960"/>
        <w:rPr>
          <w:rFonts w:ascii="宋体"/>
          <w:sz w:val="24"/>
        </w:rPr>
      </w:pPr>
    </w:p>
    <w:p w14:paraId="23C1AC44" w14:textId="77777777" w:rsidR="007B2809" w:rsidRDefault="007B2809">
      <w:pPr>
        <w:pStyle w:val="1"/>
      </w:pPr>
    </w:p>
    <w:p w14:paraId="57FA850B" w14:textId="77777777" w:rsidR="007B2809" w:rsidRDefault="00D82B60">
      <w:pPr>
        <w:pStyle w:val="1"/>
        <w:rPr>
          <w:rFonts w:ascii="宋体"/>
        </w:rPr>
      </w:pPr>
      <w:r>
        <w:rPr>
          <w:sz w:val="24"/>
          <w:szCs w:val="24"/>
        </w:rPr>
        <w:br w:type="page"/>
      </w:r>
      <w:bookmarkStart w:id="113" w:name="_Toc2272571"/>
      <w:bookmarkStart w:id="114" w:name="_Toc126680564"/>
      <w:r>
        <w:rPr>
          <w:rFonts w:hint="eastAsia"/>
        </w:rPr>
        <w:lastRenderedPageBreak/>
        <w:t>第八章</w:t>
      </w:r>
      <w:r>
        <w:t xml:space="preserve">  </w:t>
      </w:r>
      <w:r>
        <w:rPr>
          <w:rFonts w:hint="eastAsia"/>
        </w:rPr>
        <w:t>最高投标限价</w:t>
      </w:r>
      <w:bookmarkEnd w:id="113"/>
      <w:bookmarkEnd w:id="114"/>
    </w:p>
    <w:p w14:paraId="40CED6C1" w14:textId="77777777" w:rsidR="007B2809" w:rsidRDefault="00D82B60">
      <w:pPr>
        <w:spacing w:line="360" w:lineRule="auto"/>
        <w:rPr>
          <w:rFonts w:ascii="宋体" w:hAnsi="宋体"/>
          <w:sz w:val="24"/>
          <w:szCs w:val="24"/>
          <w:u w:val="single"/>
        </w:rPr>
      </w:pPr>
      <w:r>
        <w:rPr>
          <w:rFonts w:ascii="宋体" w:hAnsi="宋体" w:hint="eastAsia"/>
          <w:sz w:val="24"/>
          <w:szCs w:val="24"/>
        </w:rPr>
        <w:t>注：本章由招标人自行制定，另册。</w:t>
      </w:r>
    </w:p>
    <w:p w14:paraId="5A118932" w14:textId="77777777" w:rsidR="007B2809" w:rsidRDefault="007B2809"/>
    <w:sectPr w:rsidR="007B2809">
      <w:pgSz w:w="11906" w:h="16838"/>
      <w:pgMar w:top="1417" w:right="1417" w:bottom="1417" w:left="1417"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F952" w14:textId="77777777" w:rsidR="00E4551F" w:rsidRDefault="00E4551F">
      <w:r>
        <w:separator/>
      </w:r>
    </w:p>
  </w:endnote>
  <w:endnote w:type="continuationSeparator" w:id="0">
    <w:p w14:paraId="349DD842" w14:textId="77777777" w:rsidR="00E4551F" w:rsidRDefault="00E4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2CFD" w14:textId="77777777" w:rsidR="007B2809" w:rsidRDefault="00D82B60">
    <w:pPr>
      <w:pStyle w:val="af0"/>
      <w:ind w:firstLine="392"/>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14:paraId="3BE8E284" w14:textId="77777777" w:rsidR="007B2809" w:rsidRDefault="00D82B60">
    <w:pPr>
      <w:pStyle w:val="af0"/>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314034"/>
    </w:sdtPr>
    <w:sdtContent>
      <w:p w14:paraId="6503C7E4" w14:textId="77777777" w:rsidR="007B2809" w:rsidRDefault="00D82B60">
        <w:pPr>
          <w:pStyle w:val="af0"/>
          <w:jc w:val="center"/>
        </w:pPr>
        <w:r>
          <w:fldChar w:fldCharType="begin"/>
        </w:r>
        <w:r>
          <w:instrText>PAGE   \* MERGEFORMAT</w:instrText>
        </w:r>
        <w:r>
          <w:fldChar w:fldCharType="separate"/>
        </w:r>
        <w:r w:rsidR="00E54003" w:rsidRPr="00E54003">
          <w:rPr>
            <w:noProof/>
            <w:lang w:val="zh-CN"/>
          </w:rPr>
          <w:t>9</w:t>
        </w:r>
        <w:r>
          <w:rPr>
            <w:lang w:val="zh-CN"/>
          </w:rPr>
          <w:fldChar w:fldCharType="end"/>
        </w:r>
      </w:p>
    </w:sdtContent>
  </w:sdt>
  <w:p w14:paraId="5D185882" w14:textId="77777777" w:rsidR="007B2809" w:rsidRDefault="007B2809">
    <w:pPr>
      <w:pStyle w:val="af0"/>
      <w:ind w:firstLine="392"/>
      <w:jc w:val="right"/>
      <w:rPr>
        <w:rStyle w:val="af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960152"/>
      <w:showingPlcHdr/>
    </w:sdtPr>
    <w:sdtContent>
      <w:p w14:paraId="7CC6283B" w14:textId="77777777" w:rsidR="007B2809" w:rsidRDefault="00D82B60">
        <w:pPr>
          <w:pStyle w:val="af0"/>
          <w:jc w:val="center"/>
        </w:pPr>
        <w:r>
          <w:t xml:space="preserve">     </w:t>
        </w:r>
      </w:p>
    </w:sdtContent>
  </w:sdt>
  <w:p w14:paraId="590259DD" w14:textId="77777777" w:rsidR="007B2809" w:rsidRDefault="007B2809">
    <w:pPr>
      <w:pStyle w:val="af0"/>
      <w:ind w:firstLine="39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8915" w14:textId="77777777" w:rsidR="007B2809" w:rsidRDefault="00D82B60">
    <w:pPr>
      <w:pStyle w:val="af0"/>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14:paraId="3197D002" w14:textId="77777777" w:rsidR="007B2809" w:rsidRDefault="00D82B60">
    <w:pPr>
      <w:pStyle w:val="af0"/>
      <w:ind w:right="360" w:firstLine="360"/>
      <w:jc w:val="center"/>
    </w:pPr>
    <w:r>
      <w:rPr>
        <w:kern w:val="0"/>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1A42" w14:textId="77777777" w:rsidR="007B2809" w:rsidRDefault="00D82B60">
    <w:pPr>
      <w:pStyle w:val="af0"/>
      <w:framePr w:wrap="around" w:vAnchor="text" w:hAnchor="margin" w:xAlign="outside" w:y="1"/>
      <w:jc w:val="center"/>
      <w:rPr>
        <w:rStyle w:val="af7"/>
      </w:rPr>
    </w:pPr>
    <w:r>
      <w:rPr>
        <w:rStyle w:val="af7"/>
      </w:rPr>
      <w:fldChar w:fldCharType="begin"/>
    </w:r>
    <w:r>
      <w:rPr>
        <w:rStyle w:val="af7"/>
      </w:rPr>
      <w:instrText xml:space="preserve">PAGE  </w:instrText>
    </w:r>
    <w:r>
      <w:rPr>
        <w:rStyle w:val="af7"/>
      </w:rPr>
      <w:fldChar w:fldCharType="separate"/>
    </w:r>
    <w:r w:rsidR="00E54003">
      <w:rPr>
        <w:rStyle w:val="af7"/>
        <w:noProof/>
      </w:rPr>
      <w:t>83</w:t>
    </w:r>
    <w:r>
      <w:rPr>
        <w:rStyle w:val="af7"/>
      </w:rPr>
      <w:fldChar w:fldCharType="end"/>
    </w:r>
  </w:p>
  <w:p w14:paraId="6A72112B" w14:textId="77777777" w:rsidR="007B2809" w:rsidRDefault="007B2809">
    <w:pPr>
      <w:pStyle w:val="af0"/>
      <w:framePr w:wrap="around" w:vAnchor="text" w:hAnchor="margin" w:xAlign="outside" w:y="1"/>
      <w:ind w:leftChars="-2100" w:left="-4410" w:rightChars="-2114" w:right="-4439"/>
      <w:rPr>
        <w:rStyle w:val="af7"/>
      </w:rPr>
    </w:pPr>
  </w:p>
  <w:p w14:paraId="35098B7E" w14:textId="77777777" w:rsidR="007B2809" w:rsidRDefault="007B2809">
    <w:pPr>
      <w:pStyle w:val="af0"/>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D0C3" w14:textId="77777777" w:rsidR="007B2809" w:rsidRDefault="00D82B60">
    <w:pPr>
      <w:pStyle w:val="af0"/>
      <w:jc w:val="center"/>
    </w:pPr>
    <w:r>
      <w:rPr>
        <w:rStyle w:val="af7"/>
      </w:rPr>
      <w:fldChar w:fldCharType="begin"/>
    </w:r>
    <w:r>
      <w:rPr>
        <w:rStyle w:val="af7"/>
      </w:rPr>
      <w:instrText xml:space="preserve"> PAGE </w:instrText>
    </w:r>
    <w:r>
      <w:rPr>
        <w:rStyle w:val="af7"/>
      </w:rPr>
      <w:fldChar w:fldCharType="separate"/>
    </w:r>
    <w:r w:rsidR="00E54003">
      <w:rPr>
        <w:rStyle w:val="af7"/>
        <w:noProof/>
      </w:rPr>
      <w:t>55</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757C" w14:textId="77777777" w:rsidR="00E4551F" w:rsidRDefault="00E4551F">
      <w:r>
        <w:separator/>
      </w:r>
    </w:p>
  </w:footnote>
  <w:footnote w:type="continuationSeparator" w:id="0">
    <w:p w14:paraId="0955C522" w14:textId="77777777" w:rsidR="00E4551F" w:rsidRDefault="00E4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7699" w14:textId="77777777" w:rsidR="007B2809" w:rsidRDefault="00D82B60">
    <w:pPr>
      <w:pStyle w:val="af1"/>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E103" w14:textId="77777777" w:rsidR="007B2809" w:rsidRDefault="00D82B60">
    <w:pPr>
      <w:pStyle w:val="af1"/>
      <w:jc w:val="right"/>
      <w:rPr>
        <w:i/>
        <w:iCs/>
      </w:rPr>
    </w:pPr>
    <w:r>
      <w:rPr>
        <w:rFonts w:hint="eastAsia"/>
        <w:i/>
        <w:iCs/>
      </w:rPr>
      <w:t>横枝岗路道路排水改造工程招标文件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D0C4" w14:textId="77777777" w:rsidR="007B2809" w:rsidRDefault="007B2809">
    <w:pPr>
      <w:pStyle w:val="af1"/>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4FC1" w14:textId="77777777" w:rsidR="007B2809" w:rsidRDefault="007B2809">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51FFDF"/>
    <w:multiLevelType w:val="singleLevel"/>
    <w:tmpl w:val="9A51FFDF"/>
    <w:lvl w:ilvl="0">
      <w:start w:val="2"/>
      <w:numFmt w:val="chineseCounting"/>
      <w:suff w:val="nothing"/>
      <w:lvlText w:val="%1、"/>
      <w:lvlJc w:val="left"/>
    </w:lvl>
  </w:abstractNum>
  <w:abstractNum w:abstractNumId="1" w15:restartNumberingAfterBreak="0">
    <w:nsid w:val="9CD2C6CA"/>
    <w:multiLevelType w:val="singleLevel"/>
    <w:tmpl w:val="9CD2C6CA"/>
    <w:lvl w:ilvl="0">
      <w:start w:val="2"/>
      <w:numFmt w:val="decimal"/>
      <w:suff w:val="nothing"/>
      <w:lvlText w:val="%1、"/>
      <w:lvlJc w:val="left"/>
    </w:lvl>
  </w:abstractNum>
  <w:abstractNum w:abstractNumId="2" w15:restartNumberingAfterBreak="0">
    <w:nsid w:val="00000003"/>
    <w:multiLevelType w:val="multilevel"/>
    <w:tmpl w:val="00000003"/>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033545EB"/>
    <w:multiLevelType w:val="hybridMultilevel"/>
    <w:tmpl w:val="5162A5F6"/>
    <w:lvl w:ilvl="0" w:tplc="BD82A1B6">
      <w:start w:val="1"/>
      <w:numFmt w:val="decimalEnclosedCircle"/>
      <w:lvlText w:val="%1"/>
      <w:lvlJc w:val="left"/>
      <w:pPr>
        <w:ind w:left="576" w:hanging="360"/>
      </w:pPr>
      <w:rPr>
        <w:rFonts w:hint="default"/>
      </w:rPr>
    </w:lvl>
    <w:lvl w:ilvl="1" w:tplc="04090019" w:tentative="1">
      <w:start w:val="1"/>
      <w:numFmt w:val="lowerLetter"/>
      <w:lvlText w:val="%2)"/>
      <w:lvlJc w:val="left"/>
      <w:pPr>
        <w:ind w:left="1056" w:hanging="420"/>
      </w:pPr>
    </w:lvl>
    <w:lvl w:ilvl="2" w:tplc="0409001B" w:tentative="1">
      <w:start w:val="1"/>
      <w:numFmt w:val="lowerRoman"/>
      <w:lvlText w:val="%3."/>
      <w:lvlJc w:val="right"/>
      <w:pPr>
        <w:ind w:left="1476" w:hanging="420"/>
      </w:pPr>
    </w:lvl>
    <w:lvl w:ilvl="3" w:tplc="0409000F" w:tentative="1">
      <w:start w:val="1"/>
      <w:numFmt w:val="decimal"/>
      <w:lvlText w:val="%4."/>
      <w:lvlJc w:val="left"/>
      <w:pPr>
        <w:ind w:left="1896" w:hanging="420"/>
      </w:pPr>
    </w:lvl>
    <w:lvl w:ilvl="4" w:tplc="04090019" w:tentative="1">
      <w:start w:val="1"/>
      <w:numFmt w:val="lowerLetter"/>
      <w:lvlText w:val="%5)"/>
      <w:lvlJc w:val="left"/>
      <w:pPr>
        <w:ind w:left="2316" w:hanging="420"/>
      </w:pPr>
    </w:lvl>
    <w:lvl w:ilvl="5" w:tplc="0409001B" w:tentative="1">
      <w:start w:val="1"/>
      <w:numFmt w:val="lowerRoman"/>
      <w:lvlText w:val="%6."/>
      <w:lvlJc w:val="right"/>
      <w:pPr>
        <w:ind w:left="2736" w:hanging="420"/>
      </w:pPr>
    </w:lvl>
    <w:lvl w:ilvl="6" w:tplc="0409000F" w:tentative="1">
      <w:start w:val="1"/>
      <w:numFmt w:val="decimal"/>
      <w:lvlText w:val="%7."/>
      <w:lvlJc w:val="left"/>
      <w:pPr>
        <w:ind w:left="3156" w:hanging="420"/>
      </w:pPr>
    </w:lvl>
    <w:lvl w:ilvl="7" w:tplc="04090019" w:tentative="1">
      <w:start w:val="1"/>
      <w:numFmt w:val="lowerLetter"/>
      <w:lvlText w:val="%8)"/>
      <w:lvlJc w:val="left"/>
      <w:pPr>
        <w:ind w:left="3576" w:hanging="420"/>
      </w:pPr>
    </w:lvl>
    <w:lvl w:ilvl="8" w:tplc="0409001B" w:tentative="1">
      <w:start w:val="1"/>
      <w:numFmt w:val="lowerRoman"/>
      <w:lvlText w:val="%9."/>
      <w:lvlJc w:val="right"/>
      <w:pPr>
        <w:ind w:left="3996" w:hanging="420"/>
      </w:pPr>
    </w:lvl>
  </w:abstractNum>
  <w:abstractNum w:abstractNumId="4" w15:restartNumberingAfterBreak="0">
    <w:nsid w:val="06EF2453"/>
    <w:multiLevelType w:val="hybridMultilevel"/>
    <w:tmpl w:val="176AC3C2"/>
    <w:lvl w:ilvl="0" w:tplc="13CCF2AA">
      <w:start w:val="1"/>
      <w:numFmt w:val="decimalEnclosedCircle"/>
      <w:lvlText w:val="%1"/>
      <w:lvlJc w:val="left"/>
      <w:pPr>
        <w:ind w:left="576" w:hanging="360"/>
      </w:pPr>
      <w:rPr>
        <w:rFonts w:hint="default"/>
      </w:rPr>
    </w:lvl>
    <w:lvl w:ilvl="1" w:tplc="04090019" w:tentative="1">
      <w:start w:val="1"/>
      <w:numFmt w:val="lowerLetter"/>
      <w:lvlText w:val="%2)"/>
      <w:lvlJc w:val="left"/>
      <w:pPr>
        <w:ind w:left="1056" w:hanging="420"/>
      </w:pPr>
    </w:lvl>
    <w:lvl w:ilvl="2" w:tplc="0409001B" w:tentative="1">
      <w:start w:val="1"/>
      <w:numFmt w:val="lowerRoman"/>
      <w:lvlText w:val="%3."/>
      <w:lvlJc w:val="right"/>
      <w:pPr>
        <w:ind w:left="1476" w:hanging="420"/>
      </w:pPr>
    </w:lvl>
    <w:lvl w:ilvl="3" w:tplc="0409000F" w:tentative="1">
      <w:start w:val="1"/>
      <w:numFmt w:val="decimal"/>
      <w:lvlText w:val="%4."/>
      <w:lvlJc w:val="left"/>
      <w:pPr>
        <w:ind w:left="1896" w:hanging="420"/>
      </w:pPr>
    </w:lvl>
    <w:lvl w:ilvl="4" w:tplc="04090019" w:tentative="1">
      <w:start w:val="1"/>
      <w:numFmt w:val="lowerLetter"/>
      <w:lvlText w:val="%5)"/>
      <w:lvlJc w:val="left"/>
      <w:pPr>
        <w:ind w:left="2316" w:hanging="420"/>
      </w:pPr>
    </w:lvl>
    <w:lvl w:ilvl="5" w:tplc="0409001B" w:tentative="1">
      <w:start w:val="1"/>
      <w:numFmt w:val="lowerRoman"/>
      <w:lvlText w:val="%6."/>
      <w:lvlJc w:val="right"/>
      <w:pPr>
        <w:ind w:left="2736" w:hanging="420"/>
      </w:pPr>
    </w:lvl>
    <w:lvl w:ilvl="6" w:tplc="0409000F" w:tentative="1">
      <w:start w:val="1"/>
      <w:numFmt w:val="decimal"/>
      <w:lvlText w:val="%7."/>
      <w:lvlJc w:val="left"/>
      <w:pPr>
        <w:ind w:left="3156" w:hanging="420"/>
      </w:pPr>
    </w:lvl>
    <w:lvl w:ilvl="7" w:tplc="04090019" w:tentative="1">
      <w:start w:val="1"/>
      <w:numFmt w:val="lowerLetter"/>
      <w:lvlText w:val="%8)"/>
      <w:lvlJc w:val="left"/>
      <w:pPr>
        <w:ind w:left="3576" w:hanging="420"/>
      </w:pPr>
    </w:lvl>
    <w:lvl w:ilvl="8" w:tplc="0409001B" w:tentative="1">
      <w:start w:val="1"/>
      <w:numFmt w:val="lowerRoman"/>
      <w:lvlText w:val="%9."/>
      <w:lvlJc w:val="right"/>
      <w:pPr>
        <w:ind w:left="3996" w:hanging="420"/>
      </w:pPr>
    </w:lvl>
  </w:abstractNum>
  <w:abstractNum w:abstractNumId="5" w15:restartNumberingAfterBreak="0">
    <w:nsid w:val="18187B3C"/>
    <w:multiLevelType w:val="hybridMultilevel"/>
    <w:tmpl w:val="F59AA0BE"/>
    <w:lvl w:ilvl="0" w:tplc="6A3E31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7" w15:restartNumberingAfterBreak="0">
    <w:nsid w:val="3AD5465A"/>
    <w:multiLevelType w:val="multilevel"/>
    <w:tmpl w:val="3AD546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F114ECD"/>
    <w:multiLevelType w:val="hybridMultilevel"/>
    <w:tmpl w:val="F196CB58"/>
    <w:lvl w:ilvl="0" w:tplc="A33CB240">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227060917">
    <w:abstractNumId w:val="6"/>
  </w:num>
  <w:num w:numId="2" w16cid:durableId="958874829">
    <w:abstractNumId w:val="9"/>
  </w:num>
  <w:num w:numId="3" w16cid:durableId="926964272">
    <w:abstractNumId w:val="1"/>
  </w:num>
  <w:num w:numId="4" w16cid:durableId="965164287">
    <w:abstractNumId w:val="7"/>
  </w:num>
  <w:num w:numId="5" w16cid:durableId="122815739">
    <w:abstractNumId w:val="2"/>
  </w:num>
  <w:num w:numId="6" w16cid:durableId="574319231">
    <w:abstractNumId w:val="0"/>
  </w:num>
  <w:num w:numId="7" w16cid:durableId="461463056">
    <w:abstractNumId w:val="3"/>
  </w:num>
  <w:num w:numId="8" w16cid:durableId="1426464132">
    <w:abstractNumId w:val="4"/>
  </w:num>
  <w:num w:numId="9" w16cid:durableId="395398373">
    <w:abstractNumId w:val="5"/>
  </w:num>
  <w:num w:numId="10" w16cid:durableId="1819150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I2YjczZjJiNjBiMTZmN2YzNTAyNGM3MTI2NzU5NjAifQ=="/>
  </w:docVars>
  <w:rsids>
    <w:rsidRoot w:val="007B41BE"/>
    <w:rsid w:val="000056F6"/>
    <w:rsid w:val="0001639C"/>
    <w:rsid w:val="000200EE"/>
    <w:rsid w:val="000418DD"/>
    <w:rsid w:val="00042B7C"/>
    <w:rsid w:val="000451F0"/>
    <w:rsid w:val="00050D77"/>
    <w:rsid w:val="000563DB"/>
    <w:rsid w:val="000575F8"/>
    <w:rsid w:val="000649E4"/>
    <w:rsid w:val="00083C72"/>
    <w:rsid w:val="0009056F"/>
    <w:rsid w:val="000940D3"/>
    <w:rsid w:val="00094FBC"/>
    <w:rsid w:val="000A22F3"/>
    <w:rsid w:val="000C1007"/>
    <w:rsid w:val="000C11E0"/>
    <w:rsid w:val="000C1527"/>
    <w:rsid w:val="000C2710"/>
    <w:rsid w:val="000C5A15"/>
    <w:rsid w:val="000C745B"/>
    <w:rsid w:val="000D396E"/>
    <w:rsid w:val="000E5F88"/>
    <w:rsid w:val="000F1C8C"/>
    <w:rsid w:val="00121CB6"/>
    <w:rsid w:val="00136A66"/>
    <w:rsid w:val="00150EAD"/>
    <w:rsid w:val="0015163B"/>
    <w:rsid w:val="00152970"/>
    <w:rsid w:val="001539A7"/>
    <w:rsid w:val="00181CAA"/>
    <w:rsid w:val="00194DA9"/>
    <w:rsid w:val="001A16EA"/>
    <w:rsid w:val="001B06BD"/>
    <w:rsid w:val="001B7EF0"/>
    <w:rsid w:val="001E1C5C"/>
    <w:rsid w:val="001E6E30"/>
    <w:rsid w:val="001F223A"/>
    <w:rsid w:val="001F366D"/>
    <w:rsid w:val="001F5B51"/>
    <w:rsid w:val="001F6B71"/>
    <w:rsid w:val="00204A27"/>
    <w:rsid w:val="0021389E"/>
    <w:rsid w:val="002158FF"/>
    <w:rsid w:val="00233455"/>
    <w:rsid w:val="002340B3"/>
    <w:rsid w:val="00260B50"/>
    <w:rsid w:val="00283919"/>
    <w:rsid w:val="002869B0"/>
    <w:rsid w:val="00292607"/>
    <w:rsid w:val="002D3950"/>
    <w:rsid w:val="002E70B2"/>
    <w:rsid w:val="002F32BD"/>
    <w:rsid w:val="00307B61"/>
    <w:rsid w:val="00307CBB"/>
    <w:rsid w:val="00321692"/>
    <w:rsid w:val="00336AA3"/>
    <w:rsid w:val="00342E29"/>
    <w:rsid w:val="003464E6"/>
    <w:rsid w:val="003527B5"/>
    <w:rsid w:val="00354383"/>
    <w:rsid w:val="0036264C"/>
    <w:rsid w:val="003646A0"/>
    <w:rsid w:val="00396CCF"/>
    <w:rsid w:val="003A17B1"/>
    <w:rsid w:val="003A32B8"/>
    <w:rsid w:val="003B1F2C"/>
    <w:rsid w:val="003C0B47"/>
    <w:rsid w:val="003D0A07"/>
    <w:rsid w:val="003D60C1"/>
    <w:rsid w:val="003E48ED"/>
    <w:rsid w:val="003E59BA"/>
    <w:rsid w:val="004016BC"/>
    <w:rsid w:val="00404D09"/>
    <w:rsid w:val="0040518F"/>
    <w:rsid w:val="00414D11"/>
    <w:rsid w:val="00431082"/>
    <w:rsid w:val="00431788"/>
    <w:rsid w:val="004370EC"/>
    <w:rsid w:val="004419F3"/>
    <w:rsid w:val="004424B8"/>
    <w:rsid w:val="00465AB2"/>
    <w:rsid w:val="004869CE"/>
    <w:rsid w:val="00491F56"/>
    <w:rsid w:val="004A517A"/>
    <w:rsid w:val="004B295D"/>
    <w:rsid w:val="004B6CF3"/>
    <w:rsid w:val="004B790E"/>
    <w:rsid w:val="004E2D26"/>
    <w:rsid w:val="004E5B68"/>
    <w:rsid w:val="004F1205"/>
    <w:rsid w:val="00503479"/>
    <w:rsid w:val="00510E7E"/>
    <w:rsid w:val="00514EBC"/>
    <w:rsid w:val="00520647"/>
    <w:rsid w:val="00522465"/>
    <w:rsid w:val="00523A41"/>
    <w:rsid w:val="00525399"/>
    <w:rsid w:val="0053266C"/>
    <w:rsid w:val="00544AEF"/>
    <w:rsid w:val="0056043F"/>
    <w:rsid w:val="00561878"/>
    <w:rsid w:val="00566FF4"/>
    <w:rsid w:val="005717C0"/>
    <w:rsid w:val="005754FB"/>
    <w:rsid w:val="00580DF5"/>
    <w:rsid w:val="0058533E"/>
    <w:rsid w:val="005866FB"/>
    <w:rsid w:val="00593212"/>
    <w:rsid w:val="005936C5"/>
    <w:rsid w:val="00596D04"/>
    <w:rsid w:val="005C212B"/>
    <w:rsid w:val="005D6037"/>
    <w:rsid w:val="005E2033"/>
    <w:rsid w:val="005E6A61"/>
    <w:rsid w:val="005F04E7"/>
    <w:rsid w:val="005F29E5"/>
    <w:rsid w:val="005F69A5"/>
    <w:rsid w:val="006036EF"/>
    <w:rsid w:val="00606080"/>
    <w:rsid w:val="00636EA0"/>
    <w:rsid w:val="00651BF0"/>
    <w:rsid w:val="006555C4"/>
    <w:rsid w:val="006639DB"/>
    <w:rsid w:val="00673B83"/>
    <w:rsid w:val="006768D9"/>
    <w:rsid w:val="00680BFD"/>
    <w:rsid w:val="0068618C"/>
    <w:rsid w:val="0069107C"/>
    <w:rsid w:val="006A0501"/>
    <w:rsid w:val="006A4FC4"/>
    <w:rsid w:val="006B6B0D"/>
    <w:rsid w:val="006C286A"/>
    <w:rsid w:val="006C419D"/>
    <w:rsid w:val="006F3576"/>
    <w:rsid w:val="00717327"/>
    <w:rsid w:val="007214B9"/>
    <w:rsid w:val="0072679A"/>
    <w:rsid w:val="0073229B"/>
    <w:rsid w:val="00733CE9"/>
    <w:rsid w:val="00746170"/>
    <w:rsid w:val="00780EC8"/>
    <w:rsid w:val="007845BD"/>
    <w:rsid w:val="00784C94"/>
    <w:rsid w:val="00795FF6"/>
    <w:rsid w:val="007B2809"/>
    <w:rsid w:val="007B31C2"/>
    <w:rsid w:val="007B41BE"/>
    <w:rsid w:val="007C5927"/>
    <w:rsid w:val="007C7589"/>
    <w:rsid w:val="007D3C51"/>
    <w:rsid w:val="007D6D06"/>
    <w:rsid w:val="007F32D9"/>
    <w:rsid w:val="00806ED5"/>
    <w:rsid w:val="00824373"/>
    <w:rsid w:val="008355BB"/>
    <w:rsid w:val="00835C9E"/>
    <w:rsid w:val="00837045"/>
    <w:rsid w:val="00837609"/>
    <w:rsid w:val="00840D82"/>
    <w:rsid w:val="00845475"/>
    <w:rsid w:val="00856318"/>
    <w:rsid w:val="00861CED"/>
    <w:rsid w:val="008720BE"/>
    <w:rsid w:val="00872527"/>
    <w:rsid w:val="008743DA"/>
    <w:rsid w:val="00884B04"/>
    <w:rsid w:val="00887C79"/>
    <w:rsid w:val="008A763A"/>
    <w:rsid w:val="008B13CE"/>
    <w:rsid w:val="008D2515"/>
    <w:rsid w:val="008D6711"/>
    <w:rsid w:val="008E4AD1"/>
    <w:rsid w:val="008F0A21"/>
    <w:rsid w:val="00906C9D"/>
    <w:rsid w:val="0091566E"/>
    <w:rsid w:val="00920E49"/>
    <w:rsid w:val="009305BD"/>
    <w:rsid w:val="009352C7"/>
    <w:rsid w:val="00935F8A"/>
    <w:rsid w:val="00940551"/>
    <w:rsid w:val="00954E08"/>
    <w:rsid w:val="00955560"/>
    <w:rsid w:val="00956A95"/>
    <w:rsid w:val="00961652"/>
    <w:rsid w:val="009754C2"/>
    <w:rsid w:val="009809E5"/>
    <w:rsid w:val="00991949"/>
    <w:rsid w:val="009A704D"/>
    <w:rsid w:val="009D1ED7"/>
    <w:rsid w:val="009D6789"/>
    <w:rsid w:val="009D7437"/>
    <w:rsid w:val="009E790A"/>
    <w:rsid w:val="009F384D"/>
    <w:rsid w:val="00A02BE4"/>
    <w:rsid w:val="00A031B4"/>
    <w:rsid w:val="00A0387A"/>
    <w:rsid w:val="00A04B49"/>
    <w:rsid w:val="00A0619D"/>
    <w:rsid w:val="00A07896"/>
    <w:rsid w:val="00A20AF3"/>
    <w:rsid w:val="00A241A5"/>
    <w:rsid w:val="00A2579D"/>
    <w:rsid w:val="00A30ACA"/>
    <w:rsid w:val="00A32E24"/>
    <w:rsid w:val="00A45C2E"/>
    <w:rsid w:val="00A50D34"/>
    <w:rsid w:val="00A566B1"/>
    <w:rsid w:val="00A6062A"/>
    <w:rsid w:val="00A64E29"/>
    <w:rsid w:val="00AA4297"/>
    <w:rsid w:val="00AB4017"/>
    <w:rsid w:val="00AB5B38"/>
    <w:rsid w:val="00AC3510"/>
    <w:rsid w:val="00AC779A"/>
    <w:rsid w:val="00AD3DEE"/>
    <w:rsid w:val="00AD6716"/>
    <w:rsid w:val="00AE0D64"/>
    <w:rsid w:val="00AE5751"/>
    <w:rsid w:val="00B02DDE"/>
    <w:rsid w:val="00B115E2"/>
    <w:rsid w:val="00B15408"/>
    <w:rsid w:val="00B1545A"/>
    <w:rsid w:val="00B16D61"/>
    <w:rsid w:val="00B25773"/>
    <w:rsid w:val="00B26A64"/>
    <w:rsid w:val="00B31215"/>
    <w:rsid w:val="00B31608"/>
    <w:rsid w:val="00B3686D"/>
    <w:rsid w:val="00B554EF"/>
    <w:rsid w:val="00B65765"/>
    <w:rsid w:val="00B70AAC"/>
    <w:rsid w:val="00B77887"/>
    <w:rsid w:val="00B81A95"/>
    <w:rsid w:val="00B904B7"/>
    <w:rsid w:val="00B94786"/>
    <w:rsid w:val="00B95647"/>
    <w:rsid w:val="00BB636E"/>
    <w:rsid w:val="00BB758E"/>
    <w:rsid w:val="00BC7B91"/>
    <w:rsid w:val="00BD2941"/>
    <w:rsid w:val="00BD64F6"/>
    <w:rsid w:val="00BE1732"/>
    <w:rsid w:val="00BE216D"/>
    <w:rsid w:val="00C247FD"/>
    <w:rsid w:val="00C267C0"/>
    <w:rsid w:val="00C32C1E"/>
    <w:rsid w:val="00C4001F"/>
    <w:rsid w:val="00C408D3"/>
    <w:rsid w:val="00C429A3"/>
    <w:rsid w:val="00C4775B"/>
    <w:rsid w:val="00C6602F"/>
    <w:rsid w:val="00C81F53"/>
    <w:rsid w:val="00C82C8A"/>
    <w:rsid w:val="00CA258C"/>
    <w:rsid w:val="00CB4B62"/>
    <w:rsid w:val="00CC163C"/>
    <w:rsid w:val="00CC5047"/>
    <w:rsid w:val="00CD156B"/>
    <w:rsid w:val="00CD50C4"/>
    <w:rsid w:val="00CF4E5E"/>
    <w:rsid w:val="00D12654"/>
    <w:rsid w:val="00D14067"/>
    <w:rsid w:val="00D14B61"/>
    <w:rsid w:val="00D16480"/>
    <w:rsid w:val="00D24C1A"/>
    <w:rsid w:val="00D27380"/>
    <w:rsid w:val="00D31D2F"/>
    <w:rsid w:val="00D32D0A"/>
    <w:rsid w:val="00D41200"/>
    <w:rsid w:val="00D51B0D"/>
    <w:rsid w:val="00D54C5A"/>
    <w:rsid w:val="00D60225"/>
    <w:rsid w:val="00D702F0"/>
    <w:rsid w:val="00D75B45"/>
    <w:rsid w:val="00D80A1D"/>
    <w:rsid w:val="00D82B60"/>
    <w:rsid w:val="00D84B23"/>
    <w:rsid w:val="00D84E64"/>
    <w:rsid w:val="00D9408D"/>
    <w:rsid w:val="00D94A34"/>
    <w:rsid w:val="00D962FA"/>
    <w:rsid w:val="00DC6930"/>
    <w:rsid w:val="00DC761E"/>
    <w:rsid w:val="00DF064C"/>
    <w:rsid w:val="00E05308"/>
    <w:rsid w:val="00E17E0C"/>
    <w:rsid w:val="00E21844"/>
    <w:rsid w:val="00E22EAB"/>
    <w:rsid w:val="00E2325A"/>
    <w:rsid w:val="00E24E81"/>
    <w:rsid w:val="00E34C55"/>
    <w:rsid w:val="00E371EB"/>
    <w:rsid w:val="00E43982"/>
    <w:rsid w:val="00E43C55"/>
    <w:rsid w:val="00E45219"/>
    <w:rsid w:val="00E4551F"/>
    <w:rsid w:val="00E457F6"/>
    <w:rsid w:val="00E54003"/>
    <w:rsid w:val="00E638F3"/>
    <w:rsid w:val="00E705FE"/>
    <w:rsid w:val="00E72606"/>
    <w:rsid w:val="00E75DB6"/>
    <w:rsid w:val="00E76E6D"/>
    <w:rsid w:val="00E81069"/>
    <w:rsid w:val="00E843FE"/>
    <w:rsid w:val="00EA0519"/>
    <w:rsid w:val="00EA4953"/>
    <w:rsid w:val="00EA719A"/>
    <w:rsid w:val="00EB6530"/>
    <w:rsid w:val="00EB6EB6"/>
    <w:rsid w:val="00EC014E"/>
    <w:rsid w:val="00EC0616"/>
    <w:rsid w:val="00EC455C"/>
    <w:rsid w:val="00ED4343"/>
    <w:rsid w:val="00EF73EB"/>
    <w:rsid w:val="00F0491F"/>
    <w:rsid w:val="00F128A3"/>
    <w:rsid w:val="00F148A5"/>
    <w:rsid w:val="00F2062E"/>
    <w:rsid w:val="00F20977"/>
    <w:rsid w:val="00F247EC"/>
    <w:rsid w:val="00F302D2"/>
    <w:rsid w:val="00F3136B"/>
    <w:rsid w:val="00F3681A"/>
    <w:rsid w:val="00F40301"/>
    <w:rsid w:val="00F70853"/>
    <w:rsid w:val="00F9423A"/>
    <w:rsid w:val="00FA391F"/>
    <w:rsid w:val="00FA5926"/>
    <w:rsid w:val="00FA7003"/>
    <w:rsid w:val="00FC275E"/>
    <w:rsid w:val="00FC467C"/>
    <w:rsid w:val="00FC5596"/>
    <w:rsid w:val="00FD3433"/>
    <w:rsid w:val="00FD5EF6"/>
    <w:rsid w:val="00FE1255"/>
    <w:rsid w:val="00FF1F9B"/>
    <w:rsid w:val="00FF6BCE"/>
    <w:rsid w:val="012116C7"/>
    <w:rsid w:val="03717518"/>
    <w:rsid w:val="050D6080"/>
    <w:rsid w:val="05935ABA"/>
    <w:rsid w:val="072F44E3"/>
    <w:rsid w:val="07717879"/>
    <w:rsid w:val="09F33618"/>
    <w:rsid w:val="0B002E68"/>
    <w:rsid w:val="0B5033D7"/>
    <w:rsid w:val="0D1F15BD"/>
    <w:rsid w:val="0DB60ADD"/>
    <w:rsid w:val="0DDC74AE"/>
    <w:rsid w:val="0F7E4AB5"/>
    <w:rsid w:val="0FEF45D8"/>
    <w:rsid w:val="11E8746F"/>
    <w:rsid w:val="12B55B84"/>
    <w:rsid w:val="132C644C"/>
    <w:rsid w:val="14D34591"/>
    <w:rsid w:val="16816D54"/>
    <w:rsid w:val="178C6637"/>
    <w:rsid w:val="18151F96"/>
    <w:rsid w:val="181C07FE"/>
    <w:rsid w:val="1A2F4635"/>
    <w:rsid w:val="1A436CF8"/>
    <w:rsid w:val="1AD03189"/>
    <w:rsid w:val="1B491501"/>
    <w:rsid w:val="1BC90064"/>
    <w:rsid w:val="1D3921F8"/>
    <w:rsid w:val="1D8E52EB"/>
    <w:rsid w:val="1E486D96"/>
    <w:rsid w:val="1EBA5A37"/>
    <w:rsid w:val="1F0B19A2"/>
    <w:rsid w:val="1F680DB1"/>
    <w:rsid w:val="1FD45FBA"/>
    <w:rsid w:val="21AC7939"/>
    <w:rsid w:val="228414A9"/>
    <w:rsid w:val="22C32593"/>
    <w:rsid w:val="242E0C68"/>
    <w:rsid w:val="24A972CC"/>
    <w:rsid w:val="28790229"/>
    <w:rsid w:val="2A852613"/>
    <w:rsid w:val="2A880A7B"/>
    <w:rsid w:val="2B91009E"/>
    <w:rsid w:val="2BFB6766"/>
    <w:rsid w:val="2BFF288E"/>
    <w:rsid w:val="2CC10236"/>
    <w:rsid w:val="2DC4660F"/>
    <w:rsid w:val="2E8E3500"/>
    <w:rsid w:val="2F7B219B"/>
    <w:rsid w:val="305E69B0"/>
    <w:rsid w:val="307667E6"/>
    <w:rsid w:val="30997F39"/>
    <w:rsid w:val="30C911F8"/>
    <w:rsid w:val="325C6BDC"/>
    <w:rsid w:val="32716803"/>
    <w:rsid w:val="327C5DCA"/>
    <w:rsid w:val="32BF3509"/>
    <w:rsid w:val="34507590"/>
    <w:rsid w:val="345C05FB"/>
    <w:rsid w:val="357A1CF4"/>
    <w:rsid w:val="370642B1"/>
    <w:rsid w:val="375D203C"/>
    <w:rsid w:val="38026A6F"/>
    <w:rsid w:val="388C4C86"/>
    <w:rsid w:val="39C15447"/>
    <w:rsid w:val="3AD319CD"/>
    <w:rsid w:val="3AD55B82"/>
    <w:rsid w:val="3BA50F6A"/>
    <w:rsid w:val="3D60411F"/>
    <w:rsid w:val="3D624A2B"/>
    <w:rsid w:val="3F892012"/>
    <w:rsid w:val="3FCE742E"/>
    <w:rsid w:val="4166157D"/>
    <w:rsid w:val="41A7646C"/>
    <w:rsid w:val="41E657FF"/>
    <w:rsid w:val="42C9599A"/>
    <w:rsid w:val="461C17EA"/>
    <w:rsid w:val="472A3DEB"/>
    <w:rsid w:val="478857D8"/>
    <w:rsid w:val="48523C0A"/>
    <w:rsid w:val="49770D45"/>
    <w:rsid w:val="4A390B01"/>
    <w:rsid w:val="4A6F69D9"/>
    <w:rsid w:val="4A8E5FA5"/>
    <w:rsid w:val="4AA91C0A"/>
    <w:rsid w:val="4AB547EF"/>
    <w:rsid w:val="4ADB54DA"/>
    <w:rsid w:val="4B3F6B82"/>
    <w:rsid w:val="4B6B7860"/>
    <w:rsid w:val="4D175146"/>
    <w:rsid w:val="4DD1473E"/>
    <w:rsid w:val="4E127DA7"/>
    <w:rsid w:val="4E6C325B"/>
    <w:rsid w:val="4F411E4B"/>
    <w:rsid w:val="4F8F0717"/>
    <w:rsid w:val="4F994FDA"/>
    <w:rsid w:val="526636FF"/>
    <w:rsid w:val="526B2611"/>
    <w:rsid w:val="535801CF"/>
    <w:rsid w:val="53F92C98"/>
    <w:rsid w:val="545D79BC"/>
    <w:rsid w:val="56620F73"/>
    <w:rsid w:val="56845075"/>
    <w:rsid w:val="58AD04D0"/>
    <w:rsid w:val="59C9560C"/>
    <w:rsid w:val="59E97A6F"/>
    <w:rsid w:val="5A7B73D1"/>
    <w:rsid w:val="5BDB466E"/>
    <w:rsid w:val="5C481690"/>
    <w:rsid w:val="5CDF456F"/>
    <w:rsid w:val="5D1160E9"/>
    <w:rsid w:val="5D572C78"/>
    <w:rsid w:val="5E325B2A"/>
    <w:rsid w:val="5F4B72E8"/>
    <w:rsid w:val="5FC33B10"/>
    <w:rsid w:val="5FDE557E"/>
    <w:rsid w:val="60EA3B34"/>
    <w:rsid w:val="62A966A4"/>
    <w:rsid w:val="637B1EA0"/>
    <w:rsid w:val="640E2967"/>
    <w:rsid w:val="652A1A23"/>
    <w:rsid w:val="653505E7"/>
    <w:rsid w:val="661642E5"/>
    <w:rsid w:val="66461042"/>
    <w:rsid w:val="6712451C"/>
    <w:rsid w:val="677F5678"/>
    <w:rsid w:val="67A7735B"/>
    <w:rsid w:val="68B72869"/>
    <w:rsid w:val="69114F1A"/>
    <w:rsid w:val="69741D3B"/>
    <w:rsid w:val="697C5EB4"/>
    <w:rsid w:val="69AF5041"/>
    <w:rsid w:val="6A611BD7"/>
    <w:rsid w:val="6A64597A"/>
    <w:rsid w:val="6AE320E5"/>
    <w:rsid w:val="6C7621DF"/>
    <w:rsid w:val="6C787452"/>
    <w:rsid w:val="6CEF4F0F"/>
    <w:rsid w:val="6DAB59DE"/>
    <w:rsid w:val="6F3427FE"/>
    <w:rsid w:val="71AB362B"/>
    <w:rsid w:val="722C7F80"/>
    <w:rsid w:val="73007336"/>
    <w:rsid w:val="73C262F5"/>
    <w:rsid w:val="73CC483B"/>
    <w:rsid w:val="75EF0749"/>
    <w:rsid w:val="76D8635F"/>
    <w:rsid w:val="780D4890"/>
    <w:rsid w:val="789174E8"/>
    <w:rsid w:val="78A53C62"/>
    <w:rsid w:val="79851CA3"/>
    <w:rsid w:val="79F503F9"/>
    <w:rsid w:val="7A57324B"/>
    <w:rsid w:val="7ADC31A8"/>
    <w:rsid w:val="7EA8731F"/>
    <w:rsid w:val="7FB77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51749"/>
  <w15:docId w15:val="{11204DFC-6835-4A46-93FB-788D6967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kern w:val="2"/>
      <w:sz w:val="21"/>
      <w:szCs w:val="22"/>
    </w:rPr>
  </w:style>
  <w:style w:type="paragraph" w:styleId="1">
    <w:name w:val="heading 1"/>
    <w:basedOn w:val="a1"/>
    <w:next w:val="a2"/>
    <w:link w:val="11"/>
    <w:qFormat/>
    <w:pPr>
      <w:keepNext/>
      <w:keepLines/>
      <w:spacing w:after="120" w:line="360" w:lineRule="auto"/>
      <w:outlineLvl w:val="0"/>
    </w:pPr>
    <w:rPr>
      <w:kern w:val="44"/>
      <w:sz w:val="28"/>
      <w:szCs w:val="28"/>
    </w:rPr>
  </w:style>
  <w:style w:type="paragraph" w:styleId="2">
    <w:name w:val="heading 2"/>
    <w:basedOn w:val="a"/>
    <w:next w:val="a3"/>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next w:val="a"/>
    <w:link w:val="10"/>
    <w:qFormat/>
    <w:rPr>
      <w:rFonts w:ascii="宋体" w:hAnsi="Courier New"/>
      <w:szCs w:val="20"/>
    </w:rPr>
  </w:style>
  <w:style w:type="paragraph" w:styleId="a1">
    <w:name w:val="Title"/>
    <w:basedOn w:val="a"/>
    <w:link w:val="12"/>
    <w:qFormat/>
    <w:pPr>
      <w:spacing w:before="120" w:after="60"/>
      <w:jc w:val="center"/>
    </w:pPr>
    <w:rPr>
      <w:rFonts w:ascii="Arial" w:hAnsi="Arial"/>
      <w:b/>
      <w:sz w:val="44"/>
      <w:szCs w:val="20"/>
    </w:rPr>
  </w:style>
  <w:style w:type="paragraph" w:styleId="a2">
    <w:name w:val="Body Text First Indent"/>
    <w:basedOn w:val="a7"/>
    <w:link w:val="a8"/>
    <w:qFormat/>
    <w:pPr>
      <w:ind w:firstLine="420"/>
    </w:pPr>
  </w:style>
  <w:style w:type="paragraph" w:styleId="a7">
    <w:name w:val="Body Text"/>
    <w:basedOn w:val="a"/>
    <w:link w:val="13"/>
    <w:qFormat/>
    <w:pPr>
      <w:spacing w:after="120"/>
    </w:pPr>
    <w:rPr>
      <w:rFonts w:ascii="Times New Roman" w:hAnsi="Times New Roman"/>
      <w:szCs w:val="20"/>
    </w:rPr>
  </w:style>
  <w:style w:type="paragraph" w:styleId="a3">
    <w:name w:val="Normal Indent"/>
    <w:basedOn w:val="a"/>
    <w:link w:val="a9"/>
    <w:qFormat/>
    <w:pPr>
      <w:ind w:firstLine="420"/>
    </w:pPr>
    <w:rPr>
      <w:rFonts w:ascii="Times New Roman" w:hAnsi="Times New Roman"/>
      <w:szCs w:val="20"/>
    </w:rPr>
  </w:style>
  <w:style w:type="paragraph" w:styleId="aa">
    <w:name w:val="Document Map"/>
    <w:basedOn w:val="a"/>
    <w:link w:val="14"/>
    <w:qFormat/>
    <w:pPr>
      <w:shd w:val="clear" w:color="auto" w:fill="000080"/>
    </w:pPr>
    <w:rPr>
      <w:rFonts w:ascii="Times New Roman" w:hAnsi="Times New Roman"/>
      <w:szCs w:val="20"/>
    </w:rPr>
  </w:style>
  <w:style w:type="paragraph" w:styleId="ab">
    <w:name w:val="annotation text"/>
    <w:basedOn w:val="a"/>
    <w:link w:val="15"/>
    <w:qFormat/>
    <w:pPr>
      <w:spacing w:line="360" w:lineRule="auto"/>
      <w:ind w:firstLineChars="218" w:firstLine="523"/>
      <w:jc w:val="left"/>
    </w:pPr>
    <w:rPr>
      <w:rFonts w:ascii="宋体" w:hAnsi="宋体"/>
      <w:sz w:val="24"/>
      <w:szCs w:val="24"/>
    </w:rPr>
  </w:style>
  <w:style w:type="paragraph" w:styleId="ac">
    <w:name w:val="Body Text Indent"/>
    <w:basedOn w:val="a"/>
    <w:link w:val="16"/>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d">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e">
    <w:name w:val="endnote text"/>
    <w:basedOn w:val="a"/>
    <w:link w:val="18"/>
    <w:qFormat/>
    <w:pPr>
      <w:snapToGrid w:val="0"/>
      <w:jc w:val="left"/>
    </w:pPr>
    <w:rPr>
      <w:rFonts w:ascii="Times New Roman" w:hAnsi="Times New Roman"/>
      <w:szCs w:val="20"/>
    </w:rPr>
  </w:style>
  <w:style w:type="paragraph" w:styleId="af">
    <w:name w:val="Balloon Text"/>
    <w:basedOn w:val="a"/>
    <w:link w:val="19"/>
    <w:qFormat/>
    <w:rPr>
      <w:rFonts w:ascii="Times New Roman" w:hAnsi="Times New Roman"/>
      <w:sz w:val="18"/>
      <w:szCs w:val="18"/>
    </w:rPr>
  </w:style>
  <w:style w:type="paragraph" w:styleId="af0">
    <w:name w:val="footer"/>
    <w:basedOn w:val="a"/>
    <w:link w:val="1a"/>
    <w:uiPriority w:val="99"/>
    <w:unhideWhenUsed/>
    <w:qFormat/>
    <w:pPr>
      <w:tabs>
        <w:tab w:val="center" w:pos="4153"/>
        <w:tab w:val="right" w:pos="8306"/>
      </w:tabs>
      <w:snapToGrid w:val="0"/>
      <w:jc w:val="left"/>
    </w:pPr>
    <w:rPr>
      <w:sz w:val="18"/>
      <w:szCs w:val="18"/>
    </w:rPr>
  </w:style>
  <w:style w:type="paragraph" w:styleId="af1">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1d">
    <w:name w:val="index 1"/>
    <w:basedOn w:val="a"/>
    <w:next w:val="a"/>
    <w:qFormat/>
    <w:rPr>
      <w:rFonts w:ascii="Times New Roman" w:eastAsia="仿宋_GB2312" w:hAnsi="Times New Roman"/>
      <w:sz w:val="28"/>
      <w:szCs w:val="20"/>
    </w:rPr>
  </w:style>
  <w:style w:type="paragraph" w:styleId="af3">
    <w:name w:val="annotation subject"/>
    <w:basedOn w:val="ab"/>
    <w:next w:val="ab"/>
    <w:link w:val="1e"/>
    <w:qFormat/>
    <w:rPr>
      <w:b/>
      <w:bCs/>
    </w:rPr>
  </w:style>
  <w:style w:type="table" w:styleId="af4">
    <w:name w:val="Table Grid"/>
    <w:basedOn w:val="a5"/>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FollowedHyperlink"/>
    <w:uiPriority w:val="99"/>
    <w:semiHidden/>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c">
    <w:name w:val="页眉 字符"/>
    <w:uiPriority w:val="99"/>
    <w:semiHidden/>
    <w:qFormat/>
    <w:rPr>
      <w:rFonts w:ascii="Calibri" w:eastAsia="宋体" w:hAnsi="Calibri" w:cs="Times New Roman"/>
      <w:sz w:val="18"/>
      <w:szCs w:val="18"/>
    </w:rPr>
  </w:style>
  <w:style w:type="character" w:customStyle="1" w:styleId="1b">
    <w:name w:val="页眉 字符1"/>
    <w:link w:val="af1"/>
    <w:qFormat/>
    <w:rPr>
      <w:rFonts w:ascii="Calibri" w:eastAsia="宋体" w:hAnsi="Calibri" w:cs="Times New Roman"/>
      <w:sz w:val="18"/>
      <w:szCs w:val="18"/>
    </w:rPr>
  </w:style>
  <w:style w:type="character" w:customStyle="1" w:styleId="afd">
    <w:name w:val="页脚 字符"/>
    <w:uiPriority w:val="99"/>
    <w:semiHidden/>
    <w:qFormat/>
    <w:rPr>
      <w:rFonts w:ascii="Calibri" w:eastAsia="宋体" w:hAnsi="Calibri" w:cs="Times New Roman"/>
      <w:sz w:val="18"/>
      <w:szCs w:val="18"/>
    </w:rPr>
  </w:style>
  <w:style w:type="character" w:customStyle="1" w:styleId="1a">
    <w:name w:val="页脚 字符1"/>
    <w:link w:val="af0"/>
    <w:uiPriority w:val="99"/>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e">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f">
    <w:name w:val="正文文本 字符"/>
    <w:uiPriority w:val="99"/>
    <w:semiHidden/>
    <w:qFormat/>
    <w:rPr>
      <w:rFonts w:ascii="Calibri" w:eastAsia="宋体" w:hAnsi="Calibri" w:cs="Times New Roman"/>
    </w:rPr>
  </w:style>
  <w:style w:type="character" w:customStyle="1" w:styleId="13">
    <w:name w:val="正文文本 字符1"/>
    <w:link w:val="a7"/>
    <w:qFormat/>
    <w:rPr>
      <w:rFonts w:ascii="Times New Roman" w:eastAsia="宋体" w:hAnsi="Times New Roman" w:cs="Times New Roman"/>
      <w:szCs w:val="20"/>
    </w:rPr>
  </w:style>
  <w:style w:type="character" w:customStyle="1" w:styleId="aff0">
    <w:name w:val="正文首行缩进 字符"/>
    <w:basedOn w:val="aff"/>
    <w:uiPriority w:val="99"/>
    <w:semiHidden/>
    <w:qFormat/>
    <w:rPr>
      <w:rFonts w:ascii="Calibri" w:eastAsia="宋体" w:hAnsi="Calibri" w:cs="Times New Roman"/>
    </w:rPr>
  </w:style>
  <w:style w:type="character" w:customStyle="1" w:styleId="a8">
    <w:name w:val="正文文本首行缩进 字符"/>
    <w:link w:val="a2"/>
    <w:qFormat/>
  </w:style>
  <w:style w:type="character" w:customStyle="1" w:styleId="aff1">
    <w:name w:val="日期 字符"/>
    <w:uiPriority w:val="99"/>
    <w:semiHidden/>
    <w:qFormat/>
    <w:rPr>
      <w:rFonts w:ascii="Calibri" w:eastAsia="宋体" w:hAnsi="Calibri" w:cs="Times New Roman"/>
    </w:rPr>
  </w:style>
  <w:style w:type="character" w:customStyle="1" w:styleId="17">
    <w:name w:val="日期 字符1"/>
    <w:link w:val="ad"/>
    <w:qFormat/>
    <w:rPr>
      <w:rFonts w:ascii="Times New Roman" w:eastAsia="宋体" w:hAnsi="Times New Roman" w:cs="Times New Roman"/>
      <w:szCs w:val="20"/>
    </w:rPr>
  </w:style>
  <w:style w:type="character" w:customStyle="1" w:styleId="aff2">
    <w:name w:val="正文文本缩进 字符"/>
    <w:uiPriority w:val="99"/>
    <w:semiHidden/>
    <w:qFormat/>
    <w:rPr>
      <w:rFonts w:ascii="Calibri" w:eastAsia="宋体" w:hAnsi="Calibri" w:cs="Times New Roman"/>
    </w:rPr>
  </w:style>
  <w:style w:type="character" w:customStyle="1" w:styleId="16">
    <w:name w:val="正文文本缩进 字符1"/>
    <w:link w:val="ac"/>
    <w:qFormat/>
    <w:rPr>
      <w:rFonts w:ascii="Times New Roman" w:eastAsia="宋体" w:hAnsi="Times New Roman" w:cs="Times New Roman"/>
      <w:sz w:val="28"/>
      <w:szCs w:val="20"/>
    </w:rPr>
  </w:style>
  <w:style w:type="character" w:customStyle="1" w:styleId="aff3">
    <w:name w:val="文档结构图 字符"/>
    <w:uiPriority w:val="99"/>
    <w:semiHidden/>
    <w:qFormat/>
    <w:rPr>
      <w:rFonts w:ascii="Microsoft YaHei UI" w:eastAsia="Microsoft YaHei UI" w:hAnsi="Calibri" w:cs="Times New Roman"/>
      <w:sz w:val="18"/>
      <w:szCs w:val="18"/>
    </w:rPr>
  </w:style>
  <w:style w:type="character" w:customStyle="1" w:styleId="14">
    <w:name w:val="文档结构图 字符1"/>
    <w:link w:val="aa"/>
    <w:qFormat/>
    <w:rPr>
      <w:rFonts w:ascii="Times New Roman" w:eastAsia="宋体" w:hAnsi="Times New Roman" w:cs="Times New Roman"/>
      <w:szCs w:val="20"/>
      <w:shd w:val="clear" w:color="auto" w:fill="000080"/>
    </w:rPr>
  </w:style>
  <w:style w:type="character" w:customStyle="1" w:styleId="aff4">
    <w:name w:val="纯文本 字符"/>
    <w:uiPriority w:val="99"/>
    <w:semiHidden/>
    <w:qFormat/>
    <w:rPr>
      <w:rFonts w:ascii="等线" w:hAnsi="Courier New" w:cs="Courier New"/>
    </w:rPr>
  </w:style>
  <w:style w:type="character" w:customStyle="1" w:styleId="10">
    <w:name w:val="纯文本 字符1"/>
    <w:link w:val="a0"/>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5">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5">
    <w:name w:val="表头"/>
    <w:basedOn w:val="a"/>
    <w:qFormat/>
    <w:pPr>
      <w:spacing w:line="360" w:lineRule="auto"/>
      <w:jc w:val="center"/>
    </w:pPr>
    <w:rPr>
      <w:rFonts w:ascii="黑体" w:eastAsia="黑体" w:hAnsi="Times New Roman"/>
      <w:kern w:val="0"/>
      <w:sz w:val="24"/>
      <w:szCs w:val="20"/>
    </w:rPr>
  </w:style>
  <w:style w:type="character" w:customStyle="1" w:styleId="aff6">
    <w:name w:val="尾注文本 字符"/>
    <w:uiPriority w:val="99"/>
    <w:semiHidden/>
    <w:qFormat/>
    <w:rPr>
      <w:rFonts w:ascii="Calibri" w:eastAsia="宋体" w:hAnsi="Calibri" w:cs="Times New Roman"/>
    </w:rPr>
  </w:style>
  <w:style w:type="character" w:customStyle="1" w:styleId="18">
    <w:name w:val="尾注文本 字符1"/>
    <w:link w:val="ae"/>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7">
    <w:name w:val="公文抬头"/>
    <w:basedOn w:val="a3"/>
    <w:qFormat/>
    <w:pPr>
      <w:ind w:firstLine="0"/>
    </w:pPr>
    <w:rPr>
      <w:rFonts w:ascii="仿宋_GB2312" w:eastAsia="仿宋_GB2312"/>
      <w:sz w:val="30"/>
      <w:szCs w:val="24"/>
    </w:rPr>
  </w:style>
  <w:style w:type="paragraph" w:customStyle="1" w:styleId="CharCharChar1Char">
    <w:name w:val="Char Char Char1 Char"/>
    <w:basedOn w:val="aa"/>
    <w:qFormat/>
    <w:rPr>
      <w:rFonts w:ascii="Tahoma" w:hAnsi="Tahoma"/>
      <w:sz w:val="24"/>
      <w:szCs w:val="24"/>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9">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a">
    <w:name w:val="发文落款"/>
    <w:basedOn w:val="aff8"/>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b">
    <w:name w:val="批注框文本 字符"/>
    <w:uiPriority w:val="99"/>
    <w:semiHidden/>
    <w:qFormat/>
    <w:rPr>
      <w:rFonts w:ascii="Calibri" w:eastAsia="宋体" w:hAnsi="Calibri" w:cs="Times New Roman"/>
      <w:sz w:val="18"/>
      <w:szCs w:val="18"/>
    </w:rPr>
  </w:style>
  <w:style w:type="character" w:customStyle="1" w:styleId="19">
    <w:name w:val="批注框文本 字符1"/>
    <w:link w:val="af"/>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c">
    <w:name w:val="批注文字 字符"/>
    <w:qFormat/>
    <w:rPr>
      <w:rFonts w:ascii="Calibri" w:eastAsia="宋体" w:hAnsi="Calibri" w:cs="Times New Roman"/>
    </w:rPr>
  </w:style>
  <w:style w:type="character" w:customStyle="1" w:styleId="15">
    <w:name w:val="批注文字 字符1"/>
    <w:link w:val="ab"/>
    <w:qFormat/>
    <w:rPr>
      <w:rFonts w:ascii="宋体" w:eastAsia="宋体" w:hAnsi="宋体" w:cs="Times New Roman"/>
      <w:sz w:val="24"/>
      <w:szCs w:val="24"/>
    </w:rPr>
  </w:style>
  <w:style w:type="character" w:customStyle="1" w:styleId="affd">
    <w:name w:val="脚注文本 字符"/>
    <w:uiPriority w:val="99"/>
    <w:semiHidden/>
    <w:qFormat/>
    <w:rPr>
      <w:rFonts w:ascii="Calibri" w:eastAsia="宋体" w:hAnsi="Calibri" w:cs="Times New Roman"/>
      <w:sz w:val="18"/>
      <w:szCs w:val="18"/>
    </w:rPr>
  </w:style>
  <w:style w:type="character" w:customStyle="1" w:styleId="1c">
    <w:name w:val="脚注文本 字符1"/>
    <w:link w:val="af2"/>
    <w:qFormat/>
    <w:rPr>
      <w:rFonts w:ascii="宋体" w:eastAsia="宋体" w:hAnsi="宋体" w:cs="Times New Roman"/>
      <w:sz w:val="18"/>
      <w:szCs w:val="18"/>
    </w:rPr>
  </w:style>
  <w:style w:type="character" w:customStyle="1" w:styleId="affe">
    <w:name w:val="批注主题 字符"/>
    <w:uiPriority w:val="99"/>
    <w:semiHidden/>
    <w:qFormat/>
    <w:rPr>
      <w:rFonts w:ascii="Calibri" w:eastAsia="宋体" w:hAnsi="Calibri" w:cs="Times New Roman"/>
      <w:b/>
      <w:bCs/>
    </w:rPr>
  </w:style>
  <w:style w:type="character" w:customStyle="1" w:styleId="1e">
    <w:name w:val="批注主题 字符1"/>
    <w:link w:val="af3"/>
    <w:qFormat/>
    <w:rPr>
      <w:rFonts w:ascii="宋体" w:eastAsia="宋体" w:hAnsi="宋体" w:cs="Times New Roman"/>
      <w:b/>
      <w:bCs/>
      <w:sz w:val="24"/>
      <w:szCs w:val="24"/>
    </w:rPr>
  </w:style>
  <w:style w:type="paragraph" w:styleId="afff">
    <w:name w:val="List Paragraph"/>
    <w:basedOn w:val="a"/>
    <w:uiPriority w:val="34"/>
    <w:qFormat/>
    <w:pPr>
      <w:ind w:firstLineChars="200" w:firstLine="420"/>
    </w:pPr>
    <w:rPr>
      <w:rFonts w:ascii="Times New Roman" w:hAnsi="Times New Roman"/>
      <w:szCs w:val="20"/>
    </w:rPr>
  </w:style>
  <w:style w:type="paragraph" w:customStyle="1" w:styleId="1f0">
    <w:name w:val="修订1"/>
    <w:hidden/>
    <w:uiPriority w:val="99"/>
    <w:semiHidden/>
    <w:qFormat/>
    <w:rPr>
      <w:rFonts w:ascii="Times New Roman" w:eastAsia="宋体" w:hAnsi="Times New Roman"/>
      <w:kern w:val="2"/>
      <w:sz w:val="21"/>
    </w:rPr>
  </w:style>
  <w:style w:type="character" w:customStyle="1" w:styleId="a9">
    <w:name w:val="正文缩进 字符"/>
    <w:link w:val="a3"/>
    <w:qFormat/>
    <w:rPr>
      <w:rFonts w:ascii="Times New Roman" w:eastAsia="宋体" w:hAnsi="Times New Roman"/>
      <w:kern w:val="2"/>
      <w:sz w:val="21"/>
    </w:rPr>
  </w:style>
  <w:style w:type="character" w:customStyle="1" w:styleId="font11">
    <w:name w:val="font11"/>
    <w:qFormat/>
    <w:rPr>
      <w:rFonts w:ascii="宋体" w:eastAsia="宋体" w:hAnsi="宋体" w:hint="eastAsia"/>
      <w:color w:val="000000"/>
      <w:sz w:val="24"/>
      <w:szCs w:val="24"/>
      <w:u w:val="single"/>
    </w:rPr>
  </w:style>
  <w:style w:type="character" w:customStyle="1" w:styleId="s2">
    <w:name w:val="s2"/>
    <w:qFormat/>
  </w:style>
  <w:style w:type="character" w:customStyle="1" w:styleId="s15">
    <w:name w:val="s15"/>
    <w:qFormat/>
    <w:rPr>
      <w:color w:val="2131A1"/>
    </w:rPr>
  </w:style>
  <w:style w:type="paragraph" w:customStyle="1" w:styleId="NewNew">
    <w:name w:val="正文 New New"/>
    <w:qFormat/>
    <w:pPr>
      <w:widowControl w:val="0"/>
      <w:jc w:val="both"/>
    </w:pPr>
    <w:rPr>
      <w:rFonts w:ascii="Times New Roman" w:eastAsia="楷体_GB2312" w:hAnsi="Times New Roman"/>
    </w:rPr>
  </w:style>
  <w:style w:type="paragraph" w:customStyle="1" w:styleId="NewNewNewNewNewNewNewNewNewNewNewNewNew">
    <w:name w:val="正文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NewNew0">
    <w:name w:val="正文文本缩进 New New"/>
    <w:basedOn w:val="a"/>
    <w:qFormat/>
    <w:pPr>
      <w:spacing w:after="120"/>
      <w:ind w:leftChars="200" w:left="420"/>
    </w:pPr>
    <w:rPr>
      <w:rFonts w:ascii="Times New Roman" w:eastAsia="楷体_GB2312"/>
      <w:szCs w:val="20"/>
    </w:rPr>
  </w:style>
  <w:style w:type="paragraph" w:customStyle="1" w:styleId="afff0">
    <w:name w:val="正题"/>
    <w:basedOn w:val="a"/>
    <w:next w:val="a"/>
    <w:qFormat/>
    <w:pPr>
      <w:topLinePunct/>
      <w:adjustRightInd w:val="0"/>
      <w:snapToGrid w:val="0"/>
      <w:spacing w:line="360" w:lineRule="auto"/>
      <w:jc w:val="center"/>
    </w:pPr>
    <w:rPr>
      <w:rFonts w:ascii="宋体" w:eastAsia="黑体" w:hAnsi="宋体" w:cstheme="minorBidi"/>
      <w:b/>
      <w:spacing w:val="4"/>
      <w:sz w:val="36"/>
      <w:szCs w:val="36"/>
    </w:rPr>
  </w:style>
  <w:style w:type="paragraph" w:customStyle="1" w:styleId="26">
    <w:name w:val="修订2"/>
    <w:hidden/>
    <w:uiPriority w:val="99"/>
    <w:unhideWhenUsed/>
    <w:qFormat/>
    <w:rPr>
      <w:rFonts w:ascii="Calibri" w:eastAsia="宋体" w:hAnsi="Calibri"/>
      <w:kern w:val="2"/>
      <w:sz w:val="21"/>
      <w:szCs w:val="22"/>
    </w:rPr>
  </w:style>
  <w:style w:type="character" w:customStyle="1" w:styleId="2Char">
    <w:name w:val="标题 2 Char"/>
    <w:qFormat/>
    <w:rPr>
      <w:rFonts w:ascii="Arial" w:eastAsia="宋体" w:hAnsi="Arial" w:cs="Times New Roman"/>
      <w:b/>
      <w:color w:val="000000"/>
      <w:sz w:val="24"/>
      <w:szCs w:val="24"/>
    </w:rPr>
  </w:style>
  <w:style w:type="character" w:customStyle="1" w:styleId="Char0">
    <w:name w:val="文一 Char"/>
    <w:link w:val="afff1"/>
    <w:qFormat/>
    <w:rPr>
      <w:snapToGrid w:val="0"/>
      <w:spacing w:val="4"/>
      <w:sz w:val="24"/>
      <w:szCs w:val="24"/>
    </w:rPr>
  </w:style>
  <w:style w:type="paragraph" w:customStyle="1" w:styleId="afff1">
    <w:name w:val="文一"/>
    <w:basedOn w:val="a"/>
    <w:link w:val="Char0"/>
    <w:qFormat/>
    <w:pPr>
      <w:topLinePunct/>
      <w:adjustRightInd w:val="0"/>
      <w:snapToGrid w:val="0"/>
      <w:spacing w:line="360" w:lineRule="auto"/>
      <w:ind w:firstLineChars="200" w:firstLine="200"/>
    </w:pPr>
    <w:rPr>
      <w:rFonts w:ascii="等线" w:eastAsia="等线" w:hAnsi="等线"/>
      <w:snapToGrid w:val="0"/>
      <w:spacing w:val="4"/>
      <w:kern w:val="0"/>
      <w:sz w:val="24"/>
      <w:szCs w:val="24"/>
    </w:rPr>
  </w:style>
  <w:style w:type="paragraph" w:customStyle="1" w:styleId="afff2">
    <w:name w:val="文二"/>
    <w:basedOn w:val="a"/>
    <w:qFormat/>
    <w:pPr>
      <w:jc w:val="left"/>
    </w:pPr>
    <w:rPr>
      <w:rFonts w:ascii="宋体" w:hAnsi="宋体"/>
      <w:szCs w:val="21"/>
    </w:rPr>
  </w:style>
  <w:style w:type="paragraph" w:customStyle="1" w:styleId="34">
    <w:name w:val="修订3"/>
    <w:hidden/>
    <w:uiPriority w:val="99"/>
    <w:semiHidden/>
    <w:qFormat/>
    <w:rPr>
      <w:rFonts w:ascii="Calibri" w:eastAsia="宋体" w:hAnsi="Calibri"/>
      <w:kern w:val="2"/>
      <w:sz w:val="21"/>
      <w:szCs w:val="22"/>
    </w:rPr>
  </w:style>
  <w:style w:type="character" w:customStyle="1" w:styleId="NormalCharacter">
    <w:name w:val="NormalCharacter"/>
    <w:qFormat/>
    <w:rsid w:val="000A22F3"/>
  </w:style>
  <w:style w:type="paragraph" w:styleId="afff3">
    <w:name w:val="Revision"/>
    <w:hidden/>
    <w:uiPriority w:val="99"/>
    <w:semiHidden/>
    <w:rsid w:val="00FF1F9B"/>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ggzy.gz.gov.cn/xmcxjsgc/index.jhtm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ggzy.gz.gov.cn/xmcxjsgc/index.jhtml" TargetMode="Externa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49999-D738-4E83-B792-072BCBBA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8680</Words>
  <Characters>49479</Characters>
  <Application>Microsoft Office Word</Application>
  <DocSecurity>0</DocSecurity>
  <Lines>412</Lines>
  <Paragraphs>116</Paragraphs>
  <ScaleCrop>false</ScaleCrop>
  <Company>微软中国</Company>
  <LinksUpToDate>false</LinksUpToDate>
  <CharactersWithSpaces>58043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管理员</dc:creator>
  <cp:lastModifiedBy>冯志豪</cp:lastModifiedBy>
  <cp:revision>3</cp:revision>
  <cp:lastPrinted>2023-08-18T01:26:00Z</cp:lastPrinted>
  <dcterms:created xsi:type="dcterms:W3CDTF">2023-08-18T01:25:00Z</dcterms:created>
  <dcterms:modified xsi:type="dcterms:W3CDTF">2023-08-18T01:39:00Z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B5500F81B1B445C2B1185437853BFA4A</vt:lpwstr>
  </property>
</Properties>
</file>