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A91E" w14:textId="77777777" w:rsidR="00AD7090" w:rsidRPr="002D03E8" w:rsidRDefault="00906C6D" w:rsidP="003C5FC9">
      <w:pPr>
        <w:spacing w:afterLines="50" w:after="156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甲类公共</w:t>
      </w:r>
      <w:r w:rsidR="006D5A80" w:rsidRPr="003C5FC9">
        <w:rPr>
          <w:rFonts w:ascii="宋体" w:eastAsia="宋体" w:hAnsi="宋体" w:hint="eastAsia"/>
          <w:b/>
          <w:sz w:val="28"/>
          <w:szCs w:val="28"/>
        </w:rPr>
        <w:t>建筑节能设计审查信息</w:t>
      </w:r>
      <w:r w:rsidR="004066D3" w:rsidRPr="004066D3">
        <w:t xml:space="preserve"> </w:t>
      </w:r>
      <w:r w:rsidR="002D03E8">
        <w:t xml:space="preserve">                          </w:t>
      </w:r>
      <w:r w:rsidR="003C5FC9">
        <w:t xml:space="preserve">                            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2404"/>
        <w:gridCol w:w="1281"/>
        <w:gridCol w:w="131"/>
        <w:gridCol w:w="1471"/>
        <w:gridCol w:w="14"/>
        <w:gridCol w:w="1344"/>
        <w:gridCol w:w="442"/>
        <w:gridCol w:w="1154"/>
      </w:tblGrid>
      <w:tr w:rsidR="00A96126" w:rsidRPr="002D03E8" w14:paraId="6F2F27D4" w14:textId="77777777" w:rsidTr="006117C5">
        <w:trPr>
          <w:trHeight w:val="397"/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D72AEAE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建设单位名称</w:t>
            </w:r>
          </w:p>
        </w:tc>
        <w:tc>
          <w:tcPr>
            <w:tcW w:w="3816" w:type="dxa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3A40753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0" w:name="建设单位"/>
            <w:r w:rsidRPr="004A696E">
              <w:rPr>
                <w:rFonts w:ascii="宋体" w:eastAsia="宋体" w:hAnsi="宋体" w:hint="eastAsia"/>
                <w:sz w:val="18"/>
                <w:szCs w:val="18"/>
              </w:rPr>
              <w:t>广州市花都区教育局</w:t>
            </w:r>
            <w:bookmarkEnd w:id="0"/>
            <w:r w:rsidRPr="004A696E">
              <w:rPr>
                <w:rFonts w:ascii="宋体" w:eastAsia="宋体" w:hAnsi="宋体" w:hint="eastAsia"/>
                <w:sz w:val="18"/>
                <w:szCs w:val="18"/>
              </w:rPr>
              <w:t xml:space="preserve">                   （章）</w:t>
            </w:r>
          </w:p>
        </w:tc>
        <w:tc>
          <w:tcPr>
            <w:tcW w:w="1485" w:type="dxa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6B9EB3E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设计单位名称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829F89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 xml:space="preserve">   </w:t>
            </w:r>
            <w:bookmarkStart w:id="1" w:name="设计单位"/>
            <w:r w:rsidRPr="004A696E">
              <w:rPr>
                <w:rFonts w:ascii="宋体" w:eastAsia="宋体" w:hAnsi="宋体" w:hint="eastAsia"/>
                <w:sz w:val="18"/>
                <w:szCs w:val="18"/>
              </w:rPr>
              <w:t>广州市城市规划勘测设计研究院</w:t>
            </w:r>
            <w:bookmarkEnd w:id="1"/>
            <w:r w:rsidRPr="004A696E">
              <w:rPr>
                <w:rFonts w:ascii="宋体" w:eastAsia="宋体" w:hAnsi="宋体" w:hint="eastAsia"/>
                <w:sz w:val="18"/>
                <w:szCs w:val="18"/>
              </w:rPr>
              <w:t xml:space="preserve">                （章） </w:t>
            </w:r>
          </w:p>
        </w:tc>
      </w:tr>
      <w:tr w:rsidR="00A96126" w:rsidRPr="002D03E8" w14:paraId="03AB6080" w14:textId="77777777" w:rsidTr="006117C5">
        <w:trPr>
          <w:trHeight w:val="397"/>
          <w:jc w:val="center"/>
        </w:trPr>
        <w:tc>
          <w:tcPr>
            <w:tcW w:w="1403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F17E0C7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联 系 人</w:t>
            </w:r>
          </w:p>
        </w:tc>
        <w:tc>
          <w:tcPr>
            <w:tcW w:w="3816" w:type="dxa"/>
            <w:gridSpan w:val="3"/>
            <w:tcBorders>
              <w:top w:val="single" w:sz="8" w:space="0" w:color="auto"/>
            </w:tcBorders>
            <w:shd w:val="clear" w:color="auto" w:fill="FFFFFF"/>
            <w:vAlign w:val="center"/>
          </w:tcPr>
          <w:p w14:paraId="521740BB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tcBorders>
              <w:top w:val="single" w:sz="8" w:space="0" w:color="auto"/>
            </w:tcBorders>
            <w:shd w:val="clear" w:color="auto" w:fill="FFFFFF"/>
            <w:vAlign w:val="center"/>
          </w:tcPr>
          <w:p w14:paraId="611B2B4F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联系</w:t>
            </w:r>
            <w:r w:rsidRPr="004A696E">
              <w:rPr>
                <w:rFonts w:ascii="宋体" w:eastAsia="宋体" w:hAnsi="宋体"/>
                <w:sz w:val="18"/>
                <w:szCs w:val="18"/>
              </w:rPr>
              <w:t>电话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596CAF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96126" w:rsidRPr="002D03E8" w14:paraId="7065E8CE" w14:textId="77777777" w:rsidTr="006117C5">
        <w:trPr>
          <w:trHeight w:val="397"/>
          <w:jc w:val="center"/>
        </w:trPr>
        <w:tc>
          <w:tcPr>
            <w:tcW w:w="1403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60A1C9B1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建设项目名称</w:t>
            </w:r>
          </w:p>
        </w:tc>
        <w:tc>
          <w:tcPr>
            <w:tcW w:w="3816" w:type="dxa"/>
            <w:gridSpan w:val="3"/>
            <w:tcBorders>
              <w:top w:val="single" w:sz="8" w:space="0" w:color="auto"/>
            </w:tcBorders>
            <w:shd w:val="clear" w:color="auto" w:fill="FFFFFF"/>
            <w:vAlign w:val="center"/>
          </w:tcPr>
          <w:p w14:paraId="39C3782C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" w:name="项目名称"/>
            <w:r w:rsidRPr="004A696E">
              <w:rPr>
                <w:rFonts w:ascii="宋体" w:eastAsia="宋体" w:hAnsi="宋体" w:hint="eastAsia"/>
                <w:sz w:val="18"/>
                <w:szCs w:val="18"/>
              </w:rPr>
              <w:t>花都区炭步镇炭步初级中学改扩建项</w:t>
            </w:r>
            <w:bookmarkEnd w:id="2"/>
          </w:p>
        </w:tc>
        <w:tc>
          <w:tcPr>
            <w:tcW w:w="1485" w:type="dxa"/>
            <w:gridSpan w:val="2"/>
            <w:tcBorders>
              <w:top w:val="single" w:sz="8" w:space="0" w:color="auto"/>
            </w:tcBorders>
            <w:shd w:val="clear" w:color="auto" w:fill="FFFFFF"/>
            <w:vAlign w:val="center"/>
          </w:tcPr>
          <w:p w14:paraId="1AE606E7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结构类型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A39A5F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3" w:name="结构类型"/>
            <w:r w:rsidRPr="004A696E">
              <w:rPr>
                <w:rFonts w:ascii="宋体" w:eastAsia="宋体" w:hAnsi="宋体" w:hint="eastAsia"/>
                <w:sz w:val="18"/>
                <w:szCs w:val="18"/>
              </w:rPr>
              <w:t>框架结构</w:t>
            </w:r>
            <w:bookmarkEnd w:id="3"/>
          </w:p>
        </w:tc>
      </w:tr>
      <w:tr w:rsidR="00A96126" w:rsidRPr="002D03E8" w14:paraId="544010FD" w14:textId="77777777" w:rsidTr="006117C5">
        <w:trPr>
          <w:trHeight w:val="397"/>
          <w:jc w:val="center"/>
        </w:trPr>
        <w:tc>
          <w:tcPr>
            <w:tcW w:w="1403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0A10CD1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建设项目地址</w:t>
            </w:r>
          </w:p>
        </w:tc>
        <w:tc>
          <w:tcPr>
            <w:tcW w:w="3816" w:type="dxa"/>
            <w:gridSpan w:val="3"/>
            <w:shd w:val="clear" w:color="auto" w:fill="FFFFFF"/>
            <w:vAlign w:val="center"/>
          </w:tcPr>
          <w:p w14:paraId="0D7569A6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4" w:name="工程地点"/>
            <w:r w:rsidRPr="004A696E">
              <w:rPr>
                <w:rFonts w:ascii="宋体" w:eastAsia="宋体" w:hAnsi="宋体" w:hint="eastAsia"/>
                <w:sz w:val="18"/>
                <w:szCs w:val="18"/>
              </w:rPr>
              <w:t>广东-广州</w:t>
            </w:r>
            <w:bookmarkEnd w:id="4"/>
            <w:r w:rsidRPr="004A696E">
              <w:rPr>
                <w:rFonts w:ascii="宋体" w:eastAsia="宋体" w:hAnsi="宋体" w:hint="eastAsia"/>
                <w:sz w:val="18"/>
                <w:szCs w:val="18"/>
              </w:rPr>
              <w:t xml:space="preserve">           </w:t>
            </w:r>
          </w:p>
        </w:tc>
        <w:tc>
          <w:tcPr>
            <w:tcW w:w="1485" w:type="dxa"/>
            <w:gridSpan w:val="2"/>
            <w:shd w:val="clear" w:color="auto" w:fill="FFFFFF"/>
            <w:vAlign w:val="center"/>
          </w:tcPr>
          <w:p w14:paraId="6C62AFDD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建筑</w:t>
            </w:r>
            <w:r w:rsidRPr="004A696E">
              <w:rPr>
                <w:rFonts w:ascii="宋体" w:hAnsi="宋体" w:hint="eastAsia"/>
                <w:sz w:val="18"/>
                <w:szCs w:val="18"/>
              </w:rPr>
              <w:t>面积</w:t>
            </w:r>
            <w:r w:rsidRPr="004A696E">
              <w:rPr>
                <w:rFonts w:ascii="宋体" w:eastAsia="宋体" w:hAnsi="宋体" w:hint="eastAsia"/>
                <w:sz w:val="18"/>
                <w:szCs w:val="18"/>
              </w:rPr>
              <w:t>（m2）</w:t>
            </w:r>
          </w:p>
        </w:tc>
        <w:tc>
          <w:tcPr>
            <w:tcW w:w="294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0191B8" w14:textId="386EFCAA" w:rsidR="00A96126" w:rsidRPr="00E15E2B" w:rsidRDefault="000142FC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1294.49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㎡</w:t>
            </w:r>
          </w:p>
        </w:tc>
      </w:tr>
      <w:tr w:rsidR="00A96126" w:rsidRPr="002D03E8" w14:paraId="54CB5892" w14:textId="77777777" w:rsidTr="006117C5">
        <w:trPr>
          <w:trHeight w:val="397"/>
          <w:jc w:val="center"/>
        </w:trPr>
        <w:tc>
          <w:tcPr>
            <w:tcW w:w="140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8D8AF40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高度(m)</w:t>
            </w:r>
          </w:p>
        </w:tc>
        <w:tc>
          <w:tcPr>
            <w:tcW w:w="240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BC7EEF5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5" w:name="地上高度"/>
            <w:r w:rsidRPr="004A696E">
              <w:rPr>
                <w:rFonts w:ascii="宋体" w:eastAsia="宋体" w:hAnsi="宋体" w:hint="eastAsia"/>
                <w:sz w:val="18"/>
                <w:szCs w:val="18"/>
              </w:rPr>
              <w:t>23.30</w:t>
            </w:r>
            <w:bookmarkEnd w:id="5"/>
          </w:p>
        </w:tc>
        <w:tc>
          <w:tcPr>
            <w:tcW w:w="1412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0271C7F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>层 数</w:t>
            </w:r>
          </w:p>
        </w:tc>
        <w:tc>
          <w:tcPr>
            <w:tcW w:w="1485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77D18C4" w14:textId="77777777" w:rsidR="00A96126" w:rsidRPr="00E15E2B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4A696E">
              <w:rPr>
                <w:rFonts w:ascii="宋体" w:eastAsia="宋体" w:hAnsi="宋体" w:hint="eastAsia"/>
                <w:sz w:val="18"/>
                <w:szCs w:val="18"/>
              </w:rPr>
              <w:t xml:space="preserve">  </w:t>
            </w:r>
            <w:bookmarkStart w:id="6" w:name="地上建筑层数"/>
            <w:r w:rsidRPr="004A696E"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bookmarkEnd w:id="6"/>
            <w:r w:rsidRPr="004A696E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786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052BEEF3" w14:textId="77777777" w:rsidR="00A96126" w:rsidRPr="00E15E2B" w:rsidRDefault="006A0C28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气候分区</w:t>
            </w:r>
          </w:p>
        </w:tc>
        <w:tc>
          <w:tcPr>
            <w:tcW w:w="115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17A884B" w14:textId="77777777" w:rsidR="00A96126" w:rsidRPr="002D03E8" w:rsidRDefault="00A96126" w:rsidP="00A96126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7" w:name="气候分区"/>
            <w:r w:rsidRPr="004A696E">
              <w:rPr>
                <w:rFonts w:ascii="宋体" w:eastAsia="宋体" w:hAnsi="宋体" w:hint="eastAsia"/>
                <w:sz w:val="18"/>
                <w:szCs w:val="18"/>
              </w:rPr>
              <w:t>夏热冬暖B区</w:t>
            </w:r>
            <w:bookmarkEnd w:id="7"/>
          </w:p>
        </w:tc>
      </w:tr>
      <w:tr w:rsidR="00DD05DF" w:rsidRPr="002D03E8" w14:paraId="79688C2D" w14:textId="77777777" w:rsidTr="006117C5">
        <w:trPr>
          <w:trHeight w:val="454"/>
          <w:jc w:val="center"/>
        </w:trPr>
        <w:tc>
          <w:tcPr>
            <w:tcW w:w="140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811C324" w14:textId="77777777" w:rsidR="00DD05DF" w:rsidRPr="00553604" w:rsidRDefault="00DD05DF" w:rsidP="00DD05DF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553604">
              <w:rPr>
                <w:rFonts w:ascii="宋体" w:eastAsia="宋体" w:hAnsi="宋体" w:hint="eastAsia"/>
                <w:b/>
                <w:sz w:val="18"/>
                <w:szCs w:val="18"/>
              </w:rPr>
              <w:t>采用的可再生能源技术</w:t>
            </w:r>
          </w:p>
        </w:tc>
        <w:tc>
          <w:tcPr>
            <w:tcW w:w="5301" w:type="dxa"/>
            <w:gridSpan w:val="5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C7802CF" w14:textId="7B53C625" w:rsidR="00DD05DF" w:rsidRPr="002D03E8" w:rsidRDefault="00DD05DF" w:rsidP="00DD05DF">
            <w:pPr>
              <w:ind w:firstLineChars="200" w:firstLine="360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太阳能光伏系统</w:t>
            </w:r>
            <w:r w:rsidR="000142FC">
              <w:rPr>
                <w:rFonts w:ascii="宋体" w:eastAsia="宋体" w:hAnsi="宋体" w:hint="eastAsia"/>
                <w:sz w:val="18"/>
                <w:szCs w:val="18"/>
              </w:rPr>
              <w:t xml:space="preserve">☑ 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 xml:space="preserve">     太阳能热水系统□  </w:t>
            </w:r>
          </w:p>
          <w:p w14:paraId="2310AB06" w14:textId="77777777" w:rsidR="00DD05DF" w:rsidRPr="002D03E8" w:rsidRDefault="00DD05DF" w:rsidP="00DD05DF">
            <w:pPr>
              <w:ind w:firstLineChars="200" w:firstLine="360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 xml:space="preserve">太阳能供暖系统□      太阳能空调系统□  </w:t>
            </w:r>
          </w:p>
          <w:p w14:paraId="517DC757" w14:textId="77777777" w:rsidR="00DD05DF" w:rsidRPr="002D03E8" w:rsidRDefault="00DD05DF" w:rsidP="00DD05DF">
            <w:pPr>
              <w:ind w:firstLineChars="200" w:firstLine="360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地源热泵系统□        空气源热泵系统□</w:t>
            </w:r>
          </w:p>
          <w:p w14:paraId="61553D5A" w14:textId="77777777" w:rsidR="00DD05DF" w:rsidRPr="002D03E8" w:rsidRDefault="00DD05DF" w:rsidP="00DD05DF">
            <w:pPr>
              <w:ind w:firstLineChars="200" w:firstLine="360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余热回收系统□        其他____________</w:t>
            </w:r>
          </w:p>
        </w:tc>
        <w:tc>
          <w:tcPr>
            <w:tcW w:w="1786" w:type="dxa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E1FA35A" w14:textId="77777777" w:rsidR="00DD05DF" w:rsidRPr="002D03E8" w:rsidRDefault="00DD05DF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应用面积（m</w:t>
            </w:r>
            <w:r w:rsidRPr="002D03E8">
              <w:rPr>
                <w:rFonts w:ascii="宋体" w:eastAsia="宋体" w:hAnsi="宋体" w:hint="eastAsia"/>
                <w:sz w:val="18"/>
                <w:szCs w:val="18"/>
                <w:vertAlign w:val="superscript"/>
              </w:rPr>
              <w:t>2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154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CA7EA0" w14:textId="61E6FD43" w:rsidR="00DD05DF" w:rsidRPr="002D03E8" w:rsidRDefault="000142FC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1294.49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㎡</w:t>
            </w:r>
          </w:p>
        </w:tc>
      </w:tr>
      <w:tr w:rsidR="00DD05DF" w:rsidRPr="002D03E8" w14:paraId="6E3E6C4A" w14:textId="77777777" w:rsidTr="006117C5">
        <w:trPr>
          <w:trHeight w:val="454"/>
          <w:jc w:val="center"/>
        </w:trPr>
        <w:tc>
          <w:tcPr>
            <w:tcW w:w="1403" w:type="dxa"/>
            <w:vMerge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AD68233" w14:textId="77777777" w:rsidR="00DD05DF" w:rsidRPr="002D03E8" w:rsidRDefault="00DD05DF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vMerge/>
            <w:shd w:val="clear" w:color="auto" w:fill="FFFFFF"/>
            <w:vAlign w:val="center"/>
          </w:tcPr>
          <w:p w14:paraId="524DAF13" w14:textId="77777777" w:rsidR="00DD05DF" w:rsidRPr="002D03E8" w:rsidRDefault="00DD05DF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786" w:type="dxa"/>
            <w:gridSpan w:val="2"/>
            <w:shd w:val="clear" w:color="auto" w:fill="FFFFFF"/>
            <w:vAlign w:val="center"/>
          </w:tcPr>
          <w:p w14:paraId="09424FDC" w14:textId="77777777" w:rsidR="00DD05DF" w:rsidRPr="002D03E8" w:rsidRDefault="00DD05DF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装机容量(MW)</w:t>
            </w:r>
          </w:p>
        </w:tc>
        <w:tc>
          <w:tcPr>
            <w:tcW w:w="115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FFE6A3C" w14:textId="1DB37290" w:rsidR="00DD05DF" w:rsidRPr="002D03E8" w:rsidRDefault="00AF0276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5KW</w:t>
            </w:r>
          </w:p>
        </w:tc>
      </w:tr>
      <w:tr w:rsidR="00DD05DF" w:rsidRPr="002D03E8" w14:paraId="63BC72DA" w14:textId="77777777" w:rsidTr="006117C5">
        <w:trPr>
          <w:trHeight w:val="454"/>
          <w:jc w:val="center"/>
        </w:trPr>
        <w:tc>
          <w:tcPr>
            <w:tcW w:w="140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BCD53AF" w14:textId="77777777" w:rsidR="00DD05DF" w:rsidRPr="002D03E8" w:rsidRDefault="00DD05DF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3F1043B4" w14:textId="77777777" w:rsidR="00DD05DF" w:rsidRPr="002D03E8" w:rsidRDefault="00DD05DF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786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E023637" w14:textId="77777777" w:rsidR="00DD05DF" w:rsidRPr="002D03E8" w:rsidRDefault="00DD05DF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年发电总量(kW·h)</w:t>
            </w:r>
          </w:p>
        </w:tc>
        <w:tc>
          <w:tcPr>
            <w:tcW w:w="115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E6D669" w14:textId="3B14B04E" w:rsidR="00DD05DF" w:rsidRPr="002D03E8" w:rsidRDefault="00AF0276" w:rsidP="00DD05DF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0.5</w:t>
            </w:r>
          </w:p>
        </w:tc>
      </w:tr>
      <w:tr w:rsidR="0081082A" w:rsidRPr="002D03E8" w14:paraId="1B39DF76" w14:textId="77777777" w:rsidTr="00260F08">
        <w:trPr>
          <w:trHeight w:val="397"/>
          <w:jc w:val="center"/>
        </w:trPr>
        <w:tc>
          <w:tcPr>
            <w:tcW w:w="38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4F8F06F0" w14:textId="77777777" w:rsidR="0081082A" w:rsidRPr="002D03E8" w:rsidRDefault="0081082A" w:rsidP="0081082A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b/>
                <w:sz w:val="18"/>
                <w:szCs w:val="18"/>
              </w:rPr>
              <w:t>围护结构部位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9F4B0" w14:textId="77777777" w:rsidR="0081082A" w:rsidRDefault="000E2D9F" w:rsidP="0081082A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标准</w:t>
            </w:r>
            <w:r w:rsidR="0081082A">
              <w:rPr>
                <w:rFonts w:ascii="宋体" w:eastAsia="宋体" w:hAnsi="宋体" w:hint="eastAsia"/>
                <w:b/>
                <w:sz w:val="18"/>
                <w:szCs w:val="18"/>
              </w:rPr>
              <w:t>限值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CD310" w14:textId="77777777" w:rsidR="0081082A" w:rsidRDefault="0081082A" w:rsidP="0081082A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设计值</w:t>
            </w:r>
          </w:p>
        </w:tc>
      </w:tr>
      <w:tr w:rsidR="00342D70" w:rsidRPr="002D03E8" w14:paraId="0AD762A5" w14:textId="77777777" w:rsidTr="00260F08">
        <w:trPr>
          <w:trHeight w:val="195"/>
          <w:jc w:val="center"/>
        </w:trPr>
        <w:tc>
          <w:tcPr>
            <w:tcW w:w="3807" w:type="dxa"/>
            <w:gridSpan w:val="2"/>
            <w:vMerge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63E72C2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4C53B7D" w14:textId="77777777" w:rsidR="00342D70" w:rsidRDefault="00342D70" w:rsidP="00342D70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b/>
                <w:sz w:val="18"/>
                <w:szCs w:val="18"/>
              </w:rPr>
              <w:t>传热系数K</w:t>
            </w:r>
          </w:p>
          <w:p w14:paraId="4D882165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b/>
                <w:sz w:val="18"/>
                <w:szCs w:val="18"/>
              </w:rPr>
              <w:t>[W/(m</w:t>
            </w:r>
            <w:r w:rsidRPr="002D03E8">
              <w:rPr>
                <w:rFonts w:ascii="宋体" w:eastAsia="宋体" w:hAnsi="宋体" w:hint="eastAsia"/>
                <w:b/>
                <w:sz w:val="18"/>
                <w:szCs w:val="18"/>
                <w:vertAlign w:val="superscript"/>
              </w:rPr>
              <w:t>2</w:t>
            </w:r>
            <w:r w:rsidRPr="002D03E8">
              <w:rPr>
                <w:rFonts w:ascii="宋体" w:eastAsia="宋体" w:hAnsi="宋体" w:hint="eastAsia"/>
                <w:b/>
                <w:sz w:val="18"/>
                <w:szCs w:val="18"/>
              </w:rPr>
              <w:t>·K)]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A760A9C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太阳</w:t>
            </w:r>
            <w:r w:rsidR="0075190F">
              <w:rPr>
                <w:rFonts w:ascii="宋体" w:eastAsia="宋体" w:hAnsi="宋体" w:hint="eastAsia"/>
                <w:b/>
                <w:sz w:val="18"/>
                <w:szCs w:val="18"/>
              </w:rPr>
              <w:t>得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热系数S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HGC(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东、南、西</w:t>
            </w:r>
            <w:r w:rsidR="00867B41">
              <w:rPr>
                <w:rFonts w:ascii="宋体" w:eastAsia="宋体" w:hAnsi="宋体" w:hint="eastAsia"/>
                <w:b/>
                <w:sz w:val="18"/>
                <w:szCs w:val="18"/>
              </w:rPr>
              <w:t>向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/北</w:t>
            </w:r>
            <w:r w:rsidR="00867B41">
              <w:rPr>
                <w:rFonts w:ascii="宋体" w:eastAsia="宋体" w:hAnsi="宋体" w:hint="eastAsia"/>
                <w:b/>
                <w:sz w:val="18"/>
                <w:szCs w:val="18"/>
              </w:rPr>
              <w:t>向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20A98" w14:textId="77777777" w:rsidR="00342D70" w:rsidRDefault="00342D70" w:rsidP="00342D70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b/>
                <w:sz w:val="18"/>
                <w:szCs w:val="18"/>
              </w:rPr>
              <w:t>传热系数K</w:t>
            </w:r>
          </w:p>
          <w:p w14:paraId="20DD2FE1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b/>
                <w:sz w:val="18"/>
                <w:szCs w:val="18"/>
              </w:rPr>
              <w:t>[W/(m</w:t>
            </w:r>
            <w:r w:rsidRPr="002D03E8">
              <w:rPr>
                <w:rFonts w:ascii="宋体" w:eastAsia="宋体" w:hAnsi="宋体" w:hint="eastAsia"/>
                <w:b/>
                <w:sz w:val="18"/>
                <w:szCs w:val="18"/>
                <w:vertAlign w:val="superscript"/>
              </w:rPr>
              <w:t>2</w:t>
            </w:r>
            <w:r w:rsidRPr="002D03E8">
              <w:rPr>
                <w:rFonts w:ascii="宋体" w:eastAsia="宋体" w:hAnsi="宋体" w:hint="eastAsia"/>
                <w:b/>
                <w:sz w:val="18"/>
                <w:szCs w:val="18"/>
              </w:rPr>
              <w:t>·K)]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82893A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太阳</w:t>
            </w:r>
            <w:r w:rsidR="0075190F">
              <w:rPr>
                <w:rFonts w:ascii="宋体" w:eastAsia="宋体" w:hAnsi="宋体" w:hint="eastAsia"/>
                <w:b/>
                <w:sz w:val="18"/>
                <w:szCs w:val="18"/>
              </w:rPr>
              <w:t>得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热系数S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HGC(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东、南、西</w:t>
            </w:r>
            <w:r w:rsidR="00867B41">
              <w:rPr>
                <w:rFonts w:ascii="宋体" w:eastAsia="宋体" w:hAnsi="宋体" w:hint="eastAsia"/>
                <w:b/>
                <w:sz w:val="18"/>
                <w:szCs w:val="18"/>
              </w:rPr>
              <w:t>向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/北</w:t>
            </w:r>
            <w:r w:rsidR="00867B41">
              <w:rPr>
                <w:rFonts w:ascii="宋体" w:eastAsia="宋体" w:hAnsi="宋体" w:hint="eastAsia"/>
                <w:b/>
                <w:sz w:val="18"/>
                <w:szCs w:val="18"/>
              </w:rPr>
              <w:t>向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)</w:t>
            </w:r>
          </w:p>
        </w:tc>
      </w:tr>
      <w:tr w:rsidR="0081082A" w:rsidRPr="002D03E8" w14:paraId="0E17CC9E" w14:textId="77777777" w:rsidTr="00260F08">
        <w:trPr>
          <w:trHeight w:val="397"/>
          <w:jc w:val="center"/>
        </w:trPr>
        <w:tc>
          <w:tcPr>
            <w:tcW w:w="3807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3F00EFD" w14:textId="77777777" w:rsidR="0081082A" w:rsidRPr="002D03E8" w:rsidRDefault="0081082A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屋面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B7BB87C" w14:textId="77777777" w:rsidR="0081082A" w:rsidRPr="002D03E8" w:rsidRDefault="0081082A" w:rsidP="00ED7271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/>
                <w:sz w:val="18"/>
                <w:szCs w:val="18"/>
              </w:rPr>
              <w:t>0.</w:t>
            </w:r>
            <w:r w:rsidR="001C2F3C">
              <w:rPr>
                <w:rFonts w:ascii="宋体" w:eastAsia="宋体" w:hAnsi="宋体"/>
                <w:sz w:val="18"/>
                <w:szCs w:val="18"/>
              </w:rPr>
              <w:t>40</w:t>
            </w:r>
          </w:p>
        </w:tc>
        <w:tc>
          <w:tcPr>
            <w:tcW w:w="1616" w:type="dxa"/>
            <w:gridSpan w:val="3"/>
            <w:tcBorders>
              <w:top w:val="single" w:sz="8" w:space="0" w:color="auto"/>
            </w:tcBorders>
            <w:shd w:val="clear" w:color="auto" w:fill="FFFFFF"/>
            <w:vAlign w:val="center"/>
          </w:tcPr>
          <w:p w14:paraId="446125D8" w14:textId="77777777" w:rsidR="0081082A" w:rsidRPr="002D03E8" w:rsidRDefault="00EA1143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1344" w:type="dxa"/>
            <w:tcBorders>
              <w:top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59D2B" w14:textId="77777777" w:rsidR="0081082A" w:rsidRPr="00BB1424" w:rsidRDefault="008D25A9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8" w:name="屋顶K"/>
            <w:r w:rsidRPr="00BB1424">
              <w:rPr>
                <w:rFonts w:ascii="宋体" w:eastAsia="宋体" w:hAnsi="宋体" w:hint="eastAsia"/>
                <w:sz w:val="18"/>
                <w:szCs w:val="18"/>
              </w:rPr>
              <w:t>0.38</w:t>
            </w:r>
            <w:bookmarkEnd w:id="8"/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9B6253" w14:textId="77777777" w:rsidR="0081082A" w:rsidRPr="00BB1424" w:rsidRDefault="00EA1143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1424">
              <w:rPr>
                <w:rFonts w:ascii="宋体" w:eastAsia="宋体" w:hAnsi="宋体" w:hint="eastAsia"/>
                <w:sz w:val="18"/>
                <w:szCs w:val="18"/>
              </w:rPr>
              <w:t>-</w:t>
            </w:r>
            <w:r w:rsidRPr="00BB1424">
              <w:rPr>
                <w:rFonts w:ascii="宋体" w:eastAsia="宋体" w:hAnsi="宋体"/>
                <w:sz w:val="18"/>
                <w:szCs w:val="18"/>
              </w:rPr>
              <w:t>-</w:t>
            </w:r>
          </w:p>
        </w:tc>
      </w:tr>
      <w:tr w:rsidR="00DC713E" w:rsidRPr="002D03E8" w14:paraId="132C42FA" w14:textId="77777777" w:rsidTr="001C2F3C">
        <w:trPr>
          <w:trHeight w:val="397"/>
          <w:jc w:val="center"/>
        </w:trPr>
        <w:tc>
          <w:tcPr>
            <w:tcW w:w="140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1814C" w14:textId="77777777" w:rsidR="00DC713E" w:rsidRPr="002D03E8" w:rsidRDefault="00DC713E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外墙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（包括非透光幕墙）</w:t>
            </w:r>
          </w:p>
        </w:tc>
        <w:tc>
          <w:tcPr>
            <w:tcW w:w="240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9A076B" w14:textId="77777777" w:rsidR="00DC713E" w:rsidRPr="002D03E8" w:rsidRDefault="00DC713E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围护结构热惰性D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/>
                <w:sz w:val="18"/>
                <w:szCs w:val="18"/>
              </w:rPr>
              <w:t>.5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141B604D" w14:textId="77777777" w:rsidR="00DC713E" w:rsidRPr="002D03E8" w:rsidRDefault="00DC713E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≤0.</w:t>
            </w:r>
            <w:r w:rsidR="001C2F3C">
              <w:rPr>
                <w:rFonts w:ascii="宋体" w:eastAsia="宋体" w:hAnsi="宋体"/>
                <w:sz w:val="18"/>
                <w:szCs w:val="18"/>
              </w:rPr>
              <w:t>70</w:t>
            </w:r>
          </w:p>
        </w:tc>
        <w:tc>
          <w:tcPr>
            <w:tcW w:w="1616" w:type="dxa"/>
            <w:gridSpan w:val="3"/>
            <w:shd w:val="clear" w:color="auto" w:fill="FFFFFF"/>
            <w:vAlign w:val="center"/>
          </w:tcPr>
          <w:p w14:paraId="794A27EF" w14:textId="77777777" w:rsidR="00DC713E" w:rsidRPr="002D03E8" w:rsidRDefault="00EA1143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EB0458" w14:textId="77777777" w:rsidR="00DC713E" w:rsidRPr="00BB1424" w:rsidRDefault="006369BF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9" w:name="if（外墙D≤2。5，外墙K）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9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127C02" w14:textId="77777777" w:rsidR="00DC713E" w:rsidRPr="00BB1424" w:rsidRDefault="00EA1143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1424">
              <w:rPr>
                <w:rFonts w:ascii="宋体" w:eastAsia="宋体" w:hAnsi="宋体" w:hint="eastAsia"/>
                <w:sz w:val="18"/>
                <w:szCs w:val="18"/>
              </w:rPr>
              <w:t>-</w:t>
            </w:r>
            <w:r w:rsidRPr="00BB1424">
              <w:rPr>
                <w:rFonts w:ascii="宋体" w:eastAsia="宋体" w:hAnsi="宋体"/>
                <w:sz w:val="18"/>
                <w:szCs w:val="18"/>
              </w:rPr>
              <w:t>-</w:t>
            </w:r>
          </w:p>
        </w:tc>
      </w:tr>
      <w:tr w:rsidR="00DC713E" w:rsidRPr="002D03E8" w14:paraId="4816E055" w14:textId="77777777" w:rsidTr="001C2F3C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23A07" w14:textId="77777777" w:rsidR="00DC713E" w:rsidRPr="002D03E8" w:rsidRDefault="00DC713E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40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48E3C6" w14:textId="77777777" w:rsidR="00DC713E" w:rsidRPr="002D03E8" w:rsidRDefault="00DC713E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围护结构热惰性D＞2</w:t>
            </w:r>
            <w:r>
              <w:rPr>
                <w:rFonts w:ascii="宋体" w:eastAsia="宋体" w:hAnsi="宋体"/>
                <w:sz w:val="18"/>
                <w:szCs w:val="18"/>
              </w:rPr>
              <w:t>.5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9571CD7" w14:textId="77777777" w:rsidR="00DC713E" w:rsidRPr="002D03E8" w:rsidRDefault="00DC713E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 w:rsidR="001C2F3C">
              <w:rPr>
                <w:rFonts w:ascii="宋体" w:eastAsia="宋体" w:hAnsi="宋体"/>
                <w:sz w:val="18"/>
                <w:szCs w:val="18"/>
              </w:rPr>
              <w:t>1.50</w:t>
            </w:r>
          </w:p>
        </w:tc>
        <w:tc>
          <w:tcPr>
            <w:tcW w:w="1616" w:type="dxa"/>
            <w:gridSpan w:val="3"/>
            <w:shd w:val="clear" w:color="auto" w:fill="FFFFFF"/>
            <w:vAlign w:val="center"/>
          </w:tcPr>
          <w:p w14:paraId="6DFA2BE2" w14:textId="77777777" w:rsidR="00DC713E" w:rsidRPr="002D03E8" w:rsidRDefault="00EA1143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t>-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1727DC1" w14:textId="77777777" w:rsidR="00DC713E" w:rsidRPr="00BB1424" w:rsidRDefault="006369BF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0" w:name="if（2。5＜外墙D，外墙K）"/>
            <w:r w:rsidRPr="00BB1424">
              <w:rPr>
                <w:rFonts w:ascii="宋体" w:eastAsia="宋体" w:hAnsi="宋体" w:hint="eastAsia"/>
                <w:sz w:val="18"/>
                <w:szCs w:val="18"/>
              </w:rPr>
              <w:t>1.01</w:t>
            </w:r>
            <w:bookmarkEnd w:id="10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4F2A4F" w14:textId="77777777" w:rsidR="00DC713E" w:rsidRPr="00BB1424" w:rsidRDefault="00EA1143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1424">
              <w:rPr>
                <w:rFonts w:ascii="宋体" w:eastAsia="宋体" w:hAnsi="宋体" w:hint="eastAsia"/>
                <w:sz w:val="18"/>
                <w:szCs w:val="18"/>
              </w:rPr>
              <w:t>-</w:t>
            </w:r>
            <w:r w:rsidRPr="00BB1424">
              <w:rPr>
                <w:rFonts w:ascii="宋体" w:eastAsia="宋体" w:hAnsi="宋体"/>
                <w:sz w:val="18"/>
                <w:szCs w:val="18"/>
              </w:rPr>
              <w:t>-</w:t>
            </w:r>
          </w:p>
        </w:tc>
      </w:tr>
      <w:tr w:rsidR="001C2F3C" w:rsidRPr="002D03E8" w14:paraId="77CC6448" w14:textId="77777777" w:rsidTr="001C2F3C">
        <w:trPr>
          <w:trHeight w:val="397"/>
          <w:jc w:val="center"/>
        </w:trPr>
        <w:tc>
          <w:tcPr>
            <w:tcW w:w="1403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A8E93B" w14:textId="77777777" w:rsidR="001C2F3C" w:rsidRPr="00166200" w:rsidRDefault="001C2F3C" w:rsidP="001C2F3C">
            <w:pPr>
              <w:jc w:val="left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单一立面外窗（包括透光幕墙）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B0859CB" w14:textId="77777777" w:rsidR="001C2F3C" w:rsidRPr="0053786C" w:rsidRDefault="001C2F3C" w:rsidP="001C2F3C">
            <w:pPr>
              <w:jc w:val="left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3786C">
              <w:rPr>
                <w:rFonts w:ascii="宋体" w:eastAsia="宋体" w:hAnsi="宋体" w:hint="eastAsia"/>
                <w:bCs/>
                <w:sz w:val="18"/>
                <w:szCs w:val="18"/>
              </w:rPr>
              <w:t>窗墙面积比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.20</w:t>
            </w:r>
          </w:p>
        </w:tc>
        <w:tc>
          <w:tcPr>
            <w:tcW w:w="1281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14:paraId="6A69A705" w14:textId="77777777" w:rsidR="001C2F3C" w:rsidRPr="001C2F3C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≤4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.0</w:t>
            </w:r>
          </w:p>
        </w:tc>
        <w:tc>
          <w:tcPr>
            <w:tcW w:w="1616" w:type="dxa"/>
            <w:gridSpan w:val="3"/>
            <w:tcBorders>
              <w:top w:val="single" w:sz="8" w:space="0" w:color="auto"/>
            </w:tcBorders>
            <w:shd w:val="clear" w:color="auto" w:fill="FFFFFF"/>
          </w:tcPr>
          <w:p w14:paraId="723968B1" w14:textId="77777777" w:rsidR="001C2F3C" w:rsidRPr="001C2F3C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40</w:t>
            </w:r>
          </w:p>
        </w:tc>
        <w:tc>
          <w:tcPr>
            <w:tcW w:w="1344" w:type="dxa"/>
            <w:tcBorders>
              <w:top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25480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1" w:name="立面按窗墙比外窗K（0，0。2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3.24</w:t>
            </w:r>
            <w:bookmarkEnd w:id="11"/>
          </w:p>
        </w:tc>
        <w:tc>
          <w:tcPr>
            <w:tcW w:w="1596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207245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2" w:name="立面按窗墙比外窗SHGC（0，0。2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0.48,0.41</w:t>
            </w:r>
            <w:bookmarkEnd w:id="12"/>
          </w:p>
        </w:tc>
      </w:tr>
      <w:tr w:rsidR="001C2F3C" w:rsidRPr="002D03E8" w14:paraId="499C55F5" w14:textId="77777777" w:rsidTr="001C2F3C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30063B" w14:textId="77777777" w:rsidR="001C2F3C" w:rsidRDefault="001C2F3C" w:rsidP="001C2F3C">
            <w:pPr>
              <w:jc w:val="left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</w:tcBorders>
            <w:shd w:val="clear" w:color="auto" w:fill="FFFFFF"/>
            <w:vAlign w:val="center"/>
          </w:tcPr>
          <w:p w14:paraId="086BF934" w14:textId="77777777" w:rsidR="001C2F3C" w:rsidRPr="0053786C" w:rsidRDefault="001C2F3C" w:rsidP="001C2F3C">
            <w:pPr>
              <w:jc w:val="left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.20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＜</w:t>
            </w:r>
            <w:r w:rsidRPr="0053786C">
              <w:rPr>
                <w:rFonts w:ascii="宋体" w:eastAsia="宋体" w:hAnsi="宋体" w:hint="eastAsia"/>
                <w:bCs/>
                <w:sz w:val="18"/>
                <w:szCs w:val="18"/>
              </w:rPr>
              <w:t>窗墙面积比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.30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3143E56E" w14:textId="77777777" w:rsidR="001C2F3C" w:rsidRPr="001C2F3C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≤3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.0</w:t>
            </w:r>
          </w:p>
        </w:tc>
        <w:tc>
          <w:tcPr>
            <w:tcW w:w="1616" w:type="dxa"/>
            <w:gridSpan w:val="3"/>
            <w:shd w:val="clear" w:color="auto" w:fill="FFFFFF"/>
          </w:tcPr>
          <w:p w14:paraId="14C586E1" w14:textId="77777777" w:rsidR="001C2F3C" w:rsidRPr="001C2F3C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35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/0.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40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D41803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3" w:name="立面按窗墙比外窗K（0。2，0。3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3.24</w:t>
            </w:r>
            <w:bookmarkEnd w:id="13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AA26B8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4" w:name="立面按窗墙比外窗SHGC（0。2，0。3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0.30</w:t>
            </w:r>
            <w:bookmarkEnd w:id="14"/>
          </w:p>
        </w:tc>
      </w:tr>
      <w:tr w:rsidR="001C2F3C" w:rsidRPr="002D03E8" w14:paraId="3107EF21" w14:textId="77777777" w:rsidTr="001C2F3C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9A6E40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404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14:paraId="78844358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.30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＜</w:t>
            </w:r>
            <w:r w:rsidRPr="0053786C">
              <w:rPr>
                <w:rFonts w:ascii="宋体" w:eastAsia="宋体" w:hAnsi="宋体" w:hint="eastAsia"/>
                <w:bCs/>
                <w:sz w:val="18"/>
                <w:szCs w:val="18"/>
              </w:rPr>
              <w:t>窗墙面积比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.40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5188CB8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≤2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.5</w:t>
            </w:r>
          </w:p>
        </w:tc>
        <w:tc>
          <w:tcPr>
            <w:tcW w:w="1616" w:type="dxa"/>
            <w:gridSpan w:val="3"/>
            <w:shd w:val="clear" w:color="auto" w:fill="FFFFFF"/>
          </w:tcPr>
          <w:p w14:paraId="19DB2B2A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≤0.3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0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/0.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35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813A634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5" w:name="立面按窗墙比外窗K（0。3，0。4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15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DBD85A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6" w:name="立面按窗墙比外窗SHGC（0。3，0。4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16"/>
          </w:p>
        </w:tc>
      </w:tr>
      <w:tr w:rsidR="001C2F3C" w:rsidRPr="002D03E8" w14:paraId="030F05CC" w14:textId="77777777" w:rsidTr="001C2F3C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86D9756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404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14:paraId="3F53899F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.40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＜</w:t>
            </w:r>
            <w:r w:rsidRPr="0053786C">
              <w:rPr>
                <w:rFonts w:ascii="宋体" w:eastAsia="宋体" w:hAnsi="宋体" w:hint="eastAsia"/>
                <w:bCs/>
                <w:sz w:val="18"/>
                <w:szCs w:val="18"/>
              </w:rPr>
              <w:t>窗墙面积比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.50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2D36844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≤2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.5</w:t>
            </w:r>
          </w:p>
        </w:tc>
        <w:tc>
          <w:tcPr>
            <w:tcW w:w="1616" w:type="dxa"/>
            <w:gridSpan w:val="3"/>
            <w:shd w:val="clear" w:color="auto" w:fill="FFFFFF"/>
          </w:tcPr>
          <w:p w14:paraId="0353A178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2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5/0.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3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0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A6624E1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7" w:name="立面按窗墙比外窗K（0。4，0。5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17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A1A39F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8" w:name="立面按窗墙比外窗SHGC（0。4，0。5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18"/>
          </w:p>
        </w:tc>
      </w:tr>
      <w:tr w:rsidR="001C2F3C" w:rsidRPr="002D03E8" w14:paraId="7D842ECD" w14:textId="77777777" w:rsidTr="001C2F3C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5E2079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404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14:paraId="2010B919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.50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＜</w:t>
            </w:r>
            <w:r w:rsidRPr="0053786C">
              <w:rPr>
                <w:rFonts w:ascii="宋体" w:eastAsia="宋体" w:hAnsi="宋体" w:hint="eastAsia"/>
                <w:bCs/>
                <w:sz w:val="18"/>
                <w:szCs w:val="18"/>
              </w:rPr>
              <w:t>窗墙面积比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.60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3C99B74B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≤2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.4</w:t>
            </w:r>
          </w:p>
        </w:tc>
        <w:tc>
          <w:tcPr>
            <w:tcW w:w="1616" w:type="dxa"/>
            <w:gridSpan w:val="3"/>
            <w:shd w:val="clear" w:color="auto" w:fill="FFFFFF"/>
          </w:tcPr>
          <w:p w14:paraId="70198F76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≤0.2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0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/0.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2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A18C31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19" w:name="立面按窗墙比外窗K（0。5，0。6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19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8C040D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0" w:name="立面按窗墙比外窗SHGC（0。5，0。6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0"/>
          </w:p>
        </w:tc>
      </w:tr>
      <w:tr w:rsidR="001C2F3C" w:rsidRPr="002D03E8" w14:paraId="189ED518" w14:textId="77777777" w:rsidTr="001C2F3C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464A2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404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14:paraId="6A9585EC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.60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＜</w:t>
            </w:r>
            <w:r w:rsidRPr="0053786C">
              <w:rPr>
                <w:rFonts w:ascii="宋体" w:eastAsia="宋体" w:hAnsi="宋体" w:hint="eastAsia"/>
                <w:bCs/>
                <w:sz w:val="18"/>
                <w:szCs w:val="18"/>
              </w:rPr>
              <w:t>窗墙面积比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.70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53F9E3B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≤2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.4</w:t>
            </w:r>
          </w:p>
        </w:tc>
        <w:tc>
          <w:tcPr>
            <w:tcW w:w="1616" w:type="dxa"/>
            <w:gridSpan w:val="3"/>
            <w:shd w:val="clear" w:color="auto" w:fill="FFFFFF"/>
          </w:tcPr>
          <w:p w14:paraId="74A5FBB2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≤0.2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0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/0.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2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B5D9B2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1" w:name="立面按窗墙比外窗K（0。6，0。7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1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6D4939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2" w:name="立面按窗墙比外窗SHGC（0。6，0。7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2"/>
          </w:p>
        </w:tc>
      </w:tr>
      <w:tr w:rsidR="001C2F3C" w:rsidRPr="002D03E8" w14:paraId="12C69A42" w14:textId="77777777" w:rsidTr="001C2F3C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61B4D7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404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14:paraId="5F635BA5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.70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＜</w:t>
            </w:r>
            <w:r w:rsidRPr="0053786C">
              <w:rPr>
                <w:rFonts w:ascii="宋体" w:eastAsia="宋体" w:hAnsi="宋体" w:hint="eastAsia"/>
                <w:bCs/>
                <w:sz w:val="18"/>
                <w:szCs w:val="18"/>
              </w:rPr>
              <w:t>窗墙面积比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/>
                <w:sz w:val="18"/>
                <w:szCs w:val="18"/>
              </w:rPr>
              <w:t>.80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01BFA3FC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≤2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.4</w:t>
            </w:r>
          </w:p>
        </w:tc>
        <w:tc>
          <w:tcPr>
            <w:tcW w:w="1616" w:type="dxa"/>
            <w:gridSpan w:val="3"/>
            <w:shd w:val="clear" w:color="auto" w:fill="FFFFFF"/>
          </w:tcPr>
          <w:p w14:paraId="3002A243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≤0.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18</w:t>
            </w:r>
            <w:r w:rsidRPr="001C2F3C">
              <w:rPr>
                <w:rFonts w:ascii="宋体" w:eastAsia="宋体" w:hAnsi="宋体" w:hint="eastAsia"/>
                <w:sz w:val="18"/>
                <w:szCs w:val="18"/>
              </w:rPr>
              <w:t>/0.2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4</w:t>
            </w:r>
          </w:p>
        </w:tc>
        <w:tc>
          <w:tcPr>
            <w:tcW w:w="134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17A228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3" w:name="立面按窗墙比外窗K（0。7，0。8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3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B4C3C1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4" w:name="立面按窗墙比外窗SHGC（0。7，0。8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4"/>
          </w:p>
        </w:tc>
      </w:tr>
      <w:tr w:rsidR="001C2F3C" w:rsidRPr="002D03E8" w14:paraId="2E760831" w14:textId="77777777" w:rsidTr="00EA1143">
        <w:trPr>
          <w:trHeight w:val="397"/>
          <w:jc w:val="center"/>
        </w:trPr>
        <w:tc>
          <w:tcPr>
            <w:tcW w:w="1403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1892F7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404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14:paraId="11CB0864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窗墙面积比＞</w:t>
            </w:r>
            <w:r>
              <w:rPr>
                <w:rFonts w:ascii="宋体" w:eastAsia="宋体" w:hAnsi="宋体"/>
                <w:sz w:val="18"/>
                <w:szCs w:val="18"/>
              </w:rPr>
              <w:t>0.80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350DA511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≤4</w:t>
            </w:r>
            <w:r w:rsidRPr="001C2F3C">
              <w:rPr>
                <w:rFonts w:ascii="宋体" w:eastAsia="宋体" w:hAnsi="宋体"/>
                <w:sz w:val="18"/>
                <w:szCs w:val="18"/>
              </w:rPr>
              <w:t>.0</w:t>
            </w:r>
          </w:p>
        </w:tc>
        <w:tc>
          <w:tcPr>
            <w:tcW w:w="161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782549D" w14:textId="77777777" w:rsidR="001C2F3C" w:rsidRPr="002D03E8" w:rsidRDefault="001C2F3C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1C2F3C">
              <w:rPr>
                <w:rFonts w:ascii="宋体" w:eastAsia="宋体" w:hAnsi="宋体" w:hint="eastAsia"/>
                <w:sz w:val="18"/>
                <w:szCs w:val="18"/>
              </w:rPr>
              <w:t>≤0.18</w:t>
            </w:r>
          </w:p>
        </w:tc>
        <w:tc>
          <w:tcPr>
            <w:tcW w:w="13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50A44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5" w:name="立面按窗墙比外窗K（0。8，1。0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5"/>
          </w:p>
        </w:tc>
        <w:tc>
          <w:tcPr>
            <w:tcW w:w="159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979684" w14:textId="77777777" w:rsidR="001C2F3C" w:rsidRPr="00BB1424" w:rsidRDefault="00EA1143" w:rsidP="001C2F3C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6" w:name="立面按窗墙比外窗SHGC（0。8，1。0】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6"/>
          </w:p>
        </w:tc>
      </w:tr>
      <w:tr w:rsidR="0081082A" w:rsidRPr="002D03E8" w14:paraId="1D733014" w14:textId="77777777" w:rsidTr="00EA1143">
        <w:trPr>
          <w:trHeight w:val="397"/>
          <w:jc w:val="center"/>
        </w:trPr>
        <w:tc>
          <w:tcPr>
            <w:tcW w:w="380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1250929" w14:textId="77777777" w:rsidR="0081082A" w:rsidRPr="002D03E8" w:rsidRDefault="0081082A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屋顶透光部分（屋顶透光部分面积</w:t>
            </w: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/>
                <w:sz w:val="18"/>
                <w:szCs w:val="18"/>
              </w:rPr>
              <w:t>0%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28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D16B5" w14:textId="77777777" w:rsidR="0081082A" w:rsidRPr="002D03E8" w:rsidRDefault="0081082A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 w:rsidR="00DC713E">
              <w:rPr>
                <w:rFonts w:ascii="宋体" w:eastAsia="宋体" w:hAnsi="宋体"/>
                <w:sz w:val="18"/>
                <w:szCs w:val="18"/>
              </w:rPr>
              <w:t>2.</w:t>
            </w:r>
            <w:r w:rsidR="001C2F3C">
              <w:rPr>
                <w:rFonts w:ascii="宋体" w:eastAsia="宋体" w:hAnsi="宋体"/>
                <w:sz w:val="18"/>
                <w:szCs w:val="18"/>
              </w:rPr>
              <w:t>5</w:t>
            </w:r>
            <w:r w:rsidR="00DC713E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61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CC2B2" w14:textId="77777777" w:rsidR="0081082A" w:rsidRPr="002D03E8" w:rsidRDefault="00DC713E" w:rsidP="00DC713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>≤</w:t>
            </w:r>
            <w:r>
              <w:rPr>
                <w:rFonts w:ascii="宋体" w:eastAsia="宋体" w:hAnsi="宋体"/>
                <w:sz w:val="18"/>
                <w:szCs w:val="18"/>
              </w:rPr>
              <w:t>0.</w:t>
            </w:r>
            <w:r w:rsidR="001C2F3C">
              <w:rPr>
                <w:rFonts w:ascii="宋体" w:eastAsia="宋体" w:hAnsi="宋体"/>
                <w:sz w:val="18"/>
                <w:szCs w:val="18"/>
              </w:rPr>
              <w:t>25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5FAB1" w14:textId="77777777" w:rsidR="0081082A" w:rsidRPr="00BB1424" w:rsidRDefault="00E06BE7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7" w:name="天窗K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7"/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EF328E" w14:textId="77777777" w:rsidR="0081082A" w:rsidRPr="00BB1424" w:rsidRDefault="00E06BE7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bookmarkStart w:id="28" w:name="天窗SHGC"/>
            <w:r w:rsidRPr="00BB1424">
              <w:rPr>
                <w:rFonts w:ascii="宋体" w:eastAsia="宋体" w:hAnsi="宋体" w:hint="eastAsia"/>
                <w:sz w:val="18"/>
                <w:szCs w:val="18"/>
              </w:rPr>
              <w:t>－</w:t>
            </w:r>
            <w:bookmarkEnd w:id="28"/>
          </w:p>
        </w:tc>
      </w:tr>
      <w:tr w:rsidR="00342D70" w:rsidRPr="002D03E8" w14:paraId="779AAC00" w14:textId="77777777" w:rsidTr="00260F08">
        <w:trPr>
          <w:trHeight w:val="600"/>
          <w:jc w:val="center"/>
        </w:trPr>
        <w:tc>
          <w:tcPr>
            <w:tcW w:w="38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7083579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建筑能耗值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F8445D" w14:textId="77777777" w:rsidR="00342D70" w:rsidRPr="00BB1424" w:rsidRDefault="00342D70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1424">
              <w:rPr>
                <w:rFonts w:ascii="宋体" w:eastAsia="宋体" w:hAnsi="宋体" w:hint="eastAsia"/>
                <w:sz w:val="18"/>
                <w:szCs w:val="18"/>
              </w:rPr>
              <w:t>参照建筑物能耗值（</w:t>
            </w:r>
            <w:r w:rsidRPr="00BB1424">
              <w:rPr>
                <w:rFonts w:ascii="宋体" w:eastAsia="宋体" w:hAnsi="宋体" w:hint="eastAsia"/>
                <w:bCs/>
                <w:sz w:val="18"/>
                <w:szCs w:val="18"/>
              </w:rPr>
              <w:t>kWh/</w:t>
            </w:r>
            <w:r w:rsidRPr="00BB1424">
              <w:rPr>
                <w:rFonts w:ascii="宋体" w:eastAsia="宋体" w:hAnsi="宋体" w:hint="eastAsia"/>
                <w:sz w:val="18"/>
                <w:szCs w:val="18"/>
              </w:rPr>
              <w:t>m</w:t>
            </w:r>
            <w:r w:rsidRPr="00BB1424">
              <w:rPr>
                <w:rFonts w:ascii="宋体" w:eastAsia="宋体" w:hAnsi="宋体" w:hint="eastAsia"/>
                <w:sz w:val="18"/>
                <w:szCs w:val="18"/>
                <w:vertAlign w:val="superscript"/>
              </w:rPr>
              <w:t>2</w:t>
            </w:r>
            <w:r w:rsidRPr="00BB1424">
              <w:rPr>
                <w:rFonts w:ascii="宋体" w:eastAsia="宋体" w:hAnsi="宋体" w:hint="eastAsia"/>
                <w:sz w:val="18"/>
                <w:szCs w:val="18"/>
              </w:rPr>
              <w:t>·</w:t>
            </w:r>
            <w:r w:rsidRPr="00BB1424">
              <w:rPr>
                <w:rFonts w:ascii="宋体" w:eastAsia="宋体" w:hAnsi="宋体"/>
                <w:sz w:val="18"/>
                <w:szCs w:val="18"/>
              </w:rPr>
              <w:t>ɑ</w:t>
            </w:r>
            <w:r w:rsidRPr="00BB1424">
              <w:rPr>
                <w:rFonts w:ascii="宋体" w:eastAsia="宋体" w:hAnsi="宋体" w:hint="eastAsia"/>
                <w:sz w:val="18"/>
                <w:szCs w:val="18"/>
              </w:rPr>
              <w:t>)</w:t>
            </w:r>
          </w:p>
        </w:tc>
        <w:tc>
          <w:tcPr>
            <w:tcW w:w="2954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F6382B9" w14:textId="77777777" w:rsidR="00342D70" w:rsidRPr="00BB1424" w:rsidRDefault="00A96126" w:rsidP="00260F0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bookmarkStart w:id="29" w:name="参照建筑全年供暖和空调总耗电量"/>
            <w:r w:rsidRPr="00BB1424">
              <w:rPr>
                <w:rFonts w:ascii="宋体" w:eastAsia="宋体" w:hAnsi="宋体" w:hint="eastAsia"/>
                <w:sz w:val="18"/>
                <w:szCs w:val="18"/>
              </w:rPr>
              <w:t>28.28</w:t>
            </w:r>
            <w:bookmarkEnd w:id="29"/>
          </w:p>
        </w:tc>
      </w:tr>
      <w:tr w:rsidR="003E17D9" w:rsidRPr="002D03E8" w14:paraId="58E8F1A8" w14:textId="77777777" w:rsidTr="00260F08">
        <w:trPr>
          <w:trHeight w:val="600"/>
          <w:jc w:val="center"/>
        </w:trPr>
        <w:tc>
          <w:tcPr>
            <w:tcW w:w="3807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3C57011" w14:textId="77777777" w:rsidR="003E17D9" w:rsidRPr="002D03E8" w:rsidRDefault="003E17D9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868FD97" w14:textId="77777777" w:rsidR="003E17D9" w:rsidRPr="00BB1424" w:rsidRDefault="003E17D9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1424">
              <w:rPr>
                <w:rFonts w:ascii="宋体" w:eastAsia="宋体" w:hAnsi="宋体" w:hint="eastAsia"/>
                <w:sz w:val="18"/>
                <w:szCs w:val="18"/>
              </w:rPr>
              <w:t>设计建筑物的能耗值（</w:t>
            </w:r>
            <w:r w:rsidRPr="00BB1424">
              <w:rPr>
                <w:rFonts w:ascii="宋体" w:eastAsia="宋体" w:hAnsi="宋体" w:hint="eastAsia"/>
                <w:bCs/>
                <w:sz w:val="18"/>
                <w:szCs w:val="18"/>
              </w:rPr>
              <w:t>kWh/</w:t>
            </w:r>
            <w:r w:rsidRPr="00BB1424">
              <w:rPr>
                <w:rFonts w:ascii="宋体" w:eastAsia="宋体" w:hAnsi="宋体" w:hint="eastAsia"/>
                <w:sz w:val="18"/>
                <w:szCs w:val="18"/>
              </w:rPr>
              <w:t>m</w:t>
            </w:r>
            <w:r w:rsidRPr="00BB1424">
              <w:rPr>
                <w:rFonts w:ascii="宋体" w:eastAsia="宋体" w:hAnsi="宋体" w:hint="eastAsia"/>
                <w:sz w:val="18"/>
                <w:szCs w:val="18"/>
                <w:vertAlign w:val="superscript"/>
              </w:rPr>
              <w:t>2</w:t>
            </w:r>
            <w:r w:rsidRPr="00BB1424">
              <w:rPr>
                <w:rFonts w:ascii="宋体" w:eastAsia="宋体" w:hAnsi="宋体" w:hint="eastAsia"/>
                <w:sz w:val="18"/>
                <w:szCs w:val="18"/>
              </w:rPr>
              <w:t>·</w:t>
            </w:r>
            <w:r w:rsidRPr="00BB1424">
              <w:rPr>
                <w:rFonts w:ascii="宋体" w:eastAsia="宋体" w:hAnsi="宋体"/>
                <w:sz w:val="18"/>
                <w:szCs w:val="18"/>
              </w:rPr>
              <w:t>ɑ</w:t>
            </w:r>
            <w:r w:rsidRPr="00BB1424">
              <w:rPr>
                <w:rFonts w:ascii="宋体" w:eastAsia="宋体" w:hAnsi="宋体" w:hint="eastAsia"/>
                <w:sz w:val="18"/>
                <w:szCs w:val="18"/>
              </w:rPr>
              <w:t>)</w:t>
            </w:r>
          </w:p>
        </w:tc>
        <w:tc>
          <w:tcPr>
            <w:tcW w:w="2954" w:type="dxa"/>
            <w:gridSpan w:val="4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D55348" w14:textId="77777777" w:rsidR="003E17D9" w:rsidRPr="00BB1424" w:rsidRDefault="00A96126" w:rsidP="00260F08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bookmarkStart w:id="30" w:name="全年供暖和空调总耗电量"/>
            <w:r w:rsidRPr="00BB1424">
              <w:rPr>
                <w:rFonts w:ascii="宋体" w:eastAsia="宋体" w:hAnsi="宋体" w:hint="eastAsia"/>
                <w:sz w:val="18"/>
                <w:szCs w:val="18"/>
              </w:rPr>
              <w:t>25.84</w:t>
            </w:r>
            <w:bookmarkEnd w:id="30"/>
          </w:p>
        </w:tc>
      </w:tr>
      <w:tr w:rsidR="00342D70" w:rsidRPr="002D03E8" w14:paraId="6514669B" w14:textId="77777777" w:rsidTr="00E15E2B">
        <w:trPr>
          <w:trHeight w:val="1894"/>
          <w:jc w:val="center"/>
        </w:trPr>
        <w:tc>
          <w:tcPr>
            <w:tcW w:w="964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BA7A6" w14:textId="77777777" w:rsidR="00342D70" w:rsidRPr="00FA6E92" w:rsidRDefault="00342D70" w:rsidP="00342D70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 w:rsidRPr="00FA6E92">
              <w:rPr>
                <w:rFonts w:ascii="宋体" w:eastAsia="宋体" w:hAnsi="宋体" w:hint="eastAsia"/>
                <w:szCs w:val="21"/>
              </w:rPr>
              <w:lastRenderedPageBreak/>
              <w:sym w:font="Wingdings 2" w:char="F0EA"/>
            </w:r>
            <w:r w:rsidRPr="00FA6E92">
              <w:rPr>
                <w:rFonts w:ascii="宋体" w:eastAsia="宋体" w:hAnsi="宋体" w:hint="eastAsia"/>
                <w:b/>
                <w:szCs w:val="21"/>
              </w:rPr>
              <w:t>图审意见：</w:t>
            </w:r>
          </w:p>
          <w:p w14:paraId="37AB818B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  <w:p w14:paraId="49957D40" w14:textId="77777777" w:rsidR="00342D70" w:rsidRDefault="00342D70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  <w:p w14:paraId="06F2CC3B" w14:textId="77777777" w:rsidR="00342D70" w:rsidRDefault="00342D70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  <w:p w14:paraId="2B91ADF4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  <w:p w14:paraId="0ECB3E2A" w14:textId="77777777" w:rsidR="00342D70" w:rsidRPr="00FA6E92" w:rsidRDefault="00342D70" w:rsidP="00342D70">
            <w:pPr>
              <w:ind w:firstLineChars="3200" w:firstLine="6746"/>
              <w:jc w:val="left"/>
              <w:rPr>
                <w:rFonts w:ascii="宋体" w:eastAsia="宋体" w:hAnsi="宋体"/>
                <w:b/>
                <w:szCs w:val="21"/>
              </w:rPr>
            </w:pPr>
            <w:r w:rsidRPr="00FA6E92">
              <w:rPr>
                <w:rFonts w:ascii="宋体" w:eastAsia="宋体" w:hAnsi="宋体" w:hint="eastAsia"/>
                <w:b/>
                <w:szCs w:val="21"/>
              </w:rPr>
              <w:t>图审机构（盖章）</w:t>
            </w:r>
          </w:p>
          <w:p w14:paraId="261C808A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  <w:p w14:paraId="2E7BF936" w14:textId="77777777" w:rsidR="00342D70" w:rsidRPr="002D03E8" w:rsidRDefault="00342D70" w:rsidP="00342D70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D03E8">
              <w:rPr>
                <w:rFonts w:ascii="宋体" w:eastAsia="宋体" w:hAnsi="宋体" w:hint="eastAsia"/>
                <w:sz w:val="18"/>
                <w:szCs w:val="18"/>
              </w:rPr>
              <w:t xml:space="preserve">                  </w:t>
            </w:r>
          </w:p>
        </w:tc>
      </w:tr>
    </w:tbl>
    <w:p w14:paraId="5AB127EA" w14:textId="77777777" w:rsidR="006D5A80" w:rsidRDefault="004066D3" w:rsidP="004066D3">
      <w:pPr>
        <w:jc w:val="left"/>
      </w:pPr>
      <w:r w:rsidRPr="004066D3">
        <w:t xml:space="preserve">                                              </w:t>
      </w:r>
      <w:r>
        <w:t xml:space="preserve">                            </w:t>
      </w:r>
    </w:p>
    <w:sectPr w:rsidR="006D5A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409B3" w14:textId="77777777" w:rsidR="00C00345" w:rsidRDefault="00C00345" w:rsidP="006D5A80">
      <w:r>
        <w:separator/>
      </w:r>
    </w:p>
  </w:endnote>
  <w:endnote w:type="continuationSeparator" w:id="0">
    <w:p w14:paraId="07318009" w14:textId="77777777" w:rsidR="00C00345" w:rsidRDefault="00C00345" w:rsidP="006D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F1F0C" w14:textId="77777777" w:rsidR="00C00345" w:rsidRDefault="00C00345" w:rsidP="006D5A80">
      <w:r>
        <w:separator/>
      </w:r>
    </w:p>
  </w:footnote>
  <w:footnote w:type="continuationSeparator" w:id="0">
    <w:p w14:paraId="64A47DC8" w14:textId="77777777" w:rsidR="00C00345" w:rsidRDefault="00C00345" w:rsidP="006D5A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2FC"/>
    <w:rsid w:val="0001086B"/>
    <w:rsid w:val="000142FC"/>
    <w:rsid w:val="0002775D"/>
    <w:rsid w:val="00051187"/>
    <w:rsid w:val="0005598D"/>
    <w:rsid w:val="00070292"/>
    <w:rsid w:val="00090B52"/>
    <w:rsid w:val="000979E2"/>
    <w:rsid w:val="000A26FC"/>
    <w:rsid w:val="000E2D9F"/>
    <w:rsid w:val="000F6C4F"/>
    <w:rsid w:val="00162006"/>
    <w:rsid w:val="00166200"/>
    <w:rsid w:val="001A0643"/>
    <w:rsid w:val="001C2F3C"/>
    <w:rsid w:val="001E31F1"/>
    <w:rsid w:val="00214D92"/>
    <w:rsid w:val="0025428F"/>
    <w:rsid w:val="00260F08"/>
    <w:rsid w:val="00275E81"/>
    <w:rsid w:val="00296537"/>
    <w:rsid w:val="002D03E8"/>
    <w:rsid w:val="00342D70"/>
    <w:rsid w:val="003775A1"/>
    <w:rsid w:val="00393832"/>
    <w:rsid w:val="003B4877"/>
    <w:rsid w:val="003C5FC9"/>
    <w:rsid w:val="003E17D9"/>
    <w:rsid w:val="003E62F8"/>
    <w:rsid w:val="00403206"/>
    <w:rsid w:val="004066D3"/>
    <w:rsid w:val="00411C80"/>
    <w:rsid w:val="00424033"/>
    <w:rsid w:val="00471EE1"/>
    <w:rsid w:val="004A4F96"/>
    <w:rsid w:val="00504318"/>
    <w:rsid w:val="0052655B"/>
    <w:rsid w:val="00534221"/>
    <w:rsid w:val="0053786C"/>
    <w:rsid w:val="00553604"/>
    <w:rsid w:val="0055431B"/>
    <w:rsid w:val="005A1F5A"/>
    <w:rsid w:val="006117C5"/>
    <w:rsid w:val="006218DA"/>
    <w:rsid w:val="00624432"/>
    <w:rsid w:val="00627D5C"/>
    <w:rsid w:val="006369BF"/>
    <w:rsid w:val="006876B3"/>
    <w:rsid w:val="006A0C28"/>
    <w:rsid w:val="006D5A80"/>
    <w:rsid w:val="006E7395"/>
    <w:rsid w:val="00705289"/>
    <w:rsid w:val="00725256"/>
    <w:rsid w:val="007328EF"/>
    <w:rsid w:val="0074139E"/>
    <w:rsid w:val="0075190F"/>
    <w:rsid w:val="007F3F79"/>
    <w:rsid w:val="0081082A"/>
    <w:rsid w:val="00836178"/>
    <w:rsid w:val="00867B41"/>
    <w:rsid w:val="00897AAC"/>
    <w:rsid w:val="008D25A9"/>
    <w:rsid w:val="008F7220"/>
    <w:rsid w:val="00906C6D"/>
    <w:rsid w:val="009854E1"/>
    <w:rsid w:val="00987FB1"/>
    <w:rsid w:val="009A53AB"/>
    <w:rsid w:val="009C24AF"/>
    <w:rsid w:val="009F3767"/>
    <w:rsid w:val="00A25FD7"/>
    <w:rsid w:val="00A3086C"/>
    <w:rsid w:val="00A96126"/>
    <w:rsid w:val="00AD7090"/>
    <w:rsid w:val="00AF0276"/>
    <w:rsid w:val="00B61865"/>
    <w:rsid w:val="00B65E98"/>
    <w:rsid w:val="00BA575A"/>
    <w:rsid w:val="00BA6C4D"/>
    <w:rsid w:val="00BB1424"/>
    <w:rsid w:val="00C00345"/>
    <w:rsid w:val="00C15244"/>
    <w:rsid w:val="00C152BF"/>
    <w:rsid w:val="00CC6948"/>
    <w:rsid w:val="00D65123"/>
    <w:rsid w:val="00DC713E"/>
    <w:rsid w:val="00DD05DF"/>
    <w:rsid w:val="00DE6387"/>
    <w:rsid w:val="00E04B26"/>
    <w:rsid w:val="00E06BE7"/>
    <w:rsid w:val="00E15E2B"/>
    <w:rsid w:val="00E94227"/>
    <w:rsid w:val="00EA1143"/>
    <w:rsid w:val="00ED7271"/>
    <w:rsid w:val="00FA6E92"/>
    <w:rsid w:val="00FB2A01"/>
    <w:rsid w:val="00FB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83A8E"/>
  <w15:chartTrackingRefBased/>
  <w15:docId w15:val="{F744B0FC-D320-40FB-BDAC-2589C918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5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5A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5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5A80"/>
    <w:rPr>
      <w:sz w:val="18"/>
      <w:szCs w:val="18"/>
    </w:rPr>
  </w:style>
  <w:style w:type="paragraph" w:customStyle="1" w:styleId="CharChar">
    <w:name w:val="Char Char"/>
    <w:basedOn w:val="a"/>
    <w:autoRedefine/>
    <w:rsid w:val="00CC6948"/>
    <w:pPr>
      <w:spacing w:line="480" w:lineRule="auto"/>
      <w:ind w:firstLineChars="168" w:firstLine="403"/>
      <w:jc w:val="center"/>
    </w:pPr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X\AppData\Local\Temp\tmp13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tmp13.dotx</Template>
  <TotalTime>46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RX</dc:creator>
  <cp:keywords/>
  <dc:description/>
  <cp:lastModifiedBy>RX</cp:lastModifiedBy>
  <cp:revision>5</cp:revision>
  <dcterms:created xsi:type="dcterms:W3CDTF">2022-11-30T02:14:00Z</dcterms:created>
  <dcterms:modified xsi:type="dcterms:W3CDTF">2022-12-19T06:15:00Z</dcterms:modified>
</cp:coreProperties>
</file>