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F5CC7" w14:textId="77777777" w:rsidR="00870663" w:rsidRPr="001D2981" w:rsidRDefault="00870663">
      <w:pPr>
        <w:spacing w:line="560" w:lineRule="exact"/>
        <w:jc w:val="center"/>
        <w:rPr>
          <w:rFonts w:ascii="宋体" w:hAnsi="宋体" w:cs="宋体"/>
          <w:b/>
          <w:bCs/>
          <w:spacing w:val="26"/>
          <w:sz w:val="56"/>
          <w:szCs w:val="52"/>
        </w:rPr>
      </w:pPr>
      <w:bookmarkStart w:id="0" w:name="_Hlk135734256"/>
    </w:p>
    <w:p w14:paraId="19B72519" w14:textId="77777777" w:rsidR="00870663" w:rsidRPr="001D2981" w:rsidRDefault="00870663">
      <w:pPr>
        <w:pStyle w:val="a7"/>
        <w:spacing w:after="0" w:line="560" w:lineRule="exact"/>
        <w:jc w:val="center"/>
        <w:rPr>
          <w:rFonts w:ascii="宋体" w:hAnsi="宋体" w:cs="宋体"/>
          <w:b/>
          <w:bCs/>
          <w:spacing w:val="26"/>
          <w:sz w:val="56"/>
          <w:szCs w:val="52"/>
        </w:rPr>
      </w:pPr>
    </w:p>
    <w:p w14:paraId="2216EBA7" w14:textId="77777777" w:rsidR="00870663" w:rsidRPr="001D2981" w:rsidRDefault="00BF4238">
      <w:pPr>
        <w:pStyle w:val="a7"/>
        <w:spacing w:after="0" w:line="480" w:lineRule="auto"/>
        <w:jc w:val="center"/>
        <w:rPr>
          <w:rFonts w:ascii="宋体" w:hAnsi="宋体" w:cs="宋体"/>
          <w:b/>
          <w:bCs/>
          <w:spacing w:val="26"/>
          <w:sz w:val="56"/>
          <w:szCs w:val="52"/>
        </w:rPr>
      </w:pPr>
      <w:r w:rsidRPr="001D2981">
        <w:rPr>
          <w:rFonts w:ascii="宋体" w:hAnsi="宋体" w:cs="宋体" w:hint="eastAsia"/>
          <w:b/>
          <w:bCs/>
          <w:spacing w:val="26"/>
          <w:sz w:val="56"/>
          <w:szCs w:val="52"/>
        </w:rPr>
        <w:t>石潭路改造工程施工总承包</w:t>
      </w:r>
    </w:p>
    <w:p w14:paraId="645B28A7" w14:textId="77777777" w:rsidR="00870663" w:rsidRPr="001D2981" w:rsidRDefault="00870663">
      <w:pPr>
        <w:pStyle w:val="a7"/>
        <w:spacing w:after="0" w:line="560" w:lineRule="exact"/>
      </w:pPr>
    </w:p>
    <w:p w14:paraId="18337758" w14:textId="77777777" w:rsidR="00870663" w:rsidRPr="001D2981" w:rsidRDefault="00870663">
      <w:pPr>
        <w:pStyle w:val="a7"/>
        <w:spacing w:after="0" w:line="560" w:lineRule="exact"/>
      </w:pPr>
    </w:p>
    <w:p w14:paraId="09763B4C" w14:textId="77777777" w:rsidR="00870663" w:rsidRPr="001D2981" w:rsidRDefault="00870663">
      <w:pPr>
        <w:pStyle w:val="a7"/>
        <w:spacing w:after="0" w:line="560" w:lineRule="exact"/>
      </w:pPr>
    </w:p>
    <w:p w14:paraId="17CD7B4C" w14:textId="77777777" w:rsidR="00870663" w:rsidRPr="001D2981" w:rsidRDefault="00870663">
      <w:pPr>
        <w:pStyle w:val="a7"/>
        <w:spacing w:after="0" w:line="560" w:lineRule="exact"/>
      </w:pPr>
    </w:p>
    <w:p w14:paraId="40FFDE4A" w14:textId="77777777" w:rsidR="00870663" w:rsidRPr="001D2981" w:rsidRDefault="00870663">
      <w:pPr>
        <w:spacing w:line="480" w:lineRule="auto"/>
        <w:jc w:val="center"/>
        <w:rPr>
          <w:rFonts w:ascii="宋体" w:hAnsi="宋体" w:cs="宋体"/>
          <w:b/>
          <w:bCs/>
          <w:spacing w:val="26"/>
          <w:sz w:val="96"/>
          <w:szCs w:val="52"/>
        </w:rPr>
      </w:pPr>
    </w:p>
    <w:p w14:paraId="32FF81E5" w14:textId="77777777" w:rsidR="00870663" w:rsidRPr="001D2981" w:rsidRDefault="00BF4238">
      <w:pPr>
        <w:spacing w:line="480" w:lineRule="auto"/>
        <w:jc w:val="center"/>
        <w:rPr>
          <w:rFonts w:ascii="宋体" w:hAnsi="宋体" w:cs="宋体"/>
          <w:b/>
          <w:bCs/>
          <w:spacing w:val="26"/>
          <w:sz w:val="96"/>
          <w:szCs w:val="52"/>
        </w:rPr>
      </w:pPr>
      <w:r w:rsidRPr="001D2981">
        <w:rPr>
          <w:rFonts w:ascii="宋体" w:hAnsi="宋体" w:cs="宋体" w:hint="eastAsia"/>
          <w:b/>
          <w:bCs/>
          <w:spacing w:val="26"/>
          <w:sz w:val="96"/>
          <w:szCs w:val="52"/>
        </w:rPr>
        <w:t>招标公告</w:t>
      </w:r>
    </w:p>
    <w:p w14:paraId="0F26ECD6" w14:textId="77777777" w:rsidR="00870663" w:rsidRPr="001D2981" w:rsidRDefault="00870663">
      <w:pPr>
        <w:spacing w:line="560" w:lineRule="exact"/>
        <w:jc w:val="center"/>
        <w:rPr>
          <w:rFonts w:ascii="宋体" w:hAnsi="宋体" w:cs="宋体"/>
          <w:b/>
          <w:bCs/>
          <w:spacing w:val="26"/>
          <w:sz w:val="96"/>
          <w:szCs w:val="52"/>
        </w:rPr>
      </w:pPr>
    </w:p>
    <w:p w14:paraId="63587B86" w14:textId="77777777" w:rsidR="00870663" w:rsidRPr="001D2981" w:rsidRDefault="00870663">
      <w:pPr>
        <w:spacing w:line="560" w:lineRule="exact"/>
        <w:jc w:val="center"/>
        <w:rPr>
          <w:rFonts w:ascii="宋体" w:hAnsi="宋体" w:cs="宋体"/>
          <w:b/>
          <w:bCs/>
          <w:spacing w:val="26"/>
          <w:sz w:val="96"/>
          <w:szCs w:val="52"/>
        </w:rPr>
      </w:pPr>
    </w:p>
    <w:p w14:paraId="54879CD8" w14:textId="77777777" w:rsidR="00870663" w:rsidRPr="001D2981" w:rsidRDefault="00870663">
      <w:pPr>
        <w:spacing w:line="560" w:lineRule="exact"/>
        <w:jc w:val="center"/>
        <w:rPr>
          <w:rFonts w:ascii="宋体" w:hAnsi="宋体" w:cs="宋体"/>
          <w:b/>
          <w:bCs/>
          <w:spacing w:val="26"/>
          <w:sz w:val="96"/>
          <w:szCs w:val="52"/>
        </w:rPr>
      </w:pPr>
    </w:p>
    <w:p w14:paraId="7198EA26" w14:textId="77777777" w:rsidR="00870663" w:rsidRPr="001D2981" w:rsidRDefault="00870663">
      <w:pPr>
        <w:spacing w:line="560" w:lineRule="exact"/>
        <w:jc w:val="center"/>
      </w:pPr>
    </w:p>
    <w:p w14:paraId="125BB249" w14:textId="77777777" w:rsidR="00870663" w:rsidRPr="001D2981" w:rsidRDefault="00870663">
      <w:pPr>
        <w:pStyle w:val="a7"/>
        <w:spacing w:after="0" w:line="560" w:lineRule="exact"/>
      </w:pPr>
    </w:p>
    <w:p w14:paraId="62D3655F" w14:textId="77777777" w:rsidR="00870663" w:rsidRPr="001D2981" w:rsidRDefault="00870663">
      <w:pPr>
        <w:spacing w:line="560" w:lineRule="exact"/>
        <w:ind w:firstLineChars="567" w:firstLine="1701"/>
        <w:rPr>
          <w:rFonts w:ascii="宋体" w:hAnsi="宋体" w:cs="宋体"/>
          <w:sz w:val="30"/>
          <w:szCs w:val="30"/>
        </w:rPr>
      </w:pPr>
    </w:p>
    <w:p w14:paraId="62E4D8F5" w14:textId="77777777" w:rsidR="00870663" w:rsidRPr="001D2981" w:rsidRDefault="00870663">
      <w:pPr>
        <w:spacing w:line="560" w:lineRule="exact"/>
        <w:ind w:firstLineChars="567" w:firstLine="1701"/>
        <w:rPr>
          <w:rFonts w:ascii="宋体" w:hAnsi="宋体" w:cs="宋体"/>
          <w:sz w:val="30"/>
          <w:szCs w:val="30"/>
        </w:rPr>
      </w:pPr>
    </w:p>
    <w:p w14:paraId="00641AFB" w14:textId="77777777" w:rsidR="00870663" w:rsidRPr="001D2981" w:rsidRDefault="00870663">
      <w:pPr>
        <w:spacing w:line="560" w:lineRule="exact"/>
        <w:ind w:firstLineChars="567" w:firstLine="1701"/>
        <w:rPr>
          <w:rFonts w:ascii="宋体" w:hAnsi="宋体" w:cs="宋体"/>
          <w:sz w:val="30"/>
          <w:szCs w:val="30"/>
        </w:rPr>
      </w:pPr>
    </w:p>
    <w:p w14:paraId="1B6BB8D9" w14:textId="77777777" w:rsidR="00870663" w:rsidRPr="001D2981" w:rsidRDefault="00BF4238">
      <w:pPr>
        <w:spacing w:line="560" w:lineRule="exact"/>
        <w:ind w:firstLineChars="567" w:firstLine="1708"/>
        <w:rPr>
          <w:rFonts w:ascii="宋体" w:hAnsi="宋体" w:cs="宋体"/>
          <w:b/>
          <w:bCs/>
          <w:sz w:val="30"/>
          <w:szCs w:val="30"/>
          <w:u w:val="single"/>
        </w:rPr>
      </w:pPr>
      <w:r w:rsidRPr="001D2981">
        <w:rPr>
          <w:rFonts w:ascii="宋体" w:hAnsi="宋体" w:cs="宋体" w:hint="eastAsia"/>
          <w:b/>
          <w:bCs/>
          <w:sz w:val="30"/>
          <w:szCs w:val="30"/>
        </w:rPr>
        <w:t>招</w:t>
      </w:r>
      <w:r w:rsidRPr="001D2981">
        <w:rPr>
          <w:rFonts w:ascii="宋体" w:hAnsi="宋体" w:cs="宋体"/>
          <w:b/>
          <w:bCs/>
          <w:sz w:val="30"/>
          <w:szCs w:val="30"/>
        </w:rPr>
        <w:t xml:space="preserve">  </w:t>
      </w:r>
      <w:r w:rsidRPr="001D2981">
        <w:rPr>
          <w:rFonts w:ascii="宋体" w:hAnsi="宋体" w:cs="宋体" w:hint="eastAsia"/>
          <w:b/>
          <w:bCs/>
          <w:sz w:val="30"/>
          <w:szCs w:val="30"/>
        </w:rPr>
        <w:t>标</w:t>
      </w:r>
      <w:r w:rsidRPr="001D2981">
        <w:rPr>
          <w:rFonts w:ascii="宋体" w:hAnsi="宋体" w:cs="宋体"/>
          <w:b/>
          <w:bCs/>
          <w:sz w:val="30"/>
          <w:szCs w:val="30"/>
        </w:rPr>
        <w:t xml:space="preserve"> </w:t>
      </w:r>
      <w:r w:rsidRPr="001D2981">
        <w:rPr>
          <w:rFonts w:ascii="宋体" w:hAnsi="宋体" w:cs="宋体" w:hint="eastAsia"/>
          <w:b/>
          <w:bCs/>
          <w:sz w:val="30"/>
          <w:szCs w:val="30"/>
        </w:rPr>
        <w:t>单</w:t>
      </w:r>
      <w:r w:rsidRPr="001D2981">
        <w:rPr>
          <w:rFonts w:ascii="宋体" w:hAnsi="宋体" w:cs="宋体"/>
          <w:b/>
          <w:bCs/>
          <w:sz w:val="30"/>
          <w:szCs w:val="30"/>
        </w:rPr>
        <w:t xml:space="preserve"> </w:t>
      </w:r>
      <w:r w:rsidRPr="001D2981">
        <w:rPr>
          <w:rFonts w:ascii="宋体" w:hAnsi="宋体" w:cs="宋体" w:hint="eastAsia"/>
          <w:b/>
          <w:bCs/>
          <w:sz w:val="30"/>
          <w:szCs w:val="30"/>
        </w:rPr>
        <w:t>位：</w:t>
      </w:r>
      <w:r w:rsidRPr="001D2981">
        <w:rPr>
          <w:rFonts w:ascii="宋体" w:hAnsi="宋体" w:cs="宋体" w:hint="eastAsia"/>
          <w:b/>
          <w:bCs/>
          <w:sz w:val="30"/>
          <w:szCs w:val="30"/>
          <w:u w:val="single"/>
        </w:rPr>
        <w:t>广州市白云区建设工程管理中心</w:t>
      </w:r>
    </w:p>
    <w:p w14:paraId="0E9F1003" w14:textId="77777777" w:rsidR="00870663" w:rsidRPr="001D2981" w:rsidRDefault="00BF4238">
      <w:pPr>
        <w:spacing w:line="560" w:lineRule="exact"/>
        <w:ind w:firstLineChars="567" w:firstLine="1708"/>
        <w:rPr>
          <w:rFonts w:ascii="宋体" w:hAnsi="宋体" w:cs="宋体"/>
          <w:b/>
          <w:bCs/>
          <w:sz w:val="30"/>
          <w:szCs w:val="30"/>
          <w:u w:val="single"/>
        </w:rPr>
      </w:pPr>
      <w:r w:rsidRPr="001D2981">
        <w:rPr>
          <w:rFonts w:ascii="宋体" w:hAnsi="宋体" w:cs="宋体" w:hint="eastAsia"/>
          <w:b/>
          <w:bCs/>
          <w:sz w:val="30"/>
          <w:szCs w:val="30"/>
        </w:rPr>
        <w:t>招标代理单位：</w:t>
      </w:r>
      <w:r w:rsidRPr="001D2981">
        <w:rPr>
          <w:rFonts w:ascii="宋体" w:hAnsi="宋体" w:cs="宋体" w:hint="eastAsia"/>
          <w:b/>
          <w:bCs/>
          <w:sz w:val="30"/>
          <w:szCs w:val="30"/>
          <w:u w:val="single"/>
        </w:rPr>
        <w:t>广州珠江监理咨询集团有限公司</w:t>
      </w:r>
    </w:p>
    <w:p w14:paraId="07360747" w14:textId="77777777" w:rsidR="00870663" w:rsidRPr="001D2981" w:rsidRDefault="00BF4238" w:rsidP="007A12CE">
      <w:pPr>
        <w:spacing w:line="560" w:lineRule="exact"/>
        <w:ind w:leftChars="171" w:left="359" w:firstLineChars="453" w:firstLine="1364"/>
        <w:rPr>
          <w:sz w:val="36"/>
          <w:u w:val="single"/>
        </w:rPr>
      </w:pPr>
      <w:r w:rsidRPr="001D2981">
        <w:rPr>
          <w:rFonts w:ascii="宋体" w:hAnsi="宋体" w:cs="宋体" w:hint="eastAsia"/>
          <w:b/>
          <w:bCs/>
          <w:sz w:val="30"/>
          <w:szCs w:val="30"/>
        </w:rPr>
        <w:t>日</w:t>
      </w:r>
      <w:r w:rsidRPr="001D2981">
        <w:rPr>
          <w:rFonts w:ascii="宋体" w:hAnsi="宋体" w:cs="宋体"/>
          <w:b/>
          <w:bCs/>
          <w:sz w:val="30"/>
          <w:szCs w:val="30"/>
        </w:rPr>
        <w:t xml:space="preserve">        </w:t>
      </w:r>
      <w:r w:rsidRPr="001D2981">
        <w:rPr>
          <w:rFonts w:ascii="宋体" w:hAnsi="宋体" w:cs="宋体" w:hint="eastAsia"/>
          <w:b/>
          <w:bCs/>
          <w:sz w:val="30"/>
          <w:szCs w:val="30"/>
        </w:rPr>
        <w:t>期：</w:t>
      </w:r>
      <w:r w:rsidRPr="001D2981">
        <w:rPr>
          <w:rFonts w:ascii="宋体" w:hAnsi="宋体" w:cs="宋体"/>
          <w:b/>
          <w:bCs/>
          <w:sz w:val="30"/>
          <w:szCs w:val="30"/>
          <w:u w:val="single"/>
        </w:rPr>
        <w:t>2023</w:t>
      </w:r>
      <w:r w:rsidRPr="001D2981">
        <w:rPr>
          <w:rFonts w:ascii="宋体" w:hAnsi="宋体" w:cs="宋体" w:hint="eastAsia"/>
          <w:b/>
          <w:bCs/>
          <w:sz w:val="30"/>
          <w:szCs w:val="30"/>
        </w:rPr>
        <w:t>年</w:t>
      </w:r>
      <w:r w:rsidRPr="001D2981">
        <w:rPr>
          <w:rFonts w:ascii="宋体" w:hAnsi="宋体" w:cs="宋体"/>
          <w:b/>
          <w:bCs/>
          <w:sz w:val="30"/>
          <w:szCs w:val="30"/>
          <w:u w:val="single"/>
        </w:rPr>
        <w:t>6</w:t>
      </w:r>
      <w:r w:rsidRPr="001D2981">
        <w:rPr>
          <w:rFonts w:ascii="宋体" w:hAnsi="宋体" w:cs="宋体" w:hint="eastAsia"/>
          <w:b/>
          <w:bCs/>
          <w:sz w:val="30"/>
          <w:szCs w:val="30"/>
        </w:rPr>
        <w:t>月</w:t>
      </w:r>
      <w:bookmarkEnd w:id="0"/>
    </w:p>
    <w:p w14:paraId="3EC1ED82" w14:textId="77777777" w:rsidR="00870663" w:rsidRPr="001D2981" w:rsidRDefault="00BF4238">
      <w:pPr>
        <w:widowControl/>
        <w:spacing w:line="560" w:lineRule="exact"/>
        <w:jc w:val="left"/>
        <w:rPr>
          <w:rFonts w:ascii="宋体" w:eastAsia="楷体_GB2312" w:hAnsi="宋体"/>
          <w:b/>
          <w:bCs/>
          <w:spacing w:val="26"/>
          <w:sz w:val="52"/>
          <w:szCs w:val="52"/>
          <w:u w:val="single"/>
        </w:rPr>
      </w:pPr>
      <w:r w:rsidRPr="001D2981">
        <w:rPr>
          <w:rFonts w:eastAsia="楷体_GB2312"/>
          <w:b/>
          <w:bCs/>
          <w:spacing w:val="26"/>
          <w:sz w:val="52"/>
          <w:szCs w:val="52"/>
        </w:rPr>
        <w:br w:type="page"/>
      </w:r>
    </w:p>
    <w:p w14:paraId="30C16F57" w14:textId="77777777" w:rsidR="00870663" w:rsidRPr="001D2981" w:rsidRDefault="00BF4238">
      <w:pPr>
        <w:pStyle w:val="22"/>
        <w:spacing w:line="640" w:lineRule="exact"/>
        <w:jc w:val="center"/>
        <w:rPr>
          <w:b/>
          <w:bCs/>
          <w:sz w:val="36"/>
          <w:szCs w:val="36"/>
          <w:u w:val="none"/>
        </w:rPr>
      </w:pPr>
      <w:bookmarkStart w:id="1" w:name="_Hlk135831343"/>
      <w:r w:rsidRPr="001D2981">
        <w:rPr>
          <w:rFonts w:hint="eastAsia"/>
          <w:b/>
          <w:bCs/>
          <w:sz w:val="36"/>
          <w:szCs w:val="36"/>
          <w:u w:val="none"/>
        </w:rPr>
        <w:lastRenderedPageBreak/>
        <w:t>石潭路改造工程施工总承包</w:t>
      </w:r>
    </w:p>
    <w:bookmarkEnd w:id="1"/>
    <w:p w14:paraId="07D931A7" w14:textId="77777777" w:rsidR="00870663" w:rsidRPr="001D2981" w:rsidRDefault="00BF4238">
      <w:pPr>
        <w:pStyle w:val="22"/>
        <w:spacing w:line="640" w:lineRule="exact"/>
        <w:jc w:val="center"/>
        <w:rPr>
          <w:b/>
          <w:bCs/>
          <w:sz w:val="36"/>
          <w:szCs w:val="36"/>
          <w:u w:val="none"/>
        </w:rPr>
      </w:pPr>
      <w:r w:rsidRPr="001D2981">
        <w:rPr>
          <w:rFonts w:hint="eastAsia"/>
          <w:b/>
          <w:bCs/>
          <w:sz w:val="36"/>
          <w:szCs w:val="36"/>
          <w:u w:val="none"/>
        </w:rPr>
        <w:t>招标公告</w:t>
      </w:r>
    </w:p>
    <w:p w14:paraId="32528D5D" w14:textId="0ABD00AD" w:rsidR="00870663" w:rsidRPr="001D2981" w:rsidRDefault="00BF4238" w:rsidP="002B2AD3">
      <w:pPr>
        <w:pStyle w:val="22"/>
        <w:spacing w:line="540" w:lineRule="exact"/>
        <w:ind w:firstLineChars="200" w:firstLine="480"/>
        <w:rPr>
          <w:sz w:val="24"/>
          <w:u w:val="none"/>
        </w:rPr>
      </w:pPr>
      <w:r w:rsidRPr="001D2981">
        <w:rPr>
          <w:rFonts w:hint="eastAsia"/>
          <w:sz w:val="24"/>
          <w:u w:val="none"/>
        </w:rPr>
        <w:t>根据</w:t>
      </w:r>
      <w:r w:rsidRPr="001D2981">
        <w:rPr>
          <w:rFonts w:hint="eastAsia"/>
          <w:sz w:val="24"/>
        </w:rPr>
        <w:t>穗白发改投批〔2022〕39号文件</w:t>
      </w:r>
      <w:r w:rsidRPr="001D2981">
        <w:rPr>
          <w:rFonts w:hint="eastAsia"/>
          <w:sz w:val="24"/>
          <w:u w:val="none"/>
        </w:rPr>
        <w:t>批准，并且图纸和技术资料满足施工需要，</w:t>
      </w:r>
      <w:r w:rsidRPr="001D2981">
        <w:rPr>
          <w:rFonts w:hint="eastAsia"/>
          <w:sz w:val="24"/>
        </w:rPr>
        <w:t>广州市白云区建设工程管理中心</w:t>
      </w:r>
      <w:r w:rsidRPr="001D2981">
        <w:rPr>
          <w:rFonts w:hint="eastAsia"/>
          <w:sz w:val="24"/>
          <w:u w:val="none"/>
        </w:rPr>
        <w:t>现对</w:t>
      </w:r>
      <w:r w:rsidRPr="001D2981">
        <w:rPr>
          <w:rFonts w:hint="eastAsia"/>
          <w:sz w:val="24"/>
        </w:rPr>
        <w:t>石潭路改造工程</w:t>
      </w:r>
      <w:r w:rsidRPr="001D2981">
        <w:rPr>
          <w:rFonts w:hint="eastAsia"/>
          <w:sz w:val="24"/>
          <w:u w:val="none"/>
        </w:rPr>
        <w:t>施工进行施工</w:t>
      </w:r>
      <w:r w:rsidRPr="001D2981">
        <w:rPr>
          <w:rFonts w:hint="eastAsia"/>
          <w:sz w:val="24"/>
        </w:rPr>
        <w:t>总承包</w:t>
      </w:r>
      <w:r w:rsidRPr="001D2981">
        <w:rPr>
          <w:rFonts w:hint="eastAsia"/>
          <w:sz w:val="24"/>
          <w:u w:val="none"/>
        </w:rPr>
        <w:t>公开招标，选定承包人。</w:t>
      </w:r>
    </w:p>
    <w:p w14:paraId="2405FD62" w14:textId="77777777" w:rsidR="00870663" w:rsidRPr="001D2981" w:rsidRDefault="00BF4238" w:rsidP="00825C92">
      <w:pPr>
        <w:tabs>
          <w:tab w:val="center" w:pos="4415"/>
        </w:tabs>
        <w:spacing w:line="540" w:lineRule="exact"/>
        <w:ind w:firstLineChars="224" w:firstLine="538"/>
        <w:rPr>
          <w:rFonts w:ascii="宋体" w:hAnsi="宋体"/>
          <w:sz w:val="24"/>
          <w:szCs w:val="24"/>
          <w:u w:val="single"/>
        </w:rPr>
      </w:pPr>
      <w:r w:rsidRPr="001D2981">
        <w:rPr>
          <w:rFonts w:ascii="宋体" w:hAnsi="宋体" w:hint="eastAsia"/>
          <w:sz w:val="24"/>
          <w:szCs w:val="24"/>
        </w:rPr>
        <w:t>一、工程名称：</w:t>
      </w:r>
      <w:r w:rsidRPr="001D2981">
        <w:rPr>
          <w:rFonts w:ascii="宋体" w:hAnsi="宋体" w:hint="eastAsia"/>
          <w:sz w:val="24"/>
          <w:szCs w:val="24"/>
          <w:u w:val="single"/>
        </w:rPr>
        <w:t>石潭路改造工程施工总承包</w:t>
      </w:r>
    </w:p>
    <w:p w14:paraId="14D64EDA" w14:textId="77777777" w:rsidR="00870663" w:rsidRPr="001D2981" w:rsidRDefault="00BF4238" w:rsidP="00825C92">
      <w:pPr>
        <w:tabs>
          <w:tab w:val="center" w:pos="4415"/>
        </w:tabs>
        <w:spacing w:line="540" w:lineRule="exact"/>
        <w:ind w:firstLineChars="424" w:firstLine="1018"/>
        <w:rPr>
          <w:rFonts w:ascii="宋体" w:hAnsi="宋体"/>
          <w:sz w:val="24"/>
          <w:szCs w:val="24"/>
          <w:u w:val="single"/>
        </w:rPr>
      </w:pPr>
      <w:r w:rsidRPr="001D2981">
        <w:rPr>
          <w:rFonts w:ascii="宋体" w:hAnsi="宋体" w:hint="eastAsia"/>
          <w:sz w:val="24"/>
          <w:szCs w:val="24"/>
        </w:rPr>
        <w:t>项目代码：</w:t>
      </w:r>
      <w:r w:rsidRPr="001D2981">
        <w:rPr>
          <w:rFonts w:ascii="宋体" w:hAnsi="宋体"/>
          <w:sz w:val="24"/>
          <w:szCs w:val="24"/>
          <w:u w:val="single"/>
        </w:rPr>
        <w:t>2111-440111-04-01-136599</w:t>
      </w:r>
    </w:p>
    <w:p w14:paraId="7C9BC826" w14:textId="77777777" w:rsidR="00870663" w:rsidRPr="001D2981" w:rsidRDefault="00BF4238" w:rsidP="00825C92">
      <w:pPr>
        <w:spacing w:line="540" w:lineRule="exact"/>
        <w:ind w:firstLineChars="224" w:firstLine="538"/>
        <w:rPr>
          <w:rFonts w:ascii="宋体" w:hAnsi="宋体"/>
          <w:sz w:val="24"/>
          <w:szCs w:val="24"/>
          <w:u w:val="single"/>
        </w:rPr>
      </w:pPr>
      <w:r w:rsidRPr="001D2981">
        <w:rPr>
          <w:rFonts w:ascii="宋体" w:hAnsi="宋体" w:hint="eastAsia"/>
          <w:sz w:val="24"/>
          <w:szCs w:val="24"/>
        </w:rPr>
        <w:t>二、招标单位：</w:t>
      </w:r>
      <w:bookmarkStart w:id="2" w:name="_Hlk135831038"/>
      <w:r w:rsidRPr="001D2981">
        <w:rPr>
          <w:rFonts w:ascii="宋体" w:hAnsi="宋体" w:hint="eastAsia"/>
          <w:sz w:val="24"/>
          <w:szCs w:val="24"/>
          <w:u w:val="single"/>
        </w:rPr>
        <w:t>广州市白云区建设工程管理中心</w:t>
      </w:r>
      <w:bookmarkEnd w:id="2"/>
    </w:p>
    <w:p w14:paraId="7F5A5A87" w14:textId="77777777" w:rsidR="00870663" w:rsidRPr="001D2981" w:rsidRDefault="00BF4238" w:rsidP="00825C92">
      <w:pPr>
        <w:spacing w:line="540" w:lineRule="exact"/>
        <w:ind w:firstLineChars="224" w:firstLine="538"/>
        <w:rPr>
          <w:rFonts w:ascii="宋体" w:hAnsi="宋体"/>
          <w:sz w:val="24"/>
          <w:szCs w:val="24"/>
          <w:u w:val="single"/>
        </w:rPr>
      </w:pPr>
      <w:r w:rsidRPr="001D2981">
        <w:rPr>
          <w:rFonts w:ascii="宋体" w:hAnsi="宋体"/>
          <w:sz w:val="24"/>
          <w:szCs w:val="24"/>
        </w:rPr>
        <w:t xml:space="preserve">    </w:t>
      </w:r>
      <w:r w:rsidRPr="001D2981">
        <w:rPr>
          <w:rFonts w:ascii="宋体" w:hAnsi="宋体" w:hint="eastAsia"/>
          <w:sz w:val="24"/>
          <w:szCs w:val="24"/>
        </w:rPr>
        <w:t>联系人：</w:t>
      </w:r>
      <w:r w:rsidRPr="001D2981">
        <w:rPr>
          <w:rFonts w:ascii="宋体" w:hAnsi="宋体" w:hint="eastAsia"/>
          <w:sz w:val="24"/>
          <w:szCs w:val="24"/>
          <w:u w:val="single"/>
        </w:rPr>
        <w:t>周工</w:t>
      </w:r>
      <w:r w:rsidRPr="001D2981">
        <w:rPr>
          <w:rFonts w:ascii="宋体" w:hAnsi="宋体"/>
          <w:sz w:val="24"/>
          <w:szCs w:val="24"/>
        </w:rPr>
        <w:t xml:space="preserve">      </w:t>
      </w:r>
      <w:r w:rsidRPr="001D2981">
        <w:rPr>
          <w:rFonts w:ascii="宋体" w:hAnsi="宋体" w:hint="eastAsia"/>
          <w:sz w:val="24"/>
          <w:szCs w:val="24"/>
        </w:rPr>
        <w:t>联系电话：</w:t>
      </w:r>
      <w:r w:rsidRPr="001D2981">
        <w:rPr>
          <w:rFonts w:ascii="宋体" w:hAnsi="宋体"/>
          <w:sz w:val="24"/>
          <w:szCs w:val="24"/>
          <w:u w:val="single"/>
        </w:rPr>
        <w:t>020-86179068</w:t>
      </w:r>
    </w:p>
    <w:p w14:paraId="484FEFA5" w14:textId="77777777" w:rsidR="00870663" w:rsidRPr="001D2981" w:rsidRDefault="00BF4238" w:rsidP="00825C92">
      <w:pPr>
        <w:spacing w:line="540" w:lineRule="exact"/>
        <w:ind w:firstLineChars="423" w:firstLine="1015"/>
        <w:rPr>
          <w:rFonts w:ascii="宋体" w:hAnsi="宋体"/>
          <w:sz w:val="24"/>
          <w:szCs w:val="24"/>
          <w:u w:val="single"/>
        </w:rPr>
      </w:pPr>
      <w:r w:rsidRPr="001D2981">
        <w:rPr>
          <w:rFonts w:ascii="宋体" w:hAnsi="宋体" w:hint="eastAsia"/>
          <w:sz w:val="24"/>
          <w:szCs w:val="24"/>
        </w:rPr>
        <w:t>联系地址：</w:t>
      </w:r>
      <w:r w:rsidRPr="001D2981">
        <w:rPr>
          <w:rFonts w:ascii="宋体" w:hAnsi="宋体" w:hint="eastAsia"/>
          <w:sz w:val="24"/>
          <w:szCs w:val="24"/>
          <w:u w:val="single"/>
        </w:rPr>
        <w:t>广州市白云区大金钟路23号二楼</w:t>
      </w:r>
    </w:p>
    <w:p w14:paraId="3DA9577F" w14:textId="77777777" w:rsidR="00870663" w:rsidRPr="001D2981" w:rsidRDefault="00BF4238" w:rsidP="00825C92">
      <w:pPr>
        <w:spacing w:line="540" w:lineRule="exact"/>
        <w:ind w:leftChars="200" w:left="420" w:firstLineChars="224" w:firstLine="538"/>
        <w:rPr>
          <w:rFonts w:ascii="宋体" w:hAnsi="宋体"/>
          <w:sz w:val="24"/>
          <w:szCs w:val="24"/>
          <w:u w:val="single"/>
        </w:rPr>
      </w:pPr>
      <w:r w:rsidRPr="001D2981">
        <w:rPr>
          <w:rFonts w:ascii="宋体" w:hAnsi="宋体" w:hint="eastAsia"/>
          <w:sz w:val="24"/>
          <w:szCs w:val="24"/>
        </w:rPr>
        <w:t>招标代理机构：</w:t>
      </w:r>
      <w:r w:rsidRPr="001D2981">
        <w:rPr>
          <w:rFonts w:ascii="宋体" w:hAnsi="宋体" w:hint="eastAsia"/>
          <w:sz w:val="24"/>
          <w:szCs w:val="24"/>
          <w:u w:val="single"/>
        </w:rPr>
        <w:t>广州珠江监理咨询集团有限公司</w:t>
      </w:r>
    </w:p>
    <w:p w14:paraId="248E72B6" w14:textId="77777777" w:rsidR="00870663" w:rsidRPr="001D2981" w:rsidRDefault="00BF4238" w:rsidP="00825C92">
      <w:pPr>
        <w:spacing w:line="540" w:lineRule="exact"/>
        <w:ind w:firstLineChars="224" w:firstLine="538"/>
        <w:rPr>
          <w:rFonts w:ascii="宋体" w:hAnsi="宋体"/>
          <w:sz w:val="24"/>
          <w:szCs w:val="24"/>
          <w:u w:val="single"/>
        </w:rPr>
      </w:pPr>
      <w:r w:rsidRPr="001D2981">
        <w:rPr>
          <w:rFonts w:ascii="宋体" w:hAnsi="宋体"/>
          <w:sz w:val="24"/>
          <w:szCs w:val="24"/>
        </w:rPr>
        <w:t xml:space="preserve">    </w:t>
      </w:r>
      <w:r w:rsidRPr="001D2981">
        <w:rPr>
          <w:rFonts w:ascii="宋体" w:hAnsi="宋体" w:hint="eastAsia"/>
          <w:sz w:val="24"/>
          <w:szCs w:val="24"/>
        </w:rPr>
        <w:t>联系人：</w:t>
      </w:r>
      <w:r w:rsidRPr="001D2981">
        <w:rPr>
          <w:rFonts w:ascii="宋体" w:hAnsi="宋体" w:hint="eastAsia"/>
          <w:sz w:val="24"/>
          <w:szCs w:val="24"/>
          <w:u w:val="single"/>
        </w:rPr>
        <w:t>赵工、张工</w:t>
      </w:r>
      <w:r w:rsidRPr="001D2981">
        <w:rPr>
          <w:rFonts w:ascii="宋体" w:hAnsi="宋体"/>
          <w:sz w:val="24"/>
          <w:szCs w:val="24"/>
        </w:rPr>
        <w:t xml:space="preserve">      </w:t>
      </w:r>
      <w:r w:rsidRPr="001D2981">
        <w:rPr>
          <w:rFonts w:ascii="宋体" w:hAnsi="宋体" w:hint="eastAsia"/>
          <w:sz w:val="24"/>
          <w:szCs w:val="24"/>
        </w:rPr>
        <w:t>联系电话：</w:t>
      </w:r>
      <w:r w:rsidRPr="001D2981">
        <w:rPr>
          <w:rFonts w:ascii="宋体" w:hAnsi="宋体"/>
          <w:sz w:val="24"/>
          <w:szCs w:val="24"/>
          <w:u w:val="single"/>
        </w:rPr>
        <w:t>020-83492175</w:t>
      </w:r>
    </w:p>
    <w:p w14:paraId="07D38637" w14:textId="77777777" w:rsidR="00870663" w:rsidRPr="001D2981" w:rsidRDefault="00BF4238" w:rsidP="00825C92">
      <w:pPr>
        <w:spacing w:line="540" w:lineRule="exact"/>
        <w:ind w:firstLineChars="423" w:firstLine="1015"/>
        <w:rPr>
          <w:rFonts w:ascii="宋体" w:hAnsi="宋体"/>
          <w:sz w:val="24"/>
          <w:szCs w:val="24"/>
        </w:rPr>
      </w:pPr>
      <w:r w:rsidRPr="001D2981">
        <w:rPr>
          <w:rFonts w:ascii="宋体" w:hAnsi="宋体" w:hint="eastAsia"/>
          <w:sz w:val="24"/>
          <w:szCs w:val="24"/>
        </w:rPr>
        <w:t>联系地址：</w:t>
      </w:r>
      <w:r w:rsidRPr="001D2981">
        <w:rPr>
          <w:rFonts w:ascii="宋体" w:hAnsi="宋体" w:hint="eastAsia"/>
          <w:sz w:val="24"/>
          <w:szCs w:val="24"/>
          <w:u w:val="single"/>
        </w:rPr>
        <w:t>广州市越秀区永泰路50号101房</w:t>
      </w:r>
    </w:p>
    <w:p w14:paraId="58D09424" w14:textId="77777777" w:rsidR="00870663" w:rsidRPr="001D2981" w:rsidRDefault="00BF4238" w:rsidP="00825C92">
      <w:pPr>
        <w:spacing w:line="540" w:lineRule="exact"/>
        <w:ind w:firstLineChars="224" w:firstLine="538"/>
        <w:rPr>
          <w:rFonts w:ascii="宋体" w:hAnsi="宋体"/>
          <w:sz w:val="24"/>
          <w:szCs w:val="24"/>
        </w:rPr>
      </w:pPr>
      <w:r w:rsidRPr="001D2981">
        <w:rPr>
          <w:rFonts w:ascii="宋体" w:hAnsi="宋体"/>
          <w:sz w:val="24"/>
          <w:szCs w:val="24"/>
        </w:rPr>
        <w:t xml:space="preserve">    </w:t>
      </w:r>
      <w:r w:rsidRPr="001D2981">
        <w:rPr>
          <w:rFonts w:ascii="宋体" w:hAnsi="宋体" w:hint="eastAsia"/>
          <w:sz w:val="24"/>
          <w:szCs w:val="24"/>
        </w:rPr>
        <w:t>招标监督机构：</w:t>
      </w:r>
      <w:r w:rsidRPr="001D2981">
        <w:rPr>
          <w:rFonts w:ascii="宋体" w:hAnsi="宋体" w:hint="eastAsia"/>
          <w:sz w:val="24"/>
          <w:szCs w:val="24"/>
          <w:u w:val="single"/>
        </w:rPr>
        <w:t>广州市白云区建设工程研究和招投标管理中心</w:t>
      </w:r>
    </w:p>
    <w:p w14:paraId="54D010B4" w14:textId="77777777" w:rsidR="00870663" w:rsidRPr="001D2981" w:rsidRDefault="00BF4238" w:rsidP="00825C92">
      <w:pPr>
        <w:spacing w:line="540" w:lineRule="exact"/>
        <w:ind w:firstLineChars="224" w:firstLine="538"/>
        <w:rPr>
          <w:rFonts w:ascii="宋体" w:hAnsi="宋体"/>
          <w:sz w:val="24"/>
          <w:szCs w:val="24"/>
          <w:u w:val="single"/>
        </w:rPr>
      </w:pPr>
      <w:r w:rsidRPr="001D2981">
        <w:rPr>
          <w:rFonts w:ascii="宋体" w:hAnsi="宋体"/>
          <w:sz w:val="24"/>
          <w:szCs w:val="24"/>
        </w:rPr>
        <w:t xml:space="preserve">    </w:t>
      </w:r>
      <w:r w:rsidRPr="001D2981">
        <w:rPr>
          <w:rFonts w:ascii="宋体" w:hAnsi="宋体" w:hint="eastAsia"/>
          <w:sz w:val="24"/>
          <w:szCs w:val="24"/>
        </w:rPr>
        <w:t>监督电话：</w:t>
      </w:r>
      <w:r w:rsidRPr="001D2981">
        <w:rPr>
          <w:rFonts w:ascii="宋体" w:hAnsi="宋体"/>
          <w:sz w:val="24"/>
          <w:szCs w:val="24"/>
          <w:u w:val="single"/>
        </w:rPr>
        <w:t>020-86212546</w:t>
      </w:r>
    </w:p>
    <w:p w14:paraId="4D1DAB3F" w14:textId="77777777" w:rsidR="00870663" w:rsidRPr="001D2981" w:rsidRDefault="00BF4238" w:rsidP="00825C92">
      <w:pPr>
        <w:spacing w:line="540" w:lineRule="exact"/>
        <w:ind w:firstLineChars="423" w:firstLine="1015"/>
        <w:rPr>
          <w:rFonts w:ascii="宋体" w:hAnsi="宋体"/>
          <w:sz w:val="24"/>
          <w:szCs w:val="24"/>
        </w:rPr>
      </w:pPr>
      <w:r w:rsidRPr="001D2981">
        <w:rPr>
          <w:rFonts w:ascii="宋体" w:hAnsi="宋体" w:hint="eastAsia"/>
          <w:sz w:val="24"/>
          <w:szCs w:val="24"/>
        </w:rPr>
        <w:t>联系地址：</w:t>
      </w:r>
      <w:r w:rsidRPr="001D2981">
        <w:rPr>
          <w:rFonts w:ascii="宋体" w:hAnsi="宋体" w:hint="eastAsia"/>
          <w:sz w:val="24"/>
          <w:szCs w:val="24"/>
          <w:u w:val="single"/>
        </w:rPr>
        <w:t>广州市白云区大金钟路23号二楼</w:t>
      </w:r>
    </w:p>
    <w:p w14:paraId="063F7245" w14:textId="77777777" w:rsidR="00870663" w:rsidRPr="001D2981" w:rsidRDefault="00BF4238" w:rsidP="00825C92">
      <w:pPr>
        <w:spacing w:line="540" w:lineRule="exact"/>
        <w:ind w:firstLineChars="224" w:firstLine="538"/>
        <w:rPr>
          <w:rFonts w:ascii="宋体" w:hAnsi="宋体"/>
          <w:sz w:val="24"/>
          <w:szCs w:val="24"/>
          <w:u w:val="single"/>
        </w:rPr>
      </w:pPr>
      <w:r w:rsidRPr="001D2981">
        <w:rPr>
          <w:rFonts w:ascii="宋体" w:hAnsi="宋体" w:hint="eastAsia"/>
          <w:sz w:val="24"/>
          <w:szCs w:val="24"/>
        </w:rPr>
        <w:t>三、建设地点：</w:t>
      </w:r>
      <w:r w:rsidRPr="001D2981">
        <w:rPr>
          <w:rFonts w:ascii="宋体" w:hAnsi="宋体" w:hint="eastAsia"/>
          <w:sz w:val="24"/>
          <w:szCs w:val="24"/>
          <w:u w:val="single"/>
        </w:rPr>
        <w:t>广州市白云区石井街道石潭路</w:t>
      </w:r>
      <w:r w:rsidRPr="001D2981">
        <w:rPr>
          <w:rFonts w:ascii="宋体" w:hAnsi="宋体" w:hint="eastAsia"/>
          <w:sz w:val="24"/>
          <w:szCs w:val="24"/>
        </w:rPr>
        <w:t>。</w:t>
      </w:r>
    </w:p>
    <w:p w14:paraId="4B0F8780" w14:textId="18AE4502" w:rsidR="00870663" w:rsidRPr="001D2981" w:rsidRDefault="00BF4238" w:rsidP="00825C92">
      <w:pPr>
        <w:spacing w:line="540" w:lineRule="exact"/>
        <w:ind w:firstLineChars="224" w:firstLine="538"/>
        <w:rPr>
          <w:rFonts w:ascii="宋体" w:hAnsi="宋体"/>
          <w:sz w:val="24"/>
          <w:szCs w:val="24"/>
        </w:rPr>
      </w:pPr>
      <w:r w:rsidRPr="001D2981">
        <w:rPr>
          <w:rFonts w:ascii="宋体" w:hAnsi="宋体" w:hint="eastAsia"/>
          <w:sz w:val="24"/>
          <w:szCs w:val="24"/>
        </w:rPr>
        <w:t>四、项目概况：</w:t>
      </w:r>
      <w:r w:rsidRPr="001D2981">
        <w:rPr>
          <w:rFonts w:ascii="宋体" w:hAnsi="宋体" w:hint="eastAsia"/>
          <w:sz w:val="24"/>
          <w:szCs w:val="24"/>
          <w:u w:val="single"/>
        </w:rPr>
        <w:t>本项目位于白云区石井街，改造范围南起西槎路聚龙桥，北至黄石西路海军桥（大冈村牌坊处），全长约</w:t>
      </w:r>
      <w:r w:rsidRPr="001D2981">
        <w:rPr>
          <w:rFonts w:ascii="宋体" w:hAnsi="宋体"/>
          <w:sz w:val="24"/>
          <w:szCs w:val="24"/>
          <w:u w:val="single"/>
        </w:rPr>
        <w:t>3.3公里，现状道路宽8～15米，道路等级为城市支路，设计速度为20公里/小时。</w:t>
      </w:r>
      <w:r w:rsidRPr="001D2981">
        <w:rPr>
          <w:rFonts w:ascii="宋体" w:hAnsi="宋体" w:hint="eastAsia"/>
          <w:sz w:val="24"/>
          <w:szCs w:val="24"/>
          <w:u w:val="single"/>
        </w:rPr>
        <w:t>主要建设内容包括：路面结构修复改造、横断面（含非机动车道）改造、排水及管线工程改造、交通工程、照明工程、绿化工程、管线迁改工程（含通讯、给水及燃气等）、市政附属设施工程等。</w:t>
      </w:r>
      <w:r w:rsidR="00D14426" w:rsidRPr="001D2981">
        <w:rPr>
          <w:rFonts w:ascii="宋体" w:hAnsi="宋体" w:cs="宋体" w:hint="eastAsia"/>
          <w:sz w:val="24"/>
          <w:szCs w:val="24"/>
          <w:u w:val="single"/>
          <w:lang w:bidi="ar"/>
        </w:rPr>
        <w:t>项目总投资概算为7862.55万元，其中工程费用5896.65万元，管线迁改工程费用约659.33万元</w:t>
      </w:r>
      <w:r w:rsidRPr="001D2981">
        <w:rPr>
          <w:rFonts w:ascii="宋体" w:hAnsi="宋体" w:hint="eastAsia"/>
          <w:sz w:val="24"/>
          <w:szCs w:val="24"/>
          <w:u w:val="single"/>
        </w:rPr>
        <w:t>。</w:t>
      </w:r>
    </w:p>
    <w:p w14:paraId="2DCE0973" w14:textId="77777777" w:rsidR="00870663" w:rsidRPr="001D2981" w:rsidRDefault="00BF4238" w:rsidP="00825C92">
      <w:pPr>
        <w:spacing w:line="540" w:lineRule="exact"/>
        <w:ind w:firstLineChars="224" w:firstLine="538"/>
        <w:rPr>
          <w:rFonts w:ascii="宋体" w:hAnsi="宋体"/>
          <w:sz w:val="24"/>
          <w:szCs w:val="24"/>
        </w:rPr>
      </w:pPr>
      <w:r w:rsidRPr="001D2981">
        <w:rPr>
          <w:rFonts w:ascii="宋体" w:hAnsi="宋体" w:hint="eastAsia"/>
          <w:sz w:val="24"/>
          <w:szCs w:val="24"/>
        </w:rPr>
        <w:t>五、标段划分及招标内容、规模和最高投标限价：</w:t>
      </w:r>
    </w:p>
    <w:p w14:paraId="544D5359" w14:textId="77777777" w:rsidR="00870663" w:rsidRPr="001D2981" w:rsidRDefault="00BF4238" w:rsidP="00825C92">
      <w:pPr>
        <w:spacing w:line="540" w:lineRule="exact"/>
        <w:ind w:firstLineChars="224" w:firstLine="538"/>
        <w:rPr>
          <w:rFonts w:ascii="宋体" w:hAnsi="宋体"/>
          <w:sz w:val="24"/>
          <w:szCs w:val="24"/>
        </w:rPr>
      </w:pPr>
      <w:r w:rsidRPr="001D2981">
        <w:rPr>
          <w:rFonts w:ascii="宋体" w:hAnsi="宋体"/>
          <w:sz w:val="24"/>
          <w:szCs w:val="24"/>
        </w:rPr>
        <w:t>1、</w:t>
      </w:r>
      <w:r w:rsidRPr="001D2981">
        <w:rPr>
          <w:rFonts w:ascii="宋体" w:hAnsi="宋体" w:hint="eastAsia"/>
          <w:sz w:val="24"/>
          <w:szCs w:val="24"/>
        </w:rPr>
        <w:t>本工程划分为</w:t>
      </w:r>
      <w:r w:rsidRPr="001D2981">
        <w:rPr>
          <w:rFonts w:ascii="宋体" w:hAnsi="宋体"/>
          <w:sz w:val="24"/>
          <w:szCs w:val="24"/>
        </w:rPr>
        <w:t>1个标段。</w:t>
      </w:r>
    </w:p>
    <w:p w14:paraId="35835D9E" w14:textId="77777777" w:rsidR="00870663" w:rsidRPr="001D2981" w:rsidRDefault="00BF4238" w:rsidP="00825C92">
      <w:pPr>
        <w:spacing w:line="540" w:lineRule="exact"/>
        <w:ind w:firstLineChars="224" w:firstLine="538"/>
        <w:rPr>
          <w:rFonts w:ascii="宋体" w:hAnsi="宋体"/>
          <w:sz w:val="24"/>
          <w:szCs w:val="24"/>
        </w:rPr>
      </w:pPr>
      <w:r w:rsidRPr="001D2981">
        <w:rPr>
          <w:rFonts w:ascii="宋体" w:hAnsi="宋体"/>
          <w:sz w:val="24"/>
          <w:szCs w:val="24"/>
        </w:rPr>
        <w:t>2、招标内容、规模和最高投标限价</w:t>
      </w:r>
    </w:p>
    <w:p w14:paraId="0BAB398A" w14:textId="77777777" w:rsidR="00870663" w:rsidRPr="001D2981" w:rsidRDefault="00BF4238" w:rsidP="00825C92">
      <w:pPr>
        <w:spacing w:line="540" w:lineRule="exact"/>
        <w:ind w:firstLineChars="224" w:firstLine="538"/>
        <w:rPr>
          <w:rFonts w:ascii="宋体" w:hAnsi="宋体"/>
          <w:sz w:val="24"/>
          <w:szCs w:val="24"/>
          <w:u w:val="single"/>
        </w:rPr>
      </w:pPr>
      <w:r w:rsidRPr="001D2981">
        <w:rPr>
          <w:rFonts w:ascii="宋体" w:hAnsi="宋体"/>
          <w:sz w:val="24"/>
          <w:szCs w:val="24"/>
        </w:rPr>
        <w:lastRenderedPageBreak/>
        <w:t>2.1招标内容及规模：</w:t>
      </w:r>
      <w:r w:rsidRPr="001D2981">
        <w:rPr>
          <w:rFonts w:ascii="宋体" w:hAnsi="宋体" w:hint="eastAsia"/>
          <w:sz w:val="24"/>
          <w:szCs w:val="24"/>
          <w:u w:val="single"/>
        </w:rPr>
        <w:t>对石潭路进行改造工程</w:t>
      </w:r>
      <w:r w:rsidRPr="001D2981">
        <w:rPr>
          <w:rFonts w:ascii="宋体" w:hAnsi="宋体" w:hint="eastAsia"/>
          <w:sz w:val="24"/>
          <w:szCs w:val="24"/>
          <w:u w:val="single"/>
          <w:lang w:bidi="ar"/>
        </w:rPr>
        <w:t>，全长约</w:t>
      </w:r>
      <w:r w:rsidRPr="001D2981">
        <w:rPr>
          <w:rFonts w:ascii="宋体" w:hAnsi="宋体"/>
          <w:sz w:val="24"/>
          <w:szCs w:val="24"/>
          <w:u w:val="single"/>
          <w:lang w:bidi="ar"/>
        </w:rPr>
        <w:t>3.3</w:t>
      </w:r>
      <w:r w:rsidRPr="001D2981">
        <w:rPr>
          <w:rFonts w:ascii="宋体" w:hAnsi="宋体" w:hint="eastAsia"/>
          <w:sz w:val="24"/>
          <w:szCs w:val="24"/>
          <w:u w:val="single"/>
          <w:lang w:bidi="ar"/>
        </w:rPr>
        <w:t>公里，现状道路宽</w:t>
      </w:r>
      <w:r w:rsidRPr="001D2981">
        <w:rPr>
          <w:rFonts w:ascii="宋体" w:hAnsi="宋体"/>
          <w:sz w:val="24"/>
          <w:szCs w:val="24"/>
          <w:u w:val="single"/>
          <w:lang w:bidi="ar"/>
        </w:rPr>
        <w:t>8～15米，道路等级为城市支路，设计速度为20公里/小时。</w:t>
      </w:r>
      <w:r w:rsidRPr="001D2981">
        <w:rPr>
          <w:rFonts w:ascii="宋体" w:hAnsi="宋体" w:hint="eastAsia"/>
          <w:sz w:val="24"/>
          <w:szCs w:val="24"/>
          <w:u w:val="single"/>
          <w:lang w:bidi="ar"/>
        </w:rPr>
        <w:t>主要建设内容包括：路面结构修复改造、横断面（含非机动车道）改造、排水及管线工程改造、交通工程、照明工程、绿化工程、管线迁改工程（含通讯、给水及燃气等）、市政附属设施工程等。</w:t>
      </w:r>
      <w:r w:rsidRPr="001D2981">
        <w:rPr>
          <w:rFonts w:ascii="宋体" w:hAnsi="宋体" w:hint="eastAsia"/>
          <w:sz w:val="24"/>
          <w:szCs w:val="24"/>
          <w:u w:val="single"/>
        </w:rPr>
        <w:t>具体以招标人提供的施工图纸、工程量清单及招标过程中所发出的相关文件所包含的全部内容为准。</w:t>
      </w:r>
    </w:p>
    <w:p w14:paraId="42CB0D05" w14:textId="594DF825" w:rsidR="00870663" w:rsidRPr="001D2981" w:rsidRDefault="00BF4238" w:rsidP="00825C92">
      <w:pPr>
        <w:spacing w:line="540" w:lineRule="exact"/>
        <w:ind w:firstLineChars="224" w:firstLine="538"/>
        <w:rPr>
          <w:rFonts w:ascii="宋体" w:hAnsi="宋体"/>
          <w:sz w:val="24"/>
          <w:szCs w:val="24"/>
          <w:u w:val="single"/>
        </w:rPr>
      </w:pPr>
      <w:r w:rsidRPr="001D2981">
        <w:rPr>
          <w:rFonts w:ascii="宋体" w:hAnsi="宋体"/>
          <w:sz w:val="24"/>
          <w:szCs w:val="24"/>
        </w:rPr>
        <w:t>2.2最高投标限价：</w:t>
      </w:r>
      <w:r w:rsidR="0013396B" w:rsidRPr="001D2981">
        <w:rPr>
          <w:rFonts w:ascii="宋体" w:hAnsi="宋体"/>
          <w:sz w:val="24"/>
          <w:szCs w:val="24"/>
          <w:u w:val="single"/>
        </w:rPr>
        <w:t>50859355.48</w:t>
      </w:r>
      <w:r w:rsidRPr="001D2981">
        <w:rPr>
          <w:rFonts w:ascii="宋体" w:hAnsi="宋体" w:hint="eastAsia"/>
          <w:sz w:val="24"/>
          <w:szCs w:val="24"/>
          <w:u w:val="single"/>
        </w:rPr>
        <w:t>元</w:t>
      </w:r>
      <w:r w:rsidR="0013396B" w:rsidRPr="001D2981">
        <w:rPr>
          <w:rFonts w:ascii="宋体" w:hAnsi="宋体" w:hint="eastAsia"/>
          <w:sz w:val="24"/>
          <w:szCs w:val="24"/>
          <w:u w:val="single"/>
        </w:rPr>
        <w:t>（其中：主体工程费50042685.42元，管线迁改费816670.06元）</w:t>
      </w:r>
      <w:r w:rsidRPr="001D2981">
        <w:rPr>
          <w:rFonts w:ascii="宋体" w:hAnsi="宋体" w:hint="eastAsia"/>
          <w:sz w:val="24"/>
          <w:szCs w:val="24"/>
        </w:rPr>
        <w:t>。</w:t>
      </w:r>
    </w:p>
    <w:p w14:paraId="02BF40E7" w14:textId="77777777" w:rsidR="00870663" w:rsidRPr="001D2981" w:rsidRDefault="00BF4238" w:rsidP="00825C92">
      <w:pPr>
        <w:spacing w:line="540" w:lineRule="exact"/>
        <w:rPr>
          <w:rFonts w:ascii="宋体" w:hAnsi="宋体"/>
          <w:sz w:val="24"/>
          <w:szCs w:val="24"/>
          <w:u w:val="single"/>
        </w:rPr>
      </w:pPr>
      <w:r w:rsidRPr="001D2981">
        <w:rPr>
          <w:rFonts w:ascii="宋体" w:hAnsi="宋体"/>
          <w:sz w:val="24"/>
          <w:szCs w:val="24"/>
        </w:rPr>
        <w:t xml:space="preserve">    </w:t>
      </w:r>
      <w:r w:rsidRPr="001D2981">
        <w:rPr>
          <w:rFonts w:ascii="宋体" w:hAnsi="宋体" w:hint="eastAsia"/>
          <w:sz w:val="24"/>
          <w:szCs w:val="24"/>
        </w:rPr>
        <w:t>六、资金来源：</w:t>
      </w:r>
      <w:r w:rsidRPr="001D2981">
        <w:rPr>
          <w:rFonts w:ascii="宋体" w:hAnsi="宋体" w:hint="eastAsia"/>
          <w:sz w:val="24"/>
          <w:szCs w:val="24"/>
          <w:u w:val="single"/>
        </w:rPr>
        <w:t>区财政资金</w:t>
      </w:r>
    </w:p>
    <w:p w14:paraId="7E29875A" w14:textId="77777777" w:rsidR="00870663" w:rsidRPr="001D2981" w:rsidRDefault="00BF4238" w:rsidP="00825C92">
      <w:pPr>
        <w:spacing w:line="540" w:lineRule="exact"/>
        <w:ind w:leftChars="57" w:left="120" w:firstLineChars="174" w:firstLine="418"/>
        <w:rPr>
          <w:rFonts w:ascii="宋体" w:hAnsi="宋体"/>
          <w:sz w:val="24"/>
          <w:szCs w:val="24"/>
        </w:rPr>
      </w:pPr>
      <w:r w:rsidRPr="001D2981">
        <w:rPr>
          <w:rFonts w:ascii="宋体" w:hAnsi="宋体" w:hint="eastAsia"/>
          <w:sz w:val="24"/>
          <w:szCs w:val="24"/>
        </w:rPr>
        <w:t>注：政府投资项目一律不得以建筑业企业带资承包的方式进行建设。</w:t>
      </w:r>
    </w:p>
    <w:p w14:paraId="1A3A72B3" w14:textId="77777777" w:rsidR="00870663" w:rsidRPr="001D2981" w:rsidRDefault="00BF4238" w:rsidP="00825C92">
      <w:pPr>
        <w:snapToGrid w:val="0"/>
        <w:spacing w:line="540" w:lineRule="exact"/>
        <w:ind w:left="435"/>
        <w:rPr>
          <w:rFonts w:ascii="宋体" w:hAnsi="宋体" w:cs="宋体"/>
          <w:sz w:val="24"/>
          <w:szCs w:val="24"/>
        </w:rPr>
      </w:pPr>
      <w:r w:rsidRPr="001D2981">
        <w:rPr>
          <w:rFonts w:ascii="宋体" w:hAnsi="宋体" w:cs="宋体" w:hint="eastAsia"/>
          <w:kern w:val="0"/>
          <w:sz w:val="24"/>
          <w:szCs w:val="24"/>
        </w:rPr>
        <w:t>七、</w:t>
      </w:r>
      <w:r w:rsidRPr="001D2981">
        <w:rPr>
          <w:rFonts w:ascii="宋体" w:hAnsi="宋体" w:hint="eastAsia"/>
          <w:sz w:val="24"/>
          <w:szCs w:val="24"/>
        </w:rPr>
        <w:t>公告发布日期、</w:t>
      </w:r>
      <w:r w:rsidRPr="001D2981">
        <w:rPr>
          <w:rFonts w:ascii="宋体" w:hAnsi="宋体" w:cs="宋体" w:hint="eastAsia"/>
          <w:sz w:val="24"/>
          <w:szCs w:val="24"/>
        </w:rPr>
        <w:t>递交投标文件时间与开标时间：</w:t>
      </w:r>
    </w:p>
    <w:p w14:paraId="4F4EEFE7" w14:textId="3DFF0C44" w:rsidR="00870663" w:rsidRPr="001D2981" w:rsidRDefault="00BF4238" w:rsidP="00825C92">
      <w:pPr>
        <w:snapToGrid w:val="0"/>
        <w:spacing w:line="540" w:lineRule="exact"/>
        <w:ind w:left="435"/>
        <w:rPr>
          <w:rFonts w:ascii="宋体" w:hAnsi="宋体"/>
          <w:sz w:val="24"/>
          <w:szCs w:val="24"/>
        </w:rPr>
      </w:pPr>
      <w:r w:rsidRPr="001D2981">
        <w:rPr>
          <w:rFonts w:ascii="宋体" w:hAnsi="宋体" w:cs="宋体"/>
          <w:sz w:val="24"/>
          <w:szCs w:val="24"/>
        </w:rPr>
        <w:t>1、</w:t>
      </w:r>
      <w:r w:rsidRPr="001D2981">
        <w:rPr>
          <w:rFonts w:ascii="宋体" w:hAnsi="宋体" w:hint="eastAsia"/>
          <w:sz w:val="24"/>
          <w:szCs w:val="24"/>
        </w:rPr>
        <w:t>公告发布日期（含本日）：</w:t>
      </w:r>
      <w:r w:rsidRPr="001D2981">
        <w:rPr>
          <w:rFonts w:ascii="宋体" w:hAnsi="宋体"/>
          <w:sz w:val="24"/>
          <w:szCs w:val="24"/>
          <w:u w:val="single"/>
        </w:rPr>
        <w:t>2023</w:t>
      </w:r>
      <w:r w:rsidRPr="001D2981">
        <w:rPr>
          <w:rFonts w:ascii="宋体" w:hAnsi="宋体" w:hint="eastAsia"/>
          <w:sz w:val="24"/>
          <w:szCs w:val="24"/>
        </w:rPr>
        <w:t>年</w:t>
      </w:r>
      <w:r w:rsidR="007540B4">
        <w:rPr>
          <w:rFonts w:ascii="宋体" w:hAnsi="宋体"/>
          <w:sz w:val="24"/>
          <w:szCs w:val="24"/>
          <w:u w:val="single"/>
        </w:rPr>
        <w:t>6</w:t>
      </w:r>
      <w:r w:rsidRPr="001D2981">
        <w:rPr>
          <w:rFonts w:ascii="宋体" w:hAnsi="宋体" w:hint="eastAsia"/>
          <w:sz w:val="24"/>
          <w:szCs w:val="24"/>
        </w:rPr>
        <w:t>月</w:t>
      </w:r>
      <w:r w:rsidR="007540B4">
        <w:rPr>
          <w:rFonts w:ascii="宋体" w:hAnsi="宋体"/>
          <w:sz w:val="24"/>
          <w:szCs w:val="24"/>
          <w:u w:val="single"/>
        </w:rPr>
        <w:t>28</w:t>
      </w:r>
      <w:r w:rsidRPr="001D2981">
        <w:rPr>
          <w:rFonts w:ascii="宋体" w:hAnsi="宋体" w:hint="eastAsia"/>
          <w:sz w:val="24"/>
          <w:szCs w:val="24"/>
        </w:rPr>
        <w:t>日至</w:t>
      </w:r>
      <w:r w:rsidRPr="001D2981">
        <w:rPr>
          <w:rFonts w:ascii="宋体" w:hAnsi="宋体"/>
          <w:sz w:val="24"/>
          <w:szCs w:val="24"/>
          <w:u w:val="single"/>
        </w:rPr>
        <w:t>2023</w:t>
      </w:r>
      <w:r w:rsidRPr="001D2981">
        <w:rPr>
          <w:rFonts w:ascii="宋体" w:hAnsi="宋体" w:hint="eastAsia"/>
          <w:sz w:val="24"/>
          <w:szCs w:val="24"/>
        </w:rPr>
        <w:t>年</w:t>
      </w:r>
      <w:r w:rsidR="007540B4">
        <w:rPr>
          <w:rFonts w:ascii="宋体" w:hAnsi="宋体"/>
          <w:sz w:val="24"/>
          <w:szCs w:val="24"/>
          <w:u w:val="single"/>
        </w:rPr>
        <w:t>7</w:t>
      </w:r>
      <w:r w:rsidRPr="001D2981">
        <w:rPr>
          <w:rFonts w:ascii="宋体" w:hAnsi="宋体" w:hint="eastAsia"/>
          <w:sz w:val="24"/>
          <w:szCs w:val="24"/>
        </w:rPr>
        <w:t>月</w:t>
      </w:r>
      <w:r w:rsidR="007540B4">
        <w:rPr>
          <w:rFonts w:ascii="宋体" w:hAnsi="宋体"/>
          <w:sz w:val="24"/>
          <w:szCs w:val="24"/>
          <w:u w:val="single"/>
        </w:rPr>
        <w:t>18</w:t>
      </w:r>
      <w:r w:rsidRPr="001D2981">
        <w:rPr>
          <w:rFonts w:ascii="宋体" w:hAnsi="宋体" w:hint="eastAsia"/>
          <w:sz w:val="24"/>
          <w:szCs w:val="24"/>
        </w:rPr>
        <w:t>日</w:t>
      </w:r>
    </w:p>
    <w:p w14:paraId="22565792" w14:textId="77777777" w:rsidR="00870663" w:rsidRPr="001D2981" w:rsidRDefault="00BF4238" w:rsidP="00825C92">
      <w:pPr>
        <w:snapToGrid w:val="0"/>
        <w:spacing w:line="540" w:lineRule="exact"/>
        <w:ind w:firstLineChars="181" w:firstLine="434"/>
        <w:rPr>
          <w:rFonts w:ascii="宋体" w:hAnsi="宋体" w:cs="宋体"/>
          <w:kern w:val="0"/>
          <w:sz w:val="24"/>
          <w:szCs w:val="24"/>
        </w:rPr>
      </w:pPr>
      <w:r w:rsidRPr="001D2981">
        <w:rPr>
          <w:rFonts w:ascii="宋体" w:hAnsi="宋体" w:hint="eastAsia"/>
          <w:sz w:val="24"/>
          <w:szCs w:val="24"/>
        </w:rPr>
        <w:t>凡有意参加投标者，请登录</w:t>
      </w:r>
      <w:r w:rsidRPr="001D2981">
        <w:rPr>
          <w:rFonts w:ascii="宋体" w:hAnsi="宋体" w:hint="eastAsia"/>
          <w:sz w:val="24"/>
          <w:szCs w:val="24"/>
          <w:u w:val="single"/>
        </w:rPr>
        <w:t>广州交易集团有限公司（广州公共资源交易中心）</w:t>
      </w:r>
      <w:r w:rsidRPr="001D2981">
        <w:rPr>
          <w:rFonts w:ascii="宋体" w:hAnsi="宋体" w:hint="eastAsia"/>
          <w:sz w:val="24"/>
          <w:szCs w:val="24"/>
        </w:rPr>
        <w:t>交易平台网站下载电子招标文件。</w:t>
      </w:r>
    </w:p>
    <w:p w14:paraId="656A5008" w14:textId="77777777" w:rsidR="00870663" w:rsidRPr="001D2981" w:rsidRDefault="00BF4238" w:rsidP="00825C92">
      <w:pPr>
        <w:widowControl/>
        <w:shd w:val="clear" w:color="auto" w:fill="FFFFFF"/>
        <w:snapToGrid w:val="0"/>
        <w:spacing w:line="540" w:lineRule="exact"/>
        <w:jc w:val="left"/>
        <w:rPr>
          <w:rFonts w:ascii="宋体" w:hAnsi="宋体" w:cs="宋体"/>
          <w:kern w:val="0"/>
          <w:sz w:val="24"/>
          <w:szCs w:val="24"/>
        </w:rPr>
      </w:pPr>
      <w:r w:rsidRPr="001D2981">
        <w:rPr>
          <w:rFonts w:ascii="宋体" w:hAnsi="宋体" w:cs="宋体"/>
          <w:kern w:val="0"/>
          <w:sz w:val="24"/>
          <w:szCs w:val="24"/>
        </w:rPr>
        <w:t xml:space="preserve">    </w:t>
      </w:r>
      <w:r w:rsidRPr="001D2981">
        <w:rPr>
          <w:rFonts w:ascii="宋体" w:hAnsi="宋体" w:cs="宋体" w:hint="eastAsia"/>
          <w:kern w:val="0"/>
          <w:sz w:val="24"/>
          <w:szCs w:val="24"/>
        </w:rPr>
        <w:t>注：发布招标公告的时间为招标公告发出之日起至投标截止时间止。</w:t>
      </w:r>
    </w:p>
    <w:p w14:paraId="3A8D3480" w14:textId="3617C742" w:rsidR="00870663" w:rsidRPr="001D2981" w:rsidRDefault="00BF4238" w:rsidP="00825C92">
      <w:pPr>
        <w:widowControl/>
        <w:shd w:val="clear" w:color="auto" w:fill="FFFFFF"/>
        <w:snapToGrid w:val="0"/>
        <w:spacing w:line="540" w:lineRule="exact"/>
        <w:ind w:leftChars="214" w:left="809" w:hangingChars="150" w:hanging="360"/>
        <w:jc w:val="left"/>
        <w:rPr>
          <w:rFonts w:ascii="宋体" w:hAnsi="宋体" w:cs="宋体"/>
          <w:sz w:val="24"/>
          <w:szCs w:val="24"/>
        </w:rPr>
      </w:pPr>
      <w:r w:rsidRPr="001D2981">
        <w:rPr>
          <w:rFonts w:ascii="宋体" w:hAnsi="宋体" w:cs="宋体" w:hint="eastAsia"/>
          <w:sz w:val="24"/>
          <w:szCs w:val="24"/>
        </w:rPr>
        <w:t>2、递交投标文件起始时间：</w:t>
      </w:r>
      <w:r w:rsidR="007540B4" w:rsidRPr="001D2981">
        <w:rPr>
          <w:rFonts w:ascii="宋体" w:hAnsi="宋体"/>
          <w:sz w:val="24"/>
          <w:szCs w:val="24"/>
          <w:u w:val="single"/>
        </w:rPr>
        <w:t>2023</w:t>
      </w:r>
      <w:r w:rsidR="007540B4" w:rsidRPr="001D2981">
        <w:rPr>
          <w:rFonts w:ascii="宋体" w:hAnsi="宋体" w:hint="eastAsia"/>
          <w:sz w:val="24"/>
          <w:szCs w:val="24"/>
        </w:rPr>
        <w:t>年</w:t>
      </w:r>
      <w:r w:rsidR="007540B4">
        <w:rPr>
          <w:rFonts w:ascii="宋体" w:hAnsi="宋体"/>
          <w:sz w:val="24"/>
          <w:szCs w:val="24"/>
          <w:u w:val="single"/>
        </w:rPr>
        <w:t>6</w:t>
      </w:r>
      <w:r w:rsidR="007540B4" w:rsidRPr="001D2981">
        <w:rPr>
          <w:rFonts w:ascii="宋体" w:hAnsi="宋体" w:hint="eastAsia"/>
          <w:sz w:val="24"/>
          <w:szCs w:val="24"/>
        </w:rPr>
        <w:t>月</w:t>
      </w:r>
      <w:r w:rsidR="007540B4">
        <w:rPr>
          <w:rFonts w:ascii="宋体" w:hAnsi="宋体"/>
          <w:sz w:val="24"/>
          <w:szCs w:val="24"/>
          <w:u w:val="single"/>
        </w:rPr>
        <w:t>28</w:t>
      </w:r>
      <w:r w:rsidR="007540B4" w:rsidRPr="001D2981">
        <w:rPr>
          <w:rFonts w:ascii="宋体" w:hAnsi="宋体" w:hint="eastAsia"/>
          <w:sz w:val="24"/>
          <w:szCs w:val="24"/>
        </w:rPr>
        <w:t>日</w:t>
      </w:r>
      <w:r w:rsidR="007540B4">
        <w:rPr>
          <w:rFonts w:ascii="宋体" w:hAnsi="宋体"/>
          <w:sz w:val="24"/>
          <w:szCs w:val="24"/>
          <w:u w:val="single"/>
        </w:rPr>
        <w:t>00</w:t>
      </w:r>
      <w:r w:rsidRPr="001D2981">
        <w:rPr>
          <w:rFonts w:ascii="宋体" w:hAnsi="宋体" w:hint="eastAsia"/>
          <w:sz w:val="24"/>
          <w:szCs w:val="24"/>
        </w:rPr>
        <w:t xml:space="preserve"> 时</w:t>
      </w:r>
      <w:r w:rsidR="007540B4">
        <w:rPr>
          <w:rFonts w:ascii="宋体" w:hAnsi="宋体"/>
          <w:sz w:val="24"/>
          <w:szCs w:val="24"/>
          <w:u w:val="single"/>
        </w:rPr>
        <w:t>00</w:t>
      </w:r>
      <w:r w:rsidRPr="001D2981">
        <w:rPr>
          <w:rFonts w:ascii="宋体" w:hAnsi="宋体" w:hint="eastAsia"/>
          <w:sz w:val="24"/>
          <w:szCs w:val="24"/>
        </w:rPr>
        <w:t>分</w:t>
      </w:r>
      <w:r w:rsidRPr="001D2981">
        <w:rPr>
          <w:rFonts w:ascii="宋体" w:hAnsi="宋体" w:cs="宋体" w:hint="eastAsia"/>
          <w:sz w:val="24"/>
          <w:szCs w:val="24"/>
        </w:rPr>
        <w:t>；</w:t>
      </w:r>
    </w:p>
    <w:p w14:paraId="5623D410" w14:textId="78097C16" w:rsidR="00870663" w:rsidRPr="001D2981" w:rsidRDefault="00BF4238" w:rsidP="00825C92">
      <w:pPr>
        <w:widowControl/>
        <w:shd w:val="clear" w:color="auto" w:fill="FFFFFF"/>
        <w:snapToGrid w:val="0"/>
        <w:spacing w:line="540" w:lineRule="exact"/>
        <w:ind w:leftChars="364" w:left="764" w:firstLineChars="600" w:firstLine="1440"/>
        <w:jc w:val="left"/>
        <w:rPr>
          <w:rFonts w:ascii="宋体" w:hAnsi="宋体" w:cs="宋体"/>
          <w:sz w:val="24"/>
          <w:szCs w:val="24"/>
        </w:rPr>
      </w:pPr>
      <w:r w:rsidRPr="001D2981">
        <w:rPr>
          <w:rFonts w:ascii="宋体" w:hAnsi="宋体" w:cs="宋体" w:hint="eastAsia"/>
          <w:sz w:val="24"/>
          <w:szCs w:val="24"/>
        </w:rPr>
        <w:t>截止时间：</w:t>
      </w:r>
      <w:r w:rsidR="007540B4" w:rsidRPr="001D2981">
        <w:rPr>
          <w:rFonts w:ascii="宋体" w:hAnsi="宋体"/>
          <w:sz w:val="24"/>
          <w:szCs w:val="24"/>
          <w:u w:val="single"/>
        </w:rPr>
        <w:t>2023</w:t>
      </w:r>
      <w:r w:rsidR="007540B4" w:rsidRPr="001D2981">
        <w:rPr>
          <w:rFonts w:ascii="宋体" w:hAnsi="宋体" w:hint="eastAsia"/>
          <w:sz w:val="24"/>
          <w:szCs w:val="24"/>
        </w:rPr>
        <w:t>年</w:t>
      </w:r>
      <w:r w:rsidR="007540B4">
        <w:rPr>
          <w:rFonts w:ascii="宋体" w:hAnsi="宋体"/>
          <w:sz w:val="24"/>
          <w:szCs w:val="24"/>
          <w:u w:val="single"/>
        </w:rPr>
        <w:t>7</w:t>
      </w:r>
      <w:r w:rsidR="007540B4" w:rsidRPr="001D2981">
        <w:rPr>
          <w:rFonts w:ascii="宋体" w:hAnsi="宋体" w:hint="eastAsia"/>
          <w:sz w:val="24"/>
          <w:szCs w:val="24"/>
        </w:rPr>
        <w:t>月</w:t>
      </w:r>
      <w:r w:rsidR="007540B4">
        <w:rPr>
          <w:rFonts w:ascii="宋体" w:hAnsi="宋体"/>
          <w:sz w:val="24"/>
          <w:szCs w:val="24"/>
          <w:u w:val="single"/>
        </w:rPr>
        <w:t>18</w:t>
      </w:r>
      <w:r w:rsidR="007540B4" w:rsidRPr="001D2981">
        <w:rPr>
          <w:rFonts w:ascii="宋体" w:hAnsi="宋体" w:hint="eastAsia"/>
          <w:sz w:val="24"/>
          <w:szCs w:val="24"/>
        </w:rPr>
        <w:t>日</w:t>
      </w:r>
      <w:r w:rsidR="007540B4">
        <w:rPr>
          <w:rFonts w:ascii="宋体" w:hAnsi="宋体"/>
          <w:sz w:val="24"/>
          <w:szCs w:val="24"/>
          <w:u w:val="single"/>
        </w:rPr>
        <w:t>15</w:t>
      </w:r>
      <w:r w:rsidRPr="001D2981">
        <w:rPr>
          <w:rFonts w:ascii="宋体" w:hAnsi="宋体" w:hint="eastAsia"/>
          <w:sz w:val="24"/>
          <w:szCs w:val="24"/>
        </w:rPr>
        <w:t>时</w:t>
      </w:r>
      <w:r w:rsidR="007540B4">
        <w:rPr>
          <w:rFonts w:ascii="宋体" w:hAnsi="宋体"/>
          <w:sz w:val="24"/>
          <w:szCs w:val="24"/>
          <w:u w:val="single"/>
        </w:rPr>
        <w:t>30</w:t>
      </w:r>
      <w:r w:rsidRPr="001D2981">
        <w:rPr>
          <w:rFonts w:ascii="宋体" w:hAnsi="宋体" w:hint="eastAsia"/>
          <w:sz w:val="24"/>
          <w:szCs w:val="24"/>
        </w:rPr>
        <w:t>分</w:t>
      </w:r>
      <w:r w:rsidRPr="001D2981">
        <w:rPr>
          <w:rFonts w:ascii="宋体" w:hAnsi="宋体" w:cs="宋体" w:hint="eastAsia"/>
          <w:sz w:val="24"/>
          <w:szCs w:val="24"/>
        </w:rPr>
        <w:t>。</w:t>
      </w:r>
    </w:p>
    <w:p w14:paraId="378B412E" w14:textId="1229C155" w:rsidR="00870663" w:rsidRPr="001D2981" w:rsidRDefault="00BF4238" w:rsidP="00825C92">
      <w:pPr>
        <w:widowControl/>
        <w:shd w:val="clear" w:color="auto" w:fill="FFFFFF"/>
        <w:snapToGrid w:val="0"/>
        <w:spacing w:line="540" w:lineRule="exact"/>
        <w:ind w:firstLine="480"/>
        <w:jc w:val="left"/>
        <w:rPr>
          <w:rFonts w:ascii="宋体" w:hAnsi="宋体" w:cs="宋体"/>
          <w:sz w:val="24"/>
          <w:szCs w:val="24"/>
          <w:u w:val="single"/>
        </w:rPr>
      </w:pPr>
      <w:r w:rsidRPr="001D2981">
        <w:rPr>
          <w:rFonts w:ascii="宋体" w:hAnsi="宋体" w:cs="宋体" w:hint="eastAsia"/>
          <w:sz w:val="24"/>
          <w:szCs w:val="24"/>
        </w:rPr>
        <w:t>3、开标开始时间：</w:t>
      </w:r>
      <w:r w:rsidR="00E56027" w:rsidRPr="001D2981">
        <w:rPr>
          <w:rFonts w:ascii="宋体" w:hAnsi="宋体"/>
          <w:sz w:val="24"/>
          <w:szCs w:val="24"/>
          <w:u w:val="single"/>
        </w:rPr>
        <w:t>2023</w:t>
      </w:r>
      <w:r w:rsidR="00E56027" w:rsidRPr="001D2981">
        <w:rPr>
          <w:rFonts w:ascii="宋体" w:hAnsi="宋体" w:hint="eastAsia"/>
          <w:sz w:val="24"/>
          <w:szCs w:val="24"/>
        </w:rPr>
        <w:t>年</w:t>
      </w:r>
      <w:r w:rsidR="00E56027">
        <w:rPr>
          <w:rFonts w:ascii="宋体" w:hAnsi="宋体"/>
          <w:sz w:val="24"/>
          <w:szCs w:val="24"/>
          <w:u w:val="single"/>
        </w:rPr>
        <w:t>7</w:t>
      </w:r>
      <w:r w:rsidR="00E56027" w:rsidRPr="001D2981">
        <w:rPr>
          <w:rFonts w:ascii="宋体" w:hAnsi="宋体" w:hint="eastAsia"/>
          <w:sz w:val="24"/>
          <w:szCs w:val="24"/>
        </w:rPr>
        <w:t>月</w:t>
      </w:r>
      <w:r w:rsidR="00E56027">
        <w:rPr>
          <w:rFonts w:ascii="宋体" w:hAnsi="宋体"/>
          <w:sz w:val="24"/>
          <w:szCs w:val="24"/>
          <w:u w:val="single"/>
        </w:rPr>
        <w:t>18</w:t>
      </w:r>
      <w:r w:rsidR="00E56027" w:rsidRPr="001D2981">
        <w:rPr>
          <w:rFonts w:ascii="宋体" w:hAnsi="宋体" w:hint="eastAsia"/>
          <w:sz w:val="24"/>
          <w:szCs w:val="24"/>
        </w:rPr>
        <w:t>日</w:t>
      </w:r>
      <w:r w:rsidR="00E56027">
        <w:rPr>
          <w:rFonts w:ascii="宋体" w:hAnsi="宋体"/>
          <w:sz w:val="24"/>
          <w:szCs w:val="24"/>
          <w:u w:val="single"/>
        </w:rPr>
        <w:t>15</w:t>
      </w:r>
      <w:r w:rsidR="00E56027" w:rsidRPr="001D2981">
        <w:rPr>
          <w:rFonts w:ascii="宋体" w:hAnsi="宋体" w:hint="eastAsia"/>
          <w:sz w:val="24"/>
          <w:szCs w:val="24"/>
        </w:rPr>
        <w:t>时</w:t>
      </w:r>
      <w:r w:rsidR="00E56027">
        <w:rPr>
          <w:rFonts w:ascii="宋体" w:hAnsi="宋体"/>
          <w:sz w:val="24"/>
          <w:szCs w:val="24"/>
          <w:u w:val="single"/>
        </w:rPr>
        <w:t>30</w:t>
      </w:r>
      <w:r w:rsidR="00E56027" w:rsidRPr="001D2981">
        <w:rPr>
          <w:rFonts w:ascii="宋体" w:hAnsi="宋体" w:hint="eastAsia"/>
          <w:sz w:val="24"/>
          <w:szCs w:val="24"/>
        </w:rPr>
        <w:t>分</w:t>
      </w:r>
      <w:bookmarkStart w:id="3" w:name="_GoBack"/>
      <w:bookmarkEnd w:id="3"/>
      <w:r w:rsidRPr="001D2981">
        <w:rPr>
          <w:rFonts w:ascii="宋体" w:hAnsi="宋体" w:cs="宋体" w:hint="eastAsia"/>
          <w:sz w:val="24"/>
          <w:szCs w:val="24"/>
        </w:rPr>
        <w:t>。</w:t>
      </w:r>
    </w:p>
    <w:p w14:paraId="7450539B" w14:textId="77777777" w:rsidR="00870663" w:rsidRPr="001D2981" w:rsidRDefault="00BF4238" w:rsidP="00825C92">
      <w:pPr>
        <w:widowControl/>
        <w:shd w:val="clear" w:color="auto" w:fill="FFFFFF"/>
        <w:snapToGrid w:val="0"/>
        <w:spacing w:line="540" w:lineRule="exact"/>
        <w:jc w:val="left"/>
        <w:rPr>
          <w:rFonts w:ascii="宋体" w:hAnsi="宋体" w:cs="宋体"/>
          <w:sz w:val="24"/>
          <w:szCs w:val="24"/>
        </w:rPr>
      </w:pPr>
      <w:r w:rsidRPr="001D2981">
        <w:rPr>
          <w:rFonts w:ascii="宋体" w:hAnsi="宋体" w:cs="宋体"/>
          <w:sz w:val="24"/>
          <w:szCs w:val="24"/>
        </w:rPr>
        <w:t xml:space="preserve">    </w:t>
      </w:r>
      <w:r w:rsidRPr="001D2981">
        <w:rPr>
          <w:rFonts w:ascii="宋体" w:hAnsi="宋体" w:cs="宋体" w:hint="eastAsia"/>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48A44F9A" w14:textId="77777777" w:rsidR="00870663" w:rsidRPr="001D2981" w:rsidRDefault="00BF4238" w:rsidP="00825C92">
      <w:pPr>
        <w:snapToGrid w:val="0"/>
        <w:spacing w:line="540" w:lineRule="exact"/>
        <w:ind w:firstLineChars="200" w:firstLine="480"/>
        <w:rPr>
          <w:rFonts w:ascii="宋体" w:hAnsi="宋体"/>
          <w:sz w:val="24"/>
          <w:szCs w:val="24"/>
          <w:u w:val="single"/>
        </w:rPr>
      </w:pPr>
      <w:r w:rsidRPr="001D2981">
        <w:rPr>
          <w:rFonts w:ascii="宋体" w:hAnsi="宋体" w:cs="宋体"/>
          <w:sz w:val="24"/>
          <w:szCs w:val="24"/>
        </w:rPr>
        <w:t>5、</w:t>
      </w:r>
      <w:r w:rsidRPr="001D2981">
        <w:rPr>
          <w:rFonts w:ascii="宋体" w:hAnsi="宋体" w:hint="eastAsia"/>
          <w:bCs/>
          <w:sz w:val="24"/>
          <w:szCs w:val="24"/>
        </w:rPr>
        <w:t>投标人通过</w:t>
      </w:r>
      <w:r w:rsidRPr="001D2981">
        <w:rPr>
          <w:rFonts w:ascii="宋体" w:hAnsi="宋体" w:hint="eastAsia"/>
          <w:sz w:val="24"/>
          <w:szCs w:val="24"/>
          <w:u w:val="single"/>
        </w:rPr>
        <w:t>广州交易集团有限公司（广州公共资源交易中心）</w:t>
      </w:r>
      <w:r w:rsidRPr="001D2981">
        <w:rPr>
          <w:rFonts w:ascii="宋体" w:hAnsi="宋体" w:hint="eastAsia"/>
          <w:sz w:val="24"/>
          <w:szCs w:val="24"/>
        </w:rPr>
        <w:t>交易平台递交电子投标文件。</w:t>
      </w:r>
      <w:r w:rsidRPr="001D2981">
        <w:rPr>
          <w:rFonts w:ascii="宋体" w:hAnsi="宋体" w:cs="仿宋_GB2312" w:hint="eastAsia"/>
          <w:sz w:val="24"/>
          <w:szCs w:val="24"/>
        </w:rPr>
        <w:t>投标人应在递交投标文件截止时间前，登录</w:t>
      </w:r>
      <w:r w:rsidRPr="001D2981">
        <w:rPr>
          <w:rFonts w:ascii="宋体" w:hAnsi="宋体" w:hint="eastAsia"/>
          <w:sz w:val="24"/>
          <w:szCs w:val="24"/>
          <w:u w:val="single"/>
        </w:rPr>
        <w:t>广州交易集团有限公司（广州公共资源交易中心）</w:t>
      </w:r>
      <w:r w:rsidRPr="001D2981">
        <w:rPr>
          <w:rFonts w:ascii="宋体" w:hAnsi="宋体" w:hint="eastAsia"/>
          <w:sz w:val="24"/>
          <w:szCs w:val="24"/>
        </w:rPr>
        <w:t>交易平台</w:t>
      </w:r>
      <w:r w:rsidRPr="001D2981">
        <w:rPr>
          <w:rFonts w:ascii="宋体" w:hAnsi="宋体" w:cs="仿宋_GB2312" w:hint="eastAsia"/>
          <w:sz w:val="24"/>
          <w:szCs w:val="24"/>
        </w:rPr>
        <w:t>网站办理网上投标登记手续。按照交易平台关于全流程电子化项目的相关指南进行操作。详见：</w:t>
      </w:r>
      <w:r w:rsidRPr="001D2981">
        <w:rPr>
          <w:rFonts w:ascii="宋体" w:hAnsi="宋体" w:hint="eastAsia"/>
          <w:sz w:val="24"/>
          <w:szCs w:val="24"/>
          <w:u w:val="single"/>
        </w:rPr>
        <w:t>广州交易集团有限公司（广州公共资源交易中心）网站</w:t>
      </w:r>
      <w:r w:rsidRPr="001D2981">
        <w:rPr>
          <w:rFonts w:ascii="宋体" w:hAnsi="宋体" w:cs="仿宋_GB2312" w:hint="eastAsia"/>
          <w:sz w:val="24"/>
          <w:szCs w:val="24"/>
        </w:rPr>
        <w:t>。</w:t>
      </w:r>
      <w:r w:rsidRPr="001D2981">
        <w:rPr>
          <w:rFonts w:ascii="宋体" w:hAnsi="宋体" w:cs="仿宋_GB2312"/>
          <w:sz w:val="24"/>
          <w:szCs w:val="24"/>
        </w:rPr>
        <w:t xml:space="preserve"> </w:t>
      </w:r>
    </w:p>
    <w:p w14:paraId="628EAF2B" w14:textId="77777777" w:rsidR="00870663" w:rsidRPr="001D2981" w:rsidRDefault="00BF4238" w:rsidP="00825C92">
      <w:pPr>
        <w:widowControl/>
        <w:shd w:val="clear" w:color="auto" w:fill="FFFFFF"/>
        <w:snapToGrid w:val="0"/>
        <w:spacing w:line="540" w:lineRule="exact"/>
        <w:jc w:val="left"/>
        <w:rPr>
          <w:rFonts w:ascii="宋体" w:hAnsi="宋体" w:cs="宋体"/>
          <w:kern w:val="0"/>
          <w:sz w:val="24"/>
          <w:szCs w:val="24"/>
        </w:rPr>
      </w:pPr>
      <w:r w:rsidRPr="001D2981">
        <w:rPr>
          <w:rFonts w:ascii="宋体" w:hAnsi="宋体" w:cs="宋体"/>
          <w:sz w:val="24"/>
          <w:szCs w:val="24"/>
        </w:rPr>
        <w:t xml:space="preserve">    </w:t>
      </w:r>
      <w:r w:rsidRPr="001D2981">
        <w:rPr>
          <w:rFonts w:ascii="宋体" w:hAnsi="宋体" w:cs="宋体" w:hint="eastAsia"/>
          <w:kern w:val="0"/>
          <w:sz w:val="24"/>
          <w:szCs w:val="24"/>
        </w:rPr>
        <w:t>八、招标文件获取方式：</w:t>
      </w:r>
    </w:p>
    <w:p w14:paraId="16E2F7DD" w14:textId="77777777" w:rsidR="00870663" w:rsidRPr="001D2981" w:rsidRDefault="00BF4238" w:rsidP="00825C92">
      <w:pPr>
        <w:widowControl/>
        <w:shd w:val="clear" w:color="auto" w:fill="FFFFFF"/>
        <w:snapToGrid w:val="0"/>
        <w:spacing w:line="540" w:lineRule="exact"/>
        <w:ind w:firstLineChars="200" w:firstLine="480"/>
        <w:jc w:val="left"/>
        <w:rPr>
          <w:rFonts w:ascii="宋体" w:hAnsi="宋体" w:cs="宋体"/>
          <w:kern w:val="0"/>
          <w:sz w:val="24"/>
          <w:szCs w:val="24"/>
        </w:rPr>
      </w:pPr>
      <w:r w:rsidRPr="001D2981">
        <w:rPr>
          <w:rFonts w:ascii="宋体" w:hAnsi="宋体" w:cs="宋体" w:hint="eastAsia"/>
          <w:kern w:val="0"/>
          <w:sz w:val="24"/>
          <w:szCs w:val="24"/>
        </w:rPr>
        <w:lastRenderedPageBreak/>
        <w:t>本项目招标文件随招标公告一并在</w:t>
      </w:r>
      <w:r w:rsidRPr="001D2981">
        <w:rPr>
          <w:rFonts w:ascii="宋体" w:hAnsi="宋体" w:hint="eastAsia"/>
          <w:sz w:val="24"/>
          <w:szCs w:val="24"/>
          <w:u w:val="single"/>
        </w:rPr>
        <w:t>广州交易集团有限公司（广州公共资源交易中心）</w:t>
      </w:r>
      <w:r w:rsidRPr="001D2981">
        <w:rPr>
          <w:rFonts w:ascii="宋体" w:hAnsi="宋体" w:hint="eastAsia"/>
          <w:sz w:val="24"/>
          <w:szCs w:val="24"/>
        </w:rPr>
        <w:t>交易平台网站发布。招标文件</w:t>
      </w:r>
      <w:r w:rsidRPr="001D2981">
        <w:rPr>
          <w:rFonts w:ascii="宋体" w:hAnsi="宋体" w:cs="宋体" w:hint="eastAsia"/>
          <w:kern w:val="0"/>
          <w:sz w:val="24"/>
          <w:szCs w:val="24"/>
        </w:rPr>
        <w:t>一经在</w:t>
      </w:r>
      <w:r w:rsidRPr="001D2981">
        <w:rPr>
          <w:rFonts w:ascii="宋体" w:hAnsi="宋体" w:hint="eastAsia"/>
          <w:sz w:val="24"/>
          <w:szCs w:val="24"/>
          <w:u w:val="single"/>
        </w:rPr>
        <w:t>广州交易集团有限公司（广州公共资源交易中心）</w:t>
      </w:r>
      <w:r w:rsidRPr="001D2981">
        <w:rPr>
          <w:rFonts w:ascii="宋体" w:hAnsi="宋体" w:hint="eastAsia"/>
          <w:sz w:val="24"/>
          <w:szCs w:val="24"/>
        </w:rPr>
        <w:t>交易平台</w:t>
      </w:r>
      <w:r w:rsidRPr="001D2981">
        <w:rPr>
          <w:rFonts w:ascii="宋体" w:hAnsi="宋体" w:cs="宋体" w:hint="eastAsia"/>
          <w:kern w:val="0"/>
          <w:sz w:val="24"/>
          <w:szCs w:val="24"/>
        </w:rPr>
        <w:t>发布，视为发售给投标人，招标文件由投标人自行在</w:t>
      </w:r>
      <w:r w:rsidRPr="001D2981">
        <w:rPr>
          <w:rFonts w:ascii="宋体" w:hAnsi="宋体" w:hint="eastAsia"/>
          <w:sz w:val="24"/>
          <w:szCs w:val="24"/>
          <w:u w:val="single"/>
        </w:rPr>
        <w:t>广州交易集团有限公司（广州公共资源交易中心）</w:t>
      </w:r>
      <w:r w:rsidRPr="001D2981">
        <w:rPr>
          <w:rFonts w:ascii="宋体" w:hAnsi="宋体" w:hint="eastAsia"/>
          <w:sz w:val="24"/>
          <w:szCs w:val="24"/>
        </w:rPr>
        <w:t>交易平台</w:t>
      </w:r>
      <w:r w:rsidRPr="001D2981">
        <w:rPr>
          <w:rFonts w:ascii="宋体" w:hAnsi="宋体" w:cs="宋体" w:hint="eastAsia"/>
          <w:kern w:val="0"/>
          <w:sz w:val="24"/>
          <w:szCs w:val="24"/>
        </w:rPr>
        <w:t>网站下载。</w:t>
      </w:r>
    </w:p>
    <w:p w14:paraId="1C4B9AB3" w14:textId="77777777" w:rsidR="00870663" w:rsidRPr="001D2981" w:rsidRDefault="00BF4238" w:rsidP="00825C92">
      <w:pPr>
        <w:spacing w:line="540" w:lineRule="exact"/>
        <w:ind w:firstLineChars="224" w:firstLine="538"/>
        <w:rPr>
          <w:rFonts w:ascii="宋体" w:hAnsi="宋体"/>
          <w:sz w:val="24"/>
          <w:szCs w:val="24"/>
        </w:rPr>
      </w:pPr>
      <w:r w:rsidRPr="001D2981">
        <w:rPr>
          <w:rFonts w:ascii="宋体" w:hAnsi="宋体" w:hint="eastAsia"/>
          <w:sz w:val="24"/>
          <w:szCs w:val="24"/>
        </w:rPr>
        <w:t>九、投标人合格条件：</w:t>
      </w:r>
    </w:p>
    <w:p w14:paraId="1B7A8E76" w14:textId="77777777" w:rsidR="00870663" w:rsidRPr="001D2981" w:rsidRDefault="00BF4238" w:rsidP="00825C92">
      <w:pPr>
        <w:spacing w:line="540" w:lineRule="exact"/>
        <w:ind w:firstLineChars="224" w:firstLine="538"/>
        <w:rPr>
          <w:rFonts w:ascii="宋体" w:hAnsi="宋体"/>
          <w:sz w:val="24"/>
          <w:szCs w:val="24"/>
        </w:rPr>
      </w:pPr>
      <w:r w:rsidRPr="001D2981">
        <w:rPr>
          <w:rFonts w:ascii="宋体" w:hAnsi="宋体"/>
          <w:sz w:val="24"/>
          <w:szCs w:val="24"/>
        </w:rPr>
        <w:t>1</w:t>
      </w:r>
      <w:r w:rsidRPr="001D2981">
        <w:rPr>
          <w:rFonts w:ascii="宋体" w:hAnsi="宋体" w:hint="eastAsia"/>
          <w:sz w:val="24"/>
          <w:szCs w:val="24"/>
        </w:rPr>
        <w:t>、投标人参加投标的意思表达清楚，投标人代表被授权有效。</w:t>
      </w:r>
    </w:p>
    <w:p w14:paraId="47B7F8A4" w14:textId="1F35964F" w:rsidR="00870663" w:rsidRPr="001D2981" w:rsidRDefault="00BF4238" w:rsidP="00825C92">
      <w:pPr>
        <w:spacing w:line="540" w:lineRule="exact"/>
        <w:ind w:firstLineChars="224" w:firstLine="538"/>
        <w:rPr>
          <w:rFonts w:ascii="宋体" w:hAnsi="宋体"/>
          <w:sz w:val="24"/>
          <w:szCs w:val="24"/>
        </w:rPr>
      </w:pPr>
      <w:r w:rsidRPr="001D2981">
        <w:rPr>
          <w:rFonts w:ascii="宋体" w:hAnsi="宋体"/>
          <w:sz w:val="24"/>
          <w:szCs w:val="24"/>
        </w:rPr>
        <w:t>2</w:t>
      </w:r>
      <w:r w:rsidRPr="001D2981">
        <w:rPr>
          <w:rFonts w:ascii="宋体" w:hAnsi="宋体" w:hint="eastAsia"/>
          <w:sz w:val="24"/>
          <w:szCs w:val="24"/>
        </w:rPr>
        <w:t>、投标人</w:t>
      </w:r>
      <w:r w:rsidR="001D626E" w:rsidRPr="001D2981">
        <w:rPr>
          <w:rFonts w:ascii="宋体" w:hAnsi="宋体" w:cs="宋体" w:hint="eastAsia"/>
          <w:sz w:val="24"/>
          <w:szCs w:val="24"/>
        </w:rPr>
        <w:t>均</w:t>
      </w:r>
      <w:r w:rsidRPr="001D2981">
        <w:rPr>
          <w:rFonts w:ascii="宋体" w:hAnsi="宋体" w:hint="eastAsia"/>
          <w:sz w:val="24"/>
          <w:szCs w:val="24"/>
        </w:rPr>
        <w:t>具有独立法人资格，按国家法律经营。</w:t>
      </w:r>
    </w:p>
    <w:p w14:paraId="77CA991F" w14:textId="65D419A2" w:rsidR="00870663" w:rsidRPr="001D2981" w:rsidRDefault="00BF4238" w:rsidP="00825C92">
      <w:pPr>
        <w:spacing w:line="540" w:lineRule="exact"/>
        <w:ind w:firstLineChars="224" w:firstLine="538"/>
        <w:rPr>
          <w:rFonts w:ascii="宋体" w:hAnsi="宋体"/>
          <w:sz w:val="24"/>
          <w:szCs w:val="24"/>
        </w:rPr>
      </w:pPr>
      <w:r w:rsidRPr="001D2981">
        <w:rPr>
          <w:rFonts w:ascii="宋体" w:hAnsi="宋体"/>
          <w:sz w:val="24"/>
          <w:szCs w:val="24"/>
        </w:rPr>
        <w:t>3</w:t>
      </w:r>
      <w:r w:rsidRPr="001D2981">
        <w:rPr>
          <w:rFonts w:ascii="宋体" w:hAnsi="宋体" w:hint="eastAsia"/>
          <w:sz w:val="24"/>
          <w:szCs w:val="24"/>
        </w:rPr>
        <w:t>、投标人</w:t>
      </w:r>
      <w:r w:rsidR="001D626E" w:rsidRPr="001D2981">
        <w:rPr>
          <w:rFonts w:ascii="宋体" w:hAnsi="宋体" w:cs="宋体" w:hint="eastAsia"/>
          <w:sz w:val="24"/>
          <w:szCs w:val="24"/>
        </w:rPr>
        <w:t>均</w:t>
      </w:r>
      <w:r w:rsidRPr="001D2981">
        <w:rPr>
          <w:rFonts w:ascii="宋体" w:hAnsi="宋体" w:hint="eastAsia"/>
          <w:sz w:val="24"/>
          <w:szCs w:val="24"/>
        </w:rPr>
        <w:t>持有建设行政主管部门颁发的企业资质证书及安全生产许可证；</w:t>
      </w:r>
    </w:p>
    <w:p w14:paraId="32612988" w14:textId="77777777" w:rsidR="00870663" w:rsidRPr="001D2981" w:rsidRDefault="00BF4238" w:rsidP="00825C92">
      <w:pPr>
        <w:pStyle w:val="aff7"/>
        <w:spacing w:line="540" w:lineRule="exact"/>
        <w:ind w:firstLine="539"/>
        <w:rPr>
          <w:rFonts w:ascii="宋体" w:eastAsia="宋体" w:hAnsi="宋体"/>
          <w:color w:val="auto"/>
          <w:sz w:val="24"/>
          <w:szCs w:val="24"/>
        </w:rPr>
      </w:pPr>
      <w:r w:rsidRPr="001D2981">
        <w:rPr>
          <w:rFonts w:ascii="宋体" w:eastAsia="宋体" w:hAnsi="宋体"/>
          <w:color w:val="auto"/>
          <w:sz w:val="24"/>
          <w:szCs w:val="24"/>
        </w:rPr>
        <w:t>4</w:t>
      </w:r>
      <w:r w:rsidRPr="001D2981">
        <w:rPr>
          <w:rFonts w:ascii="宋体" w:eastAsia="宋体" w:hAnsi="宋体" w:hint="eastAsia"/>
          <w:color w:val="auto"/>
          <w:sz w:val="24"/>
          <w:szCs w:val="24"/>
        </w:rPr>
        <w:t>、投标人应具备以下资质：</w:t>
      </w:r>
    </w:p>
    <w:p w14:paraId="54831634" w14:textId="61CD91E5" w:rsidR="00870663" w:rsidRPr="001D2981" w:rsidRDefault="00BF4238" w:rsidP="00825C92">
      <w:pPr>
        <w:pStyle w:val="aff7"/>
        <w:spacing w:line="540" w:lineRule="exact"/>
        <w:ind w:firstLine="539"/>
        <w:rPr>
          <w:rFonts w:ascii="宋体" w:eastAsia="宋体" w:hAnsi="宋体"/>
          <w:i/>
          <w:color w:val="auto"/>
          <w:sz w:val="24"/>
          <w:szCs w:val="24"/>
        </w:rPr>
      </w:pPr>
      <w:r w:rsidRPr="001D2981">
        <w:rPr>
          <w:rFonts w:ascii="宋体" w:eastAsia="宋体" w:hAnsi="宋体" w:hint="eastAsia"/>
          <w:color w:val="auto"/>
          <w:sz w:val="24"/>
          <w:szCs w:val="24"/>
        </w:rPr>
        <w:t>投标人具有承接本工程所需的</w:t>
      </w:r>
      <w:r w:rsidRPr="001D2981">
        <w:rPr>
          <w:rFonts w:ascii="宋体" w:eastAsia="宋体" w:hAnsi="宋体" w:hint="eastAsia"/>
          <w:color w:val="auto"/>
          <w:sz w:val="24"/>
          <w:szCs w:val="24"/>
          <w:u w:val="single"/>
        </w:rPr>
        <w:t>市政公用工程施工总承包壹级</w:t>
      </w:r>
      <w:r w:rsidRPr="001D2981">
        <w:rPr>
          <w:rFonts w:ascii="宋体" w:eastAsia="宋体" w:hAnsi="宋体" w:hint="eastAsia"/>
          <w:color w:val="auto"/>
          <w:sz w:val="24"/>
          <w:szCs w:val="24"/>
        </w:rPr>
        <w:t>或以上级别施工总承包资质；投标人拟担任本工程项目负责人的人员为：</w:t>
      </w:r>
      <w:r w:rsidRPr="001D2981">
        <w:rPr>
          <w:rFonts w:ascii="宋体" w:eastAsia="宋体" w:hAnsi="宋体" w:hint="eastAsia"/>
          <w:color w:val="auto"/>
          <w:sz w:val="24"/>
          <w:szCs w:val="24"/>
          <w:u w:val="single"/>
        </w:rPr>
        <w:t>市政公用工程专业壹级的注册建造师</w:t>
      </w:r>
      <w:r w:rsidRPr="001D2981">
        <w:rPr>
          <w:rFonts w:ascii="宋体" w:eastAsia="宋体" w:hAnsi="宋体" w:hint="eastAsia"/>
          <w:color w:val="auto"/>
          <w:sz w:val="24"/>
          <w:szCs w:val="24"/>
        </w:rPr>
        <w:t>；</w:t>
      </w:r>
    </w:p>
    <w:p w14:paraId="43F7B3E3" w14:textId="77777777" w:rsidR="00870663" w:rsidRPr="001D2981" w:rsidRDefault="00BF4238" w:rsidP="00825C92">
      <w:pPr>
        <w:spacing w:line="540" w:lineRule="exact"/>
        <w:ind w:firstLineChars="200" w:firstLine="480"/>
        <w:rPr>
          <w:rFonts w:ascii="宋体" w:hAnsi="宋体"/>
          <w:sz w:val="24"/>
          <w:szCs w:val="24"/>
        </w:rPr>
      </w:pPr>
      <w:r w:rsidRPr="001D2981">
        <w:rPr>
          <w:rFonts w:ascii="宋体" w:hAnsi="宋体" w:hint="eastAsia"/>
          <w:sz w:val="24"/>
          <w:szCs w:val="24"/>
        </w:rPr>
        <w:t>注：①资质内容按照建市</w:t>
      </w:r>
      <w:r w:rsidRPr="001D2981">
        <w:rPr>
          <w:rFonts w:ascii="宋体" w:hAnsi="宋体"/>
          <w:sz w:val="24"/>
          <w:szCs w:val="24"/>
        </w:rPr>
        <w:t>[2014]159</w:t>
      </w:r>
      <w:r w:rsidRPr="001D2981">
        <w:rPr>
          <w:rFonts w:ascii="宋体" w:hAnsi="宋体" w:hint="eastAsia"/>
          <w:sz w:val="24"/>
          <w:szCs w:val="24"/>
        </w:rPr>
        <w:t>号文颁布的新版《建筑业企业资质标准》中对应的资质类别及等级的承包工程范围和《住房城乡建设部关于建筑业企业资质管理有关问题的通知》（建市</w:t>
      </w:r>
      <w:r w:rsidRPr="001D2981">
        <w:rPr>
          <w:rFonts w:ascii="宋体" w:hAnsi="宋体"/>
          <w:sz w:val="24"/>
          <w:szCs w:val="24"/>
        </w:rPr>
        <w:t>[2015]154</w:t>
      </w:r>
      <w:r w:rsidRPr="001D2981">
        <w:rPr>
          <w:rFonts w:ascii="宋体" w:hAnsi="宋体" w:hint="eastAsia"/>
          <w:sz w:val="24"/>
          <w:szCs w:val="24"/>
        </w:rPr>
        <w:t>号）、《住房城乡建设部关于简化建筑业企业资质标准部分指标的通知》</w:t>
      </w:r>
      <w:r w:rsidRPr="001D2981">
        <w:rPr>
          <w:rFonts w:ascii="宋体" w:hAnsi="宋体"/>
          <w:sz w:val="24"/>
          <w:szCs w:val="24"/>
        </w:rPr>
        <w:t>(</w:t>
      </w:r>
      <w:r w:rsidRPr="001D2981">
        <w:rPr>
          <w:rFonts w:ascii="宋体" w:hAnsi="宋体" w:hint="eastAsia"/>
          <w:sz w:val="24"/>
          <w:szCs w:val="24"/>
        </w:rPr>
        <w:t>建市</w:t>
      </w:r>
      <w:r w:rsidRPr="001D2981">
        <w:rPr>
          <w:rFonts w:ascii="宋体" w:hAnsi="宋体"/>
          <w:sz w:val="24"/>
          <w:szCs w:val="24"/>
        </w:rPr>
        <w:t>[2016]226</w:t>
      </w:r>
      <w:r w:rsidRPr="001D2981">
        <w:rPr>
          <w:rFonts w:ascii="宋体" w:hAnsi="宋体" w:hint="eastAsia"/>
          <w:sz w:val="24"/>
          <w:szCs w:val="24"/>
        </w:rPr>
        <w:t>号</w:t>
      </w:r>
      <w:r w:rsidRPr="001D2981">
        <w:rPr>
          <w:rFonts w:ascii="宋体" w:hAnsi="宋体"/>
          <w:sz w:val="24"/>
          <w:szCs w:val="24"/>
        </w:rPr>
        <w:t>)</w:t>
      </w:r>
      <w:r w:rsidRPr="001D2981">
        <w:rPr>
          <w:rFonts w:ascii="宋体" w:hAnsi="宋体" w:hint="eastAsia"/>
          <w:sz w:val="24"/>
          <w:szCs w:val="24"/>
        </w:rPr>
        <w:t>、《住房和城乡建设部办公厅关于做好建筑业“证照分离”改革衔接有关工作的通知》（建办市〔</w:t>
      </w:r>
      <w:r w:rsidRPr="001D2981">
        <w:rPr>
          <w:rFonts w:ascii="宋体" w:hAnsi="宋体"/>
          <w:sz w:val="24"/>
          <w:szCs w:val="24"/>
        </w:rPr>
        <w:t>2021〕30号）、</w:t>
      </w:r>
      <w:r w:rsidRPr="001D2981">
        <w:rPr>
          <w:rFonts w:ascii="宋体" w:hAnsi="宋体" w:hint="eastAsia"/>
          <w:sz w:val="24"/>
          <w:szCs w:val="24"/>
        </w:rPr>
        <w:t>《住房和城乡建设部办公厅关于建设工程企业资质有关事宜的通知》（建办市函〔</w:t>
      </w:r>
      <w:r w:rsidRPr="001D2981">
        <w:rPr>
          <w:rFonts w:ascii="宋体" w:hAnsi="宋体"/>
          <w:sz w:val="24"/>
          <w:szCs w:val="24"/>
        </w:rPr>
        <w:t>2022〕361号）、《广东省住房和城乡建设厅关于建设工程企业资质有关事宜的通知》（粤建许函〔2022〕846号）</w:t>
      </w:r>
      <w:r w:rsidRPr="001D2981">
        <w:rPr>
          <w:rFonts w:ascii="宋体" w:hAnsi="宋体" w:hint="eastAsia"/>
          <w:sz w:val="24"/>
          <w:szCs w:val="24"/>
        </w:rPr>
        <w:t>的要求设置。招标内容含有设计要求，且设计要求仅为深化设计的，在投标人的资质设置要求中，不允许设置设计资质。</w:t>
      </w:r>
    </w:p>
    <w:p w14:paraId="10BCF3FE" w14:textId="77777777" w:rsidR="00870663" w:rsidRPr="001D2981" w:rsidRDefault="00BF4238" w:rsidP="00825C92">
      <w:pPr>
        <w:spacing w:line="540" w:lineRule="exact"/>
        <w:ind w:firstLineChars="224" w:firstLine="538"/>
        <w:rPr>
          <w:rFonts w:ascii="宋体" w:hAnsi="宋体"/>
          <w:sz w:val="24"/>
          <w:szCs w:val="24"/>
        </w:rPr>
      </w:pPr>
      <w:r w:rsidRPr="001D2981">
        <w:rPr>
          <w:rFonts w:ascii="宋体" w:hAnsi="宋体" w:hint="eastAsia"/>
          <w:sz w:val="24"/>
          <w:szCs w:val="24"/>
        </w:rPr>
        <w:t>②项目负责人在任职期间不得担任专职安全员，项目专职安全员在任职期间也不得担任项目负责人，项目负责人和专职安全员不为同一人。</w:t>
      </w:r>
    </w:p>
    <w:p w14:paraId="3BE919A9" w14:textId="77777777" w:rsidR="00870663" w:rsidRPr="001D2981" w:rsidRDefault="00BF4238" w:rsidP="00825C92">
      <w:pPr>
        <w:pStyle w:val="aff7"/>
        <w:spacing w:line="540" w:lineRule="exact"/>
        <w:ind w:firstLineChars="200" w:firstLine="480"/>
        <w:rPr>
          <w:rFonts w:ascii="宋体" w:eastAsia="宋体" w:hAnsi="宋体"/>
          <w:color w:val="auto"/>
          <w:sz w:val="24"/>
          <w:szCs w:val="24"/>
        </w:rPr>
      </w:pPr>
      <w:r w:rsidRPr="001D2981">
        <w:rPr>
          <w:rFonts w:ascii="宋体" w:eastAsia="宋体" w:hAnsi="宋体"/>
          <w:color w:val="auto"/>
          <w:sz w:val="24"/>
          <w:szCs w:val="24"/>
        </w:rPr>
        <w:t>5</w:t>
      </w:r>
      <w:r w:rsidRPr="001D2981">
        <w:rPr>
          <w:rFonts w:ascii="宋体" w:eastAsia="宋体" w:hAnsi="宋体" w:hint="eastAsia"/>
          <w:color w:val="auto"/>
          <w:sz w:val="24"/>
          <w:szCs w:val="24"/>
        </w:rPr>
        <w:t>、项目负责人持有安全生产考核合格证（</w:t>
      </w:r>
      <w:r w:rsidRPr="001D2981">
        <w:rPr>
          <w:rFonts w:ascii="宋体" w:eastAsia="宋体" w:hAnsi="宋体"/>
          <w:color w:val="auto"/>
          <w:sz w:val="24"/>
          <w:szCs w:val="24"/>
        </w:rPr>
        <w:t>B</w:t>
      </w:r>
      <w:r w:rsidRPr="001D2981">
        <w:rPr>
          <w:rFonts w:ascii="宋体" w:eastAsia="宋体" w:hAnsi="宋体" w:hint="eastAsia"/>
          <w:color w:val="auto"/>
          <w:sz w:val="24"/>
          <w:szCs w:val="24"/>
        </w:rPr>
        <w:t>类）或建筑施工企业项目负责人安全生产考核合格证书。</w:t>
      </w:r>
      <w:r w:rsidRPr="001D2981">
        <w:rPr>
          <w:rFonts w:ascii="宋体" w:eastAsia="宋体" w:hAnsi="宋体"/>
          <w:color w:val="auto"/>
          <w:sz w:val="24"/>
          <w:szCs w:val="24"/>
        </w:rPr>
        <w:t xml:space="preserve"> </w:t>
      </w:r>
    </w:p>
    <w:p w14:paraId="788A3FAF" w14:textId="2C0191BB" w:rsidR="00870663" w:rsidRPr="001D2981" w:rsidRDefault="00BF4238" w:rsidP="00825C92">
      <w:pPr>
        <w:pStyle w:val="aff7"/>
        <w:spacing w:line="540" w:lineRule="exact"/>
        <w:ind w:firstLineChars="200" w:firstLine="480"/>
        <w:rPr>
          <w:rFonts w:ascii="宋体" w:eastAsia="宋体" w:hAnsi="宋体"/>
          <w:color w:val="auto"/>
          <w:sz w:val="24"/>
          <w:szCs w:val="24"/>
        </w:rPr>
      </w:pPr>
      <w:r w:rsidRPr="001D2981">
        <w:rPr>
          <w:rFonts w:ascii="宋体" w:eastAsia="宋体" w:hAnsi="宋体"/>
          <w:color w:val="auto"/>
          <w:sz w:val="24"/>
          <w:szCs w:val="24"/>
        </w:rPr>
        <w:t>6、投标人拟担任本工程技术负责人的资格要求为：</w:t>
      </w:r>
      <w:r w:rsidRPr="001D2981">
        <w:rPr>
          <w:rFonts w:ascii="宋体" w:eastAsia="宋体" w:hAnsi="宋体" w:hint="eastAsia"/>
          <w:color w:val="auto"/>
          <w:sz w:val="24"/>
          <w:szCs w:val="24"/>
          <w:u w:val="single"/>
        </w:rPr>
        <w:t>市政公用工程相关专业高级</w:t>
      </w:r>
      <w:r w:rsidR="00546B5E" w:rsidRPr="001D2981">
        <w:rPr>
          <w:rFonts w:ascii="宋体" w:eastAsia="宋体" w:hAnsi="宋体" w:hint="eastAsia"/>
          <w:color w:val="auto"/>
          <w:sz w:val="24"/>
          <w:szCs w:val="24"/>
          <w:u w:val="single"/>
        </w:rPr>
        <w:t>工程师</w:t>
      </w:r>
      <w:r w:rsidR="00A46764" w:rsidRPr="001D2981">
        <w:rPr>
          <w:rFonts w:ascii="宋体" w:eastAsia="宋体" w:hAnsi="宋体" w:hint="eastAsia"/>
          <w:color w:val="auto"/>
          <w:sz w:val="24"/>
          <w:szCs w:val="24"/>
          <w:u w:val="single"/>
        </w:rPr>
        <w:t>（</w:t>
      </w:r>
      <w:r w:rsidRPr="001D2981">
        <w:rPr>
          <w:rFonts w:ascii="宋体" w:eastAsia="宋体" w:hAnsi="宋体" w:hint="eastAsia"/>
          <w:color w:val="auto"/>
          <w:sz w:val="24"/>
          <w:szCs w:val="24"/>
          <w:u w:val="single"/>
        </w:rPr>
        <w:t>或以上</w:t>
      </w:r>
      <w:r w:rsidR="00A46764" w:rsidRPr="001D2981">
        <w:rPr>
          <w:rFonts w:ascii="宋体" w:eastAsia="宋体" w:hAnsi="宋体" w:hint="eastAsia"/>
          <w:color w:val="auto"/>
          <w:sz w:val="24"/>
          <w:szCs w:val="24"/>
          <w:u w:val="single"/>
        </w:rPr>
        <w:t>）</w:t>
      </w:r>
      <w:r w:rsidRPr="001D2981">
        <w:rPr>
          <w:rFonts w:ascii="宋体" w:eastAsia="宋体" w:hAnsi="宋体" w:hint="eastAsia"/>
          <w:color w:val="auto"/>
          <w:sz w:val="24"/>
          <w:szCs w:val="24"/>
          <w:u w:val="single"/>
        </w:rPr>
        <w:t>职称</w:t>
      </w:r>
      <w:r w:rsidRPr="001D2981">
        <w:rPr>
          <w:rFonts w:ascii="宋体" w:eastAsia="宋体" w:hAnsi="宋体" w:hint="eastAsia"/>
          <w:color w:val="auto"/>
          <w:sz w:val="24"/>
          <w:szCs w:val="24"/>
        </w:rPr>
        <w:t>。</w:t>
      </w:r>
    </w:p>
    <w:p w14:paraId="6ABA0DDD" w14:textId="0FF8C733" w:rsidR="00870663" w:rsidRPr="001D2981" w:rsidRDefault="00BF4238" w:rsidP="00825C92">
      <w:pPr>
        <w:spacing w:line="540" w:lineRule="exact"/>
        <w:ind w:firstLineChars="224" w:firstLine="538"/>
        <w:rPr>
          <w:rFonts w:ascii="宋体" w:hAnsi="宋体"/>
          <w:kern w:val="0"/>
          <w:sz w:val="24"/>
          <w:szCs w:val="24"/>
        </w:rPr>
      </w:pPr>
      <w:r w:rsidRPr="001D2981">
        <w:rPr>
          <w:rFonts w:ascii="宋体" w:hAnsi="宋体"/>
          <w:kern w:val="0"/>
          <w:sz w:val="24"/>
          <w:szCs w:val="24"/>
        </w:rPr>
        <w:lastRenderedPageBreak/>
        <w:t>7、</w:t>
      </w:r>
      <w:r w:rsidRPr="001D2981">
        <w:rPr>
          <w:rFonts w:ascii="宋体" w:hAnsi="宋体" w:hint="eastAsia"/>
          <w:sz w:val="24"/>
          <w:szCs w:val="24"/>
        </w:rPr>
        <w:t>专职安全员须具有安全生产考核合格证（</w:t>
      </w:r>
      <w:r w:rsidRPr="001D2981">
        <w:rPr>
          <w:rFonts w:ascii="宋体" w:hAnsi="宋体"/>
          <w:sz w:val="24"/>
          <w:szCs w:val="24"/>
        </w:rPr>
        <w:t>C</w:t>
      </w:r>
      <w:r w:rsidRPr="001D2981">
        <w:rPr>
          <w:rFonts w:ascii="宋体" w:hAnsi="宋体" w:hint="eastAsia"/>
          <w:sz w:val="24"/>
          <w:szCs w:val="24"/>
        </w:rPr>
        <w:t>类）</w:t>
      </w:r>
      <w:r w:rsidRPr="001D2981">
        <w:rPr>
          <w:rFonts w:ascii="宋体" w:hAnsi="宋体" w:hint="eastAsia"/>
          <w:kern w:val="0"/>
          <w:sz w:val="24"/>
          <w:szCs w:val="24"/>
        </w:rPr>
        <w:t>或建筑施工企业专职安全生产管理人员安全生产考核合格证书</w:t>
      </w:r>
      <w:r w:rsidR="000C319E" w:rsidRPr="001D2981">
        <w:rPr>
          <w:rFonts w:ascii="宋体" w:hAnsi="宋体" w:hint="eastAsia"/>
          <w:kern w:val="0"/>
          <w:sz w:val="24"/>
          <w:szCs w:val="24"/>
        </w:rPr>
        <w:t>（C3）</w:t>
      </w:r>
      <w:r w:rsidRPr="001D2981">
        <w:rPr>
          <w:rFonts w:ascii="宋体" w:hAnsi="宋体" w:hint="eastAsia"/>
          <w:kern w:val="0"/>
          <w:sz w:val="24"/>
          <w:szCs w:val="24"/>
        </w:rPr>
        <w:t>。</w:t>
      </w:r>
    </w:p>
    <w:p w14:paraId="7EB2C9B2" w14:textId="79942595" w:rsidR="00870663" w:rsidRPr="001D2981" w:rsidRDefault="00BF4238" w:rsidP="00825C92">
      <w:pPr>
        <w:spacing w:line="540" w:lineRule="exact"/>
        <w:ind w:firstLineChars="224" w:firstLine="538"/>
        <w:rPr>
          <w:rFonts w:ascii="宋体" w:hAnsi="宋体"/>
          <w:sz w:val="24"/>
          <w:szCs w:val="24"/>
        </w:rPr>
      </w:pPr>
      <w:r w:rsidRPr="001D2981">
        <w:rPr>
          <w:rFonts w:ascii="宋体" w:hAnsi="宋体"/>
          <w:sz w:val="24"/>
          <w:szCs w:val="24"/>
        </w:rPr>
        <w:t>8、</w:t>
      </w:r>
      <w:r w:rsidRPr="001D2981">
        <w:rPr>
          <w:rFonts w:ascii="宋体" w:hAnsi="宋体" w:hint="eastAsia"/>
          <w:sz w:val="24"/>
          <w:szCs w:val="24"/>
        </w:rPr>
        <w:t>投标人自</w:t>
      </w:r>
      <w:r w:rsidR="00C5580E" w:rsidRPr="001D2981">
        <w:rPr>
          <w:rFonts w:ascii="宋体" w:hAnsi="宋体"/>
          <w:sz w:val="24"/>
          <w:szCs w:val="24"/>
          <w:u w:val="single"/>
        </w:rPr>
        <w:t>2019</w:t>
      </w:r>
      <w:r w:rsidRPr="001D2981">
        <w:rPr>
          <w:rFonts w:ascii="宋体" w:hAnsi="宋体" w:hint="eastAsia"/>
          <w:sz w:val="24"/>
          <w:szCs w:val="24"/>
        </w:rPr>
        <w:t>年</w:t>
      </w:r>
      <w:r w:rsidRPr="001D2981">
        <w:rPr>
          <w:rFonts w:ascii="宋体" w:hAnsi="宋体"/>
          <w:sz w:val="24"/>
          <w:szCs w:val="24"/>
        </w:rPr>
        <w:t>1月1日</w:t>
      </w:r>
      <w:r w:rsidRPr="001D2981">
        <w:rPr>
          <w:rFonts w:ascii="宋体" w:hAnsi="宋体" w:cs="宋体" w:hint="eastAsia"/>
          <w:sz w:val="24"/>
          <w:szCs w:val="24"/>
        </w:rPr>
        <w:t>至今完成过质量合格的类似工程业绩（类似工程是指单项工程中标价大于或等于</w:t>
      </w:r>
      <w:r w:rsidR="00084C86">
        <w:rPr>
          <w:rFonts w:ascii="宋体" w:hAnsi="宋体" w:cs="宋体"/>
          <w:sz w:val="24"/>
          <w:szCs w:val="24"/>
          <w:u w:val="single"/>
        </w:rPr>
        <w:t>3300</w:t>
      </w:r>
      <w:r w:rsidRPr="001D2981">
        <w:rPr>
          <w:rFonts w:ascii="宋体" w:hAnsi="宋体" w:cs="宋体" w:hint="eastAsia"/>
          <w:sz w:val="24"/>
          <w:szCs w:val="24"/>
        </w:rPr>
        <w:t>万元的市政公用工程施工总承包业绩）。</w:t>
      </w:r>
    </w:p>
    <w:p w14:paraId="2138337A" w14:textId="77777777" w:rsidR="00870663" w:rsidRPr="001D2981" w:rsidRDefault="00BF4238" w:rsidP="00825C92">
      <w:pPr>
        <w:spacing w:line="540" w:lineRule="exact"/>
        <w:ind w:firstLineChars="224" w:firstLine="538"/>
        <w:rPr>
          <w:rFonts w:ascii="宋体" w:hAnsi="宋体"/>
          <w:sz w:val="24"/>
          <w:szCs w:val="24"/>
          <w:u w:val="single"/>
        </w:rPr>
      </w:pPr>
      <w:r w:rsidRPr="001D2981">
        <w:rPr>
          <w:rFonts w:ascii="宋体" w:hAnsi="宋体" w:cs="宋体" w:hint="eastAsia"/>
          <w:sz w:val="24"/>
          <w:szCs w:val="24"/>
          <w:u w:val="single"/>
        </w:rPr>
        <w:t>注：需提供中标通知书（如为免招标项目无须提供中标通知书，但须提供相应的免招标证明文件）、施工合同、竣工验收文件的扫描件并加盖电子签章，中标金额以中标通知书为准，中标通知书上没有金额或免招标的，以施工合同（不含补充合同）为准。完成时间以竣工验收文件为准。验收文件至少具有建设单位、设计、施工和监理单位盖章。</w:t>
      </w:r>
    </w:p>
    <w:p w14:paraId="041B8EA4" w14:textId="77777777" w:rsidR="00870663" w:rsidRPr="001D2981" w:rsidRDefault="00BF4238" w:rsidP="00825C92">
      <w:pPr>
        <w:spacing w:line="540" w:lineRule="exact"/>
        <w:ind w:firstLineChars="224" w:firstLine="538"/>
        <w:rPr>
          <w:rFonts w:ascii="宋体" w:hAnsi="宋体"/>
          <w:sz w:val="24"/>
          <w:szCs w:val="24"/>
        </w:rPr>
      </w:pPr>
      <w:r w:rsidRPr="001D2981">
        <w:rPr>
          <w:rFonts w:ascii="宋体" w:hAnsi="宋体"/>
          <w:sz w:val="24"/>
          <w:szCs w:val="24"/>
        </w:rPr>
        <w:t>9、投标人已按照附件一的内容签署盖章的投标人声明。</w:t>
      </w:r>
    </w:p>
    <w:p w14:paraId="303BC959" w14:textId="057048B5" w:rsidR="00870663" w:rsidRPr="001D2981" w:rsidRDefault="00BF4238" w:rsidP="00825C92">
      <w:pPr>
        <w:spacing w:line="540" w:lineRule="exact"/>
        <w:ind w:firstLineChars="224" w:firstLine="538"/>
        <w:rPr>
          <w:rFonts w:ascii="宋体" w:hAnsi="宋体"/>
          <w:sz w:val="24"/>
          <w:szCs w:val="24"/>
          <w:u w:val="single"/>
        </w:rPr>
      </w:pPr>
      <w:r w:rsidRPr="001D2981">
        <w:rPr>
          <w:rFonts w:ascii="宋体" w:hAnsi="宋体"/>
          <w:sz w:val="24"/>
          <w:szCs w:val="24"/>
        </w:rPr>
        <w:t>10、关于联合体投标：</w:t>
      </w:r>
      <w:r w:rsidRPr="001D2981">
        <w:rPr>
          <w:rFonts w:ascii="宋体" w:hAnsi="宋体" w:hint="eastAsia"/>
          <w:sz w:val="24"/>
          <w:szCs w:val="24"/>
          <w:u w:val="single"/>
        </w:rPr>
        <w:t>本项目接受联合体投标。</w:t>
      </w:r>
    </w:p>
    <w:p w14:paraId="03BE5AC4" w14:textId="590B1EF9" w:rsidR="00C5580E" w:rsidRPr="001D2981" w:rsidRDefault="00C5580E" w:rsidP="00825C92">
      <w:pPr>
        <w:spacing w:line="540" w:lineRule="exact"/>
        <w:ind w:firstLineChars="200" w:firstLine="480"/>
        <w:rPr>
          <w:rFonts w:ascii="宋体" w:hAnsi="宋体" w:cs="宋体"/>
          <w:sz w:val="24"/>
          <w:szCs w:val="24"/>
          <w:u w:val="single"/>
        </w:rPr>
      </w:pPr>
      <w:r w:rsidRPr="001D2981">
        <w:rPr>
          <w:rFonts w:ascii="宋体" w:hAnsi="宋体" w:cs="宋体" w:hint="eastAsia"/>
          <w:sz w:val="24"/>
          <w:szCs w:val="24"/>
          <w:u w:val="single"/>
        </w:rPr>
        <w:t>如投标人组成联合体投标，只接受最多由</w:t>
      </w:r>
      <w:r w:rsidRPr="001D2981">
        <w:rPr>
          <w:rFonts w:ascii="宋体" w:hAnsi="宋体" w:cs="宋体"/>
          <w:sz w:val="24"/>
          <w:szCs w:val="24"/>
          <w:u w:val="single"/>
        </w:rPr>
        <w:t>2家单位组成的联合体，并明确其中一方为主办单位，并签订联合体共同投标协议书（格式详见附件二），投标人拟任本工程项目负责人、技术负责人、专职安全员应为</w:t>
      </w:r>
      <w:r w:rsidR="00D52385" w:rsidRPr="001D2981">
        <w:rPr>
          <w:rFonts w:ascii="宋体" w:hAnsi="宋体" w:cs="宋体" w:hint="eastAsia"/>
          <w:sz w:val="24"/>
          <w:szCs w:val="24"/>
          <w:u w:val="single"/>
        </w:rPr>
        <w:t>联合体</w:t>
      </w:r>
      <w:r w:rsidR="00D819A1" w:rsidRPr="001D2981">
        <w:rPr>
          <w:rFonts w:ascii="宋体" w:hAnsi="宋体" w:cs="宋体" w:hint="eastAsia"/>
          <w:sz w:val="24"/>
          <w:szCs w:val="24"/>
          <w:u w:val="single"/>
        </w:rPr>
        <w:t>主办方或成员方的</w:t>
      </w:r>
      <w:r w:rsidRPr="001D2981">
        <w:rPr>
          <w:rFonts w:ascii="宋体" w:hAnsi="宋体" w:cs="宋体"/>
          <w:sz w:val="24"/>
          <w:szCs w:val="24"/>
          <w:u w:val="single"/>
        </w:rPr>
        <w:t>正式员工。联合体共同投标协议书应明确联合体主办单位以及约定各方拟承担的工作和责任。联合体各方不得再以自己名义单独或加入其他联合体参加本项目的投标。</w:t>
      </w:r>
    </w:p>
    <w:p w14:paraId="701473A2" w14:textId="0E7B5E02" w:rsidR="00C5580E" w:rsidRPr="001D2981" w:rsidRDefault="00C5580E" w:rsidP="00825C92">
      <w:pPr>
        <w:spacing w:line="540" w:lineRule="exact"/>
        <w:ind w:firstLineChars="200" w:firstLine="480"/>
        <w:rPr>
          <w:rFonts w:ascii="宋体" w:hAnsi="宋体"/>
          <w:kern w:val="0"/>
          <w:sz w:val="24"/>
          <w:szCs w:val="24"/>
          <w:u w:val="single"/>
        </w:rPr>
      </w:pPr>
      <w:r w:rsidRPr="001D2981">
        <w:rPr>
          <w:rFonts w:ascii="宋体" w:hAnsi="宋体" w:hint="eastAsia"/>
          <w:sz w:val="24"/>
          <w:szCs w:val="24"/>
          <w:u w:val="single"/>
        </w:rPr>
        <w:t>（一）</w:t>
      </w:r>
      <w:r w:rsidRPr="001D2981">
        <w:rPr>
          <w:rFonts w:ascii="宋体" w:hAnsi="宋体" w:hint="eastAsia"/>
          <w:kern w:val="0"/>
          <w:sz w:val="24"/>
          <w:szCs w:val="24"/>
          <w:u w:val="single"/>
        </w:rPr>
        <w:t>组成联合体的投标人，</w:t>
      </w:r>
      <w:r w:rsidR="0044643F" w:rsidRPr="001D2981">
        <w:rPr>
          <w:rFonts w:ascii="宋体" w:hAnsi="宋体" w:hint="eastAsia"/>
          <w:kern w:val="0"/>
          <w:sz w:val="24"/>
          <w:szCs w:val="24"/>
          <w:u w:val="single"/>
        </w:rPr>
        <w:t>其人员、资金</w:t>
      </w:r>
      <w:r w:rsidR="00684469" w:rsidRPr="001D2981">
        <w:rPr>
          <w:rFonts w:ascii="宋体" w:hAnsi="宋体" w:hint="eastAsia"/>
          <w:kern w:val="0"/>
          <w:sz w:val="24"/>
          <w:szCs w:val="24"/>
          <w:u w:val="single"/>
        </w:rPr>
        <w:t>、机械设备</w:t>
      </w:r>
      <w:r w:rsidR="0044643F" w:rsidRPr="001D2981">
        <w:rPr>
          <w:rFonts w:ascii="宋体" w:hAnsi="宋体" w:hint="eastAsia"/>
          <w:kern w:val="0"/>
          <w:sz w:val="24"/>
          <w:szCs w:val="24"/>
          <w:u w:val="single"/>
        </w:rPr>
        <w:t>等资源性指标可合并计算。</w:t>
      </w:r>
    </w:p>
    <w:p w14:paraId="0DE5F8D9" w14:textId="56D585AC" w:rsidR="00C5580E" w:rsidRPr="001D2981" w:rsidRDefault="00C5580E" w:rsidP="008B26E2">
      <w:pPr>
        <w:spacing w:line="540" w:lineRule="exact"/>
        <w:ind w:firstLineChars="200" w:firstLine="480"/>
        <w:rPr>
          <w:u w:val="single"/>
        </w:rPr>
      </w:pPr>
      <w:r w:rsidRPr="001D2981">
        <w:rPr>
          <w:rFonts w:hAnsi="宋体" w:hint="eastAsia"/>
          <w:sz w:val="24"/>
          <w:szCs w:val="24"/>
          <w:u w:val="single"/>
        </w:rPr>
        <w:t>（二）联合体各方均应满足招标公告第九条（除项目负责人、技术负责人、专职安全员由联合体</w:t>
      </w:r>
      <w:r w:rsidR="00D819A1" w:rsidRPr="001D2981">
        <w:rPr>
          <w:rFonts w:ascii="宋体" w:hAnsi="宋体" w:cs="宋体" w:hint="eastAsia"/>
          <w:sz w:val="24"/>
          <w:szCs w:val="24"/>
          <w:u w:val="single"/>
        </w:rPr>
        <w:t>主办方或成员方</w:t>
      </w:r>
      <w:r w:rsidRPr="001D2981">
        <w:rPr>
          <w:rFonts w:hAnsi="宋体" w:hint="eastAsia"/>
          <w:sz w:val="24"/>
          <w:szCs w:val="24"/>
          <w:u w:val="single"/>
        </w:rPr>
        <w:t>提供并满足招标公告资格要求外）对投标人资格条件的要求。由同一专业的单位组成的联合体，按照资质等级较低的单位确定资质等级。</w:t>
      </w:r>
    </w:p>
    <w:p w14:paraId="5023A99F" w14:textId="2913BB4B" w:rsidR="00870663" w:rsidRPr="001D2981" w:rsidRDefault="00BF4238" w:rsidP="008B26E2">
      <w:pPr>
        <w:spacing w:line="540" w:lineRule="exact"/>
        <w:ind w:firstLineChars="224" w:firstLine="538"/>
        <w:rPr>
          <w:rFonts w:ascii="宋体" w:hAnsi="宋体"/>
          <w:b/>
          <w:bCs/>
          <w:sz w:val="24"/>
          <w:szCs w:val="24"/>
        </w:rPr>
      </w:pPr>
      <w:r w:rsidRPr="001D2981">
        <w:rPr>
          <w:rFonts w:ascii="宋体" w:hAnsi="宋体"/>
          <w:sz w:val="24"/>
          <w:szCs w:val="24"/>
        </w:rPr>
        <w:t>11、</w:t>
      </w:r>
      <w:r w:rsidRPr="001D2981">
        <w:rPr>
          <w:rFonts w:ascii="宋体" w:hAnsi="宋体" w:hint="eastAsia"/>
          <w:sz w:val="24"/>
          <w:szCs w:val="24"/>
        </w:rPr>
        <w:t>资格审查前，投标人须在广州交易集团有限公司（广州公共资源交易中心）办理企业信息登记及拟担任本工程项目负责人、专职安全员须是本企业信息登记中的在册人员（企业信息取自投标截止时间投标人在企业信息库内的信息，投标人无需提交相关资料，若招标人延长递交投标文件截止时间，企业信息的评审时点也相应延长）。</w:t>
      </w:r>
    </w:p>
    <w:p w14:paraId="032F178D" w14:textId="7504FF7E" w:rsidR="00870663" w:rsidRPr="001D2981" w:rsidRDefault="00BF4238" w:rsidP="008B26E2">
      <w:pPr>
        <w:spacing w:line="540" w:lineRule="exact"/>
        <w:ind w:firstLineChars="224" w:firstLine="538"/>
        <w:rPr>
          <w:rFonts w:ascii="宋体" w:hAnsi="宋体"/>
          <w:sz w:val="24"/>
          <w:szCs w:val="24"/>
        </w:rPr>
      </w:pPr>
      <w:r w:rsidRPr="001D2981">
        <w:rPr>
          <w:rFonts w:ascii="宋体" w:hAnsi="宋体"/>
          <w:sz w:val="24"/>
          <w:szCs w:val="24"/>
        </w:rPr>
        <w:t>1</w:t>
      </w:r>
      <w:r w:rsidRPr="001D2981">
        <w:rPr>
          <w:rFonts w:ascii="宋体" w:hAnsi="宋体" w:hint="eastAsia"/>
          <w:sz w:val="24"/>
          <w:szCs w:val="24"/>
        </w:rPr>
        <w:t>2、投标人未出现以下情形：与其它投标人的单位负责人为同一人或者存在控股、管理关系的（按投标人提供的《投标人声明》第八条内容进行评审）。如不同投标申请人出现单位</w:t>
      </w:r>
      <w:r w:rsidRPr="001D2981">
        <w:rPr>
          <w:rFonts w:ascii="宋体" w:hAnsi="宋体" w:hint="eastAsia"/>
          <w:sz w:val="24"/>
          <w:szCs w:val="24"/>
        </w:rPr>
        <w:lastRenderedPageBreak/>
        <w:t>负责人为同一人或者存在控股、管理关系的情形，则</w:t>
      </w:r>
      <w:r w:rsidRPr="001D2981">
        <w:rPr>
          <w:rFonts w:ascii="宋体" w:hAnsi="宋体" w:hint="eastAsia"/>
          <w:sz w:val="24"/>
          <w:szCs w:val="24"/>
          <w:u w:val="single"/>
        </w:rPr>
        <w:t>相关投标均无效</w:t>
      </w:r>
      <w:r w:rsidRPr="001D2981">
        <w:rPr>
          <w:rFonts w:ascii="宋体" w:hAnsi="宋体" w:hint="eastAsia"/>
          <w:sz w:val="24"/>
          <w:szCs w:val="24"/>
        </w:rPr>
        <w:t>。</w:t>
      </w:r>
    </w:p>
    <w:p w14:paraId="40A7328C" w14:textId="7FECA423" w:rsidR="00870663" w:rsidRPr="001D2981" w:rsidRDefault="00BF4238" w:rsidP="008B26E2">
      <w:pPr>
        <w:spacing w:line="540" w:lineRule="exact"/>
        <w:ind w:firstLineChars="224" w:firstLine="538"/>
        <w:rPr>
          <w:rFonts w:ascii="宋体" w:hAnsi="宋体"/>
          <w:sz w:val="24"/>
          <w:szCs w:val="24"/>
        </w:rPr>
      </w:pPr>
      <w:r w:rsidRPr="001D2981">
        <w:rPr>
          <w:rFonts w:ascii="宋体" w:hAnsi="宋体"/>
          <w:sz w:val="24"/>
          <w:szCs w:val="24"/>
        </w:rPr>
        <w:t>13</w:t>
      </w:r>
      <w:r w:rsidRPr="001D2981">
        <w:rPr>
          <w:rFonts w:ascii="宋体" w:hAnsi="宋体" w:hint="eastAsia"/>
          <w:sz w:val="24"/>
          <w:szCs w:val="24"/>
        </w:rPr>
        <w:t>、未被纳入失信联合惩戒名单且被限制参加财政投资工程或政府投资工程或建设工程投标的（具体名单以递交投标文件截止时间“信用广州”</w:t>
      </w:r>
      <w:r w:rsidRPr="001D2981">
        <w:rPr>
          <w:rFonts w:ascii="宋体" w:hAnsi="宋体"/>
          <w:sz w:val="24"/>
          <w:szCs w:val="24"/>
        </w:rPr>
        <w:t xml:space="preserve">https://credit1.gz.gov.cn/sgs/sgsXkNew公布的“失信黑名单”为准）； </w:t>
      </w:r>
    </w:p>
    <w:p w14:paraId="694AF2C9"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t>注：因联合惩戒措施表述存在细微差别，惩戒措施与上文不完全一致但措施内容相同的，也应属于被限制参与相关项目的投标。</w:t>
      </w:r>
    </w:p>
    <w:p w14:paraId="7B50F643" w14:textId="77777777" w:rsidR="00870663" w:rsidRPr="001D2981" w:rsidRDefault="00BF4238" w:rsidP="008B26E2">
      <w:pPr>
        <w:pStyle w:val="a2"/>
        <w:tabs>
          <w:tab w:val="left" w:pos="7380"/>
        </w:tabs>
        <w:spacing w:after="0" w:line="540" w:lineRule="exact"/>
        <w:ind w:firstLineChars="218" w:firstLine="523"/>
        <w:rPr>
          <w:rFonts w:ascii="宋体" w:hAnsi="宋体"/>
          <w:sz w:val="24"/>
          <w:szCs w:val="24"/>
        </w:rPr>
      </w:pPr>
      <w:r w:rsidRPr="001D2981">
        <w:rPr>
          <w:rFonts w:ascii="宋体" w:hAnsi="宋体" w:hint="eastAsia"/>
          <w:sz w:val="24"/>
          <w:szCs w:val="24"/>
        </w:rPr>
        <w:t>注：未在招标公告第九条单列的资审合格条件，不作为资审不合格的依据。</w:t>
      </w:r>
    </w:p>
    <w:p w14:paraId="6C046219" w14:textId="77777777" w:rsidR="00870663" w:rsidRPr="001D2981" w:rsidRDefault="00BF4238" w:rsidP="008B26E2">
      <w:pPr>
        <w:snapToGrid w:val="0"/>
        <w:spacing w:line="540" w:lineRule="exact"/>
        <w:ind w:firstLineChars="200" w:firstLine="480"/>
        <w:rPr>
          <w:rFonts w:ascii="宋体" w:hAnsi="宋体" w:cs="宋体"/>
          <w:sz w:val="24"/>
          <w:szCs w:val="24"/>
        </w:rPr>
      </w:pPr>
      <w:r w:rsidRPr="001D2981">
        <w:rPr>
          <w:rFonts w:ascii="宋体" w:hAnsi="宋体" w:cs="宋体" w:hint="eastAsia"/>
          <w:sz w:val="24"/>
          <w:szCs w:val="24"/>
        </w:rPr>
        <w:t>十、资格审查方式：</w:t>
      </w:r>
    </w:p>
    <w:p w14:paraId="7F34395D" w14:textId="77777777" w:rsidR="00870663" w:rsidRPr="001D2981" w:rsidRDefault="00BF4238" w:rsidP="008B26E2">
      <w:pPr>
        <w:widowControl/>
        <w:snapToGrid w:val="0"/>
        <w:spacing w:line="540" w:lineRule="exact"/>
        <w:ind w:firstLineChars="200" w:firstLine="480"/>
        <w:rPr>
          <w:rFonts w:ascii="宋体" w:hAnsi="宋体" w:cs="宋体"/>
          <w:sz w:val="24"/>
          <w:szCs w:val="24"/>
        </w:rPr>
      </w:pPr>
      <w:r w:rsidRPr="001D2981">
        <w:rPr>
          <w:rFonts w:ascii="宋体" w:hAnsi="宋体" w:cs="宋体" w:hint="eastAsia"/>
          <w:sz w:val="24"/>
          <w:szCs w:val="24"/>
        </w:rPr>
        <w:t>本工程采用资格后审方式，由评标委员会负责资格审查。</w:t>
      </w:r>
    </w:p>
    <w:p w14:paraId="11898E5D" w14:textId="77777777" w:rsidR="00870663" w:rsidRPr="001D2981" w:rsidRDefault="00BF4238" w:rsidP="008B26E2">
      <w:pPr>
        <w:snapToGrid w:val="0"/>
        <w:spacing w:line="540" w:lineRule="exact"/>
        <w:rPr>
          <w:rFonts w:ascii="宋体" w:hAnsi="宋体"/>
          <w:sz w:val="24"/>
          <w:szCs w:val="24"/>
        </w:rPr>
      </w:pPr>
      <w:r w:rsidRPr="001D2981">
        <w:rPr>
          <w:rFonts w:ascii="宋体" w:hAnsi="宋体"/>
          <w:sz w:val="24"/>
          <w:szCs w:val="24"/>
        </w:rPr>
        <w:t xml:space="preserve">    十一、资格审查结果将在</w:t>
      </w:r>
      <w:r w:rsidRPr="001D2981">
        <w:rPr>
          <w:rFonts w:ascii="宋体" w:hAnsi="宋体" w:hint="eastAsia"/>
          <w:sz w:val="24"/>
          <w:szCs w:val="24"/>
          <w:u w:val="single"/>
        </w:rPr>
        <w:t>广州交易集团有限公司（广州公共资源交易中心）</w:t>
      </w:r>
      <w:r w:rsidRPr="001D2981">
        <w:rPr>
          <w:rFonts w:ascii="宋体" w:hAnsi="宋体" w:hint="eastAsia"/>
          <w:sz w:val="24"/>
          <w:szCs w:val="24"/>
        </w:rPr>
        <w:t>交易平台和广东省招标投标监管网公示，</w:t>
      </w:r>
      <w:r w:rsidRPr="001D2981">
        <w:rPr>
          <w:rFonts w:ascii="宋体" w:hAnsi="宋体" w:hint="eastAsia"/>
          <w:bCs/>
          <w:sz w:val="24"/>
          <w:szCs w:val="24"/>
        </w:rPr>
        <w:t>公示时间不得少于</w:t>
      </w:r>
      <w:r w:rsidRPr="001D2981">
        <w:rPr>
          <w:rFonts w:ascii="宋体" w:hAnsi="宋体"/>
          <w:bCs/>
          <w:sz w:val="24"/>
          <w:szCs w:val="24"/>
        </w:rPr>
        <w:t>3日。</w:t>
      </w:r>
    </w:p>
    <w:p w14:paraId="652736B6" w14:textId="77777777" w:rsidR="00870663" w:rsidRPr="001D2981" w:rsidRDefault="00BF4238" w:rsidP="008B26E2">
      <w:pPr>
        <w:snapToGrid w:val="0"/>
        <w:spacing w:line="540" w:lineRule="exact"/>
        <w:rPr>
          <w:rFonts w:ascii="宋体" w:hAnsi="宋体"/>
          <w:sz w:val="24"/>
          <w:szCs w:val="24"/>
        </w:rPr>
      </w:pPr>
      <w:r w:rsidRPr="001D2981">
        <w:rPr>
          <w:rFonts w:ascii="宋体" w:hAnsi="宋体"/>
          <w:sz w:val="24"/>
          <w:szCs w:val="24"/>
        </w:rPr>
        <w:t xml:space="preserve">    十二、满足资格审查合格条件的投标人不足 3 名或通过有效性审查的投标人不足3名时为招标失败。招标人分析招标失败原因，修正招标方案，报有关管理部门核准后，重新组织招标。</w:t>
      </w:r>
    </w:p>
    <w:p w14:paraId="2C6AD569"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989E933" w14:textId="77777777" w:rsidR="00870663" w:rsidRPr="001D2981" w:rsidRDefault="00BF4238" w:rsidP="008B26E2">
      <w:pPr>
        <w:spacing w:line="540" w:lineRule="exact"/>
        <w:ind w:firstLineChars="200" w:firstLine="480"/>
        <w:rPr>
          <w:rFonts w:ascii="宋体" w:hAnsi="宋体"/>
          <w:sz w:val="24"/>
          <w:szCs w:val="24"/>
        </w:rPr>
      </w:pPr>
      <w:r w:rsidRPr="001D2981">
        <w:rPr>
          <w:rFonts w:ascii="宋体" w:hAnsi="宋体" w:hint="eastAsia"/>
          <w:sz w:val="24"/>
          <w:szCs w:val="24"/>
        </w:rPr>
        <w:t>十四、</w:t>
      </w:r>
      <w:r w:rsidRPr="001D2981">
        <w:rPr>
          <w:rFonts w:ascii="宋体" w:hAnsi="宋体" w:hint="eastAsia"/>
          <w:sz w:val="24"/>
          <w:szCs w:val="24"/>
          <w:u w:val="single"/>
        </w:rPr>
        <w:t>投标文件全部采用电子文档，投标人按招标文件要求提交投标文件。若投标文件中的部分内容要求取自广州交易集团有限公司（广州公共资源交易中心）企业信息库的，则投标人选择平台中记录的该部分上传件将被视为投标人递交投标文件的一部分，不需重复提交。评标委员会对该部分资料的审查将以递交投标文件截止时间在广州交易集团有限公司（广州公共资源交易中心）企业信息库内上传件为依据。若招标人延长递交投标文件截止时间的，以上资料的评审时点也相应延长。投标人应及时维护其在广州交易集团有限公司（广州公共</w:t>
      </w:r>
      <w:r w:rsidRPr="001D2981">
        <w:rPr>
          <w:rFonts w:ascii="宋体" w:hAnsi="宋体" w:hint="eastAsia"/>
          <w:sz w:val="24"/>
          <w:szCs w:val="24"/>
          <w:u w:val="single"/>
        </w:rPr>
        <w:lastRenderedPageBreak/>
        <w:t>资源交易中心）企业信息库登记的信息及上传件，确保各项信息及上传件在有效期内</w:t>
      </w:r>
      <w:r w:rsidRPr="001D2981">
        <w:rPr>
          <w:rFonts w:ascii="宋体" w:hAnsi="宋体" w:hint="eastAsia"/>
          <w:sz w:val="24"/>
          <w:szCs w:val="24"/>
        </w:rPr>
        <w:t>。</w:t>
      </w:r>
    </w:p>
    <w:p w14:paraId="5AC40B03"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t>十五、潜在投标人或利害关系人对本招标公告及招标文件有异议的</w:t>
      </w:r>
      <w:r w:rsidRPr="001D2981">
        <w:rPr>
          <w:rFonts w:ascii="宋体" w:hAnsi="宋体" w:hint="eastAsia"/>
          <w:sz w:val="24"/>
          <w:szCs w:val="24"/>
          <w:u w:val="single"/>
        </w:rPr>
        <w:t>，应当在投标截止时间</w:t>
      </w:r>
      <w:r w:rsidRPr="001D2981">
        <w:rPr>
          <w:rFonts w:ascii="宋体" w:hAnsi="宋体"/>
          <w:sz w:val="24"/>
          <w:szCs w:val="24"/>
          <w:u w:val="single"/>
        </w:rPr>
        <w:t>10日前向招标人书面提出</w:t>
      </w:r>
      <w:r w:rsidRPr="001D2981">
        <w:rPr>
          <w:rFonts w:ascii="宋体" w:hAnsi="宋体"/>
          <w:sz w:val="24"/>
          <w:szCs w:val="24"/>
        </w:rPr>
        <w:t>。</w:t>
      </w:r>
    </w:p>
    <w:p w14:paraId="2DE768DA" w14:textId="77777777" w:rsidR="00870663" w:rsidRPr="001D2981" w:rsidRDefault="00BF4238" w:rsidP="008B26E2">
      <w:pPr>
        <w:spacing w:line="540" w:lineRule="exact"/>
        <w:ind w:leftChars="256" w:left="538"/>
        <w:rPr>
          <w:rFonts w:ascii="宋体" w:hAnsi="宋体"/>
          <w:sz w:val="24"/>
          <w:szCs w:val="24"/>
          <w:u w:val="single"/>
        </w:rPr>
      </w:pPr>
      <w:r w:rsidRPr="001D2981">
        <w:rPr>
          <w:rFonts w:ascii="宋体" w:hAnsi="宋体" w:hint="eastAsia"/>
          <w:sz w:val="24"/>
          <w:szCs w:val="24"/>
        </w:rPr>
        <w:t>异议受理部门：</w:t>
      </w:r>
      <w:r w:rsidRPr="001D2981">
        <w:rPr>
          <w:rFonts w:ascii="宋体" w:hAnsi="宋体" w:hint="eastAsia"/>
          <w:sz w:val="24"/>
          <w:szCs w:val="24"/>
          <w:u w:val="single"/>
        </w:rPr>
        <w:t>广州市白云区建设工程管理中心</w:t>
      </w:r>
    </w:p>
    <w:p w14:paraId="21AE4937" w14:textId="77777777" w:rsidR="00870663" w:rsidRPr="001D2981" w:rsidRDefault="00BF4238" w:rsidP="008B26E2">
      <w:pPr>
        <w:spacing w:line="540" w:lineRule="exact"/>
        <w:ind w:firstLineChars="224" w:firstLine="538"/>
        <w:rPr>
          <w:rFonts w:ascii="宋体" w:hAnsi="宋体"/>
          <w:sz w:val="24"/>
          <w:szCs w:val="24"/>
          <w:u w:val="single"/>
        </w:rPr>
      </w:pPr>
      <w:r w:rsidRPr="001D2981">
        <w:rPr>
          <w:rFonts w:ascii="宋体" w:hAnsi="宋体" w:hint="eastAsia"/>
          <w:sz w:val="24"/>
          <w:szCs w:val="24"/>
        </w:rPr>
        <w:t>异议受理电话：</w:t>
      </w:r>
      <w:r w:rsidRPr="001D2981">
        <w:rPr>
          <w:rFonts w:ascii="宋体" w:hAnsi="宋体"/>
          <w:sz w:val="24"/>
          <w:szCs w:val="24"/>
          <w:u w:val="single"/>
        </w:rPr>
        <w:t>020-86179068</w:t>
      </w:r>
    </w:p>
    <w:p w14:paraId="363B8A8A" w14:textId="77777777" w:rsidR="00870663" w:rsidRPr="001D2981" w:rsidRDefault="00BF4238" w:rsidP="008B26E2">
      <w:pPr>
        <w:spacing w:line="540" w:lineRule="exact"/>
        <w:ind w:firstLineChars="224" w:firstLine="538"/>
        <w:rPr>
          <w:rFonts w:ascii="宋体" w:hAnsi="宋体"/>
          <w:sz w:val="24"/>
          <w:szCs w:val="24"/>
          <w:u w:val="single"/>
        </w:rPr>
      </w:pPr>
      <w:r w:rsidRPr="001D2981">
        <w:rPr>
          <w:rFonts w:ascii="宋体" w:hAnsi="宋体" w:hint="eastAsia"/>
          <w:sz w:val="24"/>
          <w:szCs w:val="24"/>
        </w:rPr>
        <w:t>地址：</w:t>
      </w:r>
      <w:r w:rsidRPr="001D2981">
        <w:rPr>
          <w:rFonts w:ascii="宋体" w:hAnsi="宋体" w:hint="eastAsia"/>
          <w:sz w:val="24"/>
          <w:szCs w:val="24"/>
          <w:u w:val="single"/>
        </w:rPr>
        <w:t>广州市白云区大金钟路</w:t>
      </w:r>
      <w:r w:rsidRPr="001D2981">
        <w:rPr>
          <w:rFonts w:ascii="宋体" w:hAnsi="宋体"/>
          <w:sz w:val="24"/>
          <w:szCs w:val="24"/>
          <w:u w:val="single"/>
        </w:rPr>
        <w:t>23号二楼</w:t>
      </w:r>
    </w:p>
    <w:p w14:paraId="253E9585" w14:textId="77777777" w:rsidR="00870663" w:rsidRPr="001D2981" w:rsidRDefault="00BF4238" w:rsidP="008B26E2">
      <w:pPr>
        <w:pStyle w:val="a0"/>
        <w:spacing w:line="540" w:lineRule="exact"/>
        <w:ind w:firstLineChars="200" w:firstLine="480"/>
        <w:rPr>
          <w:rFonts w:hAnsi="宋体"/>
          <w:sz w:val="24"/>
          <w:szCs w:val="24"/>
          <w:u w:val="single"/>
        </w:rPr>
      </w:pPr>
      <w:r w:rsidRPr="001D2981">
        <w:rPr>
          <w:rFonts w:hAnsi="宋体" w:hint="eastAsia"/>
          <w:sz w:val="24"/>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CFACA6F" w14:textId="77777777" w:rsidR="00870663" w:rsidRPr="001D2981" w:rsidRDefault="00BF4238" w:rsidP="008B26E2">
      <w:pPr>
        <w:spacing w:line="540" w:lineRule="exact"/>
        <w:ind w:firstLineChars="236" w:firstLine="566"/>
        <w:rPr>
          <w:rFonts w:ascii="宋体" w:hAnsi="宋体"/>
          <w:sz w:val="24"/>
          <w:szCs w:val="24"/>
        </w:rPr>
      </w:pPr>
      <w:r w:rsidRPr="001D2981">
        <w:rPr>
          <w:rFonts w:ascii="宋体" w:hAnsi="宋体" w:hint="eastAsia"/>
          <w:sz w:val="24"/>
          <w:szCs w:val="24"/>
        </w:rPr>
        <w:t>十六、本公告在广州公共资源交易网（网址：</w:t>
      </w:r>
      <w:r w:rsidRPr="001D2981">
        <w:rPr>
          <w:rFonts w:ascii="宋体" w:hAnsi="宋体"/>
          <w:sz w:val="24"/>
          <w:szCs w:val="24"/>
        </w:rPr>
        <w:t>http://www.gzggzy.cn）、广东省招标投标监管网（网址：http://zbtb.gd.gov.cn/</w:t>
      </w:r>
      <w:r w:rsidRPr="001D2981">
        <w:rPr>
          <w:rFonts w:ascii="宋体" w:hAnsi="宋体" w:hint="eastAsia"/>
          <w:sz w:val="24"/>
          <w:szCs w:val="24"/>
        </w:rPr>
        <w:t>）和中国招标投标公共服务平台（网址：</w:t>
      </w:r>
      <w:r w:rsidRPr="001D2981">
        <w:rPr>
          <w:rFonts w:ascii="宋体" w:hAnsi="宋体"/>
          <w:sz w:val="24"/>
          <w:szCs w:val="24"/>
        </w:rPr>
        <w:t>http://www.cebpubservice.com/）发布，本公告的修改、补充，在广州公共资源交易网发布。</w:t>
      </w:r>
    </w:p>
    <w:p w14:paraId="6C34EA39"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t>十七、本招标公告及招标文件使用</w:t>
      </w:r>
      <w:r w:rsidRPr="001D2981">
        <w:rPr>
          <w:rFonts w:ascii="宋体" w:hAnsi="宋体"/>
          <w:sz w:val="24"/>
          <w:szCs w:val="24"/>
        </w:rPr>
        <w:t>GZZB2018-3招标文件范本。本公告与范本内容不同之处均以下划线标明，所有标明下划线部分属于本公告的组成部分，同其他部分具有同样的效力。</w:t>
      </w:r>
    </w:p>
    <w:p w14:paraId="450A8E1C"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t>十八、招标公告网上发布时，同时发布招标文件、施工图纸、最高投标限价。本工程根据国家和省有关计价规范设置最高投标限价。招标公告发布之日起计算编制投标文件时间，编制投标文件的时间不得少于</w:t>
      </w:r>
      <w:r w:rsidRPr="001D2981">
        <w:rPr>
          <w:rFonts w:ascii="宋体" w:hAnsi="宋体"/>
          <w:sz w:val="24"/>
          <w:szCs w:val="24"/>
        </w:rPr>
        <w:t>20天。</w:t>
      </w:r>
    </w:p>
    <w:p w14:paraId="40FA9653"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t>十九、特别提示：投标人在本项目招标人的工程项目中存在下列行为的，</w:t>
      </w:r>
      <w:r w:rsidRPr="001D2981">
        <w:rPr>
          <w:rFonts w:ascii="宋体" w:hAnsi="宋体" w:hint="eastAsia"/>
          <w:sz w:val="24"/>
          <w:szCs w:val="24"/>
          <w:u w:val="single"/>
        </w:rPr>
        <w:t>自招标人发出通知之日起计，将被拒绝一年内参与招标人后续工程投标：</w:t>
      </w:r>
    </w:p>
    <w:p w14:paraId="6865B2EF"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t>1.将中标工程转包或者违法分包的；</w:t>
      </w:r>
    </w:p>
    <w:p w14:paraId="208E714A"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t>2.在中标工程中不执行质量、安全生产相关规定的，造成质量或安全事故的；</w:t>
      </w:r>
    </w:p>
    <w:p w14:paraId="139CDE08"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t>3.存在围标或串标情形的；</w:t>
      </w:r>
    </w:p>
    <w:p w14:paraId="03FE8A96"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t>4.存在弄虚作假骗取中标、行贿情形的；</w:t>
      </w:r>
    </w:p>
    <w:p w14:paraId="57176060"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t>5.拖欠农民工工资的；</w:t>
      </w:r>
    </w:p>
    <w:p w14:paraId="36D93272" w14:textId="77777777" w:rsidR="00870663" w:rsidRPr="001D2981" w:rsidRDefault="00BF4238" w:rsidP="008B26E2">
      <w:pPr>
        <w:spacing w:line="540" w:lineRule="exact"/>
        <w:ind w:firstLineChars="224" w:firstLine="538"/>
        <w:rPr>
          <w:rFonts w:ascii="宋体" w:hAnsi="宋体"/>
          <w:sz w:val="24"/>
          <w:szCs w:val="24"/>
        </w:rPr>
      </w:pPr>
      <w:r w:rsidRPr="001D2981">
        <w:rPr>
          <w:rFonts w:ascii="宋体" w:hAnsi="宋体" w:hint="eastAsia"/>
          <w:sz w:val="24"/>
          <w:szCs w:val="24"/>
        </w:rPr>
        <w:lastRenderedPageBreak/>
        <w:t>6.未按照国家、省、市有关建筑施工实名制管理和工人工资支付分账管理的规定执行，被行政监管部门处罚的。</w:t>
      </w:r>
    </w:p>
    <w:p w14:paraId="35FE1BC8" w14:textId="77777777" w:rsidR="00870663" w:rsidRPr="001D2981" w:rsidRDefault="00870663">
      <w:pPr>
        <w:spacing w:line="580" w:lineRule="exact"/>
        <w:ind w:firstLineChars="224" w:firstLine="470"/>
        <w:rPr>
          <w:rFonts w:ascii="宋体" w:hAnsi="宋体"/>
          <w:szCs w:val="21"/>
        </w:rPr>
        <w:sectPr w:rsidR="00870663" w:rsidRPr="001D2981">
          <w:footerReference w:type="even" r:id="rId7"/>
          <w:footerReference w:type="default" r:id="rId8"/>
          <w:endnotePr>
            <w:numFmt w:val="decimal"/>
          </w:endnotePr>
          <w:pgSz w:w="11906" w:h="16838"/>
          <w:pgMar w:top="1440" w:right="1134" w:bottom="1440" w:left="1134" w:header="851" w:footer="992" w:gutter="0"/>
          <w:pgNumType w:start="0"/>
          <w:cols w:space="425"/>
          <w:titlePg/>
          <w:docGrid w:type="lines" w:linePitch="312"/>
        </w:sectPr>
      </w:pPr>
    </w:p>
    <w:p w14:paraId="707C96DA" w14:textId="77777777" w:rsidR="00870663" w:rsidRPr="001D2981" w:rsidRDefault="00BF4238">
      <w:pPr>
        <w:spacing w:line="580" w:lineRule="exact"/>
        <w:rPr>
          <w:rFonts w:ascii="宋体" w:hAnsi="宋体"/>
          <w:b/>
          <w:szCs w:val="21"/>
        </w:rPr>
      </w:pPr>
      <w:r w:rsidRPr="001D2981">
        <w:rPr>
          <w:rFonts w:ascii="宋体" w:hAnsi="宋体" w:hint="eastAsia"/>
          <w:szCs w:val="21"/>
        </w:rPr>
        <w:lastRenderedPageBreak/>
        <w:t>附件一：</w:t>
      </w:r>
    </w:p>
    <w:p w14:paraId="76B4292B" w14:textId="77777777" w:rsidR="00870663" w:rsidRPr="001D2981" w:rsidRDefault="00BF4238">
      <w:pPr>
        <w:spacing w:line="580" w:lineRule="exact"/>
        <w:jc w:val="center"/>
        <w:rPr>
          <w:rFonts w:ascii="宋体" w:hAnsi="宋体"/>
          <w:b/>
          <w:sz w:val="36"/>
          <w:szCs w:val="36"/>
        </w:rPr>
      </w:pPr>
      <w:r w:rsidRPr="001D2981">
        <w:rPr>
          <w:rFonts w:ascii="宋体" w:hAnsi="宋体" w:hint="eastAsia"/>
          <w:b/>
          <w:kern w:val="0"/>
          <w:sz w:val="36"/>
          <w:szCs w:val="36"/>
        </w:rPr>
        <w:t>投标人</w:t>
      </w:r>
      <w:r w:rsidRPr="001D2981">
        <w:rPr>
          <w:rFonts w:ascii="宋体" w:hAnsi="宋体" w:hint="eastAsia"/>
          <w:b/>
          <w:sz w:val="36"/>
          <w:szCs w:val="36"/>
        </w:rPr>
        <w:t>声明</w:t>
      </w:r>
    </w:p>
    <w:p w14:paraId="789C601D" w14:textId="77777777" w:rsidR="00870663" w:rsidRPr="001D2981" w:rsidRDefault="00BF4238">
      <w:pPr>
        <w:pStyle w:val="aff7"/>
        <w:spacing w:line="580" w:lineRule="exact"/>
        <w:ind w:firstLine="0"/>
        <w:rPr>
          <w:rFonts w:ascii="宋体" w:eastAsia="宋体" w:hAnsi="宋体"/>
          <w:color w:val="auto"/>
          <w:sz w:val="24"/>
          <w:szCs w:val="24"/>
        </w:rPr>
      </w:pPr>
      <w:r w:rsidRPr="001D2981">
        <w:rPr>
          <w:rFonts w:ascii="宋体" w:eastAsia="宋体" w:hAnsi="宋体" w:hint="eastAsia"/>
          <w:color w:val="auto"/>
          <w:sz w:val="24"/>
          <w:szCs w:val="24"/>
        </w:rPr>
        <w:t>广州市白云区住房建设和交通局、广州市白云区建设工程研究和招投标管理中心及广州市白云区建设工程管理中心：</w:t>
      </w:r>
    </w:p>
    <w:p w14:paraId="22201E5D"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本公司就参加</w:t>
      </w:r>
      <w:r w:rsidRPr="001D2981">
        <w:rPr>
          <w:rFonts w:ascii="宋体" w:eastAsia="宋体" w:hAnsi="宋体"/>
          <w:color w:val="auto"/>
          <w:sz w:val="24"/>
          <w:szCs w:val="24"/>
          <w:u w:val="single"/>
        </w:rPr>
        <w:t xml:space="preserve">                        </w:t>
      </w:r>
      <w:r w:rsidRPr="001D2981">
        <w:rPr>
          <w:rFonts w:ascii="宋体" w:eastAsia="宋体" w:hAnsi="宋体" w:hint="eastAsia"/>
          <w:color w:val="auto"/>
          <w:sz w:val="24"/>
          <w:szCs w:val="24"/>
        </w:rPr>
        <w:t>投标工作，作出郑重声明：</w:t>
      </w:r>
    </w:p>
    <w:p w14:paraId="4539A9EE"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14:paraId="5038E8A0"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二、本公司保证在本项目投标中不与其他单位围标、串标，不出让投标资格，不向招标人或评标委员会成员行贿。</w:t>
      </w:r>
    </w:p>
    <w:p w14:paraId="324121CF"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三、本公司不存在下列情形之一：</w:t>
      </w:r>
    </w:p>
    <w:p w14:paraId="07BADA52"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（一）为招标人不具有独立法人资格的附属机构（单位）；</w:t>
      </w:r>
    </w:p>
    <w:p w14:paraId="26562048"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（二）为本标段前期准备提供设计或咨询服务或者与本项目设计人或提供咨询服务的机构存在附属关系的；</w:t>
      </w:r>
    </w:p>
    <w:p w14:paraId="51212F3D"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（三）为本标段监理人或者与本标段监理人存在隶属关系或者其他利害关系；</w:t>
      </w:r>
    </w:p>
    <w:p w14:paraId="011E2323"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（四）为本标段的代建人；</w:t>
      </w:r>
    </w:p>
    <w:p w14:paraId="7C369F5F"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（五）为本标段提供招标代理服务的；</w:t>
      </w:r>
    </w:p>
    <w:p w14:paraId="568CFF6A"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（六）与本标段的监理人或代建人或招标代理机构同为一个法定代表人的；</w:t>
      </w:r>
    </w:p>
    <w:p w14:paraId="7A2F6D48"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（七）与本标段的监理人或代建人或招标代理机构互相控股或参股的；</w:t>
      </w:r>
    </w:p>
    <w:p w14:paraId="088052F4"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（八）与本标段的监理人或代建人或招标代理机构相互任职或工作的；</w:t>
      </w:r>
    </w:p>
    <w:p w14:paraId="3DFB0E6B"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（九）与本标段的检测机构有隶属关系或者其他利害关系；</w:t>
      </w:r>
    </w:p>
    <w:p w14:paraId="6364E60D"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（十）与招标人存在利害关系且可能影响招标公正性；</w:t>
      </w:r>
      <w:r w:rsidRPr="001D2981">
        <w:rPr>
          <w:rFonts w:ascii="宋体" w:eastAsia="宋体" w:hAnsi="宋体"/>
          <w:color w:val="auto"/>
          <w:sz w:val="24"/>
          <w:szCs w:val="24"/>
        </w:rPr>
        <w:t xml:space="preserve"> </w:t>
      </w:r>
    </w:p>
    <w:p w14:paraId="30DA6FFE"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（十一）被依法暂停或取消投标资格的；（本项事实应当以根据《中华人民共和国行政处罚法》依法作出并已经生效的行政处罚决定为认定依据。行政处罚决定中已经</w:t>
      </w:r>
      <w:r w:rsidRPr="001D2981">
        <w:rPr>
          <w:rFonts w:ascii="宋体" w:eastAsia="宋体" w:hAnsi="宋体" w:hint="eastAsia"/>
          <w:color w:val="auto"/>
          <w:sz w:val="24"/>
          <w:szCs w:val="24"/>
        </w:rPr>
        <w:lastRenderedPageBreak/>
        <w:t>明确的暂停或取消投标资格的区域范围不包含本标段建设地点的，不受该项规定限制）</w:t>
      </w:r>
    </w:p>
    <w:p w14:paraId="470732FF"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（十二）被责令停产停业、暂扣或者吊销许可证、暂扣或者吊销执照的（本项事实应当以根据《中华人民共和国行政处罚法》依法作出并已经生效的行政处罚决定为认定依据。）；</w:t>
      </w:r>
    </w:p>
    <w:p w14:paraId="7A3C44AA"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（十三）进入清算程序，或被宣布破产，或其他丧失履约能力的情形；</w:t>
      </w:r>
    </w:p>
    <w:p w14:paraId="75231A67"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EB8C9F1"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（十五）法律法规规定的其他情形。</w:t>
      </w:r>
    </w:p>
    <w:p w14:paraId="72280B5F" w14:textId="77777777" w:rsidR="00870663" w:rsidRPr="001D2981" w:rsidRDefault="00BF4238">
      <w:pPr>
        <w:pStyle w:val="aff7"/>
        <w:numPr>
          <w:ilvl w:val="0"/>
          <w:numId w:val="3"/>
        </w:numPr>
        <w:spacing w:line="580" w:lineRule="exact"/>
        <w:rPr>
          <w:rFonts w:ascii="宋体" w:eastAsia="宋体" w:hAnsi="宋体"/>
          <w:color w:val="auto"/>
          <w:sz w:val="24"/>
          <w:szCs w:val="24"/>
        </w:rPr>
      </w:pPr>
      <w:r w:rsidRPr="001D2981">
        <w:rPr>
          <w:rFonts w:ascii="宋体" w:eastAsia="宋体" w:hAnsi="宋体" w:hint="eastAsia"/>
          <w:color w:val="auto"/>
          <w:sz w:val="24"/>
          <w:szCs w:val="24"/>
        </w:rPr>
        <w:t>本公司保证：本项目拟派的项目负责人没有在其他在建项目中任施工单位项目负责人，本项目拟派的专职安全员没有在其他在建项目中任职。</w:t>
      </w:r>
    </w:p>
    <w:p w14:paraId="05494024" w14:textId="77777777" w:rsidR="00870663" w:rsidRPr="001D2981" w:rsidRDefault="00BF4238">
      <w:pPr>
        <w:pStyle w:val="aff7"/>
        <w:numPr>
          <w:ilvl w:val="0"/>
          <w:numId w:val="3"/>
        </w:numPr>
        <w:spacing w:line="580" w:lineRule="exact"/>
        <w:rPr>
          <w:rFonts w:ascii="宋体" w:eastAsia="宋体" w:hAnsi="宋体"/>
          <w:color w:val="auto"/>
          <w:sz w:val="24"/>
          <w:szCs w:val="24"/>
        </w:rPr>
      </w:pPr>
      <w:r w:rsidRPr="001D2981">
        <w:rPr>
          <w:rFonts w:ascii="宋体" w:eastAsia="宋体" w:hAnsi="宋体" w:hint="eastAsia"/>
          <w:color w:val="auto"/>
          <w:sz w:val="24"/>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62E45AC"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833B1DA"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七、本公司承诺，切实落实《住房城乡建设部</w:t>
      </w:r>
      <w:r w:rsidRPr="001D2981">
        <w:rPr>
          <w:rFonts w:ascii="宋体" w:eastAsia="宋体" w:hAnsi="宋体"/>
          <w:color w:val="auto"/>
          <w:sz w:val="24"/>
          <w:szCs w:val="24"/>
        </w:rPr>
        <w:t xml:space="preserve"> </w:t>
      </w:r>
      <w:r w:rsidRPr="001D2981">
        <w:rPr>
          <w:rFonts w:ascii="宋体" w:eastAsia="宋体" w:hAnsi="宋体" w:hint="eastAsia"/>
          <w:color w:val="auto"/>
          <w:sz w:val="24"/>
          <w:szCs w:val="24"/>
        </w:rPr>
        <w:t>人力资源社会保障部关于印发建筑工人实名管理办法（试行）的通知》（建市〔</w:t>
      </w:r>
      <w:r w:rsidRPr="001D2981">
        <w:rPr>
          <w:rFonts w:ascii="宋体" w:eastAsia="宋体" w:hAnsi="宋体"/>
          <w:color w:val="auto"/>
          <w:sz w:val="24"/>
          <w:szCs w:val="24"/>
        </w:rPr>
        <w:t>2019〕18号）、《广东省建设工程领域工人工资支付专用账户管理办法》（粤人社规〔2018〕14号）、《广州市住房和城乡建设</w:t>
      </w:r>
      <w:r w:rsidRPr="001D2981">
        <w:rPr>
          <w:rFonts w:ascii="宋体" w:eastAsia="宋体" w:hAnsi="宋体" w:hint="eastAsia"/>
          <w:color w:val="auto"/>
          <w:sz w:val="24"/>
          <w:szCs w:val="24"/>
        </w:rPr>
        <w:lastRenderedPageBreak/>
        <w:t>局关于印发</w:t>
      </w:r>
      <w:r w:rsidRPr="001D2981">
        <w:rPr>
          <w:rFonts w:ascii="宋体" w:eastAsia="宋体" w:hAnsi="宋体"/>
          <w:color w:val="auto"/>
          <w:sz w:val="24"/>
          <w:szCs w:val="24"/>
        </w:rPr>
        <w:t>&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123AADEC"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八、与本公司单位负责人为同一人或者与本公司存在控股、管理关系的其他单位包括：</w:t>
      </w:r>
      <w:r w:rsidRPr="001D2981">
        <w:rPr>
          <w:rFonts w:ascii="宋体" w:eastAsia="宋体" w:hAnsi="宋体"/>
          <w:color w:val="auto"/>
          <w:sz w:val="24"/>
          <w:szCs w:val="24"/>
          <w:u w:val="single"/>
        </w:rPr>
        <w:t xml:space="preserve">         </w:t>
      </w:r>
      <w:r w:rsidRPr="001D2981">
        <w:rPr>
          <w:rFonts w:ascii="宋体" w:eastAsia="宋体" w:hAnsi="宋体" w:hint="eastAsia"/>
          <w:color w:val="auto"/>
          <w:sz w:val="24"/>
          <w:szCs w:val="24"/>
        </w:rPr>
        <w:t>。（注：本条由投标人如实填写，如有，应列出全部满足招标公告资质要求的相关单位的名称；如无，则填写“无”。）</w:t>
      </w:r>
    </w:p>
    <w:p w14:paraId="702EF346"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14:paraId="5437BBA4" w14:textId="77777777" w:rsidR="00870663" w:rsidRPr="001D2981" w:rsidRDefault="00BF4238">
      <w:pPr>
        <w:pStyle w:val="aff7"/>
        <w:spacing w:line="580" w:lineRule="exact"/>
        <w:ind w:firstLineChars="200" w:firstLine="480"/>
        <w:rPr>
          <w:rFonts w:ascii="宋体" w:eastAsia="宋体" w:hAnsi="宋体"/>
          <w:color w:val="auto"/>
          <w:sz w:val="24"/>
          <w:szCs w:val="24"/>
        </w:rPr>
      </w:pPr>
      <w:r w:rsidRPr="001D2981">
        <w:rPr>
          <w:rFonts w:ascii="宋体" w:eastAsia="宋体" w:hAnsi="宋体" w:hint="eastAsia"/>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9265C1D" w14:textId="77777777" w:rsidR="00870663" w:rsidRPr="001D2981" w:rsidRDefault="00BF4238">
      <w:pPr>
        <w:pStyle w:val="aff7"/>
        <w:spacing w:line="580" w:lineRule="exact"/>
        <w:jc w:val="left"/>
        <w:rPr>
          <w:rFonts w:ascii="宋体" w:eastAsia="宋体" w:hAnsi="宋体"/>
          <w:color w:val="auto"/>
          <w:sz w:val="24"/>
          <w:szCs w:val="24"/>
        </w:rPr>
      </w:pPr>
      <w:r w:rsidRPr="001D2981">
        <w:rPr>
          <w:rFonts w:ascii="宋体" w:eastAsia="宋体" w:hAnsi="宋体" w:hint="eastAsia"/>
          <w:color w:val="auto"/>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FA8C70F" w14:textId="77777777" w:rsidR="00870663" w:rsidRPr="001D2981" w:rsidRDefault="00BF4238">
      <w:pPr>
        <w:pStyle w:val="aff7"/>
        <w:spacing w:line="580" w:lineRule="exact"/>
        <w:rPr>
          <w:rFonts w:ascii="宋体" w:eastAsia="宋体" w:hAnsi="宋体"/>
          <w:color w:val="auto"/>
          <w:sz w:val="24"/>
          <w:szCs w:val="24"/>
        </w:rPr>
      </w:pPr>
      <w:r w:rsidRPr="001D2981">
        <w:rPr>
          <w:rFonts w:ascii="宋体" w:eastAsia="宋体" w:hAnsi="宋体" w:hint="eastAsia"/>
          <w:color w:val="auto"/>
          <w:sz w:val="24"/>
          <w:szCs w:val="24"/>
        </w:rPr>
        <w:lastRenderedPageBreak/>
        <w:t>特此声明</w:t>
      </w:r>
    </w:p>
    <w:p w14:paraId="18E9747A" w14:textId="77777777" w:rsidR="00870663" w:rsidRPr="001D2981" w:rsidRDefault="00BF4238">
      <w:pPr>
        <w:pStyle w:val="aff9"/>
        <w:spacing w:line="580" w:lineRule="exact"/>
        <w:ind w:left="629" w:right="1449"/>
        <w:jc w:val="both"/>
        <w:rPr>
          <w:rFonts w:ascii="宋体" w:eastAsia="宋体" w:hAnsi="宋体"/>
          <w:color w:val="auto"/>
          <w:sz w:val="24"/>
          <w:szCs w:val="24"/>
        </w:rPr>
      </w:pPr>
      <w:r w:rsidRPr="001D2981">
        <w:rPr>
          <w:rFonts w:ascii="宋体" w:eastAsia="宋体" w:hAnsi="宋体"/>
          <w:color w:val="auto"/>
          <w:sz w:val="24"/>
          <w:szCs w:val="24"/>
        </w:rPr>
        <w:t xml:space="preserve">                         声明企业：</w:t>
      </w:r>
    </w:p>
    <w:p w14:paraId="4F26209F" w14:textId="77777777" w:rsidR="00870663" w:rsidRPr="001D2981" w:rsidRDefault="00BF4238">
      <w:pPr>
        <w:pStyle w:val="aff7"/>
        <w:spacing w:line="580" w:lineRule="exact"/>
        <w:ind w:right="1179" w:firstLine="0"/>
        <w:rPr>
          <w:rFonts w:ascii="宋体" w:eastAsia="宋体" w:hAnsi="宋体"/>
          <w:color w:val="auto"/>
          <w:sz w:val="24"/>
          <w:szCs w:val="24"/>
        </w:rPr>
      </w:pPr>
      <w:r w:rsidRPr="001D2981">
        <w:rPr>
          <w:rFonts w:ascii="宋体" w:eastAsia="宋体" w:hAnsi="宋体"/>
          <w:color w:val="auto"/>
          <w:sz w:val="24"/>
          <w:szCs w:val="24"/>
        </w:rPr>
        <w:t xml:space="preserve">                             法定代表人签字：</w:t>
      </w:r>
    </w:p>
    <w:p w14:paraId="04BE455D" w14:textId="77777777" w:rsidR="00870663" w:rsidRPr="001D2981" w:rsidRDefault="00BF4238">
      <w:pPr>
        <w:pStyle w:val="aff7"/>
        <w:spacing w:line="580" w:lineRule="exact"/>
        <w:ind w:right="1179" w:firstLine="0"/>
        <w:rPr>
          <w:rFonts w:ascii="宋体" w:eastAsia="宋体" w:hAnsi="宋体"/>
          <w:color w:val="auto"/>
          <w:sz w:val="24"/>
          <w:szCs w:val="24"/>
        </w:rPr>
      </w:pPr>
      <w:r w:rsidRPr="001D2981">
        <w:rPr>
          <w:rFonts w:ascii="宋体" w:eastAsia="宋体" w:hAnsi="宋体"/>
          <w:color w:val="auto"/>
          <w:sz w:val="24"/>
          <w:szCs w:val="24"/>
        </w:rPr>
        <w:t xml:space="preserve">                             项目负责人签字:</w:t>
      </w:r>
    </w:p>
    <w:p w14:paraId="1277ACD9" w14:textId="77777777" w:rsidR="00870663" w:rsidRPr="001D2981" w:rsidRDefault="00BF4238">
      <w:pPr>
        <w:pStyle w:val="aff7"/>
        <w:spacing w:line="580" w:lineRule="exact"/>
        <w:ind w:right="879" w:firstLineChars="900" w:firstLine="2160"/>
        <w:jc w:val="left"/>
        <w:rPr>
          <w:rFonts w:ascii="宋体" w:eastAsia="宋体" w:hAnsi="宋体"/>
          <w:color w:val="auto"/>
          <w:sz w:val="24"/>
          <w:szCs w:val="24"/>
        </w:rPr>
      </w:pPr>
      <w:r w:rsidRPr="001D2981">
        <w:rPr>
          <w:rFonts w:ascii="宋体" w:eastAsia="宋体" w:hAnsi="宋体"/>
          <w:color w:val="auto"/>
          <w:sz w:val="24"/>
          <w:szCs w:val="24"/>
        </w:rPr>
        <w:t xml:space="preserve">           技术负责人签字：</w:t>
      </w:r>
    </w:p>
    <w:p w14:paraId="142EACD1" w14:textId="77777777" w:rsidR="00870663" w:rsidRPr="001D2981" w:rsidRDefault="00BF4238">
      <w:pPr>
        <w:pStyle w:val="aff7"/>
        <w:spacing w:line="580" w:lineRule="exact"/>
        <w:ind w:right="879" w:firstLineChars="900" w:firstLine="2160"/>
        <w:jc w:val="right"/>
        <w:rPr>
          <w:rFonts w:ascii="宋体" w:eastAsia="宋体" w:hAnsi="宋体"/>
          <w:color w:val="auto"/>
          <w:sz w:val="24"/>
          <w:szCs w:val="24"/>
        </w:rPr>
      </w:pPr>
      <w:r w:rsidRPr="001D2981">
        <w:rPr>
          <w:rFonts w:ascii="宋体" w:eastAsia="宋体" w:hAnsi="宋体" w:hint="eastAsia"/>
          <w:color w:val="auto"/>
          <w:sz w:val="24"/>
          <w:szCs w:val="24"/>
        </w:rPr>
        <w:t>年</w:t>
      </w:r>
      <w:r w:rsidRPr="001D2981">
        <w:rPr>
          <w:rFonts w:ascii="宋体" w:eastAsia="宋体" w:hAnsi="宋体"/>
          <w:color w:val="auto"/>
          <w:sz w:val="24"/>
          <w:szCs w:val="24"/>
        </w:rPr>
        <w:t xml:space="preserve">   </w:t>
      </w:r>
      <w:r w:rsidRPr="001D2981">
        <w:rPr>
          <w:rFonts w:ascii="宋体" w:eastAsia="宋体" w:hAnsi="宋体" w:hint="eastAsia"/>
          <w:color w:val="auto"/>
          <w:sz w:val="24"/>
          <w:szCs w:val="24"/>
        </w:rPr>
        <w:t>月</w:t>
      </w:r>
      <w:r w:rsidRPr="001D2981">
        <w:rPr>
          <w:rFonts w:ascii="宋体" w:eastAsia="宋体" w:hAnsi="宋体"/>
          <w:color w:val="auto"/>
          <w:sz w:val="24"/>
          <w:szCs w:val="24"/>
        </w:rPr>
        <w:t xml:space="preserve">   </w:t>
      </w:r>
      <w:r w:rsidRPr="001D2981">
        <w:rPr>
          <w:rFonts w:ascii="宋体" w:eastAsia="宋体" w:hAnsi="宋体" w:hint="eastAsia"/>
          <w:color w:val="auto"/>
          <w:sz w:val="24"/>
          <w:szCs w:val="24"/>
        </w:rPr>
        <w:t>日</w:t>
      </w:r>
    </w:p>
    <w:p w14:paraId="5DA8994D" w14:textId="77777777" w:rsidR="00870663" w:rsidRPr="001D2981" w:rsidRDefault="00BF4238">
      <w:pPr>
        <w:spacing w:line="580" w:lineRule="exact"/>
        <w:rPr>
          <w:rFonts w:ascii="宋体" w:hAnsi="宋体"/>
          <w:sz w:val="24"/>
          <w:szCs w:val="24"/>
        </w:rPr>
      </w:pPr>
      <w:r w:rsidRPr="001D2981">
        <w:rPr>
          <w:rFonts w:ascii="宋体" w:hAnsi="宋体"/>
          <w:sz w:val="24"/>
          <w:szCs w:val="24"/>
        </w:rPr>
        <w:t xml:space="preserve">                                                       </w:t>
      </w:r>
      <w:r w:rsidRPr="001D2981">
        <w:rPr>
          <w:rFonts w:ascii="宋体" w:hAnsi="宋体" w:hint="eastAsia"/>
          <w:kern w:val="0"/>
          <w:sz w:val="24"/>
          <w:szCs w:val="24"/>
        </w:rPr>
        <w:t>（企业公章）</w:t>
      </w:r>
    </w:p>
    <w:p w14:paraId="280E14D6" w14:textId="77777777" w:rsidR="00870663" w:rsidRPr="001D2981" w:rsidRDefault="00870663">
      <w:pPr>
        <w:spacing w:line="580" w:lineRule="exact"/>
        <w:rPr>
          <w:rFonts w:ascii="宋体" w:hAnsi="宋体"/>
          <w:sz w:val="24"/>
          <w:szCs w:val="24"/>
          <w:u w:val="single"/>
        </w:rPr>
      </w:pPr>
    </w:p>
    <w:p w14:paraId="3F4224DE" w14:textId="77777777" w:rsidR="00870663" w:rsidRPr="001D2981" w:rsidRDefault="00870663">
      <w:pPr>
        <w:spacing w:line="580" w:lineRule="exact"/>
        <w:rPr>
          <w:rFonts w:ascii="宋体" w:hAnsi="宋体"/>
          <w:sz w:val="24"/>
          <w:szCs w:val="24"/>
          <w:u w:val="single"/>
        </w:rPr>
      </w:pPr>
    </w:p>
    <w:p w14:paraId="6F481AFE" w14:textId="44C27183" w:rsidR="002844DB" w:rsidRPr="001D2981" w:rsidRDefault="003D6908" w:rsidP="002844DB">
      <w:pPr>
        <w:widowControl/>
        <w:snapToGrid w:val="0"/>
        <w:spacing w:line="480" w:lineRule="auto"/>
        <w:ind w:right="102"/>
        <w:jc w:val="left"/>
        <w:rPr>
          <w:rFonts w:ascii="宋体" w:hAnsi="宋体"/>
          <w:szCs w:val="21"/>
          <w:u w:val="single"/>
        </w:rPr>
      </w:pPr>
      <w:r w:rsidRPr="001D2981">
        <w:rPr>
          <w:rFonts w:ascii="宋体" w:hAnsi="宋体" w:hint="eastAsia"/>
          <w:szCs w:val="21"/>
          <w:u w:val="single"/>
        </w:rPr>
        <w:t>注：投标人的法定代表人</w:t>
      </w:r>
      <w:r w:rsidR="002A1E2E" w:rsidRPr="001D2981">
        <w:rPr>
          <w:rFonts w:ascii="宋体" w:hAnsi="宋体" w:hint="eastAsia"/>
          <w:szCs w:val="21"/>
          <w:u w:val="single"/>
        </w:rPr>
        <w:t>（联合体主办方）</w:t>
      </w:r>
      <w:r w:rsidRPr="001D2981">
        <w:rPr>
          <w:rFonts w:ascii="宋体" w:hAnsi="宋体" w:hint="eastAsia"/>
          <w:szCs w:val="21"/>
          <w:u w:val="single"/>
        </w:rPr>
        <w:t>、项目负责人</w:t>
      </w:r>
      <w:r w:rsidR="00985966" w:rsidRPr="001D2981">
        <w:rPr>
          <w:rFonts w:ascii="宋体" w:hAnsi="宋体" w:hint="eastAsia"/>
          <w:szCs w:val="21"/>
          <w:u w:val="single"/>
        </w:rPr>
        <w:t>（</w:t>
      </w:r>
      <w:r w:rsidR="000F7A48" w:rsidRPr="001D2981">
        <w:rPr>
          <w:rFonts w:ascii="宋体" w:hAnsi="宋体" w:hint="eastAsia"/>
          <w:szCs w:val="21"/>
          <w:u w:val="single"/>
        </w:rPr>
        <w:t>联合体主办方或成员方</w:t>
      </w:r>
      <w:r w:rsidR="00985966" w:rsidRPr="001D2981">
        <w:rPr>
          <w:rFonts w:ascii="宋体" w:hAnsi="宋体" w:hint="eastAsia"/>
          <w:szCs w:val="21"/>
          <w:u w:val="single"/>
        </w:rPr>
        <w:t>）</w:t>
      </w:r>
      <w:r w:rsidRPr="001D2981">
        <w:rPr>
          <w:rFonts w:ascii="宋体" w:hAnsi="宋体" w:hint="eastAsia"/>
          <w:szCs w:val="21"/>
          <w:u w:val="single"/>
        </w:rPr>
        <w:t>和技术负责人</w:t>
      </w:r>
      <w:r w:rsidR="00985966" w:rsidRPr="001D2981">
        <w:rPr>
          <w:rFonts w:ascii="宋体" w:hAnsi="宋体" w:hint="eastAsia"/>
          <w:szCs w:val="21"/>
          <w:u w:val="single"/>
        </w:rPr>
        <w:t>（</w:t>
      </w:r>
      <w:r w:rsidR="000F7A48" w:rsidRPr="001D2981">
        <w:rPr>
          <w:rFonts w:ascii="宋体" w:hAnsi="宋体" w:hint="eastAsia"/>
          <w:szCs w:val="21"/>
          <w:u w:val="single"/>
        </w:rPr>
        <w:t>联合体主办方或成员方</w:t>
      </w:r>
      <w:r w:rsidR="00985966" w:rsidRPr="001D2981">
        <w:rPr>
          <w:rFonts w:ascii="宋体" w:hAnsi="宋体" w:hint="eastAsia"/>
          <w:szCs w:val="21"/>
          <w:u w:val="single"/>
        </w:rPr>
        <w:t>）</w:t>
      </w:r>
      <w:r w:rsidRPr="001D2981">
        <w:rPr>
          <w:rFonts w:ascii="宋体" w:hAnsi="宋体" w:hint="eastAsia"/>
          <w:szCs w:val="21"/>
          <w:u w:val="single"/>
        </w:rPr>
        <w:t>须在本投标人声明中签字。若为联合体，声明企业包含联合体全体成员，应填写联合体各方的单位全称【</w:t>
      </w:r>
      <w:bookmarkStart w:id="4" w:name="_Hlk135650087"/>
      <w:r w:rsidRPr="001D2981">
        <w:rPr>
          <w:rFonts w:ascii="宋体" w:hAnsi="宋体" w:hint="eastAsia"/>
          <w:szCs w:val="21"/>
          <w:u w:val="single"/>
        </w:rPr>
        <w:t>格式表示为：</w:t>
      </w:r>
      <w:bookmarkStart w:id="5" w:name="_Hlk135650076"/>
      <w:bookmarkEnd w:id="4"/>
      <w:r w:rsidRPr="001D2981">
        <w:rPr>
          <w:rFonts w:ascii="宋体" w:hAnsi="宋体" w:hint="eastAsia"/>
          <w:szCs w:val="21"/>
          <w:u w:val="single"/>
        </w:rPr>
        <w:t>(主)单位全称（成)单位全称</w:t>
      </w:r>
      <w:bookmarkEnd w:id="5"/>
      <w:r w:rsidRPr="001D2981">
        <w:rPr>
          <w:rFonts w:ascii="宋体" w:hAnsi="宋体" w:hint="eastAsia"/>
          <w:szCs w:val="21"/>
          <w:u w:val="single"/>
        </w:rPr>
        <w:t>】，由联合体主办方盖章即可。</w:t>
      </w:r>
    </w:p>
    <w:p w14:paraId="0D0393F3" w14:textId="77777777" w:rsidR="002844DB" w:rsidRPr="001D2981" w:rsidRDefault="002844DB" w:rsidP="007A12CE">
      <w:pPr>
        <w:pStyle w:val="a0"/>
      </w:pPr>
      <w:r w:rsidRPr="001D2981">
        <w:br w:type="page"/>
      </w:r>
    </w:p>
    <w:p w14:paraId="0192B8C4" w14:textId="77777777" w:rsidR="00BD0B00" w:rsidRPr="001D2981" w:rsidRDefault="00BD0B00" w:rsidP="007A12CE">
      <w:pPr>
        <w:widowControl/>
        <w:snapToGrid w:val="0"/>
        <w:spacing w:line="480" w:lineRule="auto"/>
        <w:ind w:right="102"/>
        <w:jc w:val="left"/>
      </w:pPr>
    </w:p>
    <w:p w14:paraId="3C407956" w14:textId="77777777" w:rsidR="00BD0B00" w:rsidRPr="001D2981" w:rsidRDefault="00BD0B00" w:rsidP="00BD0B00">
      <w:pPr>
        <w:spacing w:line="360" w:lineRule="auto"/>
        <w:rPr>
          <w:rFonts w:ascii="宋体" w:hAnsi="宋体"/>
          <w:sz w:val="24"/>
        </w:rPr>
      </w:pPr>
      <w:r w:rsidRPr="001D2981">
        <w:rPr>
          <w:rFonts w:ascii="宋体" w:hAnsi="宋体"/>
          <w:sz w:val="24"/>
        </w:rPr>
        <w:t>附件二：</w:t>
      </w:r>
    </w:p>
    <w:p w14:paraId="107BA3D9" w14:textId="77777777" w:rsidR="00BD0B00" w:rsidRPr="001D2981" w:rsidRDefault="00BD0B00" w:rsidP="00BD0B00">
      <w:pPr>
        <w:jc w:val="center"/>
        <w:rPr>
          <w:b/>
          <w:sz w:val="44"/>
          <w:szCs w:val="44"/>
        </w:rPr>
      </w:pPr>
      <w:r w:rsidRPr="001D2981">
        <w:rPr>
          <w:rFonts w:hint="eastAsia"/>
          <w:b/>
          <w:kern w:val="0"/>
          <w:sz w:val="44"/>
          <w:szCs w:val="44"/>
        </w:rPr>
        <w:t>联合体共同投标协议</w:t>
      </w:r>
    </w:p>
    <w:p w14:paraId="07D54924" w14:textId="77777777" w:rsidR="00BD0B00" w:rsidRPr="001D2981" w:rsidRDefault="00BD0B00" w:rsidP="007A12CE">
      <w:pPr>
        <w:spacing w:line="460" w:lineRule="atLeast"/>
        <w:jc w:val="left"/>
        <w:rPr>
          <w:rFonts w:ascii="宋体" w:hAnsi="宋体"/>
          <w:szCs w:val="21"/>
        </w:rPr>
      </w:pPr>
      <w:r w:rsidRPr="001D2981">
        <w:rPr>
          <w:rFonts w:ascii="宋体" w:hAnsi="宋体" w:hint="eastAsia"/>
          <w:szCs w:val="21"/>
        </w:rPr>
        <w:t>投标项目名称：</w:t>
      </w:r>
      <w:r w:rsidRPr="001D2981">
        <w:rPr>
          <w:rFonts w:ascii="宋体" w:hAnsi="宋体" w:hint="eastAsia"/>
          <w:szCs w:val="21"/>
          <w:u w:val="single"/>
        </w:rPr>
        <w:t xml:space="preserve">                                           </w:t>
      </w:r>
      <w:r w:rsidRPr="001D2981">
        <w:rPr>
          <w:rFonts w:ascii="宋体" w:hAnsi="宋体" w:hint="eastAsia"/>
          <w:szCs w:val="21"/>
        </w:rPr>
        <w:t>。</w:t>
      </w:r>
    </w:p>
    <w:p w14:paraId="33BA2C9B" w14:textId="77777777" w:rsidR="00BD0B00" w:rsidRPr="001D2981" w:rsidRDefault="00BD0B00" w:rsidP="007A12CE">
      <w:pPr>
        <w:pStyle w:val="a0"/>
        <w:spacing w:line="460" w:lineRule="atLeast"/>
        <w:rPr>
          <w:rFonts w:hAnsi="宋体"/>
          <w:szCs w:val="21"/>
        </w:rPr>
      </w:pPr>
      <w:r w:rsidRPr="001D2981">
        <w:rPr>
          <w:rFonts w:hAnsi="宋体" w:hint="eastAsia"/>
          <w:szCs w:val="21"/>
        </w:rPr>
        <w:t>致：</w:t>
      </w:r>
      <w:r w:rsidRPr="001D2981">
        <w:rPr>
          <w:rFonts w:hAnsi="宋体" w:hint="eastAsia"/>
          <w:szCs w:val="21"/>
          <w:u w:val="single"/>
        </w:rPr>
        <w:t xml:space="preserve">                                    </w:t>
      </w:r>
      <w:r w:rsidRPr="001D2981">
        <w:rPr>
          <w:rFonts w:hAnsi="宋体" w:hint="eastAsia"/>
          <w:szCs w:val="21"/>
        </w:rPr>
        <w:t>（招标人名称）</w:t>
      </w:r>
    </w:p>
    <w:p w14:paraId="33672F27" w14:textId="77777777" w:rsidR="00BD0B00" w:rsidRPr="001D2981" w:rsidRDefault="00BD0B00" w:rsidP="007A12CE">
      <w:pPr>
        <w:pStyle w:val="a0"/>
        <w:spacing w:line="460" w:lineRule="atLeast"/>
        <w:ind w:firstLineChars="200" w:firstLine="420"/>
        <w:rPr>
          <w:rFonts w:hAnsi="宋体"/>
          <w:szCs w:val="21"/>
        </w:rPr>
      </w:pPr>
      <w:r w:rsidRPr="001D2981">
        <w:rPr>
          <w:rFonts w:hAnsi="宋体" w:hint="eastAsia"/>
          <w:szCs w:val="21"/>
        </w:rPr>
        <w:t>我方决定组成联合体共同参加以上项目的投标，若中标，联合体各成员向招标人承担连带责任。联合体内部有关事项约定如下：</w:t>
      </w:r>
    </w:p>
    <w:p w14:paraId="7AAF18FE" w14:textId="355A07A3" w:rsidR="003631D5" w:rsidRPr="001D2981" w:rsidRDefault="00BD0B00" w:rsidP="003631D5">
      <w:pPr>
        <w:pStyle w:val="a0"/>
        <w:spacing w:line="460" w:lineRule="atLeast"/>
        <w:ind w:firstLine="420"/>
        <w:rPr>
          <w:rFonts w:hAnsi="宋体"/>
          <w:szCs w:val="21"/>
        </w:rPr>
      </w:pPr>
      <w:r w:rsidRPr="001D2981">
        <w:rPr>
          <w:rFonts w:hAnsi="宋体" w:hint="eastAsia"/>
          <w:szCs w:val="21"/>
        </w:rPr>
        <w:t>1、我方授权委托本协议牵头人（主办方），代表所有联合体成员参加投标、提交投标文件，以及与招标人签订合同，并按此协议提供的银行账号办理合同请款等相关手续，负责整个合同实施阶段的协调工作。</w:t>
      </w:r>
    </w:p>
    <w:p w14:paraId="51D830F3" w14:textId="69A1AE78" w:rsidR="00BD0B00" w:rsidRPr="001D2981" w:rsidRDefault="00BD0B00" w:rsidP="007A12CE">
      <w:pPr>
        <w:pStyle w:val="a0"/>
        <w:spacing w:line="460" w:lineRule="atLeast"/>
        <w:ind w:firstLine="420"/>
        <w:rPr>
          <w:rFonts w:hAnsi="宋体"/>
          <w:szCs w:val="21"/>
        </w:rPr>
      </w:pPr>
      <w:r w:rsidRPr="001D2981">
        <w:rPr>
          <w:rFonts w:hAnsi="宋体" w:hint="eastAsia"/>
          <w:szCs w:val="21"/>
        </w:rPr>
        <w:t>2、联合体成员将严格按照招标文件的各项要求，切实执行招标文件的规定，共同承担在投标、履行合同过程中的一切义务和责任，同时按照内部职责的划分，承担自身所负的责任和风险。</w:t>
      </w:r>
    </w:p>
    <w:p w14:paraId="7BD4E234" w14:textId="77777777" w:rsidR="00BD0B00" w:rsidRPr="001D2981" w:rsidRDefault="00BD0B00" w:rsidP="007A12CE">
      <w:pPr>
        <w:pStyle w:val="a0"/>
        <w:spacing w:line="460" w:lineRule="atLeast"/>
        <w:rPr>
          <w:rFonts w:hAnsi="宋体"/>
          <w:szCs w:val="21"/>
        </w:rPr>
      </w:pPr>
      <w:r w:rsidRPr="001D2981">
        <w:rPr>
          <w:rFonts w:hAnsi="宋体" w:hint="eastAsia"/>
          <w:szCs w:val="21"/>
        </w:rPr>
        <w:t xml:space="preserve">    投标牵头人（主办方）：（盖章）</w:t>
      </w:r>
      <w:r w:rsidRPr="001D2981">
        <w:rPr>
          <w:rFonts w:hAnsi="宋体" w:hint="eastAsia"/>
          <w:szCs w:val="21"/>
          <w:u w:val="single"/>
        </w:rPr>
        <w:t xml:space="preserve">                                         </w:t>
      </w:r>
    </w:p>
    <w:p w14:paraId="30F6DAE7" w14:textId="77777777" w:rsidR="00BD0B00" w:rsidRPr="001D2981" w:rsidRDefault="00BD0B00" w:rsidP="007A12CE">
      <w:pPr>
        <w:pStyle w:val="a0"/>
        <w:spacing w:line="460" w:lineRule="atLeast"/>
        <w:rPr>
          <w:rFonts w:hAnsi="宋体"/>
          <w:szCs w:val="21"/>
        </w:rPr>
      </w:pPr>
      <w:r w:rsidRPr="001D2981">
        <w:rPr>
          <w:rFonts w:hAnsi="宋体" w:hint="eastAsia"/>
          <w:szCs w:val="21"/>
        </w:rPr>
        <w:t xml:space="preserve">    法定代表人：（签名或盖章）</w:t>
      </w:r>
      <w:r w:rsidRPr="001D2981">
        <w:rPr>
          <w:rFonts w:hAnsi="宋体" w:hint="eastAsia"/>
          <w:szCs w:val="21"/>
          <w:u w:val="single"/>
        </w:rPr>
        <w:t xml:space="preserve">                                   </w:t>
      </w:r>
    </w:p>
    <w:p w14:paraId="0938AD0F" w14:textId="77777777" w:rsidR="00BD0B00" w:rsidRPr="001D2981" w:rsidRDefault="00BD0B00" w:rsidP="007A12CE">
      <w:pPr>
        <w:pStyle w:val="a0"/>
        <w:spacing w:line="460" w:lineRule="atLeast"/>
        <w:rPr>
          <w:rFonts w:hAnsi="宋体"/>
          <w:szCs w:val="21"/>
        </w:rPr>
      </w:pPr>
      <w:r w:rsidRPr="001D2981">
        <w:rPr>
          <w:rFonts w:hAnsi="宋体" w:hint="eastAsia"/>
          <w:szCs w:val="21"/>
        </w:rPr>
        <w:t xml:space="preserve">    委托代理人：（签名或盖章）</w:t>
      </w:r>
      <w:r w:rsidRPr="001D2981">
        <w:rPr>
          <w:rFonts w:hAnsi="宋体" w:hint="eastAsia"/>
          <w:szCs w:val="21"/>
          <w:u w:val="single"/>
        </w:rPr>
        <w:t xml:space="preserve">                                   </w:t>
      </w:r>
    </w:p>
    <w:p w14:paraId="5E53C375" w14:textId="77777777" w:rsidR="00BD0B00" w:rsidRPr="001D2981" w:rsidRDefault="00BD0B00" w:rsidP="007A12CE">
      <w:pPr>
        <w:pStyle w:val="a0"/>
        <w:spacing w:line="460" w:lineRule="atLeast"/>
        <w:ind w:firstLine="420"/>
        <w:rPr>
          <w:rFonts w:hAnsi="宋体"/>
          <w:szCs w:val="21"/>
          <w:u w:val="single"/>
        </w:rPr>
      </w:pPr>
      <w:r w:rsidRPr="001D2981">
        <w:rPr>
          <w:rFonts w:hAnsi="宋体" w:hint="eastAsia"/>
          <w:szCs w:val="21"/>
        </w:rPr>
        <w:t>开户银行：</w:t>
      </w:r>
      <w:r w:rsidRPr="001D2981">
        <w:rPr>
          <w:rFonts w:hAnsi="宋体" w:hint="eastAsia"/>
          <w:szCs w:val="21"/>
          <w:u w:val="single"/>
        </w:rPr>
        <w:t xml:space="preserve">                                                  </w:t>
      </w:r>
    </w:p>
    <w:p w14:paraId="4E7E4362" w14:textId="77777777" w:rsidR="00BD0B00" w:rsidRPr="001D2981" w:rsidRDefault="00BD0B00" w:rsidP="007A12CE">
      <w:pPr>
        <w:pStyle w:val="a0"/>
        <w:spacing w:line="460" w:lineRule="atLeast"/>
        <w:ind w:firstLine="420"/>
        <w:rPr>
          <w:rFonts w:hAnsi="宋体"/>
          <w:szCs w:val="21"/>
          <w:u w:val="single"/>
        </w:rPr>
      </w:pPr>
      <w:r w:rsidRPr="001D2981">
        <w:rPr>
          <w:rFonts w:hAnsi="宋体" w:hint="eastAsia"/>
          <w:szCs w:val="21"/>
        </w:rPr>
        <w:t>银行账号：</w:t>
      </w:r>
      <w:r w:rsidRPr="001D2981">
        <w:rPr>
          <w:rFonts w:hAnsi="宋体" w:hint="eastAsia"/>
          <w:szCs w:val="21"/>
          <w:u w:val="single"/>
        </w:rPr>
        <w:t xml:space="preserve">                                                    </w:t>
      </w:r>
    </w:p>
    <w:p w14:paraId="5CEBE54F" w14:textId="77777777" w:rsidR="00BD0B00" w:rsidRPr="001D2981" w:rsidRDefault="00BD0B00" w:rsidP="007A12CE">
      <w:pPr>
        <w:pStyle w:val="a0"/>
        <w:spacing w:line="460" w:lineRule="atLeast"/>
        <w:ind w:firstLineChars="200" w:firstLine="420"/>
        <w:rPr>
          <w:rFonts w:hAnsi="宋体"/>
          <w:szCs w:val="21"/>
        </w:rPr>
      </w:pPr>
      <w:r w:rsidRPr="001D2981">
        <w:rPr>
          <w:rFonts w:hAnsi="宋体" w:hint="eastAsia"/>
          <w:szCs w:val="21"/>
        </w:rPr>
        <w:t>地址：</w:t>
      </w:r>
      <w:r w:rsidRPr="001D2981">
        <w:rPr>
          <w:rFonts w:hAnsi="宋体" w:hint="eastAsia"/>
          <w:szCs w:val="21"/>
          <w:u w:val="single"/>
        </w:rPr>
        <w:t xml:space="preserve">                                                      </w:t>
      </w:r>
    </w:p>
    <w:p w14:paraId="60C8F851" w14:textId="77777777" w:rsidR="00BD0B00" w:rsidRPr="001D2981" w:rsidRDefault="00BD0B00" w:rsidP="007A12CE">
      <w:pPr>
        <w:pStyle w:val="a0"/>
        <w:spacing w:line="460" w:lineRule="atLeast"/>
        <w:rPr>
          <w:rFonts w:hAnsi="宋体"/>
          <w:szCs w:val="21"/>
        </w:rPr>
      </w:pPr>
      <w:r w:rsidRPr="001D2981">
        <w:rPr>
          <w:rFonts w:hAnsi="宋体" w:hint="eastAsia"/>
          <w:szCs w:val="21"/>
        </w:rPr>
        <w:t xml:space="preserve">    邮政编码：</w:t>
      </w:r>
      <w:r w:rsidRPr="001D2981">
        <w:rPr>
          <w:rFonts w:hAnsi="宋体" w:hint="eastAsia"/>
          <w:szCs w:val="21"/>
          <w:u w:val="single"/>
        </w:rPr>
        <w:t xml:space="preserve">          </w:t>
      </w:r>
      <w:r w:rsidRPr="001D2981">
        <w:rPr>
          <w:rFonts w:hAnsi="宋体" w:hint="eastAsia"/>
          <w:szCs w:val="21"/>
        </w:rPr>
        <w:t>电话/传真：</w:t>
      </w:r>
      <w:r w:rsidRPr="001D2981">
        <w:rPr>
          <w:rFonts w:hAnsi="宋体" w:hint="eastAsia"/>
          <w:szCs w:val="21"/>
          <w:u w:val="single"/>
        </w:rPr>
        <w:t xml:space="preserve">                             </w:t>
      </w:r>
    </w:p>
    <w:p w14:paraId="18EB157E" w14:textId="77777777" w:rsidR="00BD0B00" w:rsidRPr="001D2981" w:rsidRDefault="00BD0B00" w:rsidP="007A12CE">
      <w:pPr>
        <w:pStyle w:val="a0"/>
        <w:spacing w:line="460" w:lineRule="atLeast"/>
        <w:rPr>
          <w:rFonts w:hAnsi="宋体"/>
          <w:szCs w:val="21"/>
        </w:rPr>
      </w:pPr>
      <w:r w:rsidRPr="001D2981">
        <w:rPr>
          <w:rFonts w:hAnsi="宋体" w:hint="eastAsia"/>
          <w:szCs w:val="21"/>
        </w:rPr>
        <w:t xml:space="preserve">    分工内容：</w:t>
      </w:r>
      <w:r w:rsidRPr="001D2981">
        <w:rPr>
          <w:rFonts w:hAnsi="宋体" w:hint="eastAsia"/>
          <w:szCs w:val="21"/>
          <w:u w:val="single"/>
        </w:rPr>
        <w:t xml:space="preserve">                                                  </w:t>
      </w:r>
    </w:p>
    <w:p w14:paraId="0DA442FE" w14:textId="77777777" w:rsidR="00BD0B00" w:rsidRPr="001D2981" w:rsidRDefault="00BD0B00" w:rsidP="007A12CE">
      <w:pPr>
        <w:pStyle w:val="a0"/>
        <w:spacing w:line="460" w:lineRule="atLeast"/>
        <w:rPr>
          <w:rFonts w:hAnsi="宋体"/>
          <w:szCs w:val="21"/>
        </w:rPr>
      </w:pPr>
    </w:p>
    <w:p w14:paraId="71AAB0EF" w14:textId="77777777" w:rsidR="00BD0B00" w:rsidRPr="001D2981" w:rsidRDefault="00BD0B00" w:rsidP="007A12CE">
      <w:pPr>
        <w:pStyle w:val="a0"/>
        <w:spacing w:line="460" w:lineRule="atLeast"/>
        <w:rPr>
          <w:rFonts w:hAnsi="宋体"/>
          <w:szCs w:val="21"/>
        </w:rPr>
      </w:pPr>
      <w:r w:rsidRPr="001D2981">
        <w:rPr>
          <w:rFonts w:hAnsi="宋体" w:hint="eastAsia"/>
          <w:szCs w:val="21"/>
        </w:rPr>
        <w:t xml:space="preserve">    联合体成员：（盖章）</w:t>
      </w:r>
      <w:r w:rsidRPr="001D2981">
        <w:rPr>
          <w:rFonts w:hAnsi="宋体" w:hint="eastAsia"/>
          <w:szCs w:val="21"/>
          <w:u w:val="single"/>
        </w:rPr>
        <w:t xml:space="preserve">                                         </w:t>
      </w:r>
    </w:p>
    <w:p w14:paraId="3C52B68A" w14:textId="77777777" w:rsidR="00BD0B00" w:rsidRPr="001D2981" w:rsidRDefault="00BD0B00" w:rsidP="007A12CE">
      <w:pPr>
        <w:pStyle w:val="a0"/>
        <w:spacing w:line="460" w:lineRule="atLeast"/>
        <w:rPr>
          <w:rFonts w:hAnsi="宋体"/>
          <w:szCs w:val="21"/>
        </w:rPr>
      </w:pPr>
      <w:r w:rsidRPr="001D2981">
        <w:rPr>
          <w:rFonts w:hAnsi="宋体" w:hint="eastAsia"/>
          <w:szCs w:val="21"/>
        </w:rPr>
        <w:t xml:space="preserve">    法定代表人：（签名或盖章）</w:t>
      </w:r>
      <w:r w:rsidRPr="001D2981">
        <w:rPr>
          <w:rFonts w:hAnsi="宋体" w:hint="eastAsia"/>
          <w:szCs w:val="21"/>
          <w:u w:val="single"/>
        </w:rPr>
        <w:t xml:space="preserve">                                   </w:t>
      </w:r>
    </w:p>
    <w:p w14:paraId="4C318D65" w14:textId="77777777" w:rsidR="00BD0B00" w:rsidRPr="001D2981" w:rsidRDefault="00BD0B00" w:rsidP="007A12CE">
      <w:pPr>
        <w:pStyle w:val="a0"/>
        <w:spacing w:line="460" w:lineRule="atLeast"/>
        <w:rPr>
          <w:rFonts w:hAnsi="宋体"/>
          <w:szCs w:val="21"/>
        </w:rPr>
      </w:pPr>
      <w:r w:rsidRPr="001D2981">
        <w:rPr>
          <w:rFonts w:hAnsi="宋体" w:hint="eastAsia"/>
          <w:szCs w:val="21"/>
        </w:rPr>
        <w:t xml:space="preserve">    委托代理人：（签名或盖章）</w:t>
      </w:r>
      <w:r w:rsidRPr="001D2981">
        <w:rPr>
          <w:rFonts w:hAnsi="宋体" w:hint="eastAsia"/>
          <w:szCs w:val="21"/>
          <w:u w:val="single"/>
        </w:rPr>
        <w:t xml:space="preserve">                                   </w:t>
      </w:r>
    </w:p>
    <w:p w14:paraId="240A3D8D" w14:textId="77777777" w:rsidR="00BD0B00" w:rsidRPr="001D2981" w:rsidRDefault="00BD0B00" w:rsidP="007A12CE">
      <w:pPr>
        <w:pStyle w:val="a0"/>
        <w:spacing w:line="460" w:lineRule="atLeast"/>
        <w:rPr>
          <w:rFonts w:hAnsi="宋体"/>
          <w:szCs w:val="21"/>
        </w:rPr>
      </w:pPr>
      <w:r w:rsidRPr="001D2981">
        <w:rPr>
          <w:rFonts w:hAnsi="宋体" w:hint="eastAsia"/>
          <w:szCs w:val="21"/>
        </w:rPr>
        <w:t xml:space="preserve">    地址：</w:t>
      </w:r>
      <w:r w:rsidRPr="001D2981">
        <w:rPr>
          <w:rFonts w:hAnsi="宋体" w:hint="eastAsia"/>
          <w:szCs w:val="21"/>
          <w:u w:val="single"/>
        </w:rPr>
        <w:t xml:space="preserve">                                                      </w:t>
      </w:r>
    </w:p>
    <w:p w14:paraId="37E8063E" w14:textId="77777777" w:rsidR="00BD0B00" w:rsidRPr="001D2981" w:rsidRDefault="00BD0B00" w:rsidP="007A12CE">
      <w:pPr>
        <w:pStyle w:val="a0"/>
        <w:spacing w:line="460" w:lineRule="atLeast"/>
        <w:rPr>
          <w:rFonts w:hAnsi="宋体"/>
          <w:szCs w:val="21"/>
        </w:rPr>
      </w:pPr>
      <w:r w:rsidRPr="001D2981">
        <w:rPr>
          <w:rFonts w:hAnsi="宋体" w:hint="eastAsia"/>
          <w:szCs w:val="21"/>
        </w:rPr>
        <w:t xml:space="preserve">    邮政编码：</w:t>
      </w:r>
      <w:r w:rsidRPr="001D2981">
        <w:rPr>
          <w:rFonts w:hAnsi="宋体" w:hint="eastAsia"/>
          <w:szCs w:val="21"/>
          <w:u w:val="single"/>
        </w:rPr>
        <w:t xml:space="preserve">          </w:t>
      </w:r>
      <w:r w:rsidRPr="001D2981">
        <w:rPr>
          <w:rFonts w:hAnsi="宋体" w:hint="eastAsia"/>
          <w:szCs w:val="21"/>
        </w:rPr>
        <w:t>电话/传真：</w:t>
      </w:r>
      <w:r w:rsidRPr="001D2981">
        <w:rPr>
          <w:rFonts w:hAnsi="宋体" w:hint="eastAsia"/>
          <w:szCs w:val="21"/>
          <w:u w:val="single"/>
        </w:rPr>
        <w:t xml:space="preserve">                             </w:t>
      </w:r>
    </w:p>
    <w:p w14:paraId="5B443EF4" w14:textId="77777777" w:rsidR="00BD0B00" w:rsidRPr="001D2981" w:rsidRDefault="00BD0B00" w:rsidP="007A12CE">
      <w:pPr>
        <w:pStyle w:val="a0"/>
        <w:spacing w:line="460" w:lineRule="atLeast"/>
        <w:rPr>
          <w:rFonts w:hAnsi="宋体"/>
          <w:szCs w:val="21"/>
        </w:rPr>
      </w:pPr>
      <w:r w:rsidRPr="001D2981">
        <w:rPr>
          <w:rFonts w:hAnsi="宋体" w:hint="eastAsia"/>
          <w:szCs w:val="21"/>
        </w:rPr>
        <w:t xml:space="preserve">    分工内容：</w:t>
      </w:r>
      <w:r w:rsidRPr="001D2981">
        <w:rPr>
          <w:rFonts w:hAnsi="宋体" w:hint="eastAsia"/>
          <w:szCs w:val="21"/>
          <w:u w:val="single"/>
        </w:rPr>
        <w:t xml:space="preserve">                                                  </w:t>
      </w:r>
    </w:p>
    <w:p w14:paraId="226DBF37" w14:textId="77777777" w:rsidR="00BD0B00" w:rsidRPr="001D2981" w:rsidRDefault="00BD0B00" w:rsidP="007A12CE">
      <w:pPr>
        <w:pStyle w:val="a0"/>
        <w:spacing w:line="460" w:lineRule="atLeast"/>
        <w:rPr>
          <w:rFonts w:hAnsi="宋体"/>
          <w:szCs w:val="21"/>
        </w:rPr>
      </w:pPr>
    </w:p>
    <w:p w14:paraId="674D5AE6" w14:textId="77777777" w:rsidR="00BD0B00" w:rsidRPr="001D2981" w:rsidRDefault="00BD0B00" w:rsidP="007A12CE">
      <w:pPr>
        <w:spacing w:line="460" w:lineRule="atLeast"/>
        <w:rPr>
          <w:rFonts w:ascii="宋体" w:hAnsi="宋体"/>
          <w:szCs w:val="21"/>
        </w:rPr>
      </w:pPr>
      <w:r w:rsidRPr="001D2981">
        <w:rPr>
          <w:rFonts w:ascii="宋体" w:hAnsi="宋体" w:hint="eastAsia"/>
          <w:szCs w:val="21"/>
        </w:rPr>
        <w:t xml:space="preserve">                                 签订日期：       年    月    日</w:t>
      </w:r>
    </w:p>
    <w:p w14:paraId="678D2B4B" w14:textId="63F02906" w:rsidR="00870663" w:rsidRPr="001D2981" w:rsidRDefault="00BD0B00" w:rsidP="007A12CE">
      <w:pPr>
        <w:spacing w:line="460" w:lineRule="atLeast"/>
        <w:rPr>
          <w:sz w:val="24"/>
          <w:szCs w:val="24"/>
        </w:rPr>
      </w:pPr>
      <w:r w:rsidRPr="001D2981">
        <w:rPr>
          <w:rFonts w:ascii="宋体" w:hAnsi="宋体" w:hint="eastAsia"/>
          <w:szCs w:val="21"/>
        </w:rPr>
        <w:t>注：本协议仅适用于联合体投标人</w:t>
      </w:r>
      <w:r w:rsidR="00A70F82" w:rsidRPr="001D2981">
        <w:rPr>
          <w:rFonts w:ascii="宋体" w:hAnsi="宋体" w:hint="eastAsia"/>
          <w:szCs w:val="21"/>
        </w:rPr>
        <w:t>。单独投标的，无需提交本协议书。</w:t>
      </w:r>
    </w:p>
    <w:sectPr w:rsidR="00870663" w:rsidRPr="001D2981">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8" w:bottom="1247" w:left="1418" w:header="851" w:footer="907"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B7782" w14:textId="77777777" w:rsidR="006031EE" w:rsidRDefault="006031EE">
      <w:r>
        <w:separator/>
      </w:r>
    </w:p>
  </w:endnote>
  <w:endnote w:type="continuationSeparator" w:id="0">
    <w:p w14:paraId="63A43AF7" w14:textId="77777777" w:rsidR="006031EE" w:rsidRDefault="0060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9AA9" w14:textId="77777777" w:rsidR="00870663" w:rsidRDefault="00BF4238">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1E3A19D7" w14:textId="77777777" w:rsidR="00870663" w:rsidRDefault="0087066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4EE5" w14:textId="77777777" w:rsidR="00870663" w:rsidRDefault="00BF4238">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7</w:t>
    </w:r>
    <w:r>
      <w:rPr>
        <w:rStyle w:val="af6"/>
      </w:rPr>
      <w:fldChar w:fldCharType="end"/>
    </w:r>
  </w:p>
  <w:p w14:paraId="64719269" w14:textId="77777777" w:rsidR="00870663" w:rsidRDefault="0087066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02C3" w14:textId="77777777" w:rsidR="00870663" w:rsidRDefault="00BF4238">
    <w:pPr>
      <w:pStyle w:val="af"/>
      <w:framePr w:wrap="around" w:vAnchor="text" w:hAnchor="margin" w:xAlign="outside" w:y="1"/>
      <w:rPr>
        <w:rStyle w:val="af6"/>
      </w:rPr>
    </w:pPr>
    <w:r>
      <w:rPr>
        <w:rStyle w:val="af6"/>
      </w:rPr>
      <w:fldChar w:fldCharType="begin"/>
    </w:r>
    <w:r>
      <w:rPr>
        <w:rStyle w:val="af6"/>
      </w:rPr>
      <w:instrText xml:space="preserve">PAGE  </w:instrText>
    </w:r>
    <w:r>
      <w:rPr>
        <w:rStyle w:val="af6"/>
      </w:rPr>
      <w:fldChar w:fldCharType="separate"/>
    </w:r>
    <w:r>
      <w:rPr>
        <w:rStyle w:val="af6"/>
        <w:rFonts w:hint="eastAsia"/>
      </w:rPr>
      <w:t>一</w:t>
    </w:r>
    <w:r>
      <w:rPr>
        <w:rStyle w:val="af6"/>
      </w:rPr>
      <w:t>–2</w:t>
    </w:r>
    <w:r>
      <w:rPr>
        <w:rStyle w:val="af6"/>
      </w:rPr>
      <w:fldChar w:fldCharType="end"/>
    </w:r>
  </w:p>
  <w:p w14:paraId="7FB2BB38" w14:textId="77777777" w:rsidR="00870663" w:rsidRDefault="00BF4238">
    <w:pPr>
      <w:pStyle w:val="af"/>
      <w:ind w:right="360" w:firstLine="360"/>
      <w:jc w:val="center"/>
    </w:pPr>
    <w:r>
      <w:rPr>
        <w:kern w:val="0"/>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D072" w14:textId="77777777" w:rsidR="00870663" w:rsidRDefault="00BF4238">
    <w:pPr>
      <w:pStyle w:val="af"/>
      <w:framePr w:wrap="around" w:vAnchor="text" w:hAnchor="margin" w:xAlign="outside" w:y="1"/>
      <w:jc w:val="center"/>
      <w:rPr>
        <w:rStyle w:val="af6"/>
      </w:rPr>
    </w:pPr>
    <w:r>
      <w:rPr>
        <w:rStyle w:val="af6"/>
      </w:rPr>
      <w:fldChar w:fldCharType="begin"/>
    </w:r>
    <w:r>
      <w:rPr>
        <w:rStyle w:val="af6"/>
      </w:rPr>
      <w:instrText xml:space="preserve">PAGE  </w:instrText>
    </w:r>
    <w:r>
      <w:rPr>
        <w:rStyle w:val="af6"/>
      </w:rPr>
      <w:fldChar w:fldCharType="separate"/>
    </w:r>
    <w:r>
      <w:rPr>
        <w:rStyle w:val="af6"/>
      </w:rPr>
      <w:t>90</w:t>
    </w:r>
    <w:r>
      <w:rPr>
        <w:rStyle w:val="af6"/>
      </w:rPr>
      <w:fldChar w:fldCharType="end"/>
    </w:r>
  </w:p>
  <w:p w14:paraId="7FBC8611" w14:textId="77777777" w:rsidR="00870663" w:rsidRDefault="00870663">
    <w:pPr>
      <w:pStyle w:val="af"/>
      <w:framePr w:wrap="around" w:vAnchor="text" w:hAnchor="margin" w:xAlign="outside" w:y="1"/>
      <w:ind w:leftChars="-2100" w:left="-4410" w:rightChars="-2114" w:right="-4439"/>
      <w:rPr>
        <w:rStyle w:val="af6"/>
      </w:rPr>
    </w:pPr>
  </w:p>
  <w:p w14:paraId="7E704683" w14:textId="77777777" w:rsidR="00870663" w:rsidRDefault="00870663">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0E53" w14:textId="77777777" w:rsidR="00870663" w:rsidRDefault="00BF4238">
    <w:pPr>
      <w:pStyle w:val="af"/>
      <w:jc w:val="center"/>
    </w:pPr>
    <w:r>
      <w:rPr>
        <w:rStyle w:val="af6"/>
      </w:rPr>
      <w:fldChar w:fldCharType="begin"/>
    </w:r>
    <w:r>
      <w:rPr>
        <w:rStyle w:val="af6"/>
      </w:rPr>
      <w:instrText xml:space="preserve"> PAGE </w:instrText>
    </w:r>
    <w:r>
      <w:rPr>
        <w:rStyle w:val="af6"/>
      </w:rPr>
      <w:fldChar w:fldCharType="separate"/>
    </w:r>
    <w:r>
      <w:rPr>
        <w:rStyle w:val="af6"/>
      </w:rPr>
      <w:t>84</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A8EF0" w14:textId="77777777" w:rsidR="006031EE" w:rsidRDefault="006031EE">
      <w:r>
        <w:separator/>
      </w:r>
    </w:p>
  </w:footnote>
  <w:footnote w:type="continuationSeparator" w:id="0">
    <w:p w14:paraId="25249D22" w14:textId="77777777" w:rsidR="006031EE" w:rsidRDefault="0060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CE245" w14:textId="77777777" w:rsidR="00870663" w:rsidRDefault="00BF4238">
    <w:pPr>
      <w:pStyle w:val="af0"/>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B77A0" w14:textId="77777777" w:rsidR="00870663" w:rsidRDefault="00870663">
    <w:pPr>
      <w:pStyle w:val="af0"/>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C484" w14:textId="77777777" w:rsidR="00870663" w:rsidRDefault="00870663">
    <w:pPr>
      <w:pStyle w:val="af0"/>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MzOWNiZmVhZDMyMzUxZDlkNjk0Mjg3MmY2OWRjYjQifQ=="/>
  </w:docVars>
  <w:rsids>
    <w:rsidRoot w:val="007B41BE"/>
    <w:rsid w:val="00000F49"/>
    <w:rsid w:val="000117DF"/>
    <w:rsid w:val="000200EE"/>
    <w:rsid w:val="0002409C"/>
    <w:rsid w:val="00024DF8"/>
    <w:rsid w:val="00040161"/>
    <w:rsid w:val="000575F8"/>
    <w:rsid w:val="000741DD"/>
    <w:rsid w:val="0008396E"/>
    <w:rsid w:val="00084C86"/>
    <w:rsid w:val="000922BD"/>
    <w:rsid w:val="000B5D82"/>
    <w:rsid w:val="000C1007"/>
    <w:rsid w:val="000C11E0"/>
    <w:rsid w:val="000C2710"/>
    <w:rsid w:val="000C319E"/>
    <w:rsid w:val="000D294D"/>
    <w:rsid w:val="000D396E"/>
    <w:rsid w:val="000D4273"/>
    <w:rsid w:val="000D6DC8"/>
    <w:rsid w:val="000E0B3F"/>
    <w:rsid w:val="000E7111"/>
    <w:rsid w:val="000F36FC"/>
    <w:rsid w:val="000F3B38"/>
    <w:rsid w:val="000F7A48"/>
    <w:rsid w:val="00122CFA"/>
    <w:rsid w:val="001262B4"/>
    <w:rsid w:val="00127F32"/>
    <w:rsid w:val="0013396B"/>
    <w:rsid w:val="00136342"/>
    <w:rsid w:val="00142466"/>
    <w:rsid w:val="0014385B"/>
    <w:rsid w:val="00165464"/>
    <w:rsid w:val="00174B37"/>
    <w:rsid w:val="00175691"/>
    <w:rsid w:val="00175C73"/>
    <w:rsid w:val="00181CAA"/>
    <w:rsid w:val="001A4ED7"/>
    <w:rsid w:val="001A7489"/>
    <w:rsid w:val="001B3DBF"/>
    <w:rsid w:val="001B5EF0"/>
    <w:rsid w:val="001C6E3D"/>
    <w:rsid w:val="001D0108"/>
    <w:rsid w:val="001D2981"/>
    <w:rsid w:val="001D626E"/>
    <w:rsid w:val="001E03D3"/>
    <w:rsid w:val="00200614"/>
    <w:rsid w:val="00206EEA"/>
    <w:rsid w:val="00210998"/>
    <w:rsid w:val="0021591F"/>
    <w:rsid w:val="002844DB"/>
    <w:rsid w:val="002A1C90"/>
    <w:rsid w:val="002A1E2E"/>
    <w:rsid w:val="002B2AD3"/>
    <w:rsid w:val="002B5BAF"/>
    <w:rsid w:val="002C3728"/>
    <w:rsid w:val="002D48E4"/>
    <w:rsid w:val="002E30E7"/>
    <w:rsid w:val="002F51CF"/>
    <w:rsid w:val="0032007E"/>
    <w:rsid w:val="00327511"/>
    <w:rsid w:val="00327551"/>
    <w:rsid w:val="00336AA3"/>
    <w:rsid w:val="003631D5"/>
    <w:rsid w:val="00366991"/>
    <w:rsid w:val="00372CDB"/>
    <w:rsid w:val="00373AE8"/>
    <w:rsid w:val="003B4BAB"/>
    <w:rsid w:val="003D6908"/>
    <w:rsid w:val="0041666B"/>
    <w:rsid w:val="00424D76"/>
    <w:rsid w:val="00433341"/>
    <w:rsid w:val="004370EC"/>
    <w:rsid w:val="004424B8"/>
    <w:rsid w:val="0044263B"/>
    <w:rsid w:val="0044643F"/>
    <w:rsid w:val="0045221A"/>
    <w:rsid w:val="00453FBD"/>
    <w:rsid w:val="0045714D"/>
    <w:rsid w:val="004638F7"/>
    <w:rsid w:val="0047677B"/>
    <w:rsid w:val="00487C53"/>
    <w:rsid w:val="00492885"/>
    <w:rsid w:val="00495C1C"/>
    <w:rsid w:val="004A7E4A"/>
    <w:rsid w:val="004B295D"/>
    <w:rsid w:val="004F2626"/>
    <w:rsid w:val="004F70CE"/>
    <w:rsid w:val="005145A8"/>
    <w:rsid w:val="00515BA3"/>
    <w:rsid w:val="00517183"/>
    <w:rsid w:val="0052604B"/>
    <w:rsid w:val="00541830"/>
    <w:rsid w:val="00546B5E"/>
    <w:rsid w:val="00572811"/>
    <w:rsid w:val="00582252"/>
    <w:rsid w:val="005848F6"/>
    <w:rsid w:val="00586199"/>
    <w:rsid w:val="005866FB"/>
    <w:rsid w:val="00592893"/>
    <w:rsid w:val="005934B4"/>
    <w:rsid w:val="005A5872"/>
    <w:rsid w:val="005B117F"/>
    <w:rsid w:val="005C212B"/>
    <w:rsid w:val="005D30F7"/>
    <w:rsid w:val="005D360C"/>
    <w:rsid w:val="005E7B05"/>
    <w:rsid w:val="005F4299"/>
    <w:rsid w:val="00600507"/>
    <w:rsid w:val="006031EE"/>
    <w:rsid w:val="006036EF"/>
    <w:rsid w:val="0060422D"/>
    <w:rsid w:val="00607162"/>
    <w:rsid w:val="00621FF4"/>
    <w:rsid w:val="00652921"/>
    <w:rsid w:val="006717C8"/>
    <w:rsid w:val="00673B83"/>
    <w:rsid w:val="00680BFD"/>
    <w:rsid w:val="00684469"/>
    <w:rsid w:val="00686EDF"/>
    <w:rsid w:val="006923E4"/>
    <w:rsid w:val="006B6B0D"/>
    <w:rsid w:val="006C48B8"/>
    <w:rsid w:val="006C5F65"/>
    <w:rsid w:val="006D4309"/>
    <w:rsid w:val="006E2240"/>
    <w:rsid w:val="006E2ACD"/>
    <w:rsid w:val="006E5BB8"/>
    <w:rsid w:val="006F3576"/>
    <w:rsid w:val="006F652F"/>
    <w:rsid w:val="0070004B"/>
    <w:rsid w:val="00700850"/>
    <w:rsid w:val="007051DB"/>
    <w:rsid w:val="00706479"/>
    <w:rsid w:val="00720F08"/>
    <w:rsid w:val="0073229B"/>
    <w:rsid w:val="007540B4"/>
    <w:rsid w:val="007569D0"/>
    <w:rsid w:val="00757383"/>
    <w:rsid w:val="00780EC8"/>
    <w:rsid w:val="00781708"/>
    <w:rsid w:val="007842F2"/>
    <w:rsid w:val="00797511"/>
    <w:rsid w:val="007A11E7"/>
    <w:rsid w:val="007A12CE"/>
    <w:rsid w:val="007B41BE"/>
    <w:rsid w:val="007D6D06"/>
    <w:rsid w:val="00814B1B"/>
    <w:rsid w:val="008202FF"/>
    <w:rsid w:val="00825C92"/>
    <w:rsid w:val="00833A6B"/>
    <w:rsid w:val="00835C9E"/>
    <w:rsid w:val="0084166C"/>
    <w:rsid w:val="008426B7"/>
    <w:rsid w:val="00861FE4"/>
    <w:rsid w:val="00870663"/>
    <w:rsid w:val="0089442B"/>
    <w:rsid w:val="008B26E2"/>
    <w:rsid w:val="008B73CF"/>
    <w:rsid w:val="008C40B5"/>
    <w:rsid w:val="008D2515"/>
    <w:rsid w:val="008D5903"/>
    <w:rsid w:val="008E2AF1"/>
    <w:rsid w:val="008E4A64"/>
    <w:rsid w:val="008E4AD1"/>
    <w:rsid w:val="008E7155"/>
    <w:rsid w:val="008F13D4"/>
    <w:rsid w:val="008F26ED"/>
    <w:rsid w:val="008F3F07"/>
    <w:rsid w:val="008F7102"/>
    <w:rsid w:val="00920E49"/>
    <w:rsid w:val="00944D1C"/>
    <w:rsid w:val="00964B36"/>
    <w:rsid w:val="00965438"/>
    <w:rsid w:val="00966CD4"/>
    <w:rsid w:val="0098518D"/>
    <w:rsid w:val="00985966"/>
    <w:rsid w:val="00991949"/>
    <w:rsid w:val="009A704D"/>
    <w:rsid w:val="009C0189"/>
    <w:rsid w:val="009D0EE2"/>
    <w:rsid w:val="009D1081"/>
    <w:rsid w:val="00A0387A"/>
    <w:rsid w:val="00A0619D"/>
    <w:rsid w:val="00A20AF3"/>
    <w:rsid w:val="00A2579D"/>
    <w:rsid w:val="00A33C4B"/>
    <w:rsid w:val="00A44AD2"/>
    <w:rsid w:val="00A46764"/>
    <w:rsid w:val="00A50D34"/>
    <w:rsid w:val="00A56281"/>
    <w:rsid w:val="00A64E29"/>
    <w:rsid w:val="00A652F1"/>
    <w:rsid w:val="00A66809"/>
    <w:rsid w:val="00A67581"/>
    <w:rsid w:val="00A70F82"/>
    <w:rsid w:val="00A83DAF"/>
    <w:rsid w:val="00A868FF"/>
    <w:rsid w:val="00A9662B"/>
    <w:rsid w:val="00A97241"/>
    <w:rsid w:val="00AA541B"/>
    <w:rsid w:val="00AA702C"/>
    <w:rsid w:val="00AB3FD7"/>
    <w:rsid w:val="00AB6C21"/>
    <w:rsid w:val="00AD0719"/>
    <w:rsid w:val="00AD3DEE"/>
    <w:rsid w:val="00AD6716"/>
    <w:rsid w:val="00AD6B39"/>
    <w:rsid w:val="00B5006D"/>
    <w:rsid w:val="00B51423"/>
    <w:rsid w:val="00B53298"/>
    <w:rsid w:val="00B5497A"/>
    <w:rsid w:val="00B56FB0"/>
    <w:rsid w:val="00B57156"/>
    <w:rsid w:val="00B63201"/>
    <w:rsid w:val="00B713FA"/>
    <w:rsid w:val="00B805F7"/>
    <w:rsid w:val="00B85F6E"/>
    <w:rsid w:val="00B905A9"/>
    <w:rsid w:val="00B96519"/>
    <w:rsid w:val="00BA2721"/>
    <w:rsid w:val="00BA7ACE"/>
    <w:rsid w:val="00BC64E0"/>
    <w:rsid w:val="00BC7B91"/>
    <w:rsid w:val="00BD0B00"/>
    <w:rsid w:val="00BD65F3"/>
    <w:rsid w:val="00BE1732"/>
    <w:rsid w:val="00BE216D"/>
    <w:rsid w:val="00BE464D"/>
    <w:rsid w:val="00BF4238"/>
    <w:rsid w:val="00C135EA"/>
    <w:rsid w:val="00C267C0"/>
    <w:rsid w:val="00C32C1E"/>
    <w:rsid w:val="00C408D3"/>
    <w:rsid w:val="00C44B5D"/>
    <w:rsid w:val="00C5580E"/>
    <w:rsid w:val="00C81F53"/>
    <w:rsid w:val="00C82C8A"/>
    <w:rsid w:val="00C91248"/>
    <w:rsid w:val="00C92EAD"/>
    <w:rsid w:val="00CA5495"/>
    <w:rsid w:val="00CA79E5"/>
    <w:rsid w:val="00CC1965"/>
    <w:rsid w:val="00CD156B"/>
    <w:rsid w:val="00CD2179"/>
    <w:rsid w:val="00CD5ADE"/>
    <w:rsid w:val="00CE7521"/>
    <w:rsid w:val="00CE7C3C"/>
    <w:rsid w:val="00D14426"/>
    <w:rsid w:val="00D30F82"/>
    <w:rsid w:val="00D352D1"/>
    <w:rsid w:val="00D40DF7"/>
    <w:rsid w:val="00D52385"/>
    <w:rsid w:val="00D6116B"/>
    <w:rsid w:val="00D6323A"/>
    <w:rsid w:val="00D71F08"/>
    <w:rsid w:val="00D72DD8"/>
    <w:rsid w:val="00D75B45"/>
    <w:rsid w:val="00D817E9"/>
    <w:rsid w:val="00D819A1"/>
    <w:rsid w:val="00D84E64"/>
    <w:rsid w:val="00D96D28"/>
    <w:rsid w:val="00DA2CF9"/>
    <w:rsid w:val="00DB12B6"/>
    <w:rsid w:val="00DD7491"/>
    <w:rsid w:val="00DE01E3"/>
    <w:rsid w:val="00DF2BF1"/>
    <w:rsid w:val="00DF4321"/>
    <w:rsid w:val="00E04F9B"/>
    <w:rsid w:val="00E162D6"/>
    <w:rsid w:val="00E22EAB"/>
    <w:rsid w:val="00E32DDF"/>
    <w:rsid w:val="00E35272"/>
    <w:rsid w:val="00E42E31"/>
    <w:rsid w:val="00E457F6"/>
    <w:rsid w:val="00E549D8"/>
    <w:rsid w:val="00E56027"/>
    <w:rsid w:val="00E5709F"/>
    <w:rsid w:val="00E61E26"/>
    <w:rsid w:val="00E638F3"/>
    <w:rsid w:val="00E65EF6"/>
    <w:rsid w:val="00EB3594"/>
    <w:rsid w:val="00EB4B78"/>
    <w:rsid w:val="00EB6530"/>
    <w:rsid w:val="00EB75F3"/>
    <w:rsid w:val="00EC014E"/>
    <w:rsid w:val="00EC4B27"/>
    <w:rsid w:val="00ED3800"/>
    <w:rsid w:val="00ED40E8"/>
    <w:rsid w:val="00EF3B0A"/>
    <w:rsid w:val="00EF78AB"/>
    <w:rsid w:val="00F2759C"/>
    <w:rsid w:val="00F31EE2"/>
    <w:rsid w:val="00F40301"/>
    <w:rsid w:val="00F45F66"/>
    <w:rsid w:val="00F62534"/>
    <w:rsid w:val="00F82A17"/>
    <w:rsid w:val="00FA5926"/>
    <w:rsid w:val="00FC5596"/>
    <w:rsid w:val="00FE195F"/>
    <w:rsid w:val="00FF1512"/>
    <w:rsid w:val="05935ABA"/>
    <w:rsid w:val="072F44E3"/>
    <w:rsid w:val="09F33618"/>
    <w:rsid w:val="0F7E4AB5"/>
    <w:rsid w:val="0FEF45D8"/>
    <w:rsid w:val="11E8746F"/>
    <w:rsid w:val="14D34591"/>
    <w:rsid w:val="152B02A7"/>
    <w:rsid w:val="18151F96"/>
    <w:rsid w:val="181C07FE"/>
    <w:rsid w:val="1A2F4635"/>
    <w:rsid w:val="1AD03189"/>
    <w:rsid w:val="1E486D96"/>
    <w:rsid w:val="1EBA5A37"/>
    <w:rsid w:val="20216DCB"/>
    <w:rsid w:val="22AD0709"/>
    <w:rsid w:val="24A972CC"/>
    <w:rsid w:val="28790229"/>
    <w:rsid w:val="2A880A7B"/>
    <w:rsid w:val="2DC4660F"/>
    <w:rsid w:val="30997F39"/>
    <w:rsid w:val="32BF3509"/>
    <w:rsid w:val="339B6959"/>
    <w:rsid w:val="36FA484C"/>
    <w:rsid w:val="375D203C"/>
    <w:rsid w:val="37FA01D4"/>
    <w:rsid w:val="38026A6F"/>
    <w:rsid w:val="39C15447"/>
    <w:rsid w:val="3D60411F"/>
    <w:rsid w:val="41E657FF"/>
    <w:rsid w:val="42BB330B"/>
    <w:rsid w:val="48523C0A"/>
    <w:rsid w:val="4B3F6B82"/>
    <w:rsid w:val="4B6B7860"/>
    <w:rsid w:val="4C066B29"/>
    <w:rsid w:val="4C3719B2"/>
    <w:rsid w:val="4E6C325B"/>
    <w:rsid w:val="53F92C98"/>
    <w:rsid w:val="59C9560C"/>
    <w:rsid w:val="5CDF456F"/>
    <w:rsid w:val="5D572C78"/>
    <w:rsid w:val="5F4B72E8"/>
    <w:rsid w:val="653505E7"/>
    <w:rsid w:val="6C7621DF"/>
    <w:rsid w:val="6C787452"/>
    <w:rsid w:val="6CEF4F0F"/>
    <w:rsid w:val="6DAB59DE"/>
    <w:rsid w:val="73CC483B"/>
    <w:rsid w:val="747857C5"/>
    <w:rsid w:val="74D57DC3"/>
    <w:rsid w:val="7ADC31A8"/>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62D83"/>
  <w15:docId w15:val="{B72D1EB0-B16B-4F9B-83CF-7EAA5681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kern w:val="2"/>
      <w:sz w:val="21"/>
      <w:szCs w:val="22"/>
    </w:rPr>
  </w:style>
  <w:style w:type="paragraph" w:styleId="1">
    <w:name w:val="heading 1"/>
    <w:basedOn w:val="a1"/>
    <w:next w:val="a2"/>
    <w:link w:val="11"/>
    <w:qFormat/>
    <w:pPr>
      <w:keepNext/>
      <w:keepLines/>
      <w:spacing w:after="120" w:line="360" w:lineRule="auto"/>
      <w:outlineLvl w:val="0"/>
    </w:pPr>
    <w:rPr>
      <w:kern w:val="44"/>
      <w:sz w:val="28"/>
      <w:szCs w:val="28"/>
    </w:rPr>
  </w:style>
  <w:style w:type="paragraph" w:styleId="2">
    <w:name w:val="heading 2"/>
    <w:basedOn w:val="a"/>
    <w:next w:val="a3"/>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1"/>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link w:val="10"/>
    <w:qFormat/>
    <w:rPr>
      <w:rFonts w:ascii="宋体" w:hAnsi="Courier New"/>
      <w:szCs w:val="20"/>
    </w:rPr>
  </w:style>
  <w:style w:type="paragraph" w:styleId="a1">
    <w:name w:val="Title"/>
    <w:basedOn w:val="a"/>
    <w:link w:val="12"/>
    <w:qFormat/>
    <w:pPr>
      <w:spacing w:before="120" w:after="60"/>
      <w:jc w:val="center"/>
    </w:pPr>
    <w:rPr>
      <w:rFonts w:ascii="Arial" w:hAnsi="Arial"/>
      <w:b/>
      <w:sz w:val="44"/>
      <w:szCs w:val="20"/>
    </w:rPr>
  </w:style>
  <w:style w:type="paragraph" w:styleId="a2">
    <w:name w:val="Body Text First Indent"/>
    <w:basedOn w:val="a7"/>
    <w:link w:val="a8"/>
    <w:qFormat/>
    <w:pPr>
      <w:ind w:firstLine="420"/>
    </w:pPr>
  </w:style>
  <w:style w:type="paragraph" w:styleId="a7">
    <w:name w:val="Body Text"/>
    <w:basedOn w:val="a"/>
    <w:link w:val="13"/>
    <w:qFormat/>
    <w:pPr>
      <w:spacing w:after="120"/>
    </w:pPr>
    <w:rPr>
      <w:rFonts w:ascii="Times New Roman" w:hAnsi="Times New Roman"/>
      <w:szCs w:val="20"/>
    </w:rPr>
  </w:style>
  <w:style w:type="paragraph" w:styleId="a3">
    <w:name w:val="Normal Indent"/>
    <w:basedOn w:val="a"/>
    <w:qFormat/>
    <w:pPr>
      <w:ind w:firstLine="420"/>
    </w:pPr>
    <w:rPr>
      <w:rFonts w:ascii="Times New Roman" w:hAnsi="Times New Roman"/>
      <w:szCs w:val="20"/>
    </w:rPr>
  </w:style>
  <w:style w:type="paragraph" w:styleId="a9">
    <w:name w:val="Document Map"/>
    <w:basedOn w:val="a"/>
    <w:link w:val="14"/>
    <w:qFormat/>
    <w:pPr>
      <w:shd w:val="clear" w:color="auto" w:fill="000080"/>
    </w:pPr>
    <w:rPr>
      <w:rFonts w:ascii="Times New Roman" w:hAnsi="Times New Roman"/>
      <w:szCs w:val="20"/>
    </w:rPr>
  </w:style>
  <w:style w:type="paragraph" w:styleId="aa">
    <w:name w:val="annotation text"/>
    <w:basedOn w:val="a"/>
    <w:link w:val="15"/>
    <w:qFormat/>
    <w:pPr>
      <w:spacing w:line="360" w:lineRule="auto"/>
      <w:ind w:firstLineChars="218" w:firstLine="523"/>
      <w:jc w:val="left"/>
    </w:pPr>
    <w:rPr>
      <w:rFonts w:ascii="宋体" w:hAnsi="宋体"/>
      <w:sz w:val="24"/>
      <w:szCs w:val="24"/>
    </w:rPr>
  </w:style>
  <w:style w:type="paragraph" w:styleId="ab">
    <w:name w:val="Body Text Indent"/>
    <w:basedOn w:val="a"/>
    <w:link w:val="16"/>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c">
    <w:name w:val="Date"/>
    <w:basedOn w:val="a"/>
    <w:next w:val="a"/>
    <w:link w:val="17"/>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d">
    <w:name w:val="endnote text"/>
    <w:basedOn w:val="a"/>
    <w:link w:val="18"/>
    <w:qFormat/>
    <w:pPr>
      <w:snapToGrid w:val="0"/>
      <w:jc w:val="left"/>
    </w:pPr>
    <w:rPr>
      <w:rFonts w:ascii="Times New Roman" w:hAnsi="Times New Roman"/>
      <w:szCs w:val="20"/>
    </w:rPr>
  </w:style>
  <w:style w:type="paragraph" w:styleId="ae">
    <w:name w:val="Balloon Text"/>
    <w:basedOn w:val="a"/>
    <w:link w:val="19"/>
    <w:qFormat/>
    <w:rPr>
      <w:rFonts w:ascii="Times New Roman" w:hAnsi="Times New Roman"/>
      <w:sz w:val="18"/>
      <w:szCs w:val="18"/>
    </w:rPr>
  </w:style>
  <w:style w:type="paragraph" w:styleId="af">
    <w:name w:val="footer"/>
    <w:basedOn w:val="a"/>
    <w:link w:val="1a"/>
    <w:unhideWhenUsed/>
    <w:qFormat/>
    <w:pPr>
      <w:tabs>
        <w:tab w:val="center" w:pos="4153"/>
        <w:tab w:val="right" w:pos="8306"/>
      </w:tabs>
      <w:snapToGrid w:val="0"/>
      <w:jc w:val="left"/>
    </w:pPr>
    <w:rPr>
      <w:sz w:val="18"/>
      <w:szCs w:val="18"/>
    </w:rPr>
  </w:style>
  <w:style w:type="paragraph" w:styleId="af0">
    <w:name w:val="header"/>
    <w:basedOn w:val="a"/>
    <w:link w:val="1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1c"/>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1d">
    <w:name w:val="index 1"/>
    <w:basedOn w:val="a"/>
    <w:next w:val="a"/>
    <w:qFormat/>
    <w:rPr>
      <w:rFonts w:ascii="Times New Roman" w:eastAsia="仿宋_GB2312" w:hAnsi="Times New Roman"/>
      <w:sz w:val="28"/>
      <w:szCs w:val="20"/>
    </w:rPr>
  </w:style>
  <w:style w:type="paragraph" w:styleId="af2">
    <w:name w:val="annotation subject"/>
    <w:basedOn w:val="aa"/>
    <w:next w:val="aa"/>
    <w:link w:val="1e"/>
    <w:qFormat/>
    <w:rPr>
      <w:b/>
      <w:bCs/>
    </w:rPr>
  </w:style>
  <w:style w:type="table" w:styleId="af3">
    <w:name w:val="Table Grid"/>
    <w:basedOn w:val="a5"/>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FollowedHyperlink"/>
    <w:uiPriority w:val="99"/>
    <w:semiHidden/>
    <w:unhideWhenUsed/>
    <w:qFormat/>
    <w:rPr>
      <w:color w:val="954F72"/>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vertAlign w:val="superscript"/>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3">
    <w:name w:val="标题 2 字符"/>
    <w:uiPriority w:val="9"/>
    <w:semiHidden/>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kern w:val="0"/>
      <w:sz w:val="27"/>
      <w:szCs w:val="27"/>
    </w:rPr>
  </w:style>
  <w:style w:type="character" w:customStyle="1" w:styleId="afb">
    <w:name w:val="页眉 字符"/>
    <w:uiPriority w:val="99"/>
    <w:semiHidden/>
    <w:qFormat/>
    <w:rPr>
      <w:rFonts w:ascii="Calibri" w:eastAsia="宋体" w:hAnsi="Calibri" w:cs="Times New Roman"/>
      <w:sz w:val="18"/>
      <w:szCs w:val="18"/>
    </w:rPr>
  </w:style>
  <w:style w:type="character" w:customStyle="1" w:styleId="1b">
    <w:name w:val="页眉 字符1"/>
    <w:link w:val="af0"/>
    <w:qFormat/>
    <w:rPr>
      <w:rFonts w:ascii="Calibri" w:eastAsia="宋体" w:hAnsi="Calibri" w:cs="Times New Roman"/>
      <w:sz w:val="18"/>
      <w:szCs w:val="18"/>
    </w:rPr>
  </w:style>
  <w:style w:type="character" w:customStyle="1" w:styleId="afc">
    <w:name w:val="页脚 字符"/>
    <w:uiPriority w:val="99"/>
    <w:semiHidden/>
    <w:qFormat/>
    <w:rPr>
      <w:rFonts w:ascii="Calibri" w:eastAsia="宋体" w:hAnsi="Calibri" w:cs="Times New Roman"/>
      <w:sz w:val="18"/>
      <w:szCs w:val="18"/>
    </w:rPr>
  </w:style>
  <w:style w:type="character" w:customStyle="1" w:styleId="1a">
    <w:name w:val="页脚 字符1"/>
    <w:link w:val="af"/>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d">
    <w:name w:val="标题 字符"/>
    <w:uiPriority w:val="10"/>
    <w:qFormat/>
    <w:rPr>
      <w:rFonts w:ascii="等线 Light" w:eastAsia="等线 Light" w:hAnsi="等线 Light" w:cs="Times New Roman"/>
      <w:b/>
      <w:bCs/>
      <w:sz w:val="32"/>
      <w:szCs w:val="32"/>
    </w:rPr>
  </w:style>
  <w:style w:type="character" w:customStyle="1" w:styleId="12">
    <w:name w:val="标题 字符1"/>
    <w:link w:val="a1"/>
    <w:qFormat/>
    <w:rPr>
      <w:rFonts w:ascii="Arial" w:eastAsia="宋体" w:hAnsi="Arial" w:cs="Times New Roman"/>
      <w:b/>
      <w:sz w:val="44"/>
      <w:szCs w:val="20"/>
    </w:rPr>
  </w:style>
  <w:style w:type="character" w:customStyle="1" w:styleId="afe">
    <w:name w:val="正文文本 字符"/>
    <w:uiPriority w:val="99"/>
    <w:semiHidden/>
    <w:qFormat/>
    <w:rPr>
      <w:rFonts w:ascii="Calibri" w:eastAsia="宋体" w:hAnsi="Calibri" w:cs="Times New Roman"/>
    </w:rPr>
  </w:style>
  <w:style w:type="character" w:customStyle="1" w:styleId="13">
    <w:name w:val="正文文本 字符1"/>
    <w:link w:val="a7"/>
    <w:qFormat/>
    <w:rPr>
      <w:rFonts w:ascii="Times New Roman" w:eastAsia="宋体" w:hAnsi="Times New Roman" w:cs="Times New Roman"/>
      <w:szCs w:val="20"/>
    </w:rPr>
  </w:style>
  <w:style w:type="character" w:customStyle="1" w:styleId="aff">
    <w:name w:val="正文首行缩进 字符"/>
    <w:basedOn w:val="afe"/>
    <w:uiPriority w:val="99"/>
    <w:semiHidden/>
    <w:qFormat/>
    <w:rPr>
      <w:rFonts w:ascii="Calibri" w:eastAsia="宋体" w:hAnsi="Calibri" w:cs="Times New Roman"/>
    </w:rPr>
  </w:style>
  <w:style w:type="character" w:customStyle="1" w:styleId="a8">
    <w:name w:val="正文文本首行缩进 字符"/>
    <w:link w:val="a2"/>
    <w:qFormat/>
  </w:style>
  <w:style w:type="character" w:customStyle="1" w:styleId="aff0">
    <w:name w:val="日期 字符"/>
    <w:uiPriority w:val="99"/>
    <w:semiHidden/>
    <w:qFormat/>
    <w:rPr>
      <w:rFonts w:ascii="Calibri" w:eastAsia="宋体" w:hAnsi="Calibri" w:cs="Times New Roman"/>
    </w:rPr>
  </w:style>
  <w:style w:type="character" w:customStyle="1" w:styleId="17">
    <w:name w:val="日期 字符1"/>
    <w:link w:val="ac"/>
    <w:qFormat/>
    <w:rPr>
      <w:rFonts w:ascii="Times New Roman" w:eastAsia="宋体" w:hAnsi="Times New Roman" w:cs="Times New Roman"/>
      <w:szCs w:val="20"/>
    </w:rPr>
  </w:style>
  <w:style w:type="character" w:customStyle="1" w:styleId="aff1">
    <w:name w:val="正文文本缩进 字符"/>
    <w:uiPriority w:val="99"/>
    <w:semiHidden/>
    <w:qFormat/>
    <w:rPr>
      <w:rFonts w:ascii="Calibri" w:eastAsia="宋体" w:hAnsi="Calibri" w:cs="Times New Roman"/>
    </w:rPr>
  </w:style>
  <w:style w:type="character" w:customStyle="1" w:styleId="16">
    <w:name w:val="正文文本缩进 字符1"/>
    <w:link w:val="ab"/>
    <w:qFormat/>
    <w:rPr>
      <w:rFonts w:ascii="Times New Roman" w:eastAsia="宋体" w:hAnsi="Times New Roman" w:cs="Times New Roman"/>
      <w:sz w:val="28"/>
      <w:szCs w:val="20"/>
    </w:rPr>
  </w:style>
  <w:style w:type="character" w:customStyle="1" w:styleId="aff2">
    <w:name w:val="文档结构图 字符"/>
    <w:uiPriority w:val="99"/>
    <w:semiHidden/>
    <w:qFormat/>
    <w:rPr>
      <w:rFonts w:ascii="Microsoft YaHei UI" w:eastAsia="Microsoft YaHei UI" w:hAnsi="Calibri" w:cs="Times New Roman"/>
      <w:sz w:val="18"/>
      <w:szCs w:val="18"/>
    </w:rPr>
  </w:style>
  <w:style w:type="character" w:customStyle="1" w:styleId="14">
    <w:name w:val="文档结构图 字符1"/>
    <w:link w:val="a9"/>
    <w:qFormat/>
    <w:rPr>
      <w:rFonts w:ascii="Times New Roman" w:eastAsia="宋体" w:hAnsi="Times New Roman" w:cs="Times New Roman"/>
      <w:szCs w:val="20"/>
      <w:shd w:val="clear" w:color="auto" w:fill="000080"/>
    </w:rPr>
  </w:style>
  <w:style w:type="character" w:customStyle="1" w:styleId="aff3">
    <w:name w:val="纯文本 字符"/>
    <w:uiPriority w:val="99"/>
    <w:semiHidden/>
    <w:qFormat/>
    <w:rPr>
      <w:rFonts w:ascii="等线" w:hAnsi="Courier New" w:cs="Courier New"/>
    </w:rPr>
  </w:style>
  <w:style w:type="character" w:customStyle="1" w:styleId="10">
    <w:name w:val="纯文本 字符1"/>
    <w:link w:val="a0"/>
    <w:qFormat/>
    <w:rPr>
      <w:rFonts w:ascii="宋体" w:eastAsia="宋体" w:hAnsi="Courier New" w:cs="Times New Roman"/>
      <w:szCs w:val="20"/>
    </w:rPr>
  </w:style>
  <w:style w:type="character" w:customStyle="1" w:styleId="24">
    <w:name w:val="正文文本缩进 2 字符"/>
    <w:uiPriority w:val="99"/>
    <w:semiHidden/>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style>
  <w:style w:type="character" w:customStyle="1" w:styleId="25">
    <w:name w:val="正文文本 2 字符"/>
    <w:uiPriority w:val="99"/>
    <w:semiHidden/>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4">
    <w:name w:val="表头"/>
    <w:basedOn w:val="a"/>
    <w:qFormat/>
    <w:pPr>
      <w:spacing w:line="360" w:lineRule="auto"/>
      <w:jc w:val="center"/>
    </w:pPr>
    <w:rPr>
      <w:rFonts w:ascii="黑体" w:eastAsia="黑体" w:hAnsi="Times New Roman"/>
      <w:kern w:val="0"/>
      <w:sz w:val="24"/>
      <w:szCs w:val="20"/>
    </w:rPr>
  </w:style>
  <w:style w:type="character" w:customStyle="1" w:styleId="aff5">
    <w:name w:val="尾注文本 字符"/>
    <w:uiPriority w:val="99"/>
    <w:semiHidden/>
    <w:qFormat/>
    <w:rPr>
      <w:rFonts w:ascii="Calibri" w:eastAsia="宋体" w:hAnsi="Calibri" w:cs="Times New Roman"/>
    </w:rPr>
  </w:style>
  <w:style w:type="character" w:customStyle="1" w:styleId="18">
    <w:name w:val="尾注文本 字符1"/>
    <w:link w:val="ad"/>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6">
    <w:name w:val="公文抬头"/>
    <w:basedOn w:val="a3"/>
    <w:qFormat/>
    <w:pPr>
      <w:ind w:firstLine="0"/>
    </w:pPr>
    <w:rPr>
      <w:rFonts w:ascii="仿宋_GB2312" w:eastAsia="仿宋_GB2312"/>
      <w:sz w:val="30"/>
      <w:szCs w:val="24"/>
    </w:rPr>
  </w:style>
  <w:style w:type="paragraph" w:customStyle="1" w:styleId="CharCharChar1Char">
    <w:name w:val="Char Char Char1 Char"/>
    <w:basedOn w:val="a9"/>
    <w:qFormat/>
    <w:rPr>
      <w:rFonts w:ascii="Tahoma" w:hAnsi="Tahoma"/>
      <w:sz w:val="24"/>
      <w:szCs w:val="24"/>
    </w:rPr>
  </w:style>
  <w:style w:type="paragraph" w:customStyle="1" w:styleId="aff7">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8">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9">
    <w:name w:val="发文落款"/>
    <w:basedOn w:val="aff7"/>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a">
    <w:name w:val="批注框文本 字符"/>
    <w:uiPriority w:val="99"/>
    <w:semiHidden/>
    <w:qFormat/>
    <w:rPr>
      <w:rFonts w:ascii="Calibri" w:eastAsia="宋体" w:hAnsi="Calibri" w:cs="Times New Roman"/>
      <w:sz w:val="18"/>
      <w:szCs w:val="18"/>
    </w:rPr>
  </w:style>
  <w:style w:type="character" w:customStyle="1" w:styleId="19">
    <w:name w:val="批注框文本 字符1"/>
    <w:link w:val="ae"/>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b">
    <w:name w:val="批注文字 字符"/>
    <w:uiPriority w:val="99"/>
    <w:semiHidden/>
    <w:qFormat/>
    <w:rPr>
      <w:rFonts w:ascii="Calibri" w:eastAsia="宋体" w:hAnsi="Calibri" w:cs="Times New Roman"/>
    </w:rPr>
  </w:style>
  <w:style w:type="character" w:customStyle="1" w:styleId="15">
    <w:name w:val="批注文字 字符1"/>
    <w:link w:val="aa"/>
    <w:qFormat/>
    <w:rPr>
      <w:rFonts w:ascii="宋体" w:eastAsia="宋体" w:hAnsi="宋体" w:cs="Times New Roman"/>
      <w:sz w:val="24"/>
      <w:szCs w:val="24"/>
    </w:rPr>
  </w:style>
  <w:style w:type="character" w:customStyle="1" w:styleId="affc">
    <w:name w:val="脚注文本 字符"/>
    <w:uiPriority w:val="99"/>
    <w:semiHidden/>
    <w:qFormat/>
    <w:rPr>
      <w:rFonts w:ascii="Calibri" w:eastAsia="宋体" w:hAnsi="Calibri" w:cs="Times New Roman"/>
      <w:sz w:val="18"/>
      <w:szCs w:val="18"/>
    </w:rPr>
  </w:style>
  <w:style w:type="character" w:customStyle="1" w:styleId="1c">
    <w:name w:val="脚注文本 字符1"/>
    <w:link w:val="af1"/>
    <w:qFormat/>
    <w:rPr>
      <w:rFonts w:ascii="宋体" w:eastAsia="宋体" w:hAnsi="宋体" w:cs="Times New Roman"/>
      <w:sz w:val="18"/>
      <w:szCs w:val="18"/>
    </w:rPr>
  </w:style>
  <w:style w:type="character" w:customStyle="1" w:styleId="affd">
    <w:name w:val="批注主题 字符"/>
    <w:uiPriority w:val="99"/>
    <w:semiHidden/>
    <w:qFormat/>
    <w:rPr>
      <w:rFonts w:ascii="Calibri" w:eastAsia="宋体" w:hAnsi="Calibri" w:cs="Times New Roman"/>
      <w:b/>
      <w:bCs/>
    </w:rPr>
  </w:style>
  <w:style w:type="character" w:customStyle="1" w:styleId="1e">
    <w:name w:val="批注主题 字符1"/>
    <w:link w:val="af2"/>
    <w:qFormat/>
    <w:rPr>
      <w:rFonts w:ascii="宋体" w:eastAsia="宋体" w:hAnsi="宋体" w:cs="Times New Roman"/>
      <w:b/>
      <w:bCs/>
      <w:sz w:val="24"/>
      <w:szCs w:val="24"/>
    </w:rPr>
  </w:style>
  <w:style w:type="paragraph" w:styleId="affe">
    <w:name w:val="List Paragraph"/>
    <w:basedOn w:val="a"/>
    <w:uiPriority w:val="34"/>
    <w:qFormat/>
    <w:pPr>
      <w:ind w:firstLineChars="200" w:firstLine="420"/>
    </w:pPr>
    <w:rPr>
      <w:rFonts w:ascii="Times New Roman" w:hAnsi="Times New Roman"/>
      <w:szCs w:val="20"/>
    </w:rPr>
  </w:style>
  <w:style w:type="paragraph" w:customStyle="1" w:styleId="1f0">
    <w:name w:val="修订1"/>
    <w:hidden/>
    <w:uiPriority w:val="99"/>
    <w:semiHidden/>
    <w:qFormat/>
    <w:rPr>
      <w:rFonts w:ascii="Times New Roman" w:eastAsia="宋体" w:hAnsi="Times New Roman"/>
      <w:kern w:val="2"/>
      <w:sz w:val="21"/>
    </w:rPr>
  </w:style>
  <w:style w:type="paragraph" w:customStyle="1" w:styleId="26">
    <w:name w:val="修订2"/>
    <w:hidden/>
    <w:uiPriority w:val="99"/>
    <w:semiHidden/>
    <w:rPr>
      <w:rFonts w:ascii="Calibri" w:eastAsia="宋体" w:hAnsi="Calibri"/>
      <w:kern w:val="2"/>
      <w:sz w:val="21"/>
      <w:szCs w:val="22"/>
    </w:rPr>
  </w:style>
  <w:style w:type="paragraph" w:styleId="afff">
    <w:name w:val="Revision"/>
    <w:hidden/>
    <w:uiPriority w:val="99"/>
    <w:semiHidden/>
    <w:rsid w:val="00C135EA"/>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13</Pages>
  <Words>1307</Words>
  <Characters>7452</Characters>
  <Application>Microsoft Office Word</Application>
  <DocSecurity>0</DocSecurity>
  <Lines>62</Lines>
  <Paragraphs>17</Paragraphs>
  <ScaleCrop>false</ScaleCrop>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赵溢林</dc:creator>
  <cp:lastModifiedBy>ZYL</cp:lastModifiedBy>
  <cp:revision>238</cp:revision>
  <cp:lastPrinted>2023-05-24T09:21:00Z</cp:lastPrinted>
  <dcterms:created xsi:type="dcterms:W3CDTF">2019-10-12T07:40:00Z</dcterms:created>
  <dcterms:modified xsi:type="dcterms:W3CDTF">2023-06-27T03:49:00Z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B5500F81B1B445C2B1185437853BFA4A</vt:lpwstr>
  </property>
</Properties>
</file>