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auto"/>
          <w:sz w:val="24"/>
          <w:highlight w:val="none"/>
        </w:rPr>
      </w:pPr>
      <w:bookmarkStart w:id="0" w:name="_Toc417146649"/>
      <w:bookmarkEnd w:id="0"/>
      <w:bookmarkStart w:id="1" w:name="_Toc297014957"/>
      <w:bookmarkEnd w:id="1"/>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jc w:val="both"/>
        <w:rPr>
          <w:rFonts w:ascii="宋体" w:hAnsi="宋体" w:cs="宋体"/>
          <w:b/>
          <w:color w:val="auto"/>
          <w:sz w:val="84"/>
          <w:szCs w:val="84"/>
          <w:highlight w:val="none"/>
        </w:rPr>
      </w:pPr>
    </w:p>
    <w:p>
      <w:pPr>
        <w:pStyle w:val="4"/>
        <w:bidi w:val="0"/>
        <w:rPr>
          <w:rFonts w:hint="eastAsia"/>
          <w:color w:val="auto"/>
          <w:highlight w:val="none"/>
        </w:rPr>
      </w:pPr>
      <w:bookmarkStart w:id="2" w:name="_Toc27231"/>
      <w:bookmarkStart w:id="3" w:name="_Toc22602"/>
      <w:bookmarkStart w:id="4" w:name="_Toc30789"/>
      <w:bookmarkStart w:id="5" w:name="_Toc16737"/>
      <w:bookmarkStart w:id="6" w:name="_Toc3894"/>
    </w:p>
    <w:p>
      <w:pPr>
        <w:pStyle w:val="4"/>
        <w:bidi w:val="0"/>
        <w:rPr>
          <w:rFonts w:hint="eastAsia"/>
          <w:color w:val="auto"/>
          <w:highlight w:val="none"/>
        </w:rPr>
      </w:pPr>
    </w:p>
    <w:p>
      <w:pPr>
        <w:pStyle w:val="4"/>
        <w:bidi w:val="0"/>
        <w:rPr>
          <w:color w:val="auto"/>
          <w:highlight w:val="none"/>
        </w:rPr>
      </w:pPr>
      <w:r>
        <w:rPr>
          <w:rFonts w:hint="eastAsia"/>
          <w:color w:val="auto"/>
          <w:highlight w:val="none"/>
        </w:rPr>
        <w:t>第八章 投标文件格式</w:t>
      </w:r>
      <w:bookmarkEnd w:id="2"/>
      <w:bookmarkEnd w:id="3"/>
      <w:bookmarkEnd w:id="4"/>
      <w:bookmarkEnd w:id="5"/>
      <w:bookmarkEnd w:id="6"/>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rPr>
          <w:rFonts w:ascii="宋体" w:hAnsi="宋体" w:cs="宋体"/>
          <w:b/>
          <w:color w:val="auto"/>
          <w:sz w:val="32"/>
          <w:szCs w:val="32"/>
          <w:highlight w:val="none"/>
        </w:rPr>
      </w:pPr>
      <w:r>
        <w:rPr>
          <w:rFonts w:hint="eastAsia" w:ascii="宋体" w:hAnsi="宋体" w:cs="宋体"/>
          <w:b/>
          <w:color w:val="auto"/>
          <w:sz w:val="32"/>
          <w:szCs w:val="32"/>
          <w:highlight w:val="none"/>
        </w:rPr>
        <w:t>封面</w:t>
      </w:r>
    </w:p>
    <w:p>
      <w:pPr>
        <w:rPr>
          <w:rFonts w:ascii="宋体" w:hAnsi="宋体" w:cs="宋体"/>
          <w:color w:val="auto"/>
          <w:highlight w:val="none"/>
        </w:rPr>
      </w:pPr>
    </w:p>
    <w:p>
      <w:pPr>
        <w:widowControl/>
        <w:spacing w:line="360" w:lineRule="auto"/>
        <w:rPr>
          <w:rFonts w:ascii="宋体" w:hAnsi="宋体" w:cs="宋体"/>
          <w:b/>
          <w:bCs/>
          <w:color w:val="auto"/>
          <w:sz w:val="32"/>
          <w:szCs w:val="32"/>
          <w:highlight w:val="none"/>
          <w:u w:val="single"/>
        </w:rPr>
      </w:pPr>
    </w:p>
    <w:p>
      <w:pPr>
        <w:widowControl/>
        <w:spacing w:line="360" w:lineRule="auto"/>
        <w:jc w:val="center"/>
        <w:rPr>
          <w:rFonts w:ascii="宋体" w:hAnsi="宋体" w:cs="宋体"/>
          <w:b/>
          <w:bCs/>
          <w:color w:val="auto"/>
          <w:sz w:val="32"/>
          <w:szCs w:val="32"/>
          <w:highlight w:val="none"/>
          <w:u w:val="single"/>
        </w:rPr>
      </w:pPr>
    </w:p>
    <w:p>
      <w:pPr>
        <w:widowControl/>
        <w:spacing w:line="360" w:lineRule="auto"/>
        <w:jc w:val="center"/>
        <w:rPr>
          <w:rStyle w:val="13"/>
          <w:rFonts w:ascii="宋体" w:hAnsi="宋体" w:cs="宋体"/>
          <w:color w:val="auto"/>
          <w:sz w:val="40"/>
          <w:szCs w:val="40"/>
          <w:highlight w:val="none"/>
        </w:rPr>
      </w:pPr>
      <w:r>
        <w:rPr>
          <w:rFonts w:hint="eastAsia" w:ascii="宋体" w:hAnsi="宋体" w:cs="宋体"/>
          <w:b/>
          <w:bCs/>
          <w:color w:val="auto"/>
          <w:sz w:val="40"/>
          <w:szCs w:val="40"/>
          <w:highlight w:val="none"/>
          <w:u w:val="single"/>
        </w:rPr>
        <w:t xml:space="preserve">               </w:t>
      </w:r>
      <w:r>
        <w:rPr>
          <w:rFonts w:hint="eastAsia" w:ascii="宋体" w:hAnsi="宋体" w:cs="宋体"/>
          <w:b/>
          <w:bCs/>
          <w:color w:val="auto"/>
          <w:sz w:val="40"/>
          <w:szCs w:val="40"/>
          <w:highlight w:val="none"/>
        </w:rPr>
        <w:t>勘察设计</w:t>
      </w:r>
    </w:p>
    <w:p>
      <w:pPr>
        <w:pStyle w:val="9"/>
        <w:widowControl w:val="0"/>
        <w:jc w:val="center"/>
        <w:rPr>
          <w:rFonts w:cs="宋体"/>
          <w:b/>
          <w:bCs/>
          <w:color w:val="auto"/>
          <w:spacing w:val="120"/>
          <w:sz w:val="44"/>
          <w:szCs w:val="44"/>
          <w:highlight w:val="none"/>
        </w:rPr>
      </w:pPr>
      <w:r>
        <w:rPr>
          <w:rFonts w:hint="eastAsia" w:cs="宋体"/>
          <w:b/>
          <w:bCs/>
          <w:color w:val="auto"/>
          <w:spacing w:val="120"/>
          <w:sz w:val="44"/>
          <w:szCs w:val="44"/>
          <w:highlight w:val="none"/>
        </w:rPr>
        <w:t>（第一册）</w:t>
      </w:r>
    </w:p>
    <w:p>
      <w:pPr>
        <w:pStyle w:val="9"/>
        <w:widowControl w:val="0"/>
        <w:jc w:val="center"/>
        <w:rPr>
          <w:rFonts w:cs="宋体"/>
          <w:b/>
          <w:bCs/>
          <w:color w:val="auto"/>
          <w:spacing w:val="120"/>
          <w:sz w:val="44"/>
          <w:szCs w:val="44"/>
          <w:highlight w:val="none"/>
        </w:rPr>
      </w:pPr>
      <w:r>
        <w:rPr>
          <w:rFonts w:hint="eastAsia" w:cs="宋体"/>
          <w:b/>
          <w:bCs/>
          <w:color w:val="auto"/>
          <w:spacing w:val="120"/>
          <w:sz w:val="44"/>
          <w:szCs w:val="44"/>
          <w:highlight w:val="none"/>
        </w:rPr>
        <w:t>商务及经济报价投标文件</w:t>
      </w:r>
    </w:p>
    <w:p>
      <w:pPr>
        <w:pStyle w:val="9"/>
        <w:widowControl w:val="0"/>
        <w:jc w:val="center"/>
        <w:rPr>
          <w:rFonts w:cs="宋体"/>
          <w:b/>
          <w:bCs/>
          <w:color w:val="auto"/>
          <w:spacing w:val="120"/>
          <w:sz w:val="44"/>
          <w:szCs w:val="44"/>
          <w:highlight w:val="none"/>
        </w:rPr>
      </w:pPr>
      <w:r>
        <w:rPr>
          <w:rFonts w:hint="eastAsia" w:cs="宋体"/>
          <w:b/>
          <w:bCs/>
          <w:color w:val="auto"/>
          <w:spacing w:val="120"/>
          <w:sz w:val="44"/>
          <w:szCs w:val="44"/>
          <w:highlight w:val="none"/>
        </w:rPr>
        <w:t>（正本）/（副本）</w:t>
      </w:r>
    </w:p>
    <w:p>
      <w:pPr>
        <w:pStyle w:val="9"/>
        <w:widowControl w:val="0"/>
        <w:ind w:firstLine="938" w:firstLineChars="335"/>
        <w:rPr>
          <w:rFonts w:cs="宋体"/>
          <w:color w:val="auto"/>
          <w:sz w:val="28"/>
          <w:szCs w:val="28"/>
          <w:highlight w:val="none"/>
          <w:u w:val="single"/>
        </w:rPr>
      </w:pPr>
    </w:p>
    <w:p>
      <w:pPr>
        <w:pStyle w:val="9"/>
        <w:widowControl w:val="0"/>
        <w:ind w:firstLine="938" w:firstLineChars="335"/>
        <w:rPr>
          <w:rFonts w:cs="宋体"/>
          <w:color w:val="auto"/>
          <w:sz w:val="28"/>
          <w:szCs w:val="28"/>
          <w:highlight w:val="none"/>
          <w:u w:val="single"/>
        </w:rPr>
      </w:pPr>
    </w:p>
    <w:p>
      <w:pPr>
        <w:pStyle w:val="9"/>
        <w:widowControl w:val="0"/>
        <w:ind w:firstLine="938" w:firstLineChars="335"/>
        <w:rPr>
          <w:rFonts w:cs="宋体"/>
          <w:color w:val="auto"/>
          <w:sz w:val="28"/>
          <w:szCs w:val="28"/>
          <w:highlight w:val="none"/>
          <w:u w:val="single"/>
        </w:rPr>
      </w:pPr>
    </w:p>
    <w:p>
      <w:pPr>
        <w:pStyle w:val="9"/>
        <w:widowControl w:val="0"/>
        <w:ind w:firstLine="1400" w:firstLineChars="500"/>
        <w:rPr>
          <w:rFonts w:cs="宋体"/>
          <w:color w:val="auto"/>
          <w:sz w:val="28"/>
          <w:szCs w:val="28"/>
          <w:highlight w:val="none"/>
        </w:rPr>
      </w:pPr>
      <w:r>
        <w:rPr>
          <w:rStyle w:val="13"/>
          <w:rFonts w:hint="eastAsia" w:cs="宋体"/>
          <w:b w:val="0"/>
          <w:color w:val="auto"/>
          <w:sz w:val="28"/>
          <w:szCs w:val="28"/>
          <w:highlight w:val="none"/>
        </w:rPr>
        <w:t>投标人（公章）：</w:t>
      </w:r>
    </w:p>
    <w:p>
      <w:pPr>
        <w:pStyle w:val="9"/>
        <w:widowControl w:val="0"/>
        <w:ind w:firstLine="1400" w:firstLineChars="500"/>
        <w:rPr>
          <w:rStyle w:val="13"/>
          <w:rFonts w:cs="宋体"/>
          <w:b w:val="0"/>
          <w:color w:val="auto"/>
          <w:sz w:val="28"/>
          <w:szCs w:val="28"/>
          <w:highlight w:val="none"/>
        </w:rPr>
      </w:pPr>
      <w:r>
        <w:rPr>
          <w:rStyle w:val="13"/>
          <w:rFonts w:hint="eastAsia" w:cs="宋体"/>
          <w:b w:val="0"/>
          <w:color w:val="auto"/>
          <w:sz w:val="28"/>
          <w:szCs w:val="28"/>
          <w:highlight w:val="none"/>
        </w:rPr>
        <w:t>法定代表人或其委托代理人（签字）：</w:t>
      </w:r>
    </w:p>
    <w:p>
      <w:pPr>
        <w:pStyle w:val="9"/>
        <w:widowControl w:val="0"/>
        <w:wordWrap w:val="0"/>
        <w:ind w:firstLine="1400" w:firstLineChars="500"/>
        <w:rPr>
          <w:rStyle w:val="13"/>
          <w:rFonts w:cs="宋体"/>
          <w:b w:val="0"/>
          <w:color w:val="auto"/>
          <w:sz w:val="28"/>
          <w:szCs w:val="28"/>
          <w:highlight w:val="none"/>
          <w:u w:val="single"/>
        </w:rPr>
      </w:pPr>
      <w:r>
        <w:rPr>
          <w:rStyle w:val="13"/>
          <w:rFonts w:hint="eastAsia" w:cs="宋体"/>
          <w:b w:val="0"/>
          <w:color w:val="auto"/>
          <w:sz w:val="28"/>
          <w:szCs w:val="28"/>
          <w:highlight w:val="none"/>
        </w:rPr>
        <w:t>联系人：        电话：        手机：</w:t>
      </w:r>
    </w:p>
    <w:p>
      <w:pPr>
        <w:ind w:right="-89" w:firstLine="1400" w:firstLineChars="50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ind w:right="-89"/>
        <w:rPr>
          <w:rFonts w:ascii="宋体" w:hAnsi="宋体" w:cs="宋体"/>
          <w:color w:val="auto"/>
          <w:sz w:val="28"/>
          <w:szCs w:val="28"/>
          <w:highlight w:val="none"/>
        </w:rPr>
      </w:pPr>
    </w:p>
    <w:p>
      <w:pPr>
        <w:rPr>
          <w:rStyle w:val="13"/>
          <w:rFonts w:ascii="宋体" w:hAnsi="宋体" w:cs="宋体"/>
          <w:bCs/>
          <w:color w:val="auto"/>
          <w:sz w:val="28"/>
          <w:szCs w:val="28"/>
          <w:highlight w:val="none"/>
        </w:rPr>
      </w:pPr>
      <w:r>
        <w:rPr>
          <w:rStyle w:val="13"/>
          <w:rFonts w:hint="eastAsia" w:ascii="宋体" w:hAnsi="宋体" w:cs="宋体"/>
          <w:bCs/>
          <w:color w:val="auto"/>
          <w:sz w:val="28"/>
          <w:szCs w:val="28"/>
          <w:highlight w:val="none"/>
        </w:rPr>
        <w:br w:type="page"/>
      </w:r>
    </w:p>
    <w:p>
      <w:pPr>
        <w:ind w:right="-89"/>
        <w:jc w:val="center"/>
        <w:rPr>
          <w:rStyle w:val="13"/>
          <w:rFonts w:ascii="宋体" w:hAnsi="宋体" w:cs="宋体"/>
          <w:bCs/>
          <w:color w:val="auto"/>
          <w:sz w:val="28"/>
          <w:szCs w:val="28"/>
          <w:highlight w:val="none"/>
        </w:rPr>
      </w:pPr>
      <w:r>
        <w:rPr>
          <w:rStyle w:val="13"/>
          <w:rFonts w:hint="eastAsia" w:ascii="宋体" w:hAnsi="宋体" w:cs="宋体"/>
          <w:bCs/>
          <w:color w:val="auto"/>
          <w:sz w:val="28"/>
          <w:szCs w:val="28"/>
          <w:highlight w:val="none"/>
        </w:rPr>
        <w:t>目录</w:t>
      </w:r>
    </w:p>
    <w:p>
      <w:pPr>
        <w:ind w:right="-89"/>
        <w:jc w:val="center"/>
        <w:rPr>
          <w:rStyle w:val="13"/>
          <w:rFonts w:ascii="宋体" w:hAnsi="宋体" w:cs="宋体"/>
          <w:bCs/>
          <w:color w:val="auto"/>
          <w:sz w:val="28"/>
          <w:szCs w:val="28"/>
          <w:highlight w:val="none"/>
        </w:rPr>
      </w:pPr>
    </w:p>
    <w:p>
      <w:pPr>
        <w:pStyle w:val="9"/>
        <w:widowControl w:val="0"/>
        <w:rPr>
          <w:rStyle w:val="13"/>
          <w:rFonts w:cs="宋体"/>
          <w:b w:val="0"/>
          <w:color w:val="auto"/>
          <w:sz w:val="28"/>
          <w:szCs w:val="32"/>
          <w:highlight w:val="none"/>
        </w:rPr>
      </w:pPr>
    </w:p>
    <w:p>
      <w:pPr>
        <w:ind w:right="-89"/>
        <w:rPr>
          <w:rStyle w:val="13"/>
          <w:rFonts w:ascii="宋体" w:hAnsi="宋体" w:cs="宋体"/>
          <w:b w:val="0"/>
          <w:color w:val="auto"/>
          <w:sz w:val="28"/>
          <w:szCs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ind w:right="-89"/>
        <w:rPr>
          <w:rFonts w:ascii="宋体" w:hAnsi="宋体" w:cs="宋体"/>
          <w:color w:val="auto"/>
          <w:spacing w:val="4"/>
          <w:sz w:val="28"/>
          <w:highlight w:val="none"/>
        </w:rPr>
      </w:pPr>
    </w:p>
    <w:p>
      <w:pPr>
        <w:rPr>
          <w:rFonts w:ascii="宋体" w:hAnsi="宋体" w:cs="宋体"/>
          <w:color w:val="auto"/>
          <w:highlight w:val="none"/>
        </w:rPr>
      </w:pPr>
      <w:bookmarkStart w:id="7" w:name="_Toc17281"/>
      <w:r>
        <w:rPr>
          <w:rFonts w:hint="eastAsia" w:ascii="宋体" w:hAnsi="宋体" w:cs="宋体"/>
          <w:color w:val="auto"/>
          <w:highlight w:val="none"/>
        </w:rPr>
        <w:br w:type="page"/>
      </w:r>
    </w:p>
    <w:p>
      <w:pPr>
        <w:pStyle w:val="5"/>
        <w:rPr>
          <w:rFonts w:ascii="宋体" w:hAnsi="宋体" w:cs="宋体"/>
          <w:color w:val="auto"/>
          <w:highlight w:val="none"/>
        </w:rPr>
      </w:pPr>
      <w:bookmarkStart w:id="8" w:name="_Toc9339"/>
      <w:bookmarkStart w:id="9" w:name="_Toc31353"/>
      <w:bookmarkStart w:id="10" w:name="_Toc22141"/>
      <w:bookmarkStart w:id="11" w:name="_Toc24429"/>
      <w:r>
        <w:rPr>
          <w:rFonts w:hint="eastAsia" w:ascii="宋体" w:hAnsi="宋体" w:cs="宋体"/>
          <w:color w:val="auto"/>
          <w:highlight w:val="none"/>
        </w:rPr>
        <w:t>一、投标承诺书</w:t>
      </w:r>
      <w:bookmarkEnd w:id="7"/>
      <w:bookmarkEnd w:id="8"/>
      <w:bookmarkEnd w:id="9"/>
      <w:bookmarkEnd w:id="10"/>
      <w:bookmarkEnd w:id="11"/>
    </w:p>
    <w:p>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致招标人：</w:t>
      </w:r>
    </w:p>
    <w:p>
      <w:pPr>
        <w:wordWrap w:val="0"/>
        <w:spacing w:line="360" w:lineRule="auto"/>
        <w:ind w:firstLine="525" w:firstLineChars="250"/>
        <w:rPr>
          <w:rFonts w:ascii="宋体" w:hAnsi="宋体" w:cs="宋体"/>
          <w:color w:val="auto"/>
          <w:szCs w:val="20"/>
          <w:highlight w:val="none"/>
        </w:rPr>
      </w:pPr>
      <w:r>
        <w:rPr>
          <w:rFonts w:hint="eastAsia" w:ascii="宋体" w:hAnsi="宋体" w:cs="宋体"/>
          <w:color w:val="auto"/>
          <w:szCs w:val="20"/>
          <w:highlight w:val="none"/>
        </w:rPr>
        <w:t>1、根据已收到贵方的《</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勘察设计招标文件》，我单位经考察现场和研究上述招标文件的投标须知、合同条款、设计任务书及其他有关文件后，我方愿以</w:t>
      </w:r>
      <w:r>
        <w:rPr>
          <w:rFonts w:hint="eastAsia" w:ascii="宋体" w:hAnsi="宋体" w:cs="宋体"/>
          <w:color w:val="auto"/>
          <w:szCs w:val="20"/>
          <w:highlight w:val="none"/>
          <w:lang w:val="en-US" w:eastAsia="zh-CN"/>
        </w:rPr>
        <w:t>勘察费</w:t>
      </w:r>
      <w:r>
        <w:rPr>
          <w:rFonts w:hint="eastAsia" w:ascii="宋体" w:hAnsi="宋体" w:cs="宋体"/>
          <w:color w:val="auto"/>
          <w:szCs w:val="20"/>
          <w:highlight w:val="none"/>
        </w:rPr>
        <w:t xml:space="preserve">下浮率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设计费下浮率</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cs="宋体"/>
          <w:color w:val="auto"/>
          <w:szCs w:val="20"/>
          <w:highlight w:val="none"/>
        </w:rPr>
        <w:t>为勘察设计费的投标报价。拟派项目设计负责人姓名：</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,职称：</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。并承诺</w:t>
      </w:r>
      <w:r>
        <w:rPr>
          <w:rFonts w:hint="eastAsia" w:ascii="宋体" w:hAnsi="宋体" w:cs="宋体"/>
          <w:color w:val="auto"/>
          <w:kern w:val="0"/>
          <w:szCs w:val="21"/>
          <w:highlight w:val="none"/>
        </w:rPr>
        <w:t>勘察工期为合同签订后岩土工程勘察</w:t>
      </w:r>
      <w:r>
        <w:rPr>
          <w:rFonts w:hint="eastAsia" w:ascii="宋体" w:hAnsi="宋体" w:cs="宋体"/>
          <w:color w:val="auto"/>
          <w:kern w:val="0"/>
          <w:szCs w:val="21"/>
          <w:highlight w:val="none"/>
          <w:lang w:val="en-US" w:eastAsia="zh-CN"/>
        </w:rPr>
        <w:t>___</w:t>
      </w:r>
      <w:r>
        <w:rPr>
          <w:rFonts w:hint="eastAsia" w:ascii="宋体" w:hAnsi="宋体" w:cs="宋体"/>
          <w:color w:val="auto"/>
          <w:kern w:val="0"/>
          <w:szCs w:val="21"/>
          <w:highlight w:val="none"/>
        </w:rPr>
        <w:t>日历天内提交勘察成果文件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设计工期为：中标合同签订后</w:t>
      </w:r>
      <w:r>
        <w:rPr>
          <w:rFonts w:hint="eastAsia" w:ascii="宋体" w:hAnsi="宋体" w:cs="宋体"/>
          <w:color w:val="auto"/>
          <w:kern w:val="0"/>
          <w:szCs w:val="21"/>
          <w:highlight w:val="none"/>
          <w:lang w:val="en-US" w:eastAsia="zh-CN"/>
        </w:rPr>
        <w:t>___</w:t>
      </w:r>
      <w:r>
        <w:rPr>
          <w:rFonts w:hint="eastAsia" w:ascii="宋体" w:hAnsi="宋体" w:cs="宋体"/>
          <w:color w:val="auto"/>
          <w:kern w:val="0"/>
          <w:szCs w:val="21"/>
          <w:highlight w:val="none"/>
        </w:rPr>
        <w:t>日历天内完成方案设计，方案设计经招标人批准后</w:t>
      </w:r>
      <w:r>
        <w:rPr>
          <w:rFonts w:hint="eastAsia" w:ascii="宋体" w:hAnsi="宋体" w:cs="宋体"/>
          <w:color w:val="auto"/>
          <w:kern w:val="0"/>
          <w:szCs w:val="21"/>
          <w:highlight w:val="none"/>
          <w:lang w:val="en-US" w:eastAsia="zh-CN"/>
        </w:rPr>
        <w:t>____</w:t>
      </w:r>
      <w:r>
        <w:rPr>
          <w:rFonts w:hint="eastAsia" w:ascii="宋体" w:hAnsi="宋体" w:cs="宋体"/>
          <w:color w:val="auto"/>
          <w:kern w:val="0"/>
          <w:szCs w:val="21"/>
          <w:highlight w:val="none"/>
        </w:rPr>
        <w:t>日历天内完成初步设计（含工程概算编制）；初步设计经招标人批准后</w:t>
      </w:r>
      <w:r>
        <w:rPr>
          <w:rFonts w:hint="eastAsia" w:ascii="宋体" w:hAnsi="宋体" w:cs="宋体"/>
          <w:color w:val="auto"/>
          <w:kern w:val="0"/>
          <w:szCs w:val="21"/>
          <w:highlight w:val="none"/>
          <w:lang w:val="en-US" w:eastAsia="zh-CN"/>
        </w:rPr>
        <w:t>____</w:t>
      </w:r>
      <w:r>
        <w:rPr>
          <w:rFonts w:hint="eastAsia" w:ascii="宋体" w:hAnsi="宋体" w:cs="宋体"/>
          <w:color w:val="auto"/>
          <w:kern w:val="0"/>
          <w:szCs w:val="21"/>
          <w:highlight w:val="none"/>
        </w:rPr>
        <w:t>日历天内完成施工图设计（以上时间不包含方案讨论及政府相关部门审批时间）。</w:t>
      </w:r>
      <w:r>
        <w:rPr>
          <w:rFonts w:hint="eastAsia" w:ascii="宋体" w:hAnsi="宋体" w:cs="宋体"/>
          <w:color w:val="auto"/>
          <w:szCs w:val="20"/>
          <w:highlight w:val="none"/>
        </w:rPr>
        <w:t>承诺按投标文件委派的各专业负责人配备情况表中提供的设计人员完成上述工程设计，承诺愿按上述投标须知、合同条款、设计任务书的要求承包上述工程设计。无论是否中标，同意贵方使用我方的设计方案。</w:t>
      </w:r>
    </w:p>
    <w:p>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2、我方已详细审核全部招标文件，包括修改文件（如果有的话）及有关附件，对招标文件的要求完全理解。</w:t>
      </w:r>
    </w:p>
    <w:p>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3、我方承认投标书所有文件（包附件）是我方投标书的组成部分。</w:t>
      </w:r>
    </w:p>
    <w:p>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4、如果我方中标，我方保证按规定的时间内与贵方签订合同，按照合同要求完成设计方案优化、初步设计和施工图设计等工作内容。</w:t>
      </w:r>
    </w:p>
    <w:p>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5、我方同意所递交的投标文件在“投标须知”规定的投标有效期内有效。在此期间我方的投标有可能中标，我方将受此约束。</w:t>
      </w:r>
    </w:p>
    <w:p>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6、在任何正式合同协议书签署之前，招标文件、招标文件补充通知、招标答疑、补遗文件、本投标文件连同贵方的中标通知书应该成为约束贵、我双方的合同文件。</w:t>
      </w:r>
    </w:p>
    <w:p>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lang w:val="en-US" w:eastAsia="zh-CN"/>
        </w:rPr>
        <w:t>7</w:t>
      </w:r>
      <w:r>
        <w:rPr>
          <w:rFonts w:hint="eastAsia" w:ascii="宋体" w:hAnsi="宋体" w:cs="宋体"/>
          <w:color w:val="auto"/>
          <w:szCs w:val="20"/>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360" w:lineRule="auto"/>
        <w:ind w:firstLine="420" w:firstLineChars="200"/>
        <w:rPr>
          <w:rFonts w:ascii="宋体" w:hAnsi="宋体" w:cs="宋体"/>
          <w:color w:val="auto"/>
          <w:szCs w:val="20"/>
          <w:highlight w:val="none"/>
        </w:rPr>
      </w:pPr>
    </w:p>
    <w:p>
      <w:pPr>
        <w:spacing w:line="56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投标人：</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（公章）</w:t>
      </w:r>
    </w:p>
    <w:p>
      <w:pPr>
        <w:spacing w:line="56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法定代表人（或委托代理人）：</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（签字）</w:t>
      </w:r>
    </w:p>
    <w:p>
      <w:pPr>
        <w:spacing w:line="56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 xml:space="preserve">投标人地址：             </w:t>
      </w:r>
      <w:r>
        <w:rPr>
          <w:rFonts w:hint="eastAsia" w:ascii="宋体" w:hAnsi="宋体" w:cs="宋体"/>
          <w:color w:val="auto"/>
          <w:szCs w:val="20"/>
          <w:highlight w:val="none"/>
          <w:lang w:val="en-US" w:eastAsia="zh-CN"/>
        </w:rPr>
        <w:t xml:space="preserve">   </w:t>
      </w:r>
      <w:r>
        <w:rPr>
          <w:rFonts w:hint="eastAsia" w:ascii="宋体" w:hAnsi="宋体" w:cs="宋体"/>
          <w:color w:val="auto"/>
          <w:szCs w:val="20"/>
          <w:highlight w:val="none"/>
        </w:rPr>
        <w:t xml:space="preserve">   电话：</w:t>
      </w:r>
    </w:p>
    <w:p>
      <w:pPr>
        <w:spacing w:line="56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日期：    年   月   日</w:t>
      </w:r>
    </w:p>
    <w:p>
      <w:pPr>
        <w:rPr>
          <w:rFonts w:ascii="宋体" w:hAnsi="宋体" w:cs="宋体"/>
          <w:color w:val="auto"/>
          <w:highlight w:val="none"/>
        </w:rPr>
      </w:pPr>
      <w:bookmarkStart w:id="12" w:name="_Toc17952"/>
      <w:r>
        <w:rPr>
          <w:rFonts w:hint="eastAsia" w:ascii="宋体" w:hAnsi="宋体" w:cs="宋体"/>
          <w:color w:val="auto"/>
          <w:highlight w:val="none"/>
        </w:rPr>
        <w:br w:type="page"/>
      </w:r>
    </w:p>
    <w:p>
      <w:pPr>
        <w:pStyle w:val="5"/>
        <w:rPr>
          <w:rFonts w:ascii="宋体" w:hAnsi="宋体" w:cs="宋体"/>
          <w:color w:val="auto"/>
          <w:highlight w:val="none"/>
        </w:rPr>
      </w:pPr>
      <w:bookmarkStart w:id="13" w:name="_Toc28985"/>
      <w:bookmarkStart w:id="14" w:name="_Toc22491"/>
      <w:bookmarkStart w:id="15" w:name="_Toc1119"/>
      <w:bookmarkStart w:id="16" w:name="_Toc26068"/>
      <w:r>
        <w:rPr>
          <w:rFonts w:hint="eastAsia" w:ascii="宋体" w:hAnsi="宋体" w:cs="宋体"/>
          <w:color w:val="auto"/>
          <w:highlight w:val="none"/>
        </w:rPr>
        <w:t>二、投标报价书</w:t>
      </w:r>
      <w:bookmarkEnd w:id="12"/>
      <w:bookmarkEnd w:id="13"/>
      <w:bookmarkEnd w:id="14"/>
      <w:bookmarkEnd w:id="15"/>
      <w:bookmarkEnd w:id="16"/>
    </w:p>
    <w:p>
      <w:pPr>
        <w:tabs>
          <w:tab w:val="left" w:pos="1800"/>
        </w:tabs>
        <w:spacing w:line="400" w:lineRule="exact"/>
        <w:rPr>
          <w:rFonts w:ascii="宋体" w:hAnsi="宋体" w:cs="宋体"/>
          <w:color w:val="auto"/>
          <w:highlight w:val="none"/>
        </w:rPr>
      </w:pPr>
    </w:p>
    <w:tbl>
      <w:tblPr>
        <w:tblStyle w:val="10"/>
        <w:tblpPr w:leftFromText="180" w:rightFromText="180" w:vertAnchor="text" w:horzAnchor="page" w:tblpX="1587" w:tblpY="382"/>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89"/>
        <w:gridCol w:w="2232"/>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pPr>
              <w:jc w:val="center"/>
              <w:rPr>
                <w:rFonts w:ascii="宋体"/>
                <w:color w:val="auto"/>
                <w:szCs w:val="21"/>
                <w:highlight w:val="none"/>
              </w:rPr>
            </w:pPr>
            <w:r>
              <w:rPr>
                <w:rFonts w:hint="eastAsia" w:ascii="宋体" w:hAnsi="宋体"/>
                <w:color w:val="auto"/>
                <w:szCs w:val="21"/>
                <w:highlight w:val="none"/>
              </w:rPr>
              <w:t>工程名称</w:t>
            </w:r>
          </w:p>
        </w:tc>
        <w:tc>
          <w:tcPr>
            <w:tcW w:w="6486"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pPr>
              <w:jc w:val="center"/>
              <w:rPr>
                <w:rFonts w:ascii="宋体"/>
                <w:color w:val="auto"/>
                <w:szCs w:val="21"/>
                <w:highlight w:val="none"/>
              </w:rPr>
            </w:pPr>
            <w:r>
              <w:rPr>
                <w:rFonts w:hint="eastAsia" w:ascii="宋体" w:hAnsi="宋体"/>
                <w:color w:val="auto"/>
                <w:szCs w:val="21"/>
                <w:highlight w:val="none"/>
              </w:rPr>
              <w:t>投标单位</w:t>
            </w:r>
          </w:p>
        </w:tc>
        <w:tc>
          <w:tcPr>
            <w:tcW w:w="6486"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70" w:type="dxa"/>
            <w:gridSpan w:val="2"/>
            <w:vAlign w:val="center"/>
          </w:tcPr>
          <w:p>
            <w:pPr>
              <w:jc w:val="center"/>
              <w:rPr>
                <w:rFonts w:ascii="宋体" w:hAnsi="宋体"/>
                <w:color w:val="auto"/>
                <w:szCs w:val="21"/>
                <w:highlight w:val="none"/>
              </w:rPr>
            </w:pPr>
            <w:r>
              <w:rPr>
                <w:rFonts w:hint="eastAsia" w:ascii="宋体" w:hAnsi="宋体"/>
                <w:color w:val="auto"/>
                <w:spacing w:val="-6"/>
                <w:szCs w:val="21"/>
                <w:highlight w:val="none"/>
              </w:rPr>
              <w:t>勘察、设计费下浮率有效区间（保留至小数点后两位）</w:t>
            </w:r>
          </w:p>
        </w:tc>
        <w:tc>
          <w:tcPr>
            <w:tcW w:w="6486" w:type="dxa"/>
            <w:gridSpan w:val="2"/>
            <w:vAlign w:val="center"/>
          </w:tcPr>
          <w:p>
            <w:pPr>
              <w:jc w:val="center"/>
              <w:rPr>
                <w:rFonts w:hint="default" w:ascii="宋体" w:eastAsia="宋体"/>
                <w:color w:val="auto"/>
                <w:szCs w:val="21"/>
                <w:highlight w:val="none"/>
                <w:lang w:val="en-US" w:eastAsia="zh-CN"/>
              </w:rPr>
            </w:pPr>
            <w:r>
              <w:rPr>
                <w:rFonts w:hint="eastAsia" w:ascii="宋体"/>
                <w:b/>
                <w:bCs/>
                <w:color w:val="auto"/>
                <w:szCs w:val="21"/>
                <w:highlight w:val="none"/>
                <w:lang w:val="en-US" w:eastAsia="zh-CN"/>
              </w:rPr>
              <w:t>勘察费下浮率＞50.00%，设计费下浮率＞30.00%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81" w:type="dxa"/>
            <w:vMerge w:val="restart"/>
            <w:vAlign w:val="center"/>
          </w:tcPr>
          <w:p>
            <w:pPr>
              <w:widowControl/>
              <w:jc w:val="center"/>
              <w:rPr>
                <w:rFonts w:ascii="宋体"/>
                <w:color w:val="auto"/>
                <w:szCs w:val="21"/>
                <w:highlight w:val="none"/>
              </w:rPr>
            </w:pPr>
            <w:r>
              <w:rPr>
                <w:rFonts w:hint="eastAsia" w:ascii="宋体" w:hAnsi="宋体"/>
                <w:color w:val="auto"/>
                <w:szCs w:val="21"/>
                <w:highlight w:val="none"/>
              </w:rPr>
              <w:t>其中</w:t>
            </w:r>
          </w:p>
        </w:tc>
        <w:tc>
          <w:tcPr>
            <w:tcW w:w="1089" w:type="dxa"/>
            <w:vAlign w:val="center"/>
          </w:tcPr>
          <w:p>
            <w:pPr>
              <w:spacing w:line="500" w:lineRule="exact"/>
              <w:jc w:val="center"/>
              <w:rPr>
                <w:rFonts w:ascii="宋体"/>
                <w:color w:val="auto"/>
                <w:szCs w:val="21"/>
                <w:highlight w:val="none"/>
              </w:rPr>
            </w:pPr>
            <w:r>
              <w:rPr>
                <w:rFonts w:ascii="宋体" w:hAnsi="宋体"/>
                <w:color w:val="auto"/>
                <w:szCs w:val="21"/>
                <w:highlight w:val="none"/>
              </w:rPr>
              <w:t>1</w:t>
            </w:r>
          </w:p>
        </w:tc>
        <w:tc>
          <w:tcPr>
            <w:tcW w:w="2232" w:type="dxa"/>
            <w:vAlign w:val="center"/>
          </w:tcPr>
          <w:p>
            <w:pPr>
              <w:spacing w:line="500" w:lineRule="exact"/>
              <w:jc w:val="center"/>
              <w:rPr>
                <w:rFonts w:ascii="宋体"/>
                <w:color w:val="auto"/>
                <w:szCs w:val="21"/>
                <w:highlight w:val="none"/>
              </w:rPr>
            </w:pPr>
            <w:r>
              <w:rPr>
                <w:rFonts w:hint="eastAsia" w:ascii="宋体" w:hAnsi="宋体"/>
                <w:color w:val="auto"/>
                <w:szCs w:val="21"/>
                <w:highlight w:val="none"/>
              </w:rPr>
              <w:t>工程勘察费</w:t>
            </w:r>
          </w:p>
        </w:tc>
        <w:tc>
          <w:tcPr>
            <w:tcW w:w="4254" w:type="dxa"/>
            <w:vAlign w:val="center"/>
          </w:tcPr>
          <w:p>
            <w:pPr>
              <w:spacing w:line="500" w:lineRule="exact"/>
              <w:jc w:val="left"/>
              <w:rPr>
                <w:rFonts w:ascii="宋体" w:hAnsi="宋体"/>
                <w:color w:val="auto"/>
                <w:szCs w:val="21"/>
                <w:highlight w:val="none"/>
              </w:rPr>
            </w:pPr>
            <w:r>
              <w:rPr>
                <w:rFonts w:hint="eastAsia" w:ascii="宋体" w:hAnsi="宋体"/>
                <w:color w:val="auto"/>
                <w:szCs w:val="21"/>
                <w:highlight w:val="none"/>
              </w:rPr>
              <w:t>下浮率：</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w:t>
            </w:r>
          </w:p>
          <w:p>
            <w:pPr>
              <w:spacing w:line="500" w:lineRule="exact"/>
              <w:rPr>
                <w:rFonts w:ascii="宋体" w:hAnsi="宋体"/>
                <w:color w:val="auto"/>
                <w:szCs w:val="21"/>
                <w:highlight w:val="none"/>
              </w:rPr>
            </w:pPr>
            <w:r>
              <w:rPr>
                <w:rFonts w:hint="eastAsia" w:ascii="宋体" w:hAnsi="宋体"/>
                <w:color w:val="auto"/>
                <w:szCs w:val="21"/>
                <w:highlight w:val="none"/>
              </w:rPr>
              <w:t>投标报价：人民币大写：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500" w:lineRule="exact"/>
              <w:rPr>
                <w:rFonts w:asci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81" w:type="dxa"/>
            <w:vMerge w:val="continue"/>
            <w:vAlign w:val="center"/>
          </w:tcPr>
          <w:p>
            <w:pPr>
              <w:widowControl/>
              <w:jc w:val="left"/>
              <w:rPr>
                <w:rFonts w:ascii="宋体"/>
                <w:color w:val="auto"/>
                <w:szCs w:val="21"/>
                <w:highlight w:val="none"/>
              </w:rPr>
            </w:pPr>
          </w:p>
        </w:tc>
        <w:tc>
          <w:tcPr>
            <w:tcW w:w="1089" w:type="dxa"/>
            <w:vAlign w:val="center"/>
          </w:tcPr>
          <w:p>
            <w:pPr>
              <w:spacing w:line="500" w:lineRule="exact"/>
              <w:jc w:val="center"/>
              <w:rPr>
                <w:rFonts w:ascii="宋体"/>
                <w:color w:val="auto"/>
                <w:szCs w:val="21"/>
                <w:highlight w:val="none"/>
              </w:rPr>
            </w:pPr>
            <w:r>
              <w:rPr>
                <w:rFonts w:ascii="宋体" w:hAnsi="宋体"/>
                <w:color w:val="auto"/>
                <w:szCs w:val="21"/>
                <w:highlight w:val="none"/>
              </w:rPr>
              <w:t>2</w:t>
            </w:r>
          </w:p>
        </w:tc>
        <w:tc>
          <w:tcPr>
            <w:tcW w:w="2232" w:type="dxa"/>
            <w:vAlign w:val="center"/>
          </w:tcPr>
          <w:p>
            <w:pPr>
              <w:spacing w:line="500" w:lineRule="exact"/>
              <w:jc w:val="center"/>
              <w:rPr>
                <w:rFonts w:ascii="宋体"/>
                <w:color w:val="auto"/>
                <w:szCs w:val="21"/>
                <w:highlight w:val="none"/>
              </w:rPr>
            </w:pPr>
            <w:r>
              <w:rPr>
                <w:rFonts w:hint="eastAsia" w:ascii="宋体" w:hAnsi="宋体"/>
                <w:color w:val="auto"/>
                <w:szCs w:val="21"/>
                <w:highlight w:val="none"/>
              </w:rPr>
              <w:t>工程设计费</w:t>
            </w:r>
          </w:p>
        </w:tc>
        <w:tc>
          <w:tcPr>
            <w:tcW w:w="4254" w:type="dxa"/>
            <w:vAlign w:val="center"/>
          </w:tcPr>
          <w:p>
            <w:pPr>
              <w:spacing w:line="500" w:lineRule="exact"/>
              <w:jc w:val="left"/>
              <w:rPr>
                <w:rFonts w:ascii="宋体" w:hAnsi="宋体"/>
                <w:color w:val="auto"/>
                <w:szCs w:val="21"/>
                <w:highlight w:val="none"/>
              </w:rPr>
            </w:pPr>
            <w:r>
              <w:rPr>
                <w:rFonts w:hint="eastAsia" w:ascii="宋体" w:hAnsi="宋体"/>
                <w:color w:val="auto"/>
                <w:szCs w:val="21"/>
                <w:highlight w:val="none"/>
              </w:rPr>
              <w:t>下浮率：</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w:t>
            </w:r>
          </w:p>
          <w:p>
            <w:pPr>
              <w:spacing w:line="500" w:lineRule="exact"/>
              <w:rPr>
                <w:rFonts w:ascii="宋体" w:hAnsi="宋体"/>
                <w:color w:val="auto"/>
                <w:szCs w:val="21"/>
                <w:highlight w:val="none"/>
              </w:rPr>
            </w:pPr>
            <w:r>
              <w:rPr>
                <w:rFonts w:hint="eastAsia" w:ascii="宋体" w:hAnsi="宋体"/>
                <w:color w:val="auto"/>
                <w:szCs w:val="21"/>
                <w:highlight w:val="none"/>
              </w:rPr>
              <w:t>投标报价：人民币大写：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500" w:lineRule="exact"/>
              <w:rPr>
                <w:rFonts w:asci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70" w:type="dxa"/>
            <w:gridSpan w:val="2"/>
            <w:vAlign w:val="center"/>
          </w:tcPr>
          <w:p>
            <w:pPr>
              <w:jc w:val="center"/>
              <w:rPr>
                <w:rFonts w:ascii="宋体" w:hAnsi="宋体" w:cs="Arial"/>
                <w:color w:val="auto"/>
                <w:szCs w:val="21"/>
                <w:highlight w:val="none"/>
              </w:rPr>
            </w:pPr>
            <w:r>
              <w:rPr>
                <w:rFonts w:hint="eastAsia" w:ascii="宋体" w:hAnsi="宋体"/>
                <w:color w:val="auto"/>
                <w:spacing w:val="6"/>
                <w:szCs w:val="21"/>
                <w:highlight w:val="none"/>
              </w:rPr>
              <w:t>投标</w:t>
            </w:r>
            <w:r>
              <w:rPr>
                <w:rFonts w:hint="eastAsia" w:ascii="宋体" w:hAnsi="宋体" w:cs="Arial"/>
                <w:color w:val="auto"/>
                <w:szCs w:val="21"/>
                <w:highlight w:val="none"/>
              </w:rPr>
              <w:t>总报价（元）</w:t>
            </w:r>
          </w:p>
          <w:p>
            <w:pPr>
              <w:jc w:val="center"/>
              <w:rPr>
                <w:rFonts w:ascii="宋体"/>
                <w:color w:val="auto"/>
                <w:szCs w:val="21"/>
                <w:highlight w:val="none"/>
              </w:rPr>
            </w:pPr>
            <w:r>
              <w:rPr>
                <w:rFonts w:hint="eastAsia" w:ascii="宋体"/>
                <w:color w:val="auto"/>
                <w:szCs w:val="21"/>
                <w:highlight w:val="none"/>
              </w:rPr>
              <w:t>【注：</w:t>
            </w:r>
            <w:r>
              <w:rPr>
                <w:rFonts w:hint="eastAsia" w:ascii="宋体" w:hAnsi="宋体"/>
                <w:color w:val="auto"/>
                <w:spacing w:val="6"/>
                <w:szCs w:val="21"/>
                <w:highlight w:val="none"/>
              </w:rPr>
              <w:t>投标</w:t>
            </w:r>
            <w:r>
              <w:rPr>
                <w:rFonts w:hint="eastAsia" w:ascii="宋体" w:hAnsi="宋体" w:cs="Arial"/>
                <w:color w:val="auto"/>
                <w:szCs w:val="21"/>
                <w:highlight w:val="none"/>
              </w:rPr>
              <w:t>总报价</w:t>
            </w:r>
            <w:r>
              <w:rPr>
                <w:rFonts w:hint="eastAsia" w:ascii="宋体"/>
                <w:color w:val="auto"/>
                <w:szCs w:val="21"/>
                <w:highlight w:val="none"/>
              </w:rPr>
              <w:t>暂按招标控制价×（1-A）计算，保留两位小数】</w:t>
            </w:r>
          </w:p>
        </w:tc>
        <w:tc>
          <w:tcPr>
            <w:tcW w:w="6486" w:type="dxa"/>
            <w:gridSpan w:val="2"/>
            <w:vAlign w:val="center"/>
          </w:tcPr>
          <w:p>
            <w:pPr>
              <w:spacing w:line="540" w:lineRule="exact"/>
              <w:rPr>
                <w:rFonts w:ascii="宋体"/>
                <w:color w:val="auto"/>
                <w:szCs w:val="21"/>
                <w:highlight w:val="none"/>
                <w:u w:val="single"/>
              </w:rPr>
            </w:pPr>
            <w:r>
              <w:rPr>
                <w:rFonts w:hint="eastAsia" w:ascii="宋体" w:hAnsi="宋体"/>
                <w:color w:val="auto"/>
                <w:szCs w:val="21"/>
                <w:highlight w:val="none"/>
              </w:rPr>
              <w:t xml:space="preserve">人民币小写￥：         </w:t>
            </w:r>
          </w:p>
          <w:p>
            <w:pPr>
              <w:spacing w:line="540" w:lineRule="exact"/>
              <w:rPr>
                <w:rFonts w:ascii="宋体"/>
                <w:color w:val="auto"/>
                <w:szCs w:val="21"/>
                <w:highlight w:val="none"/>
              </w:rPr>
            </w:pPr>
            <w:r>
              <w:rPr>
                <w:rFonts w:hint="eastAsia" w:ascii="宋体" w:hAnsi="宋体"/>
                <w:color w:val="auto"/>
                <w:szCs w:val="21"/>
                <w:highlight w:val="none"/>
              </w:rPr>
              <w:t xml:space="preserve">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56" w:type="dxa"/>
            <w:gridSpan w:val="4"/>
            <w:vAlign w:val="center"/>
          </w:tcPr>
          <w:p>
            <w:pPr>
              <w:spacing w:line="540" w:lineRule="exact"/>
              <w:rPr>
                <w:rFonts w:ascii="宋体" w:hAnsi="宋体"/>
                <w:color w:val="auto"/>
                <w:szCs w:val="21"/>
                <w:highlight w:val="none"/>
              </w:rPr>
            </w:pPr>
            <w:r>
              <w:rPr>
                <w:rFonts w:hint="eastAsia" w:ascii="宋体" w:hAnsi="宋体"/>
                <w:color w:val="auto"/>
                <w:szCs w:val="21"/>
                <w:highlight w:val="none"/>
              </w:rPr>
              <w:t>注：如果投标人所填的报价金额与暂定招标控制价结合下浮率计算的金额不一致的， 则以下浮率为准计算修正填报金额。</w:t>
            </w:r>
          </w:p>
        </w:tc>
      </w:tr>
    </w:tbl>
    <w:p>
      <w:pPr>
        <w:tabs>
          <w:tab w:val="left" w:pos="1800"/>
        </w:tabs>
        <w:spacing w:line="400" w:lineRule="exact"/>
        <w:rPr>
          <w:rFonts w:ascii="宋体" w:hAnsi="宋体" w:cs="宋体"/>
          <w:color w:val="auto"/>
          <w:sz w:val="15"/>
          <w:highlight w:val="none"/>
        </w:rPr>
      </w:pPr>
    </w:p>
    <w:p>
      <w:pPr>
        <w:tabs>
          <w:tab w:val="left" w:pos="1800"/>
        </w:tabs>
        <w:spacing w:line="400" w:lineRule="exact"/>
        <w:rPr>
          <w:rFonts w:ascii="宋体" w:hAnsi="宋体" w:cs="宋体"/>
          <w:color w:val="auto"/>
          <w:sz w:val="15"/>
          <w:highlight w:val="none"/>
        </w:rPr>
      </w:pPr>
    </w:p>
    <w:p>
      <w:pPr>
        <w:tabs>
          <w:tab w:val="left" w:pos="1800"/>
        </w:tabs>
        <w:spacing w:line="400" w:lineRule="exact"/>
        <w:rPr>
          <w:rFonts w:ascii="宋体" w:hAnsi="宋体" w:cs="宋体"/>
          <w:color w:val="auto"/>
          <w:sz w:val="15"/>
          <w:highlight w:val="none"/>
        </w:rPr>
      </w:pPr>
    </w:p>
    <w:p>
      <w:pPr>
        <w:tabs>
          <w:tab w:val="left" w:pos="1800"/>
        </w:tabs>
        <w:spacing w:line="400" w:lineRule="exact"/>
        <w:rPr>
          <w:rFonts w:ascii="宋体" w:hAnsi="宋体" w:cs="宋体"/>
          <w:color w:val="auto"/>
          <w:sz w:val="15"/>
          <w:highlight w:val="none"/>
        </w:rPr>
      </w:pPr>
    </w:p>
    <w:p>
      <w:pPr>
        <w:tabs>
          <w:tab w:val="left" w:pos="1800"/>
        </w:tabs>
        <w:spacing w:line="160" w:lineRule="exact"/>
        <w:rPr>
          <w:rFonts w:ascii="宋体" w:hAnsi="宋体" w:cs="宋体"/>
          <w:bCs/>
          <w:color w:val="auto"/>
          <w:sz w:val="32"/>
          <w:highlight w:val="none"/>
        </w:rPr>
      </w:pPr>
    </w:p>
    <w:p>
      <w:pPr>
        <w:spacing w:line="400" w:lineRule="exact"/>
        <w:rPr>
          <w:rFonts w:ascii="宋体" w:hAnsi="宋体" w:cs="宋体"/>
          <w:color w:val="auto"/>
          <w:spacing w:val="4"/>
          <w:szCs w:val="21"/>
          <w:highlight w:val="none"/>
          <w:u w:val="single"/>
        </w:rPr>
      </w:pPr>
      <w:r>
        <w:rPr>
          <w:rFonts w:hint="eastAsia" w:ascii="宋体" w:hAnsi="宋体" w:cs="宋体"/>
          <w:color w:val="auto"/>
          <w:spacing w:val="4"/>
          <w:sz w:val="24"/>
          <w:highlight w:val="none"/>
        </w:rPr>
        <w:t xml:space="preserve">   </w:t>
      </w:r>
      <w:r>
        <w:rPr>
          <w:rFonts w:hint="eastAsia" w:ascii="宋体" w:hAnsi="宋体" w:cs="宋体"/>
          <w:color w:val="auto"/>
          <w:spacing w:val="4"/>
          <w:szCs w:val="21"/>
          <w:highlight w:val="none"/>
        </w:rPr>
        <w:t>投标人：</w:t>
      </w:r>
      <w:r>
        <w:rPr>
          <w:rFonts w:hint="eastAsia" w:ascii="宋体" w:hAnsi="宋体" w:cs="宋体"/>
          <w:color w:val="auto"/>
          <w:spacing w:val="4"/>
          <w:szCs w:val="21"/>
          <w:highlight w:val="none"/>
          <w:u w:val="single"/>
        </w:rPr>
        <w:t>（盖章）</w:t>
      </w:r>
    </w:p>
    <w:p>
      <w:pPr>
        <w:spacing w:line="400" w:lineRule="exact"/>
        <w:rPr>
          <w:rFonts w:ascii="宋体" w:hAnsi="宋体" w:cs="宋体"/>
          <w:color w:val="auto"/>
          <w:spacing w:val="4"/>
          <w:szCs w:val="21"/>
          <w:highlight w:val="none"/>
        </w:rPr>
      </w:pPr>
    </w:p>
    <w:p>
      <w:pPr>
        <w:spacing w:line="400" w:lineRule="exact"/>
        <w:ind w:firstLine="422" w:firstLineChars="201"/>
        <w:rPr>
          <w:rFonts w:ascii="宋体" w:hAnsi="宋体" w:cs="宋体"/>
          <w:color w:val="auto"/>
          <w:spacing w:val="4"/>
          <w:szCs w:val="21"/>
          <w:highlight w:val="none"/>
          <w:u w:val="single"/>
        </w:rPr>
      </w:pPr>
      <w:r>
        <w:rPr>
          <w:rFonts w:hint="eastAsia" w:ascii="宋体" w:hAnsi="宋体" w:cs="宋体"/>
          <w:color w:val="auto"/>
          <w:szCs w:val="21"/>
          <w:highlight w:val="none"/>
        </w:rPr>
        <w:t>法定代表人（或委托代理人）</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（签字）</w:t>
      </w:r>
    </w:p>
    <w:p>
      <w:pPr>
        <w:spacing w:line="400" w:lineRule="exact"/>
        <w:rPr>
          <w:rFonts w:ascii="宋体" w:hAnsi="宋体" w:cs="宋体"/>
          <w:color w:val="auto"/>
          <w:spacing w:val="4"/>
          <w:szCs w:val="21"/>
          <w:highlight w:val="none"/>
        </w:rPr>
      </w:pPr>
    </w:p>
    <w:p>
      <w:pPr>
        <w:spacing w:line="400" w:lineRule="exact"/>
        <w:ind w:firstLine="438" w:firstLineChars="201"/>
        <w:rPr>
          <w:rFonts w:ascii="宋体" w:hAnsi="宋体" w:cs="宋体"/>
          <w:color w:val="auto"/>
          <w:spacing w:val="4"/>
          <w:szCs w:val="21"/>
          <w:highlight w:val="none"/>
        </w:rPr>
      </w:pPr>
      <w:r>
        <w:rPr>
          <w:rFonts w:hint="eastAsia" w:ascii="宋体" w:hAnsi="宋体" w:cs="宋体"/>
          <w:color w:val="auto"/>
          <w:spacing w:val="4"/>
          <w:szCs w:val="21"/>
          <w:highlight w:val="none"/>
        </w:rPr>
        <w:t>日期：   年   月   日</w:t>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5"/>
        <w:rPr>
          <w:rFonts w:ascii="宋体" w:hAnsi="宋体" w:cs="宋体"/>
          <w:color w:val="auto"/>
          <w:highlight w:val="none"/>
        </w:rPr>
      </w:pPr>
      <w:bookmarkStart w:id="17" w:name="_Toc5947"/>
      <w:bookmarkStart w:id="18" w:name="_Toc4447"/>
      <w:bookmarkStart w:id="19" w:name="_Toc24890"/>
      <w:bookmarkStart w:id="20" w:name="_Toc25315"/>
      <w:bookmarkStart w:id="21" w:name="_Toc17670"/>
      <w:r>
        <w:rPr>
          <w:rFonts w:hint="eastAsia" w:ascii="宋体" w:hAnsi="宋体" w:cs="宋体"/>
          <w:color w:val="auto"/>
          <w:highlight w:val="none"/>
        </w:rPr>
        <w:t>三、法定代表人身份证明书</w:t>
      </w:r>
      <w:bookmarkEnd w:id="17"/>
      <w:bookmarkEnd w:id="18"/>
      <w:bookmarkEnd w:id="19"/>
      <w:bookmarkEnd w:id="20"/>
      <w:bookmarkEnd w:id="21"/>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投标人：</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单位性质：</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地址：</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成立时间：    年   月   日</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经营期限：</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姓名：                性别：</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年龄：               职务：</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w:t>
      </w:r>
      <w:r>
        <w:rPr>
          <w:rFonts w:hint="eastAsia" w:ascii="宋体" w:hAnsi="宋体" w:cs="宋体"/>
          <w:color w:val="auto"/>
          <w:szCs w:val="21"/>
          <w:highlight w:val="none"/>
        </w:rPr>
        <w:t>的法定代表人。</w:t>
      </w:r>
    </w:p>
    <w:p>
      <w:pPr>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特此证明。</w:t>
      </w:r>
    </w:p>
    <w:p>
      <w:pPr>
        <w:spacing w:line="500" w:lineRule="exact"/>
        <w:rPr>
          <w:rFonts w:ascii="宋体" w:hAnsi="宋体" w:cs="宋体"/>
          <w:color w:val="auto"/>
          <w:szCs w:val="21"/>
          <w:highlight w:val="none"/>
        </w:rPr>
      </w:pPr>
    </w:p>
    <w:p>
      <w:pPr>
        <w:spacing w:line="500" w:lineRule="exact"/>
        <w:rPr>
          <w:rFonts w:ascii="宋体" w:hAnsi="宋体" w:cs="宋体"/>
          <w:color w:val="auto"/>
          <w:szCs w:val="21"/>
          <w:highlight w:val="none"/>
        </w:rPr>
      </w:pPr>
    </w:p>
    <w:p>
      <w:pPr>
        <w:wordWrap w:val="0"/>
        <w:spacing w:line="560" w:lineRule="exact"/>
        <w:ind w:right="70" w:firstLine="5197" w:firstLineChars="2475"/>
        <w:rPr>
          <w:rFonts w:ascii="宋体" w:hAnsi="宋体" w:cs="宋体"/>
          <w:color w:val="auto"/>
          <w:szCs w:val="21"/>
          <w:highlight w:val="none"/>
        </w:rPr>
      </w:pPr>
      <w:r>
        <w:rPr>
          <w:rFonts w:hint="eastAsia" w:ascii="宋体" w:hAnsi="宋体" w:cs="宋体"/>
          <w:color w:val="auto"/>
          <w:szCs w:val="21"/>
          <w:highlight w:val="none"/>
        </w:rPr>
        <w:t>投标人：（盖单位章）</w:t>
      </w:r>
    </w:p>
    <w:p>
      <w:pPr>
        <w:spacing w:line="360" w:lineRule="auto"/>
        <w:ind w:firstLine="5670" w:firstLineChars="2700"/>
        <w:jc w:val="left"/>
        <w:rPr>
          <w:rFonts w:ascii="宋体" w:hAnsi="宋体" w:cs="宋体"/>
          <w:b/>
          <w:color w:val="auto"/>
          <w:spacing w:val="6"/>
          <w:szCs w:val="21"/>
          <w:highlight w:val="none"/>
        </w:rPr>
      </w:pPr>
      <w:r>
        <w:rPr>
          <w:rFonts w:hint="eastAsia" w:ascii="宋体" w:hAnsi="宋体" w:cs="宋体"/>
          <w:color w:val="auto"/>
          <w:szCs w:val="21"/>
          <w:highlight w:val="none"/>
        </w:rPr>
        <w:t xml:space="preserve">   年   月   日</w:t>
      </w:r>
    </w:p>
    <w:p>
      <w:pPr>
        <w:tabs>
          <w:tab w:val="left" w:pos="0"/>
          <w:tab w:val="left" w:pos="1155"/>
          <w:tab w:val="left" w:pos="1470"/>
        </w:tabs>
        <w:spacing w:line="480" w:lineRule="exact"/>
        <w:rPr>
          <w:rFonts w:ascii="宋体" w:hAnsi="宋体" w:cs="宋体"/>
          <w:color w:val="auto"/>
          <w:kern w:val="0"/>
          <w:sz w:val="24"/>
          <w:highlight w:val="none"/>
        </w:rPr>
      </w:pPr>
    </w:p>
    <w:p>
      <w:pPr>
        <w:spacing w:line="400" w:lineRule="exact"/>
        <w:rPr>
          <w:rFonts w:ascii="宋体" w:hAnsi="宋体" w:cs="宋体"/>
          <w:color w:val="auto"/>
          <w:sz w:val="22"/>
          <w:highlight w:val="none"/>
        </w:rPr>
      </w:pPr>
      <w:r>
        <w:rPr>
          <w:rFonts w:hint="eastAsia" w:ascii="宋体" w:hAnsi="宋体" w:cs="宋体"/>
          <w:color w:val="auto"/>
          <w:sz w:val="22"/>
          <w:highlight w:val="none"/>
        </w:rPr>
        <w:t>附法定代表人身份证复印件（包括正反面）</w:t>
      </w:r>
    </w:p>
    <w:p>
      <w:pPr>
        <w:spacing w:line="400" w:lineRule="exact"/>
        <w:ind w:firstLine="2026"/>
        <w:rPr>
          <w:rFonts w:ascii="宋体" w:hAnsi="宋体" w:cs="宋体"/>
          <w:color w:val="auto"/>
          <w:szCs w:val="21"/>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vAlign w:val="center"/>
          </w:tcPr>
          <w:p>
            <w:pPr>
              <w:jc w:val="center"/>
              <w:rPr>
                <w:rFonts w:ascii="宋体" w:hAnsi="宋体" w:cs="宋体"/>
                <w:color w:val="auto"/>
                <w:szCs w:val="21"/>
                <w:highlight w:val="none"/>
              </w:rPr>
            </w:pPr>
          </w:p>
        </w:tc>
        <w:tc>
          <w:tcPr>
            <w:tcW w:w="4651" w:type="dxa"/>
            <w:vAlign w:val="center"/>
          </w:tcPr>
          <w:p>
            <w:pPr>
              <w:ind w:left="420"/>
              <w:jc w:val="center"/>
              <w:rPr>
                <w:rFonts w:ascii="宋体" w:hAnsi="宋体" w:cs="宋体"/>
                <w:color w:val="auto"/>
                <w:szCs w:val="21"/>
                <w:highlight w:val="none"/>
              </w:rPr>
            </w:pPr>
          </w:p>
        </w:tc>
      </w:tr>
    </w:tbl>
    <w:p>
      <w:pPr>
        <w:widowControl/>
        <w:spacing w:line="360" w:lineRule="auto"/>
        <w:jc w:val="left"/>
        <w:rPr>
          <w:rFonts w:ascii="宋体" w:hAnsi="宋体" w:cs="宋体"/>
          <w:b/>
          <w:bCs/>
          <w:color w:val="auto"/>
          <w:sz w:val="30"/>
          <w:szCs w:val="30"/>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286" w:charSpace="0"/>
        </w:sectPr>
      </w:pPr>
    </w:p>
    <w:p>
      <w:pPr>
        <w:pStyle w:val="5"/>
        <w:rPr>
          <w:rFonts w:ascii="宋体" w:hAnsi="宋体" w:cs="宋体"/>
          <w:color w:val="auto"/>
          <w:highlight w:val="none"/>
        </w:rPr>
      </w:pPr>
      <w:bookmarkStart w:id="22" w:name="_Toc27366"/>
      <w:bookmarkStart w:id="23" w:name="_Toc25566"/>
      <w:bookmarkStart w:id="24" w:name="_Toc11538"/>
      <w:bookmarkStart w:id="25" w:name="_Toc31118"/>
      <w:bookmarkStart w:id="26" w:name="_Toc30522"/>
      <w:r>
        <w:rPr>
          <w:rFonts w:hint="eastAsia" w:ascii="宋体" w:hAnsi="宋体" w:cs="宋体"/>
          <w:color w:val="auto"/>
          <w:highlight w:val="none"/>
        </w:rPr>
        <w:t>四、法人授权委托证明书</w:t>
      </w:r>
      <w:bookmarkEnd w:id="22"/>
      <w:bookmarkEnd w:id="23"/>
      <w:bookmarkEnd w:id="24"/>
      <w:bookmarkEnd w:id="25"/>
      <w:bookmarkEnd w:id="26"/>
    </w:p>
    <w:p>
      <w:pPr>
        <w:spacing w:before="240" w:beforeLines="100"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w:t>
      </w:r>
      <w:r>
        <w:rPr>
          <w:rFonts w:hint="eastAsia" w:ascii="宋体" w:hAnsi="宋体" w:cs="宋体"/>
          <w:color w:val="auto"/>
          <w:szCs w:val="21"/>
          <w:highlight w:val="none"/>
        </w:rPr>
        <w:t>的法定代表人，现委托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投标文件、签订合同和处理有关事宜，其法律后果由我方承担。</w:t>
      </w:r>
    </w:p>
    <w:p>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w:t>
      </w:r>
    </w:p>
    <w:p>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500" w:lineRule="exact"/>
        <w:rPr>
          <w:rFonts w:ascii="宋体" w:hAnsi="宋体" w:cs="宋体"/>
          <w:color w:val="auto"/>
          <w:szCs w:val="21"/>
          <w:highlight w:val="none"/>
        </w:rPr>
      </w:pPr>
    </w:p>
    <w:p>
      <w:pPr>
        <w:spacing w:line="40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投标人：（盖单位章）</w:t>
      </w:r>
    </w:p>
    <w:p>
      <w:pPr>
        <w:spacing w:line="400" w:lineRule="exact"/>
        <w:ind w:firstLine="3150" w:firstLineChars="1500"/>
        <w:rPr>
          <w:rFonts w:ascii="宋体" w:hAnsi="宋体" w:cs="宋体"/>
          <w:color w:val="auto"/>
          <w:szCs w:val="21"/>
          <w:highlight w:val="none"/>
        </w:rPr>
      </w:pPr>
    </w:p>
    <w:p>
      <w:pPr>
        <w:spacing w:line="40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3150" w:firstLineChars="1500"/>
        <w:rPr>
          <w:rFonts w:ascii="宋体" w:hAnsi="宋体" w:cs="宋体"/>
          <w:color w:val="auto"/>
          <w:szCs w:val="21"/>
          <w:highlight w:val="none"/>
          <w:u w:val="single"/>
        </w:rPr>
      </w:pPr>
      <w:r>
        <w:rPr>
          <w:rFonts w:hint="eastAsia" w:ascii="宋体" w:hAnsi="宋体" w:cs="宋体"/>
          <w:color w:val="auto"/>
          <w:szCs w:val="21"/>
          <w:highlight w:val="none"/>
        </w:rPr>
        <w:t>身份证号码：</w:t>
      </w:r>
    </w:p>
    <w:p>
      <w:pPr>
        <w:spacing w:line="400" w:lineRule="exact"/>
        <w:ind w:firstLine="3150" w:firstLineChars="1500"/>
        <w:rPr>
          <w:rFonts w:ascii="宋体" w:hAnsi="宋体" w:cs="宋体"/>
          <w:color w:val="auto"/>
          <w:szCs w:val="21"/>
          <w:highlight w:val="none"/>
          <w:u w:val="single"/>
        </w:rPr>
      </w:pPr>
    </w:p>
    <w:p>
      <w:pPr>
        <w:spacing w:line="40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委托代理人：（签字）</w:t>
      </w:r>
    </w:p>
    <w:p>
      <w:pPr>
        <w:spacing w:line="400" w:lineRule="exact"/>
        <w:ind w:firstLine="3150" w:firstLineChars="1500"/>
        <w:rPr>
          <w:rFonts w:ascii="宋体" w:hAnsi="宋体" w:cs="宋体"/>
          <w:color w:val="auto"/>
          <w:szCs w:val="21"/>
          <w:highlight w:val="none"/>
          <w:u w:val="single"/>
        </w:rPr>
      </w:pPr>
      <w:r>
        <w:rPr>
          <w:rFonts w:hint="eastAsia" w:ascii="宋体" w:hAnsi="宋体" w:cs="宋体"/>
          <w:color w:val="auto"/>
          <w:szCs w:val="21"/>
          <w:highlight w:val="none"/>
        </w:rPr>
        <w:t>身份证号码：</w:t>
      </w:r>
    </w:p>
    <w:p>
      <w:pPr>
        <w:spacing w:line="40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 xml:space="preserve">    年   月   日</w:t>
      </w:r>
    </w:p>
    <w:p>
      <w:pPr>
        <w:spacing w:line="400" w:lineRule="exact"/>
        <w:rPr>
          <w:rFonts w:ascii="宋体" w:hAnsi="宋体" w:cs="宋体"/>
          <w:color w:val="auto"/>
          <w:sz w:val="22"/>
          <w:highlight w:val="none"/>
        </w:rPr>
      </w:pPr>
      <w:r>
        <w:rPr>
          <w:rFonts w:hint="eastAsia" w:ascii="宋体" w:hAnsi="宋体" w:cs="宋体"/>
          <w:color w:val="auto"/>
          <w:sz w:val="22"/>
          <w:highlight w:val="none"/>
        </w:rPr>
        <w:t>附授权委托人身份证复印件（包括正反面）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vAlign w:val="center"/>
          </w:tcPr>
          <w:p>
            <w:pPr>
              <w:jc w:val="center"/>
              <w:rPr>
                <w:rFonts w:ascii="宋体" w:hAnsi="宋体" w:cs="宋体"/>
                <w:color w:val="auto"/>
                <w:szCs w:val="21"/>
                <w:highlight w:val="none"/>
              </w:rPr>
            </w:pPr>
          </w:p>
        </w:tc>
        <w:tc>
          <w:tcPr>
            <w:tcW w:w="4533" w:type="dxa"/>
            <w:vAlign w:val="center"/>
          </w:tcPr>
          <w:p>
            <w:pPr>
              <w:jc w:val="center"/>
              <w:rPr>
                <w:rFonts w:ascii="宋体" w:hAnsi="宋体" w:cs="宋体"/>
                <w:color w:val="auto"/>
                <w:szCs w:val="21"/>
                <w:highlight w:val="none"/>
              </w:rPr>
            </w:pPr>
          </w:p>
        </w:tc>
      </w:tr>
    </w:tbl>
    <w:p>
      <w:pPr>
        <w:spacing w:before="120" w:beforeLines="50" w:line="340" w:lineRule="exact"/>
        <w:jc w:val="left"/>
        <w:rPr>
          <w:rFonts w:ascii="宋体" w:hAnsi="宋体" w:cs="宋体"/>
          <w:color w:val="auto"/>
          <w:szCs w:val="21"/>
          <w:highlight w:val="none"/>
        </w:rPr>
      </w:pPr>
      <w:r>
        <w:rPr>
          <w:rFonts w:hint="eastAsia" w:ascii="宋体" w:hAnsi="宋体" w:cs="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2、委托期限可写：自开标之日起至投标有效期满。</w:t>
      </w:r>
    </w:p>
    <w:p>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3、后附授权代理人的至少包含</w:t>
      </w:r>
      <w:r>
        <w:rPr>
          <w:rFonts w:hint="eastAsia" w:ascii="宋体" w:hAnsi="宋体" w:cs="宋体"/>
          <w:color w:val="auto"/>
          <w:szCs w:val="21"/>
          <w:highlight w:val="none"/>
          <w:u w:val="single"/>
        </w:rPr>
        <w:t xml:space="preserve"> 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4</w:t>
      </w:r>
      <w:r>
        <w:rPr>
          <w:rFonts w:hint="eastAsia" w:ascii="宋体" w:hAnsi="宋体" w:cs="宋体"/>
          <w:color w:val="auto"/>
          <w:szCs w:val="21"/>
          <w:highlight w:val="none"/>
        </w:rPr>
        <w:t>月的社保证明材料复印件（复印件加盖投标人单位章）。</w:t>
      </w:r>
    </w:p>
    <w:p>
      <w:pPr>
        <w:spacing w:line="360" w:lineRule="auto"/>
        <w:ind w:left="690" w:leftChars="228" w:hanging="211" w:hangingChars="100"/>
        <w:rPr>
          <w:rFonts w:ascii="宋体" w:hAnsi="宋体" w:cs="宋体"/>
          <w:b/>
          <w:bCs/>
          <w:color w:val="auto"/>
          <w:szCs w:val="21"/>
          <w:highlight w:val="none"/>
        </w:rPr>
      </w:pPr>
    </w:p>
    <w:p>
      <w:pPr>
        <w:widowControl/>
        <w:spacing w:line="360" w:lineRule="auto"/>
        <w:jc w:val="left"/>
        <w:rPr>
          <w:rFonts w:ascii="宋体" w:hAnsi="宋体" w:cs="宋体"/>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sectPr>
      </w:pPr>
    </w:p>
    <w:p>
      <w:pPr>
        <w:pStyle w:val="5"/>
        <w:rPr>
          <w:rFonts w:ascii="宋体" w:hAnsi="宋体" w:cs="宋体"/>
          <w:color w:val="auto"/>
          <w:highlight w:val="none"/>
        </w:rPr>
      </w:pPr>
      <w:bookmarkStart w:id="27" w:name="_Toc8215"/>
      <w:bookmarkStart w:id="28" w:name="_Toc1346"/>
      <w:bookmarkStart w:id="29" w:name="_Toc4212"/>
      <w:bookmarkStart w:id="30" w:name="_Toc20164"/>
      <w:bookmarkStart w:id="31" w:name="_Toc26082"/>
      <w:r>
        <w:rPr>
          <w:rFonts w:hint="eastAsia" w:ascii="宋体" w:hAnsi="宋体" w:cs="宋体"/>
          <w:color w:val="auto"/>
          <w:highlight w:val="none"/>
        </w:rPr>
        <w:t>五、</w:t>
      </w:r>
      <w:bookmarkEnd w:id="27"/>
      <w:bookmarkEnd w:id="28"/>
      <w:bookmarkEnd w:id="29"/>
      <w:bookmarkEnd w:id="30"/>
      <w:bookmarkEnd w:id="31"/>
      <w:r>
        <w:rPr>
          <w:rFonts w:hint="eastAsia"/>
          <w:color w:val="auto"/>
          <w:highlight w:val="none"/>
        </w:rPr>
        <w:t>投标担保证明</w:t>
      </w:r>
    </w:p>
    <w:p>
      <w:pPr>
        <w:spacing w:line="480" w:lineRule="auto"/>
        <w:rPr>
          <w:rFonts w:ascii="宋体" w:hAnsi="宋体" w:cs="宋体"/>
          <w:b/>
          <w:color w:val="auto"/>
          <w:spacing w:val="6"/>
          <w:sz w:val="21"/>
          <w:szCs w:val="21"/>
          <w:highlight w:val="none"/>
        </w:rPr>
      </w:pPr>
    </w:p>
    <w:p>
      <w:pPr>
        <w:spacing w:line="480" w:lineRule="auto"/>
        <w:jc w:val="center"/>
        <w:rPr>
          <w:rFonts w:hint="eastAsia" w:eastAsia="宋体"/>
          <w:b/>
          <w:color w:val="auto"/>
          <w:spacing w:val="6"/>
          <w:sz w:val="21"/>
          <w:szCs w:val="21"/>
          <w:highlight w:val="none"/>
          <w:lang w:eastAsia="zh-CN"/>
        </w:rPr>
      </w:pPr>
      <w:r>
        <w:rPr>
          <w:rFonts w:hint="eastAsia"/>
          <w:b/>
          <w:color w:val="auto"/>
          <w:spacing w:val="6"/>
          <w:sz w:val="21"/>
          <w:szCs w:val="21"/>
          <w:highlight w:val="none"/>
          <w:lang w:eastAsia="zh-CN"/>
        </w:rPr>
        <w:t>（本项目免缴投标保证金，由投标人提供承诺（详见《投标人声明》）</w:t>
      </w:r>
    </w:p>
    <w:p>
      <w:pPr>
        <w:spacing w:line="360" w:lineRule="auto"/>
        <w:ind w:firstLine="436" w:firstLineChars="200"/>
        <w:rPr>
          <w:rFonts w:ascii="宋体" w:hAnsi="宋体" w:cs="宋体"/>
          <w:bCs/>
          <w:color w:val="auto"/>
          <w:spacing w:val="4"/>
          <w:szCs w:val="20"/>
          <w:highlight w:val="none"/>
        </w:rPr>
      </w:pPr>
    </w:p>
    <w:p>
      <w:pPr>
        <w:spacing w:line="360" w:lineRule="auto"/>
        <w:ind w:firstLine="420" w:firstLineChars="200"/>
        <w:jc w:val="center"/>
        <w:rPr>
          <w:rFonts w:ascii="宋体" w:hAnsi="宋体" w:cs="宋体"/>
          <w:color w:val="auto"/>
          <w:szCs w:val="20"/>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pacing w:val="8"/>
          <w:sz w:val="24"/>
          <w:highlight w:val="none"/>
        </w:rPr>
        <w:br w:type="page"/>
      </w:r>
    </w:p>
    <w:p>
      <w:pPr>
        <w:pStyle w:val="5"/>
        <w:rPr>
          <w:rFonts w:ascii="宋体" w:hAnsi="宋体" w:cs="宋体"/>
          <w:color w:val="auto"/>
          <w:kern w:val="0"/>
          <w:highlight w:val="none"/>
        </w:rPr>
      </w:pPr>
      <w:bookmarkStart w:id="32" w:name="_Toc20828"/>
      <w:bookmarkStart w:id="33" w:name="_Toc687"/>
      <w:bookmarkStart w:id="34" w:name="_Toc19772"/>
      <w:bookmarkStart w:id="35" w:name="_Toc1380"/>
      <w:bookmarkStart w:id="36" w:name="_Toc348"/>
      <w:r>
        <w:rPr>
          <w:rFonts w:hint="eastAsia" w:ascii="宋体" w:hAnsi="宋体" w:cs="宋体"/>
          <w:color w:val="auto"/>
          <w:kern w:val="0"/>
          <w:highlight w:val="none"/>
        </w:rPr>
        <w:t>六、投标人基本情况表</w:t>
      </w:r>
      <w:bookmarkEnd w:id="32"/>
      <w:bookmarkEnd w:id="33"/>
      <w:bookmarkEnd w:id="34"/>
      <w:bookmarkEnd w:id="35"/>
      <w:bookmarkEnd w:id="36"/>
    </w:p>
    <w:tbl>
      <w:tblPr>
        <w:tblStyle w:val="10"/>
        <w:tblpPr w:leftFromText="180" w:rightFromText="180" w:vertAnchor="text" w:horzAnchor="page" w:tblpX="2005" w:tblpY="85"/>
        <w:tblW w:w="819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40"/>
        <w:gridCol w:w="870"/>
        <w:gridCol w:w="1284"/>
        <w:gridCol w:w="456"/>
        <w:gridCol w:w="840"/>
        <w:gridCol w:w="1185"/>
        <w:gridCol w:w="900"/>
        <w:gridCol w:w="121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440" w:type="dxa"/>
            <w:tcBorders>
              <w:tl2br w:val="nil"/>
              <w:tr2bl w:val="nil"/>
            </w:tcBorders>
            <w:vAlign w:val="center"/>
          </w:tcPr>
          <w:p>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50" w:type="dxa"/>
            <w:gridSpan w:val="7"/>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450" w:type="dxa"/>
            <w:gridSpan w:val="4"/>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5"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115" w:type="dxa"/>
            <w:gridSpan w:val="2"/>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1440" w:type="dxa"/>
            <w:vMerge w:val="restart"/>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87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580" w:type="dxa"/>
            <w:gridSpan w:val="3"/>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5"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2115" w:type="dxa"/>
            <w:gridSpan w:val="2"/>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1440" w:type="dxa"/>
            <w:vMerge w:val="continue"/>
            <w:tcBorders>
              <w:tl2br w:val="nil"/>
              <w:tr2bl w:val="nil"/>
            </w:tcBorders>
            <w:vAlign w:val="center"/>
          </w:tcPr>
          <w:p>
            <w:pPr>
              <w:widowControl/>
              <w:jc w:val="left"/>
              <w:rPr>
                <w:rFonts w:ascii="宋体" w:hAnsi="宋体" w:cs="宋体"/>
                <w:color w:val="auto"/>
                <w:kern w:val="0"/>
                <w:szCs w:val="21"/>
                <w:highlight w:val="none"/>
              </w:rPr>
            </w:pPr>
          </w:p>
        </w:tc>
        <w:tc>
          <w:tcPr>
            <w:tcW w:w="87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传真</w:t>
            </w:r>
          </w:p>
        </w:tc>
        <w:tc>
          <w:tcPr>
            <w:tcW w:w="2580" w:type="dxa"/>
            <w:gridSpan w:val="3"/>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5"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电子邮件</w:t>
            </w:r>
          </w:p>
        </w:tc>
        <w:tc>
          <w:tcPr>
            <w:tcW w:w="2115" w:type="dxa"/>
            <w:gridSpan w:val="2"/>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87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284"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96" w:type="dxa"/>
            <w:gridSpan w:val="2"/>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185" w:type="dxa"/>
            <w:tcBorders>
              <w:tl2br w:val="nil"/>
              <w:tr2bl w:val="nil"/>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215"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87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284"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96" w:type="dxa"/>
            <w:gridSpan w:val="2"/>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185" w:type="dxa"/>
            <w:tcBorders>
              <w:tl2br w:val="nil"/>
              <w:tr2bl w:val="nil"/>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215"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2154" w:type="dxa"/>
            <w:gridSpan w:val="2"/>
            <w:tcBorders>
              <w:tl2br w:val="nil"/>
              <w:tr2bl w:val="nil"/>
            </w:tcBorders>
            <w:vAlign w:val="center"/>
          </w:tcPr>
          <w:p>
            <w:pPr>
              <w:widowControl/>
              <w:jc w:val="center"/>
              <w:rPr>
                <w:rFonts w:ascii="宋体" w:hAnsi="宋体" w:cs="宋体"/>
                <w:color w:val="auto"/>
                <w:kern w:val="0"/>
                <w:szCs w:val="21"/>
                <w:highlight w:val="none"/>
              </w:rPr>
            </w:pPr>
          </w:p>
        </w:tc>
        <w:tc>
          <w:tcPr>
            <w:tcW w:w="4596" w:type="dxa"/>
            <w:gridSpan w:val="5"/>
            <w:tcBorders>
              <w:tl2br w:val="nil"/>
              <w:tr2bl w:val="nil"/>
            </w:tcBorders>
            <w:vAlign w:val="center"/>
          </w:tcPr>
          <w:p>
            <w:pPr>
              <w:widowControl/>
              <w:ind w:firstLine="840" w:firstLineChars="400"/>
              <w:jc w:val="both"/>
              <w:rPr>
                <w:rFonts w:ascii="宋体" w:hAnsi="宋体" w:cs="宋体"/>
                <w:color w:val="auto"/>
                <w:kern w:val="0"/>
                <w:szCs w:val="21"/>
                <w:highlight w:val="none"/>
              </w:rPr>
            </w:pPr>
            <w:r>
              <w:rPr>
                <w:rFonts w:hint="eastAsia" w:ascii="宋体" w:hAnsi="宋体" w:cs="宋体"/>
                <w:color w:val="auto"/>
                <w:kern w:val="0"/>
                <w:szCs w:val="21"/>
                <w:highlight w:val="none"/>
              </w:rPr>
              <w:t>员工总数：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9" w:hRule="atLeast"/>
        </w:trPr>
        <w:tc>
          <w:tcPr>
            <w:tcW w:w="1440" w:type="dxa"/>
            <w:tcBorders>
              <w:tl2br w:val="nil"/>
              <w:tr2bl w:val="nil"/>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勘察资质等级</w:t>
            </w:r>
          </w:p>
        </w:tc>
        <w:tc>
          <w:tcPr>
            <w:tcW w:w="2154" w:type="dxa"/>
            <w:gridSpan w:val="2"/>
            <w:tcBorders>
              <w:tl2br w:val="nil"/>
              <w:tr2bl w:val="nil"/>
            </w:tcBorders>
            <w:vAlign w:val="center"/>
          </w:tcPr>
          <w:p>
            <w:pPr>
              <w:widowControl/>
              <w:jc w:val="center"/>
              <w:rPr>
                <w:rFonts w:hint="eastAsia" w:ascii="宋体" w:hAnsi="宋体" w:cs="宋体"/>
                <w:color w:val="auto"/>
                <w:kern w:val="0"/>
                <w:szCs w:val="21"/>
                <w:highlight w:val="none"/>
              </w:rPr>
            </w:pPr>
          </w:p>
          <w:p>
            <w:pPr>
              <w:widowControl/>
              <w:jc w:val="center"/>
              <w:rPr>
                <w:rFonts w:hint="eastAsia" w:ascii="宋体" w:hAnsi="宋体" w:cs="宋体"/>
                <w:color w:val="auto"/>
                <w:kern w:val="0"/>
                <w:szCs w:val="21"/>
                <w:highlight w:val="none"/>
              </w:rPr>
            </w:pPr>
          </w:p>
        </w:tc>
        <w:tc>
          <w:tcPr>
            <w:tcW w:w="456" w:type="dxa"/>
            <w:vMerge w:val="restart"/>
            <w:tcBorders>
              <w:tl2br w:val="nil"/>
              <w:tr2bl w:val="nil"/>
            </w:tcBorders>
            <w:vAlign w:val="center"/>
          </w:tcPr>
          <w:p>
            <w:pPr>
              <w:widowControl/>
              <w:jc w:val="left"/>
              <w:rPr>
                <w:rFonts w:ascii="宋体" w:hAnsi="宋体" w:cs="宋体"/>
                <w:color w:val="auto"/>
                <w:kern w:val="0"/>
                <w:szCs w:val="21"/>
                <w:highlight w:val="none"/>
              </w:rPr>
            </w:pPr>
          </w:p>
        </w:tc>
        <w:tc>
          <w:tcPr>
            <w:tcW w:w="2025" w:type="dxa"/>
            <w:gridSpan w:val="2"/>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高级工程师</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（高级经济师）</w:t>
            </w:r>
          </w:p>
        </w:tc>
        <w:tc>
          <w:tcPr>
            <w:tcW w:w="2115" w:type="dxa"/>
            <w:gridSpan w:val="2"/>
            <w:tcBorders>
              <w:tl2br w:val="nil"/>
              <w:tr2bl w:val="nil"/>
            </w:tcBorders>
            <w:vAlign w:val="center"/>
          </w:tcPr>
          <w:p>
            <w:pPr>
              <w:widowControl/>
              <w:jc w:val="left"/>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7" w:hRule="atLeast"/>
        </w:trPr>
        <w:tc>
          <w:tcPr>
            <w:tcW w:w="1440" w:type="dxa"/>
            <w:tcBorders>
              <w:tl2br w:val="nil"/>
              <w:tr2bl w:val="nil"/>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设计资质等级</w:t>
            </w:r>
          </w:p>
        </w:tc>
        <w:tc>
          <w:tcPr>
            <w:tcW w:w="2154" w:type="dxa"/>
            <w:gridSpan w:val="2"/>
            <w:tcBorders>
              <w:tl2br w:val="nil"/>
              <w:tr2bl w:val="nil"/>
            </w:tcBorders>
            <w:vAlign w:val="center"/>
          </w:tcPr>
          <w:p>
            <w:pPr>
              <w:widowControl/>
              <w:jc w:val="center"/>
              <w:rPr>
                <w:rFonts w:hint="eastAsia" w:ascii="宋体" w:hAnsi="宋体" w:cs="宋体"/>
                <w:color w:val="auto"/>
                <w:kern w:val="0"/>
                <w:szCs w:val="21"/>
                <w:highlight w:val="none"/>
              </w:rPr>
            </w:pPr>
          </w:p>
        </w:tc>
        <w:tc>
          <w:tcPr>
            <w:tcW w:w="456" w:type="dxa"/>
            <w:vMerge w:val="continue"/>
            <w:tcBorders>
              <w:tl2br w:val="nil"/>
              <w:tr2bl w:val="nil"/>
            </w:tcBorders>
            <w:vAlign w:val="center"/>
          </w:tcPr>
          <w:p>
            <w:pPr>
              <w:widowControl/>
              <w:jc w:val="left"/>
              <w:rPr>
                <w:rFonts w:ascii="宋体" w:hAnsi="宋体" w:cs="宋体"/>
                <w:color w:val="auto"/>
                <w:kern w:val="0"/>
                <w:szCs w:val="21"/>
                <w:highlight w:val="none"/>
              </w:rPr>
            </w:pPr>
          </w:p>
        </w:tc>
        <w:tc>
          <w:tcPr>
            <w:tcW w:w="2025" w:type="dxa"/>
            <w:gridSpan w:val="2"/>
            <w:tcBorders>
              <w:tl2br w:val="nil"/>
              <w:tr2bl w:val="nil"/>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工程师（经济师）</w:t>
            </w:r>
          </w:p>
        </w:tc>
        <w:tc>
          <w:tcPr>
            <w:tcW w:w="2115" w:type="dxa"/>
            <w:gridSpan w:val="2"/>
            <w:tcBorders>
              <w:tl2br w:val="nil"/>
              <w:tr2bl w:val="nil"/>
            </w:tcBorders>
            <w:vAlign w:val="center"/>
          </w:tcPr>
          <w:p>
            <w:pPr>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0" w:hRule="atLeast"/>
        </w:trPr>
        <w:tc>
          <w:tcPr>
            <w:tcW w:w="1440" w:type="dxa"/>
            <w:tcBorders>
              <w:tl2br w:val="nil"/>
              <w:tr2bl w:val="nil"/>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2154" w:type="dxa"/>
            <w:gridSpan w:val="2"/>
            <w:tcBorders>
              <w:tl2br w:val="nil"/>
              <w:tr2bl w:val="nil"/>
            </w:tcBorders>
            <w:vAlign w:val="center"/>
          </w:tcPr>
          <w:p>
            <w:pPr>
              <w:widowControl/>
              <w:jc w:val="center"/>
              <w:rPr>
                <w:rFonts w:hint="eastAsia" w:ascii="宋体" w:hAnsi="宋体" w:cs="宋体"/>
                <w:color w:val="auto"/>
                <w:kern w:val="0"/>
                <w:szCs w:val="21"/>
                <w:highlight w:val="none"/>
              </w:rPr>
            </w:pPr>
          </w:p>
          <w:p>
            <w:pPr>
              <w:widowControl/>
              <w:jc w:val="center"/>
              <w:rPr>
                <w:rFonts w:hint="eastAsia" w:ascii="宋体" w:hAnsi="宋体" w:cs="宋体"/>
                <w:color w:val="auto"/>
                <w:kern w:val="0"/>
                <w:szCs w:val="21"/>
                <w:highlight w:val="none"/>
              </w:rPr>
            </w:pPr>
          </w:p>
        </w:tc>
        <w:tc>
          <w:tcPr>
            <w:tcW w:w="456" w:type="dxa"/>
            <w:vMerge w:val="continue"/>
            <w:tcBorders>
              <w:tl2br w:val="nil"/>
              <w:tr2bl w:val="nil"/>
            </w:tcBorders>
            <w:vAlign w:val="center"/>
          </w:tcPr>
          <w:p>
            <w:pPr>
              <w:widowControl/>
              <w:jc w:val="left"/>
              <w:rPr>
                <w:rFonts w:ascii="宋体" w:hAnsi="宋体" w:cs="宋体"/>
                <w:color w:val="auto"/>
                <w:kern w:val="0"/>
                <w:szCs w:val="21"/>
                <w:highlight w:val="none"/>
              </w:rPr>
            </w:pPr>
          </w:p>
        </w:tc>
        <w:tc>
          <w:tcPr>
            <w:tcW w:w="2025" w:type="dxa"/>
            <w:gridSpan w:val="2"/>
            <w:tcBorders>
              <w:tl2br w:val="nil"/>
              <w:tr2bl w:val="nil"/>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各类注册人员</w:t>
            </w:r>
          </w:p>
        </w:tc>
        <w:tc>
          <w:tcPr>
            <w:tcW w:w="2115" w:type="dxa"/>
            <w:gridSpan w:val="2"/>
            <w:tcBorders>
              <w:tl2br w:val="nil"/>
              <w:tr2bl w:val="nil"/>
            </w:tcBorders>
            <w:vAlign w:val="center"/>
          </w:tcPr>
          <w:p>
            <w:pPr>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6750" w:type="dxa"/>
            <w:gridSpan w:val="7"/>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基本账户开户银行</w:t>
            </w:r>
          </w:p>
        </w:tc>
        <w:tc>
          <w:tcPr>
            <w:tcW w:w="6750" w:type="dxa"/>
            <w:gridSpan w:val="7"/>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基本账户号码</w:t>
            </w:r>
          </w:p>
        </w:tc>
        <w:tc>
          <w:tcPr>
            <w:tcW w:w="6750" w:type="dxa"/>
            <w:gridSpan w:val="7"/>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11"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6750" w:type="dxa"/>
            <w:gridSpan w:val="7"/>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1440" w:type="dxa"/>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50" w:type="dxa"/>
            <w:gridSpan w:val="7"/>
            <w:tcBorders>
              <w:tl2br w:val="nil"/>
              <w:tr2bl w:val="nil"/>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bl>
    <w:p>
      <w:pPr>
        <w:rPr>
          <w:rFonts w:ascii="宋体" w:hAnsi="宋体" w:cs="宋体"/>
          <w:color w:val="auto"/>
          <w:highlight w:val="none"/>
        </w:rPr>
      </w:pPr>
    </w:p>
    <w:p>
      <w:pPr>
        <w:spacing w:line="360" w:lineRule="auto"/>
        <w:rPr>
          <w:rFonts w:ascii="宋体" w:hAnsi="宋体" w:cs="宋体"/>
          <w:color w:val="auto"/>
          <w:sz w:val="24"/>
          <w:szCs w:val="24"/>
          <w:highlight w:val="none"/>
        </w:rPr>
      </w:pPr>
    </w:p>
    <w:p>
      <w:pPr>
        <w:spacing w:line="360" w:lineRule="auto"/>
        <w:ind w:left="630" w:hanging="630" w:hangingChars="300"/>
        <w:rPr>
          <w:rFonts w:ascii="宋体" w:hAnsi="宋体" w:cs="宋体"/>
          <w:color w:val="auto"/>
          <w:szCs w:val="21"/>
          <w:highlight w:val="none"/>
        </w:rPr>
      </w:pPr>
      <w:r>
        <w:rPr>
          <w:rFonts w:hint="eastAsia" w:ascii="宋体" w:hAnsi="宋体" w:cs="宋体"/>
          <w:color w:val="auto"/>
          <w:szCs w:val="21"/>
          <w:highlight w:val="none"/>
        </w:rPr>
        <w:t>注：1.在本表后附企业法人营业执照副本的复印件、资质证书副本的复印件。广东省外来企业须提交已办理通过“</w:t>
      </w:r>
      <w:r>
        <w:rPr>
          <w:rFonts w:hint="eastAsia" w:ascii="宋体" w:hAnsi="宋体" w:cs="宋体"/>
          <w:bCs/>
          <w:color w:val="auto"/>
          <w:szCs w:val="21"/>
          <w:highlight w:val="none"/>
        </w:rPr>
        <w:t>进粤企业和人员诚信信息登记平台</w:t>
      </w:r>
      <w:r>
        <w:rPr>
          <w:rFonts w:hint="eastAsia" w:ascii="宋体" w:hAnsi="宋体" w:cs="宋体"/>
          <w:color w:val="auto"/>
          <w:szCs w:val="21"/>
          <w:highlight w:val="none"/>
        </w:rPr>
        <w:t>”的带标志网页打印件。</w:t>
      </w:r>
    </w:p>
    <w:p>
      <w:pPr>
        <w:widowControl/>
        <w:spacing w:line="360" w:lineRule="auto"/>
        <w:jc w:val="left"/>
        <w:rPr>
          <w:rFonts w:ascii="宋体" w:hAnsi="宋体" w:cs="宋体"/>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sectPr>
      </w:pPr>
      <w:r>
        <w:rPr>
          <w:rFonts w:hint="eastAsia" w:ascii="宋体" w:hAnsi="宋体" w:cs="宋体"/>
          <w:color w:val="auto"/>
          <w:szCs w:val="21"/>
          <w:highlight w:val="none"/>
        </w:rPr>
        <w:t xml:space="preserve">    2. 以上复印件须加盖投标人单位公章，联合体投标的盖牵头人单位公章。</w:t>
      </w:r>
    </w:p>
    <w:p>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七、拟投入本项目设计负责人简历表</w:t>
      </w:r>
    </w:p>
    <w:p>
      <w:pPr>
        <w:jc w:val="center"/>
        <w:rPr>
          <w:rFonts w:ascii="宋体" w:hAnsi="宋体" w:cs="宋体"/>
          <w:b/>
          <w:color w:val="auto"/>
          <w:sz w:val="44"/>
          <w:szCs w:val="44"/>
          <w:highlight w:val="none"/>
        </w:rPr>
      </w:pPr>
    </w:p>
    <w:tbl>
      <w:tblPr>
        <w:tblStyle w:val="10"/>
        <w:tblpPr w:leftFromText="180" w:rightFromText="180" w:vertAnchor="page" w:horzAnchor="margin" w:tblpX="175" w:tblpY="2377"/>
        <w:tblW w:w="8985" w:type="dxa"/>
        <w:tblInd w:w="0" w:type="dxa"/>
        <w:tblLayout w:type="fixed"/>
        <w:tblCellMar>
          <w:top w:w="0" w:type="dxa"/>
          <w:left w:w="108" w:type="dxa"/>
          <w:bottom w:w="0" w:type="dxa"/>
          <w:right w:w="108" w:type="dxa"/>
        </w:tblCellMar>
      </w:tblPr>
      <w:tblGrid>
        <w:gridCol w:w="1416"/>
        <w:gridCol w:w="958"/>
        <w:gridCol w:w="458"/>
        <w:gridCol w:w="2326"/>
        <w:gridCol w:w="1379"/>
        <w:gridCol w:w="1167"/>
        <w:gridCol w:w="1281"/>
      </w:tblGrid>
      <w:tr>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执业资格</w:t>
            </w:r>
          </w:p>
        </w:tc>
        <w:tc>
          <w:tcPr>
            <w:tcW w:w="7569"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职业年限</w:t>
            </w:r>
          </w:p>
        </w:tc>
        <w:tc>
          <w:tcPr>
            <w:tcW w:w="244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vMerge w:val="restart"/>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本项目担任</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448" w:type="dxa"/>
            <w:gridSpan w:val="2"/>
            <w:vMerge w:val="restart"/>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448"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szCs w:val="21"/>
                <w:highlight w:val="none"/>
              </w:rPr>
            </w:pPr>
          </w:p>
        </w:tc>
      </w:tr>
      <w:tr>
        <w:tblPrEx>
          <w:tblCellMar>
            <w:top w:w="0" w:type="dxa"/>
            <w:left w:w="108" w:type="dxa"/>
            <w:bottom w:w="0" w:type="dxa"/>
            <w:right w:w="108" w:type="dxa"/>
          </w:tblCellMar>
        </w:tblPrEx>
        <w:trPr>
          <w:cantSplit/>
          <w:trHeight w:val="530" w:hRule="atLeast"/>
        </w:trPr>
        <w:tc>
          <w:tcPr>
            <w:tcW w:w="898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已建和已完工程项目情况</w:t>
            </w:r>
          </w:p>
        </w:tc>
      </w:tr>
      <w:tr>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设计日期</w:t>
            </w: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w:t>
            </w: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8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bl>
    <w:p>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注：1.后附身份证、职称证（如有）、注册证（如有）及</w:t>
      </w:r>
      <w:r>
        <w:rPr>
          <w:rFonts w:hint="eastAsia" w:ascii="宋体" w:hAnsi="宋体" w:cs="宋体"/>
          <w:color w:val="auto"/>
          <w:szCs w:val="21"/>
          <w:highlight w:val="none"/>
          <w:u w:val="single"/>
        </w:rPr>
        <w:t xml:space="preserve"> 20</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2023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月社保证明的复印件；</w:t>
      </w:r>
    </w:p>
    <w:p>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2. 以上复印件须加盖投标人单位公章，联合体投标的盖牵头人单位公章。</w:t>
      </w:r>
    </w:p>
    <w:p>
      <w:pPr>
        <w:wordWrap w:val="0"/>
        <w:spacing w:line="500" w:lineRule="exact"/>
        <w:rPr>
          <w:rFonts w:ascii="宋体" w:hAnsi="宋体" w:cs="宋体"/>
          <w:color w:val="auto"/>
          <w:szCs w:val="21"/>
          <w:highlight w:val="none"/>
        </w:rPr>
      </w:pPr>
    </w:p>
    <w:p>
      <w:pPr>
        <w:spacing w:line="400" w:lineRule="exact"/>
        <w:ind w:left="0" w:leftChars="0" w:firstLine="3998" w:firstLineChars="1834"/>
        <w:rPr>
          <w:rFonts w:ascii="宋体" w:hAnsi="宋体" w:cs="宋体"/>
          <w:color w:val="auto"/>
          <w:spacing w:val="4"/>
          <w:szCs w:val="21"/>
          <w:highlight w:val="none"/>
          <w:u w:val="single"/>
        </w:rPr>
      </w:pPr>
      <w:r>
        <w:rPr>
          <w:rFonts w:hint="eastAsia" w:ascii="宋体" w:hAnsi="宋体" w:cs="宋体"/>
          <w:color w:val="auto"/>
          <w:spacing w:val="4"/>
          <w:szCs w:val="21"/>
          <w:highlight w:val="none"/>
        </w:rPr>
        <w:t>投标人：</w:t>
      </w:r>
      <w:r>
        <w:rPr>
          <w:rFonts w:hint="eastAsia" w:ascii="宋体" w:hAnsi="宋体" w:cs="宋体"/>
          <w:color w:val="auto"/>
          <w:spacing w:val="4"/>
          <w:szCs w:val="21"/>
          <w:highlight w:val="none"/>
          <w:u w:val="single"/>
        </w:rPr>
        <w:t>（盖章）</w:t>
      </w:r>
    </w:p>
    <w:p>
      <w:pPr>
        <w:spacing w:line="400" w:lineRule="exact"/>
        <w:ind w:left="0" w:leftChars="0" w:firstLine="3994" w:firstLineChars="1902"/>
        <w:rPr>
          <w:rFonts w:ascii="宋体" w:hAnsi="宋体" w:cs="宋体"/>
          <w:color w:val="auto"/>
          <w:spacing w:val="4"/>
          <w:szCs w:val="21"/>
          <w:highlight w:val="none"/>
          <w:u w:val="single"/>
        </w:rPr>
      </w:pPr>
      <w:r>
        <w:rPr>
          <w:rFonts w:hint="eastAsia" w:ascii="宋体" w:hAnsi="宋体" w:cs="宋体"/>
          <w:color w:val="auto"/>
          <w:szCs w:val="21"/>
          <w:highlight w:val="none"/>
        </w:rPr>
        <w:t>项目设计负责人</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（签字）</w:t>
      </w:r>
    </w:p>
    <w:p>
      <w:pPr>
        <w:spacing w:line="400" w:lineRule="exact"/>
        <w:ind w:left="0" w:leftChars="0" w:firstLine="3998" w:firstLineChars="1834"/>
        <w:rPr>
          <w:rFonts w:ascii="宋体" w:hAnsi="宋体" w:cs="宋体"/>
          <w:color w:val="auto"/>
          <w:szCs w:val="21"/>
          <w:highlight w:val="none"/>
        </w:rPr>
      </w:pPr>
      <w:r>
        <w:rPr>
          <w:rFonts w:hint="eastAsia" w:ascii="宋体" w:hAnsi="宋体" w:cs="宋体"/>
          <w:color w:val="auto"/>
          <w:spacing w:val="4"/>
          <w:szCs w:val="21"/>
          <w:highlight w:val="none"/>
        </w:rPr>
        <w:t>日期：   年  月  日</w:t>
      </w:r>
    </w:p>
    <w:p>
      <w:pPr>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bookmarkStart w:id="37" w:name="_Toc14807"/>
      <w:bookmarkStart w:id="38" w:name="_Toc3457"/>
      <w:bookmarkStart w:id="39" w:name="_Toc26304"/>
      <w:bookmarkStart w:id="40" w:name="_Toc21193"/>
      <w:bookmarkStart w:id="41" w:name="_Toc26523"/>
      <w:r>
        <w:rPr>
          <w:rFonts w:hint="eastAsia" w:ascii="宋体" w:hAnsi="宋体" w:cs="宋体"/>
          <w:color w:val="auto"/>
          <w:highlight w:val="none"/>
        </w:rPr>
        <w:t>八、拟委任本项目勘察设计组人员配备表</w:t>
      </w:r>
      <w:bookmarkEnd w:id="37"/>
      <w:bookmarkEnd w:id="38"/>
      <w:bookmarkEnd w:id="39"/>
      <w:bookmarkEnd w:id="40"/>
      <w:bookmarkEnd w:id="41"/>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17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17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17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33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cs="宋体"/>
                <w:color w:val="auto"/>
                <w:szCs w:val="21"/>
                <w:highlight w:val="none"/>
              </w:rPr>
            </w:pPr>
          </w:p>
        </w:tc>
        <w:tc>
          <w:tcPr>
            <w:tcW w:w="798"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6" w:type="dxa"/>
            <w:vAlign w:val="center"/>
          </w:tcPr>
          <w:p>
            <w:pPr>
              <w:spacing w:line="360" w:lineRule="auto"/>
              <w:jc w:val="center"/>
              <w:rPr>
                <w:rFonts w:ascii="宋体" w:hAnsi="宋体" w:cs="宋体"/>
                <w:color w:val="auto"/>
                <w:szCs w:val="21"/>
                <w:highlight w:val="none"/>
              </w:rPr>
            </w:pPr>
          </w:p>
        </w:tc>
        <w:tc>
          <w:tcPr>
            <w:tcW w:w="1177" w:type="dxa"/>
            <w:vAlign w:val="center"/>
          </w:tcPr>
          <w:p>
            <w:pPr>
              <w:spacing w:line="360" w:lineRule="auto"/>
              <w:jc w:val="center"/>
              <w:rPr>
                <w:rFonts w:ascii="宋体" w:hAnsi="宋体" w:cs="宋体"/>
                <w:color w:val="auto"/>
                <w:szCs w:val="21"/>
                <w:highlight w:val="none"/>
              </w:rPr>
            </w:pPr>
          </w:p>
        </w:tc>
        <w:tc>
          <w:tcPr>
            <w:tcW w:w="3300" w:type="dxa"/>
            <w:vAlign w:val="center"/>
          </w:tcPr>
          <w:p>
            <w:pPr>
              <w:spacing w:line="360" w:lineRule="auto"/>
              <w:jc w:val="center"/>
              <w:rPr>
                <w:rFonts w:ascii="宋体" w:hAnsi="宋体" w:cs="宋体"/>
                <w:color w:val="auto"/>
                <w:szCs w:val="21"/>
                <w:highlight w:val="none"/>
              </w:rPr>
            </w:pPr>
          </w:p>
        </w:tc>
      </w:tr>
    </w:tbl>
    <w:p>
      <w:pPr>
        <w:spacing w:line="360" w:lineRule="auto"/>
        <w:ind w:right="-214" w:rightChars="-102"/>
        <w:rPr>
          <w:rFonts w:ascii="宋体" w:hAnsi="宋体" w:cs="宋体"/>
          <w:color w:val="auto"/>
          <w:szCs w:val="21"/>
          <w:highlight w:val="none"/>
        </w:rPr>
      </w:pPr>
    </w:p>
    <w:p>
      <w:pPr>
        <w:spacing w:line="360" w:lineRule="auto"/>
        <w:ind w:right="-214" w:rightChars="-1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附注：1、除项目设计负责人外，其他人员后附身份证及</w:t>
      </w:r>
      <w:r>
        <w:rPr>
          <w:rFonts w:hint="eastAsia" w:ascii="宋体" w:hAnsi="宋体" w:cs="宋体"/>
          <w:color w:val="auto"/>
          <w:szCs w:val="21"/>
          <w:highlight w:val="none"/>
          <w:u w:val="single"/>
        </w:rPr>
        <w:t xml:space="preserve"> 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4</w:t>
      </w:r>
      <w:r>
        <w:rPr>
          <w:rFonts w:hint="eastAsia" w:ascii="宋体" w:hAnsi="宋体" w:cs="宋体"/>
          <w:color w:val="auto"/>
          <w:szCs w:val="21"/>
          <w:highlight w:val="none"/>
        </w:rPr>
        <w:t>月社保证明复印件。</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2、与商务评分有关的相关资料的复印件（如有）。</w:t>
      </w:r>
    </w:p>
    <w:p>
      <w:pPr>
        <w:spacing w:line="360" w:lineRule="auto"/>
        <w:ind w:right="-214" w:rightChars="-102"/>
        <w:rPr>
          <w:rFonts w:ascii="宋体" w:hAnsi="宋体" w:cs="宋体"/>
          <w:color w:val="auto"/>
          <w:szCs w:val="21"/>
          <w:highlight w:val="none"/>
        </w:rPr>
      </w:pPr>
      <w:r>
        <w:rPr>
          <w:rFonts w:hint="eastAsia" w:ascii="宋体" w:hAnsi="宋体" w:cs="宋体"/>
          <w:color w:val="auto"/>
          <w:szCs w:val="21"/>
          <w:highlight w:val="none"/>
        </w:rPr>
        <w:t>3、以上复印件须加盖投标人单位公章，联合体投标的盖牵头人单位公章。</w:t>
      </w:r>
    </w:p>
    <w:p>
      <w:pPr>
        <w:spacing w:line="360" w:lineRule="auto"/>
        <w:ind w:right="-214" w:rightChars="-102"/>
        <w:rPr>
          <w:rFonts w:ascii="宋体" w:hAnsi="宋体" w:cs="宋体"/>
          <w:color w:val="auto"/>
          <w:szCs w:val="21"/>
          <w:highlight w:val="none"/>
        </w:rPr>
      </w:pPr>
    </w:p>
    <w:p>
      <w:pPr>
        <w:spacing w:line="400" w:lineRule="exact"/>
        <w:ind w:firstLine="4251" w:firstLineChars="1950"/>
        <w:rPr>
          <w:rFonts w:ascii="宋体" w:hAnsi="宋体" w:cs="宋体"/>
          <w:color w:val="auto"/>
          <w:spacing w:val="4"/>
          <w:szCs w:val="21"/>
          <w:highlight w:val="none"/>
          <w:u w:val="single"/>
        </w:rPr>
      </w:pPr>
      <w:r>
        <w:rPr>
          <w:rFonts w:hint="eastAsia" w:ascii="宋体" w:hAnsi="宋体" w:cs="宋体"/>
          <w:color w:val="auto"/>
          <w:spacing w:val="4"/>
          <w:szCs w:val="21"/>
          <w:highlight w:val="none"/>
        </w:rPr>
        <w:t>投标人：</w:t>
      </w:r>
      <w:r>
        <w:rPr>
          <w:rFonts w:hint="eastAsia" w:ascii="宋体" w:hAnsi="宋体" w:cs="宋体"/>
          <w:color w:val="auto"/>
          <w:spacing w:val="4"/>
          <w:szCs w:val="21"/>
          <w:highlight w:val="none"/>
          <w:u w:val="single"/>
        </w:rPr>
        <w:t>（盖章）</w:t>
      </w:r>
    </w:p>
    <w:p>
      <w:pPr>
        <w:spacing w:line="400" w:lineRule="exact"/>
        <w:ind w:firstLine="4200" w:firstLineChars="2000"/>
        <w:rPr>
          <w:rFonts w:ascii="宋体" w:hAnsi="宋体" w:cs="宋体"/>
          <w:color w:val="auto"/>
          <w:spacing w:val="4"/>
          <w:szCs w:val="21"/>
          <w:highlight w:val="none"/>
          <w:u w:val="single"/>
        </w:rPr>
      </w:pPr>
      <w:r>
        <w:rPr>
          <w:rFonts w:hint="eastAsia" w:ascii="宋体" w:hAnsi="宋体" w:cs="宋体"/>
          <w:color w:val="auto"/>
          <w:szCs w:val="21"/>
          <w:highlight w:val="none"/>
        </w:rPr>
        <w:t>法定代表人（或委托代理人）</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（签字）</w:t>
      </w:r>
    </w:p>
    <w:p>
      <w:pPr>
        <w:spacing w:line="400" w:lineRule="exact"/>
        <w:ind w:left="0" w:leftChars="0" w:firstLine="4198" w:firstLineChars="1926"/>
        <w:rPr>
          <w:rFonts w:ascii="宋体" w:hAnsi="宋体" w:cs="宋体"/>
          <w:color w:val="auto"/>
          <w:spacing w:val="4"/>
          <w:szCs w:val="21"/>
          <w:highlight w:val="none"/>
        </w:rPr>
      </w:pPr>
      <w:r>
        <w:rPr>
          <w:rFonts w:hint="eastAsia" w:ascii="宋体" w:hAnsi="宋体" w:cs="宋体"/>
          <w:color w:val="auto"/>
          <w:spacing w:val="4"/>
          <w:szCs w:val="21"/>
          <w:highlight w:val="none"/>
        </w:rPr>
        <w:t>日期：   年  月  日</w:t>
      </w:r>
    </w:p>
    <w:p>
      <w:pPr>
        <w:widowControl/>
        <w:spacing w:line="360" w:lineRule="auto"/>
        <w:jc w:val="left"/>
        <w:rPr>
          <w:rFonts w:ascii="宋体" w:hAnsi="宋体" w:cs="宋体"/>
          <w:b/>
          <w:bCs/>
          <w:color w:val="auto"/>
          <w:szCs w:val="21"/>
          <w:highlight w:val="none"/>
        </w:rPr>
        <w:sectPr>
          <w:pgSz w:w="11906" w:h="16838"/>
          <w:pgMar w:top="1440" w:right="1066" w:bottom="1440" w:left="1800" w:header="851" w:footer="992" w:gutter="0"/>
          <w:pgBorders>
            <w:top w:val="none" w:sz="0" w:space="0"/>
            <w:left w:val="none" w:sz="0" w:space="0"/>
            <w:bottom w:val="none" w:sz="0" w:space="0"/>
            <w:right w:val="none" w:sz="0" w:space="0"/>
          </w:pgBorders>
          <w:cols w:space="720" w:num="1"/>
        </w:sectPr>
      </w:pPr>
    </w:p>
    <w:p>
      <w:pPr>
        <w:pStyle w:val="5"/>
        <w:keepNext/>
        <w:keepLines/>
        <w:pageBreakBefore w:val="0"/>
        <w:widowControl w:val="0"/>
        <w:kinsoku/>
        <w:wordWrap/>
        <w:overflowPunct/>
        <w:topLinePunct w:val="0"/>
        <w:autoSpaceDE/>
        <w:autoSpaceDN/>
        <w:bidi w:val="0"/>
        <w:adjustRightInd/>
        <w:snapToGrid/>
        <w:spacing w:before="144" w:beforeLines="50" w:after="144" w:afterLines="50" w:line="400" w:lineRule="exact"/>
        <w:textAlignment w:val="auto"/>
        <w:rPr>
          <w:rFonts w:ascii="宋体" w:hAnsi="宋体" w:cs="宋体"/>
          <w:color w:val="auto"/>
          <w:highlight w:val="none"/>
        </w:rPr>
      </w:pPr>
      <w:bookmarkStart w:id="42" w:name="_Toc1861"/>
      <w:bookmarkStart w:id="43" w:name="_Toc29710"/>
      <w:bookmarkStart w:id="44" w:name="_Toc6563"/>
      <w:bookmarkStart w:id="45" w:name="_Toc30934"/>
      <w:bookmarkStart w:id="46" w:name="_Toc4715"/>
      <w:r>
        <w:rPr>
          <w:rFonts w:hint="eastAsia" w:ascii="宋体" w:hAnsi="宋体" w:cs="宋体"/>
          <w:color w:val="auto"/>
          <w:highlight w:val="none"/>
        </w:rPr>
        <w:t>九、设计进度计划、质量保证和技术服务措施承诺书</w:t>
      </w:r>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我单位在研究了设计招标文件及考察现场后，本单位郑重承诺：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pacing w:val="0"/>
          <w:sz w:val="21"/>
          <w:szCs w:val="21"/>
          <w:highlight w:val="none"/>
        </w:rPr>
      </w:pPr>
      <w:r>
        <w:rPr>
          <w:rFonts w:hint="eastAsia" w:ascii="宋体" w:hAnsi="宋体" w:eastAsia="宋体" w:cs="Times New Roman"/>
          <w:color w:val="auto"/>
          <w:spacing w:val="0"/>
          <w:kern w:val="2"/>
          <w:sz w:val="21"/>
          <w:szCs w:val="21"/>
          <w:highlight w:val="none"/>
          <w:lang w:val="en-US" w:eastAsia="zh-CN" w:bidi="ar-SA"/>
        </w:rPr>
        <w:t>（一）</w:t>
      </w:r>
      <w:r>
        <w:rPr>
          <w:rFonts w:hint="eastAsia" w:ascii="宋体" w:hAnsi="宋体" w:cs="宋体"/>
          <w:color w:val="auto"/>
          <w:spacing w:val="0"/>
          <w:sz w:val="21"/>
          <w:szCs w:val="21"/>
          <w:highlight w:val="none"/>
        </w:rPr>
        <w:t>关于设计进度计划承诺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勘察工期为</w:t>
      </w:r>
      <w:r>
        <w:rPr>
          <w:rFonts w:hint="eastAsia" w:ascii="宋体" w:hAnsi="宋体" w:cs="宋体"/>
          <w:color w:val="auto"/>
          <w:spacing w:val="0"/>
          <w:kern w:val="0"/>
          <w:sz w:val="21"/>
          <w:szCs w:val="21"/>
          <w:highlight w:val="none"/>
          <w:lang w:eastAsia="zh-CN"/>
        </w:rPr>
        <w:t>：</w:t>
      </w:r>
      <w:r>
        <w:rPr>
          <w:rFonts w:hint="eastAsia" w:ascii="宋体" w:hAnsi="宋体" w:cs="宋体"/>
          <w:color w:val="auto"/>
          <w:spacing w:val="0"/>
          <w:kern w:val="0"/>
          <w:sz w:val="21"/>
          <w:szCs w:val="21"/>
          <w:highlight w:val="none"/>
        </w:rPr>
        <w:t>合同签订后岩土工程勘察</w:t>
      </w:r>
      <w:r>
        <w:rPr>
          <w:rFonts w:hint="eastAsia" w:ascii="宋体" w:hAnsi="宋体" w:cs="宋体"/>
          <w:color w:val="auto"/>
          <w:spacing w:val="0"/>
          <w:kern w:val="0"/>
          <w:sz w:val="21"/>
          <w:szCs w:val="21"/>
          <w:highlight w:val="none"/>
          <w:lang w:val="en-US" w:eastAsia="zh-CN"/>
        </w:rPr>
        <w:t>____</w:t>
      </w:r>
      <w:r>
        <w:rPr>
          <w:rFonts w:hint="eastAsia" w:ascii="宋体" w:hAnsi="宋体" w:cs="宋体"/>
          <w:color w:val="auto"/>
          <w:spacing w:val="0"/>
          <w:kern w:val="0"/>
          <w:sz w:val="21"/>
          <w:szCs w:val="21"/>
          <w:highlight w:val="none"/>
        </w:rPr>
        <w:t>日历天内提交勘察成果文件。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设计工期为：中标合同签订后</w:t>
      </w:r>
      <w:r>
        <w:rPr>
          <w:rFonts w:hint="eastAsia" w:ascii="宋体" w:hAnsi="宋体" w:cs="宋体"/>
          <w:color w:val="auto"/>
          <w:spacing w:val="0"/>
          <w:kern w:val="0"/>
          <w:sz w:val="21"/>
          <w:szCs w:val="21"/>
          <w:highlight w:val="none"/>
          <w:lang w:val="en-US" w:eastAsia="zh-CN"/>
        </w:rPr>
        <w:t>___</w:t>
      </w:r>
      <w:r>
        <w:rPr>
          <w:rFonts w:hint="eastAsia" w:ascii="宋体" w:hAnsi="宋体" w:cs="宋体"/>
          <w:color w:val="auto"/>
          <w:spacing w:val="0"/>
          <w:kern w:val="0"/>
          <w:sz w:val="21"/>
          <w:szCs w:val="21"/>
          <w:highlight w:val="none"/>
        </w:rPr>
        <w:t>日历天内完成方案设计，方案设计经招标人批准后</w:t>
      </w:r>
      <w:r>
        <w:rPr>
          <w:rFonts w:hint="eastAsia" w:ascii="宋体" w:hAnsi="宋体" w:cs="宋体"/>
          <w:color w:val="auto"/>
          <w:spacing w:val="0"/>
          <w:kern w:val="0"/>
          <w:sz w:val="21"/>
          <w:szCs w:val="21"/>
          <w:highlight w:val="none"/>
          <w:lang w:val="en-US" w:eastAsia="zh-CN"/>
        </w:rPr>
        <w:t>___</w:t>
      </w:r>
      <w:r>
        <w:rPr>
          <w:rFonts w:hint="eastAsia" w:ascii="宋体" w:hAnsi="宋体" w:cs="宋体"/>
          <w:color w:val="auto"/>
          <w:spacing w:val="0"/>
          <w:kern w:val="0"/>
          <w:sz w:val="21"/>
          <w:szCs w:val="21"/>
          <w:highlight w:val="none"/>
        </w:rPr>
        <w:t>日历天内完成初步设计（含工程概算编制）；初步设计经招标人批准后</w:t>
      </w:r>
      <w:r>
        <w:rPr>
          <w:rFonts w:hint="eastAsia" w:ascii="宋体" w:hAnsi="宋体" w:cs="宋体"/>
          <w:color w:val="auto"/>
          <w:spacing w:val="0"/>
          <w:kern w:val="0"/>
          <w:sz w:val="21"/>
          <w:szCs w:val="21"/>
          <w:highlight w:val="none"/>
          <w:lang w:val="en-US" w:eastAsia="zh-CN"/>
        </w:rPr>
        <w:t>___</w:t>
      </w:r>
      <w:r>
        <w:rPr>
          <w:rFonts w:hint="eastAsia" w:ascii="宋体" w:hAnsi="宋体" w:cs="宋体"/>
          <w:color w:val="auto"/>
          <w:spacing w:val="0"/>
          <w:kern w:val="0"/>
          <w:sz w:val="21"/>
          <w:szCs w:val="21"/>
          <w:highlight w:val="none"/>
        </w:rPr>
        <w:t>日历天内完成施工图设计（以上时间不包含方案讨论及政府相关部门审批时间）。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lang w:eastAsia="zh-CN"/>
        </w:rPr>
        <w:t>（</w:t>
      </w:r>
      <w:r>
        <w:rPr>
          <w:rFonts w:hint="eastAsia" w:ascii="宋体" w:hAnsi="宋体" w:cs="宋体"/>
          <w:color w:val="auto"/>
          <w:spacing w:val="0"/>
          <w:sz w:val="21"/>
          <w:szCs w:val="21"/>
          <w:highlight w:val="none"/>
          <w:lang w:val="en-US" w:eastAsia="zh-CN"/>
        </w:rPr>
        <w:t>二）</w:t>
      </w:r>
      <w:r>
        <w:rPr>
          <w:rFonts w:hint="eastAsia" w:ascii="宋体" w:hAnsi="宋体" w:cs="宋体"/>
          <w:color w:val="auto"/>
          <w:spacing w:val="0"/>
          <w:sz w:val="21"/>
          <w:szCs w:val="21"/>
          <w:highlight w:val="none"/>
        </w:rPr>
        <w:t>质量保证承诺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按规范要求的标准完成设计工作并保证本项目所有图纸均符合国家有关规范要求。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pacing w:val="0"/>
          <w:sz w:val="21"/>
          <w:szCs w:val="21"/>
          <w:highlight w:val="none"/>
        </w:rPr>
      </w:pPr>
      <w:r>
        <w:rPr>
          <w:rFonts w:hint="eastAsia" w:ascii="宋体" w:hAnsi="宋体" w:eastAsia="宋体" w:cs="Times New Roman"/>
          <w:color w:val="auto"/>
          <w:spacing w:val="0"/>
          <w:kern w:val="2"/>
          <w:sz w:val="21"/>
          <w:szCs w:val="21"/>
          <w:highlight w:val="none"/>
          <w:lang w:val="en-US" w:eastAsia="zh-CN" w:bidi="ar-SA"/>
        </w:rPr>
        <w:t>（</w:t>
      </w:r>
      <w:r>
        <w:rPr>
          <w:rFonts w:hint="eastAsia" w:ascii="宋体" w:hAnsi="宋体" w:cs="Times New Roman"/>
          <w:color w:val="auto"/>
          <w:spacing w:val="0"/>
          <w:kern w:val="2"/>
          <w:sz w:val="21"/>
          <w:szCs w:val="21"/>
          <w:highlight w:val="none"/>
          <w:lang w:val="en-US" w:eastAsia="zh-CN" w:bidi="ar-SA"/>
        </w:rPr>
        <w:t>三</w:t>
      </w:r>
      <w:r>
        <w:rPr>
          <w:rFonts w:hint="eastAsia" w:ascii="宋体" w:hAnsi="宋体" w:eastAsia="宋体" w:cs="Times New Roman"/>
          <w:color w:val="auto"/>
          <w:spacing w:val="0"/>
          <w:kern w:val="2"/>
          <w:sz w:val="21"/>
          <w:szCs w:val="21"/>
          <w:highlight w:val="none"/>
          <w:lang w:val="en-US" w:eastAsia="zh-CN" w:bidi="ar-SA"/>
        </w:rPr>
        <w:t>）</w:t>
      </w:r>
      <w:r>
        <w:rPr>
          <w:rFonts w:hint="eastAsia" w:ascii="宋体" w:hAnsi="宋体" w:cs="宋体"/>
          <w:color w:val="auto"/>
          <w:spacing w:val="0"/>
          <w:sz w:val="21"/>
          <w:szCs w:val="21"/>
          <w:highlight w:val="none"/>
        </w:rPr>
        <w:t>技术服务承诺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工程开工后，我方派遣参加本项目的设计人员在施工期间现场指导，配合施工。</w:t>
      </w:r>
    </w:p>
    <w:p>
      <w:pPr>
        <w:spacing w:line="400" w:lineRule="exact"/>
        <w:ind w:firstLine="498" w:firstLineChars="201"/>
        <w:rPr>
          <w:rFonts w:ascii="宋体" w:hAnsi="宋体" w:cs="宋体"/>
          <w:color w:val="auto"/>
          <w:spacing w:val="4"/>
          <w:sz w:val="24"/>
          <w:highlight w:val="none"/>
        </w:rPr>
      </w:pPr>
    </w:p>
    <w:p>
      <w:pPr>
        <w:pStyle w:val="5"/>
        <w:rPr>
          <w:rFonts w:ascii="宋体" w:hAnsi="宋体" w:cs="宋体"/>
          <w:color w:val="auto"/>
          <w:spacing w:val="4"/>
          <w:highlight w:val="none"/>
        </w:rPr>
      </w:pPr>
    </w:p>
    <w:p>
      <w:pPr>
        <w:rPr>
          <w:rFonts w:ascii="宋体" w:hAnsi="宋体" w:cs="宋体"/>
          <w:color w:val="auto"/>
          <w:spacing w:val="4"/>
          <w:sz w:val="24"/>
          <w:highlight w:val="none"/>
        </w:rPr>
      </w:pPr>
    </w:p>
    <w:p>
      <w:pPr>
        <w:pStyle w:val="5"/>
        <w:rPr>
          <w:rFonts w:ascii="宋体" w:hAnsi="宋体" w:cs="宋体"/>
          <w:color w:val="auto"/>
          <w:spacing w:val="4"/>
          <w:highlight w:val="none"/>
        </w:rPr>
      </w:pPr>
    </w:p>
    <w:p>
      <w:pPr>
        <w:rPr>
          <w:rFonts w:ascii="宋体" w:hAnsi="宋体" w:cs="宋体"/>
          <w:color w:val="auto"/>
          <w:highlight w:val="none"/>
        </w:rPr>
      </w:pPr>
    </w:p>
    <w:p>
      <w:pPr>
        <w:spacing w:line="400" w:lineRule="exact"/>
        <w:ind w:firstLine="498" w:firstLineChars="201"/>
        <w:rPr>
          <w:rFonts w:ascii="宋体" w:hAnsi="宋体" w:cs="宋体"/>
          <w:color w:val="auto"/>
          <w:spacing w:val="4"/>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8" w:firstLineChars="201"/>
        <w:textAlignment w:val="auto"/>
        <w:rPr>
          <w:rFonts w:ascii="宋体" w:hAnsi="宋体" w:cs="宋体"/>
          <w:color w:val="auto"/>
          <w:spacing w:val="4"/>
          <w:szCs w:val="20"/>
          <w:highlight w:val="none"/>
          <w:u w:val="single"/>
        </w:rPr>
      </w:pPr>
      <w:r>
        <w:rPr>
          <w:rFonts w:hint="eastAsia" w:ascii="宋体" w:hAnsi="宋体" w:cs="宋体"/>
          <w:color w:val="auto"/>
          <w:spacing w:val="4"/>
          <w:szCs w:val="20"/>
          <w:highlight w:val="none"/>
        </w:rPr>
        <w:t>投标人：</w:t>
      </w:r>
      <w:r>
        <w:rPr>
          <w:rFonts w:hint="eastAsia" w:ascii="宋体" w:hAnsi="宋体" w:cs="宋体"/>
          <w:color w:val="auto"/>
          <w:spacing w:val="4"/>
          <w:szCs w:val="20"/>
          <w:highlight w:val="none"/>
          <w:u w:val="single"/>
        </w:rPr>
        <w:t>（盖章）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pacing w:val="4"/>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color w:val="auto"/>
          <w:spacing w:val="4"/>
          <w:szCs w:val="20"/>
          <w:highlight w:val="none"/>
          <w:u w:val="single"/>
        </w:rPr>
      </w:pPr>
      <w:r>
        <w:rPr>
          <w:rFonts w:hint="eastAsia" w:ascii="宋体" w:hAnsi="宋体" w:cs="宋体"/>
          <w:color w:val="auto"/>
          <w:szCs w:val="20"/>
          <w:highlight w:val="none"/>
        </w:rPr>
        <w:t>法定代表人（或委托代理人）</w:t>
      </w:r>
      <w:r>
        <w:rPr>
          <w:rFonts w:hint="eastAsia" w:ascii="宋体" w:hAnsi="宋体" w:cs="宋体"/>
          <w:color w:val="auto"/>
          <w:spacing w:val="4"/>
          <w:szCs w:val="20"/>
          <w:highlight w:val="none"/>
        </w:rPr>
        <w:t>：</w:t>
      </w:r>
      <w:r>
        <w:rPr>
          <w:rFonts w:hint="eastAsia" w:ascii="宋体" w:hAnsi="宋体" w:cs="宋体"/>
          <w:color w:val="auto"/>
          <w:spacing w:val="4"/>
          <w:szCs w:val="20"/>
          <w:highlight w:val="none"/>
          <w:u w:val="singl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pacing w:val="4"/>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8" w:firstLineChars="201"/>
        <w:textAlignment w:val="auto"/>
        <w:rPr>
          <w:rFonts w:ascii="宋体" w:hAnsi="宋体" w:cs="宋体"/>
          <w:color w:val="auto"/>
          <w:spacing w:val="4"/>
          <w:szCs w:val="20"/>
          <w:highlight w:val="none"/>
        </w:rPr>
      </w:pPr>
      <w:r>
        <w:rPr>
          <w:rFonts w:hint="eastAsia" w:ascii="宋体" w:hAnsi="宋体" w:cs="宋体"/>
          <w:color w:val="auto"/>
          <w:spacing w:val="4"/>
          <w:szCs w:val="20"/>
          <w:highlight w:val="none"/>
        </w:rPr>
        <w:t>日期：  年  月  日</w:t>
      </w:r>
    </w:p>
    <w:p>
      <w:pPr>
        <w:spacing w:line="400" w:lineRule="exact"/>
        <w:ind w:firstLine="438" w:firstLineChars="201"/>
        <w:rPr>
          <w:rFonts w:ascii="宋体" w:hAnsi="宋体" w:cs="宋体"/>
          <w:color w:val="auto"/>
          <w:spacing w:val="4"/>
          <w:szCs w:val="20"/>
          <w:highlight w:val="none"/>
        </w:rPr>
      </w:pPr>
    </w:p>
    <w:p>
      <w:pPr>
        <w:spacing w:line="400" w:lineRule="exact"/>
        <w:ind w:firstLine="438" w:firstLineChars="201"/>
        <w:rPr>
          <w:rFonts w:ascii="宋体" w:hAnsi="宋体" w:cs="宋体"/>
          <w:color w:val="auto"/>
          <w:spacing w:val="4"/>
          <w:szCs w:val="20"/>
          <w:highlight w:val="none"/>
        </w:rPr>
      </w:pPr>
    </w:p>
    <w:p>
      <w:pPr>
        <w:autoSpaceDE w:val="0"/>
        <w:autoSpaceDN w:val="0"/>
        <w:adjustRightInd w:val="0"/>
        <w:jc w:val="center"/>
        <w:rPr>
          <w:rFonts w:ascii="宋体" w:hAnsi="宋体" w:cs="宋体"/>
          <w:b/>
          <w:color w:val="auto"/>
          <w:kern w:val="0"/>
          <w:sz w:val="24"/>
          <w:highlight w:val="none"/>
        </w:rPr>
      </w:pPr>
    </w:p>
    <w:p>
      <w:pPr>
        <w:autoSpaceDE w:val="0"/>
        <w:autoSpaceDN w:val="0"/>
        <w:adjustRightInd w:val="0"/>
        <w:jc w:val="center"/>
        <w:rPr>
          <w:rFonts w:ascii="宋体" w:hAnsi="宋体" w:cs="宋体"/>
          <w:b/>
          <w:color w:val="auto"/>
          <w:kern w:val="0"/>
          <w:sz w:val="24"/>
          <w:highlight w:val="none"/>
        </w:rPr>
      </w:pPr>
    </w:p>
    <w:p>
      <w:pPr>
        <w:autoSpaceDE w:val="0"/>
        <w:autoSpaceDN w:val="0"/>
        <w:adjustRightInd w:val="0"/>
        <w:jc w:val="center"/>
        <w:rPr>
          <w:rFonts w:ascii="宋体" w:hAnsi="宋体" w:cs="宋体"/>
          <w:b/>
          <w:color w:val="auto"/>
          <w:kern w:val="0"/>
          <w:sz w:val="24"/>
          <w:highlight w:val="none"/>
        </w:rPr>
      </w:pPr>
    </w:p>
    <w:p>
      <w:pPr>
        <w:autoSpaceDE w:val="0"/>
        <w:autoSpaceDN w:val="0"/>
        <w:adjustRightInd w:val="0"/>
        <w:jc w:val="center"/>
        <w:rPr>
          <w:rFonts w:ascii="宋体" w:hAnsi="宋体" w:cs="宋体"/>
          <w:b/>
          <w:color w:val="auto"/>
          <w:kern w:val="0"/>
          <w:sz w:val="24"/>
          <w:highlight w:val="none"/>
        </w:rPr>
      </w:pPr>
    </w:p>
    <w:p>
      <w:pPr>
        <w:rPr>
          <w:rFonts w:ascii="宋体" w:hAnsi="宋体" w:cs="宋体"/>
          <w:color w:val="auto"/>
          <w:highlight w:val="none"/>
        </w:rPr>
      </w:pPr>
    </w:p>
    <w:p>
      <w:pPr>
        <w:rPr>
          <w:rFonts w:ascii="宋体" w:hAnsi="宋体" w:cs="宋体"/>
          <w:color w:val="auto"/>
          <w:highlight w:val="none"/>
        </w:rPr>
      </w:pPr>
      <w:bookmarkStart w:id="47" w:name="_Toc21909"/>
      <w:bookmarkStart w:id="48" w:name="_Toc21718"/>
      <w:r>
        <w:rPr>
          <w:rFonts w:hint="eastAsia" w:ascii="宋体" w:hAnsi="宋体" w:cs="宋体"/>
          <w:color w:val="auto"/>
          <w:highlight w:val="none"/>
        </w:rPr>
        <w:br w:type="page"/>
      </w:r>
    </w:p>
    <w:p>
      <w:pPr>
        <w:pStyle w:val="5"/>
        <w:rPr>
          <w:rFonts w:ascii="宋体" w:hAnsi="宋体" w:cs="宋体"/>
          <w:color w:val="auto"/>
          <w:highlight w:val="none"/>
        </w:rPr>
      </w:pPr>
      <w:bookmarkStart w:id="49" w:name="_Toc24480"/>
      <w:bookmarkStart w:id="50" w:name="_Toc701"/>
      <w:bookmarkStart w:id="51" w:name="_Toc4828"/>
      <w:r>
        <w:rPr>
          <w:rFonts w:hint="eastAsia" w:ascii="宋体" w:hAnsi="宋体" w:cs="宋体"/>
          <w:color w:val="auto"/>
          <w:highlight w:val="none"/>
        </w:rPr>
        <w:t>十、投标人企业信誉及荣誉证明材料表</w:t>
      </w:r>
      <w:bookmarkEnd w:id="47"/>
      <w:bookmarkEnd w:id="48"/>
      <w:bookmarkEnd w:id="49"/>
      <w:bookmarkEnd w:id="50"/>
      <w:bookmarkEnd w:id="51"/>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pPr>
              <w:autoSpaceDE w:val="0"/>
              <w:autoSpaceDN w:val="0"/>
              <w:adjustRightInd w:val="0"/>
              <w:jc w:val="center"/>
              <w:rPr>
                <w:rFonts w:ascii="宋体" w:hAnsi="宋体" w:cs="宋体"/>
                <w:color w:val="auto"/>
                <w:szCs w:val="21"/>
                <w:highlight w:val="none"/>
              </w:rPr>
            </w:pPr>
            <w:r>
              <w:rPr>
                <w:rFonts w:hint="eastAsia" w:ascii="宋体" w:hAnsi="宋体" w:cs="宋体"/>
                <w:color w:val="auto"/>
                <w:szCs w:val="21"/>
                <w:highlight w:val="none"/>
                <w:lang w:val="zh-CN"/>
              </w:rPr>
              <w:t>信誉及荣誉内容</w:t>
            </w:r>
          </w:p>
        </w:tc>
        <w:tc>
          <w:tcPr>
            <w:tcW w:w="3045" w:type="dxa"/>
            <w:vAlign w:val="center"/>
          </w:tcPr>
          <w:p>
            <w:pPr>
              <w:autoSpaceDE w:val="0"/>
              <w:autoSpaceDN w:val="0"/>
              <w:adjustRightInd w:val="0"/>
              <w:jc w:val="center"/>
              <w:rPr>
                <w:rFonts w:ascii="宋体" w:hAnsi="宋体" w:cs="宋体"/>
                <w:color w:val="auto"/>
                <w:szCs w:val="21"/>
                <w:highlight w:val="none"/>
              </w:rPr>
            </w:pPr>
            <w:r>
              <w:rPr>
                <w:rFonts w:hint="eastAsia" w:ascii="宋体" w:hAnsi="宋体" w:cs="宋体"/>
                <w:color w:val="auto"/>
                <w:spacing w:val="10"/>
                <w:szCs w:val="21"/>
                <w:highlight w:val="none"/>
              </w:rPr>
              <w:t>证明材料</w:t>
            </w:r>
          </w:p>
        </w:tc>
        <w:tc>
          <w:tcPr>
            <w:tcW w:w="3045" w:type="dxa"/>
            <w:vAlign w:val="center"/>
          </w:tcPr>
          <w:p>
            <w:pPr>
              <w:autoSpaceDE w:val="0"/>
              <w:autoSpaceDN w:val="0"/>
              <w:adjustRightInd w:val="0"/>
              <w:spacing w:line="380" w:lineRule="exact"/>
              <w:ind w:left="278" w:hanging="278"/>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投标人具备的</w:t>
            </w:r>
          </w:p>
          <w:p>
            <w:pPr>
              <w:autoSpaceDE w:val="0"/>
              <w:autoSpaceDN w:val="0"/>
              <w:adjustRightInd w:val="0"/>
              <w:spacing w:line="380" w:lineRule="exact"/>
              <w:ind w:left="278" w:hanging="278"/>
              <w:jc w:val="center"/>
              <w:rPr>
                <w:rFonts w:ascii="宋体" w:hAnsi="宋体" w:cs="宋体"/>
                <w:color w:val="auto"/>
                <w:szCs w:val="21"/>
                <w:highlight w:val="none"/>
              </w:rPr>
            </w:pPr>
            <w:r>
              <w:rPr>
                <w:rFonts w:hint="eastAsia" w:ascii="宋体" w:hAnsi="宋体" w:cs="宋体"/>
                <w:color w:val="auto"/>
                <w:szCs w:val="21"/>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pPr>
              <w:rPr>
                <w:rFonts w:ascii="宋体" w:hAnsi="宋体" w:cs="宋体"/>
                <w:color w:val="auto"/>
                <w:szCs w:val="21"/>
                <w:highlight w:val="none"/>
              </w:rPr>
            </w:pPr>
          </w:p>
          <w:p>
            <w:pPr>
              <w:autoSpaceDE w:val="0"/>
              <w:autoSpaceDN w:val="0"/>
              <w:adjustRightInd w:val="0"/>
              <w:spacing w:line="440" w:lineRule="exact"/>
              <w:jc w:val="center"/>
              <w:rPr>
                <w:rFonts w:ascii="宋体" w:hAnsi="宋体" w:cs="宋体"/>
                <w:color w:val="auto"/>
                <w:spacing w:val="4"/>
                <w:szCs w:val="21"/>
                <w:highlight w:val="none"/>
              </w:rPr>
            </w:pPr>
          </w:p>
        </w:tc>
        <w:tc>
          <w:tcPr>
            <w:tcW w:w="3045" w:type="dxa"/>
            <w:vAlign w:val="center"/>
          </w:tcPr>
          <w:p>
            <w:pPr>
              <w:autoSpaceDE w:val="0"/>
              <w:autoSpaceDN w:val="0"/>
              <w:adjustRightInd w:val="0"/>
              <w:spacing w:line="440" w:lineRule="exact"/>
              <w:jc w:val="center"/>
              <w:rPr>
                <w:rFonts w:ascii="宋体" w:hAnsi="宋体" w:cs="宋体"/>
                <w:color w:val="auto"/>
                <w:spacing w:val="4"/>
                <w:szCs w:val="21"/>
                <w:highlight w:val="none"/>
              </w:rPr>
            </w:pPr>
          </w:p>
        </w:tc>
        <w:tc>
          <w:tcPr>
            <w:tcW w:w="3045" w:type="dxa"/>
            <w:vAlign w:val="center"/>
          </w:tcPr>
          <w:p>
            <w:pPr>
              <w:autoSpaceDE w:val="0"/>
              <w:autoSpaceDN w:val="0"/>
              <w:adjustRightInd w:val="0"/>
              <w:spacing w:line="38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pPr>
              <w:spacing w:line="440" w:lineRule="exact"/>
              <w:jc w:val="center"/>
              <w:rPr>
                <w:rFonts w:ascii="宋体" w:hAnsi="宋体" w:cs="宋体"/>
                <w:color w:val="auto"/>
                <w:szCs w:val="21"/>
                <w:highlight w:val="none"/>
                <w:lang w:val="zh-CN"/>
              </w:rPr>
            </w:pPr>
          </w:p>
        </w:tc>
        <w:tc>
          <w:tcPr>
            <w:tcW w:w="3045" w:type="dxa"/>
            <w:vAlign w:val="center"/>
          </w:tcPr>
          <w:p>
            <w:pPr>
              <w:autoSpaceDE w:val="0"/>
              <w:autoSpaceDN w:val="0"/>
              <w:adjustRightInd w:val="0"/>
              <w:spacing w:line="440" w:lineRule="exact"/>
              <w:jc w:val="center"/>
              <w:rPr>
                <w:rFonts w:ascii="宋体" w:hAnsi="宋体" w:cs="宋体"/>
                <w:color w:val="auto"/>
                <w:spacing w:val="4"/>
                <w:szCs w:val="21"/>
                <w:highlight w:val="none"/>
              </w:rPr>
            </w:pPr>
          </w:p>
        </w:tc>
        <w:tc>
          <w:tcPr>
            <w:tcW w:w="3045" w:type="dxa"/>
            <w:vAlign w:val="center"/>
          </w:tcPr>
          <w:p>
            <w:pPr>
              <w:autoSpaceDE w:val="0"/>
              <w:autoSpaceDN w:val="0"/>
              <w:adjustRightInd w:val="0"/>
              <w:spacing w:line="380" w:lineRule="exact"/>
              <w:rPr>
                <w:rFonts w:ascii="宋体" w:hAnsi="宋体" w:cs="宋体"/>
                <w:color w:val="auto"/>
                <w:szCs w:val="21"/>
                <w:highlight w:val="none"/>
              </w:rPr>
            </w:pPr>
          </w:p>
        </w:tc>
      </w:tr>
    </w:tbl>
    <w:p>
      <w:pPr>
        <w:spacing w:line="460" w:lineRule="exact"/>
        <w:ind w:firstLine="770" w:firstLineChars="367"/>
        <w:rPr>
          <w:rFonts w:ascii="宋体" w:hAnsi="宋体" w:cs="宋体"/>
          <w:color w:val="auto"/>
          <w:szCs w:val="21"/>
          <w:highlight w:val="none"/>
        </w:rPr>
      </w:pPr>
      <w:r>
        <w:rPr>
          <w:rFonts w:hint="eastAsia" w:ascii="宋体" w:hAnsi="宋体" w:cs="宋体"/>
          <w:color w:val="auto"/>
          <w:szCs w:val="21"/>
          <w:highlight w:val="none"/>
        </w:rPr>
        <w:t>注：1.本表后附与商务评分有关的企业信誉荣誉证明材料复印件（如果有）。</w:t>
      </w:r>
    </w:p>
    <w:p>
      <w:pPr>
        <w:spacing w:line="460" w:lineRule="exact"/>
        <w:ind w:firstLine="1190" w:firstLineChars="567"/>
        <w:rPr>
          <w:rFonts w:ascii="宋体" w:hAnsi="宋体" w:cs="宋体"/>
          <w:color w:val="auto"/>
          <w:szCs w:val="21"/>
          <w:highlight w:val="none"/>
        </w:rPr>
      </w:pPr>
      <w:r>
        <w:rPr>
          <w:rFonts w:hint="eastAsia" w:ascii="宋体" w:hAnsi="宋体" w:cs="宋体"/>
          <w:color w:val="auto"/>
          <w:szCs w:val="21"/>
          <w:highlight w:val="none"/>
        </w:rPr>
        <w:t>2.附“信用中国”网站（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Cs w:val="21"/>
          <w:highlight w:val="none"/>
        </w:rPr>
        <w:t>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)的投标人网页信息查询截图。</w:t>
      </w:r>
    </w:p>
    <w:p>
      <w:pPr>
        <w:spacing w:line="460" w:lineRule="exact"/>
        <w:ind w:firstLine="1190" w:firstLineChars="567"/>
        <w:rPr>
          <w:rFonts w:ascii="宋体" w:hAnsi="宋体" w:cs="宋体"/>
          <w:color w:val="auto"/>
          <w:szCs w:val="21"/>
          <w:highlight w:val="none"/>
        </w:rPr>
      </w:pPr>
      <w:r>
        <w:rPr>
          <w:rFonts w:hint="eastAsia" w:ascii="宋体" w:hAnsi="宋体" w:cs="宋体"/>
          <w:color w:val="auto"/>
          <w:szCs w:val="21"/>
          <w:highlight w:val="none"/>
        </w:rPr>
        <w:t>3.以上复印件须加盖投标人单位公章，联合体投标的盖牵头人单位公章。</w:t>
      </w:r>
    </w:p>
    <w:p>
      <w:pPr>
        <w:spacing w:line="460" w:lineRule="exact"/>
        <w:ind w:firstLine="880" w:firstLineChars="367"/>
        <w:rPr>
          <w:rFonts w:ascii="宋体" w:hAnsi="宋体" w:cs="宋体"/>
          <w:color w:val="auto"/>
          <w:sz w:val="24"/>
          <w:highlight w:val="none"/>
        </w:rPr>
      </w:pPr>
    </w:p>
    <w:p>
      <w:pPr>
        <w:spacing w:line="460" w:lineRule="exact"/>
        <w:ind w:firstLine="880" w:firstLineChars="367"/>
        <w:rPr>
          <w:rFonts w:ascii="宋体" w:hAnsi="宋体" w:cs="宋体"/>
          <w:color w:val="auto"/>
          <w:sz w:val="24"/>
          <w:highlight w:val="none"/>
        </w:rPr>
      </w:pPr>
    </w:p>
    <w:p>
      <w:pPr>
        <w:spacing w:line="460" w:lineRule="exact"/>
        <w:ind w:firstLine="880" w:firstLineChars="367"/>
        <w:rPr>
          <w:rFonts w:ascii="宋体" w:hAnsi="宋体" w:cs="宋体"/>
          <w:color w:val="auto"/>
          <w:sz w:val="24"/>
          <w:highlight w:val="none"/>
        </w:rPr>
      </w:pPr>
    </w:p>
    <w:p>
      <w:pPr>
        <w:spacing w:line="460" w:lineRule="exact"/>
        <w:ind w:firstLine="880" w:firstLineChars="367"/>
        <w:rPr>
          <w:rFonts w:ascii="宋体" w:hAnsi="宋体" w:cs="宋体"/>
          <w:color w:val="auto"/>
          <w:sz w:val="24"/>
          <w:highlight w:val="none"/>
        </w:rPr>
      </w:pPr>
    </w:p>
    <w:p>
      <w:pPr>
        <w:spacing w:line="460" w:lineRule="exact"/>
        <w:ind w:firstLine="880" w:firstLineChars="367"/>
        <w:rPr>
          <w:rFonts w:ascii="宋体" w:hAnsi="宋体" w:cs="宋体"/>
          <w:color w:val="auto"/>
          <w:sz w:val="24"/>
          <w:highlight w:val="none"/>
        </w:rPr>
      </w:pPr>
    </w:p>
    <w:p>
      <w:pPr>
        <w:spacing w:line="520" w:lineRule="exact"/>
        <w:ind w:left="901" w:leftChars="429" w:firstLine="2045" w:firstLineChars="974"/>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w:t>
      </w:r>
    </w:p>
    <w:p>
      <w:pPr>
        <w:spacing w:line="520" w:lineRule="exact"/>
        <w:ind w:left="901" w:leftChars="429" w:firstLine="2045" w:firstLineChars="974"/>
        <w:jc w:val="left"/>
        <w:rPr>
          <w:rFonts w:ascii="宋体" w:hAnsi="宋体" w:cs="宋体"/>
          <w:color w:val="auto"/>
          <w:szCs w:val="21"/>
          <w:highlight w:val="none"/>
          <w:u w:val="singl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（签字）</w:t>
      </w:r>
    </w:p>
    <w:p>
      <w:pPr>
        <w:spacing w:line="460" w:lineRule="exact"/>
        <w:ind w:firstLine="2870" w:firstLineChars="1367"/>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月   日</w:t>
      </w:r>
    </w:p>
    <w:p>
      <w:pPr>
        <w:pStyle w:val="5"/>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bookmarkStart w:id="52" w:name="_Toc4527"/>
      <w:bookmarkStart w:id="53" w:name="_Toc23683"/>
      <w:bookmarkStart w:id="54" w:name="_Toc16266"/>
      <w:r>
        <w:rPr>
          <w:rFonts w:hint="eastAsia" w:ascii="宋体" w:hAnsi="宋体" w:cs="宋体"/>
          <w:color w:val="auto"/>
          <w:highlight w:val="none"/>
        </w:rPr>
        <w:br w:type="page"/>
      </w:r>
    </w:p>
    <w:p>
      <w:pPr>
        <w:pStyle w:val="5"/>
        <w:rPr>
          <w:rFonts w:ascii="宋体" w:hAnsi="宋体" w:cs="宋体"/>
          <w:color w:val="auto"/>
          <w:highlight w:val="none"/>
        </w:rPr>
      </w:pPr>
      <w:bookmarkStart w:id="55" w:name="_Toc28605"/>
      <w:bookmarkStart w:id="56" w:name="_Toc6718"/>
      <w:r>
        <w:rPr>
          <w:rFonts w:hint="eastAsia" w:ascii="宋体" w:hAnsi="宋体" w:cs="宋体"/>
          <w:color w:val="auto"/>
          <w:highlight w:val="none"/>
        </w:rPr>
        <w:t>十一、企业业绩情况表</w:t>
      </w:r>
      <w:bookmarkEnd w:id="52"/>
      <w:bookmarkEnd w:id="53"/>
      <w:bookmarkEnd w:id="54"/>
      <w:bookmarkEnd w:id="55"/>
      <w:bookmarkEnd w:id="56"/>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20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410" w:type="dxa"/>
            <w:gridSpan w:val="2"/>
            <w:vAlign w:val="center"/>
          </w:tcPr>
          <w:p>
            <w:pPr>
              <w:jc w:val="center"/>
              <w:rPr>
                <w:rFonts w:ascii="宋体" w:hAnsi="宋体" w:cs="宋体"/>
                <w:color w:val="auto"/>
                <w:position w:val="-6"/>
                <w:szCs w:val="21"/>
                <w:highlight w:val="none"/>
              </w:rPr>
            </w:pPr>
            <w:r>
              <w:rPr>
                <w:rFonts w:hint="eastAsia" w:ascii="宋体" w:hAnsi="宋体" w:cs="宋体"/>
                <w:color w:val="auto"/>
                <w:position w:val="-6"/>
                <w:szCs w:val="21"/>
                <w:highlight w:val="none"/>
              </w:rPr>
              <w:t>工程名称</w:t>
            </w:r>
          </w:p>
        </w:tc>
        <w:tc>
          <w:tcPr>
            <w:tcW w:w="6491" w:type="dxa"/>
            <w:gridSpan w:val="3"/>
            <w:vAlign w:val="center"/>
          </w:tcPr>
          <w:p>
            <w:pPr>
              <w:jc w:val="center"/>
              <w:rPr>
                <w:rFonts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pPr>
              <w:jc w:val="center"/>
              <w:rPr>
                <w:rFonts w:ascii="宋体" w:hAnsi="宋体" w:cs="宋体"/>
                <w:color w:val="auto"/>
                <w:szCs w:val="21"/>
                <w:highlight w:val="none"/>
              </w:rPr>
            </w:pPr>
          </w:p>
        </w:tc>
        <w:tc>
          <w:tcPr>
            <w:tcW w:w="241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工程地点</w:t>
            </w:r>
          </w:p>
        </w:tc>
        <w:tc>
          <w:tcPr>
            <w:tcW w:w="6491" w:type="dxa"/>
            <w:gridSpan w:val="3"/>
            <w:vAlign w:val="center"/>
          </w:tcPr>
          <w:p>
            <w:pPr>
              <w:jc w:val="center"/>
              <w:rPr>
                <w:rFonts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276"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1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961" w:type="dxa"/>
            <w:vAlign w:val="center"/>
          </w:tcPr>
          <w:p>
            <w:pPr>
              <w:jc w:val="center"/>
              <w:rPr>
                <w:rFonts w:ascii="宋体" w:hAnsi="宋体" w:cs="宋体"/>
                <w:color w:val="auto"/>
                <w:szCs w:val="21"/>
                <w:highlight w:val="none"/>
              </w:rPr>
            </w:pPr>
          </w:p>
        </w:tc>
        <w:tc>
          <w:tcPr>
            <w:tcW w:w="144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090" w:type="dxa"/>
            <w:vAlign w:val="center"/>
          </w:tcPr>
          <w:p>
            <w:pPr>
              <w:jc w:val="center"/>
              <w:rPr>
                <w:rFonts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pPr>
              <w:jc w:val="center"/>
              <w:rPr>
                <w:rFonts w:ascii="宋体" w:hAnsi="宋体" w:cs="宋体"/>
                <w:color w:val="auto"/>
                <w:szCs w:val="21"/>
                <w:highlight w:val="none"/>
              </w:rPr>
            </w:pPr>
          </w:p>
        </w:tc>
        <w:tc>
          <w:tcPr>
            <w:tcW w:w="1276" w:type="dxa"/>
            <w:vMerge w:val="continue"/>
            <w:vAlign w:val="center"/>
          </w:tcPr>
          <w:p>
            <w:pPr>
              <w:jc w:val="center"/>
              <w:rPr>
                <w:rFonts w:ascii="宋体" w:hAnsi="宋体" w:cs="宋体"/>
                <w:color w:val="auto"/>
                <w:szCs w:val="21"/>
                <w:highlight w:val="none"/>
              </w:rPr>
            </w:pPr>
          </w:p>
        </w:tc>
        <w:tc>
          <w:tcPr>
            <w:tcW w:w="11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地址</w:t>
            </w:r>
          </w:p>
        </w:tc>
        <w:tc>
          <w:tcPr>
            <w:tcW w:w="2961" w:type="dxa"/>
            <w:vAlign w:val="center"/>
          </w:tcPr>
          <w:p>
            <w:pPr>
              <w:jc w:val="center"/>
              <w:rPr>
                <w:rFonts w:ascii="宋体" w:hAnsi="宋体" w:cs="宋体"/>
                <w:color w:val="auto"/>
                <w:szCs w:val="21"/>
                <w:highlight w:val="none"/>
              </w:rPr>
            </w:pPr>
          </w:p>
        </w:tc>
        <w:tc>
          <w:tcPr>
            <w:tcW w:w="144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090" w:type="dxa"/>
            <w:vAlign w:val="center"/>
          </w:tcPr>
          <w:p>
            <w:pPr>
              <w:jc w:val="center"/>
              <w:rPr>
                <w:rFonts w:ascii="宋体" w:hAnsi="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901" w:type="dxa"/>
            <w:gridSpan w:val="5"/>
            <w:vAlign w:val="center"/>
          </w:tcPr>
          <w:p>
            <w:pPr>
              <w:rPr>
                <w:rFonts w:ascii="宋体" w:hAnsi="宋体" w:cs="宋体"/>
                <w:color w:val="auto"/>
                <w:szCs w:val="21"/>
                <w:highlight w:val="none"/>
              </w:rPr>
            </w:pPr>
            <w:r>
              <w:rPr>
                <w:rFonts w:hint="eastAsia" w:ascii="宋体" w:hAnsi="宋体" w:cs="宋体"/>
                <w:color w:val="auto"/>
                <w:szCs w:val="21"/>
                <w:highlight w:val="none"/>
              </w:rPr>
              <w:t>合同身份 (标明其中之一)</w:t>
            </w:r>
          </w:p>
          <w:p>
            <w:pPr>
              <w:rPr>
                <w:rFonts w:ascii="宋体" w:hAnsi="宋体" w:cs="宋体"/>
                <w:color w:val="auto"/>
                <w:szCs w:val="21"/>
                <w:highlight w:val="none"/>
              </w:rPr>
            </w:pPr>
            <w:r>
              <w:rPr>
                <w:rFonts w:hint="eastAsia" w:ascii="宋体" w:hAnsi="宋体" w:cs="宋体"/>
                <w:color w:val="auto"/>
                <w:szCs w:val="21"/>
                <w:highlight w:val="none"/>
              </w:rPr>
              <w:sym w:font="Symbol" w:char="F086"/>
            </w:r>
            <w:r>
              <w:rPr>
                <w:rFonts w:hint="eastAsia" w:ascii="宋体" w:hAnsi="宋体" w:cs="宋体"/>
                <w:color w:val="auto"/>
                <w:szCs w:val="21"/>
                <w:highlight w:val="none"/>
              </w:rPr>
              <w:t>独立承建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sym w:font="Symbol" w:char="F086"/>
            </w:r>
            <w:r>
              <w:rPr>
                <w:rFonts w:hint="eastAsia" w:ascii="宋体" w:hAnsi="宋体" w:cs="宋体"/>
                <w:color w:val="auto"/>
                <w:szCs w:val="21"/>
                <w:highlight w:val="none"/>
              </w:rPr>
              <w:t>联合体牵头人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sym w:font="Symbol" w:char="F086"/>
            </w:r>
            <w:r>
              <w:rPr>
                <w:rFonts w:hint="eastAsia" w:ascii="宋体" w:hAnsi="宋体" w:cs="宋体"/>
                <w:color w:val="auto"/>
                <w:szCs w:val="21"/>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901" w:type="dxa"/>
            <w:gridSpan w:val="5"/>
            <w:vAlign w:val="center"/>
          </w:tcPr>
          <w:p>
            <w:pPr>
              <w:rPr>
                <w:rFonts w:ascii="宋体" w:hAnsi="宋体" w:cs="宋体"/>
                <w:color w:val="auto"/>
                <w:szCs w:val="21"/>
                <w:highlight w:val="none"/>
              </w:rPr>
            </w:pPr>
            <w:r>
              <w:rPr>
                <w:rFonts w:hint="eastAsia" w:ascii="宋体" w:hAnsi="宋体" w:cs="宋体"/>
                <w:color w:val="auto"/>
                <w:szCs w:val="21"/>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901" w:type="dxa"/>
            <w:gridSpan w:val="5"/>
            <w:vAlign w:val="center"/>
          </w:tcPr>
          <w:p>
            <w:pPr>
              <w:rPr>
                <w:rFonts w:ascii="宋体" w:hAnsi="宋体" w:cs="宋体"/>
                <w:color w:val="auto"/>
                <w:szCs w:val="21"/>
                <w:highlight w:val="none"/>
              </w:rPr>
            </w:pPr>
            <w:r>
              <w:rPr>
                <w:rFonts w:hint="eastAsia" w:ascii="宋体" w:hAnsi="宋体" w:cs="宋体"/>
                <w:color w:val="auto"/>
                <w:szCs w:val="21"/>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8901" w:type="dxa"/>
            <w:gridSpan w:val="5"/>
            <w:vAlign w:val="center"/>
          </w:tcPr>
          <w:p>
            <w:pPr>
              <w:rPr>
                <w:rFonts w:ascii="宋体" w:hAnsi="宋体" w:cs="宋体"/>
                <w:color w:val="auto"/>
                <w:szCs w:val="21"/>
                <w:highlight w:val="none"/>
              </w:rPr>
            </w:pPr>
            <w:r>
              <w:rPr>
                <w:rFonts w:hint="eastAsia" w:ascii="宋体" w:hAnsi="宋体" w:cs="宋体"/>
                <w:color w:val="auto"/>
                <w:szCs w:val="21"/>
                <w:highlight w:val="none"/>
              </w:rPr>
              <w:t>工程规模和主要工程内容：</w:t>
            </w:r>
          </w:p>
        </w:tc>
      </w:tr>
    </w:tbl>
    <w:p>
      <w:pPr>
        <w:spacing w:line="360" w:lineRule="auto"/>
        <w:ind w:left="735" w:hanging="735" w:hangingChars="350"/>
        <w:rPr>
          <w:rFonts w:ascii="宋体" w:hAnsi="宋体" w:cs="宋体"/>
          <w:color w:val="auto"/>
          <w:szCs w:val="21"/>
          <w:highlight w:val="none"/>
        </w:rPr>
      </w:pPr>
      <w:r>
        <w:rPr>
          <w:rFonts w:hint="eastAsia" w:ascii="宋体" w:hAnsi="宋体" w:cs="宋体"/>
          <w:color w:val="auto"/>
          <w:szCs w:val="21"/>
          <w:highlight w:val="none"/>
        </w:rPr>
        <w:t>注：1.每张表格只填写一个项目，并标明序号。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2.本表只填写与商务评分相关的企业类似业绩。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3.如近年来，投标人法人机构发生合法变更或重组或法人名称变更时，应提供相关部门的合法批件或其他相关证明材料来证明其所附业绩的继承性。</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4.以上资料复印件须加盖投标人单位公章，联合体投标的盖牵头人单位公章。</w:t>
      </w:r>
    </w:p>
    <w:p>
      <w:pPr>
        <w:spacing w:line="34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p>
    <w:p>
      <w:pPr>
        <w:spacing w:line="380" w:lineRule="exact"/>
        <w:rPr>
          <w:rFonts w:ascii="宋体" w:hAnsi="宋体" w:cs="宋体"/>
          <w:b/>
          <w:color w:val="auto"/>
          <w:sz w:val="28"/>
          <w:szCs w:val="28"/>
          <w:highlight w:val="none"/>
        </w:rPr>
      </w:pPr>
    </w:p>
    <w:p>
      <w:pPr>
        <w:spacing w:line="520" w:lineRule="exact"/>
        <w:ind w:left="901" w:leftChars="429" w:firstLine="2045" w:firstLineChars="974"/>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（盖章）</w:t>
      </w:r>
    </w:p>
    <w:p>
      <w:pPr>
        <w:spacing w:line="520" w:lineRule="exact"/>
        <w:ind w:left="901" w:leftChars="429" w:firstLine="2045" w:firstLineChars="974"/>
        <w:jc w:val="left"/>
        <w:rPr>
          <w:rFonts w:ascii="宋体" w:hAnsi="宋体" w:cs="宋体"/>
          <w:color w:val="auto"/>
          <w:szCs w:val="21"/>
          <w:highlight w:val="none"/>
          <w:u w:val="singl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（签字）</w:t>
      </w:r>
    </w:p>
    <w:p>
      <w:pPr>
        <w:spacing w:line="52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年   月   日</w:t>
      </w:r>
    </w:p>
    <w:p>
      <w:pPr>
        <w:tabs>
          <w:tab w:val="left" w:pos="3276"/>
        </w:tabs>
        <w:wordWrap w:val="0"/>
        <w:ind w:firstLine="480" w:firstLineChars="200"/>
        <w:jc w:val="left"/>
        <w:rPr>
          <w:rFonts w:ascii="宋体" w:hAnsi="宋体" w:cs="宋体"/>
          <w:color w:val="auto"/>
          <w:sz w:val="24"/>
          <w:highlight w:val="none"/>
        </w:rPr>
      </w:pPr>
    </w:p>
    <w:p>
      <w:pPr>
        <w:tabs>
          <w:tab w:val="left" w:pos="3276"/>
        </w:tabs>
        <w:wordWrap w:val="0"/>
        <w:ind w:firstLine="480" w:firstLineChars="200"/>
        <w:jc w:val="left"/>
        <w:rPr>
          <w:rFonts w:ascii="宋体" w:hAnsi="宋体" w:cs="宋体"/>
          <w:color w:val="auto"/>
          <w:sz w:val="24"/>
          <w:highlight w:val="none"/>
        </w:rPr>
      </w:pPr>
    </w:p>
    <w:p>
      <w:pPr>
        <w:tabs>
          <w:tab w:val="left" w:pos="3276"/>
        </w:tabs>
        <w:wordWrap w:val="0"/>
        <w:ind w:firstLine="480" w:firstLineChars="200"/>
        <w:jc w:val="left"/>
        <w:rPr>
          <w:rFonts w:ascii="宋体" w:hAnsi="宋体" w:cs="宋体"/>
          <w:color w:val="auto"/>
          <w:sz w:val="24"/>
          <w:highlight w:val="none"/>
        </w:rPr>
      </w:pPr>
    </w:p>
    <w:p>
      <w:pPr>
        <w:tabs>
          <w:tab w:val="left" w:pos="3276"/>
        </w:tabs>
        <w:wordWrap w:val="0"/>
        <w:ind w:firstLine="480" w:firstLineChars="200"/>
        <w:jc w:val="left"/>
        <w:rPr>
          <w:rFonts w:ascii="宋体" w:hAnsi="宋体" w:cs="宋体"/>
          <w:color w:val="auto"/>
          <w:sz w:val="24"/>
          <w:highlight w:val="none"/>
        </w:rPr>
      </w:pPr>
    </w:p>
    <w:p>
      <w:pPr>
        <w:rPr>
          <w:rFonts w:ascii="宋体" w:hAnsi="宋体" w:cs="宋体"/>
          <w:color w:val="auto"/>
          <w:sz w:val="48"/>
          <w:szCs w:val="48"/>
          <w:highlight w:val="none"/>
          <w:u w:val="single"/>
        </w:rPr>
      </w:pPr>
      <w:r>
        <w:rPr>
          <w:rFonts w:ascii="宋体" w:hAnsi="宋体" w:cs="宋体"/>
          <w:color w:val="auto"/>
          <w:sz w:val="48"/>
          <w:szCs w:val="48"/>
          <w:highlight w:val="none"/>
          <w:u w:val="single"/>
        </w:rPr>
        <w:br w:type="page"/>
      </w:r>
    </w:p>
    <w:p>
      <w:pPr>
        <w:pStyle w:val="5"/>
        <w:rPr>
          <w:rFonts w:ascii="宋体" w:hAnsi="宋体" w:cs="宋体"/>
          <w:color w:val="auto"/>
          <w:szCs w:val="24"/>
          <w:highlight w:val="none"/>
        </w:rPr>
      </w:pPr>
      <w:bookmarkStart w:id="57" w:name="_Toc10872"/>
      <w:bookmarkStart w:id="58" w:name="_Toc11686"/>
      <w:bookmarkStart w:id="59" w:name="_Toc19567"/>
      <w:bookmarkStart w:id="60" w:name="_Toc28694"/>
      <w:r>
        <w:rPr>
          <w:rFonts w:hint="eastAsia" w:ascii="宋体" w:hAnsi="宋体" w:cs="宋体"/>
          <w:color w:val="auto"/>
          <w:szCs w:val="24"/>
          <w:highlight w:val="none"/>
        </w:rPr>
        <w:t>十二、联合体协议书</w:t>
      </w:r>
      <w:bookmarkEnd w:id="57"/>
      <w:bookmarkEnd w:id="58"/>
      <w:bookmarkEnd w:id="59"/>
      <w:bookmarkEnd w:id="60"/>
    </w:p>
    <w:p>
      <w:pPr>
        <w:rPr>
          <w:rFonts w:ascii="宋体" w:hAnsi="宋体" w:cs="宋体"/>
          <w:color w:val="auto"/>
          <w:szCs w:val="21"/>
          <w:highlight w:val="none"/>
        </w:rPr>
      </w:pPr>
      <w:r>
        <w:rPr>
          <w:rFonts w:hint="eastAsia" w:ascii="宋体" w:hAnsi="宋体" w:cs="宋体"/>
          <w:color w:val="auto"/>
          <w:szCs w:val="21"/>
          <w:highlight w:val="none"/>
        </w:rPr>
        <w:t>投标项目名称：</w:t>
      </w:r>
    </w:p>
    <w:p>
      <w:pPr>
        <w:rPr>
          <w:rFonts w:ascii="宋体" w:hAnsi="宋体" w:cs="宋体"/>
          <w:color w:val="auto"/>
          <w:szCs w:val="21"/>
          <w:highlight w:val="none"/>
        </w:rPr>
      </w:pPr>
    </w:p>
    <w:p>
      <w:pPr>
        <w:ind w:firstLine="105" w:firstLineChars="50"/>
        <w:rPr>
          <w:rFonts w:ascii="宋体" w:hAnsi="宋体" w:cs="宋体"/>
          <w:color w:val="auto"/>
          <w:szCs w:val="21"/>
          <w:highlight w:val="none"/>
        </w:rPr>
      </w:pPr>
      <w:r>
        <w:rPr>
          <w:rFonts w:hint="eastAsia" w:ascii="宋体" w:hAnsi="宋体" w:cs="宋体"/>
          <w:color w:val="auto"/>
          <w:szCs w:val="21"/>
          <w:highlight w:val="none"/>
        </w:rPr>
        <w:t>致：（招标人）</w:t>
      </w:r>
    </w:p>
    <w:p>
      <w:pPr>
        <w:rPr>
          <w:rFonts w:ascii="宋体" w:hAnsi="宋体" w:cs="宋体"/>
          <w:color w:val="auto"/>
          <w:szCs w:val="21"/>
          <w:highlight w:val="none"/>
        </w:rPr>
      </w:pP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（所有成员单位）</w:t>
      </w:r>
      <w:r>
        <w:rPr>
          <w:rFonts w:hint="eastAsia" w:ascii="宋体" w:hAnsi="宋体" w:cs="宋体"/>
          <w:color w:val="auto"/>
          <w:szCs w:val="21"/>
          <w:highlight w:val="none"/>
        </w:rPr>
        <w:t>自愿组成联合体共同参加以上项目的投标，若中标，联合体各成员向招标人承担连带责任。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我方授权委托本协议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为牵头人，代表所有联合体成员参加投标、提交投标文件，以及与招标人签订合同，负责整个合同实施阶段的协调工作。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联合体各成员单位内部的自责如下：</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专业工程；</w:t>
      </w:r>
      <w:r>
        <w:rPr>
          <w:rFonts w:hint="eastAsia" w:ascii="宋体" w:hAnsi="宋体" w:cs="宋体"/>
          <w:color w:val="auto"/>
          <w:szCs w:val="21"/>
          <w:highlight w:val="none"/>
          <w:u w:val="single"/>
        </w:rPr>
        <w:t>（成员一）</w:t>
      </w:r>
      <w:r>
        <w:rPr>
          <w:rFonts w:hint="eastAsia" w:ascii="宋体" w:hAnsi="宋体" w:cs="宋体"/>
          <w:color w:val="auto"/>
          <w:szCs w:val="21"/>
          <w:highlight w:val="none"/>
        </w:rPr>
        <w:t>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专业工程；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投标工作和联合体在中标后工程实施过程中的有关费用按各自承担的工作量分摊。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本协议书自签署之日起生效，合同履行完毕后自动失效。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份，联合体成员和招标人各执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投标牵头人：（盖章）                       联合体成员：（盖章）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                       法定代表人：（签字）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地址：                                     地址：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电话：                                     电话：</w:t>
      </w:r>
    </w:p>
    <w:p>
      <w:pPr>
        <w:pStyle w:val="5"/>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jc w:val="center"/>
        <w:rPr>
          <w:rFonts w:hint="eastAsia" w:ascii="宋体" w:hAnsi="宋体" w:cs="宋体"/>
          <w:color w:val="auto"/>
          <w:szCs w:val="21"/>
          <w:highlight w:val="none"/>
        </w:rPr>
      </w:pP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签订日期：   年  月  日</w:t>
      </w:r>
    </w:p>
    <w:p>
      <w:pPr>
        <w:spacing w:line="360" w:lineRule="auto"/>
        <w:jc w:val="left"/>
        <w:rPr>
          <w:color w:val="auto"/>
          <w:szCs w:val="21"/>
          <w:highlight w:val="none"/>
        </w:rPr>
      </w:pPr>
    </w:p>
    <w:p>
      <w:pPr>
        <w:rPr>
          <w:rFonts w:ascii="宋体" w:hAnsi="宋体" w:cs="宋体"/>
          <w:color w:val="auto"/>
          <w:szCs w:val="21"/>
          <w:highlight w:val="none"/>
        </w:rPr>
      </w:pPr>
    </w:p>
    <w:p>
      <w:pPr>
        <w:rPr>
          <w:color w:val="auto"/>
          <w:highlight w:val="none"/>
        </w:rPr>
      </w:pPr>
      <w:r>
        <w:rPr>
          <w:rFonts w:hint="eastAsia" w:ascii="宋体" w:hAnsi="宋体" w:cs="宋体"/>
          <w:color w:val="auto"/>
          <w:szCs w:val="21"/>
          <w:highlight w:val="none"/>
        </w:rPr>
        <w:br w:type="page"/>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十三、投标人声明</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关于遵守招标文件和履行中标合同的声明</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pacing w:val="0"/>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本招标项目招标人及招标监管机构：</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本公司就参加</w:t>
      </w:r>
      <w:r>
        <w:rPr>
          <w:rFonts w:hint="eastAsia" w:ascii="宋体" w:hAnsi="宋体" w:eastAsia="宋体" w:cs="宋体"/>
          <w:color w:val="auto"/>
          <w:spacing w:val="0"/>
          <w:kern w:val="0"/>
          <w:sz w:val="21"/>
          <w:szCs w:val="21"/>
          <w:highlight w:val="none"/>
          <w:u w:val="single"/>
        </w:rPr>
        <w:t>              </w:t>
      </w:r>
      <w:r>
        <w:rPr>
          <w:rFonts w:hint="eastAsia" w:ascii="宋体" w:hAnsi="宋体" w:eastAsia="宋体" w:cs="宋体"/>
          <w:color w:val="auto"/>
          <w:spacing w:val="0"/>
          <w:kern w:val="0"/>
          <w:sz w:val="21"/>
          <w:szCs w:val="21"/>
          <w:highlight w:val="none"/>
        </w:rPr>
        <w:t>的投标工作，作出郑重声明：</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一、</w:t>
      </w:r>
      <w:r>
        <w:rPr>
          <w:rFonts w:hint="eastAsia" w:ascii="宋体" w:hAnsi="宋体" w:eastAsia="宋体" w:cs="宋体"/>
          <w:color w:val="auto"/>
          <w:spacing w:val="0"/>
          <w:sz w:val="21"/>
          <w:szCs w:val="21"/>
          <w:highlight w:val="none"/>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二、投标有效期从提交投标文件的截止之日算起，投标有效期为90日历天。我公司保证不出现下列情形之一：</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1、在招标文件规定的投标有效期内撤回其投标；</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2、在投标有效期内收到招标人发出的中标通知书后，不能或拒绝按招标文件的要求签署项目合同；</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3、投保人在投标有效期内收到招标人发出的中标通知书后，不能或拒绝按招标文件的规定提交履约担保。</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4、在投标过程中提供虚假材料或有其他违规行为的。</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三、若成为本项目的中标人，我公司将严格遵守招标文件和履行中标合同的下列要求：</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1、合同工期：在招标文件规定的工期内完成相关工作；</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2、本项目投入的工作人员均为本公司工作人员；</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3、不发生出借资质、转包、违法分包行为；</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4、本项目所提交的成果均按我单位响应招标文件的要求按质按量完成。</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四、如不能履行上述承诺，本公司愿意承担由此带来的法律后果，并自愿无条件地接受招标人和建设行政主管部门的以下处理：</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1、取消中标资格或者解除合同；</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2、由招标人没收合同履约保证金；</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3、半年内（或五年内）停止参与茂名市财政资金建设工程的投标；</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4、对不良行为予以记录，并进行公告；</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5、报茂名市建设行政主管部门备案，并提请上级相关行政主管部门依法进行处罚；</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6、其他行政处理决定。</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特此声明</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center"/>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20" w:firstLineChars="200"/>
        <w:jc w:val="center"/>
        <w:textAlignment w:val="auto"/>
        <w:rPr>
          <w:rFonts w:hint="eastAsia" w:ascii="宋体" w:hAnsi="宋体" w:eastAsia="宋体" w:cs="宋体"/>
          <w:bCs/>
          <w:color w:val="auto"/>
          <w:spacing w:val="0"/>
          <w:sz w:val="21"/>
          <w:szCs w:val="21"/>
          <w:highlight w:val="none"/>
        </w:rPr>
      </w:pPr>
      <w:r>
        <w:rPr>
          <w:rFonts w:hint="eastAsia" w:ascii="宋体" w:hAnsi="宋体" w:eastAsia="宋体" w:cs="宋体"/>
          <w:color w:val="auto"/>
          <w:spacing w:val="0"/>
          <w:kern w:val="0"/>
          <w:sz w:val="21"/>
          <w:szCs w:val="21"/>
          <w:highlight w:val="none"/>
        </w:rPr>
        <w:t xml:space="preserve"> </w:t>
      </w:r>
      <w:r>
        <w:rPr>
          <w:rFonts w:hint="eastAsia" w:ascii="宋体" w:hAnsi="宋体" w:cs="宋体"/>
          <w:color w:val="auto"/>
          <w:spacing w:val="0"/>
          <w:kern w:val="0"/>
          <w:sz w:val="21"/>
          <w:szCs w:val="21"/>
          <w:highlight w:val="none"/>
          <w:lang w:val="en-US" w:eastAsia="zh-CN"/>
        </w:rPr>
        <w:t xml:space="preserve">       </w:t>
      </w:r>
      <w:r>
        <w:rPr>
          <w:rFonts w:hint="eastAsia" w:ascii="宋体" w:hAnsi="宋体" w:eastAsia="宋体" w:cs="宋体"/>
          <w:color w:val="auto"/>
          <w:spacing w:val="0"/>
          <w:kern w:val="0"/>
          <w:sz w:val="21"/>
          <w:szCs w:val="21"/>
          <w:highlight w:val="none"/>
        </w:rPr>
        <w:t>声明企业：</w:t>
      </w:r>
      <w:r>
        <w:rPr>
          <w:rFonts w:hint="eastAsia" w:ascii="宋体" w:hAnsi="宋体" w:eastAsia="宋体" w:cs="宋体"/>
          <w:color w:val="auto"/>
          <w:spacing w:val="0"/>
          <w:kern w:val="0"/>
          <w:sz w:val="21"/>
          <w:szCs w:val="21"/>
          <w:highlight w:val="none"/>
          <w:u w:val="single"/>
        </w:rPr>
        <w:t xml:space="preserve">  (企业公章)</w:t>
      </w:r>
      <w:r>
        <w:rPr>
          <w:rFonts w:hint="eastAsia" w:ascii="宋体" w:hAnsi="宋体" w:eastAsia="宋体" w:cs="宋体"/>
          <w:color w:val="auto"/>
          <w:spacing w:val="0"/>
          <w:kern w:val="0"/>
          <w:sz w:val="21"/>
          <w:szCs w:val="21"/>
          <w:highlight w:val="none"/>
        </w:rPr>
        <w:t xml:space="preserve">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pacing w:val="0"/>
          <w:kern w:val="0"/>
          <w:sz w:val="21"/>
          <w:szCs w:val="21"/>
          <w:highlight w:val="none"/>
          <w:u w:val="single"/>
        </w:rPr>
      </w:pPr>
      <w:r>
        <w:rPr>
          <w:rFonts w:hint="eastAsia" w:ascii="宋体" w:hAnsi="宋体" w:eastAsia="宋体" w:cs="宋体"/>
          <w:color w:val="auto"/>
          <w:spacing w:val="0"/>
          <w:kern w:val="0"/>
          <w:sz w:val="21"/>
          <w:szCs w:val="21"/>
          <w:highlight w:val="none"/>
        </w:rPr>
        <w:t xml:space="preserve">                              </w:t>
      </w:r>
      <w:r>
        <w:rPr>
          <w:rFonts w:hint="eastAsia" w:ascii="宋体" w:hAnsi="宋体" w:cs="宋体"/>
          <w:color w:val="auto"/>
          <w:spacing w:val="0"/>
          <w:kern w:val="0"/>
          <w:sz w:val="21"/>
          <w:szCs w:val="21"/>
          <w:highlight w:val="none"/>
          <w:lang w:val="en-US" w:eastAsia="zh-CN"/>
        </w:rPr>
        <w:t xml:space="preserve">           </w:t>
      </w:r>
      <w:r>
        <w:rPr>
          <w:rFonts w:hint="eastAsia" w:ascii="宋体" w:hAnsi="宋体" w:eastAsia="宋体" w:cs="宋体"/>
          <w:color w:val="auto"/>
          <w:spacing w:val="0"/>
          <w:kern w:val="0"/>
          <w:sz w:val="21"/>
          <w:szCs w:val="21"/>
          <w:highlight w:val="none"/>
        </w:rPr>
        <w:t>法定代表人：</w:t>
      </w:r>
      <w:r>
        <w:rPr>
          <w:rFonts w:hint="eastAsia" w:ascii="宋体" w:hAnsi="宋体" w:eastAsia="宋体" w:cs="宋体"/>
          <w:color w:val="auto"/>
          <w:spacing w:val="0"/>
          <w:kern w:val="0"/>
          <w:sz w:val="21"/>
          <w:szCs w:val="21"/>
          <w:highlight w:val="none"/>
          <w:u w:val="single"/>
        </w:rPr>
        <w:t xml:space="preserve"> （签字）   </w:t>
      </w:r>
    </w:p>
    <w:p>
      <w:pPr>
        <w:keepNext w:val="0"/>
        <w:keepLines w:val="0"/>
        <w:pageBreakBefore w:val="0"/>
        <w:kinsoku/>
        <w:wordWrap/>
        <w:overflowPunct/>
        <w:topLinePunct w:val="0"/>
        <w:autoSpaceDE/>
        <w:autoSpaceDN/>
        <w:bidi w:val="0"/>
        <w:adjustRightInd/>
        <w:spacing w:line="400" w:lineRule="exact"/>
        <w:textAlignment w:val="auto"/>
        <w:rPr>
          <w:color w:val="auto"/>
          <w:highlight w:val="none"/>
        </w:rPr>
        <w:sectPr>
          <w:footerReference r:id="rId5" w:type="default"/>
          <w:pgSz w:w="11906" w:h="16838"/>
          <w:pgMar w:top="1440" w:right="1134" w:bottom="1440" w:left="1134" w:header="851" w:footer="737" w:gutter="0"/>
          <w:pgBorders>
            <w:top w:val="none" w:sz="0" w:space="0"/>
            <w:left w:val="none" w:sz="0" w:space="0"/>
            <w:bottom w:val="none" w:sz="0" w:space="0"/>
            <w:right w:val="none" w:sz="0" w:space="0"/>
          </w:pgBorders>
          <w:cols w:space="720" w:num="1"/>
          <w:formProt w:val="0"/>
          <w:docGrid w:linePitch="286" w:charSpace="0"/>
        </w:sectPr>
      </w:pPr>
      <w:r>
        <w:rPr>
          <w:rFonts w:hint="eastAsia" w:ascii="宋体" w:hAnsi="宋体" w:eastAsia="宋体" w:cs="宋体"/>
          <w:color w:val="auto"/>
          <w:spacing w:val="0"/>
          <w:kern w:val="0"/>
          <w:sz w:val="21"/>
          <w:szCs w:val="21"/>
          <w:highlight w:val="none"/>
        </w:rPr>
        <w:t xml:space="preserve">                               </w:t>
      </w:r>
      <w:r>
        <w:rPr>
          <w:rFonts w:hint="eastAsia" w:ascii="宋体" w:hAnsi="宋体" w:cs="宋体"/>
          <w:color w:val="auto"/>
          <w:spacing w:val="0"/>
          <w:kern w:val="0"/>
          <w:sz w:val="21"/>
          <w:szCs w:val="21"/>
          <w:highlight w:val="none"/>
          <w:lang w:val="en-US" w:eastAsia="zh-CN"/>
        </w:rPr>
        <w:t xml:space="preserve">         </w:t>
      </w:r>
      <w:r>
        <w:rPr>
          <w:rFonts w:hint="eastAsia" w:ascii="宋体" w:hAnsi="宋体" w:eastAsia="宋体" w:cs="宋体"/>
          <w:color w:val="auto"/>
          <w:spacing w:val="0"/>
          <w:kern w:val="0"/>
          <w:sz w:val="21"/>
          <w:szCs w:val="21"/>
          <w:highlight w:val="none"/>
        </w:rPr>
        <w:t xml:space="preserve"> </w:t>
      </w:r>
      <w:r>
        <w:rPr>
          <w:rFonts w:hint="eastAsia" w:ascii="宋体" w:hAnsi="宋体" w:eastAsia="宋体" w:cs="宋体"/>
          <w:color w:val="auto"/>
          <w:spacing w:val="0"/>
          <w:sz w:val="21"/>
          <w:szCs w:val="21"/>
          <w:highlight w:val="none"/>
        </w:rPr>
        <w:t>日期：  年  月  日</w:t>
      </w:r>
    </w:p>
    <w:p>
      <w:pPr>
        <w:pStyle w:val="3"/>
        <w:rPr>
          <w:color w:val="auto"/>
          <w:highlight w:val="none"/>
        </w:rPr>
      </w:pPr>
    </w:p>
    <w:p>
      <w:pPr>
        <w:pStyle w:val="5"/>
        <w:rPr>
          <w:rFonts w:ascii="宋体" w:hAnsi="宋体" w:cs="宋体"/>
          <w:color w:val="auto"/>
          <w:highlight w:val="none"/>
        </w:rPr>
      </w:pPr>
    </w:p>
    <w:p>
      <w:pPr>
        <w:spacing w:line="800" w:lineRule="exact"/>
        <w:jc w:val="center"/>
        <w:rPr>
          <w:rFonts w:ascii="宋体" w:hAnsi="宋体"/>
          <w:b/>
          <w:color w:val="auto"/>
          <w:sz w:val="52"/>
          <w:szCs w:val="52"/>
          <w:highlight w:val="none"/>
        </w:rPr>
      </w:pPr>
      <w:r>
        <w:rPr>
          <w:rFonts w:hint="eastAsia" w:ascii="黑体" w:hAnsi="宋体" w:eastAsia="黑体"/>
          <w:color w:val="auto"/>
          <w:sz w:val="48"/>
          <w:szCs w:val="48"/>
          <w:highlight w:val="none"/>
          <w:u w:val="single"/>
        </w:rPr>
        <w:t xml:space="preserve">           </w:t>
      </w:r>
      <w:r>
        <w:rPr>
          <w:rFonts w:hint="eastAsia" w:ascii="黑体" w:hAnsi="宋体" w:eastAsia="黑体"/>
          <w:color w:val="auto"/>
          <w:sz w:val="48"/>
          <w:szCs w:val="48"/>
          <w:highlight w:val="none"/>
        </w:rPr>
        <w:t>勘察设计</w:t>
      </w: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ind w:firstLine="2871" w:firstLineChars="550"/>
        <w:rPr>
          <w:rFonts w:ascii="黑体" w:hAnsi="宋体" w:eastAsia="黑体"/>
          <w:color w:val="auto"/>
          <w:sz w:val="48"/>
          <w:szCs w:val="48"/>
          <w:highlight w:val="none"/>
        </w:rPr>
      </w:pPr>
      <w:r>
        <w:rPr>
          <w:rFonts w:hint="eastAsia"/>
          <w:b/>
          <w:color w:val="auto"/>
          <w:sz w:val="52"/>
          <w:szCs w:val="52"/>
          <w:highlight w:val="none"/>
        </w:rPr>
        <w:t>（第二册</w:t>
      </w:r>
      <w:r>
        <w:rPr>
          <w:b/>
          <w:color w:val="auto"/>
          <w:sz w:val="52"/>
          <w:szCs w:val="52"/>
          <w:highlight w:val="none"/>
        </w:rPr>
        <w:t>）</w:t>
      </w:r>
    </w:p>
    <w:p>
      <w:pPr>
        <w:spacing w:before="156" w:beforeLines="50" w:line="460" w:lineRule="exact"/>
        <w:rPr>
          <w:rFonts w:ascii="宋体" w:hAnsi="宋体"/>
          <w:color w:val="auto"/>
          <w:sz w:val="30"/>
          <w:szCs w:val="30"/>
          <w:highlight w:val="none"/>
        </w:rPr>
      </w:pPr>
    </w:p>
    <w:p>
      <w:pPr>
        <w:spacing w:before="156" w:beforeLines="50" w:line="460" w:lineRule="exact"/>
        <w:rPr>
          <w:rFonts w:ascii="宋体" w:hAnsi="宋体"/>
          <w:color w:val="auto"/>
          <w:sz w:val="30"/>
          <w:szCs w:val="30"/>
          <w:highlight w:val="none"/>
        </w:rPr>
      </w:pPr>
    </w:p>
    <w:p>
      <w:pPr>
        <w:spacing w:before="156" w:beforeLines="50" w:line="800" w:lineRule="exact"/>
        <w:ind w:firstLine="2860" w:firstLineChars="550"/>
        <w:rPr>
          <w:rFonts w:ascii="黑体" w:eastAsia="黑体"/>
          <w:color w:val="auto"/>
          <w:sz w:val="52"/>
          <w:szCs w:val="52"/>
          <w:highlight w:val="none"/>
        </w:rPr>
      </w:pPr>
      <w:r>
        <w:rPr>
          <w:rFonts w:hint="eastAsia" w:ascii="黑体" w:eastAsia="黑体"/>
          <w:color w:val="auto"/>
          <w:sz w:val="52"/>
          <w:szCs w:val="52"/>
          <w:highlight w:val="none"/>
        </w:rPr>
        <w:t xml:space="preserve">技术投标文件   </w:t>
      </w:r>
    </w:p>
    <w:p>
      <w:pPr>
        <w:spacing w:line="360" w:lineRule="auto"/>
        <w:rPr>
          <w:b/>
          <w:color w:val="auto"/>
          <w:spacing w:val="160"/>
          <w:sz w:val="72"/>
          <w:szCs w:val="72"/>
          <w:highlight w:val="none"/>
        </w:rPr>
      </w:pPr>
    </w:p>
    <w:p>
      <w:pPr>
        <w:spacing w:line="360" w:lineRule="auto"/>
        <w:ind w:firstLine="2352" w:firstLineChars="490"/>
        <w:rPr>
          <w:color w:val="auto"/>
          <w:spacing w:val="6"/>
          <w:sz w:val="36"/>
          <w:szCs w:val="36"/>
          <w:highlight w:val="none"/>
        </w:rPr>
      </w:pPr>
      <w:r>
        <w:rPr>
          <w:rFonts w:hint="eastAsia" w:ascii="黑体" w:hAnsi="宋体" w:eastAsia="黑体"/>
          <w:color w:val="auto"/>
          <w:sz w:val="48"/>
          <w:szCs w:val="48"/>
          <w:highlight w:val="none"/>
        </w:rPr>
        <w:t>（正本）/（副本）</w:t>
      </w:r>
    </w:p>
    <w:p>
      <w:pPr>
        <w:spacing w:line="360" w:lineRule="auto"/>
        <w:jc w:val="center"/>
        <w:rPr>
          <w:color w:val="auto"/>
          <w:spacing w:val="6"/>
          <w:sz w:val="44"/>
          <w:szCs w:val="44"/>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 w:val="left" w:pos="2977"/>
        </w:tabs>
        <w:spacing w:line="480" w:lineRule="exact"/>
        <w:ind w:left="7177" w:leftChars="1125" w:hanging="4814" w:hangingChars="1450"/>
        <w:rPr>
          <w:rFonts w:ascii="宋体" w:hAnsi="宋体"/>
          <w:color w:val="auto"/>
          <w:sz w:val="24"/>
          <w:highlight w:val="none"/>
        </w:rPr>
      </w:pPr>
      <w:r>
        <w:rPr>
          <w:rFonts w:hint="eastAsia" w:ascii="黑体" w:eastAsia="黑体"/>
          <w:color w:val="auto"/>
          <w:spacing w:val="6"/>
          <w:sz w:val="32"/>
          <w:szCs w:val="32"/>
          <w:highlight w:val="none"/>
        </w:rPr>
        <w:t>日期：  年  月  日</w:t>
      </w:r>
    </w:p>
    <w:p>
      <w:pPr>
        <w:spacing w:line="360" w:lineRule="auto"/>
        <w:jc w:val="center"/>
        <w:rPr>
          <w:rFonts w:ascii="宋体" w:hAnsi="宋体"/>
          <w:b/>
          <w:color w:val="auto"/>
          <w:sz w:val="32"/>
          <w:szCs w:val="32"/>
          <w:highlight w:val="none"/>
        </w:rPr>
      </w:pPr>
    </w:p>
    <w:p>
      <w:pPr>
        <w:spacing w:line="360" w:lineRule="exact"/>
        <w:rPr>
          <w:color w:val="auto"/>
          <w:sz w:val="18"/>
          <w:szCs w:val="18"/>
          <w:highlight w:val="none"/>
        </w:rPr>
      </w:pPr>
    </w:p>
    <w:p>
      <w:pPr>
        <w:widowControl/>
        <w:autoSpaceDE w:val="0"/>
        <w:autoSpaceDN w:val="0"/>
        <w:adjustRightInd w:val="0"/>
        <w:spacing w:line="360" w:lineRule="auto"/>
        <w:jc w:val="center"/>
        <w:rPr>
          <w:rFonts w:ascii="宋体" w:hAnsi="宋体" w:cs="宋体"/>
          <w:color w:val="auto"/>
          <w:kern w:val="0"/>
          <w:sz w:val="24"/>
          <w:szCs w:val="24"/>
          <w:highlight w:val="none"/>
          <w:lang w:bidi="en-US"/>
        </w:rPr>
      </w:pPr>
      <w:r>
        <w:rPr>
          <w:rFonts w:hint="eastAsia" w:ascii="宋体" w:hAnsi="宋体" w:cs="宋体"/>
          <w:color w:val="auto"/>
          <w:kern w:val="0"/>
          <w:sz w:val="24"/>
          <w:szCs w:val="24"/>
          <w:highlight w:val="none"/>
          <w:lang w:bidi="en-US"/>
        </w:rPr>
        <w:t>（根据招标文件要求自行编写）</w:t>
      </w:r>
    </w:p>
    <w:p>
      <w:pPr>
        <w:widowControl/>
        <w:autoSpaceDE w:val="0"/>
        <w:autoSpaceDN w:val="0"/>
        <w:adjustRightInd w:val="0"/>
        <w:spacing w:line="360" w:lineRule="auto"/>
        <w:rPr>
          <w:rFonts w:ascii="宋体" w:hAnsi="宋体" w:cs="宋体"/>
          <w:color w:val="auto"/>
          <w:highlight w:val="none"/>
        </w:rPr>
      </w:pPr>
      <w:r>
        <w:rPr>
          <w:rFonts w:hint="eastAsia" w:ascii="宋体" w:hAnsi="宋体" w:cs="宋体"/>
          <w:color w:val="auto"/>
          <w:kern w:val="0"/>
          <w:sz w:val="24"/>
          <w:szCs w:val="24"/>
          <w:highlight w:val="none"/>
          <w:lang w:bidi="en-US"/>
        </w:rPr>
        <w:br w:type="page"/>
      </w:r>
    </w:p>
    <w:p>
      <w:pPr>
        <w:rPr>
          <w:rFonts w:ascii="宋体" w:hAnsi="宋体" w:cs="宋体"/>
          <w:b/>
          <w:color w:val="auto"/>
          <w:sz w:val="52"/>
          <w:szCs w:val="52"/>
          <w:highlight w:val="none"/>
        </w:rPr>
      </w:pPr>
      <w:r>
        <w:rPr>
          <w:rFonts w:hint="eastAsia" w:ascii="宋体" w:hAnsi="宋体" w:cs="宋体"/>
          <w:b/>
          <w:bCs/>
          <w:color w:val="auto"/>
          <w:spacing w:val="8"/>
          <w:sz w:val="32"/>
          <w:szCs w:val="32"/>
          <w:highlight w:val="none"/>
        </w:rPr>
        <w:t>（正本）/（副本）</w:t>
      </w:r>
    </w:p>
    <w:p>
      <w:pPr>
        <w:jc w:val="center"/>
        <w:rPr>
          <w:rFonts w:ascii="宋体" w:hAnsi="宋体" w:cs="宋体"/>
          <w:b/>
          <w:color w:val="auto"/>
          <w:sz w:val="52"/>
          <w:szCs w:val="52"/>
          <w:highlight w:val="none"/>
        </w:rPr>
      </w:pPr>
      <w:r>
        <w:rPr>
          <w:rFonts w:hint="eastAsia" w:ascii="宋体" w:hAnsi="宋体" w:cs="宋体"/>
          <w:color w:val="auto"/>
          <w:sz w:val="48"/>
          <w:szCs w:val="48"/>
          <w:highlight w:val="none"/>
          <w:u w:val="single"/>
        </w:rPr>
        <w:t xml:space="preserve">           </w:t>
      </w:r>
      <w:r>
        <w:rPr>
          <w:rFonts w:hint="eastAsia" w:ascii="宋体" w:hAnsi="宋体" w:cs="宋体"/>
          <w:color w:val="auto"/>
          <w:sz w:val="48"/>
          <w:szCs w:val="48"/>
          <w:highlight w:val="none"/>
        </w:rPr>
        <w:t>勘察设计</w:t>
      </w:r>
    </w:p>
    <w:p>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（第三册）</w:t>
      </w:r>
    </w:p>
    <w:p>
      <w:pPr>
        <w:jc w:val="center"/>
        <w:rPr>
          <w:rFonts w:ascii="宋体" w:hAnsi="宋体" w:cs="宋体"/>
          <w:b/>
          <w:color w:val="auto"/>
          <w:sz w:val="52"/>
          <w:szCs w:val="52"/>
          <w:highlight w:val="none"/>
        </w:rPr>
      </w:pPr>
    </w:p>
    <w:p>
      <w:pPr>
        <w:jc w:val="center"/>
        <w:rPr>
          <w:rFonts w:ascii="宋体" w:hAnsi="宋体" w:cs="宋体"/>
          <w:b/>
          <w:color w:val="auto"/>
          <w:sz w:val="52"/>
          <w:szCs w:val="52"/>
          <w:highlight w:val="none"/>
        </w:rPr>
      </w:pPr>
      <w:r>
        <w:rPr>
          <w:rFonts w:hint="eastAsia" w:ascii="宋体" w:hAnsi="宋体" w:cs="宋体"/>
          <w:color w:val="auto"/>
          <w:spacing w:val="4"/>
          <w:sz w:val="32"/>
          <w:szCs w:val="32"/>
          <w:highlight w:val="none"/>
        </w:rPr>
        <w:t>致</w:t>
      </w:r>
      <w:r>
        <w:rPr>
          <w:rFonts w:hint="eastAsia" w:ascii="宋体" w:hAnsi="宋体" w:cs="宋体"/>
          <w:color w:val="auto"/>
          <w:sz w:val="32"/>
          <w:szCs w:val="32"/>
          <w:highlight w:val="none"/>
          <w:u w:val="single"/>
        </w:rPr>
        <w:t>（项目名称）</w:t>
      </w:r>
      <w:r>
        <w:rPr>
          <w:rFonts w:hint="eastAsia" w:ascii="宋体" w:hAnsi="宋体" w:cs="宋体"/>
          <w:color w:val="auto"/>
          <w:sz w:val="32"/>
          <w:szCs w:val="32"/>
          <w:highlight w:val="none"/>
        </w:rPr>
        <w:t>定标委员会的函</w:t>
      </w:r>
    </w:p>
    <w:p>
      <w:pPr>
        <w:jc w:val="center"/>
        <w:rPr>
          <w:rFonts w:ascii="宋体" w:hAnsi="宋体" w:cs="宋体"/>
          <w:color w:val="auto"/>
          <w:spacing w:val="4"/>
          <w:szCs w:val="21"/>
          <w:highlight w:val="none"/>
        </w:rPr>
      </w:pPr>
    </w:p>
    <w:p>
      <w:pPr>
        <w:rPr>
          <w:rFonts w:ascii="宋体" w:hAnsi="宋体" w:cs="宋体"/>
          <w:color w:val="auto"/>
          <w:spacing w:val="4"/>
          <w:sz w:val="32"/>
          <w:szCs w:val="32"/>
          <w:highlight w:val="none"/>
        </w:rPr>
      </w:pPr>
      <w:r>
        <w:rPr>
          <w:rFonts w:hint="eastAsia" w:ascii="宋体" w:hAnsi="宋体" w:cs="宋体"/>
          <w:color w:val="auto"/>
          <w:sz w:val="32"/>
          <w:szCs w:val="32"/>
          <w:highlight w:val="none"/>
          <w:u w:val="single"/>
        </w:rPr>
        <w:t>（项目名称）</w:t>
      </w:r>
      <w:r>
        <w:rPr>
          <w:rFonts w:hint="eastAsia" w:ascii="宋体" w:hAnsi="宋体" w:cs="宋体"/>
          <w:color w:val="auto"/>
          <w:sz w:val="32"/>
          <w:szCs w:val="32"/>
          <w:highlight w:val="none"/>
        </w:rPr>
        <w:t>定标委员会：</w:t>
      </w:r>
    </w:p>
    <w:p>
      <w:pPr>
        <w:ind w:firstLine="659" w:firstLineChars="201"/>
        <w:rPr>
          <w:rFonts w:ascii="宋体" w:hAnsi="宋体" w:cs="宋体"/>
          <w:color w:val="auto"/>
          <w:spacing w:val="4"/>
          <w:sz w:val="32"/>
          <w:szCs w:val="32"/>
          <w:highlight w:val="none"/>
        </w:rPr>
      </w:pPr>
    </w:p>
    <w:p>
      <w:pPr>
        <w:ind w:firstLine="659" w:firstLineChars="201"/>
        <w:rPr>
          <w:rFonts w:ascii="宋体" w:hAnsi="宋体" w:cs="宋体"/>
          <w:color w:val="auto"/>
          <w:spacing w:val="4"/>
          <w:sz w:val="32"/>
          <w:szCs w:val="32"/>
          <w:highlight w:val="none"/>
        </w:rPr>
      </w:pPr>
      <w:r>
        <w:rPr>
          <w:rFonts w:hint="eastAsia" w:ascii="宋体" w:hAnsi="宋体" w:cs="宋体"/>
          <w:color w:val="auto"/>
          <w:spacing w:val="4"/>
          <w:sz w:val="32"/>
          <w:szCs w:val="32"/>
          <w:highlight w:val="none"/>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rFonts w:ascii="宋体" w:hAnsi="宋体" w:cs="宋体"/>
          <w:color w:val="auto"/>
          <w:spacing w:val="4"/>
          <w:sz w:val="32"/>
          <w:szCs w:val="32"/>
          <w:highlight w:val="none"/>
        </w:rPr>
      </w:pPr>
    </w:p>
    <w:p>
      <w:pPr>
        <w:ind w:firstLine="659" w:firstLineChars="201"/>
        <w:rPr>
          <w:rFonts w:ascii="宋体" w:hAnsi="宋体" w:cs="宋体"/>
          <w:color w:val="auto"/>
          <w:spacing w:val="4"/>
          <w:sz w:val="32"/>
          <w:szCs w:val="32"/>
          <w:highlight w:val="none"/>
        </w:rPr>
      </w:pPr>
    </w:p>
    <w:p>
      <w:pPr>
        <w:ind w:firstLine="659" w:firstLineChars="201"/>
        <w:rPr>
          <w:rFonts w:ascii="宋体" w:hAnsi="宋体" w:cs="宋体"/>
          <w:color w:val="auto"/>
          <w:spacing w:val="4"/>
          <w:sz w:val="32"/>
          <w:szCs w:val="32"/>
          <w:highlight w:val="none"/>
        </w:rPr>
      </w:pPr>
    </w:p>
    <w:p>
      <w:pPr>
        <w:ind w:firstLine="659" w:firstLineChars="201"/>
        <w:rPr>
          <w:rFonts w:ascii="宋体" w:hAnsi="宋体" w:cs="宋体"/>
          <w:color w:val="auto"/>
          <w:spacing w:val="4"/>
          <w:sz w:val="32"/>
          <w:szCs w:val="32"/>
          <w:highlight w:val="none"/>
        </w:rPr>
      </w:pPr>
    </w:p>
    <w:p>
      <w:pPr>
        <w:ind w:firstLine="1968" w:firstLineChars="600"/>
        <w:jc w:val="right"/>
        <w:rPr>
          <w:rFonts w:hint="default" w:ascii="宋体" w:hAnsi="宋体" w:eastAsia="宋体" w:cs="宋体"/>
          <w:color w:val="auto"/>
          <w:spacing w:val="4"/>
          <w:sz w:val="32"/>
          <w:szCs w:val="32"/>
          <w:highlight w:val="none"/>
          <w:lang w:val="en-US" w:eastAsia="zh-CN"/>
        </w:rPr>
      </w:pPr>
      <w:r>
        <w:rPr>
          <w:rFonts w:hint="eastAsia" w:ascii="宋体" w:hAnsi="宋体" w:cs="宋体"/>
          <w:color w:val="auto"/>
          <w:spacing w:val="4"/>
          <w:sz w:val="32"/>
          <w:szCs w:val="32"/>
          <w:highlight w:val="none"/>
        </w:rPr>
        <w:t>投标人：</w:t>
      </w:r>
      <w:r>
        <w:rPr>
          <w:rFonts w:hint="eastAsia" w:ascii="宋体" w:hAnsi="宋体" w:cs="宋体"/>
          <w:color w:val="auto"/>
          <w:spacing w:val="4"/>
          <w:sz w:val="32"/>
          <w:szCs w:val="32"/>
          <w:highlight w:val="none"/>
          <w:u w:val="single"/>
        </w:rPr>
        <w:t xml:space="preserve">  （公章）</w:t>
      </w:r>
      <w:r>
        <w:rPr>
          <w:rFonts w:hint="eastAsia" w:ascii="宋体" w:hAnsi="宋体" w:cs="宋体"/>
          <w:color w:val="auto"/>
          <w:spacing w:val="4"/>
          <w:sz w:val="32"/>
          <w:szCs w:val="32"/>
          <w:highlight w:val="none"/>
          <w:u w:val="single"/>
          <w:lang w:val="en-US" w:eastAsia="zh-CN"/>
        </w:rPr>
        <w:t xml:space="preserve">   </w:t>
      </w:r>
    </w:p>
    <w:p>
      <w:pPr>
        <w:ind w:firstLine="656" w:firstLineChars="200"/>
        <w:jc w:val="right"/>
        <w:rPr>
          <w:rFonts w:ascii="宋体" w:hAnsi="宋体" w:cs="宋体"/>
          <w:color w:val="auto"/>
          <w:spacing w:val="4"/>
          <w:sz w:val="32"/>
          <w:szCs w:val="32"/>
          <w:highlight w:val="none"/>
          <w:u w:val="single"/>
        </w:rPr>
      </w:pPr>
      <w:r>
        <w:rPr>
          <w:rFonts w:hint="eastAsia" w:ascii="宋体" w:hAnsi="宋体" w:cs="宋体"/>
          <w:color w:val="auto"/>
          <w:spacing w:val="4"/>
          <w:sz w:val="32"/>
          <w:szCs w:val="32"/>
          <w:highlight w:val="none"/>
        </w:rPr>
        <w:t>法定代表人签字（或委托代理人）：</w:t>
      </w:r>
      <w:r>
        <w:rPr>
          <w:rFonts w:hint="eastAsia" w:ascii="宋体" w:hAnsi="宋体" w:cs="宋体"/>
          <w:color w:val="auto"/>
          <w:spacing w:val="4"/>
          <w:sz w:val="32"/>
          <w:szCs w:val="32"/>
          <w:highlight w:val="none"/>
          <w:u w:val="single"/>
        </w:rPr>
        <w:t xml:space="preserve">    （签名）</w:t>
      </w:r>
    </w:p>
    <w:p>
      <w:pPr>
        <w:ind w:firstLine="2988" w:firstLineChars="900"/>
        <w:jc w:val="right"/>
        <w:rPr>
          <w:rFonts w:ascii="宋体" w:hAnsi="宋体" w:cs="宋体"/>
          <w:color w:val="auto"/>
          <w:spacing w:val="4"/>
          <w:sz w:val="32"/>
          <w:szCs w:val="32"/>
          <w:highlight w:val="none"/>
        </w:rPr>
      </w:pPr>
      <w:r>
        <w:rPr>
          <w:rFonts w:hint="eastAsia" w:ascii="宋体" w:hAnsi="宋体" w:cs="宋体"/>
          <w:color w:val="auto"/>
          <w:spacing w:val="6"/>
          <w:sz w:val="32"/>
          <w:szCs w:val="32"/>
          <w:highlight w:val="none"/>
        </w:rPr>
        <w:t>年   月   日</w:t>
      </w:r>
    </w:p>
    <w:p>
      <w:pPr>
        <w:rPr>
          <w:rFonts w:hint="eastAsia" w:ascii="宋体" w:hAnsi="宋体" w:cs="宋体"/>
          <w:b/>
          <w:color w:val="auto"/>
          <w:sz w:val="24"/>
          <w:szCs w:val="28"/>
          <w:highlight w:val="none"/>
        </w:rPr>
      </w:pPr>
      <w:r>
        <w:rPr>
          <w:rFonts w:hint="eastAsia" w:ascii="宋体" w:hAnsi="宋体" w:cs="宋体"/>
          <w:b/>
          <w:color w:val="auto"/>
          <w:sz w:val="24"/>
          <w:szCs w:val="28"/>
          <w:highlight w:val="none"/>
        </w:rPr>
        <w:br w:type="page"/>
      </w:r>
    </w:p>
    <w:p>
      <w:pPr>
        <w:autoSpaceDE w:val="0"/>
        <w:autoSpaceDN w:val="0"/>
        <w:adjustRightInd w:val="0"/>
        <w:rPr>
          <w:rFonts w:ascii="宋体" w:hAnsi="宋体" w:cs="宋体"/>
          <w:b/>
          <w:color w:val="auto"/>
          <w:sz w:val="24"/>
          <w:szCs w:val="28"/>
          <w:highlight w:val="none"/>
        </w:rPr>
      </w:pPr>
      <w:r>
        <w:rPr>
          <w:rFonts w:hint="eastAsia" w:ascii="宋体" w:hAnsi="宋体" w:cs="宋体"/>
          <w:b/>
          <w:color w:val="auto"/>
          <w:sz w:val="24"/>
          <w:szCs w:val="28"/>
          <w:highlight w:val="none"/>
        </w:rPr>
        <w:t>附件一：问题澄清通知</w:t>
      </w:r>
    </w:p>
    <w:p>
      <w:pPr>
        <w:autoSpaceDE w:val="0"/>
        <w:autoSpaceDN w:val="0"/>
        <w:adjustRightInd w:val="0"/>
        <w:rPr>
          <w:rFonts w:ascii="宋体" w:hAnsi="宋体" w:cs="宋体"/>
          <w:b/>
          <w:color w:val="auto"/>
          <w:sz w:val="24"/>
          <w:szCs w:val="28"/>
          <w:highlight w:val="none"/>
        </w:rPr>
      </w:pPr>
    </w:p>
    <w:p>
      <w:pPr>
        <w:autoSpaceDE w:val="0"/>
        <w:autoSpaceDN w:val="0"/>
        <w:adjustRightInd w:val="0"/>
        <w:jc w:val="center"/>
        <w:rPr>
          <w:rFonts w:ascii="宋体" w:hAnsi="宋体" w:cs="宋体"/>
          <w:b/>
          <w:color w:val="auto"/>
          <w:sz w:val="36"/>
          <w:szCs w:val="28"/>
          <w:highlight w:val="none"/>
        </w:rPr>
      </w:pPr>
      <w:r>
        <w:rPr>
          <w:rFonts w:hint="eastAsia" w:ascii="宋体" w:hAnsi="宋体" w:cs="宋体"/>
          <w:b/>
          <w:color w:val="auto"/>
          <w:sz w:val="36"/>
          <w:szCs w:val="28"/>
          <w:highlight w:val="none"/>
        </w:rPr>
        <w:t>问题澄清通知</w:t>
      </w:r>
    </w:p>
    <w:p>
      <w:pPr>
        <w:autoSpaceDE w:val="0"/>
        <w:autoSpaceDN w:val="0"/>
        <w:adjustRightInd w:val="0"/>
        <w:jc w:val="right"/>
        <w:rPr>
          <w:rFonts w:ascii="宋体" w:hAnsi="宋体" w:cs="宋体"/>
          <w:color w:val="auto"/>
          <w:sz w:val="22"/>
          <w:szCs w:val="28"/>
          <w:highlight w:val="none"/>
        </w:rPr>
      </w:pPr>
    </w:p>
    <w:p>
      <w:pPr>
        <w:autoSpaceDE w:val="0"/>
        <w:autoSpaceDN w:val="0"/>
        <w:adjustRightInd w:val="0"/>
        <w:jc w:val="right"/>
        <w:rPr>
          <w:rFonts w:ascii="宋体" w:hAnsi="宋体" w:cs="宋体"/>
          <w:color w:val="auto"/>
          <w:sz w:val="22"/>
          <w:szCs w:val="28"/>
          <w:highlight w:val="none"/>
        </w:rPr>
      </w:pPr>
    </w:p>
    <w:p>
      <w:pPr>
        <w:wordWrap w:val="0"/>
        <w:autoSpaceDE w:val="0"/>
        <w:autoSpaceDN w:val="0"/>
        <w:adjustRightInd w:val="0"/>
        <w:jc w:val="right"/>
        <w:rPr>
          <w:rFonts w:ascii="宋体" w:hAnsi="宋体" w:cs="宋体"/>
          <w:color w:val="auto"/>
          <w:sz w:val="21"/>
          <w:szCs w:val="21"/>
          <w:highlight w:val="none"/>
        </w:rPr>
      </w:pPr>
      <w:r>
        <w:rPr>
          <w:rFonts w:hint="eastAsia" w:ascii="宋体" w:hAnsi="宋体" w:cs="宋体"/>
          <w:color w:val="auto"/>
          <w:sz w:val="21"/>
          <w:szCs w:val="21"/>
          <w:highlight w:val="none"/>
        </w:rPr>
        <w:t>编号：</w:t>
      </w:r>
      <w:r>
        <w:rPr>
          <w:rFonts w:hint="eastAsia" w:ascii="宋体" w:hAnsi="宋体" w:cs="宋体"/>
          <w:color w:val="auto"/>
          <w:sz w:val="21"/>
          <w:szCs w:val="21"/>
          <w:highlight w:val="none"/>
          <w:u w:val="single"/>
        </w:rPr>
        <w:t xml:space="preserve">             </w:t>
      </w:r>
    </w:p>
    <w:p>
      <w:pPr>
        <w:keepNext w:val="0"/>
        <w:keepLines w:val="0"/>
        <w:pageBreakBefore w:val="0"/>
        <w:widowControl w:val="0"/>
        <w:kinsoku/>
        <w:overflowPunct/>
        <w:topLinePunct w:val="0"/>
        <w:autoSpaceDE w:val="0"/>
        <w:autoSpaceDN w:val="0"/>
        <w:bidi w:val="0"/>
        <w:adjustRightInd w:val="0"/>
        <w:snapToGrid/>
        <w:spacing w:line="360" w:lineRule="auto"/>
        <w:ind w:firstLine="105" w:firstLineChars="5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（投标人名称）</w:t>
      </w:r>
      <w:r>
        <w:rPr>
          <w:rFonts w:hint="eastAsia" w:ascii="宋体" w:hAnsi="宋体" w:cs="宋体"/>
          <w:color w:val="auto"/>
          <w:sz w:val="21"/>
          <w:szCs w:val="21"/>
          <w:highlight w:val="none"/>
        </w:rPr>
        <w:t>：</w:t>
      </w:r>
    </w:p>
    <w:p>
      <w:pPr>
        <w:keepNext w:val="0"/>
        <w:keepLines w:val="0"/>
        <w:pageBreakBefore w:val="0"/>
        <w:widowControl w:val="0"/>
        <w:kinsoku/>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勘察设计</w:t>
      </w:r>
      <w:r>
        <w:rPr>
          <w:rFonts w:hint="eastAsia" w:ascii="宋体" w:hAnsi="宋体" w:cs="宋体"/>
          <w:color w:val="auto"/>
          <w:sz w:val="21"/>
          <w:szCs w:val="21"/>
          <w:highlight w:val="none"/>
        </w:rPr>
        <w:t>招标的评标委员会，对你方的投标文件进行了仔细的审查，现需要你方对本通知说附质疑问卷中的问题以书面形式给予澄清、说明或者补正。</w:t>
      </w:r>
    </w:p>
    <w:p>
      <w:pPr>
        <w:keepNext w:val="0"/>
        <w:keepLines w:val="0"/>
        <w:pageBreakBefore w:val="0"/>
        <w:widowControl w:val="0"/>
        <w:kinsoku/>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请将上述问题的澄清、说明或者补正于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时前密封递交至（详细地址）或传真至</w:t>
      </w:r>
      <w:r>
        <w:rPr>
          <w:rFonts w:hint="eastAsia" w:ascii="宋体" w:hAnsi="宋体" w:cs="宋体"/>
          <w:color w:val="auto"/>
          <w:sz w:val="21"/>
          <w:szCs w:val="21"/>
          <w:highlight w:val="none"/>
          <w:u w:val="single"/>
        </w:rPr>
        <w:t xml:space="preserve">    （传真号码）</w:t>
      </w:r>
      <w:r>
        <w:rPr>
          <w:rFonts w:hint="eastAsia" w:ascii="宋体" w:hAnsi="宋体" w:cs="宋体"/>
          <w:color w:val="auto"/>
          <w:sz w:val="21"/>
          <w:szCs w:val="21"/>
          <w:highlight w:val="none"/>
        </w:rPr>
        <w:t>。采用传真方式，应在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时前将原件递交至</w:t>
      </w:r>
      <w:r>
        <w:rPr>
          <w:rFonts w:hint="eastAsia" w:ascii="宋体" w:hAnsi="宋体" w:cs="宋体"/>
          <w:color w:val="auto"/>
          <w:sz w:val="21"/>
          <w:szCs w:val="21"/>
          <w:highlight w:val="none"/>
          <w:u w:val="single"/>
        </w:rPr>
        <w:t xml:space="preserve">  （详细地址）</w:t>
      </w:r>
      <w:r>
        <w:rPr>
          <w:rFonts w:hint="eastAsia" w:ascii="宋体" w:hAnsi="宋体" w:cs="宋体"/>
          <w:color w:val="auto"/>
          <w:sz w:val="21"/>
          <w:szCs w:val="21"/>
          <w:highlight w:val="none"/>
        </w:rPr>
        <w:t>。</w:t>
      </w:r>
    </w:p>
    <w:p>
      <w:pPr>
        <w:keepNext w:val="0"/>
        <w:keepLines w:val="0"/>
        <w:pageBreakBefore w:val="0"/>
        <w:widowControl w:val="0"/>
        <w:kinsoku/>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sz w:val="21"/>
          <w:szCs w:val="21"/>
          <w:highlight w:val="none"/>
        </w:rPr>
      </w:pPr>
    </w:p>
    <w:p>
      <w:pPr>
        <w:keepNext w:val="0"/>
        <w:keepLines w:val="0"/>
        <w:pageBreakBefore w:val="0"/>
        <w:widowControl w:val="0"/>
        <w:kinsoku/>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sz w:val="21"/>
          <w:szCs w:val="21"/>
          <w:highlight w:val="none"/>
        </w:rPr>
      </w:pPr>
    </w:p>
    <w:p>
      <w:pPr>
        <w:keepNext w:val="0"/>
        <w:keepLines w:val="0"/>
        <w:pageBreakBefore w:val="0"/>
        <w:widowControl w:val="0"/>
        <w:kinsoku/>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sz w:val="21"/>
          <w:szCs w:val="21"/>
          <w:highlight w:val="none"/>
        </w:rPr>
      </w:pPr>
    </w:p>
    <w:p>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附件：质疑问卷</w:t>
      </w:r>
    </w:p>
    <w:p>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ascii="宋体" w:hAnsi="宋体" w:cs="宋体"/>
          <w:color w:val="auto"/>
          <w:sz w:val="21"/>
          <w:szCs w:val="21"/>
          <w:highlight w:val="none"/>
        </w:rPr>
      </w:pPr>
    </w:p>
    <w:p>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ascii="宋体" w:hAnsi="宋体" w:cs="宋体"/>
          <w:color w:val="auto"/>
          <w:sz w:val="21"/>
          <w:szCs w:val="21"/>
          <w:highlight w:val="none"/>
        </w:rPr>
      </w:pPr>
    </w:p>
    <w:p>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ascii="宋体" w:hAnsi="宋体" w:cs="宋体"/>
          <w:color w:val="auto"/>
          <w:sz w:val="21"/>
          <w:szCs w:val="21"/>
          <w:highlight w:val="none"/>
        </w:rPr>
      </w:pPr>
    </w:p>
    <w:p>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勘察设计</w:t>
      </w:r>
      <w:r>
        <w:rPr>
          <w:rFonts w:hint="eastAsia" w:ascii="宋体" w:hAnsi="宋体" w:cs="宋体"/>
          <w:color w:val="auto"/>
          <w:sz w:val="21"/>
          <w:szCs w:val="21"/>
          <w:highlight w:val="none"/>
        </w:rPr>
        <w:t>招标评标委员会</w:t>
      </w:r>
    </w:p>
    <w:p>
      <w:pPr>
        <w:keepNext w:val="0"/>
        <w:keepLines w:val="0"/>
        <w:pageBreakBefore w:val="0"/>
        <w:widowControl w:val="0"/>
        <w:kinsoku/>
        <w:overflowPunct/>
        <w:topLinePunct w:val="0"/>
        <w:autoSpaceDE w:val="0"/>
        <w:autoSpaceDN w:val="0"/>
        <w:bidi w:val="0"/>
        <w:adjustRightInd w:val="0"/>
        <w:snapToGrid/>
        <w:spacing w:line="360" w:lineRule="auto"/>
        <w:ind w:right="880" w:firstLine="4410" w:firstLineChars="2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评标委员会签名：</w:t>
      </w:r>
    </w:p>
    <w:p>
      <w:pPr>
        <w:keepNext w:val="0"/>
        <w:keepLines w:val="0"/>
        <w:pageBreakBefore w:val="0"/>
        <w:widowControl w:val="0"/>
        <w:kinsoku/>
        <w:overflowPunct/>
        <w:topLinePunct w:val="0"/>
        <w:autoSpaceDE w:val="0"/>
        <w:autoSpaceDN w:val="0"/>
        <w:bidi w:val="0"/>
        <w:adjustRightInd w:val="0"/>
        <w:snapToGrid/>
        <w:spacing w:line="360" w:lineRule="auto"/>
        <w:ind w:right="880" w:firstLine="4410" w:firstLineChars="2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监管部门代表签名：</w:t>
      </w:r>
    </w:p>
    <w:p>
      <w:pPr>
        <w:keepNext w:val="0"/>
        <w:keepLines w:val="0"/>
        <w:pageBreakBefore w:val="0"/>
        <w:widowControl w:val="0"/>
        <w:kinsoku/>
        <w:overflowPunct/>
        <w:topLinePunct w:val="0"/>
        <w:autoSpaceDE w:val="0"/>
        <w:autoSpaceDN w:val="0"/>
        <w:bidi w:val="0"/>
        <w:adjustRightInd w:val="0"/>
        <w:snapToGrid/>
        <w:spacing w:line="360" w:lineRule="auto"/>
        <w:ind w:right="880" w:firstLine="4410" w:firstLineChars="2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ascii="宋体" w:hAnsi="宋体" w:cs="宋体"/>
          <w:color w:val="auto"/>
          <w:sz w:val="22"/>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4"/>
          <w:szCs w:val="28"/>
          <w:highlight w:val="none"/>
        </w:rPr>
        <w:t>附件二：问题的澄清</w:t>
      </w:r>
    </w:p>
    <w:p>
      <w:pPr>
        <w:autoSpaceDE w:val="0"/>
        <w:autoSpaceDN w:val="0"/>
        <w:adjustRightInd w:val="0"/>
        <w:jc w:val="left"/>
        <w:rPr>
          <w:rFonts w:ascii="宋体" w:hAnsi="宋体" w:cs="宋体"/>
          <w:b/>
          <w:color w:val="auto"/>
          <w:sz w:val="28"/>
          <w:szCs w:val="28"/>
          <w:highlight w:val="none"/>
        </w:rPr>
      </w:pPr>
    </w:p>
    <w:p>
      <w:pPr>
        <w:autoSpaceDE w:val="0"/>
        <w:autoSpaceDN w:val="0"/>
        <w:adjustRightInd w:val="0"/>
        <w:jc w:val="center"/>
        <w:rPr>
          <w:rFonts w:ascii="宋体" w:hAnsi="宋体" w:cs="宋体"/>
          <w:b/>
          <w:color w:val="auto"/>
          <w:sz w:val="36"/>
          <w:szCs w:val="28"/>
          <w:highlight w:val="none"/>
        </w:rPr>
      </w:pPr>
      <w:r>
        <w:rPr>
          <w:rFonts w:hint="eastAsia" w:ascii="宋体" w:hAnsi="宋体" w:cs="宋体"/>
          <w:b/>
          <w:color w:val="auto"/>
          <w:sz w:val="36"/>
          <w:szCs w:val="28"/>
          <w:highlight w:val="none"/>
        </w:rPr>
        <w:t>问题的澄清、说明或补正</w:t>
      </w:r>
    </w:p>
    <w:p>
      <w:pPr>
        <w:autoSpaceDE w:val="0"/>
        <w:autoSpaceDN w:val="0"/>
        <w:adjustRightInd w:val="0"/>
        <w:jc w:val="center"/>
        <w:rPr>
          <w:rFonts w:ascii="宋体" w:hAnsi="宋体" w:cs="宋体"/>
          <w:b/>
          <w:color w:val="auto"/>
          <w:sz w:val="36"/>
          <w:szCs w:val="28"/>
          <w:highlight w:val="none"/>
        </w:rPr>
      </w:pPr>
    </w:p>
    <w:p>
      <w:pPr>
        <w:wordWrap w:val="0"/>
        <w:autoSpaceDE w:val="0"/>
        <w:autoSpaceDN w:val="0"/>
        <w:adjustRightInd w:val="0"/>
        <w:jc w:val="right"/>
        <w:rPr>
          <w:rFonts w:ascii="宋体" w:hAnsi="宋体" w:cs="宋体"/>
          <w:color w:val="auto"/>
          <w:sz w:val="21"/>
          <w:szCs w:val="21"/>
          <w:highlight w:val="none"/>
          <w:u w:val="single"/>
        </w:rPr>
      </w:pPr>
      <w:r>
        <w:rPr>
          <w:rFonts w:hint="eastAsia" w:ascii="宋体" w:hAnsi="宋体" w:cs="宋体"/>
          <w:color w:val="auto"/>
          <w:sz w:val="21"/>
          <w:szCs w:val="21"/>
          <w:highlight w:val="none"/>
        </w:rPr>
        <w:t>编号：</w:t>
      </w:r>
      <w:r>
        <w:rPr>
          <w:rFonts w:hint="eastAsia" w:ascii="宋体" w:hAnsi="宋体" w:cs="宋体"/>
          <w:color w:val="auto"/>
          <w:sz w:val="21"/>
          <w:szCs w:val="21"/>
          <w:highlight w:val="none"/>
          <w:u w:val="single"/>
        </w:rPr>
        <w:t xml:space="preserve">        </w:t>
      </w:r>
    </w:p>
    <w:p>
      <w:pPr>
        <w:autoSpaceDE w:val="0"/>
        <w:autoSpaceDN w:val="0"/>
        <w:adjustRightIn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____________勘察设计招标评标委员会：</w:t>
      </w:r>
    </w:p>
    <w:p>
      <w:pPr>
        <w:autoSpaceDE w:val="0"/>
        <w:autoSpaceDN w:val="0"/>
        <w:adjustRightIn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问题澄清通知（编号：）已收悉，现澄清、说明或者补正如下：</w:t>
      </w:r>
    </w:p>
    <w:p>
      <w:pPr>
        <w:autoSpaceDE w:val="0"/>
        <w:autoSpaceDN w:val="0"/>
        <w:adjustRightIn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w:t>
      </w:r>
    </w:p>
    <w:p>
      <w:pPr>
        <w:autoSpaceDE w:val="0"/>
        <w:autoSpaceDN w:val="0"/>
        <w:adjustRightInd w:val="0"/>
        <w:jc w:val="left"/>
        <w:rPr>
          <w:rFonts w:ascii="宋体" w:hAnsi="宋体" w:cs="宋体"/>
          <w:color w:val="auto"/>
          <w:sz w:val="21"/>
          <w:szCs w:val="21"/>
          <w:highlight w:val="none"/>
        </w:rPr>
      </w:pPr>
      <w:r>
        <w:rPr>
          <w:rFonts w:hint="eastAsia" w:ascii="宋体" w:hAnsi="宋体" w:cs="宋体"/>
          <w:color w:val="auto"/>
          <w:sz w:val="21"/>
          <w:szCs w:val="21"/>
          <w:highlight w:val="none"/>
        </w:rPr>
        <w:t>2．</w:t>
      </w:r>
    </w:p>
    <w:p>
      <w:pPr>
        <w:autoSpaceDE w:val="0"/>
        <w:autoSpaceDN w:val="0"/>
        <w:adjustRightInd w:val="0"/>
        <w:rPr>
          <w:rFonts w:ascii="宋体" w:hAnsi="宋体" w:cs="宋体"/>
          <w:color w:val="auto"/>
          <w:sz w:val="21"/>
          <w:szCs w:val="21"/>
          <w:highlight w:val="none"/>
        </w:rPr>
      </w:pPr>
      <w:r>
        <w:rPr>
          <w:rFonts w:hint="eastAsia" w:ascii="宋体" w:hAnsi="宋体" w:cs="宋体"/>
          <w:color w:val="auto"/>
          <w:sz w:val="21"/>
          <w:szCs w:val="21"/>
          <w:highlight w:val="none"/>
        </w:rPr>
        <w:t>.......</w:t>
      </w:r>
    </w:p>
    <w:p>
      <w:pPr>
        <w:tabs>
          <w:tab w:val="left" w:pos="4860"/>
          <w:tab w:val="left" w:pos="9230"/>
        </w:tabs>
        <w:autoSpaceDE w:val="0"/>
        <w:autoSpaceDN w:val="0"/>
        <w:adjustRightInd w:val="0"/>
        <w:spacing w:before="156" w:beforeLines="50" w:line="360" w:lineRule="auto"/>
        <w:jc w:val="left"/>
        <w:rPr>
          <w:rFonts w:ascii="宋体" w:hAnsi="宋体" w:cs="宋体"/>
          <w:color w:val="auto"/>
          <w:spacing w:val="6"/>
          <w:sz w:val="21"/>
          <w:szCs w:val="21"/>
          <w:highlight w:val="none"/>
        </w:rPr>
      </w:pPr>
    </w:p>
    <w:p>
      <w:pPr>
        <w:tabs>
          <w:tab w:val="left" w:pos="4860"/>
          <w:tab w:val="left" w:pos="9230"/>
        </w:tabs>
        <w:autoSpaceDE w:val="0"/>
        <w:autoSpaceDN w:val="0"/>
        <w:adjustRightInd w:val="0"/>
        <w:spacing w:before="156" w:beforeLines="50" w:line="360" w:lineRule="auto"/>
        <w:jc w:val="left"/>
        <w:rPr>
          <w:rFonts w:ascii="宋体" w:hAnsi="宋体" w:cs="宋体"/>
          <w:color w:val="auto"/>
          <w:spacing w:val="6"/>
          <w:sz w:val="21"/>
          <w:szCs w:val="21"/>
          <w:highlight w:val="none"/>
        </w:rPr>
      </w:pPr>
    </w:p>
    <w:p>
      <w:pPr>
        <w:tabs>
          <w:tab w:val="left" w:pos="4860"/>
          <w:tab w:val="left" w:pos="9230"/>
        </w:tabs>
        <w:autoSpaceDE w:val="0"/>
        <w:autoSpaceDN w:val="0"/>
        <w:adjustRightInd w:val="0"/>
        <w:spacing w:before="156" w:beforeLines="50" w:line="360" w:lineRule="auto"/>
        <w:jc w:val="left"/>
        <w:rPr>
          <w:rFonts w:ascii="宋体" w:hAnsi="宋体" w:cs="宋体"/>
          <w:color w:val="auto"/>
          <w:spacing w:val="6"/>
          <w:sz w:val="21"/>
          <w:szCs w:val="21"/>
          <w:highlight w:val="none"/>
        </w:rPr>
      </w:pPr>
    </w:p>
    <w:p>
      <w:pPr>
        <w:tabs>
          <w:tab w:val="left" w:pos="4860"/>
          <w:tab w:val="left" w:pos="9230"/>
        </w:tabs>
        <w:autoSpaceDE w:val="0"/>
        <w:autoSpaceDN w:val="0"/>
        <w:adjustRightInd w:val="0"/>
        <w:spacing w:before="156" w:beforeLines="50" w:line="360" w:lineRule="auto"/>
        <w:jc w:val="left"/>
        <w:rPr>
          <w:rFonts w:ascii="宋体" w:hAnsi="宋体" w:cs="宋体"/>
          <w:color w:val="auto"/>
          <w:spacing w:val="6"/>
          <w:sz w:val="21"/>
          <w:szCs w:val="21"/>
          <w:highlight w:val="none"/>
        </w:rPr>
      </w:pPr>
    </w:p>
    <w:p>
      <w:pPr>
        <w:tabs>
          <w:tab w:val="left" w:pos="4860"/>
          <w:tab w:val="left" w:pos="9230"/>
        </w:tabs>
        <w:autoSpaceDE w:val="0"/>
        <w:autoSpaceDN w:val="0"/>
        <w:adjustRightInd w:val="0"/>
        <w:spacing w:before="156" w:beforeLines="50" w:line="360" w:lineRule="auto"/>
        <w:jc w:val="left"/>
        <w:rPr>
          <w:rFonts w:ascii="宋体" w:hAnsi="宋体" w:cs="宋体"/>
          <w:color w:val="auto"/>
          <w:spacing w:val="6"/>
          <w:sz w:val="21"/>
          <w:szCs w:val="21"/>
          <w:highlight w:val="none"/>
        </w:rPr>
      </w:pPr>
    </w:p>
    <w:p>
      <w:pPr>
        <w:tabs>
          <w:tab w:val="left" w:pos="4860"/>
          <w:tab w:val="left" w:pos="9230"/>
        </w:tabs>
        <w:wordWrap w:val="0"/>
        <w:autoSpaceDE w:val="0"/>
        <w:autoSpaceDN w:val="0"/>
        <w:adjustRightInd w:val="0"/>
        <w:spacing w:before="156" w:beforeLines="50" w:line="360" w:lineRule="auto"/>
        <w:jc w:val="right"/>
        <w:rPr>
          <w:rFonts w:ascii="宋体" w:hAnsi="宋体" w:cs="宋体"/>
          <w:color w:val="auto"/>
          <w:spacing w:val="6"/>
          <w:sz w:val="21"/>
          <w:szCs w:val="21"/>
          <w:highlight w:val="none"/>
        </w:rPr>
      </w:pPr>
      <w:r>
        <w:rPr>
          <w:rFonts w:hint="eastAsia" w:ascii="宋体" w:hAnsi="宋体" w:cs="宋体"/>
          <w:b/>
          <w:color w:val="auto"/>
          <w:spacing w:val="6"/>
          <w:sz w:val="21"/>
          <w:szCs w:val="21"/>
          <w:highlight w:val="none"/>
        </w:rPr>
        <w:t>投标人：</w:t>
      </w:r>
      <w:r>
        <w:rPr>
          <w:rFonts w:hint="eastAsia" w:ascii="宋体" w:hAnsi="宋体" w:cs="宋体"/>
          <w:color w:val="auto"/>
          <w:spacing w:val="6"/>
          <w:sz w:val="21"/>
          <w:szCs w:val="21"/>
          <w:highlight w:val="none"/>
        </w:rPr>
        <w:t>（盖单位章）</w:t>
      </w:r>
    </w:p>
    <w:p>
      <w:pPr>
        <w:tabs>
          <w:tab w:val="left" w:pos="4860"/>
          <w:tab w:val="left" w:pos="9230"/>
        </w:tabs>
        <w:wordWrap w:val="0"/>
        <w:autoSpaceDE w:val="0"/>
        <w:autoSpaceDN w:val="0"/>
        <w:adjustRightInd w:val="0"/>
        <w:spacing w:before="156" w:beforeLines="50" w:line="360" w:lineRule="auto"/>
        <w:jc w:val="right"/>
        <w:rPr>
          <w:rFonts w:ascii="宋体" w:hAnsi="宋体" w:cs="宋体"/>
          <w:color w:val="auto"/>
          <w:spacing w:val="6"/>
          <w:sz w:val="21"/>
          <w:szCs w:val="21"/>
          <w:highlight w:val="none"/>
        </w:rPr>
      </w:pPr>
      <w:r>
        <w:rPr>
          <w:rFonts w:hint="eastAsia" w:ascii="宋体" w:hAnsi="宋体" w:cs="宋体"/>
          <w:b/>
          <w:color w:val="auto"/>
          <w:spacing w:val="6"/>
          <w:sz w:val="21"/>
          <w:szCs w:val="21"/>
          <w:highlight w:val="none"/>
        </w:rPr>
        <w:t>法定代表人或其委托代理人：</w:t>
      </w:r>
      <w:r>
        <w:rPr>
          <w:rFonts w:hint="eastAsia" w:ascii="宋体" w:hAnsi="宋体" w:cs="宋体"/>
          <w:color w:val="auto"/>
          <w:spacing w:val="6"/>
          <w:sz w:val="21"/>
          <w:szCs w:val="21"/>
          <w:highlight w:val="none"/>
        </w:rPr>
        <w:t>（签字）</w:t>
      </w:r>
    </w:p>
    <w:p>
      <w:pPr>
        <w:tabs>
          <w:tab w:val="left" w:pos="4860"/>
          <w:tab w:val="left" w:pos="9230"/>
        </w:tabs>
        <w:wordWrap w:val="0"/>
        <w:autoSpaceDE w:val="0"/>
        <w:autoSpaceDN w:val="0"/>
        <w:adjustRightInd w:val="0"/>
        <w:spacing w:before="156" w:beforeLines="50" w:line="360" w:lineRule="auto"/>
        <w:ind w:right="444" w:firstLine="4107" w:firstLineChars="185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 xml:space="preserve">                </w:t>
      </w:r>
      <w:r>
        <w:rPr>
          <w:rFonts w:hint="eastAsia" w:ascii="宋体" w:hAnsi="宋体" w:cs="宋体"/>
          <w:b/>
          <w:bCs/>
          <w:color w:val="auto"/>
          <w:spacing w:val="6"/>
          <w:sz w:val="21"/>
          <w:szCs w:val="21"/>
          <w:highlight w:val="none"/>
          <w:u w:val="none"/>
        </w:rPr>
        <w:t>监管部门：</w:t>
      </w:r>
    </w:p>
    <w:p>
      <w:pPr>
        <w:keepNext w:val="0"/>
        <w:keepLines w:val="0"/>
        <w:pageBreakBefore w:val="0"/>
        <w:widowControl w:val="0"/>
        <w:tabs>
          <w:tab w:val="left" w:pos="4860"/>
          <w:tab w:val="left" w:pos="9230"/>
        </w:tabs>
        <w:kinsoku/>
        <w:wordWrap w:val="0"/>
        <w:overflowPunct/>
        <w:topLinePunct w:val="0"/>
        <w:autoSpaceDE w:val="0"/>
        <w:autoSpaceDN w:val="0"/>
        <w:bidi w:val="0"/>
        <w:adjustRightInd w:val="0"/>
        <w:snapToGrid/>
        <w:spacing w:line="360" w:lineRule="auto"/>
        <w:ind w:right="444" w:firstLine="4107" w:firstLineChars="1850"/>
        <w:textAlignment w:val="auto"/>
      </w:pPr>
      <w:bookmarkStart w:id="61" w:name="_GoBack"/>
      <w:bookmarkEnd w:id="61"/>
      <w:r>
        <w:rPr>
          <w:rFonts w:hint="eastAsia" w:ascii="宋体" w:hAnsi="宋体" w:cs="宋体"/>
          <w:color w:val="auto"/>
          <w:spacing w:val="6"/>
          <w:sz w:val="21"/>
          <w:szCs w:val="21"/>
          <w:highlight w:val="none"/>
        </w:rPr>
        <w:t xml:space="preserve">              年    月    日</w:t>
      </w:r>
    </w:p>
    <w:sectPr>
      <w:headerReference r:id="rId6" w:type="default"/>
      <w:footerReference r:id="rId7" w:type="default"/>
      <w:pgSz w:w="11906" w:h="16838"/>
      <w:pgMar w:top="1440" w:right="1800" w:bottom="1440" w:left="1800" w:header="851"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87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169</w:t>
                    </w:r>
                    <w:r>
                      <w:fldChar w:fldCharType="end"/>
                    </w:r>
                  </w:p>
                </w:txbxContent>
              </v:textbox>
            </v:shape>
          </w:pict>
        </mc:Fallback>
      </mc:AlternateContent>
    </w:r>
    <w:r>
      <w:rPr>
        <w:kern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pPr>
                        </w:p>
                      </w:txbxContent>
                    </wps:txbx>
                    <wps:bodyPr wrap="none" lIns="0" tIns="0" rIns="0" bIns="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lPAs7EAQAAkwMAAA4AAAAAAAAAAQAgAAAAHwEAAGRycy9lMm9Eb2MueG1s&#10;UEsFBgAAAAAGAAYAWQEAAFUFAAAAAA==&#10;">
              <v:fill on="f" focussize="0,0"/>
              <v:stroke on="f"/>
              <v:imagedata o:title=""/>
              <o:lock v:ext="edit" aspectratio="f"/>
              <v:textbox inset="0mm,0mm,0mm,0mm" style="mso-fit-shape-to-text:t;">
                <w:txbxContent>
                  <w:p>
                    <w:pPr>
                      <w:pStyle w:val="7"/>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ODEyMDBmNDgyNzllMmZkOTg4OWY2NmRkMTg5NGUifQ=="/>
  </w:docVars>
  <w:rsids>
    <w:rsidRoot w:val="00000000"/>
    <w:rsid w:val="1B5C7533"/>
    <w:rsid w:val="214A4276"/>
    <w:rsid w:val="32660ED5"/>
    <w:rsid w:val="3E78622E"/>
    <w:rsid w:val="7FAF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keepLines/>
      <w:spacing w:before="100" w:after="90"/>
      <w:jc w:val="center"/>
      <w:outlineLvl w:val="0"/>
    </w:pPr>
    <w:rPr>
      <w:b/>
      <w:bCs/>
      <w:kern w:val="44"/>
      <w:sz w:val="44"/>
      <w:szCs w:val="44"/>
    </w:rPr>
  </w:style>
  <w:style w:type="paragraph" w:styleId="5">
    <w:name w:val="heading 2"/>
    <w:basedOn w:val="1"/>
    <w:next w:val="1"/>
    <w:qFormat/>
    <w:uiPriority w:val="99"/>
    <w:pPr>
      <w:keepNext/>
      <w:keepLines/>
      <w:spacing w:before="20" w:after="20"/>
      <w:jc w:val="center"/>
      <w:outlineLvl w:val="1"/>
    </w:pPr>
    <w:rPr>
      <w:rFonts w:ascii="Arial" w:hAnsi="Arial"/>
      <w:b/>
      <w:bCs/>
      <w:sz w:val="24"/>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Body Text"/>
    <w:basedOn w:val="1"/>
    <w:next w:val="1"/>
    <w:qFormat/>
    <w:uiPriority w:val="99"/>
    <w:pPr>
      <w:spacing w:after="120"/>
    </w:pPr>
    <w:rPr>
      <w:sz w:val="22"/>
      <w:szCs w:val="20"/>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kern w:val="0"/>
      <w:sz w:val="18"/>
      <w:szCs w:val="20"/>
    </w:rPr>
  </w:style>
  <w:style w:type="paragraph" w:styleId="9">
    <w:name w:val="Normal (Web)"/>
    <w:basedOn w:val="1"/>
    <w:qFormat/>
    <w:uiPriority w:val="99"/>
    <w:pPr>
      <w:widowControl/>
      <w:spacing w:before="100" w:beforeAutospacing="1" w:after="100" w:afterAutospacing="1"/>
      <w:jc w:val="left"/>
    </w:pPr>
    <w:rPr>
      <w:rFonts w:ascii="宋体" w:hAnsi="宋体"/>
      <w:kern w:val="0"/>
      <w:sz w:val="30"/>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paragraph" w:customStyle="1" w:styleId="14">
    <w:name w:val="样式 宋体 行距: 1.5 倍行距"/>
    <w:basedOn w:val="1"/>
    <w:next w:val="1"/>
    <w:qFormat/>
    <w:uiPriority w:val="99"/>
    <w:pPr>
      <w:jc w:val="center"/>
    </w:pPr>
    <w:rPr>
      <w:b/>
      <w:bCs/>
    </w:rPr>
  </w:style>
  <w:style w:type="character" w:customStyle="1" w:styleId="15">
    <w:name w:val="font21"/>
    <w:basedOn w:val="12"/>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4325</Words>
  <Characters>4436</Characters>
  <Lines>0</Lines>
  <Paragraphs>0</Paragraphs>
  <TotalTime>0</TotalTime>
  <ScaleCrop>false</ScaleCrop>
  <LinksUpToDate>false</LinksUpToDate>
  <CharactersWithSpaces>5176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2023-06-15T08:13:00Z</dcterms:created>
  <dc:creator>jj</dc:creator>
  <cp:lastModifiedBy>小周</cp:lastModifiedBy>
  <dcterms:modified xsi:type="dcterms:W3CDTF">2023-06-16T08:35:31Z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4C313DB13E074FBB8EA3D3B418611C81_12</vt:lpwstr>
  </property>
</Properties>
</file>