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568F4" w:rsidRPr="00945B71" w:rsidRDefault="00B568F4">
      <w:pPr>
        <w:spacing w:line="360" w:lineRule="auto"/>
        <w:rPr>
          <w:rFonts w:ascii="黑体" w:eastAsia="黑体"/>
          <w:sz w:val="32"/>
          <w:szCs w:val="32"/>
        </w:rPr>
      </w:pPr>
    </w:p>
    <w:p w:rsidR="00B568F4" w:rsidRPr="00945B71" w:rsidRDefault="00F06922">
      <w:pPr>
        <w:spacing w:line="360" w:lineRule="auto"/>
        <w:ind w:rightChars="119" w:right="250" w:firstLineChars="45" w:firstLine="163"/>
        <w:jc w:val="center"/>
        <w:rPr>
          <w:rFonts w:ascii="宋体" w:cs="黑体"/>
          <w:sz w:val="36"/>
          <w:szCs w:val="36"/>
        </w:rPr>
      </w:pPr>
      <w:r w:rsidRPr="00945B71">
        <w:rPr>
          <w:rFonts w:ascii="宋体" w:cs="黑体" w:hint="eastAsia"/>
          <w:b/>
          <w:bCs/>
          <w:sz w:val="36"/>
          <w:szCs w:val="36"/>
        </w:rPr>
        <w:t>越秀区城市更新改</w:t>
      </w:r>
      <w:bookmarkStart w:id="0" w:name="_GoBack"/>
      <w:bookmarkEnd w:id="0"/>
      <w:r w:rsidRPr="00945B71">
        <w:rPr>
          <w:rFonts w:ascii="宋体" w:cs="黑体" w:hint="eastAsia"/>
          <w:b/>
          <w:bCs/>
          <w:sz w:val="36"/>
          <w:szCs w:val="36"/>
        </w:rPr>
        <w:t>造补短板项目</w:t>
      </w:r>
      <w:r w:rsidRPr="00945B71">
        <w:rPr>
          <w:rFonts w:ascii="宋体" w:cs="黑体" w:hint="eastAsia"/>
          <w:b/>
          <w:bCs/>
          <w:sz w:val="36"/>
          <w:szCs w:val="36"/>
        </w:rPr>
        <w:t>(</w:t>
      </w:r>
      <w:r w:rsidRPr="00945B71">
        <w:rPr>
          <w:rFonts w:ascii="宋体" w:cs="黑体" w:hint="eastAsia"/>
          <w:b/>
          <w:bCs/>
          <w:sz w:val="36"/>
          <w:szCs w:val="36"/>
        </w:rPr>
        <w:t>二期）中心城区品质化提升项目（珠光街老旧小区改造）监理</w:t>
      </w:r>
    </w:p>
    <w:p w:rsidR="00B568F4" w:rsidRPr="00945B71" w:rsidRDefault="00B568F4">
      <w:pPr>
        <w:spacing w:line="360" w:lineRule="auto"/>
        <w:rPr>
          <w:rFonts w:ascii="宋体" w:cs="黑体"/>
          <w:sz w:val="36"/>
          <w:szCs w:val="36"/>
        </w:rPr>
      </w:pPr>
    </w:p>
    <w:p w:rsidR="00B568F4" w:rsidRPr="00945B71" w:rsidRDefault="00B568F4">
      <w:pPr>
        <w:pStyle w:val="2"/>
        <w:spacing w:line="360" w:lineRule="auto"/>
        <w:rPr>
          <w:rFonts w:ascii="宋体" w:eastAsia="宋体"/>
        </w:rPr>
      </w:pPr>
      <w:bookmarkStart w:id="1" w:name="_资格预审文件"/>
      <w:bookmarkStart w:id="2" w:name="_Toc5875285"/>
      <w:bookmarkStart w:id="3" w:name="_Toc536411629"/>
      <w:bookmarkEnd w:id="1"/>
    </w:p>
    <w:p w:rsidR="00B568F4" w:rsidRPr="00945B71" w:rsidRDefault="00F06922">
      <w:pPr>
        <w:spacing w:line="360" w:lineRule="auto"/>
        <w:jc w:val="center"/>
        <w:rPr>
          <w:rFonts w:ascii="宋体" w:cs="黑体"/>
        </w:rPr>
      </w:pPr>
      <w:r w:rsidRPr="00945B71">
        <w:rPr>
          <w:rStyle w:val="af6"/>
          <w:rFonts w:ascii="宋体" w:cs="黑体" w:hint="eastAsia"/>
          <w:b/>
          <w:i w:val="0"/>
          <w:sz w:val="84"/>
        </w:rPr>
        <w:t>招标公告</w:t>
      </w:r>
      <w:bookmarkEnd w:id="2"/>
      <w:bookmarkEnd w:id="3"/>
    </w:p>
    <w:p w:rsidR="00B568F4" w:rsidRPr="00945B71" w:rsidRDefault="00B568F4">
      <w:pPr>
        <w:spacing w:line="360" w:lineRule="auto"/>
        <w:rPr>
          <w:rFonts w:ascii="宋体" w:cs="黑体"/>
          <w:b/>
          <w:sz w:val="32"/>
        </w:rPr>
      </w:pPr>
    </w:p>
    <w:p w:rsidR="00B568F4" w:rsidRPr="00945B71" w:rsidRDefault="00B568F4">
      <w:pPr>
        <w:spacing w:line="360" w:lineRule="auto"/>
        <w:rPr>
          <w:rFonts w:ascii="宋体" w:cs="黑体"/>
          <w:b/>
          <w:sz w:val="32"/>
        </w:rPr>
      </w:pPr>
    </w:p>
    <w:p w:rsidR="00B568F4" w:rsidRPr="00945B71" w:rsidRDefault="00B568F4">
      <w:pPr>
        <w:spacing w:line="360" w:lineRule="auto"/>
        <w:ind w:firstLineChars="1000" w:firstLine="3213"/>
        <w:rPr>
          <w:rFonts w:ascii="宋体" w:cs="黑体"/>
          <w:b/>
          <w:sz w:val="32"/>
        </w:rPr>
      </w:pPr>
    </w:p>
    <w:p w:rsidR="00B568F4" w:rsidRPr="00945B71" w:rsidRDefault="00B568F4">
      <w:pPr>
        <w:spacing w:line="360" w:lineRule="auto"/>
        <w:rPr>
          <w:rFonts w:ascii="宋体" w:cs="黑体"/>
          <w:b/>
          <w:sz w:val="32"/>
        </w:rPr>
      </w:pPr>
    </w:p>
    <w:p w:rsidR="00B568F4" w:rsidRPr="00945B71" w:rsidRDefault="00B568F4">
      <w:pPr>
        <w:spacing w:line="360" w:lineRule="auto"/>
        <w:rPr>
          <w:rFonts w:ascii="宋体" w:cs="黑体"/>
          <w:b/>
          <w:sz w:val="32"/>
        </w:rPr>
      </w:pPr>
    </w:p>
    <w:p w:rsidR="00B568F4" w:rsidRPr="00945B71" w:rsidRDefault="00B568F4">
      <w:pPr>
        <w:snapToGrid w:val="0"/>
        <w:spacing w:line="360" w:lineRule="auto"/>
        <w:ind w:firstLineChars="591" w:firstLine="1661"/>
        <w:rPr>
          <w:rFonts w:ascii="宋体" w:cs="黑体"/>
          <w:b/>
          <w:sz w:val="28"/>
        </w:rPr>
      </w:pPr>
    </w:p>
    <w:p w:rsidR="00B568F4" w:rsidRPr="00945B71" w:rsidRDefault="00B568F4">
      <w:pPr>
        <w:snapToGrid w:val="0"/>
        <w:spacing w:line="360" w:lineRule="auto"/>
        <w:ind w:firstLineChars="591" w:firstLine="1661"/>
        <w:rPr>
          <w:rFonts w:ascii="宋体" w:cs="黑体"/>
          <w:b/>
          <w:sz w:val="28"/>
        </w:rPr>
      </w:pPr>
    </w:p>
    <w:p w:rsidR="00B568F4" w:rsidRPr="00945B71" w:rsidRDefault="00F06922">
      <w:pPr>
        <w:snapToGrid w:val="0"/>
        <w:spacing w:line="360" w:lineRule="auto"/>
        <w:ind w:firstLineChars="500" w:firstLine="1506"/>
        <w:rPr>
          <w:rFonts w:ascii="宋体" w:cs="黑体"/>
          <w:b/>
          <w:sz w:val="30"/>
          <w:szCs w:val="30"/>
        </w:rPr>
      </w:pPr>
      <w:r w:rsidRPr="00945B71">
        <w:rPr>
          <w:rFonts w:ascii="宋体" w:cs="黑体" w:hint="eastAsia"/>
          <w:b/>
          <w:sz w:val="30"/>
          <w:szCs w:val="30"/>
        </w:rPr>
        <w:t>招</w:t>
      </w:r>
      <w:r w:rsidRPr="00945B71">
        <w:rPr>
          <w:rFonts w:ascii="宋体" w:cs="黑体" w:hint="eastAsia"/>
          <w:b/>
          <w:sz w:val="30"/>
          <w:szCs w:val="30"/>
        </w:rPr>
        <w:t xml:space="preserve"> </w:t>
      </w:r>
      <w:r w:rsidRPr="00945B71">
        <w:rPr>
          <w:rFonts w:ascii="宋体" w:cs="黑体" w:hint="eastAsia"/>
          <w:b/>
          <w:sz w:val="30"/>
          <w:szCs w:val="30"/>
        </w:rPr>
        <w:t>标</w:t>
      </w:r>
      <w:r w:rsidRPr="00945B71">
        <w:rPr>
          <w:rFonts w:ascii="宋体" w:cs="黑体" w:hint="eastAsia"/>
          <w:b/>
          <w:sz w:val="30"/>
          <w:szCs w:val="30"/>
        </w:rPr>
        <w:t xml:space="preserve"> </w:t>
      </w:r>
      <w:r w:rsidRPr="00945B71">
        <w:rPr>
          <w:rFonts w:ascii="宋体" w:cs="黑体" w:hint="eastAsia"/>
          <w:b/>
          <w:sz w:val="30"/>
          <w:szCs w:val="30"/>
        </w:rPr>
        <w:t>人：</w:t>
      </w:r>
      <w:r w:rsidRPr="00945B71">
        <w:rPr>
          <w:rFonts w:ascii="宋体" w:cs="黑体" w:hint="eastAsia"/>
          <w:b/>
          <w:sz w:val="30"/>
          <w:szCs w:val="30"/>
        </w:rPr>
        <w:t>广州市越秀区人民政府珠光街道办事处</w:t>
      </w:r>
    </w:p>
    <w:p w:rsidR="00B568F4" w:rsidRPr="00945B71" w:rsidRDefault="00F06922">
      <w:pPr>
        <w:snapToGrid w:val="0"/>
        <w:spacing w:line="360" w:lineRule="auto"/>
        <w:ind w:firstLineChars="500" w:firstLine="1506"/>
        <w:rPr>
          <w:rFonts w:ascii="宋体" w:cs="黑体"/>
          <w:b/>
          <w:sz w:val="30"/>
          <w:szCs w:val="30"/>
        </w:rPr>
      </w:pPr>
      <w:r w:rsidRPr="00945B71">
        <w:rPr>
          <w:rFonts w:ascii="宋体" w:cs="黑体" w:hint="eastAsia"/>
          <w:b/>
          <w:sz w:val="30"/>
          <w:szCs w:val="30"/>
        </w:rPr>
        <w:t>招标代理机构：</w:t>
      </w:r>
      <w:r w:rsidRPr="00945B71">
        <w:rPr>
          <w:rFonts w:ascii="宋体" w:cs="黑体" w:hint="eastAsia"/>
          <w:b/>
          <w:sz w:val="30"/>
          <w:szCs w:val="30"/>
        </w:rPr>
        <w:t>国义招标股份有限公司</w:t>
      </w:r>
    </w:p>
    <w:p w:rsidR="00B568F4" w:rsidRPr="00945B71" w:rsidRDefault="00F06922">
      <w:pPr>
        <w:snapToGrid w:val="0"/>
        <w:spacing w:line="360" w:lineRule="auto"/>
        <w:ind w:firstLineChars="500" w:firstLine="1506"/>
        <w:rPr>
          <w:rFonts w:ascii="宋体" w:cs="黑体"/>
          <w:b/>
          <w:sz w:val="30"/>
          <w:szCs w:val="30"/>
        </w:rPr>
      </w:pPr>
      <w:r w:rsidRPr="00945B71">
        <w:rPr>
          <w:rFonts w:ascii="宋体" w:cs="黑体" w:hint="eastAsia"/>
          <w:b/>
          <w:sz w:val="30"/>
          <w:szCs w:val="30"/>
        </w:rPr>
        <w:t>编制日期：</w:t>
      </w:r>
      <w:r w:rsidRPr="00945B71">
        <w:rPr>
          <w:rFonts w:ascii="宋体" w:cs="黑体" w:hint="eastAsia"/>
          <w:b/>
          <w:sz w:val="30"/>
          <w:szCs w:val="30"/>
        </w:rPr>
        <w:t>202</w:t>
      </w:r>
      <w:r w:rsidRPr="00945B71">
        <w:rPr>
          <w:rFonts w:ascii="宋体" w:cs="黑体" w:hint="eastAsia"/>
          <w:b/>
          <w:sz w:val="30"/>
          <w:szCs w:val="30"/>
        </w:rPr>
        <w:t>3</w:t>
      </w:r>
      <w:r w:rsidRPr="00945B71">
        <w:rPr>
          <w:rFonts w:ascii="宋体" w:cs="黑体" w:hint="eastAsia"/>
          <w:b/>
          <w:sz w:val="30"/>
          <w:szCs w:val="30"/>
        </w:rPr>
        <w:t>年</w:t>
      </w:r>
      <w:r w:rsidRPr="00945B71">
        <w:rPr>
          <w:rFonts w:ascii="宋体" w:cs="黑体" w:hint="eastAsia"/>
          <w:b/>
          <w:sz w:val="30"/>
          <w:szCs w:val="30"/>
        </w:rPr>
        <w:t>6</w:t>
      </w:r>
      <w:r w:rsidRPr="00945B71">
        <w:rPr>
          <w:rFonts w:ascii="宋体" w:cs="黑体" w:hint="eastAsia"/>
          <w:b/>
          <w:sz w:val="30"/>
          <w:szCs w:val="30"/>
        </w:rPr>
        <w:t>月</w:t>
      </w:r>
    </w:p>
    <w:p w:rsidR="00B568F4" w:rsidRPr="00945B71" w:rsidRDefault="00F06922">
      <w:pPr>
        <w:rPr>
          <w:rFonts w:ascii="宋体" w:cs="黑体"/>
          <w:b/>
          <w:sz w:val="28"/>
        </w:rPr>
      </w:pPr>
      <w:r w:rsidRPr="00945B71">
        <w:rPr>
          <w:rFonts w:ascii="宋体" w:cs="黑体" w:hint="eastAsia"/>
          <w:b/>
          <w:sz w:val="28"/>
        </w:rPr>
        <w:br w:type="page"/>
      </w:r>
    </w:p>
    <w:p w:rsidR="00B568F4" w:rsidRPr="00945B71" w:rsidRDefault="00F06922">
      <w:pPr>
        <w:pStyle w:val="1"/>
        <w:spacing w:before="0" w:after="0" w:line="360" w:lineRule="auto"/>
        <w:jc w:val="center"/>
        <w:rPr>
          <w:rFonts w:ascii="宋体" w:hAnsi="宋体" w:cs="宋体"/>
          <w:bCs/>
          <w:kern w:val="2"/>
          <w:sz w:val="32"/>
          <w:szCs w:val="32"/>
          <w:u w:val="single"/>
        </w:rPr>
      </w:pPr>
      <w:bookmarkStart w:id="4" w:name="_Toc4659642"/>
      <w:bookmarkStart w:id="5" w:name="_Toc535938695"/>
      <w:bookmarkStart w:id="6" w:name="_Toc511557025"/>
      <w:bookmarkStart w:id="7" w:name="_Toc529196504"/>
      <w:r w:rsidRPr="00945B71">
        <w:rPr>
          <w:rFonts w:ascii="宋体" w:hAnsi="宋体" w:cs="宋体" w:hint="eastAsia"/>
          <w:bCs/>
          <w:kern w:val="2"/>
          <w:sz w:val="32"/>
          <w:szCs w:val="32"/>
          <w:u w:val="single"/>
        </w:rPr>
        <w:lastRenderedPageBreak/>
        <w:t>越秀区城市更新改造补短板项目</w:t>
      </w:r>
      <w:r w:rsidRPr="00945B71">
        <w:rPr>
          <w:rFonts w:ascii="宋体" w:hAnsi="宋体" w:cs="宋体" w:hint="eastAsia"/>
          <w:bCs/>
          <w:kern w:val="2"/>
          <w:sz w:val="32"/>
          <w:szCs w:val="32"/>
          <w:u w:val="single"/>
        </w:rPr>
        <w:t>(</w:t>
      </w:r>
      <w:r w:rsidRPr="00945B71">
        <w:rPr>
          <w:rFonts w:ascii="宋体" w:hAnsi="宋体" w:cs="宋体" w:hint="eastAsia"/>
          <w:bCs/>
          <w:kern w:val="2"/>
          <w:sz w:val="32"/>
          <w:szCs w:val="32"/>
          <w:u w:val="single"/>
        </w:rPr>
        <w:t>二期）中心城区品质化提升项目（珠光街老旧小区改造）监理</w:t>
      </w:r>
      <w:r w:rsidRPr="00945B71">
        <w:rPr>
          <w:rFonts w:ascii="宋体" w:hAnsi="宋体" w:cs="宋体" w:hint="eastAsia"/>
          <w:bCs/>
          <w:kern w:val="2"/>
          <w:sz w:val="32"/>
          <w:szCs w:val="32"/>
          <w:u w:val="single"/>
        </w:rPr>
        <w:t>招标公告</w:t>
      </w:r>
      <w:bookmarkEnd w:id="4"/>
    </w:p>
    <w:p w:rsidR="00B568F4" w:rsidRPr="00945B71" w:rsidRDefault="00F06922">
      <w:pPr>
        <w:spacing w:beforeLines="50" w:before="156" w:afterLines="50" w:after="156"/>
        <w:jc w:val="left"/>
        <w:textAlignment w:val="center"/>
        <w:outlineLvl w:val="1"/>
        <w:rPr>
          <w:rFonts w:ascii="宋体" w:hAnsi="宋体"/>
          <w:b/>
          <w:bCs/>
          <w:kern w:val="0"/>
          <w:sz w:val="36"/>
          <w:szCs w:val="32"/>
        </w:rPr>
      </w:pPr>
      <w:r w:rsidRPr="00945B71">
        <w:rPr>
          <w:rFonts w:ascii="宋体" w:hAnsi="宋体"/>
          <w:b/>
          <w:bCs/>
          <w:kern w:val="0"/>
          <w:sz w:val="36"/>
          <w:szCs w:val="32"/>
        </w:rPr>
        <w:t xml:space="preserve">1. </w:t>
      </w:r>
      <w:r w:rsidRPr="00945B71">
        <w:rPr>
          <w:rFonts w:ascii="宋体" w:hAnsi="宋体" w:hint="eastAsia"/>
          <w:b/>
          <w:bCs/>
          <w:kern w:val="0"/>
          <w:sz w:val="36"/>
          <w:szCs w:val="32"/>
        </w:rPr>
        <w:t>招标条件</w:t>
      </w:r>
      <w:bookmarkEnd w:id="5"/>
      <w:bookmarkEnd w:id="6"/>
      <w:bookmarkEnd w:id="7"/>
    </w:p>
    <w:p w:rsidR="00B568F4" w:rsidRPr="00945B71" w:rsidRDefault="00F06922">
      <w:pPr>
        <w:spacing w:line="360" w:lineRule="auto"/>
        <w:ind w:firstLineChars="200" w:firstLine="480"/>
        <w:rPr>
          <w:rFonts w:ascii="宋体" w:hAnsi="宋体"/>
          <w:sz w:val="24"/>
          <w:u w:val="single"/>
        </w:rPr>
      </w:pPr>
      <w:bookmarkStart w:id="8" w:name="_Toc535938696"/>
      <w:bookmarkStart w:id="9" w:name="_Toc511557026"/>
      <w:bookmarkStart w:id="10" w:name="_Toc529196505"/>
      <w:r w:rsidRPr="00945B71">
        <w:rPr>
          <w:rFonts w:ascii="宋体" w:hAnsi="宋体" w:cs="宋体" w:hint="eastAsia"/>
          <w:sz w:val="24"/>
          <w:szCs w:val="24"/>
        </w:rPr>
        <w:t>本招标项目</w:t>
      </w:r>
      <w:r w:rsidRPr="00945B71">
        <w:rPr>
          <w:rFonts w:ascii="宋体" w:hAnsi="宋体" w:cs="宋体" w:hint="eastAsia"/>
          <w:sz w:val="24"/>
          <w:szCs w:val="24"/>
          <w:u w:val="single"/>
        </w:rPr>
        <w:t>越秀区城市更新改造补短板项目</w:t>
      </w:r>
      <w:r w:rsidRPr="00945B71">
        <w:rPr>
          <w:rFonts w:ascii="宋体" w:hAnsi="宋体" w:cs="宋体" w:hint="eastAsia"/>
          <w:sz w:val="24"/>
          <w:szCs w:val="24"/>
          <w:u w:val="single"/>
        </w:rPr>
        <w:t>(</w:t>
      </w:r>
      <w:r w:rsidRPr="00945B71">
        <w:rPr>
          <w:rFonts w:ascii="宋体" w:hAnsi="宋体" w:cs="宋体" w:hint="eastAsia"/>
          <w:sz w:val="24"/>
          <w:szCs w:val="24"/>
          <w:u w:val="single"/>
        </w:rPr>
        <w:t>二期）中心城区品质化提升项目（珠光街老旧小区改造）</w:t>
      </w:r>
      <w:r w:rsidRPr="00945B71">
        <w:rPr>
          <w:rFonts w:ascii="宋体" w:hAnsi="宋体" w:cs="宋体" w:hint="eastAsia"/>
          <w:sz w:val="24"/>
          <w:szCs w:val="24"/>
        </w:rPr>
        <w:t>已由</w:t>
      </w:r>
      <w:r w:rsidRPr="00945B71">
        <w:rPr>
          <w:rFonts w:ascii="宋体" w:hAnsi="宋体" w:cs="宋体" w:hint="eastAsia"/>
          <w:sz w:val="24"/>
          <w:u w:val="single"/>
        </w:rPr>
        <w:t>广州市越秀区发展和</w:t>
      </w:r>
      <w:proofErr w:type="gramStart"/>
      <w:r w:rsidRPr="00945B71">
        <w:rPr>
          <w:rFonts w:ascii="宋体" w:hAnsi="宋体" w:cs="宋体" w:hint="eastAsia"/>
          <w:sz w:val="24"/>
          <w:u w:val="single"/>
        </w:rPr>
        <w:t>改革局</w:t>
      </w:r>
      <w:proofErr w:type="gramEnd"/>
      <w:r w:rsidRPr="00945B71">
        <w:rPr>
          <w:rFonts w:ascii="宋体" w:hAnsi="宋体" w:hint="eastAsia"/>
          <w:sz w:val="24"/>
        </w:rPr>
        <w:t>以</w:t>
      </w:r>
      <w:proofErr w:type="gramStart"/>
      <w:r w:rsidRPr="00945B71">
        <w:rPr>
          <w:rFonts w:ascii="宋体" w:hAnsi="宋体" w:hint="eastAsia"/>
          <w:sz w:val="24"/>
          <w:u w:val="single"/>
        </w:rPr>
        <w:t>《</w:t>
      </w:r>
      <w:proofErr w:type="gramEnd"/>
      <w:r w:rsidRPr="00945B71">
        <w:rPr>
          <w:rFonts w:ascii="宋体" w:hAnsi="宋体" w:hint="eastAsia"/>
          <w:sz w:val="24"/>
          <w:u w:val="single"/>
        </w:rPr>
        <w:t>广州市越秀区发展和改革局关于越秀区城市更新改造补短板项目（二期）—老旧小区改造项目可行性研究报告的复</w:t>
      </w:r>
    </w:p>
    <w:p w:rsidR="00B568F4" w:rsidRPr="00945B71" w:rsidRDefault="00F06922">
      <w:pPr>
        <w:spacing w:line="360" w:lineRule="auto"/>
        <w:rPr>
          <w:rFonts w:ascii="宋体" w:hAnsi="宋体" w:cs="宋体"/>
          <w:sz w:val="24"/>
          <w:szCs w:val="24"/>
        </w:rPr>
      </w:pPr>
      <w:r w:rsidRPr="00945B71">
        <w:rPr>
          <w:rFonts w:ascii="宋体" w:hAnsi="宋体" w:hint="eastAsia"/>
          <w:sz w:val="24"/>
          <w:u w:val="single"/>
        </w:rPr>
        <w:t>函</w:t>
      </w:r>
      <w:proofErr w:type="gramStart"/>
      <w:r w:rsidRPr="00945B71">
        <w:rPr>
          <w:rFonts w:ascii="宋体" w:hAnsi="宋体" w:hint="eastAsia"/>
          <w:sz w:val="24"/>
          <w:u w:val="single"/>
        </w:rPr>
        <w:t>》</w:t>
      </w:r>
      <w:proofErr w:type="gramEnd"/>
      <w:r w:rsidRPr="00945B71">
        <w:rPr>
          <w:rFonts w:ascii="宋体" w:hAnsi="宋体" w:hint="eastAsia"/>
          <w:sz w:val="24"/>
          <w:u w:val="single"/>
        </w:rPr>
        <w:t>（穗越发</w:t>
      </w:r>
      <w:proofErr w:type="gramStart"/>
      <w:r w:rsidRPr="00945B71">
        <w:rPr>
          <w:rFonts w:ascii="宋体" w:hAnsi="宋体" w:hint="eastAsia"/>
          <w:sz w:val="24"/>
          <w:u w:val="single"/>
        </w:rPr>
        <w:t>改投批〔</w:t>
      </w:r>
      <w:r w:rsidRPr="00945B71">
        <w:rPr>
          <w:rFonts w:ascii="宋体" w:hAnsi="宋体" w:hint="eastAsia"/>
          <w:sz w:val="24"/>
          <w:u w:val="single"/>
        </w:rPr>
        <w:t>2022</w:t>
      </w:r>
      <w:r w:rsidRPr="00945B71">
        <w:rPr>
          <w:rFonts w:ascii="宋体" w:hAnsi="宋体" w:hint="eastAsia"/>
          <w:sz w:val="24"/>
          <w:u w:val="single"/>
        </w:rPr>
        <w:t>〕</w:t>
      </w:r>
      <w:proofErr w:type="gramEnd"/>
      <w:r w:rsidRPr="00945B71">
        <w:rPr>
          <w:rFonts w:ascii="宋体" w:hAnsi="宋体" w:hint="eastAsia"/>
          <w:sz w:val="24"/>
          <w:u w:val="single"/>
        </w:rPr>
        <w:t>20</w:t>
      </w:r>
      <w:r w:rsidRPr="00945B71">
        <w:rPr>
          <w:rFonts w:ascii="宋体" w:hAnsi="宋体" w:hint="eastAsia"/>
          <w:sz w:val="24"/>
          <w:u w:val="single"/>
        </w:rPr>
        <w:t>号）</w:t>
      </w:r>
      <w:r w:rsidRPr="00945B71">
        <w:rPr>
          <w:rFonts w:ascii="宋体" w:hAnsi="宋体" w:cs="宋体" w:hint="eastAsia"/>
          <w:sz w:val="24"/>
          <w:szCs w:val="24"/>
        </w:rPr>
        <w:t>批准建设，项目业主为</w:t>
      </w:r>
      <w:r w:rsidRPr="00945B71">
        <w:rPr>
          <w:rFonts w:ascii="宋体" w:hAnsi="宋体" w:cs="宋体" w:hint="eastAsia"/>
          <w:sz w:val="24"/>
          <w:szCs w:val="24"/>
          <w:u w:val="single"/>
        </w:rPr>
        <w:t>广州市越秀区房屋管理局</w:t>
      </w:r>
      <w:r w:rsidRPr="00945B71">
        <w:rPr>
          <w:rFonts w:ascii="宋体" w:hAnsi="宋体" w:cs="宋体" w:hint="eastAsia"/>
          <w:sz w:val="24"/>
          <w:szCs w:val="24"/>
          <w:u w:val="single"/>
        </w:rPr>
        <w:t xml:space="preserve"> </w:t>
      </w:r>
      <w:r w:rsidRPr="00945B71">
        <w:rPr>
          <w:rFonts w:ascii="宋体" w:hAnsi="宋体" w:cs="宋体" w:hint="eastAsia"/>
          <w:sz w:val="24"/>
          <w:szCs w:val="24"/>
        </w:rPr>
        <w:t>，项目组织实施单位为</w:t>
      </w:r>
      <w:r w:rsidRPr="00945B71">
        <w:rPr>
          <w:rFonts w:ascii="宋体" w:hAnsi="宋体" w:cs="宋体" w:hint="eastAsia"/>
          <w:sz w:val="24"/>
          <w:szCs w:val="24"/>
          <w:u w:val="single"/>
        </w:rPr>
        <w:t>广州市越秀区人民政府珠光街道办事处</w:t>
      </w:r>
      <w:r w:rsidRPr="00945B71">
        <w:rPr>
          <w:rFonts w:ascii="宋体" w:hAnsi="宋体" w:cs="宋体" w:hint="eastAsia"/>
          <w:sz w:val="24"/>
          <w:szCs w:val="24"/>
        </w:rPr>
        <w:t>，项目资金为</w:t>
      </w:r>
      <w:r w:rsidRPr="00945B71">
        <w:rPr>
          <w:rFonts w:ascii="宋体" w:hAnsi="宋体" w:cs="宋体" w:hint="eastAsia"/>
          <w:sz w:val="24"/>
          <w:szCs w:val="24"/>
          <w:u w:val="single"/>
        </w:rPr>
        <w:t>区财政资金</w:t>
      </w:r>
      <w:r w:rsidRPr="00945B71">
        <w:rPr>
          <w:rFonts w:ascii="宋体" w:hAnsi="宋体" w:cs="宋体" w:hint="eastAsia"/>
          <w:sz w:val="24"/>
          <w:szCs w:val="24"/>
          <w:u w:val="single"/>
        </w:rPr>
        <w:t>100%</w:t>
      </w:r>
      <w:r w:rsidRPr="00945B71">
        <w:rPr>
          <w:rFonts w:ascii="宋体" w:hAnsi="宋体" w:cs="宋体" w:hint="eastAsia"/>
          <w:sz w:val="24"/>
          <w:szCs w:val="24"/>
        </w:rPr>
        <w:t>。招标人为</w:t>
      </w:r>
      <w:r w:rsidRPr="00945B71">
        <w:rPr>
          <w:rFonts w:ascii="宋体" w:hAnsi="宋体" w:cs="宋体" w:hint="eastAsia"/>
          <w:sz w:val="24"/>
          <w:szCs w:val="24"/>
          <w:u w:val="single"/>
        </w:rPr>
        <w:t>广州市越秀区人民政府珠光街道办事处</w:t>
      </w:r>
      <w:r w:rsidRPr="00945B71">
        <w:rPr>
          <w:rFonts w:ascii="宋体" w:hAnsi="宋体" w:cs="宋体" w:hint="eastAsia"/>
          <w:sz w:val="24"/>
          <w:szCs w:val="24"/>
        </w:rPr>
        <w:t>。项目已具备招标条件，现对该项目的</w:t>
      </w:r>
      <w:r w:rsidRPr="00945B71">
        <w:rPr>
          <w:rFonts w:ascii="宋体" w:hAnsi="宋体" w:cs="宋体" w:hint="eastAsia"/>
          <w:sz w:val="24"/>
          <w:szCs w:val="24"/>
          <w:u w:val="single"/>
        </w:rPr>
        <w:t>监理</w:t>
      </w:r>
      <w:r w:rsidRPr="00945B71">
        <w:rPr>
          <w:rFonts w:ascii="宋体" w:hAnsi="宋体" w:cs="宋体" w:hint="eastAsia"/>
          <w:sz w:val="24"/>
          <w:szCs w:val="24"/>
        </w:rPr>
        <w:t>进行公开招标。</w:t>
      </w:r>
    </w:p>
    <w:p w:rsidR="00B568F4" w:rsidRPr="00945B71" w:rsidRDefault="00F06922">
      <w:pPr>
        <w:spacing w:beforeLines="50" w:before="156" w:afterLines="50" w:after="156"/>
        <w:jc w:val="left"/>
        <w:textAlignment w:val="center"/>
        <w:outlineLvl w:val="1"/>
        <w:rPr>
          <w:rFonts w:ascii="宋体" w:hAnsi="宋体"/>
          <w:b/>
          <w:bCs/>
          <w:kern w:val="0"/>
          <w:sz w:val="36"/>
          <w:szCs w:val="32"/>
        </w:rPr>
      </w:pPr>
      <w:r w:rsidRPr="00945B71">
        <w:rPr>
          <w:rFonts w:ascii="宋体" w:hAnsi="宋体"/>
          <w:b/>
          <w:bCs/>
          <w:kern w:val="0"/>
          <w:sz w:val="36"/>
          <w:szCs w:val="32"/>
        </w:rPr>
        <w:t xml:space="preserve">2. </w:t>
      </w:r>
      <w:r w:rsidRPr="00945B71">
        <w:rPr>
          <w:rFonts w:ascii="宋体" w:hAnsi="宋体" w:hint="eastAsia"/>
          <w:b/>
          <w:bCs/>
          <w:kern w:val="0"/>
          <w:sz w:val="36"/>
          <w:szCs w:val="32"/>
        </w:rPr>
        <w:t>项目概况与招标范围</w:t>
      </w:r>
      <w:bookmarkEnd w:id="8"/>
      <w:bookmarkEnd w:id="9"/>
      <w:bookmarkEnd w:id="10"/>
    </w:p>
    <w:p w:rsidR="00B568F4" w:rsidRPr="00945B71" w:rsidRDefault="00F06922">
      <w:pPr>
        <w:tabs>
          <w:tab w:val="left" w:pos="7513"/>
        </w:tabs>
        <w:spacing w:line="360" w:lineRule="auto"/>
        <w:ind w:firstLineChars="200" w:firstLine="482"/>
        <w:rPr>
          <w:rFonts w:ascii="宋体" w:hAnsi="宋体"/>
          <w:b/>
          <w:sz w:val="24"/>
          <w:szCs w:val="24"/>
        </w:rPr>
      </w:pPr>
      <w:r w:rsidRPr="00945B71">
        <w:rPr>
          <w:rFonts w:ascii="宋体" w:hAnsi="宋体"/>
          <w:b/>
          <w:sz w:val="24"/>
          <w:szCs w:val="24"/>
        </w:rPr>
        <w:t>2.1</w:t>
      </w:r>
      <w:r w:rsidRPr="00945B71">
        <w:rPr>
          <w:rFonts w:ascii="宋体" w:hAnsi="宋体"/>
          <w:b/>
          <w:sz w:val="24"/>
          <w:szCs w:val="24"/>
        </w:rPr>
        <w:t>招标项目概况</w:t>
      </w:r>
    </w:p>
    <w:p w:rsidR="00B568F4" w:rsidRPr="00945B71" w:rsidRDefault="00F06922">
      <w:pPr>
        <w:tabs>
          <w:tab w:val="left" w:pos="7513"/>
        </w:tabs>
        <w:spacing w:line="360" w:lineRule="auto"/>
        <w:ind w:firstLineChars="200" w:firstLine="480"/>
        <w:rPr>
          <w:rFonts w:ascii="宋体" w:hAnsi="宋体"/>
          <w:sz w:val="24"/>
          <w:szCs w:val="24"/>
        </w:rPr>
      </w:pPr>
      <w:r w:rsidRPr="00945B71">
        <w:rPr>
          <w:rFonts w:ascii="宋体" w:hAnsi="宋体"/>
          <w:sz w:val="24"/>
          <w:szCs w:val="24"/>
        </w:rPr>
        <w:t>2.1.1</w:t>
      </w:r>
      <w:r w:rsidRPr="00945B71">
        <w:rPr>
          <w:rFonts w:ascii="宋体" w:hAnsi="宋体" w:hint="eastAsia"/>
          <w:sz w:val="24"/>
          <w:szCs w:val="24"/>
        </w:rPr>
        <w:t>招标</w:t>
      </w:r>
      <w:r w:rsidRPr="00945B71">
        <w:rPr>
          <w:rFonts w:ascii="宋体" w:hAnsi="宋体"/>
          <w:sz w:val="24"/>
          <w:szCs w:val="24"/>
        </w:rPr>
        <w:t>项目名称：</w:t>
      </w:r>
      <w:r w:rsidRPr="00945B71">
        <w:rPr>
          <w:rFonts w:ascii="宋体" w:hAnsi="宋体" w:cs="宋体" w:hint="eastAsia"/>
          <w:sz w:val="24"/>
          <w:szCs w:val="24"/>
          <w:u w:val="single"/>
        </w:rPr>
        <w:t>越秀区城市更新改造补短板项目</w:t>
      </w:r>
      <w:r w:rsidRPr="00945B71">
        <w:rPr>
          <w:rFonts w:ascii="宋体" w:hAnsi="宋体" w:cs="宋体" w:hint="eastAsia"/>
          <w:sz w:val="24"/>
          <w:szCs w:val="24"/>
          <w:u w:val="single"/>
        </w:rPr>
        <w:t>(</w:t>
      </w:r>
      <w:r w:rsidRPr="00945B71">
        <w:rPr>
          <w:rFonts w:ascii="宋体" w:hAnsi="宋体" w:cs="宋体" w:hint="eastAsia"/>
          <w:sz w:val="24"/>
          <w:szCs w:val="24"/>
          <w:u w:val="single"/>
        </w:rPr>
        <w:t>二期）中心城区品质化提升项目（珠光街老旧小区改造）监理</w:t>
      </w:r>
    </w:p>
    <w:p w:rsidR="00B568F4" w:rsidRPr="00945B71" w:rsidRDefault="00F06922">
      <w:pPr>
        <w:tabs>
          <w:tab w:val="left" w:pos="7513"/>
        </w:tabs>
        <w:spacing w:line="360" w:lineRule="auto"/>
        <w:ind w:firstLineChars="175" w:firstLine="420"/>
        <w:rPr>
          <w:rFonts w:ascii="宋体" w:hAnsi="宋体" w:cs="宋体"/>
          <w:sz w:val="24"/>
          <w:u w:val="single"/>
        </w:rPr>
      </w:pPr>
      <w:bookmarkStart w:id="11" w:name="_Hlk81225705"/>
      <w:r w:rsidRPr="00945B71">
        <w:rPr>
          <w:rFonts w:ascii="宋体" w:hAnsi="宋体"/>
          <w:sz w:val="24"/>
          <w:szCs w:val="24"/>
        </w:rPr>
        <w:t>2.1.2</w:t>
      </w:r>
      <w:r w:rsidRPr="00945B71">
        <w:rPr>
          <w:rFonts w:ascii="宋体" w:hAnsi="宋体"/>
          <w:sz w:val="24"/>
          <w:szCs w:val="24"/>
        </w:rPr>
        <w:t>工程建设规模</w:t>
      </w:r>
      <w:r w:rsidRPr="00945B71">
        <w:rPr>
          <w:rFonts w:ascii="宋体" w:hAnsi="宋体" w:hint="eastAsia"/>
          <w:sz w:val="24"/>
          <w:szCs w:val="24"/>
        </w:rPr>
        <w:t>包括但不限于</w:t>
      </w:r>
      <w:r w:rsidRPr="00945B71">
        <w:rPr>
          <w:rFonts w:ascii="宋体" w:hAnsi="宋体"/>
          <w:sz w:val="24"/>
          <w:szCs w:val="24"/>
        </w:rPr>
        <w:t>：</w:t>
      </w:r>
      <w:r w:rsidRPr="00945B71">
        <w:rPr>
          <w:rFonts w:ascii="宋体" w:hAnsi="宋体" w:hint="eastAsia"/>
          <w:sz w:val="24"/>
          <w:szCs w:val="24"/>
          <w:u w:val="single"/>
        </w:rPr>
        <w:t>本项目</w:t>
      </w:r>
      <w:r w:rsidRPr="00945B71">
        <w:rPr>
          <w:rFonts w:ascii="宋体" w:hAnsi="宋体" w:cs="宋体" w:hint="eastAsia"/>
          <w:sz w:val="24"/>
          <w:szCs w:val="24"/>
          <w:u w:val="single"/>
        </w:rPr>
        <w:t>提升范围东至东</w:t>
      </w:r>
      <w:proofErr w:type="gramStart"/>
      <w:r w:rsidRPr="00945B71">
        <w:rPr>
          <w:rFonts w:ascii="宋体" w:hAnsi="宋体" w:cs="宋体" w:hint="eastAsia"/>
          <w:sz w:val="24"/>
          <w:szCs w:val="24"/>
          <w:u w:val="single"/>
        </w:rPr>
        <w:t>濠</w:t>
      </w:r>
      <w:proofErr w:type="gramEnd"/>
      <w:r w:rsidRPr="00945B71">
        <w:rPr>
          <w:rFonts w:ascii="宋体" w:hAnsi="宋体" w:cs="宋体" w:hint="eastAsia"/>
          <w:sz w:val="24"/>
          <w:szCs w:val="24"/>
          <w:u w:val="single"/>
        </w:rPr>
        <w:t>涌高架，西至北京路，南临沿江中路，北至文明路，面积约</w:t>
      </w:r>
      <w:r w:rsidRPr="00945B71">
        <w:rPr>
          <w:rFonts w:ascii="宋体" w:hAnsi="宋体" w:cs="宋体" w:hint="eastAsia"/>
          <w:sz w:val="24"/>
          <w:szCs w:val="24"/>
          <w:u w:val="single"/>
        </w:rPr>
        <w:t>58.52</w:t>
      </w:r>
      <w:r w:rsidRPr="00945B71">
        <w:rPr>
          <w:rFonts w:ascii="宋体" w:hAnsi="宋体" w:cs="宋体" w:hint="eastAsia"/>
          <w:sz w:val="24"/>
          <w:szCs w:val="24"/>
          <w:u w:val="single"/>
        </w:rPr>
        <w:t>公顷。建设内容拟对</w:t>
      </w:r>
      <w:r w:rsidRPr="00945B71">
        <w:rPr>
          <w:rFonts w:ascii="宋体" w:hAnsi="宋体" w:cs="宋体" w:hint="eastAsia"/>
          <w:sz w:val="24"/>
          <w:szCs w:val="24"/>
          <w:u w:val="single"/>
        </w:rPr>
        <w:t>珠光</w:t>
      </w:r>
      <w:r w:rsidRPr="00945B71">
        <w:rPr>
          <w:rFonts w:ascii="宋体" w:hAnsi="宋体" w:cs="宋体" w:hint="eastAsia"/>
          <w:sz w:val="24"/>
          <w:szCs w:val="24"/>
          <w:u w:val="single"/>
        </w:rPr>
        <w:t>街道社区实施微改造</w:t>
      </w:r>
      <w:r w:rsidRPr="00945B71">
        <w:rPr>
          <w:rFonts w:ascii="宋体" w:hAnsi="宋体" w:cs="宋体" w:hint="eastAsia"/>
          <w:sz w:val="24"/>
          <w:szCs w:val="24"/>
          <w:u w:val="single"/>
        </w:rPr>
        <w:t>，</w:t>
      </w:r>
      <w:r w:rsidRPr="00945B71">
        <w:rPr>
          <w:rFonts w:ascii="宋体" w:hAnsi="宋体" w:cs="宋体" w:hint="eastAsia"/>
          <w:sz w:val="24"/>
          <w:szCs w:val="24"/>
          <w:u w:val="single"/>
        </w:rPr>
        <w:t>改造面积约</w:t>
      </w:r>
      <w:r w:rsidRPr="00945B71">
        <w:rPr>
          <w:rFonts w:ascii="宋体" w:hAnsi="宋体" w:cs="宋体" w:hint="eastAsia"/>
          <w:sz w:val="24"/>
          <w:szCs w:val="24"/>
          <w:u w:val="single"/>
        </w:rPr>
        <w:t>15370</w:t>
      </w:r>
      <w:r w:rsidRPr="00945B71">
        <w:rPr>
          <w:rFonts w:ascii="宋体" w:hAnsi="宋体" w:cs="宋体" w:hint="eastAsia"/>
          <w:sz w:val="24"/>
          <w:szCs w:val="24"/>
          <w:u w:val="single"/>
        </w:rPr>
        <w:t>平方米，“三线”整治数量约</w:t>
      </w:r>
      <w:r w:rsidRPr="00945B71">
        <w:rPr>
          <w:rFonts w:ascii="宋体" w:hAnsi="宋体" w:cs="宋体" w:hint="eastAsia"/>
          <w:sz w:val="24"/>
          <w:szCs w:val="24"/>
          <w:u w:val="single"/>
        </w:rPr>
        <w:t>4206</w:t>
      </w:r>
      <w:r w:rsidRPr="00945B71">
        <w:rPr>
          <w:rFonts w:ascii="宋体" w:hAnsi="宋体" w:cs="宋体" w:hint="eastAsia"/>
          <w:sz w:val="24"/>
          <w:szCs w:val="24"/>
          <w:u w:val="single"/>
        </w:rPr>
        <w:t>米。</w:t>
      </w:r>
      <w:r w:rsidRPr="00945B71">
        <w:rPr>
          <w:rFonts w:ascii="宋体" w:hAnsi="宋体" w:cs="宋体" w:hint="eastAsia"/>
          <w:sz w:val="24"/>
          <w:szCs w:val="24"/>
          <w:u w:val="single"/>
        </w:rPr>
        <w:t>包括楼栋门、楼道照明、楼道修缮（粉刷楼道及修复楼梯扶手）、楼栋“三线”、楼栋消防设施、楼栋排水设施、化粪池、外墙治理、公共采光窗、防盗网、适老化设施、遮阳蓬、信报箱等改造建设项目；小区公共部分选取了无障碍设</w:t>
      </w:r>
      <w:r w:rsidRPr="00945B71">
        <w:rPr>
          <w:rFonts w:ascii="宋体" w:hAnsi="宋体" w:cs="宋体" w:hint="eastAsia"/>
          <w:sz w:val="24"/>
          <w:szCs w:val="24"/>
          <w:u w:val="single"/>
        </w:rPr>
        <w:t>施、人行安全设施、小区道路、地面铺装、垃圾分类、排水管网（非雨污分流）、监控设施、修缮围墙、“三线”整治、雨污分流、照明设施、信息标识、小区绿化、小区公共空间、小区入口、景观小品、非机动车泊车位、信息宣传栏、公服设施、危房治理、急救设施、建设海绵城市等改造建设项目。</w:t>
      </w:r>
    </w:p>
    <w:p w:rsidR="00B568F4" w:rsidRPr="00945B71" w:rsidRDefault="00F06922">
      <w:pPr>
        <w:pStyle w:val="af1"/>
        <w:rPr>
          <w:rFonts w:ascii="宋体" w:hAnsi="宋体"/>
          <w:sz w:val="24"/>
          <w:u w:val="single"/>
        </w:rPr>
      </w:pPr>
      <w:r w:rsidRPr="00945B71">
        <w:rPr>
          <w:rFonts w:ascii="宋体" w:hAnsi="宋体"/>
          <w:sz w:val="24"/>
        </w:rPr>
        <w:t>2.1.3</w:t>
      </w:r>
      <w:r w:rsidRPr="00945B71">
        <w:rPr>
          <w:rFonts w:ascii="宋体" w:hAnsi="宋体"/>
          <w:sz w:val="24"/>
        </w:rPr>
        <w:t>工程建设地点：</w:t>
      </w:r>
      <w:r w:rsidRPr="00945B71">
        <w:rPr>
          <w:rFonts w:ascii="宋体" w:hAnsi="宋体" w:cs="宋体" w:hint="eastAsia"/>
          <w:sz w:val="24"/>
          <w:u w:val="single"/>
        </w:rPr>
        <w:t>广州市越秀区珠光街道越秀南社区、祖庙前社区、珠江园社区、东沙角社区、广舞台社区、定安里社区、海傍社区、文德社区。</w:t>
      </w:r>
    </w:p>
    <w:p w:rsidR="00B568F4" w:rsidRPr="00945B71" w:rsidRDefault="00F06922">
      <w:pPr>
        <w:tabs>
          <w:tab w:val="left" w:pos="7513"/>
        </w:tabs>
        <w:spacing w:line="360" w:lineRule="auto"/>
        <w:ind w:firstLineChars="200" w:firstLine="480"/>
        <w:rPr>
          <w:rFonts w:ascii="宋体" w:hAnsi="宋体" w:cs="宋体"/>
          <w:sz w:val="24"/>
          <w:u w:val="single"/>
        </w:rPr>
      </w:pPr>
      <w:r w:rsidRPr="00945B71">
        <w:rPr>
          <w:rFonts w:ascii="宋体" w:hAnsi="宋体"/>
          <w:sz w:val="24"/>
          <w:szCs w:val="24"/>
        </w:rPr>
        <w:t>2.1.4</w:t>
      </w:r>
      <w:r w:rsidRPr="00945B71">
        <w:rPr>
          <w:rFonts w:ascii="宋体" w:hAnsi="宋体"/>
          <w:sz w:val="24"/>
          <w:szCs w:val="24"/>
        </w:rPr>
        <w:t>建筑安装工程费：</w:t>
      </w:r>
      <w:r w:rsidRPr="00945B71">
        <w:rPr>
          <w:rFonts w:ascii="宋体" w:hAnsi="宋体" w:cs="宋体" w:hint="eastAsia"/>
          <w:sz w:val="24"/>
          <w:szCs w:val="24"/>
          <w:u w:val="single"/>
        </w:rPr>
        <w:t>暂定约人民币</w:t>
      </w:r>
      <w:r w:rsidRPr="00945B71">
        <w:rPr>
          <w:rFonts w:ascii="宋体" w:hAnsi="宋体" w:cs="宋体" w:hint="eastAsia"/>
          <w:sz w:val="24"/>
          <w:u w:val="single"/>
        </w:rPr>
        <w:t>4956.00</w:t>
      </w:r>
      <w:r w:rsidRPr="00945B71">
        <w:rPr>
          <w:rFonts w:ascii="宋体" w:hAnsi="宋体" w:cs="宋体" w:hint="eastAsia"/>
          <w:sz w:val="24"/>
          <w:u w:val="single"/>
        </w:rPr>
        <w:t>万元</w:t>
      </w:r>
      <w:r w:rsidRPr="00945B71">
        <w:rPr>
          <w:rFonts w:ascii="宋体" w:hAnsi="宋体" w:cs="宋体" w:hint="eastAsia"/>
          <w:sz w:val="24"/>
          <w:szCs w:val="24"/>
          <w:u w:val="single"/>
        </w:rPr>
        <w:t>。</w:t>
      </w:r>
    </w:p>
    <w:bookmarkEnd w:id="11"/>
    <w:p w:rsidR="00B568F4" w:rsidRPr="00945B71" w:rsidRDefault="00F06922">
      <w:pPr>
        <w:tabs>
          <w:tab w:val="left" w:pos="7513"/>
        </w:tabs>
        <w:spacing w:line="360" w:lineRule="auto"/>
        <w:ind w:firstLineChars="200" w:firstLine="482"/>
        <w:rPr>
          <w:rFonts w:ascii="宋体" w:hAnsi="宋体"/>
          <w:b/>
          <w:sz w:val="24"/>
          <w:szCs w:val="24"/>
        </w:rPr>
      </w:pPr>
      <w:r w:rsidRPr="00945B71">
        <w:rPr>
          <w:rFonts w:ascii="宋体" w:hAnsi="宋体"/>
          <w:b/>
          <w:sz w:val="24"/>
          <w:szCs w:val="24"/>
        </w:rPr>
        <w:t>2.2</w:t>
      </w:r>
      <w:r w:rsidRPr="00945B71">
        <w:rPr>
          <w:rFonts w:ascii="宋体" w:hAnsi="宋体"/>
          <w:b/>
          <w:sz w:val="24"/>
          <w:szCs w:val="24"/>
        </w:rPr>
        <w:t>招标范围</w:t>
      </w:r>
    </w:p>
    <w:p w:rsidR="00B568F4" w:rsidRPr="00945B71" w:rsidRDefault="00F06922">
      <w:pPr>
        <w:tabs>
          <w:tab w:val="left" w:pos="7513"/>
        </w:tabs>
        <w:adjustRightInd w:val="0"/>
        <w:snapToGrid w:val="0"/>
        <w:spacing w:line="360" w:lineRule="auto"/>
        <w:ind w:firstLineChars="200" w:firstLine="480"/>
        <w:rPr>
          <w:rFonts w:ascii="宋体" w:hAnsi="宋体" w:cs="宋体"/>
          <w:sz w:val="24"/>
          <w:szCs w:val="24"/>
        </w:rPr>
      </w:pPr>
      <w:r w:rsidRPr="00945B71">
        <w:rPr>
          <w:rFonts w:ascii="宋体" w:hAnsi="宋体"/>
          <w:sz w:val="24"/>
          <w:szCs w:val="24"/>
        </w:rPr>
        <w:lastRenderedPageBreak/>
        <w:t>2.2.1</w:t>
      </w:r>
      <w:r w:rsidRPr="00945B71">
        <w:rPr>
          <w:rFonts w:ascii="宋体" w:hAnsi="宋体" w:hint="eastAsia"/>
          <w:bCs/>
          <w:sz w:val="24"/>
        </w:rPr>
        <w:t>标段划分：</w:t>
      </w:r>
      <w:r w:rsidRPr="00945B71">
        <w:rPr>
          <w:rFonts w:ascii="宋体" w:hAnsi="宋体" w:hint="eastAsia"/>
          <w:sz w:val="24"/>
          <w:u w:val="single"/>
        </w:rPr>
        <w:t>本项目设</w:t>
      </w:r>
      <w:r w:rsidRPr="00945B71">
        <w:rPr>
          <w:rFonts w:ascii="宋体" w:hAnsi="宋体" w:hint="eastAsia"/>
          <w:sz w:val="24"/>
          <w:u w:val="single"/>
        </w:rPr>
        <w:t>1</w:t>
      </w:r>
      <w:r w:rsidRPr="00945B71">
        <w:rPr>
          <w:rFonts w:ascii="宋体" w:hAnsi="宋体" w:hint="eastAsia"/>
          <w:sz w:val="24"/>
          <w:u w:val="single"/>
        </w:rPr>
        <w:t>个标段。</w:t>
      </w:r>
    </w:p>
    <w:p w:rsidR="00B568F4" w:rsidRPr="00945B71" w:rsidRDefault="00F06922">
      <w:pPr>
        <w:adjustRightInd w:val="0"/>
        <w:snapToGrid w:val="0"/>
        <w:spacing w:line="360" w:lineRule="auto"/>
        <w:ind w:firstLineChars="200" w:firstLine="480"/>
        <w:rPr>
          <w:rFonts w:ascii="宋体" w:hAnsi="宋体" w:cs="宋体"/>
          <w:sz w:val="24"/>
          <w:u w:val="single"/>
        </w:rPr>
      </w:pPr>
      <w:r w:rsidRPr="00945B71">
        <w:rPr>
          <w:rFonts w:ascii="宋体" w:hAnsi="宋体" w:hint="eastAsia"/>
          <w:sz w:val="24"/>
          <w:szCs w:val="24"/>
        </w:rPr>
        <w:t>2.2.2</w:t>
      </w:r>
      <w:r w:rsidRPr="00945B71">
        <w:rPr>
          <w:rFonts w:ascii="宋体" w:hAnsi="宋体"/>
          <w:sz w:val="24"/>
          <w:szCs w:val="24"/>
        </w:rPr>
        <w:t>招标范围：</w:t>
      </w:r>
      <w:r w:rsidRPr="00945B71">
        <w:rPr>
          <w:rFonts w:ascii="宋体" w:hAnsi="宋体" w:hint="eastAsia"/>
          <w:sz w:val="24"/>
          <w:szCs w:val="24"/>
          <w:u w:val="single"/>
        </w:rPr>
        <w:t>本项目范围内所有工程内容的监理工作，具体招标内容包括：本项目的勘察阶段、设计阶段、施工准备阶段、施工阶段、工程收尾阶段（包括但不限于竣工验收、整改、工程移交、工程结算等）及工程质量保修阶段（含缺陷责任期，下同）的质量控制、职业健康安全及环境监督管理、投资控制、进度控制、合同管理、信息管理、组织协调、安全文明施工、绿色施工管理、协调建设单位和工程建设有关各方的工作关系等。</w:t>
      </w:r>
    </w:p>
    <w:p w:rsidR="00B568F4" w:rsidRPr="00945B71" w:rsidRDefault="00F06922">
      <w:pPr>
        <w:tabs>
          <w:tab w:val="left" w:pos="7513"/>
        </w:tabs>
        <w:adjustRightInd w:val="0"/>
        <w:snapToGrid w:val="0"/>
        <w:spacing w:line="360" w:lineRule="auto"/>
        <w:ind w:firstLineChars="175" w:firstLine="420"/>
        <w:rPr>
          <w:rFonts w:ascii="宋体" w:hAnsi="宋体"/>
          <w:sz w:val="24"/>
          <w:szCs w:val="24"/>
          <w:u w:val="single"/>
        </w:rPr>
      </w:pPr>
      <w:r w:rsidRPr="00945B71">
        <w:rPr>
          <w:rFonts w:ascii="宋体" w:hAnsi="宋体"/>
          <w:sz w:val="24"/>
          <w:szCs w:val="24"/>
        </w:rPr>
        <w:t>2.2.3</w:t>
      </w:r>
      <w:r w:rsidRPr="00945B71">
        <w:rPr>
          <w:rFonts w:ascii="宋体" w:hAnsi="宋体" w:hint="eastAsia"/>
          <w:sz w:val="24"/>
          <w:szCs w:val="24"/>
        </w:rPr>
        <w:t>监理</w:t>
      </w:r>
      <w:r w:rsidRPr="00945B71">
        <w:rPr>
          <w:rFonts w:ascii="宋体" w:hAnsi="宋体"/>
          <w:sz w:val="24"/>
          <w:szCs w:val="24"/>
        </w:rPr>
        <w:t>服务</w:t>
      </w:r>
      <w:r w:rsidRPr="00945B71">
        <w:rPr>
          <w:rFonts w:ascii="宋体" w:hAnsi="宋体" w:hint="eastAsia"/>
          <w:sz w:val="24"/>
          <w:szCs w:val="24"/>
        </w:rPr>
        <w:t>期限</w:t>
      </w:r>
      <w:r w:rsidRPr="00945B71">
        <w:rPr>
          <w:rFonts w:ascii="宋体" w:hAnsi="宋体"/>
          <w:sz w:val="24"/>
          <w:szCs w:val="24"/>
        </w:rPr>
        <w:t>：</w:t>
      </w:r>
      <w:r w:rsidRPr="00945B71">
        <w:rPr>
          <w:rFonts w:ascii="宋体" w:hAnsi="宋体" w:hint="eastAsia"/>
          <w:sz w:val="24"/>
          <w:szCs w:val="24"/>
          <w:u w:val="single"/>
        </w:rPr>
        <w:t>自监理人收到中标通知书或参加由招标人组织的第一次进场动员会之日起算，至所有</w:t>
      </w:r>
      <w:r w:rsidRPr="00945B71">
        <w:rPr>
          <w:rFonts w:ascii="宋体" w:hAnsi="宋体" w:hint="eastAsia"/>
          <w:sz w:val="24"/>
          <w:szCs w:val="24"/>
          <w:u w:val="single"/>
        </w:rPr>
        <w:t>工程保修期结束且办妥竣工结算（此处指终审部门的竣工结算）止。</w:t>
      </w:r>
    </w:p>
    <w:p w:rsidR="00B568F4" w:rsidRPr="00945B71" w:rsidRDefault="00F06922">
      <w:pPr>
        <w:tabs>
          <w:tab w:val="left" w:pos="7513"/>
        </w:tabs>
        <w:adjustRightInd w:val="0"/>
        <w:snapToGrid w:val="0"/>
        <w:spacing w:line="360" w:lineRule="auto"/>
        <w:ind w:firstLineChars="175" w:firstLine="422"/>
        <w:rPr>
          <w:rFonts w:ascii="宋体" w:hAnsi="宋体"/>
          <w:b/>
          <w:bCs/>
          <w:sz w:val="24"/>
          <w:szCs w:val="24"/>
        </w:rPr>
      </w:pPr>
      <w:r w:rsidRPr="00945B71">
        <w:rPr>
          <w:rFonts w:ascii="宋体" w:hAnsi="宋体"/>
          <w:b/>
          <w:bCs/>
          <w:sz w:val="24"/>
          <w:szCs w:val="24"/>
        </w:rPr>
        <w:t>2.</w:t>
      </w:r>
      <w:r w:rsidRPr="00945B71">
        <w:rPr>
          <w:rFonts w:ascii="宋体" w:hAnsi="宋体" w:hint="eastAsia"/>
          <w:b/>
          <w:bCs/>
          <w:sz w:val="24"/>
          <w:szCs w:val="24"/>
        </w:rPr>
        <w:t>3</w:t>
      </w:r>
      <w:r w:rsidRPr="00945B71">
        <w:rPr>
          <w:rFonts w:ascii="宋体" w:hAnsi="宋体"/>
          <w:b/>
          <w:bCs/>
          <w:sz w:val="24"/>
          <w:szCs w:val="24"/>
        </w:rPr>
        <w:t>最高投标限价：</w:t>
      </w:r>
      <w:r w:rsidRPr="00945B71">
        <w:rPr>
          <w:rFonts w:ascii="宋体" w:hAnsi="宋体" w:hint="eastAsia"/>
          <w:b/>
          <w:bCs/>
          <w:sz w:val="24"/>
          <w:szCs w:val="24"/>
          <w:u w:val="single"/>
        </w:rPr>
        <w:t>107.10</w:t>
      </w:r>
      <w:r w:rsidRPr="00945B71">
        <w:rPr>
          <w:rFonts w:ascii="宋体" w:hAnsi="宋体" w:hint="eastAsia"/>
          <w:b/>
          <w:bCs/>
          <w:sz w:val="24"/>
          <w:szCs w:val="24"/>
          <w:u w:val="single"/>
        </w:rPr>
        <w:t>万元。</w:t>
      </w:r>
    </w:p>
    <w:p w:rsidR="00B568F4" w:rsidRPr="00945B71" w:rsidRDefault="00F06922">
      <w:pPr>
        <w:jc w:val="left"/>
        <w:textAlignment w:val="center"/>
        <w:outlineLvl w:val="1"/>
        <w:rPr>
          <w:rFonts w:ascii="宋体" w:hAnsi="宋体"/>
          <w:b/>
          <w:bCs/>
          <w:kern w:val="0"/>
          <w:sz w:val="36"/>
          <w:szCs w:val="32"/>
        </w:rPr>
      </w:pPr>
      <w:bookmarkStart w:id="12" w:name="_Toc529196506"/>
      <w:bookmarkStart w:id="13" w:name="_Toc511557027"/>
      <w:bookmarkStart w:id="14" w:name="_Toc535938697"/>
      <w:r w:rsidRPr="00945B71">
        <w:rPr>
          <w:rFonts w:ascii="宋体" w:hAnsi="宋体"/>
          <w:b/>
          <w:bCs/>
          <w:kern w:val="0"/>
          <w:sz w:val="36"/>
          <w:szCs w:val="32"/>
        </w:rPr>
        <w:t xml:space="preserve">3. </w:t>
      </w:r>
      <w:r w:rsidRPr="00945B71">
        <w:rPr>
          <w:rFonts w:ascii="宋体" w:hAnsi="宋体" w:hint="eastAsia"/>
          <w:b/>
          <w:bCs/>
          <w:kern w:val="0"/>
          <w:sz w:val="36"/>
          <w:szCs w:val="32"/>
        </w:rPr>
        <w:t>投标人资格要求</w:t>
      </w:r>
      <w:bookmarkEnd w:id="12"/>
      <w:bookmarkEnd w:id="13"/>
      <w:bookmarkEnd w:id="14"/>
    </w:p>
    <w:p w:rsidR="00B568F4" w:rsidRPr="00945B71" w:rsidRDefault="00F06922">
      <w:pPr>
        <w:spacing w:line="360" w:lineRule="auto"/>
        <w:ind w:firstLineChars="177" w:firstLine="425"/>
        <w:rPr>
          <w:rFonts w:ascii="宋体" w:hAnsi="宋体" w:cs="宋体"/>
          <w:sz w:val="24"/>
          <w:u w:val="single"/>
        </w:rPr>
      </w:pPr>
      <w:r w:rsidRPr="00945B71">
        <w:rPr>
          <w:rFonts w:ascii="宋体" w:hAnsi="宋体" w:cs="楷体"/>
          <w:sz w:val="24"/>
          <w:szCs w:val="24"/>
        </w:rPr>
        <w:t>3.1</w:t>
      </w:r>
      <w:r w:rsidRPr="00945B71">
        <w:rPr>
          <w:rFonts w:ascii="宋体" w:hAnsi="宋体" w:cs="楷体" w:hint="eastAsia"/>
          <w:sz w:val="24"/>
          <w:szCs w:val="24"/>
          <w:u w:val="single"/>
        </w:rPr>
        <w:t>投标人须具备建设行政主管部门颁发的工程监理综合资质或房屋建筑工程监理专业</w:t>
      </w:r>
      <w:r w:rsidRPr="00945B71">
        <w:rPr>
          <w:rFonts w:ascii="宋体" w:hAnsi="宋体" w:cs="楷体" w:hint="eastAsia"/>
          <w:sz w:val="24"/>
          <w:szCs w:val="24"/>
          <w:u w:val="single"/>
        </w:rPr>
        <w:t>丙</w:t>
      </w:r>
      <w:r w:rsidRPr="00945B71">
        <w:rPr>
          <w:rFonts w:ascii="宋体" w:hAnsi="宋体" w:cs="楷体" w:hint="eastAsia"/>
          <w:sz w:val="24"/>
          <w:szCs w:val="24"/>
          <w:u w:val="single"/>
        </w:rPr>
        <w:t>级或以上资质；香港企业参加投标的，须在广东省住房和城乡建设主管部门备案且备案的业务范围满足本项目资质要求。</w:t>
      </w:r>
    </w:p>
    <w:p w:rsidR="00B568F4" w:rsidRPr="00945B71" w:rsidRDefault="00F06922">
      <w:pPr>
        <w:spacing w:line="360" w:lineRule="auto"/>
        <w:ind w:firstLineChars="200" w:firstLine="480"/>
        <w:rPr>
          <w:rFonts w:ascii="宋体" w:hAnsi="宋体" w:cs="楷体"/>
          <w:sz w:val="24"/>
          <w:szCs w:val="24"/>
        </w:rPr>
      </w:pPr>
      <w:r w:rsidRPr="00945B71">
        <w:rPr>
          <w:rFonts w:ascii="宋体" w:hAnsi="宋体" w:cs="楷体"/>
          <w:sz w:val="24"/>
          <w:szCs w:val="24"/>
        </w:rPr>
        <w:t>3.2</w:t>
      </w:r>
      <w:r w:rsidRPr="00945B71">
        <w:rPr>
          <w:rFonts w:ascii="宋体" w:hAnsi="宋体" w:cs="宋体" w:hint="eastAsia"/>
          <w:sz w:val="24"/>
          <w:u w:val="single"/>
        </w:rPr>
        <w:t>关于联合体投标：本项目不接受联合体投标。</w:t>
      </w:r>
    </w:p>
    <w:p w:rsidR="00B568F4" w:rsidRPr="00945B71" w:rsidRDefault="00F06922">
      <w:pPr>
        <w:spacing w:line="360" w:lineRule="auto"/>
        <w:ind w:firstLineChars="200" w:firstLine="480"/>
        <w:rPr>
          <w:rFonts w:ascii="宋体" w:hAnsi="宋体" w:cs="宋体"/>
          <w:sz w:val="24"/>
          <w:u w:val="single"/>
        </w:rPr>
      </w:pPr>
      <w:r w:rsidRPr="00945B71">
        <w:rPr>
          <w:rFonts w:ascii="宋体" w:hAnsi="宋体" w:cs="楷体"/>
          <w:sz w:val="24"/>
          <w:szCs w:val="24"/>
        </w:rPr>
        <w:t>3.3</w:t>
      </w:r>
      <w:r w:rsidRPr="00945B71">
        <w:rPr>
          <w:rFonts w:ascii="宋体" w:hAnsi="宋体" w:cs="楷体" w:hint="eastAsia"/>
          <w:sz w:val="24"/>
          <w:szCs w:val="24"/>
          <w:u w:val="single"/>
        </w:rPr>
        <w:t>拟派项目总监理工程师须具有建设部</w:t>
      </w:r>
      <w:r w:rsidRPr="00945B71">
        <w:rPr>
          <w:rFonts w:ascii="宋体" w:hAnsi="宋体" w:cs="楷体"/>
          <w:sz w:val="24"/>
          <w:szCs w:val="24"/>
          <w:u w:val="single"/>
        </w:rPr>
        <w:t>2006</w:t>
      </w:r>
      <w:r w:rsidRPr="00945B71">
        <w:rPr>
          <w:rFonts w:ascii="宋体" w:hAnsi="宋体" w:cs="楷体"/>
          <w:sz w:val="24"/>
          <w:szCs w:val="24"/>
          <w:u w:val="single"/>
        </w:rPr>
        <w:t>年</w:t>
      </w:r>
      <w:r w:rsidRPr="00945B71">
        <w:rPr>
          <w:rFonts w:ascii="宋体" w:hAnsi="宋体" w:cs="楷体"/>
          <w:sz w:val="24"/>
          <w:szCs w:val="24"/>
          <w:u w:val="single"/>
        </w:rPr>
        <w:t>4</w:t>
      </w:r>
      <w:r w:rsidRPr="00945B71">
        <w:rPr>
          <w:rFonts w:ascii="宋体" w:hAnsi="宋体" w:cs="楷体"/>
          <w:sz w:val="24"/>
          <w:szCs w:val="24"/>
          <w:u w:val="single"/>
        </w:rPr>
        <w:t>月</w:t>
      </w:r>
      <w:r w:rsidRPr="00945B71">
        <w:rPr>
          <w:rFonts w:ascii="宋体" w:hAnsi="宋体" w:cs="楷体"/>
          <w:sz w:val="24"/>
          <w:szCs w:val="24"/>
          <w:u w:val="single"/>
        </w:rPr>
        <w:t>1</w:t>
      </w:r>
      <w:r w:rsidRPr="00945B71">
        <w:rPr>
          <w:rFonts w:ascii="宋体" w:hAnsi="宋体" w:cs="楷体"/>
          <w:sz w:val="24"/>
          <w:szCs w:val="24"/>
          <w:u w:val="single"/>
        </w:rPr>
        <w:t>日后颁发的中华人民共和国注册监理工程师注册执业证书，且其注册证书专业为房屋建筑工程</w:t>
      </w:r>
      <w:r w:rsidRPr="00945B71">
        <w:rPr>
          <w:rFonts w:ascii="宋体" w:hAnsi="宋体" w:cs="楷体" w:hint="eastAsia"/>
          <w:sz w:val="24"/>
          <w:szCs w:val="24"/>
          <w:u w:val="single"/>
        </w:rPr>
        <w:t>，注册执业单位为本公司，并具备本科或以上学历。</w:t>
      </w:r>
      <w:r w:rsidRPr="00945B71">
        <w:rPr>
          <w:rFonts w:ascii="宋体" w:hAnsi="宋体" w:cs="宋体" w:hint="eastAsia"/>
          <w:sz w:val="24"/>
          <w:u w:val="single"/>
        </w:rPr>
        <w:t>或已在广东省住房和城乡建设主管部门备案且备案的资格满足本项目总监理工程师的资格要求的香港专业人士</w:t>
      </w:r>
      <w:r w:rsidRPr="00945B71">
        <w:rPr>
          <w:rFonts w:ascii="宋体" w:hAnsi="宋体" w:cs="宋体"/>
          <w:sz w:val="24"/>
          <w:u w:val="single"/>
        </w:rPr>
        <w:t>。</w:t>
      </w:r>
    </w:p>
    <w:p w:rsidR="00B568F4" w:rsidRPr="00945B71" w:rsidRDefault="00F06922">
      <w:pPr>
        <w:spacing w:line="360" w:lineRule="auto"/>
        <w:ind w:firstLineChars="200" w:firstLine="480"/>
        <w:rPr>
          <w:rFonts w:ascii="宋体" w:hAnsi="宋体" w:cs="宋体"/>
          <w:sz w:val="24"/>
        </w:rPr>
      </w:pPr>
      <w:r w:rsidRPr="00945B71">
        <w:rPr>
          <w:rFonts w:ascii="宋体" w:hAnsi="宋体" w:cs="宋体" w:hint="eastAsia"/>
          <w:sz w:val="24"/>
        </w:rPr>
        <w:t>注：①《住房和城乡建设部办公厅关于做好建筑业“证照分离”改革衔接有关工作的通知》（</w:t>
      </w:r>
      <w:proofErr w:type="gramStart"/>
      <w:r w:rsidRPr="00945B71">
        <w:rPr>
          <w:rFonts w:ascii="宋体" w:hAnsi="宋体" w:cs="宋体" w:hint="eastAsia"/>
          <w:sz w:val="24"/>
        </w:rPr>
        <w:t>建办市〔</w:t>
      </w:r>
      <w:r w:rsidRPr="00945B71">
        <w:rPr>
          <w:rFonts w:ascii="宋体" w:hAnsi="宋体" w:cs="宋体" w:hint="eastAsia"/>
          <w:sz w:val="24"/>
        </w:rPr>
        <w:t>2021</w:t>
      </w:r>
      <w:r w:rsidRPr="00945B71">
        <w:rPr>
          <w:rFonts w:ascii="宋体" w:hAnsi="宋体" w:cs="宋体" w:hint="eastAsia"/>
          <w:sz w:val="24"/>
        </w:rPr>
        <w:t>〕</w:t>
      </w:r>
      <w:proofErr w:type="gramEnd"/>
      <w:r w:rsidRPr="00945B71">
        <w:rPr>
          <w:rFonts w:ascii="宋体" w:hAnsi="宋体" w:cs="宋体" w:hint="eastAsia"/>
          <w:sz w:val="24"/>
        </w:rPr>
        <w:t>30</w:t>
      </w:r>
      <w:r w:rsidRPr="00945B71">
        <w:rPr>
          <w:rFonts w:ascii="宋体" w:hAnsi="宋体" w:cs="宋体" w:hint="eastAsia"/>
          <w:sz w:val="24"/>
        </w:rPr>
        <w:t>号）、《住房和城乡建设部办公厅关于建设工程企业资质有关事宜的通知》（建</w:t>
      </w:r>
      <w:proofErr w:type="gramStart"/>
      <w:r w:rsidRPr="00945B71">
        <w:rPr>
          <w:rFonts w:ascii="宋体" w:hAnsi="宋体" w:cs="宋体" w:hint="eastAsia"/>
          <w:sz w:val="24"/>
        </w:rPr>
        <w:t>办市函</w:t>
      </w:r>
      <w:proofErr w:type="gramEnd"/>
      <w:r w:rsidRPr="00945B71">
        <w:rPr>
          <w:rFonts w:ascii="宋体" w:hAnsi="宋体" w:cs="宋体" w:hint="eastAsia"/>
          <w:sz w:val="24"/>
        </w:rPr>
        <w:t>〔</w:t>
      </w:r>
      <w:r w:rsidRPr="00945B71">
        <w:rPr>
          <w:rFonts w:ascii="宋体" w:hAnsi="宋体" w:cs="宋体" w:hint="eastAsia"/>
          <w:sz w:val="24"/>
        </w:rPr>
        <w:t>2022</w:t>
      </w:r>
      <w:r w:rsidRPr="00945B71">
        <w:rPr>
          <w:rFonts w:ascii="宋体" w:hAnsi="宋体" w:cs="宋体" w:hint="eastAsia"/>
          <w:sz w:val="24"/>
        </w:rPr>
        <w:t>〕</w:t>
      </w:r>
      <w:r w:rsidRPr="00945B71">
        <w:rPr>
          <w:rFonts w:ascii="宋体" w:hAnsi="宋体" w:cs="宋体" w:hint="eastAsia"/>
          <w:sz w:val="24"/>
        </w:rPr>
        <w:t>361</w:t>
      </w:r>
      <w:r w:rsidRPr="00945B71">
        <w:rPr>
          <w:rFonts w:ascii="宋体" w:hAnsi="宋体" w:cs="宋体" w:hint="eastAsia"/>
          <w:sz w:val="24"/>
        </w:rPr>
        <w:t>号）、《广东省住房和城乡建设厅关于建设工程企业资质有关事宜的通知》（粤</w:t>
      </w:r>
      <w:proofErr w:type="gramStart"/>
      <w:r w:rsidRPr="00945B71">
        <w:rPr>
          <w:rFonts w:ascii="宋体" w:hAnsi="宋体" w:cs="宋体" w:hint="eastAsia"/>
          <w:sz w:val="24"/>
        </w:rPr>
        <w:t>建许函</w:t>
      </w:r>
      <w:proofErr w:type="gramEnd"/>
      <w:r w:rsidRPr="00945B71">
        <w:rPr>
          <w:rFonts w:ascii="宋体" w:hAnsi="宋体" w:cs="宋体" w:hint="eastAsia"/>
          <w:sz w:val="24"/>
        </w:rPr>
        <w:t>〔</w:t>
      </w:r>
      <w:r w:rsidRPr="00945B71">
        <w:rPr>
          <w:rFonts w:ascii="宋体" w:hAnsi="宋体" w:cs="宋体" w:hint="eastAsia"/>
          <w:sz w:val="24"/>
        </w:rPr>
        <w:t>2022</w:t>
      </w:r>
      <w:r w:rsidRPr="00945B71">
        <w:rPr>
          <w:rFonts w:ascii="宋体" w:hAnsi="宋体" w:cs="宋体" w:hint="eastAsia"/>
          <w:sz w:val="24"/>
        </w:rPr>
        <w:t>〕</w:t>
      </w:r>
      <w:r w:rsidRPr="00945B71">
        <w:rPr>
          <w:rFonts w:ascii="宋体" w:hAnsi="宋体" w:cs="宋体" w:hint="eastAsia"/>
          <w:sz w:val="24"/>
        </w:rPr>
        <w:t>846</w:t>
      </w:r>
      <w:r w:rsidRPr="00945B71">
        <w:rPr>
          <w:rFonts w:ascii="宋体" w:hAnsi="宋体" w:cs="宋体" w:hint="eastAsia"/>
          <w:sz w:val="24"/>
        </w:rPr>
        <w:t>号）的要求设置。</w:t>
      </w:r>
    </w:p>
    <w:p w:rsidR="00B568F4" w:rsidRPr="00945B71" w:rsidRDefault="00F06922">
      <w:pPr>
        <w:spacing w:line="360" w:lineRule="auto"/>
        <w:ind w:firstLineChars="200" w:firstLine="480"/>
        <w:rPr>
          <w:rFonts w:ascii="宋体" w:hAnsi="宋体" w:cs="宋体"/>
          <w:sz w:val="24"/>
          <w:u w:val="single"/>
        </w:rPr>
      </w:pPr>
      <w:r w:rsidRPr="00945B71">
        <w:rPr>
          <w:rFonts w:ascii="宋体" w:hAnsi="宋体" w:cs="宋体" w:hint="eastAsia"/>
          <w:sz w:val="24"/>
        </w:rPr>
        <w:t>②依据《广东省住房和城乡建设厅关于印发香港工程建设咨询企</w:t>
      </w:r>
      <w:r w:rsidRPr="00945B71">
        <w:rPr>
          <w:rFonts w:ascii="宋体" w:hAnsi="宋体" w:cs="宋体" w:hint="eastAsia"/>
          <w:sz w:val="24"/>
        </w:rPr>
        <w:t>业和专业人士在粤港澳大湾区内地城市开业执业试点管理暂行办法的通知》（粤</w:t>
      </w:r>
      <w:proofErr w:type="gramStart"/>
      <w:r w:rsidRPr="00945B71">
        <w:rPr>
          <w:rFonts w:ascii="宋体" w:hAnsi="宋体" w:cs="宋体" w:hint="eastAsia"/>
          <w:sz w:val="24"/>
        </w:rPr>
        <w:t>建规范</w:t>
      </w:r>
      <w:proofErr w:type="gramEnd"/>
      <w:r w:rsidRPr="00945B71">
        <w:rPr>
          <w:rFonts w:ascii="宋体" w:hAnsi="宋体" w:cs="宋体" w:hint="eastAsia"/>
          <w:sz w:val="24"/>
        </w:rPr>
        <w:t>〔</w:t>
      </w:r>
      <w:r w:rsidRPr="00945B71">
        <w:rPr>
          <w:rFonts w:ascii="宋体" w:hAnsi="宋体" w:cs="宋体" w:hint="eastAsia"/>
          <w:sz w:val="24"/>
        </w:rPr>
        <w:t>2020</w:t>
      </w:r>
      <w:r w:rsidRPr="00945B71">
        <w:rPr>
          <w:rFonts w:ascii="宋体" w:hAnsi="宋体" w:cs="宋体" w:hint="eastAsia"/>
          <w:sz w:val="24"/>
        </w:rPr>
        <w:t>〕</w:t>
      </w:r>
      <w:r w:rsidRPr="00945B71">
        <w:rPr>
          <w:rFonts w:ascii="宋体" w:hAnsi="宋体" w:cs="宋体" w:hint="eastAsia"/>
          <w:sz w:val="24"/>
        </w:rPr>
        <w:t>1</w:t>
      </w:r>
      <w:r w:rsidRPr="00945B71">
        <w:rPr>
          <w:rFonts w:ascii="宋体" w:hAnsi="宋体" w:cs="宋体" w:hint="eastAsia"/>
          <w:sz w:val="24"/>
        </w:rPr>
        <w:t>号，详见链接：</w:t>
      </w:r>
      <w:r w:rsidRPr="00945B71">
        <w:rPr>
          <w:rFonts w:ascii="宋体" w:hAnsi="宋体" w:cs="宋体" w:hint="eastAsia"/>
          <w:sz w:val="24"/>
        </w:rPr>
        <w:t>http://zfcxjst.gd.gov.cn/xxgk/wjtz/content/post_3137220.html</w:t>
      </w:r>
      <w:r w:rsidRPr="00945B71">
        <w:rPr>
          <w:rFonts w:ascii="宋体" w:hAnsi="宋体" w:cs="宋体" w:hint="eastAsia"/>
          <w:sz w:val="24"/>
        </w:rPr>
        <w:t>），自</w:t>
      </w:r>
      <w:r w:rsidRPr="00945B71">
        <w:rPr>
          <w:rFonts w:ascii="宋体" w:hAnsi="宋体" w:cs="宋体" w:hint="eastAsia"/>
          <w:sz w:val="24"/>
        </w:rPr>
        <w:t>2021</w:t>
      </w:r>
      <w:r w:rsidRPr="00945B71">
        <w:rPr>
          <w:rFonts w:ascii="宋体" w:hAnsi="宋体" w:cs="宋体" w:hint="eastAsia"/>
          <w:sz w:val="24"/>
        </w:rPr>
        <w:t>年</w:t>
      </w:r>
      <w:r w:rsidRPr="00945B71">
        <w:rPr>
          <w:rFonts w:ascii="宋体" w:hAnsi="宋体" w:cs="宋体" w:hint="eastAsia"/>
          <w:sz w:val="24"/>
        </w:rPr>
        <w:t>1</w:t>
      </w:r>
      <w:r w:rsidRPr="00945B71">
        <w:rPr>
          <w:rFonts w:ascii="宋体" w:hAnsi="宋体" w:cs="宋体" w:hint="eastAsia"/>
          <w:sz w:val="24"/>
        </w:rPr>
        <w:t>月</w:t>
      </w:r>
      <w:r w:rsidRPr="00945B71">
        <w:rPr>
          <w:rFonts w:ascii="宋体" w:hAnsi="宋体" w:cs="宋体" w:hint="eastAsia"/>
          <w:sz w:val="24"/>
        </w:rPr>
        <w:t>1</w:t>
      </w:r>
      <w:r w:rsidRPr="00945B71">
        <w:rPr>
          <w:rFonts w:ascii="宋体" w:hAnsi="宋体" w:cs="宋体" w:hint="eastAsia"/>
          <w:sz w:val="24"/>
        </w:rPr>
        <w:t>日起，经备案且备案的业务范围满足招标文件要求的香港企业参加勘察、设计和监理项目的投标，允许经备案且备案的业务范围满足招标文件要求的香港专业人士担</w:t>
      </w:r>
      <w:r w:rsidRPr="00945B71">
        <w:rPr>
          <w:rFonts w:ascii="宋体" w:hAnsi="宋体" w:cs="宋体" w:hint="eastAsia"/>
          <w:sz w:val="24"/>
        </w:rPr>
        <w:lastRenderedPageBreak/>
        <w:t>任勘察、设计和监理项目管理团队中的相应职务。满足前述内容的香港企业及香港专业人士参与本次投标的，应按招标文件要求提供满足评</w:t>
      </w:r>
      <w:r w:rsidRPr="00945B71">
        <w:rPr>
          <w:rFonts w:ascii="宋体" w:hAnsi="宋体" w:cs="宋体" w:hint="eastAsia"/>
          <w:sz w:val="24"/>
        </w:rPr>
        <w:t>审的相关证明文件。</w:t>
      </w:r>
    </w:p>
    <w:p w:rsidR="00B568F4" w:rsidRPr="00945B71" w:rsidRDefault="00F06922">
      <w:pPr>
        <w:spacing w:line="360" w:lineRule="auto"/>
        <w:ind w:firstLineChars="200" w:firstLine="480"/>
        <w:rPr>
          <w:rFonts w:ascii="宋体" w:hAnsi="宋体" w:cs="楷体"/>
          <w:sz w:val="24"/>
          <w:szCs w:val="24"/>
        </w:rPr>
      </w:pPr>
      <w:r w:rsidRPr="00945B71">
        <w:rPr>
          <w:rFonts w:ascii="宋体" w:hAnsi="宋体" w:cs="楷体"/>
          <w:sz w:val="24"/>
          <w:szCs w:val="24"/>
        </w:rPr>
        <w:t>3.</w:t>
      </w:r>
      <w:r w:rsidRPr="00945B71">
        <w:rPr>
          <w:rFonts w:ascii="宋体" w:hAnsi="宋体" w:cs="楷体" w:hint="eastAsia"/>
          <w:sz w:val="24"/>
          <w:szCs w:val="24"/>
        </w:rPr>
        <w:t>4</w:t>
      </w:r>
      <w:r w:rsidRPr="00945B71">
        <w:rPr>
          <w:rFonts w:ascii="宋体" w:hAnsi="宋体" w:cs="楷体"/>
          <w:sz w:val="24"/>
          <w:szCs w:val="24"/>
        </w:rPr>
        <w:t>其他要求：</w:t>
      </w:r>
    </w:p>
    <w:p w:rsidR="00B568F4" w:rsidRPr="00945B71" w:rsidRDefault="00F06922">
      <w:pPr>
        <w:spacing w:line="360" w:lineRule="auto"/>
        <w:ind w:firstLineChars="200" w:firstLine="480"/>
        <w:rPr>
          <w:rFonts w:ascii="宋体" w:hAnsi="宋体" w:cs="楷体"/>
          <w:sz w:val="24"/>
          <w:szCs w:val="24"/>
          <w:u w:val="single"/>
        </w:rPr>
      </w:pPr>
      <w:bookmarkStart w:id="15" w:name="_Toc511557028"/>
      <w:bookmarkStart w:id="16" w:name="_Toc529196507"/>
      <w:r w:rsidRPr="00945B71">
        <w:rPr>
          <w:rFonts w:ascii="宋体" w:hAnsi="宋体" w:cs="楷体" w:hint="eastAsia"/>
          <w:sz w:val="24"/>
          <w:szCs w:val="24"/>
          <w:u w:val="single"/>
        </w:rPr>
        <w:t>①投标人参加投标的意思表达清楚，投标人代表被授权有效。</w:t>
      </w:r>
    </w:p>
    <w:p w:rsidR="00B568F4" w:rsidRPr="00945B71" w:rsidRDefault="00F06922">
      <w:pPr>
        <w:spacing w:line="360" w:lineRule="auto"/>
        <w:ind w:firstLineChars="200" w:firstLine="480"/>
        <w:rPr>
          <w:rFonts w:ascii="宋体" w:hAnsi="宋体" w:cs="楷体"/>
          <w:sz w:val="24"/>
          <w:szCs w:val="24"/>
          <w:u w:val="single"/>
        </w:rPr>
      </w:pPr>
      <w:r w:rsidRPr="00945B71">
        <w:rPr>
          <w:rFonts w:ascii="宋体" w:hAnsi="宋体" w:cs="楷体" w:hint="eastAsia"/>
          <w:sz w:val="24"/>
          <w:szCs w:val="24"/>
          <w:u w:val="single"/>
        </w:rPr>
        <w:t>②投标人均具有独立法人资格，持有工商行政（或市场监管）管理部门核发的法人营业执照，按国家法律经营。</w:t>
      </w:r>
    </w:p>
    <w:p w:rsidR="00B568F4" w:rsidRPr="00945B71" w:rsidRDefault="00F06922">
      <w:pPr>
        <w:spacing w:line="360" w:lineRule="auto"/>
        <w:ind w:firstLineChars="200" w:firstLine="480"/>
        <w:rPr>
          <w:rFonts w:ascii="宋体" w:hAnsi="宋体" w:cs="楷体"/>
          <w:sz w:val="24"/>
          <w:szCs w:val="24"/>
          <w:u w:val="single"/>
        </w:rPr>
      </w:pPr>
      <w:r w:rsidRPr="00945B71">
        <w:rPr>
          <w:rFonts w:ascii="宋体" w:hAnsi="宋体" w:cs="楷体" w:hint="eastAsia"/>
          <w:sz w:val="24"/>
          <w:szCs w:val="24"/>
          <w:u w:val="single"/>
        </w:rPr>
        <w:t>③投标人已按规定格式签名盖章《投标人声明》（详见附件</w:t>
      </w:r>
      <w:r w:rsidRPr="00945B71">
        <w:rPr>
          <w:rFonts w:ascii="宋体" w:hAnsi="宋体" w:cs="楷体" w:hint="eastAsia"/>
          <w:sz w:val="24"/>
          <w:szCs w:val="24"/>
          <w:u w:val="single"/>
        </w:rPr>
        <w:t>一</w:t>
      </w:r>
      <w:r w:rsidRPr="00945B71">
        <w:rPr>
          <w:rFonts w:ascii="宋体" w:hAnsi="宋体" w:cs="楷体" w:hint="eastAsia"/>
          <w:sz w:val="24"/>
          <w:szCs w:val="24"/>
          <w:u w:val="single"/>
        </w:rPr>
        <w:t>）。</w:t>
      </w:r>
    </w:p>
    <w:p w:rsidR="00B568F4" w:rsidRPr="00945B71" w:rsidRDefault="00F06922">
      <w:pPr>
        <w:spacing w:line="360" w:lineRule="auto"/>
        <w:ind w:firstLineChars="200" w:firstLine="480"/>
        <w:rPr>
          <w:rFonts w:ascii="宋体" w:hAnsi="宋体" w:cs="楷体"/>
          <w:sz w:val="24"/>
          <w:szCs w:val="24"/>
          <w:u w:val="single"/>
        </w:rPr>
      </w:pPr>
      <w:r w:rsidRPr="00945B71">
        <w:rPr>
          <w:rFonts w:ascii="宋体" w:hAnsi="宋体" w:cs="楷体" w:hint="eastAsia"/>
          <w:sz w:val="24"/>
          <w:szCs w:val="24"/>
          <w:u w:val="single"/>
        </w:rPr>
        <w:t>④投标人在广州市住房和城乡建设局建立了企业信用档案，且拟担任本项目的总监理工程师是本企业信用档案中的在册人员。企业信用档案取自投标截止时间投标人在信用管理平台的信息，投标人无需提交相关资料，若招标人延长递交投标文件截止时间的，信用档案信息的评审时点也相应延长。（信用档案办理详见《广州市住建行业信用管理平台监理企业信息录入指引》</w:t>
      </w:r>
    </w:p>
    <w:p w:rsidR="00B568F4" w:rsidRPr="00945B71" w:rsidRDefault="00F06922">
      <w:pPr>
        <w:spacing w:line="360" w:lineRule="auto"/>
        <w:ind w:firstLineChars="200" w:firstLine="480"/>
        <w:rPr>
          <w:rFonts w:ascii="宋体" w:hAnsi="宋体" w:cs="楷体"/>
          <w:sz w:val="24"/>
          <w:szCs w:val="24"/>
          <w:u w:val="single"/>
        </w:rPr>
      </w:pPr>
      <w:r w:rsidRPr="00945B71">
        <w:rPr>
          <w:rFonts w:ascii="宋体" w:hAnsi="宋体" w:cs="楷体" w:hint="eastAsia"/>
          <w:sz w:val="24"/>
          <w:szCs w:val="24"/>
          <w:u w:val="single"/>
        </w:rPr>
        <w:t>http://zfcj.gz.gov.cn/zwgk/zsdwxxgkzl/gzsjzyglfwzx/bszy/content/post_8073953.html</w:t>
      </w:r>
      <w:r w:rsidRPr="00945B71">
        <w:rPr>
          <w:rFonts w:ascii="宋体" w:hAnsi="宋体" w:cs="楷体" w:hint="eastAsia"/>
          <w:sz w:val="24"/>
          <w:szCs w:val="24"/>
          <w:u w:val="single"/>
        </w:rPr>
        <w:t>）</w:t>
      </w:r>
    </w:p>
    <w:p w:rsidR="00B568F4" w:rsidRPr="00945B71" w:rsidRDefault="00F06922">
      <w:pPr>
        <w:spacing w:line="360" w:lineRule="auto"/>
        <w:ind w:firstLineChars="200" w:firstLine="480"/>
        <w:rPr>
          <w:rFonts w:ascii="宋体" w:hAnsi="宋体" w:cs="楷体"/>
          <w:sz w:val="24"/>
          <w:szCs w:val="24"/>
          <w:u w:val="single"/>
        </w:rPr>
      </w:pPr>
      <w:r w:rsidRPr="00945B71">
        <w:rPr>
          <w:rFonts w:ascii="宋体" w:hAnsi="宋体" w:cs="楷体" w:hint="eastAsia"/>
          <w:sz w:val="24"/>
          <w:szCs w:val="24"/>
          <w:u w:val="single"/>
        </w:rPr>
        <w:t>⑤投标人未出现以</w:t>
      </w:r>
      <w:r w:rsidRPr="00945B71">
        <w:rPr>
          <w:rFonts w:ascii="宋体" w:hAnsi="宋体" w:cs="楷体" w:hint="eastAsia"/>
          <w:sz w:val="24"/>
          <w:szCs w:val="24"/>
          <w:u w:val="single"/>
        </w:rPr>
        <w:t>下情形：与其它投标人的单位负责人为同一人或者存在控股、管理关系的（按投标人提供的《投标人声明》第六条内容进行评审）。如不同投标申请人出现单位负责人为同一人或者存在控股、管理关系的情形，</w:t>
      </w:r>
      <w:proofErr w:type="gramStart"/>
      <w:r w:rsidRPr="00945B71">
        <w:rPr>
          <w:rFonts w:ascii="宋体" w:hAnsi="宋体" w:cs="楷体" w:hint="eastAsia"/>
          <w:sz w:val="24"/>
          <w:szCs w:val="24"/>
          <w:u w:val="single"/>
        </w:rPr>
        <w:t>则相关</w:t>
      </w:r>
      <w:proofErr w:type="gramEnd"/>
      <w:r w:rsidRPr="00945B71">
        <w:rPr>
          <w:rFonts w:ascii="宋体" w:hAnsi="宋体" w:cs="楷体" w:hint="eastAsia"/>
          <w:sz w:val="24"/>
          <w:szCs w:val="24"/>
          <w:u w:val="single"/>
        </w:rPr>
        <w:t>投标均无效。</w:t>
      </w:r>
    </w:p>
    <w:p w:rsidR="00B568F4" w:rsidRPr="00945B71" w:rsidRDefault="00F06922">
      <w:pPr>
        <w:spacing w:line="360" w:lineRule="auto"/>
        <w:ind w:firstLineChars="200" w:firstLine="480"/>
        <w:rPr>
          <w:rFonts w:ascii="宋体" w:hAnsi="宋体" w:cs="楷体"/>
          <w:sz w:val="24"/>
          <w:szCs w:val="24"/>
          <w:u w:val="single"/>
        </w:rPr>
      </w:pPr>
      <w:r w:rsidRPr="00945B71">
        <w:rPr>
          <w:rFonts w:ascii="宋体" w:hAnsi="宋体" w:cs="楷体" w:hint="eastAsia"/>
          <w:sz w:val="24"/>
          <w:szCs w:val="24"/>
          <w:u w:val="single"/>
        </w:rPr>
        <w:t>⑥投标人未被纳入失信联合惩戒名单且被限制参加财政投资工程或政府投资工程或建设工程投标的（具体名单以递交投标文件截止时间在“信用广州”</w:t>
      </w:r>
      <w:r w:rsidRPr="00945B71">
        <w:rPr>
          <w:rFonts w:ascii="宋体" w:hAnsi="宋体" w:cs="楷体" w:hint="eastAsia"/>
          <w:sz w:val="24"/>
          <w:szCs w:val="24"/>
          <w:u w:val="single"/>
        </w:rPr>
        <w:t>https://credit1.gz.gov.cn/sgs/sgsXkNew</w:t>
      </w:r>
      <w:r w:rsidRPr="00945B71">
        <w:rPr>
          <w:rFonts w:ascii="宋体" w:hAnsi="宋体" w:cs="楷体" w:hint="eastAsia"/>
          <w:sz w:val="24"/>
          <w:szCs w:val="24"/>
          <w:u w:val="single"/>
        </w:rPr>
        <w:t>公布的“失信联合惩戒黑名单——国家下发”为准）。</w:t>
      </w:r>
    </w:p>
    <w:p w:rsidR="00B568F4" w:rsidRPr="00945B71" w:rsidRDefault="00F06922">
      <w:pPr>
        <w:spacing w:line="360" w:lineRule="auto"/>
        <w:ind w:firstLineChars="200" w:firstLine="480"/>
        <w:rPr>
          <w:rFonts w:ascii="宋体" w:hAnsi="宋体" w:cs="楷体"/>
          <w:sz w:val="24"/>
          <w:szCs w:val="24"/>
          <w:u w:val="single"/>
        </w:rPr>
      </w:pPr>
      <w:r w:rsidRPr="00945B71">
        <w:rPr>
          <w:rFonts w:ascii="宋体" w:hAnsi="宋体" w:cs="楷体" w:hint="eastAsia"/>
          <w:sz w:val="24"/>
          <w:szCs w:val="24"/>
          <w:u w:val="single"/>
        </w:rPr>
        <w:t>（注：因联合惩戒措施表述存在细微差别，惩戒措施与上</w:t>
      </w:r>
      <w:r w:rsidRPr="00945B71">
        <w:rPr>
          <w:rFonts w:ascii="宋体" w:hAnsi="宋体" w:cs="楷体" w:hint="eastAsia"/>
          <w:sz w:val="24"/>
          <w:szCs w:val="24"/>
          <w:u w:val="single"/>
        </w:rPr>
        <w:t>文不完全一致但措施内容相同的，也应属于被限制参与相关项目的投标。）</w:t>
      </w:r>
    </w:p>
    <w:p w:rsidR="00B568F4" w:rsidRPr="00945B71" w:rsidRDefault="00B568F4">
      <w:pPr>
        <w:spacing w:line="360" w:lineRule="auto"/>
        <w:rPr>
          <w:rFonts w:ascii="宋体" w:hAnsi="宋体" w:cs="楷体"/>
          <w:sz w:val="24"/>
          <w:szCs w:val="24"/>
          <w:u w:val="single"/>
        </w:rPr>
      </w:pPr>
    </w:p>
    <w:p w:rsidR="00B568F4" w:rsidRPr="00945B71" w:rsidRDefault="00F06922">
      <w:pPr>
        <w:spacing w:afterLines="50" w:after="156"/>
        <w:jc w:val="left"/>
        <w:textAlignment w:val="center"/>
        <w:outlineLvl w:val="1"/>
        <w:rPr>
          <w:rFonts w:ascii="宋体" w:hAnsi="宋体"/>
          <w:b/>
          <w:bCs/>
          <w:kern w:val="0"/>
          <w:sz w:val="36"/>
          <w:szCs w:val="32"/>
        </w:rPr>
      </w:pPr>
      <w:bookmarkStart w:id="17" w:name="_Toc535938698"/>
      <w:r w:rsidRPr="00945B71">
        <w:rPr>
          <w:rFonts w:ascii="宋体" w:hAnsi="宋体"/>
          <w:b/>
          <w:bCs/>
          <w:kern w:val="0"/>
          <w:sz w:val="36"/>
          <w:szCs w:val="32"/>
        </w:rPr>
        <w:t xml:space="preserve">4. </w:t>
      </w:r>
      <w:bookmarkEnd w:id="17"/>
      <w:r w:rsidRPr="00945B71">
        <w:rPr>
          <w:rFonts w:ascii="宋体" w:hAnsi="宋体" w:hint="eastAsia"/>
          <w:b/>
          <w:bCs/>
          <w:kern w:val="0"/>
          <w:sz w:val="36"/>
          <w:szCs w:val="32"/>
        </w:rPr>
        <w:t>招标文件的获取</w:t>
      </w:r>
    </w:p>
    <w:p w:rsidR="00B568F4" w:rsidRPr="00945B71" w:rsidRDefault="00F06922">
      <w:pPr>
        <w:snapToGrid w:val="0"/>
        <w:spacing w:line="360" w:lineRule="auto"/>
        <w:ind w:leftChars="114" w:left="239" w:firstLineChars="135" w:firstLine="324"/>
        <w:rPr>
          <w:rFonts w:ascii="宋体" w:hAnsi="宋体"/>
          <w:sz w:val="24"/>
          <w:szCs w:val="24"/>
        </w:rPr>
      </w:pPr>
      <w:bookmarkStart w:id="18" w:name="_Toc535938699"/>
      <w:r w:rsidRPr="00945B71">
        <w:rPr>
          <w:rFonts w:ascii="宋体" w:hAnsi="宋体"/>
          <w:sz w:val="24"/>
          <w:szCs w:val="24"/>
        </w:rPr>
        <w:t xml:space="preserve">4.1 </w:t>
      </w:r>
      <w:r w:rsidRPr="00945B71">
        <w:rPr>
          <w:rFonts w:ascii="宋体" w:hAnsi="宋体" w:hint="eastAsia"/>
          <w:sz w:val="24"/>
          <w:szCs w:val="24"/>
        </w:rPr>
        <w:t>凡有意参加投标者，请于</w:t>
      </w:r>
      <w:r w:rsidRPr="00945B71">
        <w:rPr>
          <w:rFonts w:ascii="宋体" w:hAnsi="宋体"/>
          <w:sz w:val="24"/>
          <w:szCs w:val="24"/>
          <w:u w:val="single"/>
        </w:rPr>
        <w:t>202</w:t>
      </w:r>
      <w:r w:rsidRPr="00945B71">
        <w:rPr>
          <w:rFonts w:ascii="宋体" w:hAnsi="宋体" w:hint="eastAsia"/>
          <w:sz w:val="24"/>
          <w:szCs w:val="24"/>
          <w:u w:val="single"/>
        </w:rPr>
        <w:t>3</w:t>
      </w:r>
      <w:r w:rsidRPr="00945B71">
        <w:rPr>
          <w:rFonts w:ascii="宋体" w:hAnsi="宋体"/>
          <w:sz w:val="24"/>
          <w:szCs w:val="24"/>
          <w:u w:val="single"/>
        </w:rPr>
        <w:t>年</w:t>
      </w:r>
      <w:r w:rsidRPr="00945B71">
        <w:rPr>
          <w:rFonts w:ascii="宋体" w:hAnsi="宋体"/>
          <w:sz w:val="24"/>
          <w:szCs w:val="24"/>
          <w:u w:val="single"/>
        </w:rPr>
        <w:t xml:space="preserve"> </w:t>
      </w:r>
      <w:r w:rsidRPr="00945B71">
        <w:rPr>
          <w:rFonts w:ascii="宋体" w:hAnsi="宋体" w:hint="eastAsia"/>
          <w:sz w:val="24"/>
          <w:szCs w:val="24"/>
          <w:u w:val="single"/>
        </w:rPr>
        <w:t xml:space="preserve"> </w:t>
      </w:r>
      <w:r w:rsidRPr="00945B71">
        <w:rPr>
          <w:rFonts w:ascii="宋体" w:hAnsi="宋体" w:hint="eastAsia"/>
          <w:sz w:val="24"/>
          <w:szCs w:val="24"/>
          <w:u w:val="single"/>
        </w:rPr>
        <w:t>月</w:t>
      </w:r>
      <w:r w:rsidRPr="00945B71">
        <w:rPr>
          <w:rFonts w:ascii="宋体" w:hAnsi="宋体" w:hint="eastAsia"/>
          <w:sz w:val="24"/>
          <w:szCs w:val="24"/>
          <w:u w:val="single"/>
        </w:rPr>
        <w:t xml:space="preserve"> </w:t>
      </w:r>
      <w:r w:rsidRPr="00945B71">
        <w:rPr>
          <w:rFonts w:ascii="宋体" w:hAnsi="宋体" w:hint="eastAsia"/>
          <w:sz w:val="24"/>
          <w:szCs w:val="24"/>
          <w:u w:val="single"/>
        </w:rPr>
        <w:t xml:space="preserve"> </w:t>
      </w:r>
      <w:r w:rsidRPr="00945B71">
        <w:rPr>
          <w:rFonts w:ascii="宋体" w:hAnsi="宋体" w:hint="eastAsia"/>
          <w:sz w:val="24"/>
          <w:szCs w:val="24"/>
          <w:u w:val="single"/>
        </w:rPr>
        <w:t>日</w:t>
      </w:r>
      <w:r w:rsidRPr="00945B71">
        <w:rPr>
          <w:rFonts w:ascii="宋体" w:hAnsi="宋体" w:hint="eastAsia"/>
          <w:sz w:val="24"/>
          <w:szCs w:val="24"/>
          <w:u w:val="single"/>
        </w:rPr>
        <w:t xml:space="preserve">  </w:t>
      </w:r>
      <w:r w:rsidRPr="00945B71">
        <w:rPr>
          <w:rFonts w:ascii="宋体" w:hAnsi="宋体"/>
          <w:sz w:val="24"/>
          <w:szCs w:val="24"/>
          <w:u w:val="single"/>
        </w:rPr>
        <w:t>时</w:t>
      </w:r>
      <w:r w:rsidRPr="00945B71">
        <w:rPr>
          <w:rFonts w:ascii="宋体" w:hAnsi="宋体" w:hint="eastAsia"/>
          <w:sz w:val="24"/>
          <w:szCs w:val="24"/>
          <w:u w:val="single"/>
        </w:rPr>
        <w:t xml:space="preserve">  </w:t>
      </w:r>
      <w:r w:rsidRPr="00945B71">
        <w:rPr>
          <w:rFonts w:ascii="宋体" w:hAnsi="宋体"/>
          <w:sz w:val="24"/>
          <w:szCs w:val="24"/>
          <w:u w:val="single"/>
        </w:rPr>
        <w:t>分至</w:t>
      </w:r>
      <w:r w:rsidRPr="00945B71">
        <w:rPr>
          <w:rFonts w:ascii="宋体" w:hAnsi="宋体"/>
          <w:sz w:val="24"/>
          <w:szCs w:val="24"/>
          <w:u w:val="single"/>
        </w:rPr>
        <w:t>202</w:t>
      </w:r>
      <w:r w:rsidRPr="00945B71">
        <w:rPr>
          <w:rFonts w:ascii="宋体" w:hAnsi="宋体" w:hint="eastAsia"/>
          <w:sz w:val="24"/>
          <w:szCs w:val="24"/>
          <w:u w:val="single"/>
        </w:rPr>
        <w:t>3</w:t>
      </w:r>
      <w:r w:rsidRPr="00945B71">
        <w:rPr>
          <w:rFonts w:ascii="宋体" w:hAnsi="宋体"/>
          <w:sz w:val="24"/>
          <w:szCs w:val="24"/>
          <w:u w:val="single"/>
        </w:rPr>
        <w:t>年</w:t>
      </w:r>
      <w:r w:rsidRPr="00945B71">
        <w:rPr>
          <w:rFonts w:ascii="宋体" w:hAnsi="宋体"/>
          <w:sz w:val="24"/>
          <w:szCs w:val="24"/>
          <w:u w:val="single"/>
        </w:rPr>
        <w:t xml:space="preserve"> </w:t>
      </w:r>
      <w:r w:rsidRPr="00945B71">
        <w:rPr>
          <w:rFonts w:ascii="宋体" w:hAnsi="宋体" w:hint="eastAsia"/>
          <w:sz w:val="24"/>
          <w:szCs w:val="24"/>
          <w:u w:val="single"/>
        </w:rPr>
        <w:t xml:space="preserve"> </w:t>
      </w:r>
      <w:r w:rsidRPr="00945B71">
        <w:rPr>
          <w:rFonts w:ascii="宋体" w:hAnsi="宋体" w:hint="eastAsia"/>
          <w:sz w:val="24"/>
          <w:szCs w:val="24"/>
          <w:u w:val="single"/>
        </w:rPr>
        <w:t>月</w:t>
      </w:r>
      <w:r w:rsidRPr="00945B71">
        <w:rPr>
          <w:rFonts w:ascii="宋体" w:hAnsi="宋体" w:hint="eastAsia"/>
          <w:sz w:val="24"/>
          <w:szCs w:val="24"/>
          <w:u w:val="single"/>
        </w:rPr>
        <w:t xml:space="preserve"> </w:t>
      </w:r>
      <w:r w:rsidRPr="00945B71">
        <w:rPr>
          <w:rFonts w:ascii="宋体" w:hAnsi="宋体"/>
          <w:sz w:val="24"/>
          <w:szCs w:val="24"/>
          <w:u w:val="single"/>
        </w:rPr>
        <w:t xml:space="preserve"> </w:t>
      </w:r>
      <w:r w:rsidRPr="00945B71">
        <w:rPr>
          <w:rFonts w:ascii="宋体" w:hAnsi="宋体"/>
          <w:sz w:val="24"/>
          <w:szCs w:val="24"/>
          <w:u w:val="single"/>
        </w:rPr>
        <w:t>日</w:t>
      </w:r>
      <w:r w:rsidRPr="00945B71">
        <w:rPr>
          <w:rFonts w:ascii="宋体" w:hAnsi="宋体" w:hint="eastAsia"/>
          <w:sz w:val="24"/>
          <w:szCs w:val="24"/>
          <w:u w:val="single"/>
        </w:rPr>
        <w:t xml:space="preserve"> </w:t>
      </w:r>
      <w:r w:rsidRPr="00945B71">
        <w:rPr>
          <w:rFonts w:ascii="宋体" w:hAnsi="宋体"/>
          <w:sz w:val="24"/>
          <w:szCs w:val="24"/>
          <w:u w:val="single"/>
        </w:rPr>
        <w:t>时</w:t>
      </w:r>
      <w:r w:rsidRPr="00945B71">
        <w:rPr>
          <w:rFonts w:ascii="宋体" w:hAnsi="宋体" w:hint="eastAsia"/>
          <w:sz w:val="24"/>
          <w:szCs w:val="24"/>
          <w:u w:val="single"/>
        </w:rPr>
        <w:t xml:space="preserve">  </w:t>
      </w:r>
      <w:r w:rsidRPr="00945B71">
        <w:rPr>
          <w:rFonts w:ascii="宋体" w:hAnsi="宋体"/>
          <w:sz w:val="24"/>
          <w:szCs w:val="24"/>
          <w:u w:val="single"/>
        </w:rPr>
        <w:t>分</w:t>
      </w:r>
      <w:r w:rsidRPr="00945B71">
        <w:rPr>
          <w:rFonts w:ascii="宋体" w:hAnsi="宋体"/>
          <w:sz w:val="24"/>
          <w:szCs w:val="24"/>
        </w:rPr>
        <w:t>(</w:t>
      </w:r>
      <w:r w:rsidRPr="00945B71">
        <w:rPr>
          <w:rFonts w:ascii="宋体" w:hAnsi="宋体"/>
          <w:sz w:val="24"/>
          <w:szCs w:val="24"/>
        </w:rPr>
        <w:t>北京时间，下同</w:t>
      </w:r>
      <w:r w:rsidRPr="00945B71">
        <w:rPr>
          <w:rFonts w:ascii="宋体" w:hAnsi="宋体"/>
          <w:sz w:val="24"/>
          <w:szCs w:val="24"/>
        </w:rPr>
        <w:t>)</w:t>
      </w:r>
      <w:r w:rsidRPr="00945B71">
        <w:rPr>
          <w:rFonts w:ascii="宋体" w:hAnsi="宋体"/>
          <w:sz w:val="24"/>
          <w:szCs w:val="24"/>
        </w:rPr>
        <w:t>，登录广州公共资源交易中心网站（</w:t>
      </w:r>
      <w:r w:rsidRPr="00945B71">
        <w:rPr>
          <w:rFonts w:ascii="宋体" w:hAnsi="宋体"/>
          <w:sz w:val="24"/>
          <w:szCs w:val="24"/>
        </w:rPr>
        <w:t>http://www.gzggzy.cn</w:t>
      </w:r>
      <w:r w:rsidRPr="00945B71">
        <w:rPr>
          <w:rFonts w:ascii="宋体" w:hAnsi="宋体"/>
          <w:sz w:val="24"/>
          <w:szCs w:val="24"/>
        </w:rPr>
        <w:t>）（电子招标投标交易平台）下载电子招标文件。</w:t>
      </w:r>
    </w:p>
    <w:p w:rsidR="00B568F4" w:rsidRPr="00945B71" w:rsidRDefault="00F06922">
      <w:pPr>
        <w:wordWrap w:val="0"/>
        <w:spacing w:line="360" w:lineRule="auto"/>
        <w:ind w:firstLineChars="200" w:firstLine="480"/>
        <w:rPr>
          <w:rFonts w:ascii="宋体" w:cs="宋体"/>
          <w:sz w:val="24"/>
          <w:szCs w:val="24"/>
        </w:rPr>
      </w:pPr>
      <w:r w:rsidRPr="00945B71">
        <w:rPr>
          <w:rFonts w:ascii="宋体" w:cs="宋体"/>
          <w:sz w:val="24"/>
          <w:szCs w:val="24"/>
        </w:rPr>
        <w:t xml:space="preserve">4.2 </w:t>
      </w:r>
      <w:r w:rsidRPr="00945B71">
        <w:rPr>
          <w:rFonts w:ascii="宋体" w:cs="宋体" w:hint="eastAsia"/>
          <w:sz w:val="24"/>
          <w:szCs w:val="24"/>
        </w:rPr>
        <w:t>发布招标公告时间（含本日）：</w:t>
      </w:r>
      <w:r w:rsidRPr="00945B71">
        <w:rPr>
          <w:rFonts w:ascii="宋体" w:hAnsi="宋体"/>
          <w:sz w:val="24"/>
          <w:szCs w:val="24"/>
          <w:u w:val="single"/>
        </w:rPr>
        <w:t>202</w:t>
      </w:r>
      <w:r w:rsidRPr="00945B71">
        <w:rPr>
          <w:rFonts w:ascii="宋体" w:hAnsi="宋体" w:hint="eastAsia"/>
          <w:sz w:val="24"/>
          <w:szCs w:val="24"/>
          <w:u w:val="single"/>
        </w:rPr>
        <w:t>3</w:t>
      </w:r>
      <w:r w:rsidRPr="00945B71">
        <w:rPr>
          <w:rFonts w:ascii="宋体" w:hAnsi="宋体"/>
          <w:sz w:val="24"/>
          <w:szCs w:val="24"/>
          <w:u w:val="single"/>
        </w:rPr>
        <w:t>年</w:t>
      </w:r>
      <w:r w:rsidRPr="00945B71">
        <w:rPr>
          <w:rFonts w:ascii="宋体" w:hAnsi="宋体"/>
          <w:sz w:val="24"/>
          <w:szCs w:val="24"/>
          <w:u w:val="single"/>
        </w:rPr>
        <w:t xml:space="preserve"> </w:t>
      </w:r>
      <w:r w:rsidRPr="00945B71">
        <w:rPr>
          <w:rFonts w:ascii="宋体" w:hAnsi="宋体" w:hint="eastAsia"/>
          <w:sz w:val="24"/>
          <w:szCs w:val="24"/>
          <w:u w:val="single"/>
        </w:rPr>
        <w:t xml:space="preserve"> </w:t>
      </w:r>
      <w:r w:rsidRPr="00945B71">
        <w:rPr>
          <w:rFonts w:ascii="宋体" w:hAnsi="宋体" w:hint="eastAsia"/>
          <w:sz w:val="24"/>
          <w:szCs w:val="24"/>
          <w:u w:val="single"/>
        </w:rPr>
        <w:t>月</w:t>
      </w:r>
      <w:r w:rsidRPr="00945B71">
        <w:rPr>
          <w:rFonts w:ascii="宋体" w:hAnsi="宋体" w:hint="eastAsia"/>
          <w:sz w:val="24"/>
          <w:szCs w:val="24"/>
          <w:u w:val="single"/>
        </w:rPr>
        <w:t xml:space="preserve"> </w:t>
      </w:r>
      <w:r w:rsidRPr="00945B71">
        <w:rPr>
          <w:rFonts w:ascii="宋体" w:hAnsi="宋体" w:hint="eastAsia"/>
          <w:sz w:val="24"/>
          <w:szCs w:val="24"/>
          <w:u w:val="single"/>
        </w:rPr>
        <w:t xml:space="preserve"> </w:t>
      </w:r>
      <w:r w:rsidRPr="00945B71">
        <w:rPr>
          <w:rFonts w:ascii="宋体" w:hAnsi="宋体" w:hint="eastAsia"/>
          <w:sz w:val="24"/>
          <w:szCs w:val="24"/>
          <w:u w:val="single"/>
        </w:rPr>
        <w:t>日</w:t>
      </w:r>
      <w:r w:rsidRPr="00945B71">
        <w:rPr>
          <w:rFonts w:ascii="宋体" w:hAnsi="宋体" w:hint="eastAsia"/>
          <w:sz w:val="24"/>
          <w:szCs w:val="24"/>
          <w:u w:val="single"/>
        </w:rPr>
        <w:t xml:space="preserve">  </w:t>
      </w:r>
      <w:r w:rsidRPr="00945B71">
        <w:rPr>
          <w:rFonts w:ascii="宋体" w:hAnsi="宋体"/>
          <w:sz w:val="24"/>
          <w:szCs w:val="24"/>
          <w:u w:val="single"/>
        </w:rPr>
        <w:t>时</w:t>
      </w:r>
      <w:r w:rsidRPr="00945B71">
        <w:rPr>
          <w:rFonts w:ascii="宋体" w:hAnsi="宋体" w:hint="eastAsia"/>
          <w:sz w:val="24"/>
          <w:szCs w:val="24"/>
          <w:u w:val="single"/>
        </w:rPr>
        <w:t xml:space="preserve">  </w:t>
      </w:r>
      <w:r w:rsidRPr="00945B71">
        <w:rPr>
          <w:rFonts w:ascii="宋体" w:hAnsi="宋体"/>
          <w:sz w:val="24"/>
          <w:szCs w:val="24"/>
          <w:u w:val="single"/>
        </w:rPr>
        <w:t>分至</w:t>
      </w:r>
      <w:r w:rsidRPr="00945B71">
        <w:rPr>
          <w:rFonts w:ascii="宋体" w:hAnsi="宋体"/>
          <w:sz w:val="24"/>
          <w:szCs w:val="24"/>
          <w:u w:val="single"/>
        </w:rPr>
        <w:t>202</w:t>
      </w:r>
      <w:r w:rsidRPr="00945B71">
        <w:rPr>
          <w:rFonts w:ascii="宋体" w:hAnsi="宋体" w:hint="eastAsia"/>
          <w:sz w:val="24"/>
          <w:szCs w:val="24"/>
          <w:u w:val="single"/>
        </w:rPr>
        <w:t>3</w:t>
      </w:r>
      <w:r w:rsidRPr="00945B71">
        <w:rPr>
          <w:rFonts w:ascii="宋体" w:hAnsi="宋体"/>
          <w:sz w:val="24"/>
          <w:szCs w:val="24"/>
          <w:u w:val="single"/>
        </w:rPr>
        <w:t>年</w:t>
      </w:r>
      <w:r w:rsidRPr="00945B71">
        <w:rPr>
          <w:rFonts w:ascii="宋体" w:hAnsi="宋体"/>
          <w:sz w:val="24"/>
          <w:szCs w:val="24"/>
          <w:u w:val="single"/>
        </w:rPr>
        <w:t xml:space="preserve"> </w:t>
      </w:r>
      <w:r w:rsidRPr="00945B71">
        <w:rPr>
          <w:rFonts w:ascii="宋体" w:hAnsi="宋体" w:hint="eastAsia"/>
          <w:sz w:val="24"/>
          <w:szCs w:val="24"/>
          <w:u w:val="single"/>
        </w:rPr>
        <w:t xml:space="preserve"> </w:t>
      </w:r>
      <w:r w:rsidRPr="00945B71">
        <w:rPr>
          <w:rFonts w:ascii="宋体" w:hAnsi="宋体" w:hint="eastAsia"/>
          <w:sz w:val="24"/>
          <w:szCs w:val="24"/>
          <w:u w:val="single"/>
        </w:rPr>
        <w:t>月</w:t>
      </w:r>
      <w:r w:rsidRPr="00945B71">
        <w:rPr>
          <w:rFonts w:ascii="宋体" w:hAnsi="宋体" w:hint="eastAsia"/>
          <w:sz w:val="24"/>
          <w:szCs w:val="24"/>
          <w:u w:val="single"/>
        </w:rPr>
        <w:t xml:space="preserve"> </w:t>
      </w:r>
      <w:r w:rsidRPr="00945B71">
        <w:rPr>
          <w:rFonts w:ascii="宋体" w:hAnsi="宋体"/>
          <w:sz w:val="24"/>
          <w:szCs w:val="24"/>
          <w:u w:val="single"/>
        </w:rPr>
        <w:t xml:space="preserve"> </w:t>
      </w:r>
      <w:r w:rsidRPr="00945B71">
        <w:rPr>
          <w:rFonts w:ascii="宋体" w:hAnsi="宋体"/>
          <w:sz w:val="24"/>
          <w:szCs w:val="24"/>
          <w:u w:val="single"/>
        </w:rPr>
        <w:t>日</w:t>
      </w:r>
      <w:r w:rsidRPr="00945B71">
        <w:rPr>
          <w:rFonts w:ascii="宋体" w:hAnsi="宋体" w:hint="eastAsia"/>
          <w:sz w:val="24"/>
          <w:szCs w:val="24"/>
          <w:u w:val="single"/>
        </w:rPr>
        <w:t xml:space="preserve"> </w:t>
      </w:r>
      <w:r w:rsidRPr="00945B71">
        <w:rPr>
          <w:rFonts w:ascii="宋体" w:hAnsi="宋体"/>
          <w:sz w:val="24"/>
          <w:szCs w:val="24"/>
          <w:u w:val="single"/>
        </w:rPr>
        <w:lastRenderedPageBreak/>
        <w:t>时</w:t>
      </w:r>
      <w:r w:rsidRPr="00945B71">
        <w:rPr>
          <w:rFonts w:ascii="宋体" w:hAnsi="宋体" w:hint="eastAsia"/>
          <w:sz w:val="24"/>
          <w:szCs w:val="24"/>
          <w:u w:val="single"/>
        </w:rPr>
        <w:t xml:space="preserve">  </w:t>
      </w:r>
      <w:r w:rsidRPr="00945B71">
        <w:rPr>
          <w:rFonts w:ascii="宋体" w:hAnsi="宋体"/>
          <w:sz w:val="24"/>
          <w:szCs w:val="24"/>
          <w:u w:val="single"/>
        </w:rPr>
        <w:t>分</w:t>
      </w:r>
      <w:r w:rsidRPr="00945B71">
        <w:rPr>
          <w:rFonts w:ascii="宋体" w:cs="宋体" w:hint="eastAsia"/>
          <w:sz w:val="24"/>
          <w:szCs w:val="24"/>
          <w:u w:val="single"/>
        </w:rPr>
        <w:t>。</w:t>
      </w:r>
    </w:p>
    <w:p w:rsidR="00B568F4" w:rsidRPr="00945B71" w:rsidRDefault="00F06922">
      <w:pPr>
        <w:wordWrap w:val="0"/>
        <w:spacing w:line="360" w:lineRule="auto"/>
        <w:ind w:firstLineChars="200" w:firstLine="480"/>
        <w:rPr>
          <w:rFonts w:ascii="宋体" w:cs="宋体"/>
          <w:sz w:val="24"/>
          <w:szCs w:val="24"/>
        </w:rPr>
      </w:pPr>
      <w:r w:rsidRPr="00945B71">
        <w:rPr>
          <w:rFonts w:ascii="宋体" w:cs="宋体" w:hint="eastAsia"/>
          <w:sz w:val="24"/>
          <w:szCs w:val="24"/>
        </w:rPr>
        <w:t>注：</w:t>
      </w:r>
      <w:r w:rsidRPr="00945B71">
        <w:rPr>
          <w:rFonts w:ascii="宋体" w:hAnsi="宋体" w:hint="eastAsia"/>
          <w:sz w:val="24"/>
          <w:szCs w:val="24"/>
          <w:u w:val="single"/>
        </w:rPr>
        <w:t>本公告发布之日起开始发布招标文件，发布招标公告的时间为招标公告发出之日起至递交投标文件截止时间止</w:t>
      </w:r>
      <w:r w:rsidRPr="00945B71">
        <w:rPr>
          <w:rFonts w:ascii="宋体" w:hAnsi="宋体"/>
          <w:sz w:val="24"/>
          <w:szCs w:val="24"/>
          <w:u w:val="single"/>
        </w:rPr>
        <w:t>,</w:t>
      </w:r>
      <w:r w:rsidRPr="00945B71">
        <w:rPr>
          <w:rFonts w:ascii="宋体" w:hAnsi="宋体"/>
          <w:sz w:val="24"/>
          <w:szCs w:val="24"/>
          <w:u w:val="single"/>
        </w:rPr>
        <w:t>并从招标公告发布之日起开始</w:t>
      </w:r>
      <w:proofErr w:type="gramStart"/>
      <w:r w:rsidRPr="00945B71">
        <w:rPr>
          <w:rFonts w:ascii="宋体" w:hAnsi="宋体" w:hint="eastAsia"/>
          <w:sz w:val="24"/>
          <w:szCs w:val="24"/>
          <w:u w:val="single"/>
        </w:rPr>
        <w:t>计算备标时间</w:t>
      </w:r>
      <w:proofErr w:type="gramEnd"/>
      <w:r w:rsidRPr="00945B71">
        <w:rPr>
          <w:rFonts w:ascii="宋体" w:hAnsi="宋体" w:hint="eastAsia"/>
          <w:sz w:val="24"/>
          <w:szCs w:val="24"/>
          <w:u w:val="single"/>
        </w:rPr>
        <w:t>。</w:t>
      </w:r>
    </w:p>
    <w:p w:rsidR="00B568F4" w:rsidRPr="00945B71" w:rsidRDefault="00F06922">
      <w:pPr>
        <w:wordWrap w:val="0"/>
        <w:spacing w:line="360" w:lineRule="auto"/>
        <w:ind w:firstLineChars="200" w:firstLine="480"/>
        <w:rPr>
          <w:rFonts w:ascii="宋体" w:cs="宋体"/>
          <w:sz w:val="24"/>
          <w:szCs w:val="24"/>
        </w:rPr>
      </w:pPr>
      <w:r w:rsidRPr="00945B71">
        <w:rPr>
          <w:rFonts w:ascii="宋体" w:cs="宋体" w:hint="eastAsia"/>
          <w:sz w:val="24"/>
          <w:szCs w:val="24"/>
          <w:lang w:bidi="ar"/>
        </w:rPr>
        <w:t>4.2.1</w:t>
      </w:r>
      <w:r w:rsidRPr="00945B71">
        <w:rPr>
          <w:rFonts w:ascii="宋体" w:cs="宋体" w:hint="eastAsia"/>
          <w:sz w:val="24"/>
          <w:szCs w:val="24"/>
          <w:lang w:bidi="ar"/>
        </w:rPr>
        <w:t>投标人通过广州公共资源交易中心交易平台递交电子投标文件。投标人应在递交投标文件截止时间前，登录广州公共资源交易中心交易平台网站办理网上投标登记手续。按照交易平台关于全流程电子化项目的相关指南进行操作。详见：广州公共资源交易中心网站。</w:t>
      </w:r>
      <w:r w:rsidRPr="00945B71">
        <w:rPr>
          <w:rFonts w:ascii="宋体" w:cs="宋体" w:hint="eastAsia"/>
          <w:sz w:val="24"/>
          <w:szCs w:val="24"/>
          <w:lang w:bidi="ar"/>
        </w:rPr>
        <w:t xml:space="preserve"> </w:t>
      </w:r>
    </w:p>
    <w:p w:rsidR="00B568F4" w:rsidRPr="00945B71" w:rsidRDefault="00F06922">
      <w:pPr>
        <w:wordWrap w:val="0"/>
        <w:spacing w:line="360" w:lineRule="auto"/>
        <w:ind w:firstLineChars="200" w:firstLine="480"/>
        <w:rPr>
          <w:rFonts w:ascii="宋体" w:cs="宋体"/>
          <w:sz w:val="24"/>
          <w:szCs w:val="24"/>
        </w:rPr>
      </w:pPr>
      <w:r w:rsidRPr="00945B71">
        <w:rPr>
          <w:rFonts w:ascii="宋体" w:cs="宋体" w:hint="eastAsia"/>
          <w:sz w:val="24"/>
          <w:szCs w:val="24"/>
          <w:lang w:bidi="ar"/>
        </w:rPr>
        <w:t>注：在投标登记时，投标人应按本项目招标文件第五章委托人要求《项目监理人员组成配备要求表》中的人员配备要求在交易系统中填写《监理项目管理团队人员信息表》（详见招标公告附件二），表中的项目管理团队人员信息作为投标文件的一部分，将由交易系统提取后供各相关单位在中标人履约时进行比对、查核。</w:t>
      </w:r>
    </w:p>
    <w:p w:rsidR="00B568F4" w:rsidRPr="00945B71" w:rsidRDefault="00F06922">
      <w:pPr>
        <w:wordWrap w:val="0"/>
        <w:spacing w:line="360" w:lineRule="auto"/>
        <w:ind w:firstLineChars="200" w:firstLine="480"/>
        <w:rPr>
          <w:rFonts w:ascii="宋体" w:cs="宋体"/>
          <w:sz w:val="24"/>
          <w:szCs w:val="24"/>
        </w:rPr>
      </w:pPr>
      <w:r w:rsidRPr="00945B71">
        <w:rPr>
          <w:rFonts w:ascii="宋体" w:cs="宋体" w:hint="eastAsia"/>
          <w:sz w:val="24"/>
          <w:szCs w:val="24"/>
          <w:lang w:bidi="ar"/>
        </w:rPr>
        <w:t>4.2.2</w:t>
      </w:r>
      <w:r w:rsidRPr="00945B71">
        <w:rPr>
          <w:rFonts w:ascii="宋体" w:cs="宋体" w:hint="eastAsia"/>
          <w:sz w:val="24"/>
          <w:szCs w:val="24"/>
          <w:lang w:bidi="ar"/>
        </w:rPr>
        <w:t>开标时间：</w:t>
      </w:r>
      <w:r w:rsidRPr="00945B71">
        <w:rPr>
          <w:rFonts w:ascii="宋体" w:cs="宋体" w:hint="eastAsia"/>
          <w:sz w:val="24"/>
          <w:szCs w:val="24"/>
          <w:u w:val="single"/>
          <w:lang w:bidi="ar"/>
        </w:rPr>
        <w:t>202</w:t>
      </w:r>
      <w:r w:rsidRPr="00945B71">
        <w:rPr>
          <w:rFonts w:ascii="宋体" w:cs="宋体" w:hint="eastAsia"/>
          <w:sz w:val="24"/>
          <w:szCs w:val="24"/>
          <w:u w:val="single"/>
          <w:lang w:bidi="ar"/>
        </w:rPr>
        <w:t>3</w:t>
      </w:r>
      <w:r w:rsidRPr="00945B71">
        <w:rPr>
          <w:rFonts w:ascii="宋体" w:cs="宋体" w:hint="eastAsia"/>
          <w:sz w:val="24"/>
          <w:szCs w:val="24"/>
          <w:lang w:bidi="ar"/>
        </w:rPr>
        <w:t>年</w:t>
      </w:r>
      <w:r w:rsidRPr="00945B71">
        <w:rPr>
          <w:rFonts w:ascii="宋体" w:cs="宋体" w:hint="eastAsia"/>
          <w:sz w:val="24"/>
          <w:szCs w:val="24"/>
          <w:u w:val="single"/>
          <w:lang w:bidi="ar"/>
        </w:rPr>
        <w:t xml:space="preserve">  </w:t>
      </w:r>
      <w:r w:rsidRPr="00945B71">
        <w:rPr>
          <w:rFonts w:ascii="宋体" w:cs="宋体" w:hint="eastAsia"/>
          <w:sz w:val="24"/>
          <w:szCs w:val="24"/>
          <w:lang w:bidi="ar"/>
        </w:rPr>
        <w:t>月</w:t>
      </w:r>
      <w:r w:rsidRPr="00945B71">
        <w:rPr>
          <w:rFonts w:ascii="宋体" w:cs="宋体" w:hint="eastAsia"/>
          <w:sz w:val="24"/>
          <w:szCs w:val="24"/>
          <w:u w:val="single"/>
          <w:lang w:bidi="ar"/>
        </w:rPr>
        <w:t xml:space="preserve">  </w:t>
      </w:r>
      <w:r w:rsidRPr="00945B71">
        <w:rPr>
          <w:rFonts w:ascii="宋体" w:cs="宋体" w:hint="eastAsia"/>
          <w:sz w:val="24"/>
          <w:szCs w:val="24"/>
          <w:lang w:bidi="ar"/>
        </w:rPr>
        <w:t>日</w:t>
      </w:r>
      <w:r w:rsidRPr="00945B71">
        <w:rPr>
          <w:rFonts w:ascii="宋体" w:cs="宋体" w:hint="eastAsia"/>
          <w:sz w:val="24"/>
          <w:szCs w:val="24"/>
          <w:u w:val="single"/>
          <w:lang w:bidi="ar"/>
        </w:rPr>
        <w:t xml:space="preserve">  </w:t>
      </w:r>
      <w:r w:rsidRPr="00945B71">
        <w:rPr>
          <w:rFonts w:ascii="宋体" w:cs="宋体" w:hint="eastAsia"/>
          <w:sz w:val="24"/>
          <w:szCs w:val="24"/>
          <w:lang w:bidi="ar"/>
        </w:rPr>
        <w:t>时</w:t>
      </w:r>
      <w:r w:rsidRPr="00945B71">
        <w:rPr>
          <w:rFonts w:ascii="宋体" w:cs="宋体" w:hint="eastAsia"/>
          <w:sz w:val="24"/>
          <w:szCs w:val="24"/>
          <w:u w:val="single"/>
          <w:lang w:bidi="ar"/>
        </w:rPr>
        <w:t xml:space="preserve">   </w:t>
      </w:r>
      <w:r w:rsidRPr="00945B71">
        <w:rPr>
          <w:rFonts w:ascii="宋体" w:cs="宋体" w:hint="eastAsia"/>
          <w:sz w:val="24"/>
          <w:szCs w:val="24"/>
          <w:lang w:bidi="ar"/>
        </w:rPr>
        <w:t>分。</w:t>
      </w:r>
    </w:p>
    <w:p w:rsidR="00B568F4" w:rsidRPr="00945B71" w:rsidRDefault="00F06922">
      <w:pPr>
        <w:snapToGrid w:val="0"/>
        <w:spacing w:line="360" w:lineRule="auto"/>
        <w:ind w:firstLineChars="200" w:firstLine="480"/>
        <w:rPr>
          <w:rFonts w:ascii="宋体" w:hAnsi="宋体"/>
          <w:sz w:val="24"/>
          <w:szCs w:val="24"/>
        </w:rPr>
      </w:pPr>
      <w:r w:rsidRPr="00945B71">
        <w:rPr>
          <w:rFonts w:ascii="宋体" w:hAnsi="宋体"/>
          <w:sz w:val="24"/>
          <w:szCs w:val="24"/>
        </w:rPr>
        <w:t>4.3</w:t>
      </w:r>
      <w:r w:rsidRPr="00945B71">
        <w:rPr>
          <w:rFonts w:ascii="宋体" w:hAnsi="宋体"/>
          <w:sz w:val="24"/>
          <w:szCs w:val="24"/>
        </w:rPr>
        <w:t>本项目采用资格后审方式。</w:t>
      </w:r>
    </w:p>
    <w:p w:rsidR="00B568F4" w:rsidRPr="00945B71" w:rsidRDefault="00F06922">
      <w:pPr>
        <w:snapToGrid w:val="0"/>
        <w:spacing w:line="360" w:lineRule="auto"/>
        <w:ind w:firstLineChars="236" w:firstLine="566"/>
        <w:rPr>
          <w:rFonts w:ascii="宋体" w:hAnsi="宋体"/>
          <w:sz w:val="24"/>
          <w:szCs w:val="24"/>
        </w:rPr>
      </w:pPr>
      <w:r w:rsidRPr="00945B71">
        <w:rPr>
          <w:rFonts w:ascii="宋体" w:hAnsi="宋体" w:hint="eastAsia"/>
          <w:sz w:val="24"/>
          <w:szCs w:val="24"/>
        </w:rPr>
        <w:t>注：（</w:t>
      </w:r>
      <w:r w:rsidRPr="00945B71">
        <w:rPr>
          <w:rFonts w:ascii="宋体" w:hAnsi="宋体"/>
          <w:sz w:val="24"/>
          <w:szCs w:val="24"/>
        </w:rPr>
        <w:t>1</w:t>
      </w:r>
      <w:r w:rsidRPr="00945B71">
        <w:rPr>
          <w:rFonts w:ascii="宋体" w:hAnsi="宋体"/>
          <w:sz w:val="24"/>
          <w:szCs w:val="24"/>
        </w:rPr>
        <w:t>）电子招投标操作流程详见广州公共资源交易中心网站发布的最新版操作指引。</w:t>
      </w:r>
    </w:p>
    <w:p w:rsidR="00B568F4" w:rsidRPr="00945B71" w:rsidRDefault="00F06922">
      <w:pPr>
        <w:numPr>
          <w:ilvl w:val="0"/>
          <w:numId w:val="1"/>
        </w:numPr>
        <w:snapToGrid w:val="0"/>
        <w:spacing w:line="360" w:lineRule="auto"/>
        <w:ind w:firstLineChars="236" w:firstLine="566"/>
        <w:rPr>
          <w:rFonts w:ascii="宋体" w:hAnsi="宋体"/>
          <w:sz w:val="24"/>
          <w:szCs w:val="24"/>
        </w:rPr>
      </w:pPr>
      <w:r w:rsidRPr="00945B71">
        <w:rPr>
          <w:rFonts w:ascii="宋体" w:hAnsi="宋体" w:hint="eastAsia"/>
          <w:sz w:val="24"/>
          <w:szCs w:val="24"/>
        </w:rPr>
        <w:t>投标人应在递交投标文件截止时间前，登录广州公共资源交易中</w:t>
      </w:r>
      <w:r w:rsidRPr="00945B71">
        <w:rPr>
          <w:rFonts w:ascii="宋体" w:hAnsi="宋体" w:hint="eastAsia"/>
          <w:sz w:val="24"/>
          <w:szCs w:val="24"/>
        </w:rPr>
        <w:t>心交易平台网站办理网上投标登记手续。</w:t>
      </w:r>
      <w:r w:rsidRPr="00945B71">
        <w:rPr>
          <w:rFonts w:ascii="宋体" w:cs="宋体" w:hint="eastAsia"/>
          <w:sz w:val="24"/>
          <w:szCs w:val="24"/>
        </w:rPr>
        <w:t>本公告发布之日起开始</w:t>
      </w:r>
      <w:proofErr w:type="gramStart"/>
      <w:r w:rsidRPr="00945B71">
        <w:rPr>
          <w:rFonts w:ascii="宋体" w:cs="宋体" w:hint="eastAsia"/>
          <w:sz w:val="24"/>
          <w:szCs w:val="24"/>
        </w:rPr>
        <w:t>计算备标时间</w:t>
      </w:r>
      <w:proofErr w:type="gramEnd"/>
      <w:r w:rsidRPr="00945B71">
        <w:rPr>
          <w:rFonts w:ascii="宋体" w:cs="宋体" w:hint="eastAsia"/>
          <w:sz w:val="24"/>
          <w:szCs w:val="24"/>
        </w:rPr>
        <w:t>。</w:t>
      </w:r>
    </w:p>
    <w:p w:rsidR="00B568F4" w:rsidRPr="00945B71" w:rsidRDefault="00F06922">
      <w:pPr>
        <w:wordWrap w:val="0"/>
        <w:spacing w:line="360" w:lineRule="auto"/>
        <w:ind w:firstLineChars="200" w:firstLine="480"/>
        <w:rPr>
          <w:rFonts w:ascii="宋体" w:cs="宋体"/>
          <w:sz w:val="24"/>
          <w:szCs w:val="24"/>
          <w:lang w:bidi="ar"/>
        </w:rPr>
      </w:pPr>
      <w:r w:rsidRPr="00945B71">
        <w:rPr>
          <w:rFonts w:ascii="宋体" w:cs="宋体" w:hint="eastAsia"/>
          <w:sz w:val="24"/>
          <w:szCs w:val="24"/>
          <w:lang w:bidi="ar"/>
        </w:rPr>
        <w:t xml:space="preserve">4.4 </w:t>
      </w:r>
      <w:r w:rsidRPr="00945B71">
        <w:rPr>
          <w:rFonts w:ascii="宋体" w:cs="宋体" w:hint="eastAsia"/>
          <w:sz w:val="24"/>
          <w:szCs w:val="24"/>
          <w:lang w:bidi="ar"/>
        </w:rPr>
        <w:t>潜在投标人或利害关系人对本招标公告及招标文件有异议的，应当在投标截止时间</w:t>
      </w:r>
      <w:r w:rsidRPr="00945B71">
        <w:rPr>
          <w:rFonts w:ascii="宋体" w:cs="宋体" w:hint="eastAsia"/>
          <w:sz w:val="24"/>
          <w:szCs w:val="24"/>
          <w:lang w:bidi="ar"/>
        </w:rPr>
        <w:t>10</w:t>
      </w:r>
      <w:r w:rsidRPr="00945B71">
        <w:rPr>
          <w:rFonts w:ascii="宋体" w:cs="宋体" w:hint="eastAsia"/>
          <w:sz w:val="24"/>
          <w:szCs w:val="24"/>
          <w:lang w:bidi="ar"/>
        </w:rPr>
        <w:t>日前向招标人书面提出。</w:t>
      </w:r>
    </w:p>
    <w:p w:rsidR="00B568F4" w:rsidRPr="00945B71" w:rsidRDefault="00F06922">
      <w:pPr>
        <w:spacing w:afterLines="50" w:after="156" w:line="360" w:lineRule="auto"/>
        <w:ind w:firstLineChars="200" w:firstLine="480"/>
        <w:jc w:val="left"/>
        <w:textAlignment w:val="center"/>
        <w:outlineLvl w:val="1"/>
        <w:rPr>
          <w:rFonts w:ascii="宋体" w:cs="宋体"/>
          <w:sz w:val="24"/>
          <w:szCs w:val="24"/>
          <w:lang w:bidi="ar"/>
        </w:rPr>
      </w:pPr>
      <w:r w:rsidRPr="00945B71">
        <w:rPr>
          <w:rFonts w:ascii="宋体" w:cs="宋体" w:hint="eastAsia"/>
          <w:sz w:val="24"/>
          <w:szCs w:val="24"/>
          <w:lang w:bidi="ar"/>
        </w:rPr>
        <w:t>注：潜在投标人或利害关系人可以通过线下或线上的形式提出异议。线上提出异议的，应通过交易平台提交，招标人也应通过交易平台</w:t>
      </w:r>
      <w:proofErr w:type="gramStart"/>
      <w:r w:rsidRPr="00945B71">
        <w:rPr>
          <w:rFonts w:ascii="宋体" w:cs="宋体" w:hint="eastAsia"/>
          <w:sz w:val="24"/>
          <w:szCs w:val="24"/>
          <w:lang w:bidi="ar"/>
        </w:rPr>
        <w:t>答复线</w:t>
      </w:r>
      <w:proofErr w:type="gramEnd"/>
      <w:r w:rsidRPr="00945B71">
        <w:rPr>
          <w:rFonts w:ascii="宋体" w:cs="宋体" w:hint="eastAsia"/>
          <w:sz w:val="24"/>
          <w:szCs w:val="24"/>
          <w:lang w:bidi="ar"/>
        </w:rPr>
        <w:t>上提出的异议。具体按照交易平台相关指南进行操作。</w:t>
      </w:r>
      <w:proofErr w:type="gramStart"/>
      <w:r w:rsidRPr="00945B71">
        <w:rPr>
          <w:rFonts w:ascii="宋体" w:cs="宋体" w:hint="eastAsia"/>
          <w:sz w:val="24"/>
          <w:szCs w:val="24"/>
          <w:lang w:bidi="ar"/>
        </w:rPr>
        <w:t>作出</w:t>
      </w:r>
      <w:proofErr w:type="gramEnd"/>
      <w:r w:rsidRPr="00945B71">
        <w:rPr>
          <w:rFonts w:ascii="宋体" w:cs="宋体" w:hint="eastAsia"/>
          <w:sz w:val="24"/>
          <w:szCs w:val="24"/>
          <w:lang w:bidi="ar"/>
        </w:rPr>
        <w:t>答复前，应当暂停招标投标活动。</w:t>
      </w:r>
    </w:p>
    <w:p w:rsidR="00B568F4" w:rsidRPr="00945B71" w:rsidRDefault="00F06922">
      <w:pPr>
        <w:spacing w:afterLines="50" w:after="156"/>
        <w:jc w:val="left"/>
        <w:textAlignment w:val="center"/>
        <w:outlineLvl w:val="1"/>
        <w:rPr>
          <w:rFonts w:ascii="宋体" w:hAnsi="宋体"/>
          <w:b/>
          <w:bCs/>
          <w:kern w:val="0"/>
          <w:sz w:val="36"/>
          <w:szCs w:val="32"/>
        </w:rPr>
      </w:pPr>
      <w:r w:rsidRPr="00945B71">
        <w:rPr>
          <w:rFonts w:ascii="宋体" w:hAnsi="宋体"/>
          <w:b/>
          <w:bCs/>
          <w:kern w:val="0"/>
          <w:sz w:val="36"/>
          <w:szCs w:val="32"/>
        </w:rPr>
        <w:t xml:space="preserve">5. </w:t>
      </w:r>
      <w:r w:rsidRPr="00945B71">
        <w:rPr>
          <w:rFonts w:ascii="宋体" w:hAnsi="宋体" w:hint="eastAsia"/>
          <w:b/>
          <w:bCs/>
          <w:kern w:val="0"/>
          <w:sz w:val="36"/>
          <w:szCs w:val="32"/>
        </w:rPr>
        <w:t>投标文件的递交</w:t>
      </w:r>
      <w:bookmarkEnd w:id="18"/>
    </w:p>
    <w:p w:rsidR="00B568F4" w:rsidRPr="00945B71" w:rsidRDefault="00F06922">
      <w:pPr>
        <w:snapToGrid w:val="0"/>
        <w:spacing w:line="360" w:lineRule="auto"/>
        <w:ind w:firstLineChars="200" w:firstLine="480"/>
        <w:rPr>
          <w:rFonts w:ascii="宋体" w:hAnsi="宋体"/>
          <w:sz w:val="24"/>
          <w:szCs w:val="24"/>
        </w:rPr>
      </w:pPr>
      <w:r w:rsidRPr="00945B71">
        <w:rPr>
          <w:rFonts w:ascii="宋体" w:hAnsi="宋体"/>
          <w:sz w:val="24"/>
          <w:szCs w:val="24"/>
        </w:rPr>
        <w:t xml:space="preserve">5.1 </w:t>
      </w:r>
      <w:r w:rsidRPr="00945B71">
        <w:rPr>
          <w:rFonts w:ascii="宋体" w:hAnsi="宋体" w:hint="eastAsia"/>
          <w:sz w:val="24"/>
          <w:szCs w:val="24"/>
        </w:rPr>
        <w:t>投标文件递交的截止时间（投标截止时间，下同）为</w:t>
      </w:r>
      <w:r w:rsidRPr="00945B71">
        <w:rPr>
          <w:rFonts w:ascii="宋体" w:hAnsi="宋体"/>
          <w:sz w:val="24"/>
          <w:szCs w:val="24"/>
          <w:u w:val="single"/>
        </w:rPr>
        <w:t>202</w:t>
      </w:r>
      <w:r w:rsidRPr="00945B71">
        <w:rPr>
          <w:rFonts w:ascii="宋体" w:hAnsi="宋体" w:hint="eastAsia"/>
          <w:sz w:val="24"/>
          <w:szCs w:val="24"/>
          <w:u w:val="single"/>
        </w:rPr>
        <w:t>3</w:t>
      </w:r>
      <w:r w:rsidRPr="00945B71">
        <w:rPr>
          <w:rFonts w:ascii="宋体" w:hAnsi="宋体"/>
          <w:sz w:val="24"/>
          <w:szCs w:val="24"/>
          <w:u w:val="single"/>
        </w:rPr>
        <w:t>年</w:t>
      </w:r>
      <w:r w:rsidRPr="00945B71">
        <w:rPr>
          <w:rFonts w:ascii="宋体" w:hAnsi="宋体" w:hint="eastAsia"/>
          <w:sz w:val="24"/>
          <w:szCs w:val="24"/>
          <w:u w:val="single"/>
        </w:rPr>
        <w:t xml:space="preserve"> </w:t>
      </w:r>
      <w:r w:rsidRPr="00945B71">
        <w:rPr>
          <w:rFonts w:ascii="宋体" w:hAnsi="宋体"/>
          <w:sz w:val="24"/>
          <w:szCs w:val="24"/>
          <w:u w:val="single"/>
        </w:rPr>
        <w:t xml:space="preserve"> </w:t>
      </w:r>
      <w:r w:rsidRPr="00945B71">
        <w:rPr>
          <w:rFonts w:ascii="宋体" w:hAnsi="宋体" w:hint="eastAsia"/>
          <w:sz w:val="24"/>
          <w:szCs w:val="24"/>
          <w:u w:val="single"/>
        </w:rPr>
        <w:t>月</w:t>
      </w:r>
      <w:r w:rsidRPr="00945B71">
        <w:rPr>
          <w:rFonts w:ascii="宋体" w:hAnsi="宋体" w:hint="eastAsia"/>
          <w:sz w:val="24"/>
          <w:szCs w:val="24"/>
          <w:u w:val="single"/>
        </w:rPr>
        <w:t xml:space="preserve"> </w:t>
      </w:r>
      <w:r w:rsidRPr="00945B71">
        <w:rPr>
          <w:rFonts w:ascii="宋体" w:hAnsi="宋体"/>
          <w:sz w:val="24"/>
          <w:szCs w:val="24"/>
          <w:u w:val="single"/>
        </w:rPr>
        <w:t xml:space="preserve"> </w:t>
      </w:r>
      <w:r w:rsidRPr="00945B71">
        <w:rPr>
          <w:rFonts w:ascii="宋体" w:hAnsi="宋体" w:hint="eastAsia"/>
          <w:sz w:val="24"/>
          <w:szCs w:val="24"/>
          <w:u w:val="single"/>
        </w:rPr>
        <w:t>日</w:t>
      </w:r>
      <w:r w:rsidRPr="00945B71">
        <w:rPr>
          <w:rFonts w:ascii="宋体" w:hAnsi="宋体"/>
          <w:sz w:val="24"/>
          <w:szCs w:val="24"/>
          <w:u w:val="single"/>
        </w:rPr>
        <w:t xml:space="preserve"> </w:t>
      </w:r>
      <w:r w:rsidRPr="00945B71">
        <w:rPr>
          <w:rFonts w:ascii="宋体" w:hAnsi="宋体" w:hint="eastAsia"/>
          <w:sz w:val="24"/>
          <w:szCs w:val="24"/>
          <w:u w:val="single"/>
        </w:rPr>
        <w:t xml:space="preserve"> </w:t>
      </w:r>
      <w:r w:rsidRPr="00945B71">
        <w:rPr>
          <w:rFonts w:ascii="宋体" w:hAnsi="宋体"/>
          <w:sz w:val="24"/>
          <w:szCs w:val="24"/>
          <w:u w:val="single"/>
        </w:rPr>
        <w:t>时</w:t>
      </w:r>
      <w:r w:rsidRPr="00945B71">
        <w:rPr>
          <w:rFonts w:ascii="宋体" w:hAnsi="宋体" w:hint="eastAsia"/>
          <w:sz w:val="24"/>
          <w:szCs w:val="24"/>
          <w:u w:val="single"/>
        </w:rPr>
        <w:t xml:space="preserve">   </w:t>
      </w:r>
      <w:r w:rsidRPr="00945B71">
        <w:rPr>
          <w:rFonts w:ascii="宋体" w:hAnsi="宋体"/>
          <w:sz w:val="24"/>
          <w:szCs w:val="24"/>
          <w:u w:val="single"/>
        </w:rPr>
        <w:t>分</w:t>
      </w:r>
      <w:r w:rsidRPr="00945B71">
        <w:rPr>
          <w:rFonts w:ascii="宋体" w:hAnsi="宋体" w:hint="eastAsia"/>
          <w:sz w:val="24"/>
          <w:szCs w:val="24"/>
        </w:rPr>
        <w:t>，投标人应在截止时间前通过广州公共资源交易中心数字交易平台（</w:t>
      </w:r>
      <w:r w:rsidRPr="00945B71">
        <w:rPr>
          <w:rFonts w:ascii="宋体" w:hAnsi="宋体"/>
          <w:sz w:val="24"/>
          <w:szCs w:val="24"/>
        </w:rPr>
        <w:t>http://www.gzggzy.cn</w:t>
      </w:r>
      <w:r w:rsidRPr="00945B71">
        <w:rPr>
          <w:rFonts w:ascii="宋体" w:hAnsi="宋体"/>
          <w:sz w:val="24"/>
          <w:szCs w:val="24"/>
        </w:rPr>
        <w:t>）递交电子投标文件。</w:t>
      </w:r>
    </w:p>
    <w:p w:rsidR="00B568F4" w:rsidRPr="00945B71" w:rsidRDefault="00F06922">
      <w:pPr>
        <w:snapToGrid w:val="0"/>
        <w:spacing w:line="360" w:lineRule="auto"/>
        <w:ind w:leftChars="100" w:left="210" w:firstLineChars="100" w:firstLine="240"/>
        <w:rPr>
          <w:rFonts w:ascii="宋体" w:hAnsi="宋体"/>
          <w:sz w:val="24"/>
          <w:szCs w:val="24"/>
        </w:rPr>
      </w:pPr>
      <w:r w:rsidRPr="00945B71">
        <w:rPr>
          <w:rFonts w:ascii="宋体" w:hAnsi="宋体" w:hint="eastAsia"/>
          <w:sz w:val="24"/>
          <w:szCs w:val="24"/>
        </w:rPr>
        <w:t>递交备用投标文件电子光盘的规定：时间为：</w:t>
      </w:r>
      <w:r w:rsidRPr="00945B71">
        <w:rPr>
          <w:rFonts w:ascii="宋体" w:hAnsi="宋体"/>
          <w:sz w:val="24"/>
          <w:szCs w:val="24"/>
          <w:u w:val="single"/>
        </w:rPr>
        <w:t>202</w:t>
      </w:r>
      <w:r w:rsidRPr="00945B71">
        <w:rPr>
          <w:rFonts w:ascii="宋体" w:hAnsi="宋体" w:hint="eastAsia"/>
          <w:sz w:val="24"/>
          <w:szCs w:val="24"/>
          <w:u w:val="single"/>
        </w:rPr>
        <w:t>3</w:t>
      </w:r>
      <w:r w:rsidRPr="00945B71">
        <w:rPr>
          <w:rFonts w:ascii="宋体" w:hAnsi="宋体"/>
          <w:sz w:val="24"/>
          <w:szCs w:val="24"/>
          <w:u w:val="single"/>
        </w:rPr>
        <w:t>年</w:t>
      </w:r>
      <w:r w:rsidRPr="00945B71">
        <w:rPr>
          <w:rFonts w:ascii="宋体" w:hAnsi="宋体" w:hint="eastAsia"/>
          <w:sz w:val="24"/>
          <w:szCs w:val="24"/>
          <w:u w:val="single"/>
        </w:rPr>
        <w:t xml:space="preserve"> </w:t>
      </w:r>
      <w:r w:rsidRPr="00945B71">
        <w:rPr>
          <w:rFonts w:ascii="宋体" w:hAnsi="宋体"/>
          <w:sz w:val="24"/>
          <w:szCs w:val="24"/>
          <w:u w:val="single"/>
        </w:rPr>
        <w:t>月</w:t>
      </w:r>
      <w:r w:rsidRPr="00945B71">
        <w:rPr>
          <w:rFonts w:ascii="宋体" w:hAnsi="宋体" w:hint="eastAsia"/>
          <w:sz w:val="24"/>
          <w:szCs w:val="24"/>
          <w:u w:val="single"/>
        </w:rPr>
        <w:t xml:space="preserve"> </w:t>
      </w:r>
      <w:r w:rsidRPr="00945B71">
        <w:rPr>
          <w:rFonts w:ascii="宋体" w:hAnsi="宋体" w:hint="eastAsia"/>
          <w:sz w:val="24"/>
          <w:szCs w:val="24"/>
          <w:u w:val="single"/>
        </w:rPr>
        <w:t>日</w:t>
      </w:r>
      <w:r w:rsidRPr="00945B71">
        <w:rPr>
          <w:rFonts w:ascii="宋体" w:hAnsi="宋体" w:hint="eastAsia"/>
          <w:sz w:val="24"/>
          <w:szCs w:val="24"/>
          <w:u w:val="single"/>
        </w:rPr>
        <w:t xml:space="preserve">  </w:t>
      </w:r>
      <w:r w:rsidRPr="00945B71">
        <w:rPr>
          <w:rFonts w:ascii="宋体" w:hAnsi="宋体"/>
          <w:sz w:val="24"/>
          <w:szCs w:val="24"/>
          <w:u w:val="single"/>
        </w:rPr>
        <w:t xml:space="preserve"> </w:t>
      </w:r>
      <w:r w:rsidRPr="00945B71">
        <w:rPr>
          <w:rFonts w:ascii="宋体" w:hAnsi="宋体" w:hint="eastAsia"/>
          <w:sz w:val="24"/>
          <w:szCs w:val="24"/>
          <w:u w:val="single"/>
        </w:rPr>
        <w:t>时</w:t>
      </w:r>
      <w:r w:rsidRPr="00945B71">
        <w:rPr>
          <w:rFonts w:ascii="宋体" w:hAnsi="宋体" w:hint="eastAsia"/>
          <w:sz w:val="24"/>
          <w:szCs w:val="24"/>
          <w:u w:val="single"/>
        </w:rPr>
        <w:t xml:space="preserve">  </w:t>
      </w:r>
      <w:r w:rsidRPr="00945B71">
        <w:rPr>
          <w:rFonts w:ascii="宋体" w:hAnsi="宋体"/>
          <w:sz w:val="24"/>
          <w:szCs w:val="24"/>
          <w:u w:val="single"/>
        </w:rPr>
        <w:t>分至</w:t>
      </w:r>
      <w:r w:rsidRPr="00945B71">
        <w:rPr>
          <w:rFonts w:ascii="宋体" w:hAnsi="宋体"/>
          <w:sz w:val="24"/>
          <w:szCs w:val="24"/>
          <w:u w:val="single"/>
        </w:rPr>
        <w:t>202</w:t>
      </w:r>
      <w:r w:rsidRPr="00945B71">
        <w:rPr>
          <w:rFonts w:ascii="宋体" w:hAnsi="宋体" w:hint="eastAsia"/>
          <w:sz w:val="24"/>
          <w:szCs w:val="24"/>
          <w:u w:val="single"/>
        </w:rPr>
        <w:t>3</w:t>
      </w:r>
      <w:r w:rsidRPr="00945B71">
        <w:rPr>
          <w:rFonts w:ascii="宋体" w:hAnsi="宋体"/>
          <w:sz w:val="24"/>
          <w:szCs w:val="24"/>
          <w:u w:val="single"/>
        </w:rPr>
        <w:t>年</w:t>
      </w:r>
      <w:r w:rsidRPr="00945B71">
        <w:rPr>
          <w:rFonts w:ascii="宋体" w:hAnsi="宋体"/>
          <w:sz w:val="24"/>
          <w:szCs w:val="24"/>
          <w:u w:val="single"/>
        </w:rPr>
        <w:t xml:space="preserve"> </w:t>
      </w:r>
      <w:r w:rsidRPr="00945B71">
        <w:rPr>
          <w:rFonts w:ascii="宋体" w:hAnsi="宋体" w:hint="eastAsia"/>
          <w:sz w:val="24"/>
          <w:szCs w:val="24"/>
          <w:u w:val="single"/>
        </w:rPr>
        <w:t xml:space="preserve"> </w:t>
      </w:r>
      <w:r w:rsidRPr="00945B71">
        <w:rPr>
          <w:rFonts w:ascii="宋体" w:hAnsi="宋体"/>
          <w:sz w:val="24"/>
          <w:szCs w:val="24"/>
          <w:u w:val="single"/>
        </w:rPr>
        <w:t xml:space="preserve"> </w:t>
      </w:r>
      <w:r w:rsidRPr="00945B71">
        <w:rPr>
          <w:rFonts w:ascii="宋体" w:hAnsi="宋体"/>
          <w:sz w:val="24"/>
          <w:szCs w:val="24"/>
          <w:u w:val="single"/>
        </w:rPr>
        <w:t>月</w:t>
      </w:r>
      <w:r w:rsidRPr="00945B71">
        <w:rPr>
          <w:rFonts w:ascii="宋体" w:hAnsi="宋体" w:hint="eastAsia"/>
          <w:sz w:val="24"/>
          <w:szCs w:val="24"/>
          <w:u w:val="single"/>
        </w:rPr>
        <w:t xml:space="preserve"> </w:t>
      </w:r>
      <w:r w:rsidRPr="00945B71">
        <w:rPr>
          <w:rFonts w:ascii="宋体" w:hAnsi="宋体" w:hint="eastAsia"/>
          <w:sz w:val="24"/>
          <w:szCs w:val="24"/>
          <w:u w:val="single"/>
        </w:rPr>
        <w:t>日</w:t>
      </w:r>
      <w:r w:rsidRPr="00945B71">
        <w:rPr>
          <w:rFonts w:ascii="宋体" w:hAnsi="宋体" w:hint="eastAsia"/>
          <w:sz w:val="24"/>
          <w:szCs w:val="24"/>
          <w:u w:val="single"/>
        </w:rPr>
        <w:t xml:space="preserve">  </w:t>
      </w:r>
      <w:r w:rsidRPr="00945B71">
        <w:rPr>
          <w:rFonts w:ascii="宋体" w:hAnsi="宋体" w:hint="eastAsia"/>
          <w:sz w:val="24"/>
          <w:szCs w:val="24"/>
          <w:u w:val="single"/>
        </w:rPr>
        <w:t>时</w:t>
      </w:r>
      <w:r w:rsidRPr="00945B71">
        <w:rPr>
          <w:rFonts w:ascii="宋体" w:hAnsi="宋体" w:hint="eastAsia"/>
          <w:sz w:val="24"/>
          <w:szCs w:val="24"/>
          <w:u w:val="single"/>
        </w:rPr>
        <w:t xml:space="preserve">  </w:t>
      </w:r>
      <w:r w:rsidRPr="00945B71">
        <w:rPr>
          <w:rFonts w:ascii="宋体" w:hAnsi="宋体"/>
          <w:sz w:val="24"/>
          <w:szCs w:val="24"/>
          <w:u w:val="single"/>
        </w:rPr>
        <w:t>分</w:t>
      </w:r>
      <w:r w:rsidRPr="00945B71">
        <w:rPr>
          <w:rFonts w:ascii="宋体" w:hAnsi="宋体" w:hint="eastAsia"/>
          <w:sz w:val="24"/>
          <w:szCs w:val="24"/>
        </w:rPr>
        <w:t>；地点：</w:t>
      </w:r>
      <w:r w:rsidRPr="00945B71">
        <w:rPr>
          <w:rFonts w:ascii="宋体" w:hAnsi="宋体" w:hint="eastAsia"/>
          <w:b/>
          <w:sz w:val="24"/>
          <w:szCs w:val="24"/>
        </w:rPr>
        <w:t>广州公共资源交易中心</w:t>
      </w:r>
      <w:r w:rsidRPr="00945B71">
        <w:rPr>
          <w:rFonts w:ascii="宋体" w:hAnsi="宋体" w:hint="eastAsia"/>
          <w:b/>
          <w:sz w:val="24"/>
          <w:szCs w:val="24"/>
          <w:u w:val="single"/>
        </w:rPr>
        <w:t>第</w:t>
      </w:r>
      <w:r w:rsidRPr="00945B71">
        <w:rPr>
          <w:rFonts w:ascii="宋体" w:hAnsi="宋体"/>
          <w:b/>
          <w:sz w:val="24"/>
          <w:szCs w:val="24"/>
          <w:u w:val="single"/>
        </w:rPr>
        <w:t xml:space="preserve">  </w:t>
      </w:r>
      <w:r w:rsidRPr="00945B71">
        <w:rPr>
          <w:rFonts w:ascii="宋体" w:hAnsi="宋体" w:hint="eastAsia"/>
          <w:b/>
          <w:sz w:val="24"/>
          <w:szCs w:val="24"/>
          <w:u w:val="single"/>
        </w:rPr>
        <w:t>开标室</w:t>
      </w:r>
      <w:r w:rsidRPr="00945B71">
        <w:rPr>
          <w:rFonts w:ascii="宋体" w:hAnsi="宋体" w:hint="eastAsia"/>
          <w:sz w:val="24"/>
          <w:szCs w:val="24"/>
        </w:rPr>
        <w:t>。（电子光盘需按规定封装，投标人将数据刻录到光盘之后，投标前自行检查文件是否可以读取。）</w:t>
      </w:r>
    </w:p>
    <w:p w:rsidR="00B568F4" w:rsidRPr="00945B71" w:rsidRDefault="00F06922">
      <w:pPr>
        <w:snapToGrid w:val="0"/>
        <w:spacing w:line="360" w:lineRule="auto"/>
        <w:ind w:firstLineChars="200" w:firstLine="480"/>
        <w:rPr>
          <w:rFonts w:ascii="宋体" w:hAnsi="宋体"/>
          <w:sz w:val="24"/>
          <w:szCs w:val="24"/>
        </w:rPr>
      </w:pPr>
      <w:r w:rsidRPr="00945B71">
        <w:rPr>
          <w:rFonts w:ascii="宋体" w:hAnsi="宋体"/>
          <w:sz w:val="24"/>
          <w:szCs w:val="24"/>
        </w:rPr>
        <w:lastRenderedPageBreak/>
        <w:t xml:space="preserve">5.2 </w:t>
      </w:r>
      <w:r w:rsidRPr="00945B71">
        <w:rPr>
          <w:rFonts w:ascii="宋体" w:hAnsi="宋体" w:hint="eastAsia"/>
          <w:sz w:val="24"/>
          <w:szCs w:val="24"/>
        </w:rPr>
        <w:t>逾期送达的投标文件，电子招标投标交易平台将予以拒收。</w:t>
      </w:r>
    </w:p>
    <w:p w:rsidR="00B568F4" w:rsidRPr="00945B71" w:rsidRDefault="00F06922">
      <w:pPr>
        <w:snapToGrid w:val="0"/>
        <w:spacing w:line="360" w:lineRule="auto"/>
        <w:rPr>
          <w:rFonts w:ascii="宋体" w:hAnsi="宋体"/>
          <w:b/>
          <w:bCs/>
          <w:kern w:val="0"/>
          <w:sz w:val="36"/>
          <w:szCs w:val="32"/>
        </w:rPr>
      </w:pPr>
      <w:bookmarkStart w:id="19" w:name="_Toc535938700"/>
      <w:r w:rsidRPr="00945B71">
        <w:rPr>
          <w:rFonts w:ascii="宋体" w:hAnsi="宋体"/>
          <w:b/>
          <w:bCs/>
          <w:kern w:val="0"/>
          <w:sz w:val="36"/>
          <w:szCs w:val="32"/>
        </w:rPr>
        <w:t>6.</w:t>
      </w:r>
      <w:bookmarkStart w:id="20" w:name="_Toc535938701"/>
      <w:bookmarkEnd w:id="19"/>
      <w:r w:rsidRPr="00945B71">
        <w:rPr>
          <w:rFonts w:ascii="宋体" w:hAnsi="宋体" w:hint="eastAsia"/>
          <w:b/>
          <w:bCs/>
          <w:kern w:val="0"/>
          <w:sz w:val="36"/>
          <w:szCs w:val="32"/>
        </w:rPr>
        <w:t>发布公告的媒介</w:t>
      </w:r>
      <w:bookmarkEnd w:id="20"/>
    </w:p>
    <w:p w:rsidR="00B568F4" w:rsidRPr="00945B71" w:rsidRDefault="00F06922">
      <w:pPr>
        <w:spacing w:line="360" w:lineRule="auto"/>
        <w:ind w:firstLineChars="200" w:firstLine="480"/>
        <w:rPr>
          <w:rFonts w:ascii="宋体" w:hAnsi="宋体"/>
          <w:sz w:val="24"/>
          <w:szCs w:val="24"/>
        </w:rPr>
      </w:pPr>
      <w:r w:rsidRPr="00945B71">
        <w:rPr>
          <w:rFonts w:ascii="宋体" w:hAnsi="宋体"/>
          <w:sz w:val="24"/>
          <w:szCs w:val="24"/>
        </w:rPr>
        <w:t>本次招标公告同时在</w:t>
      </w:r>
      <w:r w:rsidRPr="00945B71">
        <w:rPr>
          <w:rFonts w:ascii="宋体" w:hAnsi="宋体"/>
          <w:sz w:val="24"/>
          <w:szCs w:val="24"/>
          <w:u w:val="single"/>
        </w:rPr>
        <w:t>广州公共资源交易中心网（</w:t>
      </w:r>
      <w:r w:rsidRPr="00945B71">
        <w:rPr>
          <w:rFonts w:ascii="宋体" w:hAnsi="宋体" w:hint="eastAsia"/>
          <w:sz w:val="24"/>
          <w:szCs w:val="24"/>
          <w:u w:val="single"/>
        </w:rPr>
        <w:t>网址：</w:t>
      </w:r>
      <w:r w:rsidRPr="00945B71">
        <w:rPr>
          <w:rFonts w:ascii="宋体" w:hAnsi="宋体"/>
          <w:sz w:val="24"/>
          <w:szCs w:val="24"/>
          <w:u w:val="single"/>
        </w:rPr>
        <w:t>http://www.gzggzy.cn</w:t>
      </w:r>
      <w:r w:rsidRPr="00945B71">
        <w:rPr>
          <w:rFonts w:ascii="宋体" w:hAnsi="宋体"/>
          <w:sz w:val="24"/>
          <w:szCs w:val="24"/>
          <w:u w:val="single"/>
        </w:rPr>
        <w:t>）、广东省招标投标监管网（</w:t>
      </w:r>
      <w:r w:rsidRPr="00945B71">
        <w:rPr>
          <w:rFonts w:ascii="宋体" w:hAnsi="宋体" w:hint="eastAsia"/>
          <w:sz w:val="24"/>
          <w:szCs w:val="24"/>
          <w:u w:val="single"/>
        </w:rPr>
        <w:t>网址：</w:t>
      </w:r>
      <w:r w:rsidRPr="00945B71">
        <w:rPr>
          <w:rFonts w:ascii="宋体" w:hAnsi="宋体"/>
          <w:sz w:val="24"/>
          <w:szCs w:val="24"/>
          <w:u w:val="single"/>
        </w:rPr>
        <w:t>http://zbtb.gd.gov.cn/</w:t>
      </w:r>
      <w:r w:rsidRPr="00945B71">
        <w:rPr>
          <w:rFonts w:ascii="宋体" w:hAnsi="宋体"/>
          <w:sz w:val="24"/>
          <w:szCs w:val="24"/>
          <w:u w:val="single"/>
        </w:rPr>
        <w:t>）和中国招标投标公共服务平台（</w:t>
      </w:r>
      <w:r w:rsidRPr="00945B71">
        <w:rPr>
          <w:rFonts w:ascii="宋体" w:hAnsi="宋体" w:hint="eastAsia"/>
          <w:sz w:val="24"/>
          <w:szCs w:val="24"/>
          <w:u w:val="single"/>
        </w:rPr>
        <w:t>网址：</w:t>
      </w:r>
      <w:r w:rsidRPr="00945B71">
        <w:rPr>
          <w:rFonts w:ascii="宋体" w:hAnsi="宋体"/>
          <w:sz w:val="24"/>
          <w:szCs w:val="24"/>
          <w:u w:val="single"/>
        </w:rPr>
        <w:t>http</w:t>
      </w:r>
      <w:r w:rsidRPr="00945B71">
        <w:rPr>
          <w:rFonts w:ascii="宋体" w:hAnsi="宋体"/>
          <w:sz w:val="24"/>
          <w:szCs w:val="24"/>
          <w:u w:val="single"/>
        </w:rPr>
        <w:t>：</w:t>
      </w:r>
      <w:r w:rsidRPr="00945B71">
        <w:rPr>
          <w:rFonts w:ascii="宋体" w:hAnsi="宋体"/>
          <w:sz w:val="24"/>
          <w:szCs w:val="24"/>
          <w:u w:val="single"/>
        </w:rPr>
        <w:t>//www.cebpubservice.com/</w:t>
      </w:r>
      <w:r w:rsidRPr="00945B71">
        <w:rPr>
          <w:rFonts w:ascii="宋体" w:hAnsi="宋体"/>
          <w:sz w:val="24"/>
          <w:szCs w:val="24"/>
          <w:u w:val="single"/>
        </w:rPr>
        <w:t>）等媒体上发布，本公告的修改、补充，在广州公共资源交易中心网站</w:t>
      </w:r>
      <w:r w:rsidRPr="00945B71">
        <w:rPr>
          <w:rFonts w:ascii="宋体" w:hAnsi="宋体"/>
          <w:sz w:val="24"/>
          <w:szCs w:val="24"/>
        </w:rPr>
        <w:t>上发布。</w:t>
      </w:r>
    </w:p>
    <w:p w:rsidR="00B568F4" w:rsidRPr="00945B71" w:rsidRDefault="00B568F4">
      <w:pPr>
        <w:pStyle w:val="TOC2"/>
        <w:ind w:left="420"/>
      </w:pPr>
    </w:p>
    <w:p w:rsidR="00B568F4" w:rsidRPr="00945B71" w:rsidRDefault="00F06922">
      <w:pPr>
        <w:spacing w:afterLines="50" w:after="156"/>
        <w:jc w:val="left"/>
        <w:textAlignment w:val="center"/>
        <w:outlineLvl w:val="1"/>
        <w:rPr>
          <w:rFonts w:ascii="宋体" w:hAnsi="宋体"/>
          <w:b/>
          <w:bCs/>
          <w:kern w:val="0"/>
          <w:sz w:val="36"/>
          <w:szCs w:val="32"/>
        </w:rPr>
      </w:pPr>
      <w:bookmarkStart w:id="21" w:name="_Toc516170523"/>
      <w:bookmarkStart w:id="22" w:name="_Toc535938702"/>
      <w:bookmarkStart w:id="23" w:name="_Toc529196510"/>
      <w:bookmarkStart w:id="24" w:name="_Toc511557031"/>
      <w:bookmarkStart w:id="25" w:name="_Toc2312"/>
      <w:bookmarkStart w:id="26" w:name="_Toc384308189"/>
      <w:bookmarkStart w:id="27" w:name="_Toc352691457"/>
      <w:bookmarkStart w:id="28" w:name="_Toc300834931"/>
      <w:bookmarkStart w:id="29" w:name="_Toc247513936"/>
      <w:bookmarkStart w:id="30" w:name="_Toc247527537"/>
      <w:bookmarkStart w:id="31" w:name="_Toc152042290"/>
      <w:bookmarkStart w:id="32" w:name="_Toc152045514"/>
      <w:bookmarkStart w:id="33" w:name="_Toc361508564"/>
      <w:bookmarkStart w:id="34" w:name="_Toc144974482"/>
      <w:bookmarkStart w:id="35" w:name="_Toc369531499"/>
      <w:bookmarkEnd w:id="15"/>
      <w:bookmarkEnd w:id="16"/>
      <w:r w:rsidRPr="00945B71">
        <w:rPr>
          <w:rFonts w:ascii="宋体" w:hAnsi="宋体"/>
          <w:b/>
          <w:bCs/>
          <w:kern w:val="0"/>
          <w:sz w:val="36"/>
          <w:szCs w:val="32"/>
        </w:rPr>
        <w:t>7.</w:t>
      </w:r>
      <w:r w:rsidRPr="00945B71">
        <w:rPr>
          <w:rFonts w:ascii="宋体" w:hAnsi="宋体" w:hint="eastAsia"/>
          <w:b/>
          <w:bCs/>
          <w:kern w:val="0"/>
          <w:sz w:val="36"/>
          <w:szCs w:val="32"/>
        </w:rPr>
        <w:t>联系方式</w:t>
      </w:r>
      <w:bookmarkEnd w:id="21"/>
      <w:bookmarkEnd w:id="22"/>
      <w:bookmarkEnd w:id="23"/>
      <w:bookmarkEnd w:id="24"/>
    </w:p>
    <w:bookmarkEnd w:id="25"/>
    <w:bookmarkEnd w:id="26"/>
    <w:bookmarkEnd w:id="27"/>
    <w:bookmarkEnd w:id="28"/>
    <w:bookmarkEnd w:id="29"/>
    <w:bookmarkEnd w:id="30"/>
    <w:bookmarkEnd w:id="31"/>
    <w:bookmarkEnd w:id="32"/>
    <w:bookmarkEnd w:id="33"/>
    <w:bookmarkEnd w:id="34"/>
    <w:bookmarkEnd w:id="35"/>
    <w:p w:rsidR="00B568F4" w:rsidRPr="00945B71" w:rsidRDefault="00F06922">
      <w:pPr>
        <w:snapToGrid w:val="0"/>
        <w:spacing w:line="360" w:lineRule="auto"/>
        <w:ind w:firstLineChars="200" w:firstLine="480"/>
        <w:rPr>
          <w:rFonts w:ascii="宋体" w:hAnsi="宋体" w:cs="宋体"/>
          <w:sz w:val="24"/>
          <w:u w:val="single"/>
        </w:rPr>
      </w:pPr>
      <w:r w:rsidRPr="00945B71">
        <w:rPr>
          <w:rFonts w:ascii="宋体" w:hAnsi="宋体" w:cs="宋体" w:hint="eastAsia"/>
          <w:sz w:val="24"/>
        </w:rPr>
        <w:t>招</w:t>
      </w:r>
      <w:r w:rsidRPr="00945B71">
        <w:rPr>
          <w:rFonts w:ascii="宋体" w:hAnsi="宋体" w:cs="宋体" w:hint="eastAsia"/>
          <w:sz w:val="24"/>
        </w:rPr>
        <w:t xml:space="preserve">   </w:t>
      </w:r>
      <w:r w:rsidRPr="00945B71">
        <w:rPr>
          <w:rFonts w:ascii="宋体" w:hAnsi="宋体" w:cs="宋体" w:hint="eastAsia"/>
          <w:sz w:val="24"/>
        </w:rPr>
        <w:t>标</w:t>
      </w:r>
      <w:r w:rsidRPr="00945B71">
        <w:rPr>
          <w:rFonts w:ascii="宋体" w:hAnsi="宋体" w:cs="宋体" w:hint="eastAsia"/>
          <w:sz w:val="24"/>
        </w:rPr>
        <w:t xml:space="preserve">   </w:t>
      </w:r>
      <w:r w:rsidRPr="00945B71">
        <w:rPr>
          <w:rFonts w:ascii="宋体" w:hAnsi="宋体" w:cs="宋体" w:hint="eastAsia"/>
          <w:sz w:val="24"/>
        </w:rPr>
        <w:t>人：</w:t>
      </w:r>
      <w:r w:rsidRPr="00945B71">
        <w:rPr>
          <w:rFonts w:ascii="宋体" w:hAnsi="宋体" w:cs="宋体" w:hint="eastAsia"/>
          <w:sz w:val="24"/>
          <w:szCs w:val="24"/>
          <w:u w:val="single"/>
        </w:rPr>
        <w:t>广州市越秀区人民政府珠光街道办事处</w:t>
      </w:r>
    </w:p>
    <w:p w:rsidR="00B568F4" w:rsidRPr="00945B71" w:rsidRDefault="00F06922">
      <w:pPr>
        <w:snapToGrid w:val="0"/>
        <w:spacing w:line="360" w:lineRule="auto"/>
        <w:ind w:firstLineChars="200" w:firstLine="480"/>
        <w:rPr>
          <w:rFonts w:ascii="宋体" w:hAnsi="宋体" w:cs="宋体"/>
          <w:sz w:val="24"/>
          <w:szCs w:val="24"/>
        </w:rPr>
      </w:pPr>
      <w:r w:rsidRPr="00945B71">
        <w:rPr>
          <w:rFonts w:ascii="宋体" w:hAnsi="宋体" w:cs="宋体" w:hint="eastAsia"/>
          <w:sz w:val="24"/>
          <w:szCs w:val="24"/>
        </w:rPr>
        <w:t>地</w:t>
      </w:r>
      <w:r w:rsidRPr="00945B71">
        <w:rPr>
          <w:rFonts w:ascii="宋体" w:hAnsi="宋体" w:cs="宋体" w:hint="eastAsia"/>
          <w:sz w:val="24"/>
          <w:szCs w:val="24"/>
        </w:rPr>
        <w:t xml:space="preserve">        </w:t>
      </w:r>
      <w:r w:rsidRPr="00945B71">
        <w:rPr>
          <w:rFonts w:ascii="宋体" w:hAnsi="宋体" w:cs="宋体" w:hint="eastAsia"/>
          <w:sz w:val="24"/>
          <w:szCs w:val="24"/>
        </w:rPr>
        <w:t>址：</w:t>
      </w:r>
      <w:r w:rsidRPr="00945B71">
        <w:rPr>
          <w:rFonts w:ascii="宋体" w:hAnsi="宋体" w:cs="宋体" w:hint="eastAsia"/>
          <w:bCs/>
          <w:sz w:val="24"/>
          <w:szCs w:val="24"/>
          <w:u w:val="single"/>
        </w:rPr>
        <w:t>广州市越秀区</w:t>
      </w:r>
      <w:proofErr w:type="gramStart"/>
      <w:r w:rsidRPr="00945B71">
        <w:rPr>
          <w:rFonts w:ascii="宋体" w:hAnsi="宋体" w:cs="宋体" w:hint="eastAsia"/>
          <w:bCs/>
          <w:sz w:val="24"/>
          <w:szCs w:val="24"/>
          <w:u w:val="single"/>
        </w:rPr>
        <w:t>珠光路</w:t>
      </w:r>
      <w:proofErr w:type="gramEnd"/>
      <w:r w:rsidRPr="00945B71">
        <w:rPr>
          <w:rFonts w:ascii="宋体" w:hAnsi="宋体" w:cs="宋体" w:hint="eastAsia"/>
          <w:bCs/>
          <w:sz w:val="24"/>
          <w:szCs w:val="24"/>
          <w:u w:val="single"/>
        </w:rPr>
        <w:t>54</w:t>
      </w:r>
      <w:r w:rsidRPr="00945B71">
        <w:rPr>
          <w:rFonts w:ascii="宋体" w:hAnsi="宋体" w:cs="宋体" w:hint="eastAsia"/>
          <w:bCs/>
          <w:sz w:val="24"/>
          <w:szCs w:val="24"/>
          <w:u w:val="single"/>
        </w:rPr>
        <w:t>号</w:t>
      </w:r>
    </w:p>
    <w:p w:rsidR="00B568F4" w:rsidRPr="00945B71" w:rsidRDefault="00F06922">
      <w:pPr>
        <w:snapToGrid w:val="0"/>
        <w:spacing w:line="360" w:lineRule="auto"/>
        <w:ind w:firstLineChars="200" w:firstLine="480"/>
        <w:rPr>
          <w:rFonts w:ascii="宋体" w:hAnsi="宋体" w:cs="宋体"/>
          <w:sz w:val="24"/>
          <w:szCs w:val="24"/>
          <w:u w:val="single"/>
        </w:rPr>
      </w:pPr>
      <w:r w:rsidRPr="00945B71">
        <w:rPr>
          <w:rFonts w:ascii="宋体" w:hAnsi="宋体" w:cs="宋体" w:hint="eastAsia"/>
          <w:sz w:val="24"/>
          <w:szCs w:val="24"/>
        </w:rPr>
        <w:t>联</w:t>
      </w:r>
      <w:r w:rsidRPr="00945B71">
        <w:rPr>
          <w:rFonts w:ascii="宋体" w:hAnsi="宋体" w:cs="宋体" w:hint="eastAsia"/>
          <w:sz w:val="24"/>
          <w:szCs w:val="24"/>
        </w:rPr>
        <w:t xml:space="preserve">   </w:t>
      </w:r>
      <w:r w:rsidRPr="00945B71">
        <w:rPr>
          <w:rFonts w:ascii="宋体" w:hAnsi="宋体" w:cs="宋体" w:hint="eastAsia"/>
          <w:sz w:val="24"/>
          <w:szCs w:val="24"/>
        </w:rPr>
        <w:t>系</w:t>
      </w:r>
      <w:r w:rsidRPr="00945B71">
        <w:rPr>
          <w:rFonts w:ascii="宋体" w:hAnsi="宋体" w:cs="宋体" w:hint="eastAsia"/>
          <w:sz w:val="24"/>
          <w:szCs w:val="24"/>
        </w:rPr>
        <w:t xml:space="preserve">   </w:t>
      </w:r>
      <w:r w:rsidRPr="00945B71">
        <w:rPr>
          <w:rFonts w:ascii="宋体" w:hAnsi="宋体" w:cs="宋体" w:hint="eastAsia"/>
          <w:sz w:val="24"/>
          <w:szCs w:val="24"/>
        </w:rPr>
        <w:t>人：</w:t>
      </w:r>
      <w:r w:rsidRPr="00945B71">
        <w:rPr>
          <w:rFonts w:ascii="宋体" w:hAnsi="宋体" w:cs="宋体" w:hint="eastAsia"/>
          <w:sz w:val="24"/>
          <w:szCs w:val="24"/>
          <w:u w:val="single"/>
        </w:rPr>
        <w:t>孔</w:t>
      </w:r>
      <w:r w:rsidRPr="00945B71">
        <w:rPr>
          <w:rFonts w:ascii="宋体" w:hAnsi="宋体" w:cs="楷体" w:hint="eastAsia"/>
          <w:sz w:val="24"/>
          <w:szCs w:val="24"/>
          <w:u w:val="single"/>
        </w:rPr>
        <w:t>工</w:t>
      </w:r>
      <w:r w:rsidRPr="00945B71">
        <w:rPr>
          <w:rFonts w:ascii="宋体" w:hAnsi="宋体" w:cs="宋体" w:hint="eastAsia"/>
          <w:sz w:val="24"/>
          <w:szCs w:val="24"/>
        </w:rPr>
        <w:t xml:space="preserve"> </w:t>
      </w:r>
      <w:r w:rsidRPr="00945B71">
        <w:rPr>
          <w:rFonts w:ascii="宋体" w:hAnsi="宋体" w:cs="宋体" w:hint="eastAsia"/>
          <w:sz w:val="24"/>
          <w:szCs w:val="24"/>
        </w:rPr>
        <w:t xml:space="preserve"> </w:t>
      </w:r>
      <w:r w:rsidRPr="00945B71">
        <w:rPr>
          <w:rFonts w:ascii="宋体" w:hAnsi="宋体" w:cs="宋体" w:hint="eastAsia"/>
          <w:sz w:val="24"/>
          <w:szCs w:val="24"/>
        </w:rPr>
        <w:t>电话：</w:t>
      </w:r>
      <w:r w:rsidRPr="00945B71">
        <w:rPr>
          <w:rFonts w:ascii="宋体" w:hAnsi="宋体" w:cs="宋体" w:hint="eastAsia"/>
          <w:bCs/>
          <w:sz w:val="24"/>
          <w:szCs w:val="24"/>
          <w:u w:val="single"/>
        </w:rPr>
        <w:t>020-83181085</w:t>
      </w:r>
    </w:p>
    <w:p w:rsidR="00B568F4" w:rsidRPr="00945B71" w:rsidRDefault="00B568F4">
      <w:pPr>
        <w:pStyle w:val="TOC2"/>
        <w:ind w:left="420"/>
      </w:pPr>
    </w:p>
    <w:p w:rsidR="00B568F4" w:rsidRPr="00945B71" w:rsidRDefault="00F06922">
      <w:pPr>
        <w:snapToGrid w:val="0"/>
        <w:spacing w:line="360" w:lineRule="auto"/>
        <w:ind w:firstLineChars="200" w:firstLine="480"/>
        <w:rPr>
          <w:rFonts w:ascii="宋体" w:hAnsi="宋体" w:cs="宋体"/>
          <w:sz w:val="24"/>
        </w:rPr>
      </w:pPr>
      <w:r w:rsidRPr="00945B71">
        <w:rPr>
          <w:rFonts w:ascii="宋体" w:hAnsi="宋体" w:cs="宋体" w:hint="eastAsia"/>
          <w:sz w:val="24"/>
        </w:rPr>
        <w:t>招标代理机构：</w:t>
      </w:r>
      <w:r w:rsidRPr="00945B71">
        <w:rPr>
          <w:rFonts w:ascii="宋体" w:hAnsi="宋体" w:cs="宋体" w:hint="eastAsia"/>
          <w:sz w:val="24"/>
          <w:u w:val="single"/>
        </w:rPr>
        <w:t>国义招标股份有限公司</w:t>
      </w:r>
    </w:p>
    <w:p w:rsidR="00B568F4" w:rsidRPr="00945B71" w:rsidRDefault="00F06922">
      <w:pPr>
        <w:snapToGrid w:val="0"/>
        <w:spacing w:line="360" w:lineRule="auto"/>
        <w:ind w:firstLineChars="200" w:firstLine="480"/>
        <w:rPr>
          <w:rFonts w:ascii="宋体" w:hAnsi="宋体" w:cs="宋体"/>
          <w:sz w:val="24"/>
        </w:rPr>
      </w:pPr>
      <w:r w:rsidRPr="00945B71">
        <w:rPr>
          <w:rFonts w:ascii="宋体" w:hAnsi="宋体" w:cs="宋体" w:hint="eastAsia"/>
          <w:sz w:val="24"/>
        </w:rPr>
        <w:t>地</w:t>
      </w:r>
      <w:r w:rsidRPr="00945B71">
        <w:rPr>
          <w:rFonts w:ascii="宋体" w:hAnsi="宋体" w:cs="宋体" w:hint="eastAsia"/>
          <w:sz w:val="24"/>
        </w:rPr>
        <w:t xml:space="preserve">     </w:t>
      </w:r>
      <w:r w:rsidRPr="00945B71">
        <w:rPr>
          <w:rFonts w:ascii="宋体" w:hAnsi="宋体" w:cs="宋体" w:hint="eastAsia"/>
          <w:sz w:val="24"/>
        </w:rPr>
        <w:t xml:space="preserve">   </w:t>
      </w:r>
      <w:r w:rsidRPr="00945B71">
        <w:rPr>
          <w:rFonts w:ascii="宋体" w:hAnsi="宋体" w:cs="宋体" w:hint="eastAsia"/>
          <w:sz w:val="24"/>
        </w:rPr>
        <w:t>址：</w:t>
      </w:r>
      <w:r w:rsidRPr="00945B71">
        <w:rPr>
          <w:rFonts w:ascii="宋体" w:hAnsi="宋体" w:cs="宋体" w:hint="eastAsia"/>
          <w:sz w:val="24"/>
          <w:szCs w:val="24"/>
          <w:u w:val="single"/>
        </w:rPr>
        <w:t>广州市越秀区东风东路</w:t>
      </w:r>
      <w:r w:rsidRPr="00945B71">
        <w:rPr>
          <w:rFonts w:ascii="宋体" w:hAnsi="宋体" w:cs="宋体" w:hint="eastAsia"/>
          <w:sz w:val="24"/>
          <w:szCs w:val="24"/>
          <w:u w:val="single"/>
        </w:rPr>
        <w:t>726</w:t>
      </w:r>
      <w:r w:rsidRPr="00945B71">
        <w:rPr>
          <w:rFonts w:ascii="宋体" w:hAnsi="宋体" w:cs="宋体" w:hint="eastAsia"/>
          <w:sz w:val="24"/>
          <w:szCs w:val="24"/>
          <w:u w:val="single"/>
        </w:rPr>
        <w:t>号</w:t>
      </w:r>
    </w:p>
    <w:p w:rsidR="00B568F4" w:rsidRPr="00945B71" w:rsidRDefault="00F06922">
      <w:pPr>
        <w:snapToGrid w:val="0"/>
        <w:spacing w:line="360" w:lineRule="auto"/>
        <w:ind w:firstLineChars="200" w:firstLine="480"/>
        <w:rPr>
          <w:rFonts w:ascii="宋体" w:hAnsi="宋体"/>
          <w:sz w:val="24"/>
          <w:u w:val="single"/>
        </w:rPr>
      </w:pPr>
      <w:r w:rsidRPr="00945B71">
        <w:rPr>
          <w:rFonts w:ascii="宋体" w:hAnsi="宋体" w:cs="宋体" w:hint="eastAsia"/>
          <w:sz w:val="24"/>
        </w:rPr>
        <w:t>联</w:t>
      </w:r>
      <w:r w:rsidRPr="00945B71">
        <w:rPr>
          <w:rFonts w:ascii="宋体" w:hAnsi="宋体" w:cs="宋体" w:hint="eastAsia"/>
          <w:sz w:val="24"/>
        </w:rPr>
        <w:t xml:space="preserve">   </w:t>
      </w:r>
      <w:r w:rsidRPr="00945B71">
        <w:rPr>
          <w:rFonts w:ascii="宋体" w:hAnsi="宋体" w:cs="宋体" w:hint="eastAsia"/>
          <w:sz w:val="24"/>
        </w:rPr>
        <w:t>系</w:t>
      </w:r>
      <w:r w:rsidRPr="00945B71">
        <w:rPr>
          <w:rFonts w:ascii="宋体" w:hAnsi="宋体" w:cs="宋体" w:hint="eastAsia"/>
          <w:sz w:val="24"/>
        </w:rPr>
        <w:t xml:space="preserve">   </w:t>
      </w:r>
      <w:r w:rsidRPr="00945B71">
        <w:rPr>
          <w:rFonts w:ascii="宋体" w:hAnsi="宋体" w:cs="宋体" w:hint="eastAsia"/>
          <w:sz w:val="24"/>
        </w:rPr>
        <w:t>人：</w:t>
      </w:r>
      <w:r w:rsidRPr="00945B71">
        <w:rPr>
          <w:rFonts w:ascii="宋体" w:hAnsi="宋体" w:cs="宋体" w:hint="eastAsia"/>
          <w:sz w:val="24"/>
        </w:rPr>
        <w:t>梁</w:t>
      </w:r>
      <w:r w:rsidRPr="00945B71">
        <w:rPr>
          <w:rFonts w:ascii="宋体" w:hAnsi="宋体" w:hint="eastAsia"/>
          <w:sz w:val="24"/>
          <w:u w:val="single"/>
        </w:rPr>
        <w:t>工</w:t>
      </w:r>
      <w:r w:rsidRPr="00945B71">
        <w:rPr>
          <w:rFonts w:ascii="宋体" w:hAnsi="宋体" w:hint="eastAsia"/>
          <w:sz w:val="24"/>
          <w:u w:val="single"/>
        </w:rPr>
        <w:t>、</w:t>
      </w:r>
      <w:r w:rsidRPr="00945B71">
        <w:rPr>
          <w:rFonts w:ascii="宋体" w:hAnsi="宋体" w:hint="eastAsia"/>
          <w:sz w:val="24"/>
          <w:u w:val="single"/>
        </w:rPr>
        <w:t>刘工</w:t>
      </w:r>
      <w:r w:rsidRPr="00945B71">
        <w:rPr>
          <w:rFonts w:ascii="宋体" w:hAnsi="宋体" w:cs="宋体" w:hint="eastAsia"/>
          <w:sz w:val="24"/>
        </w:rPr>
        <w:t xml:space="preserve">   </w:t>
      </w:r>
      <w:r w:rsidRPr="00945B71">
        <w:rPr>
          <w:rFonts w:ascii="宋体" w:hAnsi="宋体" w:cs="宋体" w:hint="eastAsia"/>
          <w:sz w:val="24"/>
        </w:rPr>
        <w:t>电话：</w:t>
      </w:r>
      <w:r w:rsidRPr="00945B71">
        <w:rPr>
          <w:rFonts w:ascii="宋体" w:hAnsi="宋体" w:cs="宋体" w:hint="eastAsia"/>
          <w:sz w:val="24"/>
          <w:szCs w:val="24"/>
          <w:u w:val="single"/>
        </w:rPr>
        <w:t>020-378607</w:t>
      </w:r>
      <w:r w:rsidRPr="00945B71">
        <w:rPr>
          <w:rFonts w:ascii="宋体" w:hAnsi="宋体" w:cs="宋体"/>
          <w:sz w:val="24"/>
          <w:szCs w:val="24"/>
          <w:u w:val="single"/>
        </w:rPr>
        <w:t>52</w:t>
      </w:r>
      <w:r w:rsidRPr="00945B71">
        <w:rPr>
          <w:rFonts w:ascii="宋体" w:hAnsi="宋体" w:cs="宋体" w:hint="eastAsia"/>
          <w:sz w:val="24"/>
          <w:szCs w:val="24"/>
          <w:u w:val="single"/>
        </w:rPr>
        <w:t>、</w:t>
      </w:r>
      <w:r w:rsidRPr="00945B71">
        <w:rPr>
          <w:rFonts w:ascii="宋体" w:hAnsi="宋体" w:cs="宋体" w:hint="eastAsia"/>
          <w:sz w:val="24"/>
          <w:szCs w:val="24"/>
          <w:u w:val="single"/>
        </w:rPr>
        <w:t>020-378607</w:t>
      </w:r>
      <w:r w:rsidRPr="00945B71">
        <w:rPr>
          <w:rFonts w:ascii="宋体" w:hAnsi="宋体" w:cs="宋体"/>
          <w:sz w:val="24"/>
          <w:szCs w:val="24"/>
          <w:u w:val="single"/>
        </w:rPr>
        <w:t>56</w:t>
      </w:r>
    </w:p>
    <w:p w:rsidR="00B568F4" w:rsidRPr="00945B71" w:rsidRDefault="00B568F4">
      <w:pPr>
        <w:pStyle w:val="TOC2"/>
        <w:ind w:left="420"/>
      </w:pPr>
    </w:p>
    <w:p w:rsidR="00B568F4" w:rsidRPr="00945B71" w:rsidRDefault="00F06922">
      <w:pPr>
        <w:snapToGrid w:val="0"/>
        <w:spacing w:line="360" w:lineRule="auto"/>
        <w:ind w:firstLineChars="200" w:firstLine="480"/>
        <w:rPr>
          <w:rFonts w:ascii="宋体" w:hAnsi="宋体" w:cs="宋体"/>
          <w:sz w:val="24"/>
        </w:rPr>
      </w:pPr>
      <w:r w:rsidRPr="00945B71">
        <w:rPr>
          <w:rFonts w:ascii="宋体" w:hAnsi="宋体" w:cs="宋体" w:hint="eastAsia"/>
          <w:sz w:val="24"/>
        </w:rPr>
        <w:t>异议受理部门：</w:t>
      </w:r>
      <w:r w:rsidRPr="00945B71">
        <w:rPr>
          <w:rFonts w:ascii="宋体" w:hAnsi="宋体" w:cs="宋体" w:hint="eastAsia"/>
          <w:sz w:val="24"/>
          <w:szCs w:val="24"/>
          <w:u w:val="single"/>
        </w:rPr>
        <w:t>广州市越秀区人民政府珠光街道办事处</w:t>
      </w:r>
    </w:p>
    <w:p w:rsidR="00B568F4" w:rsidRPr="00945B71" w:rsidRDefault="00F06922">
      <w:pPr>
        <w:snapToGrid w:val="0"/>
        <w:spacing w:line="360" w:lineRule="auto"/>
        <w:ind w:firstLineChars="200" w:firstLine="480"/>
        <w:rPr>
          <w:rFonts w:ascii="宋体" w:hAnsi="宋体" w:cs="宋体"/>
          <w:sz w:val="24"/>
          <w:szCs w:val="24"/>
        </w:rPr>
      </w:pPr>
      <w:r w:rsidRPr="00945B71">
        <w:rPr>
          <w:rFonts w:ascii="宋体" w:hAnsi="宋体" w:cs="宋体" w:hint="eastAsia"/>
          <w:sz w:val="24"/>
          <w:szCs w:val="24"/>
        </w:rPr>
        <w:t>地</w:t>
      </w:r>
      <w:r w:rsidRPr="00945B71">
        <w:rPr>
          <w:rFonts w:ascii="宋体" w:hAnsi="宋体" w:cs="宋体" w:hint="eastAsia"/>
          <w:sz w:val="24"/>
          <w:szCs w:val="24"/>
        </w:rPr>
        <w:t xml:space="preserve">        </w:t>
      </w:r>
      <w:r w:rsidRPr="00945B71">
        <w:rPr>
          <w:rFonts w:ascii="宋体" w:hAnsi="宋体" w:cs="宋体" w:hint="eastAsia"/>
          <w:sz w:val="24"/>
          <w:szCs w:val="24"/>
        </w:rPr>
        <w:t>址：</w:t>
      </w:r>
      <w:r w:rsidRPr="00945B71">
        <w:rPr>
          <w:rFonts w:ascii="宋体" w:hAnsi="宋体" w:cs="宋体" w:hint="eastAsia"/>
          <w:bCs/>
          <w:sz w:val="24"/>
          <w:szCs w:val="24"/>
          <w:u w:val="single"/>
        </w:rPr>
        <w:t>广州市越秀区</w:t>
      </w:r>
      <w:proofErr w:type="gramStart"/>
      <w:r w:rsidRPr="00945B71">
        <w:rPr>
          <w:rFonts w:ascii="宋体" w:hAnsi="宋体" w:cs="宋体" w:hint="eastAsia"/>
          <w:bCs/>
          <w:sz w:val="24"/>
          <w:szCs w:val="24"/>
          <w:u w:val="single"/>
        </w:rPr>
        <w:t>珠光路</w:t>
      </w:r>
      <w:proofErr w:type="gramEnd"/>
      <w:r w:rsidRPr="00945B71">
        <w:rPr>
          <w:rFonts w:ascii="宋体" w:hAnsi="宋体" w:cs="宋体" w:hint="eastAsia"/>
          <w:bCs/>
          <w:sz w:val="24"/>
          <w:szCs w:val="24"/>
          <w:u w:val="single"/>
        </w:rPr>
        <w:t>54</w:t>
      </w:r>
      <w:r w:rsidRPr="00945B71">
        <w:rPr>
          <w:rFonts w:ascii="宋体" w:hAnsi="宋体" w:cs="宋体" w:hint="eastAsia"/>
          <w:bCs/>
          <w:sz w:val="24"/>
          <w:szCs w:val="24"/>
          <w:u w:val="single"/>
        </w:rPr>
        <w:t>号</w:t>
      </w:r>
    </w:p>
    <w:p w:rsidR="00B568F4" w:rsidRPr="00945B71" w:rsidRDefault="00F06922">
      <w:pPr>
        <w:snapToGrid w:val="0"/>
        <w:spacing w:line="360" w:lineRule="auto"/>
        <w:ind w:firstLineChars="200" w:firstLine="480"/>
        <w:rPr>
          <w:rFonts w:ascii="宋体" w:hAnsi="宋体" w:cs="宋体"/>
          <w:sz w:val="24"/>
          <w:szCs w:val="24"/>
          <w:u w:val="single"/>
        </w:rPr>
      </w:pPr>
      <w:r w:rsidRPr="00945B71">
        <w:rPr>
          <w:rFonts w:ascii="宋体" w:hAnsi="宋体" w:cs="宋体" w:hint="eastAsia"/>
          <w:sz w:val="24"/>
          <w:szCs w:val="24"/>
        </w:rPr>
        <w:t>联</w:t>
      </w:r>
      <w:r w:rsidRPr="00945B71">
        <w:rPr>
          <w:rFonts w:ascii="宋体" w:hAnsi="宋体" w:cs="宋体" w:hint="eastAsia"/>
          <w:sz w:val="24"/>
          <w:szCs w:val="24"/>
        </w:rPr>
        <w:t xml:space="preserve">   </w:t>
      </w:r>
      <w:r w:rsidRPr="00945B71">
        <w:rPr>
          <w:rFonts w:ascii="宋体" w:hAnsi="宋体" w:cs="宋体" w:hint="eastAsia"/>
          <w:sz w:val="24"/>
          <w:szCs w:val="24"/>
        </w:rPr>
        <w:t>系</w:t>
      </w:r>
      <w:r w:rsidRPr="00945B71">
        <w:rPr>
          <w:rFonts w:ascii="宋体" w:hAnsi="宋体" w:cs="宋体" w:hint="eastAsia"/>
          <w:sz w:val="24"/>
          <w:szCs w:val="24"/>
        </w:rPr>
        <w:t xml:space="preserve">   </w:t>
      </w:r>
      <w:r w:rsidRPr="00945B71">
        <w:rPr>
          <w:rFonts w:ascii="宋体" w:hAnsi="宋体" w:cs="宋体" w:hint="eastAsia"/>
          <w:sz w:val="24"/>
          <w:szCs w:val="24"/>
        </w:rPr>
        <w:t>人：</w:t>
      </w:r>
      <w:r w:rsidRPr="00945B71">
        <w:rPr>
          <w:rFonts w:ascii="宋体" w:hAnsi="宋体" w:cs="宋体" w:hint="eastAsia"/>
          <w:sz w:val="24"/>
          <w:szCs w:val="24"/>
          <w:u w:val="single"/>
        </w:rPr>
        <w:t>孔</w:t>
      </w:r>
      <w:r w:rsidRPr="00945B71">
        <w:rPr>
          <w:rFonts w:ascii="宋体" w:hAnsi="宋体" w:cs="楷体" w:hint="eastAsia"/>
          <w:sz w:val="24"/>
          <w:szCs w:val="24"/>
          <w:u w:val="single"/>
        </w:rPr>
        <w:t>工</w:t>
      </w:r>
      <w:r w:rsidRPr="00945B71">
        <w:rPr>
          <w:rFonts w:ascii="宋体" w:hAnsi="宋体" w:cs="宋体" w:hint="eastAsia"/>
          <w:sz w:val="24"/>
          <w:szCs w:val="24"/>
        </w:rPr>
        <w:t xml:space="preserve"> </w:t>
      </w:r>
      <w:r w:rsidRPr="00945B71">
        <w:rPr>
          <w:rFonts w:ascii="宋体" w:hAnsi="宋体" w:cs="宋体" w:hint="eastAsia"/>
          <w:sz w:val="24"/>
          <w:szCs w:val="24"/>
        </w:rPr>
        <w:t xml:space="preserve"> </w:t>
      </w:r>
      <w:r w:rsidRPr="00945B71">
        <w:rPr>
          <w:rFonts w:ascii="宋体" w:hAnsi="宋体" w:cs="宋体" w:hint="eastAsia"/>
          <w:sz w:val="24"/>
          <w:szCs w:val="24"/>
        </w:rPr>
        <w:t>电话：</w:t>
      </w:r>
      <w:r w:rsidRPr="00945B71">
        <w:rPr>
          <w:rFonts w:ascii="宋体" w:hAnsi="宋体" w:cs="宋体" w:hint="eastAsia"/>
          <w:bCs/>
          <w:sz w:val="24"/>
          <w:szCs w:val="24"/>
          <w:u w:val="single"/>
        </w:rPr>
        <w:t>020-83181085</w:t>
      </w:r>
    </w:p>
    <w:p w:rsidR="00B568F4" w:rsidRPr="00945B71" w:rsidRDefault="00B568F4">
      <w:pPr>
        <w:pStyle w:val="TOC2"/>
        <w:ind w:left="420"/>
        <w:rPr>
          <w:rFonts w:ascii="宋体" w:hAnsi="宋体" w:cs="宋体"/>
          <w:sz w:val="24"/>
          <w:szCs w:val="24"/>
          <w:u w:val="single"/>
        </w:rPr>
      </w:pPr>
    </w:p>
    <w:p w:rsidR="00B568F4" w:rsidRPr="00945B71" w:rsidRDefault="00B568F4"/>
    <w:p w:rsidR="00B568F4" w:rsidRPr="00945B71" w:rsidRDefault="00F06922">
      <w:pPr>
        <w:snapToGrid w:val="0"/>
        <w:spacing w:line="360" w:lineRule="auto"/>
        <w:ind w:firstLineChars="200" w:firstLine="480"/>
        <w:rPr>
          <w:rFonts w:ascii="宋体" w:hAnsi="宋体" w:cs="宋体"/>
          <w:sz w:val="24"/>
        </w:rPr>
      </w:pPr>
      <w:r w:rsidRPr="00945B71">
        <w:rPr>
          <w:rFonts w:ascii="宋体" w:hAnsi="宋体" w:cs="宋体" w:hint="eastAsia"/>
          <w:sz w:val="24"/>
        </w:rPr>
        <w:t>招标监督机构：广州市越秀区建设工程招投标管理中心</w:t>
      </w:r>
    </w:p>
    <w:p w:rsidR="00B568F4" w:rsidRPr="00945B71" w:rsidRDefault="00F06922">
      <w:pPr>
        <w:snapToGrid w:val="0"/>
        <w:spacing w:line="360" w:lineRule="auto"/>
        <w:ind w:firstLineChars="200" w:firstLine="480"/>
        <w:rPr>
          <w:rFonts w:ascii="宋体" w:hAnsi="宋体" w:cs="宋体"/>
          <w:sz w:val="24"/>
        </w:rPr>
      </w:pPr>
      <w:r w:rsidRPr="00945B71">
        <w:rPr>
          <w:rFonts w:ascii="宋体" w:hAnsi="宋体" w:cs="宋体" w:hint="eastAsia"/>
          <w:sz w:val="24"/>
        </w:rPr>
        <w:t>监</w:t>
      </w:r>
      <w:r w:rsidRPr="00945B71">
        <w:rPr>
          <w:rFonts w:ascii="宋体" w:hAnsi="宋体" w:cs="宋体" w:hint="eastAsia"/>
          <w:sz w:val="24"/>
        </w:rPr>
        <w:t xml:space="preserve">  </w:t>
      </w:r>
      <w:r w:rsidRPr="00945B71">
        <w:rPr>
          <w:rFonts w:ascii="宋体" w:hAnsi="宋体" w:cs="宋体" w:hint="eastAsia"/>
          <w:sz w:val="24"/>
        </w:rPr>
        <w:t>督</w:t>
      </w:r>
      <w:r w:rsidRPr="00945B71">
        <w:rPr>
          <w:rFonts w:ascii="宋体" w:hAnsi="宋体" w:cs="宋体" w:hint="eastAsia"/>
          <w:sz w:val="24"/>
        </w:rPr>
        <w:t xml:space="preserve"> </w:t>
      </w:r>
      <w:r w:rsidRPr="00945B71">
        <w:rPr>
          <w:rFonts w:ascii="宋体" w:hAnsi="宋体" w:cs="宋体" w:hint="eastAsia"/>
          <w:sz w:val="24"/>
        </w:rPr>
        <w:t>电</w:t>
      </w:r>
      <w:r w:rsidRPr="00945B71">
        <w:rPr>
          <w:rFonts w:ascii="宋体" w:hAnsi="宋体" w:cs="宋体" w:hint="eastAsia"/>
          <w:sz w:val="24"/>
        </w:rPr>
        <w:t xml:space="preserve"> </w:t>
      </w:r>
      <w:r w:rsidRPr="00945B71">
        <w:rPr>
          <w:rFonts w:ascii="宋体" w:hAnsi="宋体" w:cs="宋体" w:hint="eastAsia"/>
          <w:sz w:val="24"/>
        </w:rPr>
        <w:t>话：</w:t>
      </w:r>
      <w:r w:rsidRPr="00945B71">
        <w:rPr>
          <w:rFonts w:ascii="宋体" w:hAnsi="宋体" w:cs="宋体"/>
          <w:bCs/>
          <w:sz w:val="24"/>
          <w:szCs w:val="24"/>
          <w:u w:val="single"/>
        </w:rPr>
        <w:t>0</w:t>
      </w:r>
      <w:r w:rsidRPr="00945B71">
        <w:rPr>
          <w:rFonts w:ascii="宋体" w:hAnsi="宋体" w:cs="宋体" w:hint="eastAsia"/>
          <w:bCs/>
          <w:sz w:val="24"/>
          <w:szCs w:val="24"/>
          <w:u w:val="single"/>
        </w:rPr>
        <w:t>20-37668900</w:t>
      </w:r>
    </w:p>
    <w:p w:rsidR="00B568F4" w:rsidRPr="00945B71" w:rsidRDefault="00F06922">
      <w:pPr>
        <w:snapToGrid w:val="0"/>
        <w:spacing w:line="360" w:lineRule="auto"/>
        <w:ind w:firstLineChars="200" w:firstLine="480"/>
        <w:rPr>
          <w:rFonts w:ascii="宋体" w:hAnsi="宋体"/>
          <w:sz w:val="24"/>
        </w:rPr>
      </w:pPr>
      <w:r w:rsidRPr="00945B71">
        <w:rPr>
          <w:rFonts w:ascii="宋体" w:hAnsi="宋体" w:cs="宋体" w:hint="eastAsia"/>
          <w:sz w:val="24"/>
        </w:rPr>
        <w:t>地</w:t>
      </w:r>
      <w:r w:rsidRPr="00945B71">
        <w:rPr>
          <w:rFonts w:ascii="宋体" w:hAnsi="宋体" w:cs="宋体" w:hint="eastAsia"/>
          <w:sz w:val="24"/>
        </w:rPr>
        <w:t xml:space="preserve">        </w:t>
      </w:r>
      <w:r w:rsidRPr="00945B71">
        <w:rPr>
          <w:rFonts w:ascii="宋体" w:hAnsi="宋体" w:cs="宋体" w:hint="eastAsia"/>
          <w:sz w:val="24"/>
        </w:rPr>
        <w:t>址：</w:t>
      </w:r>
      <w:r w:rsidRPr="00945B71">
        <w:rPr>
          <w:rFonts w:ascii="宋体" w:hAnsi="宋体" w:cs="宋体" w:hint="eastAsia"/>
          <w:bCs/>
          <w:sz w:val="24"/>
          <w:szCs w:val="24"/>
          <w:u w:val="single"/>
        </w:rPr>
        <w:t>广州市越秀区东华东路</w:t>
      </w:r>
      <w:r w:rsidRPr="00945B71">
        <w:rPr>
          <w:rFonts w:ascii="宋体" w:hAnsi="宋体" w:cs="宋体" w:hint="eastAsia"/>
          <w:bCs/>
          <w:sz w:val="24"/>
          <w:szCs w:val="24"/>
          <w:u w:val="single"/>
        </w:rPr>
        <w:t xml:space="preserve"> 353</w:t>
      </w:r>
      <w:r w:rsidRPr="00945B71">
        <w:rPr>
          <w:rFonts w:ascii="宋体" w:hAnsi="宋体" w:cs="宋体" w:hint="eastAsia"/>
          <w:bCs/>
          <w:sz w:val="24"/>
          <w:szCs w:val="24"/>
          <w:u w:val="single"/>
        </w:rPr>
        <w:t>号锦</w:t>
      </w:r>
      <w:proofErr w:type="gramStart"/>
      <w:r w:rsidRPr="00945B71">
        <w:rPr>
          <w:rFonts w:ascii="宋体" w:hAnsi="宋体" w:cs="宋体" w:hint="eastAsia"/>
          <w:bCs/>
          <w:sz w:val="24"/>
          <w:szCs w:val="24"/>
          <w:u w:val="single"/>
        </w:rPr>
        <w:t>桦荟</w:t>
      </w:r>
      <w:proofErr w:type="gramEnd"/>
      <w:r w:rsidRPr="00945B71">
        <w:rPr>
          <w:rFonts w:ascii="宋体" w:hAnsi="宋体" w:cs="宋体" w:hint="eastAsia"/>
          <w:bCs/>
          <w:sz w:val="24"/>
          <w:szCs w:val="24"/>
          <w:u w:val="single"/>
        </w:rPr>
        <w:t>336</w:t>
      </w:r>
      <w:r w:rsidRPr="00945B71">
        <w:rPr>
          <w:rFonts w:ascii="宋体" w:hAnsi="宋体" w:cs="宋体" w:hint="eastAsia"/>
          <w:bCs/>
          <w:sz w:val="24"/>
          <w:szCs w:val="24"/>
          <w:u w:val="single"/>
        </w:rPr>
        <w:t>室</w:t>
      </w:r>
    </w:p>
    <w:p w:rsidR="00B568F4" w:rsidRPr="00945B71" w:rsidRDefault="00B568F4">
      <w:pPr>
        <w:topLinePunct/>
        <w:spacing w:line="360" w:lineRule="auto"/>
        <w:jc w:val="right"/>
        <w:rPr>
          <w:rFonts w:ascii="宋体" w:hAnsi="宋体"/>
          <w:sz w:val="24"/>
        </w:rPr>
      </w:pPr>
    </w:p>
    <w:p w:rsidR="00B568F4" w:rsidRPr="00945B71" w:rsidRDefault="00F06922">
      <w:pPr>
        <w:pageBreakBefore/>
        <w:widowControl/>
        <w:adjustRightInd w:val="0"/>
        <w:snapToGrid w:val="0"/>
        <w:spacing w:line="360" w:lineRule="auto"/>
        <w:outlineLvl w:val="1"/>
        <w:rPr>
          <w:rFonts w:ascii="宋体" w:hAnsi="宋体" w:cs="宋体"/>
          <w:bCs/>
          <w:kern w:val="0"/>
          <w:sz w:val="28"/>
          <w:szCs w:val="28"/>
        </w:rPr>
      </w:pPr>
      <w:bookmarkStart w:id="36" w:name="_Toc535938704"/>
      <w:r w:rsidRPr="00945B71">
        <w:rPr>
          <w:rFonts w:ascii="宋体" w:hAnsi="宋体" w:cs="宋体" w:hint="eastAsia"/>
          <w:bCs/>
          <w:kern w:val="0"/>
          <w:sz w:val="28"/>
          <w:szCs w:val="28"/>
        </w:rPr>
        <w:lastRenderedPageBreak/>
        <w:t>附件一</w:t>
      </w:r>
      <w:r w:rsidRPr="00945B71">
        <w:rPr>
          <w:rFonts w:ascii="宋体" w:hAnsi="宋体" w:cs="宋体"/>
          <w:bCs/>
          <w:kern w:val="0"/>
          <w:sz w:val="28"/>
          <w:szCs w:val="28"/>
        </w:rPr>
        <w:t>：</w:t>
      </w:r>
      <w:r w:rsidRPr="00945B71">
        <w:rPr>
          <w:rFonts w:ascii="宋体" w:hAnsi="宋体" w:cs="宋体" w:hint="eastAsia"/>
          <w:bCs/>
          <w:kern w:val="0"/>
          <w:sz w:val="28"/>
          <w:szCs w:val="28"/>
        </w:rPr>
        <w:t>投标人声明</w:t>
      </w:r>
    </w:p>
    <w:bookmarkEnd w:id="36"/>
    <w:p w:rsidR="00B568F4" w:rsidRPr="00945B71" w:rsidRDefault="00F06922">
      <w:pPr>
        <w:widowControl/>
        <w:snapToGrid w:val="0"/>
        <w:spacing w:before="260" w:after="260"/>
        <w:ind w:right="386"/>
        <w:jc w:val="center"/>
        <w:rPr>
          <w:rFonts w:ascii="方正小标宋_GBK" w:eastAsia="方正小标宋_GBK" w:hAnsi="宋体" w:cs="宋体"/>
          <w:kern w:val="0"/>
          <w:sz w:val="32"/>
          <w:szCs w:val="32"/>
        </w:rPr>
      </w:pPr>
      <w:r w:rsidRPr="00945B71">
        <w:rPr>
          <w:rFonts w:ascii="方正小标宋_GBK" w:eastAsia="方正小标宋_GBK" w:hAnsi="宋体" w:cs="宋体" w:hint="eastAsia"/>
          <w:kern w:val="0"/>
          <w:sz w:val="32"/>
          <w:szCs w:val="32"/>
        </w:rPr>
        <w:t>投标人声明</w:t>
      </w:r>
    </w:p>
    <w:p w:rsidR="00B568F4" w:rsidRPr="00945B71" w:rsidRDefault="00F06922">
      <w:pPr>
        <w:pStyle w:val="afb"/>
        <w:ind w:firstLine="0"/>
        <w:jc w:val="left"/>
        <w:rPr>
          <w:rFonts w:ascii="宋体" w:eastAsia="宋体" w:hAnsi="宋体" w:cs="宋体"/>
          <w:color w:val="auto"/>
          <w:sz w:val="24"/>
          <w:szCs w:val="24"/>
        </w:rPr>
      </w:pPr>
      <w:r w:rsidRPr="00945B71">
        <w:rPr>
          <w:rFonts w:ascii="宋体" w:eastAsia="宋体" w:hAnsi="宋体" w:cs="宋体" w:hint="eastAsia"/>
          <w:color w:val="auto"/>
          <w:sz w:val="24"/>
          <w:szCs w:val="24"/>
        </w:rPr>
        <w:t>广州市越秀区建设工程招投标管理中心、广州市越秀区建设和水务局、</w:t>
      </w:r>
      <w:r w:rsidRPr="00945B71">
        <w:rPr>
          <w:rFonts w:ascii="宋体" w:eastAsia="宋体" w:hAnsi="宋体" w:cs="宋体" w:hint="eastAsia"/>
          <w:color w:val="auto"/>
          <w:sz w:val="24"/>
          <w:szCs w:val="24"/>
        </w:rPr>
        <w:t>广州市越秀区人民政府珠光街道办事处</w:t>
      </w:r>
      <w:r w:rsidRPr="00945B71">
        <w:rPr>
          <w:rFonts w:ascii="宋体" w:eastAsia="宋体" w:hAnsi="宋体" w:cs="宋体" w:hint="eastAsia"/>
          <w:color w:val="auto"/>
          <w:sz w:val="24"/>
          <w:szCs w:val="24"/>
        </w:rPr>
        <w:t>：</w:t>
      </w:r>
    </w:p>
    <w:p w:rsidR="00B568F4" w:rsidRPr="00945B71" w:rsidRDefault="00F06922">
      <w:pPr>
        <w:snapToGrid w:val="0"/>
        <w:spacing w:line="360" w:lineRule="auto"/>
        <w:ind w:firstLineChars="200" w:firstLine="480"/>
        <w:jc w:val="left"/>
        <w:rPr>
          <w:rFonts w:ascii="宋体" w:hAnsi="宋体" w:cs="宋体"/>
          <w:kern w:val="0"/>
          <w:sz w:val="24"/>
          <w:szCs w:val="24"/>
        </w:rPr>
      </w:pPr>
      <w:r w:rsidRPr="00945B71">
        <w:rPr>
          <w:rFonts w:ascii="宋体" w:hAnsi="宋体" w:cs="宋体" w:hint="eastAsia"/>
          <w:kern w:val="0"/>
          <w:sz w:val="24"/>
          <w:szCs w:val="24"/>
        </w:rPr>
        <w:t>本公司就参加</w:t>
      </w:r>
      <w:r w:rsidRPr="00945B71">
        <w:rPr>
          <w:rFonts w:ascii="宋体" w:hAnsi="宋体" w:cs="宋体" w:hint="eastAsia"/>
          <w:kern w:val="0"/>
          <w:sz w:val="24"/>
          <w:szCs w:val="24"/>
          <w:u w:val="single"/>
        </w:rPr>
        <w:t xml:space="preserve">             </w:t>
      </w:r>
      <w:r w:rsidRPr="00945B71">
        <w:rPr>
          <w:rFonts w:ascii="宋体" w:hAnsi="宋体" w:cs="宋体" w:hint="eastAsia"/>
          <w:kern w:val="0"/>
          <w:sz w:val="24"/>
          <w:szCs w:val="24"/>
        </w:rPr>
        <w:t>项目投标工作，</w:t>
      </w:r>
      <w:proofErr w:type="gramStart"/>
      <w:r w:rsidRPr="00945B71">
        <w:rPr>
          <w:rFonts w:ascii="宋体" w:hAnsi="宋体" w:cs="宋体" w:hint="eastAsia"/>
          <w:kern w:val="0"/>
          <w:sz w:val="24"/>
          <w:szCs w:val="24"/>
        </w:rPr>
        <w:t>作出</w:t>
      </w:r>
      <w:proofErr w:type="gramEnd"/>
      <w:r w:rsidRPr="00945B71">
        <w:rPr>
          <w:rFonts w:ascii="宋体" w:hAnsi="宋体" w:cs="宋体" w:hint="eastAsia"/>
          <w:kern w:val="0"/>
          <w:sz w:val="24"/>
          <w:szCs w:val="24"/>
        </w:rPr>
        <w:t>郑重声明：</w:t>
      </w:r>
    </w:p>
    <w:p w:rsidR="00B568F4" w:rsidRPr="00945B71" w:rsidRDefault="00F06922">
      <w:pPr>
        <w:snapToGrid w:val="0"/>
        <w:spacing w:line="360" w:lineRule="auto"/>
        <w:ind w:firstLineChars="200" w:firstLine="480"/>
        <w:jc w:val="left"/>
        <w:rPr>
          <w:rFonts w:ascii="宋体" w:hAnsi="宋体" w:cs="宋体"/>
          <w:kern w:val="0"/>
          <w:sz w:val="24"/>
          <w:szCs w:val="24"/>
        </w:rPr>
      </w:pPr>
      <w:r w:rsidRPr="00945B71">
        <w:rPr>
          <w:rFonts w:ascii="宋体" w:hAnsi="宋体" w:cs="宋体" w:hint="eastAsia"/>
          <w:kern w:val="0"/>
          <w:sz w:val="24"/>
          <w:szCs w:val="24"/>
        </w:rPr>
        <w:t>一、本公司保证投标登记材料及其后提供的一切材料都是真实的。如我司成为本项目中标候选人，我司同意并授权招标人将我司投标文件商务部分的人员、业绩、奖项等资料进行公开。</w:t>
      </w:r>
    </w:p>
    <w:p w:rsidR="00B568F4" w:rsidRPr="00945B71" w:rsidRDefault="00F06922">
      <w:pPr>
        <w:snapToGrid w:val="0"/>
        <w:spacing w:line="360" w:lineRule="auto"/>
        <w:ind w:firstLineChars="200" w:firstLine="480"/>
        <w:jc w:val="left"/>
        <w:rPr>
          <w:rFonts w:ascii="宋体" w:hAnsi="宋体" w:cs="宋体"/>
          <w:kern w:val="0"/>
          <w:sz w:val="24"/>
          <w:szCs w:val="24"/>
        </w:rPr>
      </w:pPr>
      <w:r w:rsidRPr="00945B71">
        <w:rPr>
          <w:rFonts w:ascii="宋体" w:hAnsi="宋体" w:cs="宋体" w:hint="eastAsia"/>
          <w:kern w:val="0"/>
          <w:sz w:val="24"/>
          <w:szCs w:val="24"/>
        </w:rPr>
        <w:t>二、本公司承诺遵循公平公正、公开、诚实信用原则，如实投标，真实反映企业实力，公平竞争，不弄虚作假，不以低于监理企业成本价竞标而降低监理服务质量，不与任何建设单位订立违背监理企业成本取费标准及相关规定的“阴阳合同”进行恶性竞争，扰乱市场秩序，</w:t>
      </w:r>
      <w:proofErr w:type="gramStart"/>
      <w:r w:rsidRPr="00945B71">
        <w:rPr>
          <w:rFonts w:ascii="宋体" w:hAnsi="宋体" w:cs="宋体" w:hint="eastAsia"/>
          <w:kern w:val="0"/>
          <w:sz w:val="24"/>
          <w:szCs w:val="24"/>
        </w:rPr>
        <w:t>不</w:t>
      </w:r>
      <w:proofErr w:type="gramEnd"/>
      <w:r w:rsidRPr="00945B71">
        <w:rPr>
          <w:rFonts w:ascii="宋体" w:hAnsi="宋体" w:cs="宋体" w:hint="eastAsia"/>
          <w:kern w:val="0"/>
          <w:sz w:val="24"/>
          <w:szCs w:val="24"/>
        </w:rPr>
        <w:t>与其他单位串通投标或以行贿手段谋取中标，不出借资质、转包或违法分包监理业务。</w:t>
      </w:r>
    </w:p>
    <w:p w:rsidR="00B568F4" w:rsidRPr="00945B71" w:rsidRDefault="00F06922">
      <w:pPr>
        <w:snapToGrid w:val="0"/>
        <w:spacing w:line="360" w:lineRule="auto"/>
        <w:ind w:firstLineChars="200" w:firstLine="480"/>
        <w:jc w:val="left"/>
        <w:rPr>
          <w:rFonts w:ascii="宋体" w:hAnsi="宋体" w:cs="宋体"/>
          <w:kern w:val="0"/>
          <w:sz w:val="24"/>
          <w:szCs w:val="24"/>
        </w:rPr>
      </w:pPr>
      <w:r w:rsidRPr="00945B71">
        <w:rPr>
          <w:rFonts w:ascii="宋体" w:hAnsi="宋体" w:cs="宋体" w:hint="eastAsia"/>
          <w:kern w:val="0"/>
          <w:sz w:val="24"/>
          <w:szCs w:val="24"/>
        </w:rPr>
        <w:t>三、本公司不存在招标文件第二章投标人须知第</w:t>
      </w:r>
      <w:r w:rsidRPr="00945B71">
        <w:rPr>
          <w:rFonts w:ascii="宋体" w:hAnsi="宋体" w:cs="宋体" w:hint="eastAsia"/>
          <w:kern w:val="0"/>
          <w:sz w:val="24"/>
          <w:szCs w:val="24"/>
        </w:rPr>
        <w:t>1.4.3</w:t>
      </w:r>
      <w:r w:rsidRPr="00945B71">
        <w:rPr>
          <w:rFonts w:ascii="宋体" w:hAnsi="宋体" w:cs="宋体" w:hint="eastAsia"/>
          <w:kern w:val="0"/>
          <w:sz w:val="24"/>
          <w:szCs w:val="24"/>
        </w:rPr>
        <w:t>项所规定的任何一种情形。</w:t>
      </w:r>
    </w:p>
    <w:p w:rsidR="00B568F4" w:rsidRPr="00945B71" w:rsidRDefault="00F06922">
      <w:pPr>
        <w:snapToGrid w:val="0"/>
        <w:spacing w:line="360" w:lineRule="auto"/>
        <w:ind w:firstLineChars="200" w:firstLine="480"/>
        <w:jc w:val="left"/>
        <w:rPr>
          <w:rFonts w:ascii="宋体" w:hAnsi="宋体" w:cs="宋体"/>
          <w:kern w:val="0"/>
          <w:sz w:val="24"/>
          <w:szCs w:val="24"/>
        </w:rPr>
      </w:pPr>
      <w:r w:rsidRPr="00945B71">
        <w:rPr>
          <w:rFonts w:ascii="宋体" w:hAnsi="宋体" w:cs="宋体" w:hint="eastAsia"/>
          <w:kern w:val="0"/>
          <w:sz w:val="24"/>
          <w:szCs w:val="24"/>
        </w:rPr>
        <w:t>四、本公司及其有隶属关系的机构，没有参加本项目招标文件的编写工作；本公司与本次招标的招标代理机构没有隶属关系或其他</w:t>
      </w:r>
      <w:r w:rsidRPr="00945B71">
        <w:rPr>
          <w:rFonts w:ascii="宋体" w:hAnsi="宋体" w:cs="宋体" w:hint="eastAsia"/>
          <w:kern w:val="0"/>
          <w:sz w:val="24"/>
          <w:szCs w:val="24"/>
        </w:rPr>
        <w:t>利害关系；</w:t>
      </w:r>
    </w:p>
    <w:p w:rsidR="00B568F4" w:rsidRPr="00945B71" w:rsidRDefault="00F06922">
      <w:pPr>
        <w:snapToGrid w:val="0"/>
        <w:spacing w:line="360" w:lineRule="auto"/>
        <w:ind w:firstLineChars="200" w:firstLine="480"/>
        <w:jc w:val="left"/>
        <w:rPr>
          <w:rFonts w:ascii="宋体" w:hAnsi="宋体" w:cs="宋体"/>
          <w:kern w:val="0"/>
          <w:sz w:val="24"/>
          <w:szCs w:val="24"/>
        </w:rPr>
      </w:pPr>
      <w:r w:rsidRPr="00945B71">
        <w:rPr>
          <w:rFonts w:ascii="宋体" w:hAnsi="宋体" w:cs="宋体" w:hint="eastAsia"/>
          <w:kern w:val="0"/>
          <w:sz w:val="24"/>
          <w:szCs w:val="24"/>
        </w:rPr>
        <w:t>五、本公司承诺，中标后严格执行安全生产相关管理规定。</w:t>
      </w:r>
    </w:p>
    <w:p w:rsidR="00B568F4" w:rsidRPr="00945B71" w:rsidRDefault="00F06922">
      <w:pPr>
        <w:snapToGrid w:val="0"/>
        <w:spacing w:line="360" w:lineRule="auto"/>
        <w:ind w:firstLineChars="200" w:firstLine="480"/>
        <w:jc w:val="left"/>
        <w:rPr>
          <w:sz w:val="24"/>
          <w:szCs w:val="24"/>
        </w:rPr>
      </w:pPr>
      <w:r w:rsidRPr="00945B71">
        <w:rPr>
          <w:rFonts w:ascii="宋体" w:hAnsi="宋体" w:cs="宋体" w:hint="eastAsia"/>
          <w:kern w:val="0"/>
          <w:sz w:val="24"/>
          <w:szCs w:val="24"/>
        </w:rPr>
        <w:t>六、与本公司单位负责人为同一人或者与本公司存在控股、管理关系的其他单位包括：</w:t>
      </w:r>
      <w:r w:rsidRPr="00945B71">
        <w:rPr>
          <w:rFonts w:ascii="宋体" w:hAnsi="宋体" w:cs="宋体" w:hint="eastAsia"/>
          <w:kern w:val="0"/>
          <w:sz w:val="24"/>
          <w:szCs w:val="24"/>
          <w:u w:val="single"/>
        </w:rPr>
        <w:t xml:space="preserve">                       </w:t>
      </w:r>
      <w:r w:rsidRPr="00945B71">
        <w:rPr>
          <w:rFonts w:ascii="宋体" w:hAnsi="宋体" w:cs="宋体" w:hint="eastAsia"/>
          <w:kern w:val="0"/>
          <w:sz w:val="24"/>
          <w:szCs w:val="24"/>
        </w:rPr>
        <w:t>。（注：本条由投标人如实填写，如有，应列出全部满足招标公告资质要求的相关单位的名称；如无，则填写“无”。）</w:t>
      </w:r>
    </w:p>
    <w:p w:rsidR="00B568F4" w:rsidRPr="00945B71" w:rsidRDefault="00F06922">
      <w:pPr>
        <w:widowControl/>
        <w:shd w:val="clear" w:color="auto" w:fill="FFFFFF"/>
        <w:spacing w:line="360" w:lineRule="auto"/>
        <w:ind w:firstLineChars="200" w:firstLine="482"/>
        <w:jc w:val="left"/>
        <w:rPr>
          <w:rFonts w:ascii="宋体" w:hAnsi="宋体" w:cs="宋体"/>
          <w:b/>
          <w:bCs/>
          <w:kern w:val="0"/>
          <w:sz w:val="24"/>
          <w:szCs w:val="24"/>
          <w:u w:val="single"/>
        </w:rPr>
      </w:pPr>
      <w:r w:rsidRPr="00945B71">
        <w:rPr>
          <w:rFonts w:ascii="宋体" w:hAnsi="宋体" w:cs="宋体" w:hint="eastAsia"/>
          <w:b/>
          <w:bCs/>
          <w:kern w:val="0"/>
          <w:sz w:val="24"/>
          <w:szCs w:val="24"/>
          <w:u w:val="single"/>
          <w:lang w:bidi="ar"/>
        </w:rPr>
        <w:t>本公司违反上述承诺，或本声明陈述与事实不符，经查实，本公司愿意接受公开通报，愿意按照《广州市建筑市场信用管理办法》（穗建</w:t>
      </w:r>
      <w:proofErr w:type="gramStart"/>
      <w:r w:rsidRPr="00945B71">
        <w:rPr>
          <w:rFonts w:ascii="宋体" w:hAnsi="宋体" w:cs="宋体" w:hint="eastAsia"/>
          <w:b/>
          <w:bCs/>
          <w:kern w:val="0"/>
          <w:sz w:val="24"/>
          <w:szCs w:val="24"/>
          <w:u w:val="single"/>
          <w:lang w:bidi="ar"/>
        </w:rPr>
        <w:t>规</w:t>
      </w:r>
      <w:proofErr w:type="gramEnd"/>
      <w:r w:rsidRPr="00945B71">
        <w:rPr>
          <w:rFonts w:ascii="宋体" w:hAnsi="宋体" w:cs="宋体" w:hint="eastAsia"/>
          <w:b/>
          <w:bCs/>
          <w:kern w:val="0"/>
          <w:sz w:val="24"/>
          <w:szCs w:val="24"/>
          <w:u w:val="single"/>
          <w:lang w:bidi="ar"/>
        </w:rPr>
        <w:t>字﹝</w:t>
      </w:r>
      <w:r w:rsidRPr="00945B71">
        <w:rPr>
          <w:rFonts w:ascii="宋体" w:hAnsi="宋体" w:cs="宋体" w:hint="eastAsia"/>
          <w:b/>
          <w:bCs/>
          <w:kern w:val="0"/>
          <w:sz w:val="24"/>
          <w:szCs w:val="24"/>
          <w:u w:val="single"/>
          <w:lang w:bidi="ar"/>
        </w:rPr>
        <w:t>2019</w:t>
      </w:r>
      <w:r w:rsidRPr="00945B71">
        <w:rPr>
          <w:rFonts w:ascii="宋体" w:hAnsi="宋体" w:cs="宋体" w:hint="eastAsia"/>
          <w:b/>
          <w:bCs/>
          <w:kern w:val="0"/>
          <w:sz w:val="24"/>
          <w:szCs w:val="24"/>
          <w:u w:val="single"/>
          <w:lang w:bidi="ar"/>
        </w:rPr>
        <w:t>﹞</w:t>
      </w:r>
      <w:r w:rsidRPr="00945B71">
        <w:rPr>
          <w:rFonts w:ascii="宋体" w:hAnsi="宋体" w:cs="宋体" w:hint="eastAsia"/>
          <w:b/>
          <w:bCs/>
          <w:kern w:val="0"/>
          <w:sz w:val="24"/>
          <w:szCs w:val="24"/>
          <w:u w:val="single"/>
          <w:lang w:bidi="ar"/>
        </w:rPr>
        <w:t>16</w:t>
      </w:r>
      <w:r w:rsidRPr="00945B71">
        <w:rPr>
          <w:rFonts w:ascii="宋体" w:hAnsi="宋体" w:cs="宋体" w:hint="eastAsia"/>
          <w:b/>
          <w:bCs/>
          <w:kern w:val="0"/>
          <w:sz w:val="24"/>
          <w:szCs w:val="24"/>
          <w:u w:val="single"/>
          <w:lang w:bidi="ar"/>
        </w:rPr>
        <w:t>号）的规定被记录为失信信息，</w:t>
      </w:r>
      <w:r w:rsidRPr="00945B71">
        <w:rPr>
          <w:rFonts w:ascii="宋体" w:hAnsi="宋体" w:cs="宋体" w:hint="eastAsia"/>
          <w:b/>
          <w:bCs/>
          <w:kern w:val="0"/>
          <w:sz w:val="24"/>
          <w:szCs w:val="24"/>
          <w:u w:val="single"/>
        </w:rPr>
        <w:t>本公司对失信行为产生的一切后果已知悉。承担由此带</w:t>
      </w:r>
      <w:r w:rsidRPr="00945B71">
        <w:rPr>
          <w:rFonts w:ascii="宋体" w:hAnsi="宋体" w:cs="宋体" w:hint="eastAsia"/>
          <w:b/>
          <w:bCs/>
          <w:kern w:val="0"/>
          <w:sz w:val="24"/>
          <w:szCs w:val="24"/>
          <w:u w:val="single"/>
        </w:rPr>
        <w:t>来的法律后果。</w:t>
      </w:r>
    </w:p>
    <w:p w:rsidR="00B568F4" w:rsidRPr="00945B71" w:rsidRDefault="00F06922">
      <w:pPr>
        <w:widowControl/>
        <w:shd w:val="clear" w:color="auto" w:fill="FFFFFF"/>
        <w:spacing w:line="360" w:lineRule="auto"/>
        <w:ind w:firstLineChars="200" w:firstLine="480"/>
        <w:jc w:val="left"/>
        <w:rPr>
          <w:rFonts w:ascii="宋体" w:hAnsi="宋体" w:cs="宋体"/>
          <w:kern w:val="0"/>
          <w:sz w:val="24"/>
          <w:szCs w:val="24"/>
        </w:rPr>
      </w:pPr>
      <w:r w:rsidRPr="00945B71">
        <w:rPr>
          <w:rFonts w:ascii="宋体" w:hAnsi="宋体" w:cs="宋体" w:hint="eastAsia"/>
          <w:kern w:val="0"/>
          <w:sz w:val="24"/>
          <w:szCs w:val="24"/>
        </w:rPr>
        <w:t>特此声明。</w:t>
      </w:r>
    </w:p>
    <w:p w:rsidR="00B568F4" w:rsidRPr="00945B71" w:rsidRDefault="00B568F4">
      <w:pPr>
        <w:pStyle w:val="TOC2"/>
        <w:ind w:left="420"/>
        <w:rPr>
          <w:sz w:val="24"/>
          <w:szCs w:val="24"/>
        </w:rPr>
      </w:pPr>
    </w:p>
    <w:p w:rsidR="00B568F4" w:rsidRPr="00945B71" w:rsidRDefault="00F06922">
      <w:pPr>
        <w:snapToGrid w:val="0"/>
        <w:spacing w:line="360" w:lineRule="auto"/>
        <w:ind w:firstLineChars="1800" w:firstLine="4320"/>
        <w:jc w:val="left"/>
        <w:rPr>
          <w:rFonts w:ascii="宋体" w:hAnsi="宋体" w:cs="宋体"/>
          <w:kern w:val="0"/>
          <w:sz w:val="24"/>
          <w:szCs w:val="24"/>
        </w:rPr>
      </w:pPr>
      <w:r w:rsidRPr="00945B71">
        <w:rPr>
          <w:rFonts w:ascii="宋体" w:hAnsi="宋体" w:cs="宋体" w:hint="eastAsia"/>
          <w:kern w:val="0"/>
          <w:sz w:val="24"/>
          <w:szCs w:val="24"/>
        </w:rPr>
        <w:t>声明企业：</w:t>
      </w:r>
      <w:r w:rsidRPr="00945B71">
        <w:rPr>
          <w:rFonts w:ascii="宋体" w:hAnsi="宋体" w:cs="宋体" w:hint="eastAsia"/>
          <w:kern w:val="0"/>
          <w:sz w:val="24"/>
          <w:szCs w:val="24"/>
        </w:rPr>
        <w:t xml:space="preserve">            (</w:t>
      </w:r>
      <w:r w:rsidRPr="00945B71">
        <w:rPr>
          <w:rFonts w:ascii="宋体" w:hAnsi="宋体" w:cs="宋体" w:hint="eastAsia"/>
          <w:kern w:val="0"/>
          <w:sz w:val="24"/>
          <w:szCs w:val="24"/>
        </w:rPr>
        <w:t>企业公章</w:t>
      </w:r>
      <w:r w:rsidRPr="00945B71">
        <w:rPr>
          <w:rFonts w:ascii="宋体" w:hAnsi="宋体" w:cs="宋体" w:hint="eastAsia"/>
          <w:kern w:val="0"/>
          <w:sz w:val="24"/>
          <w:szCs w:val="24"/>
        </w:rPr>
        <w:t>)</w:t>
      </w:r>
    </w:p>
    <w:p w:rsidR="00B568F4" w:rsidRPr="00945B71" w:rsidRDefault="00F06922">
      <w:pPr>
        <w:snapToGrid w:val="0"/>
        <w:spacing w:line="360" w:lineRule="auto"/>
        <w:ind w:firstLineChars="1800" w:firstLine="4320"/>
        <w:jc w:val="left"/>
        <w:rPr>
          <w:rFonts w:ascii="宋体" w:hAnsi="宋体" w:cs="宋体"/>
          <w:kern w:val="0"/>
          <w:sz w:val="24"/>
          <w:szCs w:val="24"/>
        </w:rPr>
      </w:pPr>
      <w:r w:rsidRPr="00945B71">
        <w:rPr>
          <w:rFonts w:ascii="宋体" w:hAnsi="宋体" w:cs="宋体" w:hint="eastAsia"/>
          <w:kern w:val="0"/>
          <w:sz w:val="24"/>
          <w:szCs w:val="24"/>
        </w:rPr>
        <w:t>总监理工程师（签字）：</w:t>
      </w:r>
      <w:r w:rsidRPr="00945B71">
        <w:rPr>
          <w:rFonts w:ascii="宋体" w:hAnsi="宋体" w:cs="宋体" w:hint="eastAsia"/>
          <w:kern w:val="0"/>
          <w:sz w:val="24"/>
          <w:szCs w:val="24"/>
        </w:rPr>
        <w:t xml:space="preserve">         </w:t>
      </w:r>
    </w:p>
    <w:p w:rsidR="00B568F4" w:rsidRPr="00945B71" w:rsidRDefault="00F06922">
      <w:pPr>
        <w:snapToGrid w:val="0"/>
        <w:spacing w:line="360" w:lineRule="auto"/>
        <w:ind w:firstLineChars="1772" w:firstLine="4253"/>
        <w:rPr>
          <w:rFonts w:ascii="宋体" w:hAnsi="宋体" w:cs="宋体"/>
          <w:kern w:val="0"/>
          <w:sz w:val="24"/>
          <w:szCs w:val="24"/>
        </w:rPr>
      </w:pPr>
      <w:r w:rsidRPr="00945B71">
        <w:rPr>
          <w:rFonts w:ascii="宋体" w:hAnsi="宋体" w:cs="宋体" w:hint="eastAsia"/>
          <w:kern w:val="0"/>
          <w:sz w:val="24"/>
          <w:szCs w:val="24"/>
        </w:rPr>
        <w:t>法定代表人签字或盖章：</w:t>
      </w:r>
    </w:p>
    <w:p w:rsidR="00B568F4" w:rsidRPr="00945B71" w:rsidRDefault="00F06922">
      <w:pPr>
        <w:snapToGrid w:val="0"/>
        <w:spacing w:line="360" w:lineRule="auto"/>
        <w:ind w:firstLineChars="2122" w:firstLine="5093"/>
        <w:rPr>
          <w:rFonts w:ascii="宋体" w:hAnsi="宋体" w:cs="宋体"/>
          <w:kern w:val="0"/>
          <w:sz w:val="24"/>
        </w:rPr>
      </w:pPr>
      <w:r w:rsidRPr="00945B71">
        <w:rPr>
          <w:rFonts w:ascii="宋体" w:hAnsi="宋体" w:cs="宋体" w:hint="eastAsia"/>
          <w:kern w:val="0"/>
          <w:sz w:val="24"/>
          <w:szCs w:val="24"/>
        </w:rPr>
        <w:t>年</w:t>
      </w:r>
      <w:r w:rsidRPr="00945B71">
        <w:rPr>
          <w:rFonts w:ascii="宋体" w:hAnsi="宋体" w:cs="宋体" w:hint="eastAsia"/>
          <w:kern w:val="0"/>
          <w:sz w:val="24"/>
          <w:szCs w:val="24"/>
        </w:rPr>
        <w:t xml:space="preserve">   </w:t>
      </w:r>
      <w:r w:rsidRPr="00945B71">
        <w:rPr>
          <w:rFonts w:ascii="宋体" w:hAnsi="宋体" w:cs="宋体" w:hint="eastAsia"/>
          <w:kern w:val="0"/>
          <w:sz w:val="24"/>
          <w:szCs w:val="24"/>
        </w:rPr>
        <w:t>月</w:t>
      </w:r>
      <w:r w:rsidRPr="00945B71">
        <w:rPr>
          <w:rFonts w:ascii="宋体" w:hAnsi="宋体" w:cs="宋体" w:hint="eastAsia"/>
          <w:kern w:val="0"/>
          <w:sz w:val="24"/>
          <w:szCs w:val="24"/>
        </w:rPr>
        <w:t xml:space="preserve">   </w:t>
      </w:r>
      <w:r w:rsidRPr="00945B71">
        <w:rPr>
          <w:rFonts w:ascii="宋体" w:hAnsi="宋体" w:cs="宋体" w:hint="eastAsia"/>
          <w:kern w:val="0"/>
          <w:sz w:val="24"/>
          <w:szCs w:val="24"/>
        </w:rPr>
        <w:t>日</w:t>
      </w:r>
      <w:r w:rsidRPr="00945B71">
        <w:rPr>
          <w:rFonts w:ascii="宋体" w:hAnsi="宋体" w:cs="宋体" w:hint="eastAsia"/>
          <w:kern w:val="0"/>
          <w:sz w:val="24"/>
        </w:rPr>
        <w:br w:type="page"/>
      </w:r>
    </w:p>
    <w:p w:rsidR="00B568F4" w:rsidRPr="00945B71" w:rsidRDefault="00F06922">
      <w:pPr>
        <w:snapToGrid w:val="0"/>
        <w:spacing w:line="360" w:lineRule="auto"/>
        <w:jc w:val="left"/>
        <w:rPr>
          <w:rFonts w:ascii="宋体" w:hAnsi="宋体" w:cs="宋体"/>
          <w:kern w:val="0"/>
          <w:sz w:val="24"/>
        </w:rPr>
      </w:pPr>
      <w:r w:rsidRPr="00945B71">
        <w:rPr>
          <w:rFonts w:ascii="宋体" w:hAnsi="宋体" w:cs="宋体" w:hint="eastAsia"/>
          <w:kern w:val="0"/>
          <w:sz w:val="24"/>
        </w:rPr>
        <w:lastRenderedPageBreak/>
        <w:t>附件二</w:t>
      </w:r>
    </w:p>
    <w:p w:rsidR="00B568F4" w:rsidRPr="00945B71" w:rsidRDefault="00F06922">
      <w:pPr>
        <w:snapToGrid w:val="0"/>
        <w:spacing w:line="360" w:lineRule="auto"/>
        <w:jc w:val="center"/>
        <w:rPr>
          <w:rFonts w:ascii="方正大标宋简体" w:eastAsia="方正大标宋简体" w:hAnsi="方正大标宋简体" w:cs="方正大标宋简体"/>
          <w:b/>
          <w:sz w:val="32"/>
          <w:szCs w:val="32"/>
          <w:shd w:val="clear" w:color="auto" w:fill="FFFFFF"/>
        </w:rPr>
      </w:pPr>
      <w:r w:rsidRPr="00945B71">
        <w:rPr>
          <w:rFonts w:ascii="方正大标宋简体" w:eastAsia="方正大标宋简体" w:hAnsi="方正大标宋简体" w:cs="方正大标宋简体"/>
          <w:b/>
          <w:sz w:val="32"/>
          <w:szCs w:val="32"/>
          <w:shd w:val="clear" w:color="auto" w:fill="FFFFFF"/>
        </w:rPr>
        <w:t>监理项目管理团队人员信息表</w:t>
      </w:r>
    </w:p>
    <w:tbl>
      <w:tblPr>
        <w:tblW w:w="522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4"/>
        <w:gridCol w:w="1072"/>
        <w:gridCol w:w="2903"/>
        <w:gridCol w:w="1208"/>
        <w:gridCol w:w="3308"/>
      </w:tblGrid>
      <w:tr w:rsidR="00945B71" w:rsidRPr="00945B71">
        <w:trPr>
          <w:trHeight w:val="90"/>
        </w:trPr>
        <w:tc>
          <w:tcPr>
            <w:tcW w:w="621" w:type="pct"/>
            <w:noWrap/>
            <w:vAlign w:val="center"/>
          </w:tcPr>
          <w:p w:rsidR="00B568F4" w:rsidRPr="00945B71" w:rsidRDefault="00F06922">
            <w:pPr>
              <w:snapToGrid w:val="0"/>
              <w:spacing w:line="360" w:lineRule="auto"/>
              <w:jc w:val="center"/>
              <w:rPr>
                <w:rFonts w:ascii="宋体" w:hAnsi="宋体" w:cs="宋体"/>
                <w:b/>
                <w:szCs w:val="21"/>
                <w:shd w:val="clear" w:color="auto" w:fill="FFFFFF"/>
              </w:rPr>
            </w:pPr>
            <w:r w:rsidRPr="00945B71">
              <w:rPr>
                <w:rFonts w:ascii="宋体" w:hAnsi="宋体" w:cs="宋体" w:hint="eastAsia"/>
                <w:b/>
                <w:szCs w:val="21"/>
                <w:shd w:val="clear" w:color="auto" w:fill="FFFFFF"/>
              </w:rPr>
              <w:t>序号</w:t>
            </w:r>
          </w:p>
        </w:tc>
        <w:tc>
          <w:tcPr>
            <w:tcW w:w="553" w:type="pct"/>
            <w:noWrap/>
            <w:vAlign w:val="center"/>
          </w:tcPr>
          <w:p w:rsidR="00B568F4" w:rsidRPr="00945B71" w:rsidRDefault="00F06922">
            <w:pPr>
              <w:snapToGrid w:val="0"/>
              <w:spacing w:line="360" w:lineRule="auto"/>
              <w:jc w:val="center"/>
              <w:rPr>
                <w:rFonts w:ascii="宋体" w:hAnsi="宋体" w:cs="宋体"/>
                <w:b/>
                <w:szCs w:val="21"/>
                <w:shd w:val="clear" w:color="auto" w:fill="FFFFFF"/>
              </w:rPr>
            </w:pPr>
            <w:r w:rsidRPr="00945B71">
              <w:rPr>
                <w:rFonts w:ascii="宋体" w:hAnsi="宋体" w:cs="宋体" w:hint="eastAsia"/>
                <w:b/>
                <w:szCs w:val="21"/>
                <w:shd w:val="clear" w:color="auto" w:fill="FFFFFF"/>
              </w:rPr>
              <w:t>姓名</w:t>
            </w:r>
          </w:p>
        </w:tc>
        <w:tc>
          <w:tcPr>
            <w:tcW w:w="1497" w:type="pct"/>
            <w:noWrap/>
            <w:vAlign w:val="center"/>
          </w:tcPr>
          <w:p w:rsidR="00B568F4" w:rsidRPr="00945B71" w:rsidRDefault="00F06922">
            <w:pPr>
              <w:snapToGrid w:val="0"/>
              <w:spacing w:line="360" w:lineRule="auto"/>
              <w:jc w:val="center"/>
              <w:rPr>
                <w:rFonts w:ascii="宋体" w:hAnsi="宋体" w:cs="宋体"/>
                <w:b/>
                <w:szCs w:val="21"/>
                <w:shd w:val="clear" w:color="auto" w:fill="FFFFFF"/>
              </w:rPr>
            </w:pPr>
            <w:r w:rsidRPr="00945B71">
              <w:rPr>
                <w:rFonts w:ascii="宋体" w:hAnsi="宋体" w:cs="宋体" w:hint="eastAsia"/>
                <w:b/>
                <w:szCs w:val="21"/>
                <w:shd w:val="clear" w:color="auto" w:fill="FFFFFF"/>
              </w:rPr>
              <w:t>岗位</w:t>
            </w:r>
          </w:p>
        </w:tc>
        <w:tc>
          <w:tcPr>
            <w:tcW w:w="623" w:type="pct"/>
            <w:noWrap/>
            <w:vAlign w:val="center"/>
          </w:tcPr>
          <w:p w:rsidR="00B568F4" w:rsidRPr="00945B71" w:rsidRDefault="00F06922">
            <w:pPr>
              <w:snapToGrid w:val="0"/>
              <w:spacing w:line="360" w:lineRule="auto"/>
              <w:jc w:val="center"/>
              <w:rPr>
                <w:rFonts w:ascii="宋体" w:hAnsi="宋体" w:cs="宋体"/>
                <w:b/>
                <w:szCs w:val="21"/>
                <w:shd w:val="clear" w:color="auto" w:fill="FFFFFF"/>
              </w:rPr>
            </w:pPr>
            <w:r w:rsidRPr="00945B71">
              <w:rPr>
                <w:rFonts w:ascii="宋体" w:hAnsi="宋体" w:cs="宋体" w:hint="eastAsia"/>
                <w:b/>
                <w:szCs w:val="21"/>
                <w:shd w:val="clear" w:color="auto" w:fill="FFFFFF"/>
              </w:rPr>
              <w:t>职称</w:t>
            </w:r>
          </w:p>
        </w:tc>
        <w:tc>
          <w:tcPr>
            <w:tcW w:w="1703" w:type="pct"/>
            <w:noWrap/>
            <w:vAlign w:val="center"/>
          </w:tcPr>
          <w:p w:rsidR="00B568F4" w:rsidRPr="00945B71" w:rsidRDefault="00F06922">
            <w:pPr>
              <w:snapToGrid w:val="0"/>
              <w:spacing w:line="360" w:lineRule="auto"/>
              <w:jc w:val="center"/>
              <w:rPr>
                <w:rFonts w:ascii="宋体" w:hAnsi="宋体" w:cs="宋体"/>
                <w:b/>
                <w:szCs w:val="21"/>
                <w:shd w:val="clear" w:color="auto" w:fill="FFFFFF"/>
              </w:rPr>
            </w:pPr>
            <w:r w:rsidRPr="00945B71">
              <w:rPr>
                <w:rFonts w:ascii="宋体" w:hAnsi="宋体" w:cs="宋体" w:hint="eastAsia"/>
                <w:b/>
                <w:szCs w:val="21"/>
                <w:shd w:val="clear" w:color="auto" w:fill="FFFFFF"/>
              </w:rPr>
              <w:t>职称证书或资格证书编号</w:t>
            </w:r>
          </w:p>
        </w:tc>
      </w:tr>
      <w:tr w:rsidR="00945B71" w:rsidRPr="00945B71">
        <w:trPr>
          <w:trHeight w:val="272"/>
        </w:trPr>
        <w:tc>
          <w:tcPr>
            <w:tcW w:w="621" w:type="pct"/>
            <w:noWrap/>
            <w:vAlign w:val="center"/>
          </w:tcPr>
          <w:p w:rsidR="00B568F4" w:rsidRPr="00945B71" w:rsidRDefault="00F06922">
            <w:pPr>
              <w:snapToGrid w:val="0"/>
              <w:spacing w:line="360" w:lineRule="auto"/>
              <w:jc w:val="center"/>
              <w:rPr>
                <w:rFonts w:ascii="宋体" w:hAnsi="宋体" w:cs="宋体"/>
                <w:b/>
                <w:szCs w:val="21"/>
                <w:shd w:val="clear" w:color="auto" w:fill="FFFFFF"/>
              </w:rPr>
            </w:pPr>
            <w:r w:rsidRPr="00945B71">
              <w:rPr>
                <w:rFonts w:ascii="宋体" w:hAnsi="宋体" w:cs="宋体"/>
                <w:b/>
                <w:szCs w:val="21"/>
                <w:shd w:val="clear" w:color="auto" w:fill="FFFFFF"/>
              </w:rPr>
              <w:t>1</w:t>
            </w:r>
          </w:p>
        </w:tc>
        <w:tc>
          <w:tcPr>
            <w:tcW w:w="553" w:type="pct"/>
            <w:noWrap/>
            <w:vAlign w:val="center"/>
          </w:tcPr>
          <w:p w:rsidR="00B568F4" w:rsidRPr="00945B71" w:rsidRDefault="00B568F4">
            <w:pPr>
              <w:snapToGrid w:val="0"/>
              <w:spacing w:line="360" w:lineRule="auto"/>
              <w:jc w:val="center"/>
              <w:rPr>
                <w:rFonts w:ascii="宋体" w:hAnsi="宋体" w:cs="宋体"/>
                <w:b/>
                <w:szCs w:val="21"/>
                <w:shd w:val="clear" w:color="auto" w:fill="FFFFFF"/>
              </w:rPr>
            </w:pPr>
          </w:p>
        </w:tc>
        <w:tc>
          <w:tcPr>
            <w:tcW w:w="1497" w:type="pct"/>
            <w:noWrap/>
            <w:vAlign w:val="center"/>
          </w:tcPr>
          <w:p w:rsidR="00B568F4" w:rsidRPr="00945B71" w:rsidRDefault="00F06922">
            <w:pPr>
              <w:snapToGrid w:val="0"/>
              <w:spacing w:line="360" w:lineRule="auto"/>
              <w:jc w:val="center"/>
              <w:rPr>
                <w:rFonts w:ascii="宋体" w:hAnsi="宋体" w:cs="宋体"/>
                <w:b/>
                <w:szCs w:val="21"/>
                <w:shd w:val="clear" w:color="auto" w:fill="FFFFFF"/>
              </w:rPr>
            </w:pPr>
            <w:r w:rsidRPr="00945B71">
              <w:rPr>
                <w:rFonts w:cs="宋体" w:hint="eastAsia"/>
                <w:bCs/>
              </w:rPr>
              <w:t>项目总监理工程师代表</w:t>
            </w:r>
          </w:p>
        </w:tc>
        <w:tc>
          <w:tcPr>
            <w:tcW w:w="623" w:type="pct"/>
            <w:noWrap/>
            <w:vAlign w:val="center"/>
          </w:tcPr>
          <w:p w:rsidR="00B568F4" w:rsidRPr="00945B71" w:rsidRDefault="00B568F4">
            <w:pPr>
              <w:snapToGrid w:val="0"/>
              <w:spacing w:line="360" w:lineRule="auto"/>
              <w:jc w:val="center"/>
              <w:rPr>
                <w:rFonts w:ascii="宋体" w:hAnsi="宋体" w:cs="宋体"/>
                <w:b/>
                <w:szCs w:val="21"/>
                <w:shd w:val="clear" w:color="auto" w:fill="FFFFFF"/>
              </w:rPr>
            </w:pPr>
          </w:p>
        </w:tc>
        <w:tc>
          <w:tcPr>
            <w:tcW w:w="1703" w:type="pct"/>
            <w:noWrap/>
            <w:vAlign w:val="center"/>
          </w:tcPr>
          <w:p w:rsidR="00B568F4" w:rsidRPr="00945B71" w:rsidRDefault="00B568F4">
            <w:pPr>
              <w:snapToGrid w:val="0"/>
              <w:spacing w:line="360" w:lineRule="auto"/>
              <w:jc w:val="center"/>
              <w:rPr>
                <w:rFonts w:ascii="宋体" w:hAnsi="宋体" w:cs="宋体"/>
                <w:b/>
                <w:szCs w:val="21"/>
                <w:shd w:val="clear" w:color="auto" w:fill="FFFFFF"/>
              </w:rPr>
            </w:pPr>
          </w:p>
        </w:tc>
      </w:tr>
      <w:tr w:rsidR="00945B71" w:rsidRPr="00945B71">
        <w:trPr>
          <w:trHeight w:val="272"/>
        </w:trPr>
        <w:tc>
          <w:tcPr>
            <w:tcW w:w="621" w:type="pct"/>
            <w:noWrap/>
            <w:vAlign w:val="center"/>
          </w:tcPr>
          <w:p w:rsidR="00B568F4" w:rsidRPr="00945B71" w:rsidRDefault="00F06922">
            <w:pPr>
              <w:snapToGrid w:val="0"/>
              <w:spacing w:line="360" w:lineRule="auto"/>
              <w:jc w:val="center"/>
              <w:rPr>
                <w:rFonts w:ascii="宋体" w:hAnsi="宋体" w:cs="宋体"/>
                <w:b/>
                <w:szCs w:val="21"/>
                <w:shd w:val="clear" w:color="auto" w:fill="FFFFFF"/>
              </w:rPr>
            </w:pPr>
            <w:r w:rsidRPr="00945B71">
              <w:rPr>
                <w:rFonts w:ascii="宋体" w:hAnsi="宋体" w:cs="宋体"/>
                <w:b/>
                <w:szCs w:val="21"/>
                <w:shd w:val="clear" w:color="auto" w:fill="FFFFFF"/>
              </w:rPr>
              <w:t>2</w:t>
            </w:r>
          </w:p>
        </w:tc>
        <w:tc>
          <w:tcPr>
            <w:tcW w:w="553" w:type="pct"/>
            <w:noWrap/>
            <w:vAlign w:val="center"/>
          </w:tcPr>
          <w:p w:rsidR="00B568F4" w:rsidRPr="00945B71" w:rsidRDefault="00B568F4">
            <w:pPr>
              <w:snapToGrid w:val="0"/>
              <w:spacing w:line="360" w:lineRule="auto"/>
              <w:jc w:val="center"/>
              <w:rPr>
                <w:rFonts w:ascii="宋体" w:hAnsi="宋体" w:cs="宋体"/>
                <w:b/>
                <w:szCs w:val="21"/>
                <w:shd w:val="clear" w:color="auto" w:fill="FFFFFF"/>
              </w:rPr>
            </w:pPr>
          </w:p>
        </w:tc>
        <w:tc>
          <w:tcPr>
            <w:tcW w:w="1497" w:type="pct"/>
            <w:noWrap/>
            <w:vAlign w:val="center"/>
          </w:tcPr>
          <w:p w:rsidR="00B568F4" w:rsidRPr="00945B71" w:rsidRDefault="00F06922">
            <w:pPr>
              <w:snapToGrid w:val="0"/>
              <w:spacing w:line="0" w:lineRule="atLeast"/>
              <w:jc w:val="center"/>
              <w:rPr>
                <w:rFonts w:ascii="宋体" w:hAnsi="宋体" w:cs="宋体"/>
                <w:sz w:val="24"/>
                <w:szCs w:val="24"/>
              </w:rPr>
            </w:pPr>
            <w:r w:rsidRPr="00945B71">
              <w:rPr>
                <w:rFonts w:ascii="宋体" w:hAnsi="宋体" w:cs="宋体" w:hint="eastAsia"/>
                <w:bCs/>
                <w:szCs w:val="21"/>
              </w:rPr>
              <w:t>建筑</w:t>
            </w:r>
            <w:r w:rsidRPr="00945B71">
              <w:rPr>
                <w:rFonts w:ascii="宋体" w:hAnsi="宋体" w:cs="宋体" w:hint="eastAsia"/>
                <w:bCs/>
                <w:szCs w:val="21"/>
              </w:rPr>
              <w:t>监理工程师</w:t>
            </w:r>
          </w:p>
        </w:tc>
        <w:tc>
          <w:tcPr>
            <w:tcW w:w="623" w:type="pct"/>
            <w:noWrap/>
            <w:vAlign w:val="center"/>
          </w:tcPr>
          <w:p w:rsidR="00B568F4" w:rsidRPr="00945B71" w:rsidRDefault="00B568F4">
            <w:pPr>
              <w:snapToGrid w:val="0"/>
              <w:spacing w:line="360" w:lineRule="auto"/>
              <w:jc w:val="center"/>
              <w:rPr>
                <w:rFonts w:ascii="宋体" w:hAnsi="宋体" w:cs="宋体"/>
                <w:b/>
                <w:szCs w:val="21"/>
                <w:shd w:val="clear" w:color="auto" w:fill="FFFFFF"/>
              </w:rPr>
            </w:pPr>
          </w:p>
        </w:tc>
        <w:tc>
          <w:tcPr>
            <w:tcW w:w="1703" w:type="pct"/>
            <w:noWrap/>
            <w:vAlign w:val="center"/>
          </w:tcPr>
          <w:p w:rsidR="00B568F4" w:rsidRPr="00945B71" w:rsidRDefault="00B568F4">
            <w:pPr>
              <w:snapToGrid w:val="0"/>
              <w:spacing w:line="360" w:lineRule="auto"/>
              <w:jc w:val="center"/>
              <w:rPr>
                <w:rFonts w:ascii="宋体" w:hAnsi="宋体" w:cs="宋体"/>
                <w:b/>
                <w:szCs w:val="21"/>
                <w:shd w:val="clear" w:color="auto" w:fill="FFFFFF"/>
              </w:rPr>
            </w:pPr>
          </w:p>
        </w:tc>
      </w:tr>
      <w:tr w:rsidR="00945B71" w:rsidRPr="00945B71">
        <w:trPr>
          <w:trHeight w:val="272"/>
        </w:trPr>
        <w:tc>
          <w:tcPr>
            <w:tcW w:w="621" w:type="pct"/>
            <w:noWrap/>
            <w:vAlign w:val="center"/>
          </w:tcPr>
          <w:p w:rsidR="00B568F4" w:rsidRPr="00945B71" w:rsidRDefault="00F06922">
            <w:pPr>
              <w:snapToGrid w:val="0"/>
              <w:spacing w:line="360" w:lineRule="auto"/>
              <w:jc w:val="center"/>
              <w:rPr>
                <w:rFonts w:ascii="宋体" w:hAnsi="宋体" w:cs="宋体"/>
                <w:b/>
                <w:szCs w:val="21"/>
                <w:shd w:val="clear" w:color="auto" w:fill="FFFFFF"/>
              </w:rPr>
            </w:pPr>
            <w:r w:rsidRPr="00945B71">
              <w:rPr>
                <w:rFonts w:ascii="宋体" w:hAnsi="宋体" w:cs="宋体"/>
                <w:b/>
                <w:szCs w:val="21"/>
                <w:shd w:val="clear" w:color="auto" w:fill="FFFFFF"/>
              </w:rPr>
              <w:t>3</w:t>
            </w:r>
          </w:p>
        </w:tc>
        <w:tc>
          <w:tcPr>
            <w:tcW w:w="553" w:type="pct"/>
            <w:noWrap/>
            <w:vAlign w:val="center"/>
          </w:tcPr>
          <w:p w:rsidR="00B568F4" w:rsidRPr="00945B71" w:rsidRDefault="00B568F4">
            <w:pPr>
              <w:snapToGrid w:val="0"/>
              <w:spacing w:line="360" w:lineRule="auto"/>
              <w:jc w:val="center"/>
              <w:rPr>
                <w:rFonts w:ascii="宋体" w:hAnsi="宋体" w:cs="宋体"/>
                <w:b/>
                <w:szCs w:val="21"/>
                <w:shd w:val="clear" w:color="auto" w:fill="FFFFFF"/>
              </w:rPr>
            </w:pPr>
          </w:p>
        </w:tc>
        <w:tc>
          <w:tcPr>
            <w:tcW w:w="1497" w:type="pct"/>
            <w:noWrap/>
            <w:vAlign w:val="center"/>
          </w:tcPr>
          <w:p w:rsidR="00B568F4" w:rsidRPr="00945B71" w:rsidRDefault="00F06922">
            <w:pPr>
              <w:snapToGrid w:val="0"/>
              <w:spacing w:line="0" w:lineRule="atLeast"/>
              <w:jc w:val="center"/>
              <w:rPr>
                <w:rFonts w:ascii="宋体" w:hAnsi="宋体" w:cs="宋体"/>
                <w:bCs/>
                <w:szCs w:val="21"/>
              </w:rPr>
            </w:pPr>
            <w:r w:rsidRPr="00945B71">
              <w:rPr>
                <w:rFonts w:ascii="宋体" w:hAnsi="宋体" w:cs="宋体" w:hint="eastAsia"/>
                <w:bCs/>
                <w:szCs w:val="21"/>
              </w:rPr>
              <w:t>给排水</w:t>
            </w:r>
            <w:r w:rsidRPr="00945B71">
              <w:rPr>
                <w:rFonts w:ascii="宋体" w:hAnsi="宋体" w:cs="宋体" w:hint="eastAsia"/>
                <w:bCs/>
                <w:szCs w:val="21"/>
              </w:rPr>
              <w:t>监理工程师</w:t>
            </w:r>
          </w:p>
        </w:tc>
        <w:tc>
          <w:tcPr>
            <w:tcW w:w="623" w:type="pct"/>
            <w:noWrap/>
            <w:vAlign w:val="center"/>
          </w:tcPr>
          <w:p w:rsidR="00B568F4" w:rsidRPr="00945B71" w:rsidRDefault="00B568F4">
            <w:pPr>
              <w:snapToGrid w:val="0"/>
              <w:spacing w:line="360" w:lineRule="auto"/>
              <w:jc w:val="center"/>
              <w:rPr>
                <w:rFonts w:ascii="宋体" w:hAnsi="宋体" w:cs="宋体"/>
                <w:b/>
                <w:szCs w:val="21"/>
                <w:shd w:val="clear" w:color="auto" w:fill="FFFFFF"/>
              </w:rPr>
            </w:pPr>
          </w:p>
        </w:tc>
        <w:tc>
          <w:tcPr>
            <w:tcW w:w="1703" w:type="pct"/>
            <w:noWrap/>
            <w:vAlign w:val="center"/>
          </w:tcPr>
          <w:p w:rsidR="00B568F4" w:rsidRPr="00945B71" w:rsidRDefault="00B568F4">
            <w:pPr>
              <w:snapToGrid w:val="0"/>
              <w:spacing w:line="360" w:lineRule="auto"/>
              <w:jc w:val="center"/>
              <w:rPr>
                <w:rFonts w:ascii="宋体" w:hAnsi="宋体" w:cs="宋体"/>
                <w:b/>
                <w:szCs w:val="21"/>
                <w:shd w:val="clear" w:color="auto" w:fill="FFFFFF"/>
              </w:rPr>
            </w:pPr>
          </w:p>
        </w:tc>
      </w:tr>
      <w:tr w:rsidR="00945B71" w:rsidRPr="00945B71">
        <w:trPr>
          <w:trHeight w:val="272"/>
        </w:trPr>
        <w:tc>
          <w:tcPr>
            <w:tcW w:w="621" w:type="pct"/>
            <w:noWrap/>
            <w:vAlign w:val="center"/>
          </w:tcPr>
          <w:p w:rsidR="00B568F4" w:rsidRPr="00945B71" w:rsidRDefault="00F06922">
            <w:pPr>
              <w:snapToGrid w:val="0"/>
              <w:spacing w:line="360" w:lineRule="auto"/>
              <w:jc w:val="center"/>
              <w:rPr>
                <w:rFonts w:ascii="宋体" w:hAnsi="宋体" w:cs="宋体"/>
                <w:b/>
                <w:szCs w:val="21"/>
                <w:shd w:val="clear" w:color="auto" w:fill="FFFFFF"/>
              </w:rPr>
            </w:pPr>
            <w:r w:rsidRPr="00945B71">
              <w:rPr>
                <w:rFonts w:ascii="宋体" w:hAnsi="宋体" w:cs="宋体"/>
                <w:b/>
                <w:szCs w:val="21"/>
                <w:shd w:val="clear" w:color="auto" w:fill="FFFFFF"/>
              </w:rPr>
              <w:t>4</w:t>
            </w:r>
          </w:p>
        </w:tc>
        <w:tc>
          <w:tcPr>
            <w:tcW w:w="553" w:type="pct"/>
            <w:noWrap/>
            <w:vAlign w:val="center"/>
          </w:tcPr>
          <w:p w:rsidR="00B568F4" w:rsidRPr="00945B71" w:rsidRDefault="00B568F4">
            <w:pPr>
              <w:snapToGrid w:val="0"/>
              <w:spacing w:line="360" w:lineRule="auto"/>
              <w:jc w:val="center"/>
              <w:rPr>
                <w:rFonts w:ascii="宋体" w:hAnsi="宋体" w:cs="宋体"/>
                <w:b/>
                <w:szCs w:val="21"/>
                <w:shd w:val="clear" w:color="auto" w:fill="FFFFFF"/>
              </w:rPr>
            </w:pPr>
          </w:p>
        </w:tc>
        <w:tc>
          <w:tcPr>
            <w:tcW w:w="1497" w:type="pct"/>
            <w:noWrap/>
            <w:vAlign w:val="center"/>
          </w:tcPr>
          <w:p w:rsidR="00B568F4" w:rsidRPr="00945B71" w:rsidRDefault="00F06922">
            <w:pPr>
              <w:snapToGrid w:val="0"/>
              <w:spacing w:line="0" w:lineRule="atLeast"/>
              <w:jc w:val="center"/>
              <w:rPr>
                <w:rFonts w:ascii="宋体" w:hAnsi="宋体" w:cs="宋体"/>
                <w:bCs/>
                <w:szCs w:val="21"/>
              </w:rPr>
            </w:pPr>
            <w:r w:rsidRPr="00945B71">
              <w:rPr>
                <w:rFonts w:hint="eastAsia"/>
              </w:rPr>
              <w:t>机电监</w:t>
            </w:r>
            <w:r w:rsidRPr="00945B71">
              <w:rPr>
                <w:rFonts w:ascii="宋体" w:hAnsi="宋体" w:cs="宋体" w:hint="eastAsia"/>
                <w:bCs/>
                <w:szCs w:val="21"/>
              </w:rPr>
              <w:t>理工程师</w:t>
            </w:r>
          </w:p>
        </w:tc>
        <w:tc>
          <w:tcPr>
            <w:tcW w:w="623" w:type="pct"/>
            <w:noWrap/>
            <w:vAlign w:val="center"/>
          </w:tcPr>
          <w:p w:rsidR="00B568F4" w:rsidRPr="00945B71" w:rsidRDefault="00B568F4">
            <w:pPr>
              <w:snapToGrid w:val="0"/>
              <w:spacing w:line="360" w:lineRule="auto"/>
              <w:jc w:val="center"/>
              <w:rPr>
                <w:rFonts w:ascii="宋体" w:hAnsi="宋体" w:cs="宋体"/>
                <w:b/>
                <w:szCs w:val="21"/>
                <w:shd w:val="clear" w:color="auto" w:fill="FFFFFF"/>
              </w:rPr>
            </w:pPr>
          </w:p>
        </w:tc>
        <w:tc>
          <w:tcPr>
            <w:tcW w:w="1703" w:type="pct"/>
            <w:noWrap/>
            <w:vAlign w:val="center"/>
          </w:tcPr>
          <w:p w:rsidR="00B568F4" w:rsidRPr="00945B71" w:rsidRDefault="00B568F4">
            <w:pPr>
              <w:snapToGrid w:val="0"/>
              <w:spacing w:line="360" w:lineRule="auto"/>
              <w:jc w:val="center"/>
              <w:rPr>
                <w:rFonts w:ascii="宋体" w:hAnsi="宋体" w:cs="宋体"/>
                <w:b/>
                <w:szCs w:val="21"/>
                <w:shd w:val="clear" w:color="auto" w:fill="FFFFFF"/>
              </w:rPr>
            </w:pPr>
          </w:p>
        </w:tc>
      </w:tr>
      <w:tr w:rsidR="00945B71" w:rsidRPr="00945B71">
        <w:trPr>
          <w:trHeight w:val="272"/>
        </w:trPr>
        <w:tc>
          <w:tcPr>
            <w:tcW w:w="621" w:type="pct"/>
            <w:noWrap/>
            <w:vAlign w:val="center"/>
          </w:tcPr>
          <w:p w:rsidR="00B568F4" w:rsidRPr="00945B71" w:rsidRDefault="00F06922">
            <w:pPr>
              <w:snapToGrid w:val="0"/>
              <w:spacing w:line="360" w:lineRule="auto"/>
              <w:jc w:val="center"/>
              <w:rPr>
                <w:rFonts w:ascii="宋体" w:hAnsi="宋体" w:cs="宋体"/>
                <w:b/>
                <w:szCs w:val="21"/>
                <w:shd w:val="clear" w:color="auto" w:fill="FFFFFF"/>
              </w:rPr>
            </w:pPr>
            <w:r w:rsidRPr="00945B71">
              <w:rPr>
                <w:rFonts w:ascii="宋体" w:hAnsi="宋体" w:cs="宋体"/>
                <w:b/>
                <w:szCs w:val="21"/>
                <w:shd w:val="clear" w:color="auto" w:fill="FFFFFF"/>
              </w:rPr>
              <w:t>5</w:t>
            </w:r>
          </w:p>
        </w:tc>
        <w:tc>
          <w:tcPr>
            <w:tcW w:w="553" w:type="pct"/>
            <w:noWrap/>
            <w:vAlign w:val="center"/>
          </w:tcPr>
          <w:p w:rsidR="00B568F4" w:rsidRPr="00945B71" w:rsidRDefault="00B568F4">
            <w:pPr>
              <w:snapToGrid w:val="0"/>
              <w:spacing w:line="360" w:lineRule="auto"/>
              <w:jc w:val="center"/>
              <w:rPr>
                <w:rFonts w:ascii="宋体" w:hAnsi="宋体" w:cs="宋体"/>
                <w:b/>
                <w:szCs w:val="21"/>
                <w:shd w:val="clear" w:color="auto" w:fill="FFFFFF"/>
              </w:rPr>
            </w:pPr>
          </w:p>
        </w:tc>
        <w:tc>
          <w:tcPr>
            <w:tcW w:w="1497" w:type="pct"/>
            <w:noWrap/>
            <w:vAlign w:val="center"/>
          </w:tcPr>
          <w:p w:rsidR="00B568F4" w:rsidRPr="00945B71" w:rsidRDefault="00F06922">
            <w:pPr>
              <w:snapToGrid w:val="0"/>
              <w:spacing w:line="0" w:lineRule="atLeast"/>
              <w:jc w:val="center"/>
              <w:rPr>
                <w:rFonts w:ascii="宋体" w:hAnsi="宋体" w:cs="宋体"/>
                <w:bCs/>
                <w:szCs w:val="21"/>
              </w:rPr>
            </w:pPr>
            <w:r w:rsidRPr="00945B71">
              <w:rPr>
                <w:rFonts w:ascii="宋体" w:hAnsi="宋体" w:cs="宋体" w:hint="eastAsia"/>
                <w:bCs/>
                <w:szCs w:val="21"/>
              </w:rPr>
              <w:t>安全工程师</w:t>
            </w:r>
          </w:p>
        </w:tc>
        <w:tc>
          <w:tcPr>
            <w:tcW w:w="623" w:type="pct"/>
            <w:noWrap/>
            <w:vAlign w:val="center"/>
          </w:tcPr>
          <w:p w:rsidR="00B568F4" w:rsidRPr="00945B71" w:rsidRDefault="00B568F4">
            <w:pPr>
              <w:snapToGrid w:val="0"/>
              <w:spacing w:line="360" w:lineRule="auto"/>
              <w:jc w:val="center"/>
              <w:rPr>
                <w:rFonts w:ascii="宋体" w:hAnsi="宋体" w:cs="宋体"/>
                <w:b/>
                <w:szCs w:val="21"/>
                <w:shd w:val="clear" w:color="auto" w:fill="FFFFFF"/>
              </w:rPr>
            </w:pPr>
          </w:p>
        </w:tc>
        <w:tc>
          <w:tcPr>
            <w:tcW w:w="1703" w:type="pct"/>
            <w:noWrap/>
            <w:vAlign w:val="center"/>
          </w:tcPr>
          <w:p w:rsidR="00B568F4" w:rsidRPr="00945B71" w:rsidRDefault="00B568F4">
            <w:pPr>
              <w:snapToGrid w:val="0"/>
              <w:spacing w:line="360" w:lineRule="auto"/>
              <w:jc w:val="center"/>
              <w:rPr>
                <w:rFonts w:ascii="宋体" w:hAnsi="宋体" w:cs="宋体"/>
                <w:b/>
                <w:szCs w:val="21"/>
                <w:shd w:val="clear" w:color="auto" w:fill="FFFFFF"/>
              </w:rPr>
            </w:pPr>
          </w:p>
        </w:tc>
      </w:tr>
      <w:tr w:rsidR="00945B71" w:rsidRPr="00945B71">
        <w:trPr>
          <w:trHeight w:val="272"/>
        </w:trPr>
        <w:tc>
          <w:tcPr>
            <w:tcW w:w="621" w:type="pct"/>
            <w:noWrap/>
            <w:vAlign w:val="center"/>
          </w:tcPr>
          <w:p w:rsidR="00B568F4" w:rsidRPr="00945B71" w:rsidRDefault="00F06922">
            <w:pPr>
              <w:snapToGrid w:val="0"/>
              <w:spacing w:line="360" w:lineRule="auto"/>
              <w:jc w:val="center"/>
              <w:rPr>
                <w:rFonts w:ascii="宋体" w:hAnsi="宋体" w:cs="宋体"/>
                <w:b/>
                <w:szCs w:val="21"/>
                <w:shd w:val="clear" w:color="auto" w:fill="FFFFFF"/>
              </w:rPr>
            </w:pPr>
            <w:r w:rsidRPr="00945B71">
              <w:rPr>
                <w:rFonts w:ascii="宋体" w:hAnsi="宋体" w:cs="宋体"/>
                <w:b/>
                <w:szCs w:val="21"/>
                <w:shd w:val="clear" w:color="auto" w:fill="FFFFFF"/>
              </w:rPr>
              <w:t>6</w:t>
            </w:r>
          </w:p>
        </w:tc>
        <w:tc>
          <w:tcPr>
            <w:tcW w:w="553" w:type="pct"/>
            <w:noWrap/>
            <w:vAlign w:val="center"/>
          </w:tcPr>
          <w:p w:rsidR="00B568F4" w:rsidRPr="00945B71" w:rsidRDefault="00B568F4">
            <w:pPr>
              <w:snapToGrid w:val="0"/>
              <w:spacing w:line="360" w:lineRule="auto"/>
              <w:jc w:val="center"/>
              <w:rPr>
                <w:rFonts w:ascii="宋体" w:hAnsi="宋体" w:cs="宋体"/>
                <w:b/>
                <w:szCs w:val="21"/>
                <w:shd w:val="clear" w:color="auto" w:fill="FFFFFF"/>
              </w:rPr>
            </w:pPr>
          </w:p>
        </w:tc>
        <w:tc>
          <w:tcPr>
            <w:tcW w:w="1497" w:type="pct"/>
            <w:noWrap/>
            <w:vAlign w:val="center"/>
          </w:tcPr>
          <w:p w:rsidR="00B568F4" w:rsidRPr="00945B71" w:rsidRDefault="00F06922">
            <w:pPr>
              <w:snapToGrid w:val="0"/>
              <w:spacing w:line="0" w:lineRule="atLeast"/>
              <w:jc w:val="center"/>
              <w:rPr>
                <w:rFonts w:ascii="宋体" w:hAnsi="宋体" w:cs="宋体"/>
                <w:bCs/>
                <w:szCs w:val="21"/>
              </w:rPr>
            </w:pPr>
            <w:r w:rsidRPr="00945B71">
              <w:rPr>
                <w:rFonts w:ascii="宋体" w:hAnsi="宋体" w:cs="宋体" w:hint="eastAsia"/>
                <w:bCs/>
                <w:szCs w:val="21"/>
              </w:rPr>
              <w:t>监理员</w:t>
            </w:r>
          </w:p>
        </w:tc>
        <w:tc>
          <w:tcPr>
            <w:tcW w:w="623" w:type="pct"/>
            <w:noWrap/>
            <w:vAlign w:val="center"/>
          </w:tcPr>
          <w:p w:rsidR="00B568F4" w:rsidRPr="00945B71" w:rsidRDefault="00B568F4">
            <w:pPr>
              <w:snapToGrid w:val="0"/>
              <w:spacing w:line="360" w:lineRule="auto"/>
              <w:jc w:val="center"/>
              <w:rPr>
                <w:rFonts w:ascii="宋体" w:hAnsi="宋体" w:cs="宋体"/>
                <w:b/>
                <w:szCs w:val="21"/>
                <w:shd w:val="clear" w:color="auto" w:fill="FFFFFF"/>
              </w:rPr>
            </w:pPr>
          </w:p>
        </w:tc>
        <w:tc>
          <w:tcPr>
            <w:tcW w:w="1703" w:type="pct"/>
            <w:noWrap/>
            <w:vAlign w:val="center"/>
          </w:tcPr>
          <w:p w:rsidR="00B568F4" w:rsidRPr="00945B71" w:rsidRDefault="00B568F4">
            <w:pPr>
              <w:snapToGrid w:val="0"/>
              <w:spacing w:line="360" w:lineRule="auto"/>
              <w:jc w:val="center"/>
              <w:rPr>
                <w:rFonts w:ascii="宋体" w:hAnsi="宋体" w:cs="宋体"/>
                <w:b/>
                <w:szCs w:val="21"/>
                <w:shd w:val="clear" w:color="auto" w:fill="FFFFFF"/>
              </w:rPr>
            </w:pPr>
          </w:p>
        </w:tc>
      </w:tr>
      <w:tr w:rsidR="00945B71" w:rsidRPr="00945B71">
        <w:trPr>
          <w:trHeight w:val="451"/>
        </w:trPr>
        <w:tc>
          <w:tcPr>
            <w:tcW w:w="621" w:type="pct"/>
            <w:noWrap/>
            <w:vAlign w:val="center"/>
          </w:tcPr>
          <w:p w:rsidR="00B568F4" w:rsidRPr="00945B71" w:rsidRDefault="00F06922">
            <w:pPr>
              <w:snapToGrid w:val="0"/>
              <w:spacing w:line="360" w:lineRule="auto"/>
              <w:jc w:val="center"/>
              <w:rPr>
                <w:rFonts w:ascii="宋体" w:hAnsi="宋体" w:cs="宋体"/>
                <w:b/>
                <w:szCs w:val="21"/>
                <w:shd w:val="clear" w:color="auto" w:fill="FFFFFF"/>
              </w:rPr>
            </w:pPr>
            <w:r w:rsidRPr="00945B71">
              <w:rPr>
                <w:rFonts w:ascii="宋体" w:hAnsi="宋体" w:cs="宋体"/>
                <w:b/>
                <w:szCs w:val="21"/>
                <w:shd w:val="clear" w:color="auto" w:fill="FFFFFF"/>
              </w:rPr>
              <w:t>7</w:t>
            </w:r>
          </w:p>
        </w:tc>
        <w:tc>
          <w:tcPr>
            <w:tcW w:w="553" w:type="pct"/>
            <w:noWrap/>
            <w:vAlign w:val="center"/>
          </w:tcPr>
          <w:p w:rsidR="00B568F4" w:rsidRPr="00945B71" w:rsidRDefault="00B568F4">
            <w:pPr>
              <w:snapToGrid w:val="0"/>
              <w:spacing w:line="360" w:lineRule="auto"/>
              <w:jc w:val="center"/>
              <w:rPr>
                <w:rFonts w:ascii="宋体" w:hAnsi="宋体" w:cs="宋体"/>
                <w:b/>
                <w:szCs w:val="21"/>
                <w:shd w:val="clear" w:color="auto" w:fill="FFFFFF"/>
              </w:rPr>
            </w:pPr>
          </w:p>
        </w:tc>
        <w:tc>
          <w:tcPr>
            <w:tcW w:w="1497" w:type="pct"/>
            <w:noWrap/>
            <w:vAlign w:val="center"/>
          </w:tcPr>
          <w:p w:rsidR="00B568F4" w:rsidRPr="00945B71" w:rsidRDefault="00F06922">
            <w:pPr>
              <w:snapToGrid w:val="0"/>
              <w:spacing w:line="0" w:lineRule="atLeast"/>
              <w:jc w:val="center"/>
              <w:rPr>
                <w:rFonts w:ascii="宋体" w:hAnsi="宋体" w:cs="宋体"/>
                <w:bCs/>
                <w:szCs w:val="21"/>
              </w:rPr>
            </w:pPr>
            <w:r w:rsidRPr="00945B71">
              <w:rPr>
                <w:rFonts w:ascii="宋体" w:hAnsi="宋体" w:cs="宋体" w:hint="eastAsia"/>
                <w:bCs/>
                <w:szCs w:val="21"/>
              </w:rPr>
              <w:t>资料员</w:t>
            </w:r>
          </w:p>
        </w:tc>
        <w:tc>
          <w:tcPr>
            <w:tcW w:w="623" w:type="pct"/>
            <w:noWrap/>
            <w:vAlign w:val="center"/>
          </w:tcPr>
          <w:p w:rsidR="00B568F4" w:rsidRPr="00945B71" w:rsidRDefault="00B568F4">
            <w:pPr>
              <w:snapToGrid w:val="0"/>
              <w:spacing w:line="360" w:lineRule="auto"/>
              <w:jc w:val="center"/>
              <w:rPr>
                <w:rFonts w:ascii="宋体" w:hAnsi="宋体" w:cs="宋体"/>
                <w:b/>
                <w:szCs w:val="21"/>
                <w:shd w:val="clear" w:color="auto" w:fill="FFFFFF"/>
              </w:rPr>
            </w:pPr>
          </w:p>
        </w:tc>
        <w:tc>
          <w:tcPr>
            <w:tcW w:w="1703" w:type="pct"/>
            <w:noWrap/>
            <w:vAlign w:val="center"/>
          </w:tcPr>
          <w:p w:rsidR="00B568F4" w:rsidRPr="00945B71" w:rsidRDefault="00B568F4">
            <w:pPr>
              <w:snapToGrid w:val="0"/>
              <w:spacing w:line="360" w:lineRule="auto"/>
              <w:jc w:val="center"/>
              <w:rPr>
                <w:rFonts w:ascii="宋体" w:hAnsi="宋体" w:cs="宋体"/>
                <w:b/>
                <w:szCs w:val="21"/>
                <w:shd w:val="clear" w:color="auto" w:fill="FFFFFF"/>
              </w:rPr>
            </w:pPr>
          </w:p>
        </w:tc>
      </w:tr>
      <w:tr w:rsidR="00945B71" w:rsidRPr="00945B71">
        <w:trPr>
          <w:trHeight w:val="182"/>
        </w:trPr>
        <w:tc>
          <w:tcPr>
            <w:tcW w:w="621" w:type="pct"/>
            <w:noWrap/>
            <w:vAlign w:val="center"/>
          </w:tcPr>
          <w:p w:rsidR="00B568F4" w:rsidRPr="00945B71" w:rsidRDefault="00B568F4">
            <w:pPr>
              <w:snapToGrid w:val="0"/>
              <w:spacing w:line="360" w:lineRule="auto"/>
              <w:jc w:val="center"/>
              <w:rPr>
                <w:rFonts w:ascii="宋体" w:hAnsi="宋体" w:cs="宋体"/>
                <w:b/>
                <w:szCs w:val="21"/>
                <w:shd w:val="clear" w:color="auto" w:fill="FFFFFF"/>
              </w:rPr>
            </w:pPr>
          </w:p>
        </w:tc>
        <w:tc>
          <w:tcPr>
            <w:tcW w:w="553" w:type="pct"/>
            <w:noWrap/>
            <w:vAlign w:val="center"/>
          </w:tcPr>
          <w:p w:rsidR="00B568F4" w:rsidRPr="00945B71" w:rsidRDefault="00B568F4">
            <w:pPr>
              <w:snapToGrid w:val="0"/>
              <w:spacing w:line="360" w:lineRule="auto"/>
              <w:jc w:val="center"/>
              <w:rPr>
                <w:rFonts w:ascii="宋体" w:hAnsi="宋体" w:cs="宋体"/>
                <w:b/>
                <w:szCs w:val="21"/>
                <w:shd w:val="clear" w:color="auto" w:fill="FFFFFF"/>
              </w:rPr>
            </w:pPr>
          </w:p>
        </w:tc>
        <w:tc>
          <w:tcPr>
            <w:tcW w:w="1497" w:type="pct"/>
            <w:noWrap/>
            <w:vAlign w:val="center"/>
          </w:tcPr>
          <w:p w:rsidR="00B568F4" w:rsidRPr="00945B71" w:rsidRDefault="00B568F4">
            <w:pPr>
              <w:snapToGrid w:val="0"/>
              <w:spacing w:line="0" w:lineRule="atLeast"/>
              <w:jc w:val="center"/>
              <w:rPr>
                <w:rFonts w:ascii="宋体" w:hAnsi="宋体" w:cs="宋体"/>
                <w:bCs/>
                <w:szCs w:val="21"/>
              </w:rPr>
            </w:pPr>
          </w:p>
        </w:tc>
        <w:tc>
          <w:tcPr>
            <w:tcW w:w="623" w:type="pct"/>
            <w:noWrap/>
            <w:vAlign w:val="center"/>
          </w:tcPr>
          <w:p w:rsidR="00B568F4" w:rsidRPr="00945B71" w:rsidRDefault="00B568F4">
            <w:pPr>
              <w:snapToGrid w:val="0"/>
              <w:spacing w:line="360" w:lineRule="auto"/>
              <w:jc w:val="center"/>
              <w:rPr>
                <w:rFonts w:ascii="宋体" w:hAnsi="宋体" w:cs="宋体"/>
                <w:b/>
                <w:szCs w:val="21"/>
                <w:shd w:val="clear" w:color="auto" w:fill="FFFFFF"/>
              </w:rPr>
            </w:pPr>
          </w:p>
        </w:tc>
        <w:tc>
          <w:tcPr>
            <w:tcW w:w="1703" w:type="pct"/>
            <w:noWrap/>
            <w:vAlign w:val="center"/>
          </w:tcPr>
          <w:p w:rsidR="00B568F4" w:rsidRPr="00945B71" w:rsidRDefault="00B568F4">
            <w:pPr>
              <w:snapToGrid w:val="0"/>
              <w:spacing w:line="360" w:lineRule="auto"/>
              <w:jc w:val="center"/>
              <w:rPr>
                <w:rFonts w:ascii="宋体" w:hAnsi="宋体" w:cs="宋体"/>
                <w:b/>
                <w:szCs w:val="21"/>
                <w:shd w:val="clear" w:color="auto" w:fill="FFFFFF"/>
              </w:rPr>
            </w:pPr>
          </w:p>
        </w:tc>
      </w:tr>
      <w:tr w:rsidR="00945B71" w:rsidRPr="00945B71">
        <w:trPr>
          <w:trHeight w:val="182"/>
        </w:trPr>
        <w:tc>
          <w:tcPr>
            <w:tcW w:w="621" w:type="pct"/>
            <w:noWrap/>
            <w:vAlign w:val="center"/>
          </w:tcPr>
          <w:p w:rsidR="00B568F4" w:rsidRPr="00945B71" w:rsidRDefault="00B568F4">
            <w:pPr>
              <w:snapToGrid w:val="0"/>
              <w:spacing w:line="360" w:lineRule="auto"/>
              <w:jc w:val="center"/>
              <w:rPr>
                <w:rFonts w:ascii="宋体" w:hAnsi="宋体" w:cs="宋体"/>
                <w:b/>
                <w:szCs w:val="21"/>
                <w:shd w:val="clear" w:color="auto" w:fill="FFFFFF"/>
              </w:rPr>
            </w:pPr>
          </w:p>
        </w:tc>
        <w:tc>
          <w:tcPr>
            <w:tcW w:w="553" w:type="pct"/>
            <w:noWrap/>
            <w:vAlign w:val="center"/>
          </w:tcPr>
          <w:p w:rsidR="00B568F4" w:rsidRPr="00945B71" w:rsidRDefault="00B568F4">
            <w:pPr>
              <w:snapToGrid w:val="0"/>
              <w:spacing w:line="360" w:lineRule="auto"/>
              <w:jc w:val="center"/>
              <w:rPr>
                <w:rFonts w:ascii="宋体" w:hAnsi="宋体" w:cs="宋体"/>
                <w:b/>
                <w:szCs w:val="21"/>
                <w:shd w:val="clear" w:color="auto" w:fill="FFFFFF"/>
              </w:rPr>
            </w:pPr>
          </w:p>
        </w:tc>
        <w:tc>
          <w:tcPr>
            <w:tcW w:w="1497" w:type="pct"/>
            <w:noWrap/>
            <w:vAlign w:val="center"/>
          </w:tcPr>
          <w:p w:rsidR="00B568F4" w:rsidRPr="00945B71" w:rsidRDefault="00B568F4">
            <w:pPr>
              <w:snapToGrid w:val="0"/>
              <w:spacing w:line="0" w:lineRule="atLeast"/>
              <w:jc w:val="center"/>
              <w:rPr>
                <w:rFonts w:ascii="宋体" w:hAnsi="宋体" w:cs="宋体"/>
              </w:rPr>
            </w:pPr>
          </w:p>
        </w:tc>
        <w:tc>
          <w:tcPr>
            <w:tcW w:w="623" w:type="pct"/>
            <w:noWrap/>
            <w:vAlign w:val="center"/>
          </w:tcPr>
          <w:p w:rsidR="00B568F4" w:rsidRPr="00945B71" w:rsidRDefault="00B568F4">
            <w:pPr>
              <w:snapToGrid w:val="0"/>
              <w:spacing w:line="360" w:lineRule="auto"/>
              <w:jc w:val="center"/>
              <w:rPr>
                <w:rFonts w:ascii="宋体" w:hAnsi="宋体" w:cs="宋体"/>
                <w:b/>
                <w:szCs w:val="21"/>
                <w:shd w:val="clear" w:color="auto" w:fill="FFFFFF"/>
              </w:rPr>
            </w:pPr>
          </w:p>
        </w:tc>
        <w:tc>
          <w:tcPr>
            <w:tcW w:w="1703" w:type="pct"/>
            <w:noWrap/>
            <w:vAlign w:val="center"/>
          </w:tcPr>
          <w:p w:rsidR="00B568F4" w:rsidRPr="00945B71" w:rsidRDefault="00B568F4">
            <w:pPr>
              <w:snapToGrid w:val="0"/>
              <w:spacing w:line="360" w:lineRule="auto"/>
              <w:jc w:val="center"/>
              <w:rPr>
                <w:rFonts w:ascii="宋体" w:hAnsi="宋体" w:cs="宋体"/>
                <w:b/>
                <w:szCs w:val="21"/>
                <w:shd w:val="clear" w:color="auto" w:fill="FFFFFF"/>
              </w:rPr>
            </w:pPr>
          </w:p>
        </w:tc>
      </w:tr>
      <w:tr w:rsidR="00945B71" w:rsidRPr="00945B71">
        <w:trPr>
          <w:trHeight w:val="90"/>
        </w:trPr>
        <w:tc>
          <w:tcPr>
            <w:tcW w:w="621" w:type="pct"/>
            <w:noWrap/>
            <w:vAlign w:val="center"/>
          </w:tcPr>
          <w:p w:rsidR="00B568F4" w:rsidRPr="00945B71" w:rsidRDefault="00B568F4">
            <w:pPr>
              <w:snapToGrid w:val="0"/>
              <w:spacing w:line="360" w:lineRule="auto"/>
              <w:jc w:val="center"/>
              <w:rPr>
                <w:rFonts w:ascii="宋体" w:hAnsi="宋体" w:cs="宋体"/>
                <w:b/>
                <w:szCs w:val="21"/>
                <w:shd w:val="clear" w:color="auto" w:fill="FFFFFF"/>
              </w:rPr>
            </w:pPr>
          </w:p>
        </w:tc>
        <w:tc>
          <w:tcPr>
            <w:tcW w:w="553" w:type="pct"/>
            <w:noWrap/>
            <w:vAlign w:val="center"/>
          </w:tcPr>
          <w:p w:rsidR="00B568F4" w:rsidRPr="00945B71" w:rsidRDefault="00B568F4">
            <w:pPr>
              <w:snapToGrid w:val="0"/>
              <w:spacing w:line="360" w:lineRule="auto"/>
              <w:jc w:val="center"/>
              <w:rPr>
                <w:rFonts w:ascii="宋体" w:hAnsi="宋体" w:cs="宋体"/>
                <w:b/>
                <w:szCs w:val="21"/>
                <w:shd w:val="clear" w:color="auto" w:fill="FFFFFF"/>
              </w:rPr>
            </w:pPr>
          </w:p>
        </w:tc>
        <w:tc>
          <w:tcPr>
            <w:tcW w:w="1497" w:type="pct"/>
            <w:noWrap/>
            <w:vAlign w:val="center"/>
          </w:tcPr>
          <w:p w:rsidR="00B568F4" w:rsidRPr="00945B71" w:rsidRDefault="00B568F4">
            <w:pPr>
              <w:snapToGrid w:val="0"/>
              <w:spacing w:line="360" w:lineRule="auto"/>
              <w:jc w:val="center"/>
              <w:rPr>
                <w:rFonts w:ascii="宋体" w:hAnsi="宋体" w:cs="宋体"/>
                <w:b/>
                <w:szCs w:val="21"/>
                <w:shd w:val="clear" w:color="auto" w:fill="FFFFFF"/>
              </w:rPr>
            </w:pPr>
          </w:p>
        </w:tc>
        <w:tc>
          <w:tcPr>
            <w:tcW w:w="623" w:type="pct"/>
            <w:noWrap/>
            <w:vAlign w:val="center"/>
          </w:tcPr>
          <w:p w:rsidR="00B568F4" w:rsidRPr="00945B71" w:rsidRDefault="00B568F4">
            <w:pPr>
              <w:snapToGrid w:val="0"/>
              <w:spacing w:line="360" w:lineRule="auto"/>
              <w:jc w:val="center"/>
              <w:rPr>
                <w:rFonts w:ascii="宋体" w:hAnsi="宋体" w:cs="宋体"/>
                <w:b/>
                <w:szCs w:val="21"/>
                <w:shd w:val="clear" w:color="auto" w:fill="FFFFFF"/>
              </w:rPr>
            </w:pPr>
          </w:p>
        </w:tc>
        <w:tc>
          <w:tcPr>
            <w:tcW w:w="1703" w:type="pct"/>
            <w:noWrap/>
            <w:vAlign w:val="center"/>
          </w:tcPr>
          <w:p w:rsidR="00B568F4" w:rsidRPr="00945B71" w:rsidRDefault="00B568F4">
            <w:pPr>
              <w:snapToGrid w:val="0"/>
              <w:spacing w:line="360" w:lineRule="auto"/>
              <w:jc w:val="center"/>
              <w:rPr>
                <w:rFonts w:ascii="宋体" w:hAnsi="宋体" w:cs="宋体"/>
                <w:b/>
                <w:szCs w:val="21"/>
                <w:shd w:val="clear" w:color="auto" w:fill="FFFFFF"/>
              </w:rPr>
            </w:pPr>
          </w:p>
        </w:tc>
      </w:tr>
      <w:tr w:rsidR="00B568F4" w:rsidRPr="00945B71">
        <w:trPr>
          <w:trHeight w:val="161"/>
        </w:trPr>
        <w:tc>
          <w:tcPr>
            <w:tcW w:w="5000" w:type="pct"/>
            <w:gridSpan w:val="5"/>
            <w:noWrap/>
            <w:vAlign w:val="center"/>
          </w:tcPr>
          <w:p w:rsidR="00B568F4" w:rsidRPr="00945B71" w:rsidRDefault="00F06922">
            <w:pPr>
              <w:snapToGrid w:val="0"/>
              <w:spacing w:line="360" w:lineRule="auto"/>
              <w:rPr>
                <w:rFonts w:ascii="宋体" w:hAnsi="宋体" w:cs="宋体"/>
                <w:bCs/>
                <w:szCs w:val="21"/>
                <w:shd w:val="clear" w:color="auto" w:fill="FFFFFF"/>
              </w:rPr>
            </w:pPr>
            <w:r w:rsidRPr="00945B71">
              <w:rPr>
                <w:rFonts w:ascii="宋体" w:hAnsi="宋体" w:cs="宋体" w:hint="eastAsia"/>
                <w:bCs/>
                <w:szCs w:val="21"/>
                <w:shd w:val="clear" w:color="auto" w:fill="FFFFFF"/>
              </w:rPr>
              <w:t>备注：</w:t>
            </w:r>
          </w:p>
          <w:p w:rsidR="00B568F4" w:rsidRPr="00945B71" w:rsidRDefault="00F06922">
            <w:pPr>
              <w:snapToGrid w:val="0"/>
              <w:spacing w:line="360" w:lineRule="auto"/>
              <w:rPr>
                <w:rFonts w:ascii="宋体" w:hAnsi="宋体" w:cs="宋体"/>
                <w:bCs/>
                <w:szCs w:val="21"/>
                <w:shd w:val="clear" w:color="auto" w:fill="FFFFFF"/>
              </w:rPr>
            </w:pPr>
            <w:r w:rsidRPr="00945B71">
              <w:rPr>
                <w:rFonts w:ascii="宋体" w:hAnsi="宋体" w:cs="宋体"/>
                <w:bCs/>
                <w:szCs w:val="21"/>
                <w:shd w:val="clear" w:color="auto" w:fill="FFFFFF"/>
              </w:rPr>
              <w:t>1</w:t>
            </w:r>
            <w:r w:rsidRPr="00945B71">
              <w:rPr>
                <w:rFonts w:ascii="宋体" w:hAnsi="宋体" w:cs="宋体"/>
                <w:bCs/>
                <w:szCs w:val="21"/>
                <w:shd w:val="clear" w:color="auto" w:fill="FFFFFF"/>
              </w:rPr>
              <w:t>、</w:t>
            </w:r>
            <w:r w:rsidRPr="00945B71">
              <w:rPr>
                <w:rFonts w:ascii="宋体" w:hAnsi="宋体" w:cs="宋体"/>
                <w:bCs/>
                <w:szCs w:val="21"/>
                <w:shd w:val="clear" w:color="auto" w:fill="FFFFFF"/>
              </w:rPr>
              <w:t>“</w:t>
            </w:r>
            <w:r w:rsidRPr="00945B71">
              <w:rPr>
                <w:rFonts w:ascii="宋体" w:hAnsi="宋体" w:cs="宋体"/>
                <w:bCs/>
                <w:szCs w:val="21"/>
                <w:shd w:val="clear" w:color="auto" w:fill="FFFFFF"/>
              </w:rPr>
              <w:t>岗位</w:t>
            </w:r>
            <w:r w:rsidRPr="00945B71">
              <w:rPr>
                <w:rFonts w:ascii="宋体" w:hAnsi="宋体" w:cs="宋体"/>
                <w:bCs/>
                <w:szCs w:val="21"/>
                <w:shd w:val="clear" w:color="auto" w:fill="FFFFFF"/>
              </w:rPr>
              <w:t>”</w:t>
            </w:r>
            <w:r w:rsidRPr="00945B71">
              <w:rPr>
                <w:rFonts w:ascii="宋体" w:hAnsi="宋体" w:cs="宋体"/>
                <w:bCs/>
                <w:szCs w:val="21"/>
                <w:shd w:val="clear" w:color="auto" w:fill="FFFFFF"/>
              </w:rPr>
              <w:t>要求（总监理工程师除外）由招标人根据项目管理需要在本表备注中明确提出，如：拟派驻施工现场的总监理工程师代表、专业监理工程师、监理员等。以上项目管理团队人员信息将由交易系统提取后供各相关单位在履约时比对、查核。</w:t>
            </w:r>
          </w:p>
          <w:p w:rsidR="00B568F4" w:rsidRPr="00945B71" w:rsidRDefault="00F06922">
            <w:pPr>
              <w:snapToGrid w:val="0"/>
              <w:spacing w:line="360" w:lineRule="auto"/>
              <w:rPr>
                <w:rFonts w:ascii="宋体" w:hAnsi="宋体" w:cs="宋体"/>
                <w:bCs/>
                <w:szCs w:val="21"/>
                <w:shd w:val="clear" w:color="auto" w:fill="FFFFFF"/>
              </w:rPr>
            </w:pPr>
            <w:r w:rsidRPr="00945B71">
              <w:rPr>
                <w:rFonts w:ascii="宋体" w:hAnsi="宋体" w:cs="宋体"/>
                <w:bCs/>
                <w:szCs w:val="21"/>
                <w:shd w:val="clear" w:color="auto" w:fill="FFFFFF"/>
              </w:rPr>
              <w:t>2</w:t>
            </w:r>
            <w:r w:rsidRPr="00945B71">
              <w:rPr>
                <w:rFonts w:ascii="宋体" w:hAnsi="宋体" w:cs="宋体"/>
                <w:bCs/>
                <w:szCs w:val="21"/>
                <w:shd w:val="clear" w:color="auto" w:fill="FFFFFF"/>
              </w:rPr>
              <w:t>、投标人应根据本表备注中的</w:t>
            </w:r>
            <w:r w:rsidRPr="00945B71">
              <w:rPr>
                <w:rFonts w:ascii="宋体" w:hAnsi="宋体" w:cs="宋体"/>
                <w:bCs/>
                <w:szCs w:val="21"/>
                <w:shd w:val="clear" w:color="auto" w:fill="FFFFFF"/>
              </w:rPr>
              <w:t>“</w:t>
            </w:r>
            <w:r w:rsidRPr="00945B71">
              <w:rPr>
                <w:rFonts w:ascii="宋体" w:hAnsi="宋体" w:cs="宋体"/>
                <w:bCs/>
                <w:szCs w:val="21"/>
                <w:shd w:val="clear" w:color="auto" w:fill="FFFFFF"/>
              </w:rPr>
              <w:t>岗位</w:t>
            </w:r>
            <w:r w:rsidRPr="00945B71">
              <w:rPr>
                <w:rFonts w:ascii="宋体" w:hAnsi="宋体" w:cs="宋体"/>
                <w:bCs/>
                <w:szCs w:val="21"/>
                <w:shd w:val="clear" w:color="auto" w:fill="FFFFFF"/>
              </w:rPr>
              <w:t>”</w:t>
            </w:r>
            <w:r w:rsidRPr="00945B71">
              <w:rPr>
                <w:rFonts w:ascii="宋体" w:hAnsi="宋体" w:cs="宋体"/>
                <w:bCs/>
                <w:szCs w:val="21"/>
                <w:shd w:val="clear" w:color="auto" w:fill="FFFFFF"/>
              </w:rPr>
              <w:t>要求，填写本表</w:t>
            </w:r>
            <w:r w:rsidRPr="00945B71">
              <w:rPr>
                <w:rFonts w:ascii="宋体" w:hAnsi="宋体" w:cs="宋体"/>
                <w:bCs/>
                <w:szCs w:val="21"/>
                <w:shd w:val="clear" w:color="auto" w:fill="FFFFFF"/>
              </w:rPr>
              <w:t>“</w:t>
            </w:r>
            <w:r w:rsidRPr="00945B71">
              <w:rPr>
                <w:rFonts w:ascii="宋体" w:hAnsi="宋体" w:cs="宋体"/>
                <w:bCs/>
                <w:szCs w:val="21"/>
                <w:shd w:val="clear" w:color="auto" w:fill="FFFFFF"/>
              </w:rPr>
              <w:t>岗位</w:t>
            </w:r>
            <w:r w:rsidRPr="00945B71">
              <w:rPr>
                <w:rFonts w:ascii="宋体" w:hAnsi="宋体" w:cs="宋体"/>
                <w:bCs/>
                <w:szCs w:val="21"/>
                <w:shd w:val="clear" w:color="auto" w:fill="FFFFFF"/>
              </w:rPr>
              <w:t>”</w:t>
            </w:r>
            <w:r w:rsidRPr="00945B71">
              <w:rPr>
                <w:rFonts w:ascii="宋体" w:hAnsi="宋体" w:cs="宋体"/>
                <w:bCs/>
                <w:szCs w:val="21"/>
                <w:shd w:val="clear" w:color="auto" w:fill="FFFFFF"/>
              </w:rPr>
              <w:t>栏和相关人员</w:t>
            </w:r>
            <w:r w:rsidRPr="00945B71">
              <w:rPr>
                <w:rFonts w:ascii="宋体" w:hAnsi="宋体" w:cs="宋体"/>
                <w:bCs/>
                <w:szCs w:val="21"/>
                <w:shd w:val="clear" w:color="auto" w:fill="FFFFFF"/>
              </w:rPr>
              <w:t>“</w:t>
            </w:r>
            <w:r w:rsidRPr="00945B71">
              <w:rPr>
                <w:rFonts w:ascii="宋体" w:hAnsi="宋体" w:cs="宋体"/>
                <w:bCs/>
                <w:szCs w:val="21"/>
                <w:shd w:val="clear" w:color="auto" w:fill="FFFFFF"/>
              </w:rPr>
              <w:t>姓名</w:t>
            </w:r>
            <w:r w:rsidRPr="00945B71">
              <w:rPr>
                <w:rFonts w:ascii="宋体" w:hAnsi="宋体" w:cs="宋体"/>
                <w:bCs/>
                <w:szCs w:val="21"/>
                <w:shd w:val="clear" w:color="auto" w:fill="FFFFFF"/>
              </w:rPr>
              <w:t>”</w:t>
            </w:r>
            <w:r w:rsidRPr="00945B71">
              <w:rPr>
                <w:rFonts w:ascii="宋体" w:hAnsi="宋体" w:cs="宋体"/>
                <w:bCs/>
                <w:szCs w:val="21"/>
                <w:shd w:val="clear" w:color="auto" w:fill="FFFFFF"/>
              </w:rPr>
              <w:t>、</w:t>
            </w:r>
            <w:r w:rsidRPr="00945B71">
              <w:rPr>
                <w:rFonts w:ascii="宋体" w:hAnsi="宋体" w:cs="宋体"/>
                <w:bCs/>
                <w:szCs w:val="21"/>
                <w:shd w:val="clear" w:color="auto" w:fill="FFFFFF"/>
              </w:rPr>
              <w:t>“</w:t>
            </w:r>
            <w:r w:rsidRPr="00945B71">
              <w:rPr>
                <w:rFonts w:ascii="宋体" w:hAnsi="宋体" w:cs="宋体"/>
                <w:bCs/>
                <w:szCs w:val="21"/>
                <w:shd w:val="clear" w:color="auto" w:fill="FFFFFF"/>
              </w:rPr>
              <w:t>职称</w:t>
            </w:r>
            <w:r w:rsidRPr="00945B71">
              <w:rPr>
                <w:rFonts w:ascii="宋体" w:hAnsi="宋体" w:cs="宋体"/>
                <w:bCs/>
                <w:szCs w:val="21"/>
                <w:shd w:val="clear" w:color="auto" w:fill="FFFFFF"/>
              </w:rPr>
              <w:t>”</w:t>
            </w:r>
            <w:r w:rsidRPr="00945B71">
              <w:rPr>
                <w:rFonts w:ascii="宋体" w:hAnsi="宋体" w:cs="宋体"/>
                <w:bCs/>
                <w:szCs w:val="21"/>
                <w:shd w:val="clear" w:color="auto" w:fill="FFFFFF"/>
              </w:rPr>
              <w:t>和</w:t>
            </w:r>
            <w:r w:rsidRPr="00945B71">
              <w:rPr>
                <w:rFonts w:ascii="宋体" w:hAnsi="宋体" w:cs="宋体"/>
                <w:bCs/>
                <w:szCs w:val="21"/>
                <w:shd w:val="clear" w:color="auto" w:fill="FFFFFF"/>
              </w:rPr>
              <w:t>“</w:t>
            </w:r>
            <w:r w:rsidRPr="00945B71">
              <w:rPr>
                <w:rFonts w:ascii="宋体" w:hAnsi="宋体" w:cs="宋体"/>
                <w:bCs/>
                <w:szCs w:val="21"/>
                <w:shd w:val="clear" w:color="auto" w:fill="FFFFFF"/>
              </w:rPr>
              <w:t>职称证书编号</w:t>
            </w:r>
            <w:r w:rsidRPr="00945B71">
              <w:rPr>
                <w:rFonts w:ascii="宋体" w:hAnsi="宋体" w:cs="宋体"/>
                <w:bCs/>
                <w:szCs w:val="21"/>
                <w:shd w:val="clear" w:color="auto" w:fill="FFFFFF"/>
              </w:rPr>
              <w:t>”</w:t>
            </w:r>
            <w:r w:rsidRPr="00945B71">
              <w:rPr>
                <w:rFonts w:ascii="宋体" w:hAnsi="宋体" w:cs="宋体"/>
                <w:bCs/>
                <w:szCs w:val="21"/>
                <w:shd w:val="clear" w:color="auto" w:fill="FFFFFF"/>
              </w:rPr>
              <w:t>栏。</w:t>
            </w:r>
            <w:r w:rsidRPr="00945B71">
              <w:rPr>
                <w:rFonts w:ascii="宋体" w:hAnsi="宋体" w:cs="宋体"/>
                <w:bCs/>
                <w:szCs w:val="21"/>
                <w:shd w:val="clear" w:color="auto" w:fill="FFFFFF"/>
              </w:rPr>
              <w:t>“</w:t>
            </w:r>
            <w:r w:rsidRPr="00945B71">
              <w:rPr>
                <w:rFonts w:ascii="宋体" w:hAnsi="宋体" w:cs="宋体"/>
                <w:bCs/>
                <w:szCs w:val="21"/>
                <w:shd w:val="clear" w:color="auto" w:fill="FFFFFF"/>
              </w:rPr>
              <w:t>职称</w:t>
            </w:r>
            <w:r w:rsidRPr="00945B71">
              <w:rPr>
                <w:rFonts w:ascii="宋体" w:hAnsi="宋体" w:cs="宋体"/>
                <w:bCs/>
                <w:szCs w:val="21"/>
                <w:shd w:val="clear" w:color="auto" w:fill="FFFFFF"/>
              </w:rPr>
              <w:t>”</w:t>
            </w:r>
            <w:r w:rsidRPr="00945B71">
              <w:rPr>
                <w:rFonts w:ascii="宋体" w:hAnsi="宋体" w:cs="宋体"/>
                <w:bCs/>
                <w:szCs w:val="21"/>
                <w:shd w:val="clear" w:color="auto" w:fill="FFFFFF"/>
              </w:rPr>
              <w:t>栏填</w:t>
            </w:r>
            <w:r w:rsidRPr="00945B71">
              <w:rPr>
                <w:rFonts w:ascii="宋体" w:hAnsi="宋体" w:cs="宋体"/>
                <w:bCs/>
                <w:szCs w:val="21"/>
                <w:shd w:val="clear" w:color="auto" w:fill="FFFFFF"/>
              </w:rPr>
              <w:t>“</w:t>
            </w:r>
            <w:r w:rsidRPr="00945B71">
              <w:rPr>
                <w:rFonts w:ascii="宋体" w:hAnsi="宋体" w:cs="宋体"/>
                <w:bCs/>
                <w:szCs w:val="21"/>
                <w:shd w:val="clear" w:color="auto" w:fill="FFFFFF"/>
              </w:rPr>
              <w:t>高级</w:t>
            </w:r>
            <w:r w:rsidRPr="00945B71">
              <w:rPr>
                <w:rFonts w:ascii="宋体" w:hAnsi="宋体" w:cs="宋体"/>
                <w:bCs/>
                <w:szCs w:val="21"/>
                <w:shd w:val="clear" w:color="auto" w:fill="FFFFFF"/>
              </w:rPr>
              <w:t>”</w:t>
            </w:r>
            <w:r w:rsidRPr="00945B71">
              <w:rPr>
                <w:rFonts w:ascii="宋体" w:hAnsi="宋体" w:cs="宋体"/>
                <w:bCs/>
                <w:szCs w:val="21"/>
                <w:shd w:val="clear" w:color="auto" w:fill="FFFFFF"/>
              </w:rPr>
              <w:t>、</w:t>
            </w:r>
            <w:r w:rsidRPr="00945B71">
              <w:rPr>
                <w:rFonts w:ascii="宋体" w:hAnsi="宋体" w:cs="宋体"/>
                <w:bCs/>
                <w:szCs w:val="21"/>
                <w:shd w:val="clear" w:color="auto" w:fill="FFFFFF"/>
              </w:rPr>
              <w:t>“</w:t>
            </w:r>
            <w:r w:rsidRPr="00945B71">
              <w:rPr>
                <w:rFonts w:ascii="宋体" w:hAnsi="宋体" w:cs="宋体"/>
                <w:bCs/>
                <w:szCs w:val="21"/>
                <w:shd w:val="clear" w:color="auto" w:fill="FFFFFF"/>
              </w:rPr>
              <w:t>中级</w:t>
            </w:r>
            <w:r w:rsidRPr="00945B71">
              <w:rPr>
                <w:rFonts w:ascii="宋体" w:hAnsi="宋体" w:cs="宋体"/>
                <w:bCs/>
                <w:szCs w:val="21"/>
                <w:shd w:val="clear" w:color="auto" w:fill="FFFFFF"/>
              </w:rPr>
              <w:t>”</w:t>
            </w:r>
            <w:r w:rsidRPr="00945B71">
              <w:rPr>
                <w:rFonts w:ascii="宋体" w:hAnsi="宋体" w:cs="宋体"/>
                <w:bCs/>
                <w:szCs w:val="21"/>
                <w:shd w:val="clear" w:color="auto" w:fill="FFFFFF"/>
              </w:rPr>
              <w:t>、</w:t>
            </w:r>
            <w:r w:rsidRPr="00945B71">
              <w:rPr>
                <w:rFonts w:ascii="宋体" w:hAnsi="宋体" w:cs="宋体"/>
                <w:bCs/>
                <w:szCs w:val="21"/>
                <w:shd w:val="clear" w:color="auto" w:fill="FFFFFF"/>
              </w:rPr>
              <w:t>“</w:t>
            </w:r>
            <w:r w:rsidRPr="00945B71">
              <w:rPr>
                <w:rFonts w:ascii="宋体" w:hAnsi="宋体" w:cs="宋体"/>
                <w:bCs/>
                <w:szCs w:val="21"/>
                <w:shd w:val="clear" w:color="auto" w:fill="FFFFFF"/>
              </w:rPr>
              <w:t>初级</w:t>
            </w:r>
            <w:r w:rsidRPr="00945B71">
              <w:rPr>
                <w:rFonts w:ascii="宋体" w:hAnsi="宋体" w:cs="宋体"/>
                <w:bCs/>
                <w:szCs w:val="21"/>
                <w:shd w:val="clear" w:color="auto" w:fill="FFFFFF"/>
              </w:rPr>
              <w:t>”</w:t>
            </w:r>
            <w:r w:rsidRPr="00945B71">
              <w:rPr>
                <w:rFonts w:ascii="宋体" w:hAnsi="宋体" w:cs="宋体"/>
                <w:bCs/>
                <w:szCs w:val="21"/>
                <w:shd w:val="clear" w:color="auto" w:fill="FFFFFF"/>
              </w:rPr>
              <w:t>或</w:t>
            </w:r>
            <w:r w:rsidRPr="00945B71">
              <w:rPr>
                <w:rFonts w:ascii="宋体" w:hAnsi="宋体" w:cs="宋体"/>
                <w:bCs/>
                <w:szCs w:val="21"/>
                <w:shd w:val="clear" w:color="auto" w:fill="FFFFFF"/>
              </w:rPr>
              <w:t>“</w:t>
            </w:r>
            <w:r w:rsidRPr="00945B71">
              <w:rPr>
                <w:rFonts w:ascii="宋体" w:hAnsi="宋体" w:cs="宋体"/>
                <w:bCs/>
                <w:szCs w:val="21"/>
                <w:shd w:val="clear" w:color="auto" w:fill="FFFFFF"/>
              </w:rPr>
              <w:t>无</w:t>
            </w:r>
            <w:r w:rsidRPr="00945B71">
              <w:rPr>
                <w:rFonts w:ascii="宋体" w:hAnsi="宋体" w:cs="宋体"/>
                <w:bCs/>
                <w:szCs w:val="21"/>
                <w:shd w:val="clear" w:color="auto" w:fill="FFFFFF"/>
              </w:rPr>
              <w:t>”</w:t>
            </w:r>
            <w:r w:rsidRPr="00945B71">
              <w:rPr>
                <w:rFonts w:ascii="宋体" w:hAnsi="宋体" w:cs="宋体"/>
                <w:bCs/>
                <w:szCs w:val="21"/>
                <w:shd w:val="clear" w:color="auto" w:fill="FFFFFF"/>
              </w:rPr>
              <w:t>；无职称证书或资格证书的，</w:t>
            </w:r>
            <w:r w:rsidRPr="00945B71">
              <w:rPr>
                <w:rFonts w:ascii="宋体" w:hAnsi="宋体" w:cs="宋体"/>
                <w:bCs/>
                <w:szCs w:val="21"/>
                <w:shd w:val="clear" w:color="auto" w:fill="FFFFFF"/>
              </w:rPr>
              <w:t>“</w:t>
            </w:r>
            <w:r w:rsidRPr="00945B71">
              <w:rPr>
                <w:rFonts w:ascii="宋体" w:hAnsi="宋体" w:cs="宋体"/>
                <w:bCs/>
                <w:szCs w:val="21"/>
                <w:shd w:val="clear" w:color="auto" w:fill="FFFFFF"/>
              </w:rPr>
              <w:t>职称证书或资格证书编号</w:t>
            </w:r>
            <w:r w:rsidRPr="00945B71">
              <w:rPr>
                <w:rFonts w:ascii="宋体" w:hAnsi="宋体" w:cs="宋体"/>
                <w:bCs/>
                <w:szCs w:val="21"/>
                <w:shd w:val="clear" w:color="auto" w:fill="FFFFFF"/>
              </w:rPr>
              <w:t>”</w:t>
            </w:r>
            <w:r w:rsidRPr="00945B71">
              <w:rPr>
                <w:rFonts w:ascii="宋体" w:hAnsi="宋体" w:cs="宋体"/>
                <w:bCs/>
                <w:szCs w:val="21"/>
                <w:shd w:val="clear" w:color="auto" w:fill="FFFFFF"/>
              </w:rPr>
              <w:t>栏填</w:t>
            </w:r>
            <w:r w:rsidRPr="00945B71">
              <w:rPr>
                <w:rFonts w:ascii="宋体" w:hAnsi="宋体" w:cs="宋体"/>
                <w:bCs/>
                <w:szCs w:val="21"/>
                <w:shd w:val="clear" w:color="auto" w:fill="FFFFFF"/>
              </w:rPr>
              <w:t>“</w:t>
            </w:r>
            <w:r w:rsidRPr="00945B71">
              <w:rPr>
                <w:rFonts w:ascii="宋体" w:hAnsi="宋体" w:cs="宋体"/>
                <w:bCs/>
                <w:szCs w:val="21"/>
                <w:shd w:val="clear" w:color="auto" w:fill="FFFFFF"/>
              </w:rPr>
              <w:t>无</w:t>
            </w:r>
            <w:r w:rsidRPr="00945B71">
              <w:rPr>
                <w:rFonts w:ascii="宋体" w:hAnsi="宋体" w:cs="宋体"/>
                <w:bCs/>
                <w:szCs w:val="21"/>
                <w:shd w:val="clear" w:color="auto" w:fill="FFFFFF"/>
              </w:rPr>
              <w:t>”</w:t>
            </w:r>
            <w:r w:rsidRPr="00945B71">
              <w:rPr>
                <w:rFonts w:ascii="宋体" w:hAnsi="宋体" w:cs="宋体"/>
                <w:bCs/>
                <w:szCs w:val="21"/>
                <w:shd w:val="clear" w:color="auto" w:fill="FFFFFF"/>
              </w:rPr>
              <w:t>；同时具备职称证书和资格证书的，</w:t>
            </w:r>
            <w:r w:rsidRPr="00945B71">
              <w:rPr>
                <w:rFonts w:ascii="宋体" w:hAnsi="宋体" w:cs="宋体"/>
                <w:bCs/>
                <w:szCs w:val="21"/>
                <w:shd w:val="clear" w:color="auto" w:fill="FFFFFF"/>
              </w:rPr>
              <w:t>“</w:t>
            </w:r>
            <w:r w:rsidRPr="00945B71">
              <w:rPr>
                <w:rFonts w:ascii="宋体" w:hAnsi="宋体" w:cs="宋体"/>
                <w:bCs/>
                <w:szCs w:val="21"/>
                <w:shd w:val="clear" w:color="auto" w:fill="FFFFFF"/>
              </w:rPr>
              <w:t>职称证书或资格证书编号</w:t>
            </w:r>
            <w:r w:rsidRPr="00945B71">
              <w:rPr>
                <w:rFonts w:ascii="宋体" w:hAnsi="宋体" w:cs="宋体"/>
                <w:bCs/>
                <w:szCs w:val="21"/>
                <w:shd w:val="clear" w:color="auto" w:fill="FFFFFF"/>
              </w:rPr>
              <w:t>”</w:t>
            </w:r>
            <w:r w:rsidRPr="00945B71">
              <w:rPr>
                <w:rFonts w:ascii="宋体" w:hAnsi="宋体" w:cs="宋体"/>
                <w:bCs/>
                <w:szCs w:val="21"/>
                <w:shd w:val="clear" w:color="auto" w:fill="FFFFFF"/>
              </w:rPr>
              <w:t>栏填职称证书</w:t>
            </w:r>
            <w:r w:rsidRPr="00945B71">
              <w:rPr>
                <w:rFonts w:ascii="宋体" w:hAnsi="宋体" w:cs="宋体"/>
                <w:bCs/>
                <w:szCs w:val="21"/>
                <w:shd w:val="clear" w:color="auto" w:fill="FFFFFF"/>
              </w:rPr>
              <w:t>编号。投标人完整填写相关表格内容后，投标登记方能成功</w:t>
            </w:r>
            <w:r w:rsidRPr="00945B71">
              <w:rPr>
                <w:rFonts w:ascii="宋体" w:hAnsi="宋体" w:cs="宋体"/>
                <w:bCs/>
                <w:szCs w:val="21"/>
                <w:shd w:val="clear" w:color="auto" w:fill="FFFFFF"/>
              </w:rPr>
              <w:t>(</w:t>
            </w:r>
            <w:r w:rsidRPr="00945B71">
              <w:rPr>
                <w:rFonts w:ascii="宋体" w:hAnsi="宋体" w:cs="宋体"/>
                <w:bCs/>
                <w:szCs w:val="21"/>
                <w:shd w:val="clear" w:color="auto" w:fill="FFFFFF"/>
              </w:rPr>
              <w:t>投标截止时间前可以补充、修改、替代</w:t>
            </w:r>
            <w:r w:rsidRPr="00945B71">
              <w:rPr>
                <w:rFonts w:ascii="宋体" w:hAnsi="宋体" w:cs="宋体"/>
                <w:bCs/>
                <w:szCs w:val="21"/>
                <w:shd w:val="clear" w:color="auto" w:fill="FFFFFF"/>
              </w:rPr>
              <w:t>)</w:t>
            </w:r>
            <w:r w:rsidRPr="00945B71">
              <w:rPr>
                <w:rFonts w:ascii="宋体" w:hAnsi="宋体" w:cs="宋体"/>
                <w:bCs/>
                <w:szCs w:val="21"/>
                <w:shd w:val="clear" w:color="auto" w:fill="FFFFFF"/>
              </w:rPr>
              <w:t>。</w:t>
            </w:r>
          </w:p>
          <w:p w:rsidR="00B568F4" w:rsidRPr="00945B71" w:rsidRDefault="00F06922">
            <w:pPr>
              <w:snapToGrid w:val="0"/>
              <w:spacing w:line="360" w:lineRule="auto"/>
              <w:rPr>
                <w:rFonts w:ascii="宋体" w:hAnsi="宋体" w:cs="宋体"/>
                <w:b/>
                <w:szCs w:val="21"/>
                <w:shd w:val="clear" w:color="auto" w:fill="FFFFFF"/>
              </w:rPr>
            </w:pPr>
            <w:r w:rsidRPr="00945B71">
              <w:rPr>
                <w:rFonts w:ascii="宋体" w:hAnsi="宋体" w:cs="宋体"/>
                <w:bCs/>
                <w:szCs w:val="21"/>
                <w:shd w:val="clear" w:color="auto" w:fill="FFFFFF"/>
              </w:rPr>
              <w:t>3</w:t>
            </w:r>
            <w:r w:rsidRPr="00945B71">
              <w:rPr>
                <w:rFonts w:ascii="宋体" w:hAnsi="宋体" w:cs="宋体"/>
                <w:bCs/>
                <w:szCs w:val="21"/>
                <w:shd w:val="clear" w:color="auto" w:fill="FFFFFF"/>
              </w:rPr>
              <w:t>、如评标办法对投标人拟投入的项目管理团队进行评审的，如相同岗位投入人员姓名与本表不一致的，以本表中姓名为准；投标人提供的团队人员职称或资格（含证书编号）情况与本表不一致的，以投标人提供的相关证明材料为准。</w:t>
            </w:r>
          </w:p>
        </w:tc>
      </w:tr>
    </w:tbl>
    <w:p w:rsidR="00B568F4" w:rsidRPr="00945B71" w:rsidRDefault="00B568F4">
      <w:pPr>
        <w:spacing w:line="360" w:lineRule="auto"/>
        <w:ind w:firstLineChars="2050" w:firstLine="4305"/>
        <w:rPr>
          <w:szCs w:val="24"/>
        </w:rPr>
      </w:pPr>
    </w:p>
    <w:sectPr w:rsidR="00B568F4" w:rsidRPr="00945B71">
      <w:footerReference w:type="default" r:id="rId8"/>
      <w:pgSz w:w="11906" w:h="16838"/>
      <w:pgMar w:top="1440" w:right="1418" w:bottom="1440" w:left="1418"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06922" w:rsidRDefault="00F06922">
      <w:r>
        <w:separator/>
      </w:r>
    </w:p>
  </w:endnote>
  <w:endnote w:type="continuationSeparator" w:id="0">
    <w:p w:rsidR="00F06922" w:rsidRDefault="00F069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仿宋_GB2312">
    <w:altName w:val="微软雅黑"/>
    <w:charset w:val="86"/>
    <w:family w:val="modern"/>
    <w:pitch w:val="default"/>
    <w:sig w:usb0="00000000" w:usb1="00000000" w:usb2="00000000" w:usb3="00000000" w:csb0="00040000" w:csb1="00000000"/>
  </w:font>
  <w:font w:name="Calisto MT">
    <w:panose1 w:val="02040603050505030304"/>
    <w:charset w:val="00"/>
    <w:family w:val="roman"/>
    <w:pitch w:val="variable"/>
    <w:sig w:usb0="00000003" w:usb1="00000000" w:usb2="00000000" w:usb3="00000000" w:csb0="00000001" w:csb1="00000000"/>
  </w:font>
  <w:font w:name="楷体">
    <w:panose1 w:val="02010609060101010101"/>
    <w:charset w:val="86"/>
    <w:family w:val="modern"/>
    <w:pitch w:val="fixed"/>
    <w:sig w:usb0="800002BF" w:usb1="38CF7CFA" w:usb2="00000016" w:usb3="00000000" w:csb0="00040001" w:csb1="00000000"/>
  </w:font>
  <w:font w:name="方正小标宋_GBK">
    <w:altName w:val="微软雅黑"/>
    <w:charset w:val="86"/>
    <w:family w:val="script"/>
    <w:pitch w:val="default"/>
    <w:sig w:usb0="00000000" w:usb1="00000000" w:usb2="00000010" w:usb3="00000000" w:csb0="00040000" w:csb1="00000000"/>
  </w:font>
  <w:font w:name="方正大标宋简体">
    <w:altName w:val="微软雅黑"/>
    <w:charset w:val="00"/>
    <w:family w:val="auto"/>
    <w:pitch w:val="default"/>
    <w:sig w:usb0="00000000" w:usb1="00000000" w:usb2="00000000"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68F4" w:rsidRDefault="00F06922">
    <w:pPr>
      <w:pStyle w:val="aa"/>
      <w:jc w:val="center"/>
    </w:pPr>
    <w:r>
      <w:fldChar w:fldCharType="begin"/>
    </w:r>
    <w:r>
      <w:instrText>PAGE   \* MERGEFORMAT</w:instrText>
    </w:r>
    <w:r>
      <w:fldChar w:fldCharType="separate"/>
    </w:r>
    <w:r>
      <w:rPr>
        <w:lang w:val="zh-CN"/>
      </w:rPr>
      <w:t>3</w:t>
    </w:r>
    <w:r>
      <w:fldChar w:fldCharType="end"/>
    </w:r>
  </w:p>
  <w:p w:rsidR="00B568F4" w:rsidRDefault="00B568F4">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06922" w:rsidRDefault="00F06922">
      <w:r>
        <w:separator/>
      </w:r>
    </w:p>
  </w:footnote>
  <w:footnote w:type="continuationSeparator" w:id="0">
    <w:p w:rsidR="00F06922" w:rsidRDefault="00F069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73E90AD"/>
    <w:multiLevelType w:val="singleLevel"/>
    <w:tmpl w:val="973E90AD"/>
    <w:lvl w:ilvl="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useWord2013TrackBottomHyphenation" w:uri="http://schemas.microsoft.com/office/word" w:val="1"/>
  </w:compat>
  <w:docVars>
    <w:docVar w:name="commondata" w:val="eyJoZGlkIjoiNmZmOWNiZjI5Mzk3Mzk3YWMxOWU3YmIwZDJkMDdlZWQifQ=="/>
  </w:docVars>
  <w:rsids>
    <w:rsidRoot w:val="00880AD3"/>
    <w:rsid w:val="00004CE5"/>
    <w:rsid w:val="000215F5"/>
    <w:rsid w:val="000237F7"/>
    <w:rsid w:val="00026001"/>
    <w:rsid w:val="0003000B"/>
    <w:rsid w:val="00042552"/>
    <w:rsid w:val="00054B59"/>
    <w:rsid w:val="000555EC"/>
    <w:rsid w:val="00067594"/>
    <w:rsid w:val="00071288"/>
    <w:rsid w:val="00077748"/>
    <w:rsid w:val="00096009"/>
    <w:rsid w:val="000A0D56"/>
    <w:rsid w:val="000B7C56"/>
    <w:rsid w:val="000B7F73"/>
    <w:rsid w:val="000D4631"/>
    <w:rsid w:val="000E5815"/>
    <w:rsid w:val="000E7FA2"/>
    <w:rsid w:val="000F0204"/>
    <w:rsid w:val="000F0DA5"/>
    <w:rsid w:val="000F307F"/>
    <w:rsid w:val="000F6E76"/>
    <w:rsid w:val="001100E6"/>
    <w:rsid w:val="001102BB"/>
    <w:rsid w:val="00110C3C"/>
    <w:rsid w:val="001146B9"/>
    <w:rsid w:val="00117033"/>
    <w:rsid w:val="001266DA"/>
    <w:rsid w:val="00127469"/>
    <w:rsid w:val="00131F14"/>
    <w:rsid w:val="00135F53"/>
    <w:rsid w:val="001442DB"/>
    <w:rsid w:val="001506E8"/>
    <w:rsid w:val="00163110"/>
    <w:rsid w:val="00170DD3"/>
    <w:rsid w:val="00175B83"/>
    <w:rsid w:val="00177D4C"/>
    <w:rsid w:val="00180B98"/>
    <w:rsid w:val="00184201"/>
    <w:rsid w:val="0018446B"/>
    <w:rsid w:val="001A60E3"/>
    <w:rsid w:val="001A64B9"/>
    <w:rsid w:val="001B6C22"/>
    <w:rsid w:val="001B7974"/>
    <w:rsid w:val="001D10F7"/>
    <w:rsid w:val="001D6A27"/>
    <w:rsid w:val="001E62ED"/>
    <w:rsid w:val="001F1C35"/>
    <w:rsid w:val="001F689B"/>
    <w:rsid w:val="002004DC"/>
    <w:rsid w:val="002073E5"/>
    <w:rsid w:val="00212652"/>
    <w:rsid w:val="00217FA7"/>
    <w:rsid w:val="00220976"/>
    <w:rsid w:val="0022414A"/>
    <w:rsid w:val="00227C0C"/>
    <w:rsid w:val="00232F6C"/>
    <w:rsid w:val="00233174"/>
    <w:rsid w:val="002359C8"/>
    <w:rsid w:val="00236DF1"/>
    <w:rsid w:val="00240BC5"/>
    <w:rsid w:val="00242D06"/>
    <w:rsid w:val="0024582E"/>
    <w:rsid w:val="00250226"/>
    <w:rsid w:val="002507A8"/>
    <w:rsid w:val="00250DE9"/>
    <w:rsid w:val="00252830"/>
    <w:rsid w:val="00254399"/>
    <w:rsid w:val="0026409C"/>
    <w:rsid w:val="00273900"/>
    <w:rsid w:val="00280481"/>
    <w:rsid w:val="0029720B"/>
    <w:rsid w:val="002A09B1"/>
    <w:rsid w:val="002A3432"/>
    <w:rsid w:val="002B2F28"/>
    <w:rsid w:val="002B5508"/>
    <w:rsid w:val="002C567F"/>
    <w:rsid w:val="002C63EA"/>
    <w:rsid w:val="002D0096"/>
    <w:rsid w:val="002E3DC2"/>
    <w:rsid w:val="002F38F1"/>
    <w:rsid w:val="002F41C9"/>
    <w:rsid w:val="003113D4"/>
    <w:rsid w:val="0033543C"/>
    <w:rsid w:val="00340B91"/>
    <w:rsid w:val="00346601"/>
    <w:rsid w:val="00373686"/>
    <w:rsid w:val="00381444"/>
    <w:rsid w:val="00383C6D"/>
    <w:rsid w:val="0039134F"/>
    <w:rsid w:val="003A63EB"/>
    <w:rsid w:val="003C5D28"/>
    <w:rsid w:val="00401892"/>
    <w:rsid w:val="00425DC5"/>
    <w:rsid w:val="004348CE"/>
    <w:rsid w:val="004409A3"/>
    <w:rsid w:val="00465888"/>
    <w:rsid w:val="00486C51"/>
    <w:rsid w:val="00494773"/>
    <w:rsid w:val="004963C8"/>
    <w:rsid w:val="00497C24"/>
    <w:rsid w:val="004B2E6F"/>
    <w:rsid w:val="004E7351"/>
    <w:rsid w:val="00503AD5"/>
    <w:rsid w:val="00506411"/>
    <w:rsid w:val="00515387"/>
    <w:rsid w:val="00530A7D"/>
    <w:rsid w:val="00537283"/>
    <w:rsid w:val="0054690C"/>
    <w:rsid w:val="00551168"/>
    <w:rsid w:val="0055757C"/>
    <w:rsid w:val="00571D26"/>
    <w:rsid w:val="00584953"/>
    <w:rsid w:val="005864C3"/>
    <w:rsid w:val="00586F7A"/>
    <w:rsid w:val="005956AF"/>
    <w:rsid w:val="005A3423"/>
    <w:rsid w:val="005A644C"/>
    <w:rsid w:val="005B493F"/>
    <w:rsid w:val="005E106C"/>
    <w:rsid w:val="005F60F5"/>
    <w:rsid w:val="006103C2"/>
    <w:rsid w:val="00610F4B"/>
    <w:rsid w:val="00624491"/>
    <w:rsid w:val="006277A7"/>
    <w:rsid w:val="006360CA"/>
    <w:rsid w:val="006379B7"/>
    <w:rsid w:val="00637CB0"/>
    <w:rsid w:val="00646F08"/>
    <w:rsid w:val="006528F4"/>
    <w:rsid w:val="0066342D"/>
    <w:rsid w:val="00670F1D"/>
    <w:rsid w:val="0067589F"/>
    <w:rsid w:val="006858E2"/>
    <w:rsid w:val="0069444B"/>
    <w:rsid w:val="006A606A"/>
    <w:rsid w:val="006B6C75"/>
    <w:rsid w:val="006C6A84"/>
    <w:rsid w:val="006E0F1D"/>
    <w:rsid w:val="006E66C5"/>
    <w:rsid w:val="006F227F"/>
    <w:rsid w:val="006F2B52"/>
    <w:rsid w:val="006F5E13"/>
    <w:rsid w:val="007259C0"/>
    <w:rsid w:val="00736330"/>
    <w:rsid w:val="0074545E"/>
    <w:rsid w:val="00745B4C"/>
    <w:rsid w:val="00747566"/>
    <w:rsid w:val="00747DDA"/>
    <w:rsid w:val="007552FE"/>
    <w:rsid w:val="00757935"/>
    <w:rsid w:val="00764028"/>
    <w:rsid w:val="007658FB"/>
    <w:rsid w:val="00766C00"/>
    <w:rsid w:val="007811D1"/>
    <w:rsid w:val="00793D00"/>
    <w:rsid w:val="007946F1"/>
    <w:rsid w:val="00795BD7"/>
    <w:rsid w:val="007B39C3"/>
    <w:rsid w:val="007C4623"/>
    <w:rsid w:val="007C65E5"/>
    <w:rsid w:val="007D2502"/>
    <w:rsid w:val="007D5658"/>
    <w:rsid w:val="007D5DD8"/>
    <w:rsid w:val="007F2B81"/>
    <w:rsid w:val="00803105"/>
    <w:rsid w:val="00810F31"/>
    <w:rsid w:val="00814BAF"/>
    <w:rsid w:val="008166E0"/>
    <w:rsid w:val="008226BC"/>
    <w:rsid w:val="00822E89"/>
    <w:rsid w:val="008366B6"/>
    <w:rsid w:val="00836DDB"/>
    <w:rsid w:val="00840C4E"/>
    <w:rsid w:val="00847185"/>
    <w:rsid w:val="00847A46"/>
    <w:rsid w:val="00852EA1"/>
    <w:rsid w:val="008552A6"/>
    <w:rsid w:val="00861E34"/>
    <w:rsid w:val="008620E8"/>
    <w:rsid w:val="00862C6E"/>
    <w:rsid w:val="0086738D"/>
    <w:rsid w:val="008736A2"/>
    <w:rsid w:val="00873E3B"/>
    <w:rsid w:val="00875410"/>
    <w:rsid w:val="00880AD3"/>
    <w:rsid w:val="008A5423"/>
    <w:rsid w:val="008C685C"/>
    <w:rsid w:val="008D20C9"/>
    <w:rsid w:val="008D2F67"/>
    <w:rsid w:val="008E4828"/>
    <w:rsid w:val="008F007C"/>
    <w:rsid w:val="008F1471"/>
    <w:rsid w:val="008F2BAD"/>
    <w:rsid w:val="00901353"/>
    <w:rsid w:val="00901AA4"/>
    <w:rsid w:val="009038A4"/>
    <w:rsid w:val="0090635F"/>
    <w:rsid w:val="00914D8A"/>
    <w:rsid w:val="00915AF9"/>
    <w:rsid w:val="00925F95"/>
    <w:rsid w:val="00926676"/>
    <w:rsid w:val="00933B76"/>
    <w:rsid w:val="00933E76"/>
    <w:rsid w:val="00940887"/>
    <w:rsid w:val="00941BDC"/>
    <w:rsid w:val="00943354"/>
    <w:rsid w:val="0094453B"/>
    <w:rsid w:val="00945B71"/>
    <w:rsid w:val="00956477"/>
    <w:rsid w:val="00976128"/>
    <w:rsid w:val="00996DF4"/>
    <w:rsid w:val="009A3F49"/>
    <w:rsid w:val="009A7D34"/>
    <w:rsid w:val="009B5EBB"/>
    <w:rsid w:val="009B7CBC"/>
    <w:rsid w:val="009C2CEF"/>
    <w:rsid w:val="009D2C24"/>
    <w:rsid w:val="009E684D"/>
    <w:rsid w:val="009F0921"/>
    <w:rsid w:val="009F56F6"/>
    <w:rsid w:val="00A00814"/>
    <w:rsid w:val="00A24353"/>
    <w:rsid w:val="00A34741"/>
    <w:rsid w:val="00A428A1"/>
    <w:rsid w:val="00A6372C"/>
    <w:rsid w:val="00A7136F"/>
    <w:rsid w:val="00A86621"/>
    <w:rsid w:val="00A87119"/>
    <w:rsid w:val="00A873D0"/>
    <w:rsid w:val="00A91980"/>
    <w:rsid w:val="00A94F7A"/>
    <w:rsid w:val="00AA0B8E"/>
    <w:rsid w:val="00AB0304"/>
    <w:rsid w:val="00AB227B"/>
    <w:rsid w:val="00AB3249"/>
    <w:rsid w:val="00AB774C"/>
    <w:rsid w:val="00AC3376"/>
    <w:rsid w:val="00AC54DC"/>
    <w:rsid w:val="00AC7B32"/>
    <w:rsid w:val="00AD1E73"/>
    <w:rsid w:val="00AD1FEA"/>
    <w:rsid w:val="00AE2901"/>
    <w:rsid w:val="00AE326A"/>
    <w:rsid w:val="00B02588"/>
    <w:rsid w:val="00B102FD"/>
    <w:rsid w:val="00B31D3D"/>
    <w:rsid w:val="00B46328"/>
    <w:rsid w:val="00B47086"/>
    <w:rsid w:val="00B511B6"/>
    <w:rsid w:val="00B51819"/>
    <w:rsid w:val="00B568F4"/>
    <w:rsid w:val="00B7153B"/>
    <w:rsid w:val="00B85217"/>
    <w:rsid w:val="00B9077F"/>
    <w:rsid w:val="00B93811"/>
    <w:rsid w:val="00BA3C64"/>
    <w:rsid w:val="00BB3E12"/>
    <w:rsid w:val="00BB568A"/>
    <w:rsid w:val="00BC3B20"/>
    <w:rsid w:val="00BD138A"/>
    <w:rsid w:val="00BD45A8"/>
    <w:rsid w:val="00BD4C2D"/>
    <w:rsid w:val="00BE5564"/>
    <w:rsid w:val="00BE6061"/>
    <w:rsid w:val="00BF2831"/>
    <w:rsid w:val="00C067D3"/>
    <w:rsid w:val="00C1357C"/>
    <w:rsid w:val="00C17710"/>
    <w:rsid w:val="00C249F3"/>
    <w:rsid w:val="00C30C6C"/>
    <w:rsid w:val="00C47AC8"/>
    <w:rsid w:val="00C87B88"/>
    <w:rsid w:val="00CA3AD3"/>
    <w:rsid w:val="00CB2630"/>
    <w:rsid w:val="00D00458"/>
    <w:rsid w:val="00D02DCB"/>
    <w:rsid w:val="00D10F86"/>
    <w:rsid w:val="00D12CA5"/>
    <w:rsid w:val="00D20DC3"/>
    <w:rsid w:val="00D303BD"/>
    <w:rsid w:val="00D44769"/>
    <w:rsid w:val="00D45992"/>
    <w:rsid w:val="00D71DA4"/>
    <w:rsid w:val="00D7516E"/>
    <w:rsid w:val="00D8398D"/>
    <w:rsid w:val="00D85D71"/>
    <w:rsid w:val="00DA2D88"/>
    <w:rsid w:val="00DA3885"/>
    <w:rsid w:val="00DA41E9"/>
    <w:rsid w:val="00DC67A1"/>
    <w:rsid w:val="00DC7360"/>
    <w:rsid w:val="00DE1C76"/>
    <w:rsid w:val="00DE3150"/>
    <w:rsid w:val="00E05D02"/>
    <w:rsid w:val="00E17DC3"/>
    <w:rsid w:val="00E32628"/>
    <w:rsid w:val="00E368E7"/>
    <w:rsid w:val="00E47B37"/>
    <w:rsid w:val="00E60ABB"/>
    <w:rsid w:val="00E6479F"/>
    <w:rsid w:val="00E70E80"/>
    <w:rsid w:val="00E71D14"/>
    <w:rsid w:val="00E7432A"/>
    <w:rsid w:val="00E77C91"/>
    <w:rsid w:val="00E93BDA"/>
    <w:rsid w:val="00E96594"/>
    <w:rsid w:val="00EB186E"/>
    <w:rsid w:val="00EB52B6"/>
    <w:rsid w:val="00EC59D2"/>
    <w:rsid w:val="00ED3353"/>
    <w:rsid w:val="00ED55BC"/>
    <w:rsid w:val="00ED7543"/>
    <w:rsid w:val="00EF32A5"/>
    <w:rsid w:val="00EF7EE5"/>
    <w:rsid w:val="00F01023"/>
    <w:rsid w:val="00F06922"/>
    <w:rsid w:val="00F13319"/>
    <w:rsid w:val="00F30F00"/>
    <w:rsid w:val="00F37C37"/>
    <w:rsid w:val="00F41AE8"/>
    <w:rsid w:val="00F47739"/>
    <w:rsid w:val="00F503BD"/>
    <w:rsid w:val="00F509A5"/>
    <w:rsid w:val="00F57DDE"/>
    <w:rsid w:val="00F6659B"/>
    <w:rsid w:val="00F80B0B"/>
    <w:rsid w:val="00F90BCB"/>
    <w:rsid w:val="00F91A65"/>
    <w:rsid w:val="00FA7D28"/>
    <w:rsid w:val="00FB05EE"/>
    <w:rsid w:val="00FC0BA2"/>
    <w:rsid w:val="00FC32F8"/>
    <w:rsid w:val="00FC4BD4"/>
    <w:rsid w:val="00FD1AC7"/>
    <w:rsid w:val="00FE75E1"/>
    <w:rsid w:val="00FF0EF2"/>
    <w:rsid w:val="01A56261"/>
    <w:rsid w:val="01DD3C4D"/>
    <w:rsid w:val="0211121D"/>
    <w:rsid w:val="039C47F6"/>
    <w:rsid w:val="04F15693"/>
    <w:rsid w:val="053242B0"/>
    <w:rsid w:val="05F61781"/>
    <w:rsid w:val="06862B05"/>
    <w:rsid w:val="06A44D39"/>
    <w:rsid w:val="06DA7D3A"/>
    <w:rsid w:val="070954E4"/>
    <w:rsid w:val="08000695"/>
    <w:rsid w:val="08DC5FE2"/>
    <w:rsid w:val="09242161"/>
    <w:rsid w:val="0B0E131B"/>
    <w:rsid w:val="0D6945E7"/>
    <w:rsid w:val="0DB93D54"/>
    <w:rsid w:val="0E511E55"/>
    <w:rsid w:val="104A6951"/>
    <w:rsid w:val="11867E5D"/>
    <w:rsid w:val="13A740BB"/>
    <w:rsid w:val="1457180F"/>
    <w:rsid w:val="148368D6"/>
    <w:rsid w:val="14A979BF"/>
    <w:rsid w:val="15A563D8"/>
    <w:rsid w:val="15AC2C46"/>
    <w:rsid w:val="163A1216"/>
    <w:rsid w:val="16CF42FD"/>
    <w:rsid w:val="178B7E49"/>
    <w:rsid w:val="17F90C5D"/>
    <w:rsid w:val="18026517"/>
    <w:rsid w:val="19011B0B"/>
    <w:rsid w:val="1904051B"/>
    <w:rsid w:val="19E64CFB"/>
    <w:rsid w:val="19EF32A6"/>
    <w:rsid w:val="1B1A3483"/>
    <w:rsid w:val="1C9C4620"/>
    <w:rsid w:val="1E376F15"/>
    <w:rsid w:val="1E854A34"/>
    <w:rsid w:val="1EFF2FFD"/>
    <w:rsid w:val="1F51647D"/>
    <w:rsid w:val="21447C5E"/>
    <w:rsid w:val="215A4D55"/>
    <w:rsid w:val="228B3DA1"/>
    <w:rsid w:val="23B67B73"/>
    <w:rsid w:val="23CB7951"/>
    <w:rsid w:val="240A49D7"/>
    <w:rsid w:val="25C12DBA"/>
    <w:rsid w:val="263704F8"/>
    <w:rsid w:val="282E6701"/>
    <w:rsid w:val="284F0A5D"/>
    <w:rsid w:val="28DB23E5"/>
    <w:rsid w:val="296248B4"/>
    <w:rsid w:val="297B4C80"/>
    <w:rsid w:val="2B7E03EA"/>
    <w:rsid w:val="2BB81EDC"/>
    <w:rsid w:val="2BC5763C"/>
    <w:rsid w:val="2D7921AF"/>
    <w:rsid w:val="2F8310E0"/>
    <w:rsid w:val="2FF96CCD"/>
    <w:rsid w:val="326C0551"/>
    <w:rsid w:val="333746BC"/>
    <w:rsid w:val="336C4FD0"/>
    <w:rsid w:val="33D47C77"/>
    <w:rsid w:val="341D6461"/>
    <w:rsid w:val="35494B7A"/>
    <w:rsid w:val="357A58FB"/>
    <w:rsid w:val="358C723F"/>
    <w:rsid w:val="377234FF"/>
    <w:rsid w:val="39F74BA5"/>
    <w:rsid w:val="3B693880"/>
    <w:rsid w:val="3CCA034E"/>
    <w:rsid w:val="3D145A6E"/>
    <w:rsid w:val="3E611186"/>
    <w:rsid w:val="3E8E17D8"/>
    <w:rsid w:val="3F12097E"/>
    <w:rsid w:val="408D6415"/>
    <w:rsid w:val="40A9299F"/>
    <w:rsid w:val="41586871"/>
    <w:rsid w:val="41E81277"/>
    <w:rsid w:val="44222438"/>
    <w:rsid w:val="442E6A6D"/>
    <w:rsid w:val="449851D6"/>
    <w:rsid w:val="449F6565"/>
    <w:rsid w:val="44AE0556"/>
    <w:rsid w:val="458C6DDB"/>
    <w:rsid w:val="46054AED"/>
    <w:rsid w:val="47971427"/>
    <w:rsid w:val="47F23E71"/>
    <w:rsid w:val="48A549E5"/>
    <w:rsid w:val="48BD345D"/>
    <w:rsid w:val="498A0A2B"/>
    <w:rsid w:val="49F32C4B"/>
    <w:rsid w:val="4A993078"/>
    <w:rsid w:val="4ACB2D32"/>
    <w:rsid w:val="4B04466B"/>
    <w:rsid w:val="4C4F5248"/>
    <w:rsid w:val="4CFC5539"/>
    <w:rsid w:val="4D317F76"/>
    <w:rsid w:val="4E470D7B"/>
    <w:rsid w:val="4E8D44D9"/>
    <w:rsid w:val="4EB817E0"/>
    <w:rsid w:val="4F043894"/>
    <w:rsid w:val="50E9746F"/>
    <w:rsid w:val="519B3EB1"/>
    <w:rsid w:val="523A5B1F"/>
    <w:rsid w:val="53476377"/>
    <w:rsid w:val="535449BE"/>
    <w:rsid w:val="54FA6E96"/>
    <w:rsid w:val="55621614"/>
    <w:rsid w:val="556220B3"/>
    <w:rsid w:val="558A4532"/>
    <w:rsid w:val="561623FF"/>
    <w:rsid w:val="56552F27"/>
    <w:rsid w:val="578810DA"/>
    <w:rsid w:val="578C2978"/>
    <w:rsid w:val="584A6390"/>
    <w:rsid w:val="589556CE"/>
    <w:rsid w:val="58C52D74"/>
    <w:rsid w:val="59B513E3"/>
    <w:rsid w:val="5A0A5DD6"/>
    <w:rsid w:val="5A655EE1"/>
    <w:rsid w:val="5B7B268D"/>
    <w:rsid w:val="5B946DCF"/>
    <w:rsid w:val="5BAF4E87"/>
    <w:rsid w:val="5BC1223A"/>
    <w:rsid w:val="5BE56AFB"/>
    <w:rsid w:val="5C371E40"/>
    <w:rsid w:val="5C6B084A"/>
    <w:rsid w:val="5D325D70"/>
    <w:rsid w:val="5D827B4B"/>
    <w:rsid w:val="5D9C768D"/>
    <w:rsid w:val="5E5107E6"/>
    <w:rsid w:val="5FD72BFF"/>
    <w:rsid w:val="5FF2798A"/>
    <w:rsid w:val="6090231D"/>
    <w:rsid w:val="60DD5AE7"/>
    <w:rsid w:val="6162474A"/>
    <w:rsid w:val="61A74776"/>
    <w:rsid w:val="61A76EE1"/>
    <w:rsid w:val="61BA1242"/>
    <w:rsid w:val="626020C0"/>
    <w:rsid w:val="62DE63CC"/>
    <w:rsid w:val="633D5F50"/>
    <w:rsid w:val="639C3F43"/>
    <w:rsid w:val="640146EE"/>
    <w:rsid w:val="641F6922"/>
    <w:rsid w:val="64D9502B"/>
    <w:rsid w:val="64E8140A"/>
    <w:rsid w:val="64F91685"/>
    <w:rsid w:val="657A6506"/>
    <w:rsid w:val="66772A46"/>
    <w:rsid w:val="677E78FB"/>
    <w:rsid w:val="67C0660D"/>
    <w:rsid w:val="68C163BE"/>
    <w:rsid w:val="68D45F2D"/>
    <w:rsid w:val="6A8B6AC0"/>
    <w:rsid w:val="6B182A49"/>
    <w:rsid w:val="6E4E1419"/>
    <w:rsid w:val="6EC6456A"/>
    <w:rsid w:val="6F4418E5"/>
    <w:rsid w:val="73702231"/>
    <w:rsid w:val="73CC1EDF"/>
    <w:rsid w:val="73D7275B"/>
    <w:rsid w:val="752C0E9F"/>
    <w:rsid w:val="76CD298F"/>
    <w:rsid w:val="77161E07"/>
    <w:rsid w:val="77D10092"/>
    <w:rsid w:val="79224D91"/>
    <w:rsid w:val="7997722F"/>
    <w:rsid w:val="7A375C65"/>
    <w:rsid w:val="7A7E219D"/>
    <w:rsid w:val="7BBF6C87"/>
    <w:rsid w:val="7C626EB0"/>
    <w:rsid w:val="7C7E6484"/>
    <w:rsid w:val="7D084409"/>
    <w:rsid w:val="7D1239E6"/>
    <w:rsid w:val="7D8629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1F0485E2-5843-4B66-8B0C-B64ADD9E5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0"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uiPriority="0"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uiPriority="0"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unhideWhenUsed="1" w:qFormat="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next w:val="TOC2"/>
    <w:qFormat/>
    <w:pPr>
      <w:widowControl w:val="0"/>
      <w:jc w:val="both"/>
    </w:pPr>
    <w:rPr>
      <w:rFonts w:ascii="Calibri" w:hAnsi="Calibri"/>
      <w:kern w:val="2"/>
      <w:sz w:val="21"/>
      <w:szCs w:val="22"/>
    </w:rPr>
  </w:style>
  <w:style w:type="paragraph" w:styleId="1">
    <w:name w:val="heading 1"/>
    <w:basedOn w:val="a"/>
    <w:next w:val="a"/>
    <w:qFormat/>
    <w:pPr>
      <w:keepNext/>
      <w:keepLines/>
      <w:spacing w:before="340" w:after="330" w:line="576" w:lineRule="auto"/>
      <w:outlineLvl w:val="0"/>
    </w:pPr>
    <w:rPr>
      <w:b/>
      <w:kern w:val="44"/>
      <w:sz w:val="44"/>
      <w:szCs w:val="20"/>
    </w:rPr>
  </w:style>
  <w:style w:type="paragraph" w:styleId="2">
    <w:name w:val="heading 2"/>
    <w:basedOn w:val="a"/>
    <w:next w:val="a"/>
    <w:qFormat/>
    <w:pPr>
      <w:keepNext/>
      <w:keepLines/>
      <w:spacing w:before="260" w:after="260" w:line="410" w:lineRule="auto"/>
      <w:outlineLvl w:val="1"/>
    </w:pPr>
    <w:rPr>
      <w:rFonts w:ascii="Arial" w:eastAsia="黑体" w:hAnsi="Arial"/>
      <w:b/>
      <w:kern w:val="0"/>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2">
    <w:name w:val="toc 2"/>
    <w:basedOn w:val="a"/>
    <w:next w:val="a"/>
    <w:qFormat/>
    <w:pPr>
      <w:ind w:leftChars="200" w:left="200"/>
    </w:pPr>
  </w:style>
  <w:style w:type="paragraph" w:styleId="a3">
    <w:name w:val="Normal Indent"/>
    <w:basedOn w:val="a"/>
    <w:qFormat/>
    <w:pPr>
      <w:ind w:firstLine="420"/>
    </w:pPr>
    <w:rPr>
      <w:rFonts w:ascii="Times New Roman" w:hAnsi="Times New Roman"/>
      <w:szCs w:val="20"/>
    </w:rPr>
  </w:style>
  <w:style w:type="paragraph" w:styleId="a4">
    <w:name w:val="annotation text"/>
    <w:basedOn w:val="a"/>
    <w:link w:val="a5"/>
    <w:unhideWhenUsed/>
    <w:qFormat/>
    <w:pPr>
      <w:jc w:val="left"/>
    </w:pPr>
    <w:rPr>
      <w:rFonts w:ascii="Times New Roman" w:hAnsi="Times New Roman"/>
    </w:rPr>
  </w:style>
  <w:style w:type="paragraph" w:styleId="a6">
    <w:name w:val="Body Text"/>
    <w:basedOn w:val="a"/>
    <w:link w:val="a7"/>
    <w:uiPriority w:val="99"/>
    <w:unhideWhenUsed/>
    <w:qFormat/>
    <w:pPr>
      <w:spacing w:after="120"/>
    </w:pPr>
  </w:style>
  <w:style w:type="paragraph" w:styleId="a8">
    <w:name w:val="Balloon Text"/>
    <w:basedOn w:val="a"/>
    <w:link w:val="a9"/>
    <w:uiPriority w:val="99"/>
    <w:unhideWhenUsed/>
    <w:qFormat/>
    <w:rPr>
      <w:rFonts w:ascii="Times New Roman" w:hAnsi="Times New Roman"/>
      <w:sz w:val="18"/>
      <w:szCs w:val="18"/>
    </w:rPr>
  </w:style>
  <w:style w:type="paragraph" w:styleId="aa">
    <w:name w:val="footer"/>
    <w:basedOn w:val="a"/>
    <w:link w:val="ab"/>
    <w:uiPriority w:val="99"/>
    <w:unhideWhenUsed/>
    <w:qFormat/>
    <w:pPr>
      <w:tabs>
        <w:tab w:val="center" w:pos="4153"/>
        <w:tab w:val="right" w:pos="8306"/>
      </w:tabs>
      <w:snapToGrid w:val="0"/>
      <w:jc w:val="left"/>
    </w:pPr>
    <w:rPr>
      <w:rFonts w:ascii="Times New Roman" w:hAnsi="Times New Roman"/>
      <w:kern w:val="0"/>
      <w:sz w:val="18"/>
      <w:szCs w:val="18"/>
    </w:rPr>
  </w:style>
  <w:style w:type="paragraph" w:styleId="ac">
    <w:name w:val="header"/>
    <w:basedOn w:val="a"/>
    <w:link w:val="ad"/>
    <w:uiPriority w:val="99"/>
    <w:unhideWhenUsed/>
    <w:qFormat/>
    <w:pPr>
      <w:pBdr>
        <w:bottom w:val="single" w:sz="6" w:space="1" w:color="auto"/>
      </w:pBdr>
      <w:tabs>
        <w:tab w:val="center" w:pos="4153"/>
        <w:tab w:val="right" w:pos="8306"/>
      </w:tabs>
      <w:snapToGrid w:val="0"/>
      <w:jc w:val="center"/>
    </w:pPr>
    <w:rPr>
      <w:rFonts w:ascii="Times New Roman" w:hAnsi="Times New Roman"/>
      <w:kern w:val="0"/>
      <w:sz w:val="18"/>
      <w:szCs w:val="18"/>
    </w:rPr>
  </w:style>
  <w:style w:type="paragraph" w:styleId="ae">
    <w:name w:val="Normal (Web)"/>
    <w:basedOn w:val="a"/>
    <w:uiPriority w:val="99"/>
    <w:unhideWhenUsed/>
    <w:qFormat/>
    <w:pPr>
      <w:widowControl/>
      <w:spacing w:before="100" w:beforeAutospacing="1" w:after="100" w:afterAutospacing="1"/>
      <w:jc w:val="left"/>
    </w:pPr>
    <w:rPr>
      <w:rFonts w:ascii="宋体" w:hAnsi="宋体" w:cs="宋体"/>
      <w:kern w:val="0"/>
      <w:sz w:val="24"/>
      <w:szCs w:val="24"/>
    </w:rPr>
  </w:style>
  <w:style w:type="paragraph" w:styleId="af">
    <w:name w:val="annotation subject"/>
    <w:basedOn w:val="a4"/>
    <w:next w:val="a4"/>
    <w:link w:val="af0"/>
    <w:unhideWhenUsed/>
    <w:qFormat/>
  </w:style>
  <w:style w:type="paragraph" w:styleId="af1">
    <w:name w:val="Body Text First Indent"/>
    <w:basedOn w:val="a6"/>
    <w:link w:val="af2"/>
    <w:qFormat/>
    <w:pPr>
      <w:spacing w:line="312" w:lineRule="auto"/>
      <w:ind w:firstLine="420"/>
    </w:pPr>
    <w:rPr>
      <w:rFonts w:ascii="Times New Roman" w:hAnsi="Times New Roman"/>
      <w:kern w:val="0"/>
      <w:szCs w:val="24"/>
    </w:rPr>
  </w:style>
  <w:style w:type="table" w:styleId="af3">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Strong"/>
    <w:basedOn w:val="a0"/>
    <w:uiPriority w:val="22"/>
    <w:qFormat/>
    <w:rPr>
      <w:b/>
    </w:rPr>
  </w:style>
  <w:style w:type="character" w:styleId="af5">
    <w:name w:val="FollowedHyperlink"/>
    <w:uiPriority w:val="99"/>
    <w:unhideWhenUsed/>
    <w:qFormat/>
    <w:rPr>
      <w:color w:val="000000"/>
      <w:u w:val="none"/>
    </w:rPr>
  </w:style>
  <w:style w:type="character" w:styleId="af6">
    <w:name w:val="Emphasis"/>
    <w:qFormat/>
    <w:rPr>
      <w:i/>
    </w:rPr>
  </w:style>
  <w:style w:type="character" w:styleId="af7">
    <w:name w:val="Hyperlink"/>
    <w:uiPriority w:val="99"/>
    <w:unhideWhenUsed/>
    <w:qFormat/>
    <w:rPr>
      <w:color w:val="000000"/>
      <w:u w:val="none"/>
    </w:rPr>
  </w:style>
  <w:style w:type="character" w:styleId="af8">
    <w:name w:val="annotation reference"/>
    <w:uiPriority w:val="99"/>
    <w:unhideWhenUsed/>
    <w:qFormat/>
    <w:rPr>
      <w:sz w:val="21"/>
      <w:szCs w:val="21"/>
    </w:rPr>
  </w:style>
  <w:style w:type="character" w:customStyle="1" w:styleId="a5">
    <w:name w:val="批注文字 字符"/>
    <w:link w:val="a4"/>
    <w:uiPriority w:val="99"/>
    <w:semiHidden/>
    <w:qFormat/>
    <w:rPr>
      <w:kern w:val="2"/>
      <w:sz w:val="21"/>
      <w:szCs w:val="22"/>
    </w:rPr>
  </w:style>
  <w:style w:type="character" w:customStyle="1" w:styleId="a7">
    <w:name w:val="正文文本 字符"/>
    <w:link w:val="a6"/>
    <w:uiPriority w:val="99"/>
    <w:semiHidden/>
    <w:qFormat/>
    <w:rPr>
      <w:rFonts w:ascii="Calibri" w:hAnsi="Calibri"/>
      <w:kern w:val="2"/>
      <w:sz w:val="21"/>
      <w:szCs w:val="22"/>
    </w:rPr>
  </w:style>
  <w:style w:type="character" w:customStyle="1" w:styleId="a9">
    <w:name w:val="批注框文本 字符"/>
    <w:link w:val="a8"/>
    <w:uiPriority w:val="99"/>
    <w:semiHidden/>
    <w:qFormat/>
    <w:rPr>
      <w:kern w:val="2"/>
      <w:sz w:val="18"/>
      <w:szCs w:val="18"/>
    </w:rPr>
  </w:style>
  <w:style w:type="character" w:customStyle="1" w:styleId="ab">
    <w:name w:val="页脚 字符"/>
    <w:link w:val="aa"/>
    <w:uiPriority w:val="99"/>
    <w:qFormat/>
    <w:rPr>
      <w:sz w:val="18"/>
      <w:szCs w:val="18"/>
    </w:rPr>
  </w:style>
  <w:style w:type="character" w:customStyle="1" w:styleId="ad">
    <w:name w:val="页眉 字符"/>
    <w:link w:val="ac"/>
    <w:uiPriority w:val="99"/>
    <w:qFormat/>
    <w:rPr>
      <w:sz w:val="18"/>
      <w:szCs w:val="18"/>
    </w:rPr>
  </w:style>
  <w:style w:type="character" w:customStyle="1" w:styleId="af0">
    <w:name w:val="批注主题 字符"/>
    <w:link w:val="af"/>
    <w:qFormat/>
    <w:rPr>
      <w:kern w:val="2"/>
      <w:sz w:val="21"/>
      <w:szCs w:val="22"/>
    </w:rPr>
  </w:style>
  <w:style w:type="character" w:customStyle="1" w:styleId="af2">
    <w:name w:val="正文文本首行缩进 字符"/>
    <w:link w:val="af1"/>
    <w:qFormat/>
    <w:rPr>
      <w:sz w:val="21"/>
      <w:szCs w:val="24"/>
    </w:rPr>
  </w:style>
  <w:style w:type="character" w:customStyle="1" w:styleId="times1">
    <w:name w:val="times1"/>
    <w:qFormat/>
    <w:rPr>
      <w:color w:val="3399FF"/>
      <w:bdr w:val="single" w:sz="6" w:space="0" w:color="D1EDF8"/>
      <w:shd w:val="clear" w:color="auto" w:fill="EAF9FF"/>
    </w:rPr>
  </w:style>
  <w:style w:type="character" w:customStyle="1" w:styleId="Char1">
    <w:name w:val="正文首行缩进 Char1"/>
    <w:uiPriority w:val="99"/>
    <w:semiHidden/>
    <w:qFormat/>
    <w:rPr>
      <w:rFonts w:ascii="Calibri" w:hAnsi="Calibri"/>
      <w:kern w:val="2"/>
      <w:sz w:val="21"/>
      <w:szCs w:val="22"/>
    </w:rPr>
  </w:style>
  <w:style w:type="character" w:customStyle="1" w:styleId="hover42">
    <w:name w:val="hover42"/>
    <w:qFormat/>
  </w:style>
  <w:style w:type="character" w:customStyle="1" w:styleId="Char">
    <w:name w:val="文一 Char"/>
    <w:link w:val="af9"/>
    <w:qFormat/>
    <w:rPr>
      <w:snapToGrid/>
      <w:spacing w:val="4"/>
      <w:sz w:val="24"/>
      <w:szCs w:val="24"/>
    </w:rPr>
  </w:style>
  <w:style w:type="paragraph" w:customStyle="1" w:styleId="af9">
    <w:name w:val="文一"/>
    <w:basedOn w:val="a"/>
    <w:link w:val="Char"/>
    <w:qFormat/>
    <w:pPr>
      <w:topLinePunct/>
      <w:adjustRightInd w:val="0"/>
      <w:snapToGrid w:val="0"/>
      <w:spacing w:line="360" w:lineRule="auto"/>
      <w:ind w:firstLineChars="200" w:firstLine="200"/>
    </w:pPr>
    <w:rPr>
      <w:rFonts w:ascii="Times New Roman" w:hAnsi="Times New Roman"/>
      <w:spacing w:val="4"/>
      <w:kern w:val="0"/>
      <w:sz w:val="24"/>
      <w:szCs w:val="24"/>
    </w:rPr>
  </w:style>
  <w:style w:type="character" w:customStyle="1" w:styleId="times">
    <w:name w:val="times"/>
    <w:qFormat/>
    <w:rPr>
      <w:color w:val="CDCDCD"/>
      <w:bdr w:val="single" w:sz="6" w:space="0" w:color="CDCDCD"/>
      <w:shd w:val="clear" w:color="auto" w:fill="EFEFEF"/>
    </w:rPr>
  </w:style>
  <w:style w:type="character" w:customStyle="1" w:styleId="hover40">
    <w:name w:val="hover40"/>
    <w:qFormat/>
  </w:style>
  <w:style w:type="paragraph" w:customStyle="1" w:styleId="Style30">
    <w:name w:val="_Style 30"/>
    <w:uiPriority w:val="99"/>
    <w:unhideWhenUsed/>
    <w:qFormat/>
    <w:rPr>
      <w:rFonts w:ascii="Calibri" w:hAnsi="Calibri"/>
      <w:kern w:val="2"/>
      <w:sz w:val="21"/>
      <w:szCs w:val="22"/>
    </w:rPr>
  </w:style>
  <w:style w:type="paragraph" w:styleId="afa">
    <w:name w:val="List Paragraph"/>
    <w:basedOn w:val="a"/>
    <w:uiPriority w:val="99"/>
    <w:qFormat/>
    <w:pPr>
      <w:ind w:firstLineChars="200" w:firstLine="420"/>
    </w:pPr>
  </w:style>
  <w:style w:type="paragraph" w:customStyle="1" w:styleId="15">
    <w:name w:val="样式 宋体 行距: 1.5 倍行距"/>
    <w:basedOn w:val="a"/>
    <w:qFormat/>
    <w:pPr>
      <w:jc w:val="center"/>
    </w:pPr>
    <w:rPr>
      <w:rFonts w:ascii="Times New Roman" w:eastAsia="等线" w:hAnsi="Times New Roman"/>
      <w:b/>
    </w:rPr>
  </w:style>
  <w:style w:type="character" w:customStyle="1" w:styleId="Char10">
    <w:name w:val="批注文字 Char1"/>
    <w:qFormat/>
    <w:rPr>
      <w:szCs w:val="24"/>
    </w:rPr>
  </w:style>
  <w:style w:type="paragraph" w:customStyle="1" w:styleId="afb">
    <w:name w:val="公文正文"/>
    <w:qFormat/>
    <w:pPr>
      <w:widowControl w:val="0"/>
      <w:spacing w:line="360" w:lineRule="auto"/>
      <w:ind w:firstLine="629"/>
      <w:jc w:val="both"/>
    </w:pPr>
    <w:rPr>
      <w:rFonts w:ascii="仿宋_GB2312" w:eastAsia="仿宋_GB2312" w:hAnsi="Calisto MT" w:cs="Calibri"/>
      <w:color w:val="000000"/>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836</Words>
  <Characters>4768</Characters>
  <Application>Microsoft Office Word</Application>
  <DocSecurity>0</DocSecurity>
  <Lines>39</Lines>
  <Paragraphs>11</Paragraphs>
  <ScaleCrop>false</ScaleCrop>
  <Company>Microsoft</Company>
  <LinksUpToDate>false</LinksUpToDate>
  <CharactersWithSpaces>5593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1</cp:lastModifiedBy>
  <cp:revision>4</cp:revision>
  <cp:lastPrinted>2022-01-07T09:54:00Z</cp:lastPrinted>
  <dcterms:created xsi:type="dcterms:W3CDTF">2022-03-16T10:57:00Z</dcterms:created>
  <dcterms:modified xsi:type="dcterms:W3CDTF">2023-06-05T08:50:00Z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y fmtid="{D5CDD505-2E9C-101B-9397-08002B2CF9AE}" pid="3" name="ICV">
    <vt:lpwstr>D8F73731DAA447EABC150B23F8F4C8E8</vt:lpwstr>
  </property>
</Properties>
</file>