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rPr>
          <w:b w:val="0"/>
          <w:bCs w:val="0"/>
          <w:color w:val="auto"/>
          <w:highlight w:val="none"/>
        </w:rPr>
      </w:pPr>
      <w:r>
        <w:rPr>
          <w:rFonts w:hint="eastAsia" w:asciiTheme="minorEastAsia" w:hAnsiTheme="minorEastAsia" w:eastAsiaTheme="minorEastAsia"/>
          <w:b w:val="0"/>
          <w:bCs w:val="0"/>
          <w:color w:val="auto"/>
          <w:spacing w:val="-3"/>
          <w:highlight w:val="none"/>
          <w:lang w:val="en-US" w:eastAsia="zh-CN"/>
        </w:rPr>
        <w:t>吴川市公共卫生应急体系建设项目EPC总承包</w:t>
      </w:r>
      <w:r>
        <w:rPr>
          <w:rFonts w:hint="eastAsia" w:cs="宋体"/>
          <w:b/>
          <w:bCs/>
          <w:color w:val="auto"/>
          <w:kern w:val="0"/>
          <w:sz w:val="52"/>
          <w:szCs w:val="52"/>
          <w:highlight w:val="none"/>
          <w:lang w:val="en-US" w:eastAsia="zh-CN" w:bidi="en-US"/>
        </w:rPr>
        <w:br w:type="textWrapping"/>
      </w:r>
      <w:bookmarkStart w:id="0" w:name="_Toc18186"/>
      <w:bookmarkStart w:id="1" w:name="_Toc10498"/>
      <w:bookmarkStart w:id="2" w:name="_Toc30170_WPSOffice_Level1"/>
      <w:bookmarkStart w:id="3" w:name="_Toc9156"/>
      <w:r>
        <w:rPr>
          <w:b w:val="0"/>
          <w:bCs w:val="0"/>
          <w:color w:val="auto"/>
          <w:highlight w:val="none"/>
        </w:rPr>
        <w:t>招标公告</w:t>
      </w:r>
      <w:bookmarkEnd w:id="0"/>
      <w:bookmarkEnd w:id="1"/>
      <w:bookmarkEnd w:id="2"/>
      <w:bookmarkEnd w:id="3"/>
    </w:p>
    <w:p>
      <w:pPr>
        <w:pStyle w:val="11"/>
        <w:ind w:left="3080" w:right="10" w:rightChars="5"/>
        <w:outlineLvl w:val="9"/>
        <w:rPr>
          <w:rFonts w:asciiTheme="minorEastAsia" w:hAnsiTheme="minorEastAsia" w:eastAsiaTheme="minorEastAsia"/>
          <w:color w:val="auto"/>
          <w:highlight w:val="none"/>
        </w:rPr>
      </w:pPr>
    </w:p>
    <w:p>
      <w:pPr>
        <w:numPr>
          <w:ilvl w:val="0"/>
          <w:numId w:val="6"/>
        </w:numPr>
        <w:spacing w:line="490" w:lineRule="exact"/>
        <w:ind w:left="687" w:leftChars="0" w:right="10" w:rightChars="5" w:hanging="687" w:firstLineChars="0"/>
        <w:outlineLvl w:val="9"/>
        <w:rPr>
          <w:rFonts w:asciiTheme="minorEastAsia" w:hAnsiTheme="minorEastAsia" w:eastAsiaTheme="minorEastAsia"/>
          <w:color w:val="auto"/>
          <w:sz w:val="24"/>
          <w:szCs w:val="24"/>
          <w:highlight w:val="none"/>
        </w:rPr>
      </w:pPr>
      <w:bookmarkStart w:id="4" w:name="_bookmark2"/>
      <w:bookmarkEnd w:id="4"/>
      <w:bookmarkStart w:id="5" w:name="_Toc30547_WPSOffice_Level2"/>
      <w:bookmarkStart w:id="6" w:name="_Toc8457"/>
      <w:bookmarkStart w:id="7" w:name="_Toc17725"/>
      <w:bookmarkStart w:id="8" w:name="_Toc21325"/>
      <w:r>
        <w:rPr>
          <w:rFonts w:hint="eastAsia" w:asciiTheme="minorEastAsia" w:hAnsiTheme="minorEastAsia" w:eastAsiaTheme="minorEastAsia"/>
          <w:color w:val="auto"/>
          <w:sz w:val="24"/>
          <w:szCs w:val="24"/>
          <w:highlight w:val="none"/>
        </w:rPr>
        <w:t>招标条件</w:t>
      </w:r>
      <w:bookmarkEnd w:id="5"/>
      <w:bookmarkEnd w:id="6"/>
      <w:bookmarkEnd w:id="7"/>
      <w:bookmarkEnd w:id="8"/>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highlight w:val="none"/>
        </w:rPr>
      </w:pPr>
      <w:r>
        <w:rPr>
          <w:rFonts w:asciiTheme="minorEastAsia" w:hAnsiTheme="minorEastAsia" w:eastAsiaTheme="minorEastAsia"/>
          <w:b w:val="0"/>
          <w:bCs w:val="0"/>
          <w:color w:val="auto"/>
          <w:spacing w:val="-3"/>
          <w:highlight w:val="none"/>
        </w:rPr>
        <w:t>本招标项目</w:t>
      </w:r>
      <w:r>
        <w:rPr>
          <w:rFonts w:hint="eastAsia" w:asciiTheme="minorEastAsia" w:hAnsiTheme="minorEastAsia" w:eastAsiaTheme="minorEastAsia"/>
          <w:b w:val="0"/>
          <w:bCs w:val="0"/>
          <w:color w:val="auto"/>
          <w:spacing w:val="-3"/>
          <w:highlight w:val="none"/>
          <w:u w:val="single"/>
          <w:lang w:val="en-US"/>
        </w:rPr>
        <w:t xml:space="preserve"> </w:t>
      </w:r>
      <w:r>
        <w:rPr>
          <w:rFonts w:hint="eastAsia" w:asciiTheme="minorEastAsia" w:hAnsiTheme="minorEastAsia" w:eastAsiaTheme="minorEastAsia"/>
          <w:b w:val="0"/>
          <w:bCs w:val="0"/>
          <w:color w:val="auto"/>
          <w:spacing w:val="-3"/>
          <w:highlight w:val="none"/>
          <w:u w:val="single"/>
          <w:lang w:val="en-US" w:eastAsia="zh-CN"/>
        </w:rPr>
        <w:t xml:space="preserve">吴川市公共卫生应急体系建设项目EPC总承包 </w:t>
      </w:r>
      <w:r>
        <w:rPr>
          <w:rFonts w:asciiTheme="minorEastAsia" w:hAnsiTheme="minorEastAsia" w:eastAsiaTheme="minorEastAsia"/>
          <w:b w:val="0"/>
          <w:bCs w:val="0"/>
          <w:color w:val="auto"/>
          <w:spacing w:val="-2"/>
          <w:highlight w:val="none"/>
        </w:rPr>
        <w:t>已由</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highlight w:val="none"/>
          <w:u w:val="single"/>
          <w:lang w:val="en-US" w:eastAsia="zh-CN"/>
        </w:rPr>
        <w:t>吴川</w:t>
      </w:r>
      <w:r>
        <w:rPr>
          <w:rFonts w:hint="eastAsia" w:asciiTheme="minorEastAsia" w:hAnsiTheme="minorEastAsia" w:eastAsiaTheme="minorEastAsia"/>
          <w:b w:val="0"/>
          <w:bCs w:val="0"/>
          <w:color w:val="auto"/>
          <w:highlight w:val="none"/>
          <w:u w:val="single"/>
          <w:lang w:val="en-US"/>
        </w:rPr>
        <w:t>市发展和改革局</w:t>
      </w:r>
      <w:r>
        <w:rPr>
          <w:rFonts w:hint="eastAsia" w:asciiTheme="minorEastAsia" w:hAnsiTheme="minorEastAsia" w:eastAsiaTheme="minorEastAsia"/>
          <w:b w:val="0"/>
          <w:bCs w:val="0"/>
          <w:color w:val="auto"/>
          <w:spacing w:val="-3"/>
          <w:highlight w:val="none"/>
          <w:u w:val="single"/>
          <w:lang w:val="en-US"/>
        </w:rPr>
        <w:t xml:space="preserve"> </w:t>
      </w:r>
      <w:r>
        <w:rPr>
          <w:rFonts w:asciiTheme="minorEastAsia" w:hAnsiTheme="minorEastAsia" w:eastAsiaTheme="minorEastAsia"/>
          <w:b w:val="0"/>
          <w:bCs w:val="0"/>
          <w:color w:val="auto"/>
          <w:highlight w:val="none"/>
        </w:rPr>
        <w:t>以</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highlight w:val="none"/>
          <w:u w:val="single"/>
          <w:lang w:val="en-US" w:eastAsia="zh-CN"/>
        </w:rPr>
        <w:t xml:space="preserve">吴发改综社[2023]4号 </w:t>
      </w:r>
      <w:r>
        <w:rPr>
          <w:rFonts w:asciiTheme="minorEastAsia" w:hAnsiTheme="minorEastAsia" w:eastAsiaTheme="minorEastAsia"/>
          <w:b w:val="0"/>
          <w:bCs w:val="0"/>
          <w:color w:val="auto"/>
          <w:spacing w:val="-9"/>
          <w:highlight w:val="none"/>
        </w:rPr>
        <w:t>批准建设，</w:t>
      </w:r>
      <w:r>
        <w:rPr>
          <w:rFonts w:hint="eastAsia" w:asciiTheme="minorEastAsia" w:hAnsiTheme="minorEastAsia" w:eastAsiaTheme="minorEastAsia"/>
          <w:b w:val="0"/>
          <w:bCs w:val="0"/>
          <w:color w:val="auto"/>
          <w:spacing w:val="-9"/>
          <w:highlight w:val="none"/>
        </w:rPr>
        <w:t>项目代码为</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highlight w:val="none"/>
          <w:u w:val="single"/>
          <w:lang w:val="en-US" w:eastAsia="zh-CN"/>
        </w:rPr>
        <w:t>2210-440883-04-01-849776</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spacing w:val="-9"/>
          <w:highlight w:val="none"/>
        </w:rPr>
        <w:t>，</w:t>
      </w:r>
      <w:r>
        <w:rPr>
          <w:rFonts w:asciiTheme="minorEastAsia" w:hAnsiTheme="minorEastAsia" w:eastAsiaTheme="minorEastAsia"/>
          <w:b w:val="0"/>
          <w:bCs w:val="0"/>
          <w:color w:val="auto"/>
          <w:spacing w:val="-9"/>
          <w:highlight w:val="none"/>
        </w:rPr>
        <w:t>项目业主为</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spacing w:val="-3"/>
          <w:highlight w:val="none"/>
          <w:u w:val="single"/>
          <w:lang w:val="en-US" w:eastAsia="zh-CN"/>
        </w:rPr>
        <w:t xml:space="preserve">吴川市卫生健康局 </w:t>
      </w:r>
      <w:r>
        <w:rPr>
          <w:rFonts w:asciiTheme="minorEastAsia" w:hAnsiTheme="minorEastAsia" w:eastAsiaTheme="minorEastAsia"/>
          <w:b w:val="0"/>
          <w:bCs w:val="0"/>
          <w:color w:val="auto"/>
          <w:spacing w:val="-9"/>
          <w:highlight w:val="none"/>
        </w:rPr>
        <w:t>，建设资金来自</w:t>
      </w:r>
      <w:r>
        <w:rPr>
          <w:rFonts w:hint="eastAsia" w:asciiTheme="minorEastAsia" w:hAnsiTheme="minorEastAsia" w:eastAsiaTheme="minorEastAsia"/>
          <w:b w:val="0"/>
          <w:bCs w:val="0"/>
          <w:color w:val="auto"/>
          <w:spacing w:val="-9"/>
          <w:highlight w:val="none"/>
          <w:u w:val="single"/>
          <w:lang w:val="en-US" w:eastAsia="zh-CN"/>
        </w:rPr>
        <w:t xml:space="preserve"> 地方政府专项债券资金及地方财政解决</w:t>
      </w:r>
      <w:r>
        <w:rPr>
          <w:rFonts w:hint="eastAsia" w:asciiTheme="minorEastAsia" w:hAnsiTheme="minorEastAsia" w:eastAsiaTheme="minorEastAsia"/>
          <w:b w:val="0"/>
          <w:bCs w:val="0"/>
          <w:color w:val="auto"/>
          <w:highlight w:val="none"/>
          <w:u w:val="single"/>
          <w:lang w:val="en-US"/>
        </w:rPr>
        <w:t xml:space="preserve"> </w:t>
      </w:r>
      <w:r>
        <w:rPr>
          <w:rFonts w:asciiTheme="minorEastAsia" w:hAnsiTheme="minorEastAsia" w:eastAsiaTheme="minorEastAsia"/>
          <w:b w:val="0"/>
          <w:bCs w:val="0"/>
          <w:color w:val="auto"/>
          <w:spacing w:val="-8"/>
          <w:highlight w:val="none"/>
        </w:rPr>
        <w:t>，资金比例为</w:t>
      </w:r>
      <w:r>
        <w:rPr>
          <w:rFonts w:hint="eastAsia" w:asciiTheme="minorEastAsia" w:hAnsiTheme="minorEastAsia" w:eastAsiaTheme="minorEastAsia"/>
          <w:b w:val="0"/>
          <w:bCs w:val="0"/>
          <w:color w:val="auto"/>
          <w:spacing w:val="-8"/>
          <w:highlight w:val="none"/>
          <w:u w:val="single"/>
          <w:lang w:val="en-US" w:eastAsia="zh-CN"/>
        </w:rPr>
        <w:t xml:space="preserve"> 100% </w:t>
      </w:r>
      <w:r>
        <w:rPr>
          <w:rFonts w:hint="eastAsia" w:asciiTheme="minorEastAsia" w:hAnsiTheme="minorEastAsia" w:eastAsiaTheme="minorEastAsia"/>
          <w:b w:val="0"/>
          <w:bCs w:val="0"/>
          <w:color w:val="auto"/>
          <w:spacing w:val="-3"/>
          <w:highlight w:val="none"/>
          <w:lang w:val="en-US"/>
        </w:rPr>
        <w:t>。</w:t>
      </w:r>
      <w:r>
        <w:rPr>
          <w:rFonts w:asciiTheme="minorEastAsia" w:hAnsiTheme="minorEastAsia" w:eastAsiaTheme="minorEastAsia"/>
          <w:b w:val="0"/>
          <w:bCs w:val="0"/>
          <w:color w:val="auto"/>
          <w:spacing w:val="-3"/>
          <w:highlight w:val="none"/>
        </w:rPr>
        <w:t>招标人为</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highlight w:val="none"/>
          <w:u w:val="single"/>
          <w:lang w:val="en-US" w:eastAsia="zh-CN"/>
        </w:rPr>
        <w:t>吴川市卫生健康局</w:t>
      </w:r>
      <w:r>
        <w:rPr>
          <w:rFonts w:hint="eastAsia" w:asciiTheme="minorEastAsia" w:hAnsiTheme="minorEastAsia" w:eastAsiaTheme="minorEastAsia"/>
          <w:b w:val="0"/>
          <w:bCs w:val="0"/>
          <w:color w:val="auto"/>
          <w:highlight w:val="none"/>
          <w:u w:val="single"/>
          <w:lang w:val="en-US"/>
        </w:rPr>
        <w:t xml:space="preserve"> </w:t>
      </w:r>
      <w:r>
        <w:rPr>
          <w:rFonts w:asciiTheme="minorEastAsia" w:hAnsiTheme="minorEastAsia" w:eastAsiaTheme="minorEastAsia"/>
          <w:b w:val="0"/>
          <w:bCs w:val="0"/>
          <w:color w:val="auto"/>
          <w:spacing w:val="-8"/>
          <w:highlight w:val="none"/>
        </w:rPr>
        <w:t>。</w:t>
      </w:r>
      <w:r>
        <w:rPr>
          <w:rFonts w:asciiTheme="minorEastAsia" w:hAnsiTheme="minorEastAsia" w:eastAsiaTheme="minorEastAsia"/>
          <w:b w:val="0"/>
          <w:bCs w:val="0"/>
          <w:color w:val="auto"/>
          <w:spacing w:val="-3"/>
          <w:highlight w:val="none"/>
        </w:rPr>
        <w:t>招标</w:t>
      </w:r>
      <w:r>
        <w:rPr>
          <w:rFonts w:hint="eastAsia" w:asciiTheme="minorEastAsia" w:hAnsiTheme="minorEastAsia" w:eastAsiaTheme="minorEastAsia"/>
          <w:b w:val="0"/>
          <w:bCs w:val="0"/>
          <w:color w:val="auto"/>
          <w:spacing w:val="-3"/>
          <w:highlight w:val="none"/>
          <w:lang w:val="en-US" w:eastAsia="zh-CN"/>
        </w:rPr>
        <w:t>代理</w:t>
      </w:r>
      <w:r>
        <w:rPr>
          <w:rFonts w:asciiTheme="minorEastAsia" w:hAnsiTheme="minorEastAsia" w:eastAsiaTheme="minorEastAsia"/>
          <w:b w:val="0"/>
          <w:bCs w:val="0"/>
          <w:color w:val="auto"/>
          <w:spacing w:val="-3"/>
          <w:highlight w:val="none"/>
        </w:rPr>
        <w:t>为</w:t>
      </w:r>
      <w:r>
        <w:rPr>
          <w:rFonts w:hint="eastAsia" w:asciiTheme="minorEastAsia" w:hAnsiTheme="minorEastAsia" w:eastAsiaTheme="minorEastAsia"/>
          <w:b w:val="0"/>
          <w:bCs w:val="0"/>
          <w:color w:val="auto"/>
          <w:highlight w:val="none"/>
          <w:u w:val="single"/>
          <w:lang w:val="en-US"/>
        </w:rPr>
        <w:t xml:space="preserve"> 广东建瀚工程管理有限公司 </w:t>
      </w:r>
      <w:r>
        <w:rPr>
          <w:rFonts w:asciiTheme="minorEastAsia" w:hAnsiTheme="minorEastAsia" w:eastAsiaTheme="minorEastAsia"/>
          <w:b w:val="0"/>
          <w:bCs w:val="0"/>
          <w:color w:val="auto"/>
          <w:spacing w:val="-8"/>
          <w:highlight w:val="none"/>
        </w:rPr>
        <w:t>。项目已具备招标条件，</w:t>
      </w:r>
      <w:r>
        <w:rPr>
          <w:rFonts w:asciiTheme="minorEastAsia" w:hAnsiTheme="minorEastAsia" w:eastAsiaTheme="minorEastAsia"/>
          <w:b w:val="0"/>
          <w:bCs w:val="0"/>
          <w:color w:val="auto"/>
          <w:highlight w:val="none"/>
        </w:rPr>
        <w:t>现对该项目的</w:t>
      </w:r>
      <w:r>
        <w:rPr>
          <w:rFonts w:hint="eastAsia" w:asciiTheme="minorEastAsia" w:hAnsiTheme="minorEastAsia" w:eastAsiaTheme="minorEastAsia"/>
          <w:b w:val="0"/>
          <w:bCs w:val="0"/>
          <w:color w:val="auto"/>
          <w:highlight w:val="none"/>
          <w:lang w:eastAsia="zh-CN"/>
        </w:rPr>
        <w:t>EPC总承包</w:t>
      </w:r>
      <w:r>
        <w:rPr>
          <w:rFonts w:asciiTheme="minorEastAsia" w:hAnsiTheme="minorEastAsia" w:eastAsiaTheme="minorEastAsia"/>
          <w:b w:val="0"/>
          <w:bCs w:val="0"/>
          <w:color w:val="auto"/>
          <w:highlight w:val="none"/>
        </w:rPr>
        <w:t>进行公开招标。</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rPr>
      </w:pPr>
      <w:bookmarkStart w:id="9" w:name="_bookmark3"/>
      <w:bookmarkEnd w:id="9"/>
      <w:bookmarkStart w:id="10" w:name="_Toc22833_WPSOffice_Level2"/>
      <w:bookmarkStart w:id="11" w:name="_Toc13592"/>
      <w:bookmarkStart w:id="12" w:name="_Toc17422"/>
      <w:bookmarkStart w:id="13" w:name="_Toc30438"/>
      <w:r>
        <w:rPr>
          <w:rFonts w:hint="eastAsia" w:cs="宋体" w:asciiTheme="minorEastAsia" w:hAnsiTheme="minorEastAsia" w:eastAsiaTheme="minorEastAsia"/>
          <w:color w:val="auto"/>
          <w:sz w:val="24"/>
          <w:szCs w:val="24"/>
          <w:highlight w:val="none"/>
        </w:rPr>
        <w:t>项目概况与招标范围</w:t>
      </w:r>
      <w:bookmarkEnd w:id="10"/>
      <w:bookmarkEnd w:id="11"/>
      <w:bookmarkEnd w:id="12"/>
      <w:bookmarkEnd w:id="13"/>
    </w:p>
    <w:p>
      <w:pPr>
        <w:tabs>
          <w:tab w:val="left" w:pos="0"/>
          <w:tab w:val="left" w:pos="880"/>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highlight w:val="none"/>
        </w:rPr>
      </w:pPr>
      <w:r>
        <w:rPr>
          <w:rFonts w:hint="eastAsia" w:asciiTheme="minorEastAsia" w:hAnsiTheme="minorEastAsia" w:eastAsiaTheme="minorEastAsia"/>
          <w:b w:val="0"/>
          <w:bCs w:val="0"/>
          <w:color w:val="auto"/>
          <w:spacing w:val="-3"/>
          <w:highlight w:val="none"/>
          <w:lang w:val="en-US"/>
        </w:rPr>
        <w:t xml:space="preserve">2.1 </w:t>
      </w:r>
      <w:r>
        <w:rPr>
          <w:rFonts w:asciiTheme="minorEastAsia" w:hAnsiTheme="minorEastAsia" w:eastAsiaTheme="minorEastAsia"/>
          <w:b w:val="0"/>
          <w:bCs w:val="0"/>
          <w:color w:val="auto"/>
          <w:spacing w:val="-3"/>
          <w:highlight w:val="none"/>
        </w:rPr>
        <w:t>项目名称：</w:t>
      </w:r>
      <w:r>
        <w:rPr>
          <w:rFonts w:hint="eastAsia" w:asciiTheme="minorEastAsia" w:hAnsiTheme="minorEastAsia" w:eastAsiaTheme="minorEastAsia"/>
          <w:b w:val="0"/>
          <w:bCs w:val="0"/>
          <w:color w:val="auto"/>
          <w:spacing w:val="-3"/>
          <w:highlight w:val="none"/>
          <w:lang w:val="en-US" w:eastAsia="zh-CN"/>
        </w:rPr>
        <w:t>吴川市公共卫生应急体系建设项目EPC总承包</w:t>
      </w:r>
    </w:p>
    <w:p>
      <w:pPr>
        <w:tabs>
          <w:tab w:val="left" w:pos="0"/>
          <w:tab w:val="left" w:pos="880"/>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highlight w:val="none"/>
          <w:lang w:val="en-US" w:eastAsia="zh-CN"/>
        </w:rPr>
      </w:pPr>
      <w:r>
        <w:rPr>
          <w:rFonts w:hint="eastAsia" w:asciiTheme="minorEastAsia" w:hAnsiTheme="minorEastAsia" w:eastAsiaTheme="minorEastAsia"/>
          <w:b w:val="0"/>
          <w:bCs w:val="0"/>
          <w:color w:val="auto"/>
          <w:spacing w:val="-3"/>
          <w:highlight w:val="none"/>
          <w:lang w:val="en-US"/>
        </w:rPr>
        <w:t xml:space="preserve">2.2 </w:t>
      </w:r>
      <w:r>
        <w:rPr>
          <w:rFonts w:asciiTheme="minorEastAsia" w:hAnsiTheme="minorEastAsia" w:eastAsiaTheme="minorEastAsia"/>
          <w:b w:val="0"/>
          <w:bCs w:val="0"/>
          <w:color w:val="auto"/>
          <w:spacing w:val="-3"/>
          <w:highlight w:val="none"/>
        </w:rPr>
        <w:t>建设地点：</w:t>
      </w:r>
      <w:r>
        <w:rPr>
          <w:rFonts w:hint="eastAsia" w:asciiTheme="minorEastAsia" w:hAnsiTheme="minorEastAsia" w:eastAsiaTheme="minorEastAsia"/>
          <w:b w:val="0"/>
          <w:bCs w:val="0"/>
          <w:color w:val="auto"/>
          <w:spacing w:val="-3"/>
          <w:highlight w:val="none"/>
          <w:lang w:eastAsia="zh-CN"/>
        </w:rPr>
        <w:t>吴川市振文镇</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highlight w:val="none"/>
          <w:lang w:val="en-US" w:eastAsia="zh-CN"/>
        </w:rPr>
      </w:pPr>
      <w:r>
        <w:rPr>
          <w:rFonts w:hint="eastAsia" w:asciiTheme="minorEastAsia" w:hAnsiTheme="minorEastAsia" w:eastAsiaTheme="minorEastAsia"/>
          <w:b w:val="0"/>
          <w:bCs w:val="0"/>
          <w:color w:val="auto"/>
          <w:spacing w:val="-3"/>
          <w:highlight w:val="none"/>
          <w:lang w:val="en-US"/>
        </w:rPr>
        <w:t xml:space="preserve">2.3 </w:t>
      </w:r>
      <w:r>
        <w:rPr>
          <w:rFonts w:asciiTheme="minorEastAsia" w:hAnsiTheme="minorEastAsia" w:eastAsiaTheme="minorEastAsia"/>
          <w:b w:val="0"/>
          <w:bCs w:val="0"/>
          <w:color w:val="auto"/>
          <w:spacing w:val="-3"/>
          <w:highlight w:val="none"/>
        </w:rPr>
        <w:t>建设规模及内容：</w:t>
      </w:r>
      <w:r>
        <w:rPr>
          <w:rFonts w:hint="eastAsia" w:asciiTheme="minorEastAsia" w:hAnsiTheme="minorEastAsia" w:eastAsiaTheme="minorEastAsia"/>
          <w:b w:val="0"/>
          <w:bCs w:val="0"/>
          <w:color w:val="auto"/>
          <w:spacing w:val="-3"/>
          <w:highlight w:val="none"/>
          <w:lang w:val="en-US" w:eastAsia="zh-CN"/>
        </w:rPr>
        <w:t xml:space="preserve">1、建设一所亚定点医院（平疫结合医院），占地面积12亩，建筑面积30000平方米，地上14层，地下1层，设置床位500张，配套建设医废、污水、配电房、制氧机房、地下停车场等及医疗设备；2、医疗卫生系统能力升级（业务用房装修改造及医疗设备购置）。  </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highlight w:val="none"/>
          <w:lang w:val="en-US" w:eastAsia="zh-CN"/>
        </w:rPr>
      </w:pPr>
      <w:r>
        <w:rPr>
          <w:rFonts w:hint="eastAsia" w:asciiTheme="minorEastAsia" w:hAnsiTheme="minorEastAsia" w:eastAsiaTheme="minorEastAsia"/>
          <w:b w:val="0"/>
          <w:bCs w:val="0"/>
          <w:color w:val="auto"/>
          <w:spacing w:val="-3"/>
          <w:highlight w:val="none"/>
          <w:lang w:val="en-US"/>
        </w:rPr>
        <w:t xml:space="preserve">2.4 </w:t>
      </w:r>
      <w:r>
        <w:rPr>
          <w:rFonts w:hint="eastAsia" w:asciiTheme="minorEastAsia" w:hAnsiTheme="minorEastAsia" w:eastAsiaTheme="minorEastAsia"/>
          <w:b w:val="0"/>
          <w:bCs w:val="0"/>
          <w:color w:val="auto"/>
          <w:spacing w:val="-3"/>
          <w:highlight w:val="none"/>
          <w:lang w:val="en-US" w:eastAsia="zh-CN"/>
        </w:rPr>
        <w:t>招标范围：完成本项目的设计、施工至工程竣工验收、结算编制、备案、移交，完成并配合相关部门结（决）算、审计、工程保修等EPC项目工作内容，具体内容包括但不限于以下事项：</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highlight w:val="none"/>
          <w:lang w:val="en-US" w:eastAsia="zh-CN"/>
        </w:rPr>
      </w:pPr>
      <w:bookmarkStart w:id="14" w:name="_Hlk48035420"/>
      <w:r>
        <w:rPr>
          <w:rFonts w:hint="eastAsia" w:asciiTheme="minorEastAsia" w:hAnsiTheme="minorEastAsia" w:eastAsiaTheme="minorEastAsia"/>
          <w:b w:val="0"/>
          <w:bCs w:val="0"/>
          <w:color w:val="auto"/>
          <w:spacing w:val="-3"/>
          <w:highlight w:val="none"/>
          <w:lang w:val="en-US" w:eastAsia="zh-CN"/>
        </w:rPr>
        <w:t>（1）</w:t>
      </w:r>
      <w:bookmarkStart w:id="15" w:name="_Hlk48574051"/>
      <w:r>
        <w:rPr>
          <w:rFonts w:hint="eastAsia" w:asciiTheme="minorEastAsia" w:hAnsiTheme="minorEastAsia" w:eastAsiaTheme="minorEastAsia"/>
          <w:b w:val="0"/>
          <w:bCs w:val="0"/>
          <w:color w:val="auto"/>
          <w:spacing w:val="-3"/>
          <w:highlight w:val="none"/>
          <w:lang w:val="en-US" w:eastAsia="zh-CN"/>
        </w:rPr>
        <w:t>设计工作主要包括施工图设计（含配套工程设计）、施工图预算编制、配合发包人施工图审查、施工图预算审核及竣工图审核（招标人不另支付费用），施工及验收过程中的设计指导。</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highlight w:val="none"/>
          <w:lang w:val="en-US" w:eastAsia="zh-CN"/>
        </w:rPr>
      </w:pPr>
      <w:r>
        <w:rPr>
          <w:rFonts w:hint="eastAsia" w:asciiTheme="minorEastAsia" w:hAnsiTheme="minorEastAsia" w:eastAsiaTheme="minorEastAsia"/>
          <w:b w:val="0"/>
          <w:bCs w:val="0"/>
          <w:color w:val="auto"/>
          <w:spacing w:val="-3"/>
          <w:highlight w:val="none"/>
          <w:lang w:val="en-US" w:eastAsia="zh-CN"/>
        </w:rPr>
        <w:t>（2）</w:t>
      </w:r>
      <w:bookmarkEnd w:id="14"/>
      <w:bookmarkEnd w:id="15"/>
      <w:r>
        <w:rPr>
          <w:rFonts w:hint="eastAsia" w:asciiTheme="minorEastAsia" w:hAnsiTheme="minorEastAsia" w:eastAsiaTheme="minorEastAsia"/>
          <w:b w:val="0"/>
          <w:bCs w:val="0"/>
          <w:color w:val="auto"/>
          <w:spacing w:val="-3"/>
          <w:highlight w:val="none"/>
          <w:lang w:val="en-US" w:eastAsia="zh-CN"/>
        </w:rPr>
        <w:t>施工工作内容主要包括根据审定的施工图纸以及发包人发出的与本工程有关的一切文件，负责项目全过程施工建设总承包、竣工图编制、工程保修、缺陷责任期的修复，直至工程竣工验收、项目移交、完成并配合相关部门结（决）算、审计等工作。</w:t>
      </w:r>
    </w:p>
    <w:p>
      <w:pPr>
        <w:keepNext w:val="0"/>
        <w:keepLines w:val="0"/>
        <w:pageBreakBefore w:val="0"/>
        <w:widowControl w:val="0"/>
        <w:tabs>
          <w:tab w:val="left" w:pos="1051"/>
        </w:tabs>
        <w:kinsoku/>
        <w:wordWrap/>
        <w:overflowPunct/>
        <w:topLinePunct w:val="0"/>
        <w:autoSpaceDE w:val="0"/>
        <w:autoSpaceDN w:val="0"/>
        <w:bidi w:val="0"/>
        <w:adjustRightInd/>
        <w:snapToGrid w:val="0"/>
        <w:spacing w:before="2" w:line="490" w:lineRule="exact"/>
        <w:ind w:left="0" w:leftChars="0" w:right="10" w:rightChars="5" w:firstLine="384" w:firstLineChars="200"/>
        <w:jc w:val="left"/>
        <w:textAlignment w:val="auto"/>
        <w:outlineLvl w:val="9"/>
        <w:rPr>
          <w:rFonts w:asciiTheme="minorEastAsia" w:hAnsiTheme="minorEastAsia" w:eastAsiaTheme="minorEastAsia"/>
          <w:b w:val="0"/>
          <w:bCs w:val="0"/>
          <w:color w:val="auto"/>
          <w:spacing w:val="-9"/>
          <w:highlight w:val="none"/>
          <w:lang w:val="en-US"/>
        </w:rPr>
      </w:pPr>
      <w:r>
        <w:rPr>
          <w:rFonts w:hint="eastAsia" w:asciiTheme="minorEastAsia" w:hAnsiTheme="minorEastAsia" w:eastAsiaTheme="minorEastAsia"/>
          <w:b w:val="0"/>
          <w:bCs w:val="0"/>
          <w:color w:val="auto"/>
          <w:spacing w:val="-9"/>
          <w:highlight w:val="none"/>
          <w:lang w:val="en-US"/>
        </w:rPr>
        <w:t>2.5 本项目招标控制价</w:t>
      </w:r>
      <w:r>
        <w:rPr>
          <w:rFonts w:hint="eastAsia" w:asciiTheme="minorEastAsia" w:hAnsiTheme="minorEastAsia" w:eastAsiaTheme="minorEastAsia"/>
          <w:b w:val="0"/>
          <w:bCs w:val="0"/>
          <w:color w:val="auto"/>
          <w:spacing w:val="-9"/>
          <w:highlight w:val="none"/>
          <w:lang w:val="en-US" w:eastAsia="zh-CN"/>
        </w:rPr>
        <w:t>为</w:t>
      </w:r>
      <w:r>
        <w:rPr>
          <w:rFonts w:hint="eastAsia" w:asciiTheme="minorEastAsia" w:hAnsiTheme="minorEastAsia" w:eastAsiaTheme="minorEastAsia"/>
          <w:b w:val="0"/>
          <w:bCs w:val="0"/>
          <w:color w:val="auto"/>
          <w:spacing w:val="-9"/>
          <w:highlight w:val="none"/>
          <w:u w:val="single"/>
          <w:lang w:val="en-US" w:eastAsia="zh-CN"/>
        </w:rPr>
        <w:t xml:space="preserve"> 17591.641 </w:t>
      </w:r>
      <w:r>
        <w:rPr>
          <w:rFonts w:hint="eastAsia" w:asciiTheme="minorEastAsia" w:hAnsiTheme="minorEastAsia" w:eastAsiaTheme="minorEastAsia"/>
          <w:b w:val="0"/>
          <w:bCs w:val="0"/>
          <w:color w:val="auto"/>
          <w:spacing w:val="-9"/>
          <w:highlight w:val="none"/>
          <w:lang w:val="en-US" w:eastAsia="zh-CN"/>
        </w:rPr>
        <w:t>万</w:t>
      </w:r>
      <w:r>
        <w:rPr>
          <w:rFonts w:hint="eastAsia" w:asciiTheme="minorEastAsia" w:hAnsiTheme="minorEastAsia" w:eastAsiaTheme="minorEastAsia"/>
          <w:b w:val="0"/>
          <w:bCs w:val="0"/>
          <w:color w:val="auto"/>
          <w:spacing w:val="-9"/>
          <w:highlight w:val="none"/>
          <w:lang w:val="en-US"/>
        </w:rPr>
        <w:t>元</w:t>
      </w:r>
      <w:r>
        <w:rPr>
          <w:rFonts w:hint="eastAsia" w:asciiTheme="minorEastAsia" w:hAnsiTheme="minorEastAsia" w:eastAsiaTheme="minorEastAsia"/>
          <w:b w:val="0"/>
          <w:bCs w:val="0"/>
          <w:color w:val="auto"/>
          <w:spacing w:val="-9"/>
          <w:highlight w:val="none"/>
          <w:lang w:val="en-US" w:eastAsia="zh-CN"/>
        </w:rPr>
        <w:t>。</w:t>
      </w:r>
      <w:r>
        <w:rPr>
          <w:rFonts w:hint="eastAsia" w:asciiTheme="minorEastAsia" w:hAnsiTheme="minorEastAsia" w:eastAsiaTheme="minorEastAsia"/>
          <w:b w:val="0"/>
          <w:bCs w:val="0"/>
          <w:color w:val="auto"/>
          <w:spacing w:val="-9"/>
          <w:highlight w:val="none"/>
          <w:lang w:val="en-US"/>
        </w:rPr>
        <w:t>其中</w:t>
      </w:r>
      <w:r>
        <w:rPr>
          <w:rFonts w:hint="eastAsia" w:asciiTheme="minorEastAsia" w:hAnsiTheme="minorEastAsia" w:eastAsiaTheme="minorEastAsia"/>
          <w:b w:val="0"/>
          <w:bCs w:val="0"/>
          <w:color w:val="auto"/>
          <w:spacing w:val="-9"/>
          <w:highlight w:val="none"/>
          <w:lang w:val="en-US" w:eastAsia="zh-CN"/>
        </w:rPr>
        <w:t>工程费</w:t>
      </w:r>
      <w:r>
        <w:rPr>
          <w:rFonts w:hint="eastAsia" w:asciiTheme="minorEastAsia" w:hAnsiTheme="minorEastAsia" w:eastAsiaTheme="minorEastAsia"/>
          <w:b w:val="0"/>
          <w:bCs w:val="0"/>
          <w:color w:val="auto"/>
          <w:spacing w:val="-9"/>
          <w:highlight w:val="none"/>
          <w:u w:val="single"/>
          <w:lang w:val="en-US" w:eastAsia="zh-CN"/>
        </w:rPr>
        <w:t xml:space="preserve"> 16246.24 </w:t>
      </w:r>
      <w:r>
        <w:rPr>
          <w:rFonts w:hint="eastAsia" w:asciiTheme="minorEastAsia" w:hAnsiTheme="minorEastAsia" w:eastAsiaTheme="minorEastAsia"/>
          <w:b w:val="0"/>
          <w:bCs w:val="0"/>
          <w:color w:val="auto"/>
          <w:spacing w:val="-9"/>
          <w:highlight w:val="none"/>
          <w:lang w:val="en-US" w:eastAsia="zh-CN"/>
        </w:rPr>
        <w:t>万</w:t>
      </w:r>
      <w:r>
        <w:rPr>
          <w:rFonts w:hint="eastAsia" w:asciiTheme="minorEastAsia" w:hAnsiTheme="minorEastAsia" w:eastAsiaTheme="minorEastAsia"/>
          <w:b w:val="0"/>
          <w:bCs w:val="0"/>
          <w:color w:val="auto"/>
          <w:spacing w:val="-9"/>
          <w:highlight w:val="none"/>
          <w:lang w:val="en-US"/>
        </w:rPr>
        <w:t>元</w:t>
      </w:r>
      <w:r>
        <w:rPr>
          <w:rFonts w:hint="eastAsia" w:asciiTheme="minorEastAsia" w:hAnsiTheme="minorEastAsia" w:eastAsiaTheme="minorEastAsia"/>
          <w:b w:val="0"/>
          <w:bCs w:val="0"/>
          <w:color w:val="auto"/>
          <w:spacing w:val="-9"/>
          <w:highlight w:val="none"/>
          <w:lang w:val="en-US" w:eastAsia="zh-CN"/>
        </w:rPr>
        <w:t>（含建安工程费</w:t>
      </w:r>
      <w:r>
        <w:rPr>
          <w:rFonts w:hint="eastAsia" w:asciiTheme="minorEastAsia" w:hAnsiTheme="minorEastAsia" w:eastAsiaTheme="minorEastAsia"/>
          <w:b w:val="0"/>
          <w:bCs w:val="0"/>
          <w:color w:val="auto"/>
          <w:spacing w:val="-9"/>
          <w:highlight w:val="none"/>
          <w:u w:val="single"/>
          <w:lang w:val="en-US" w:eastAsia="zh-CN"/>
        </w:rPr>
        <w:t xml:space="preserve"> 15785.24 </w:t>
      </w:r>
      <w:r>
        <w:rPr>
          <w:rFonts w:hint="eastAsia" w:asciiTheme="minorEastAsia" w:hAnsiTheme="minorEastAsia" w:eastAsiaTheme="minorEastAsia"/>
          <w:b w:val="0"/>
          <w:bCs w:val="0"/>
          <w:color w:val="auto"/>
          <w:spacing w:val="-9"/>
          <w:highlight w:val="none"/>
          <w:lang w:val="en-US" w:eastAsia="zh-CN"/>
        </w:rPr>
        <w:t>万</w:t>
      </w:r>
      <w:r>
        <w:rPr>
          <w:rFonts w:hint="eastAsia" w:asciiTheme="minorEastAsia" w:hAnsiTheme="minorEastAsia" w:eastAsiaTheme="minorEastAsia"/>
          <w:b w:val="0"/>
          <w:bCs w:val="0"/>
          <w:color w:val="auto"/>
          <w:spacing w:val="-9"/>
          <w:highlight w:val="none"/>
          <w:lang w:val="en-US"/>
        </w:rPr>
        <w:t>元</w:t>
      </w:r>
      <w:r>
        <w:rPr>
          <w:rFonts w:hint="eastAsia" w:asciiTheme="minorEastAsia" w:hAnsiTheme="minorEastAsia" w:eastAsiaTheme="minorEastAsia"/>
          <w:b w:val="0"/>
          <w:bCs w:val="0"/>
          <w:color w:val="auto"/>
          <w:spacing w:val="-9"/>
          <w:highlight w:val="none"/>
          <w:lang w:val="en-US" w:eastAsia="zh-CN"/>
        </w:rPr>
        <w:t>、智能化系统费</w:t>
      </w:r>
      <w:r>
        <w:rPr>
          <w:rFonts w:hint="eastAsia" w:asciiTheme="minorEastAsia" w:hAnsiTheme="minorEastAsia" w:eastAsiaTheme="minorEastAsia"/>
          <w:b w:val="0"/>
          <w:bCs w:val="0"/>
          <w:color w:val="auto"/>
          <w:spacing w:val="-9"/>
          <w:highlight w:val="none"/>
          <w:u w:val="single"/>
          <w:lang w:val="en-US" w:eastAsia="zh-CN"/>
        </w:rPr>
        <w:t xml:space="preserve"> 461.00 </w:t>
      </w:r>
      <w:r>
        <w:rPr>
          <w:rFonts w:hint="eastAsia" w:asciiTheme="minorEastAsia" w:hAnsiTheme="minorEastAsia" w:eastAsiaTheme="minorEastAsia"/>
          <w:b w:val="0"/>
          <w:bCs w:val="0"/>
          <w:color w:val="auto"/>
          <w:spacing w:val="-9"/>
          <w:highlight w:val="none"/>
          <w:lang w:val="en-US" w:eastAsia="zh-CN"/>
        </w:rPr>
        <w:t>万元）</w:t>
      </w:r>
      <w:r>
        <w:rPr>
          <w:rFonts w:hint="eastAsia" w:asciiTheme="minorEastAsia" w:hAnsiTheme="minorEastAsia" w:eastAsiaTheme="minorEastAsia"/>
          <w:b w:val="0"/>
          <w:bCs w:val="0"/>
          <w:color w:val="auto"/>
          <w:spacing w:val="-9"/>
          <w:highlight w:val="none"/>
          <w:lang w:val="en-US"/>
        </w:rPr>
        <w:t>，</w:t>
      </w:r>
      <w:r>
        <w:rPr>
          <w:rFonts w:hint="eastAsia" w:asciiTheme="minorEastAsia" w:hAnsiTheme="minorEastAsia" w:eastAsiaTheme="minorEastAsia"/>
          <w:b w:val="0"/>
          <w:bCs w:val="0"/>
          <w:color w:val="auto"/>
          <w:spacing w:val="-9"/>
          <w:highlight w:val="none"/>
          <w:lang w:val="en-US" w:eastAsia="zh-CN"/>
        </w:rPr>
        <w:t>工程设计费</w:t>
      </w:r>
      <w:r>
        <w:rPr>
          <w:rFonts w:hint="eastAsia" w:asciiTheme="minorEastAsia" w:hAnsiTheme="minorEastAsia" w:eastAsiaTheme="minorEastAsia"/>
          <w:b w:val="0"/>
          <w:bCs w:val="0"/>
          <w:color w:val="auto"/>
          <w:spacing w:val="-9"/>
          <w:highlight w:val="none"/>
          <w:u w:val="single"/>
          <w:lang w:val="en-US"/>
        </w:rPr>
        <w:t xml:space="preserve"> </w:t>
      </w:r>
      <w:r>
        <w:rPr>
          <w:rFonts w:hint="eastAsia" w:asciiTheme="minorEastAsia" w:hAnsiTheme="minorEastAsia" w:eastAsiaTheme="minorEastAsia"/>
          <w:b w:val="0"/>
          <w:bCs w:val="0"/>
          <w:color w:val="auto"/>
          <w:spacing w:val="-9"/>
          <w:highlight w:val="none"/>
          <w:u w:val="single"/>
          <w:lang w:val="en-US" w:eastAsia="zh-CN"/>
        </w:rPr>
        <w:t>350.351</w:t>
      </w:r>
      <w:r>
        <w:rPr>
          <w:rFonts w:hint="eastAsia"/>
          <w:color w:val="auto"/>
          <w:highlight w:val="none"/>
          <w:u w:val="single"/>
          <w:lang w:val="en-US" w:eastAsia="zh-CN"/>
        </w:rPr>
        <w:t xml:space="preserve"> </w:t>
      </w:r>
      <w:r>
        <w:rPr>
          <w:rFonts w:hint="eastAsia" w:asciiTheme="minorEastAsia" w:hAnsiTheme="minorEastAsia" w:eastAsiaTheme="minorEastAsia"/>
          <w:b w:val="0"/>
          <w:bCs w:val="0"/>
          <w:color w:val="auto"/>
          <w:spacing w:val="-9"/>
          <w:highlight w:val="none"/>
          <w:lang w:val="en-US" w:eastAsia="zh-CN"/>
        </w:rPr>
        <w:t>万</w:t>
      </w:r>
      <w:r>
        <w:rPr>
          <w:rFonts w:hint="eastAsia" w:asciiTheme="minorEastAsia" w:hAnsiTheme="minorEastAsia" w:eastAsiaTheme="minorEastAsia"/>
          <w:b w:val="0"/>
          <w:bCs w:val="0"/>
          <w:color w:val="auto"/>
          <w:spacing w:val="-9"/>
          <w:highlight w:val="none"/>
          <w:lang w:val="en-US"/>
        </w:rPr>
        <w:t>元</w:t>
      </w:r>
      <w:r>
        <w:rPr>
          <w:rFonts w:hint="eastAsia" w:asciiTheme="minorEastAsia" w:hAnsiTheme="minorEastAsia" w:eastAsiaTheme="minorEastAsia"/>
          <w:b w:val="0"/>
          <w:bCs w:val="0"/>
          <w:color w:val="auto"/>
          <w:spacing w:val="-9"/>
          <w:highlight w:val="none"/>
          <w:lang w:val="en-US" w:eastAsia="zh-CN"/>
        </w:rPr>
        <w:t>（含施工图设计费</w:t>
      </w:r>
      <w:r>
        <w:rPr>
          <w:rFonts w:hint="eastAsia" w:asciiTheme="minorEastAsia" w:hAnsiTheme="minorEastAsia" w:eastAsiaTheme="minorEastAsia"/>
          <w:b w:val="0"/>
          <w:bCs w:val="0"/>
          <w:color w:val="auto"/>
          <w:spacing w:val="-9"/>
          <w:highlight w:val="none"/>
          <w:u w:val="single"/>
          <w:lang w:val="en-US"/>
        </w:rPr>
        <w:t xml:space="preserve"> </w:t>
      </w:r>
      <w:r>
        <w:rPr>
          <w:rFonts w:hint="eastAsia" w:asciiTheme="minorEastAsia" w:hAnsiTheme="minorEastAsia" w:eastAsiaTheme="minorEastAsia"/>
          <w:b w:val="0"/>
          <w:bCs w:val="0"/>
          <w:color w:val="auto"/>
          <w:spacing w:val="-9"/>
          <w:highlight w:val="none"/>
          <w:u w:val="single"/>
          <w:lang w:val="en-US" w:eastAsia="zh-CN"/>
        </w:rPr>
        <w:t>307.461</w:t>
      </w:r>
      <w:r>
        <w:rPr>
          <w:rFonts w:hint="eastAsia"/>
          <w:color w:val="auto"/>
          <w:highlight w:val="none"/>
          <w:u w:val="single"/>
          <w:lang w:val="en-US" w:eastAsia="zh-CN"/>
        </w:rPr>
        <w:t xml:space="preserve"> </w:t>
      </w:r>
      <w:r>
        <w:rPr>
          <w:rFonts w:hint="eastAsia" w:asciiTheme="minorEastAsia" w:hAnsiTheme="minorEastAsia" w:eastAsiaTheme="minorEastAsia"/>
          <w:b w:val="0"/>
          <w:bCs w:val="0"/>
          <w:color w:val="auto"/>
          <w:spacing w:val="-9"/>
          <w:highlight w:val="none"/>
          <w:lang w:val="en-US" w:eastAsia="zh-CN"/>
        </w:rPr>
        <w:t>万</w:t>
      </w:r>
      <w:r>
        <w:rPr>
          <w:rFonts w:hint="eastAsia" w:asciiTheme="minorEastAsia" w:hAnsiTheme="minorEastAsia" w:eastAsiaTheme="minorEastAsia"/>
          <w:b w:val="0"/>
          <w:bCs w:val="0"/>
          <w:color w:val="auto"/>
          <w:spacing w:val="-9"/>
          <w:highlight w:val="none"/>
          <w:lang w:val="en-US"/>
        </w:rPr>
        <w:t>元</w:t>
      </w:r>
      <w:r>
        <w:rPr>
          <w:rFonts w:hint="eastAsia" w:asciiTheme="minorEastAsia" w:hAnsiTheme="minorEastAsia" w:eastAsiaTheme="minorEastAsia"/>
          <w:b w:val="0"/>
          <w:bCs w:val="0"/>
          <w:color w:val="auto"/>
          <w:spacing w:val="-9"/>
          <w:highlight w:val="none"/>
          <w:lang w:val="en-US" w:eastAsia="zh-CN"/>
        </w:rPr>
        <w:t>、预算编制费</w:t>
      </w:r>
      <w:r>
        <w:rPr>
          <w:rFonts w:hint="eastAsia" w:asciiTheme="minorEastAsia" w:hAnsiTheme="minorEastAsia" w:eastAsiaTheme="minorEastAsia"/>
          <w:b w:val="0"/>
          <w:bCs w:val="0"/>
          <w:color w:val="auto"/>
          <w:spacing w:val="-9"/>
          <w:highlight w:val="none"/>
          <w:u w:val="single"/>
          <w:lang w:val="en-US"/>
        </w:rPr>
        <w:t xml:space="preserve"> </w:t>
      </w:r>
      <w:r>
        <w:rPr>
          <w:rFonts w:hint="eastAsia" w:asciiTheme="minorEastAsia" w:hAnsiTheme="minorEastAsia" w:eastAsiaTheme="minorEastAsia"/>
          <w:b w:val="0"/>
          <w:bCs w:val="0"/>
          <w:color w:val="auto"/>
          <w:spacing w:val="-9"/>
          <w:highlight w:val="none"/>
          <w:u w:val="single"/>
          <w:lang w:val="en-US" w:eastAsia="zh-CN"/>
        </w:rPr>
        <w:t>42.89</w:t>
      </w:r>
      <w:r>
        <w:rPr>
          <w:rFonts w:hint="eastAsia"/>
          <w:color w:val="auto"/>
          <w:highlight w:val="none"/>
          <w:u w:val="single"/>
          <w:lang w:val="en-US" w:eastAsia="zh-CN"/>
        </w:rPr>
        <w:t xml:space="preserve"> </w:t>
      </w:r>
      <w:r>
        <w:rPr>
          <w:rFonts w:hint="eastAsia" w:asciiTheme="minorEastAsia" w:hAnsiTheme="minorEastAsia" w:eastAsiaTheme="minorEastAsia"/>
          <w:b w:val="0"/>
          <w:bCs w:val="0"/>
          <w:color w:val="auto"/>
          <w:spacing w:val="-9"/>
          <w:highlight w:val="none"/>
          <w:lang w:val="en-US" w:eastAsia="zh-CN"/>
        </w:rPr>
        <w:t>万</w:t>
      </w:r>
      <w:r>
        <w:rPr>
          <w:rFonts w:hint="eastAsia" w:asciiTheme="minorEastAsia" w:hAnsiTheme="minorEastAsia" w:eastAsiaTheme="minorEastAsia"/>
          <w:b w:val="0"/>
          <w:bCs w:val="0"/>
          <w:color w:val="auto"/>
          <w:spacing w:val="-9"/>
          <w:highlight w:val="none"/>
          <w:lang w:val="en-US"/>
        </w:rPr>
        <w:t>元</w:t>
      </w:r>
      <w:r>
        <w:rPr>
          <w:rFonts w:hint="eastAsia" w:asciiTheme="minorEastAsia" w:hAnsiTheme="minorEastAsia" w:eastAsiaTheme="minorEastAsia"/>
          <w:b w:val="0"/>
          <w:bCs w:val="0"/>
          <w:color w:val="auto"/>
          <w:spacing w:val="-9"/>
          <w:highlight w:val="none"/>
          <w:lang w:val="en-US" w:eastAsia="zh-CN"/>
        </w:rPr>
        <w:t>），</w:t>
      </w:r>
      <w:r>
        <w:rPr>
          <w:rFonts w:hint="eastAsia" w:asciiTheme="minorEastAsia" w:hAnsiTheme="minorEastAsia" w:eastAsiaTheme="minorEastAsia"/>
          <w:b w:val="0"/>
          <w:bCs w:val="0"/>
          <w:color w:val="auto"/>
          <w:spacing w:val="-9"/>
          <w:highlight w:val="none"/>
          <w:lang w:val="en-US"/>
        </w:rPr>
        <w:t>预备费</w:t>
      </w:r>
      <w:r>
        <w:rPr>
          <w:rFonts w:hint="eastAsia" w:asciiTheme="minorEastAsia" w:hAnsiTheme="minorEastAsia" w:eastAsiaTheme="minorEastAsia"/>
          <w:b w:val="0"/>
          <w:bCs w:val="0"/>
          <w:color w:val="auto"/>
          <w:spacing w:val="-9"/>
          <w:highlight w:val="none"/>
          <w:lang w:val="en-US" w:eastAsia="zh-CN"/>
        </w:rPr>
        <w:t>：</w:t>
      </w:r>
      <w:r>
        <w:rPr>
          <w:rFonts w:hint="eastAsia" w:asciiTheme="minorEastAsia" w:hAnsiTheme="minorEastAsia" w:eastAsiaTheme="minorEastAsia"/>
          <w:b w:val="0"/>
          <w:bCs w:val="0"/>
          <w:color w:val="auto"/>
          <w:spacing w:val="-9"/>
          <w:highlight w:val="none"/>
          <w:u w:val="single"/>
          <w:lang w:val="en-US"/>
        </w:rPr>
        <w:t xml:space="preserve"> </w:t>
      </w:r>
      <w:r>
        <w:rPr>
          <w:rFonts w:hint="eastAsia" w:asciiTheme="minorEastAsia" w:hAnsiTheme="minorEastAsia" w:eastAsiaTheme="minorEastAsia"/>
          <w:b w:val="0"/>
          <w:bCs w:val="0"/>
          <w:color w:val="auto"/>
          <w:spacing w:val="-9"/>
          <w:highlight w:val="none"/>
          <w:u w:val="single"/>
          <w:lang w:val="en-US" w:eastAsia="zh-CN"/>
        </w:rPr>
        <w:t xml:space="preserve">995.05 </w:t>
      </w:r>
      <w:r>
        <w:rPr>
          <w:rFonts w:hint="eastAsia" w:asciiTheme="minorEastAsia" w:hAnsiTheme="minorEastAsia" w:eastAsiaTheme="minorEastAsia"/>
          <w:b w:val="0"/>
          <w:bCs w:val="0"/>
          <w:color w:val="auto"/>
          <w:spacing w:val="-9"/>
          <w:highlight w:val="none"/>
          <w:lang w:val="en-US"/>
        </w:rPr>
        <w:t>万元。</w:t>
      </w:r>
    </w:p>
    <w:p>
      <w:pPr>
        <w:tabs>
          <w:tab w:val="left" w:pos="1051"/>
        </w:tabs>
        <w:snapToGrid w:val="0"/>
        <w:spacing w:before="2" w:line="490" w:lineRule="exact"/>
        <w:ind w:left="0" w:leftChars="0" w:right="10" w:rightChars="5" w:firstLine="384" w:firstLineChars="200"/>
        <w:jc w:val="both"/>
        <w:outlineLvl w:val="9"/>
        <w:rPr>
          <w:rFonts w:asciiTheme="minorEastAsia" w:hAnsiTheme="minorEastAsia" w:eastAsiaTheme="minorEastAsia"/>
          <w:b w:val="0"/>
          <w:bCs w:val="0"/>
          <w:color w:val="auto"/>
          <w:spacing w:val="-9"/>
          <w:highlight w:val="none"/>
        </w:rPr>
      </w:pPr>
      <w:r>
        <w:rPr>
          <w:rFonts w:hint="eastAsia" w:asciiTheme="minorEastAsia" w:hAnsiTheme="minorEastAsia" w:eastAsiaTheme="minorEastAsia"/>
          <w:b w:val="0"/>
          <w:bCs w:val="0"/>
          <w:color w:val="auto"/>
          <w:spacing w:val="-9"/>
          <w:highlight w:val="none"/>
        </w:rPr>
        <w:t>2.6 工期要求：总工期</w:t>
      </w:r>
      <w:r>
        <w:rPr>
          <w:rFonts w:hint="eastAsia" w:asciiTheme="minorEastAsia" w:hAnsiTheme="minorEastAsia" w:eastAsiaTheme="minorEastAsia"/>
          <w:b w:val="0"/>
          <w:bCs w:val="0"/>
          <w:color w:val="auto"/>
          <w:spacing w:val="-9"/>
          <w:highlight w:val="none"/>
          <w:u w:val="single"/>
          <w:lang w:val="en-US" w:eastAsia="zh-CN"/>
        </w:rPr>
        <w:t xml:space="preserve"> 540 </w:t>
      </w:r>
      <w:r>
        <w:rPr>
          <w:rFonts w:hint="eastAsia" w:asciiTheme="minorEastAsia" w:hAnsiTheme="minorEastAsia" w:eastAsiaTheme="minorEastAsia"/>
          <w:b w:val="0"/>
          <w:bCs w:val="0"/>
          <w:color w:val="auto"/>
          <w:spacing w:val="-9"/>
          <w:highlight w:val="none"/>
          <w:u w:val="none"/>
          <w:lang w:val="en-US" w:eastAsia="zh-CN"/>
        </w:rPr>
        <w:t>个</w:t>
      </w:r>
      <w:r>
        <w:rPr>
          <w:rFonts w:hint="eastAsia" w:asciiTheme="minorEastAsia" w:hAnsiTheme="minorEastAsia" w:eastAsiaTheme="minorEastAsia"/>
          <w:b w:val="0"/>
          <w:bCs w:val="0"/>
          <w:color w:val="auto"/>
          <w:spacing w:val="-9"/>
          <w:highlight w:val="none"/>
        </w:rPr>
        <w:t>日历天（其中设计工期</w:t>
      </w:r>
      <w:r>
        <w:rPr>
          <w:rFonts w:hint="eastAsia" w:asciiTheme="minorEastAsia" w:hAnsiTheme="minorEastAsia" w:eastAsiaTheme="minorEastAsia"/>
          <w:b w:val="0"/>
          <w:bCs w:val="0"/>
          <w:color w:val="auto"/>
          <w:spacing w:val="-9"/>
          <w:highlight w:val="none"/>
          <w:u w:val="single"/>
        </w:rPr>
        <w:t xml:space="preserve"> </w:t>
      </w:r>
      <w:r>
        <w:rPr>
          <w:rFonts w:hint="eastAsia" w:asciiTheme="minorEastAsia" w:hAnsiTheme="minorEastAsia" w:eastAsiaTheme="minorEastAsia"/>
          <w:b w:val="0"/>
          <w:bCs w:val="0"/>
          <w:color w:val="auto"/>
          <w:spacing w:val="-9"/>
          <w:highlight w:val="none"/>
          <w:u w:val="single"/>
          <w:lang w:val="en-US" w:eastAsia="zh-CN"/>
        </w:rPr>
        <w:t xml:space="preserve">60 </w:t>
      </w:r>
      <w:r>
        <w:rPr>
          <w:rFonts w:hint="eastAsia" w:asciiTheme="minorEastAsia" w:hAnsiTheme="minorEastAsia" w:eastAsiaTheme="minorEastAsia"/>
          <w:b w:val="0"/>
          <w:bCs w:val="0"/>
          <w:color w:val="auto"/>
          <w:spacing w:val="-9"/>
          <w:highlight w:val="none"/>
          <w:u w:val="none"/>
          <w:lang w:val="en-US" w:eastAsia="zh-CN"/>
        </w:rPr>
        <w:t>个</w:t>
      </w:r>
      <w:r>
        <w:rPr>
          <w:rFonts w:hint="eastAsia" w:asciiTheme="minorEastAsia" w:hAnsiTheme="minorEastAsia" w:eastAsiaTheme="minorEastAsia"/>
          <w:b w:val="0"/>
          <w:bCs w:val="0"/>
          <w:color w:val="auto"/>
          <w:spacing w:val="-9"/>
          <w:highlight w:val="none"/>
        </w:rPr>
        <w:t>日历天，施工工期</w:t>
      </w:r>
      <w:r>
        <w:rPr>
          <w:rFonts w:hint="eastAsia" w:asciiTheme="minorEastAsia" w:hAnsiTheme="minorEastAsia" w:eastAsiaTheme="minorEastAsia"/>
          <w:b w:val="0"/>
          <w:bCs w:val="0"/>
          <w:color w:val="auto"/>
          <w:spacing w:val="-9"/>
          <w:highlight w:val="none"/>
          <w:u w:val="single"/>
        </w:rPr>
        <w:t xml:space="preserve"> </w:t>
      </w:r>
      <w:r>
        <w:rPr>
          <w:rFonts w:hint="eastAsia" w:asciiTheme="minorEastAsia" w:hAnsiTheme="minorEastAsia" w:eastAsiaTheme="minorEastAsia"/>
          <w:b w:val="0"/>
          <w:bCs w:val="0"/>
          <w:color w:val="auto"/>
          <w:spacing w:val="-9"/>
          <w:highlight w:val="none"/>
          <w:u w:val="single"/>
          <w:lang w:val="en-US" w:eastAsia="zh-CN"/>
        </w:rPr>
        <w:t xml:space="preserve">480 </w:t>
      </w:r>
      <w:r>
        <w:rPr>
          <w:rFonts w:hint="eastAsia" w:asciiTheme="minorEastAsia" w:hAnsiTheme="minorEastAsia" w:eastAsiaTheme="minorEastAsia"/>
          <w:b w:val="0"/>
          <w:bCs w:val="0"/>
          <w:color w:val="auto"/>
          <w:spacing w:val="-9"/>
          <w:highlight w:val="none"/>
          <w:u w:val="none"/>
          <w:lang w:val="en-US" w:eastAsia="zh-CN"/>
        </w:rPr>
        <w:t>个</w:t>
      </w:r>
      <w:r>
        <w:rPr>
          <w:rFonts w:hint="eastAsia" w:asciiTheme="minorEastAsia" w:hAnsiTheme="minorEastAsia" w:eastAsiaTheme="minorEastAsia"/>
          <w:b w:val="0"/>
          <w:bCs w:val="0"/>
          <w:color w:val="auto"/>
          <w:spacing w:val="-9"/>
          <w:highlight w:val="none"/>
        </w:rPr>
        <w:t>日历天），具体以实际工期为准。实际</w:t>
      </w:r>
      <w:r>
        <w:rPr>
          <w:rFonts w:hint="eastAsia" w:asciiTheme="minorEastAsia" w:hAnsiTheme="minorEastAsia" w:eastAsiaTheme="minorEastAsia"/>
          <w:b w:val="0"/>
          <w:bCs w:val="0"/>
          <w:color w:val="auto"/>
          <w:spacing w:val="-9"/>
          <w:highlight w:val="none"/>
          <w:lang w:val="zh-TW"/>
        </w:rPr>
        <w:t>开工日期</w:t>
      </w:r>
      <w:r>
        <w:rPr>
          <w:rFonts w:hint="eastAsia" w:asciiTheme="minorEastAsia" w:hAnsiTheme="minorEastAsia" w:eastAsiaTheme="minorEastAsia"/>
          <w:b w:val="0"/>
          <w:bCs w:val="0"/>
          <w:color w:val="auto"/>
          <w:spacing w:val="-9"/>
          <w:highlight w:val="none"/>
        </w:rPr>
        <w:t>以</w:t>
      </w:r>
      <w:r>
        <w:rPr>
          <w:rFonts w:hint="eastAsia" w:asciiTheme="minorEastAsia" w:hAnsiTheme="minorEastAsia" w:eastAsiaTheme="minorEastAsia"/>
          <w:b w:val="0"/>
          <w:bCs w:val="0"/>
          <w:color w:val="auto"/>
          <w:spacing w:val="-9"/>
          <w:highlight w:val="none"/>
          <w:lang w:val="zh-TW"/>
        </w:rPr>
        <w:t>监理工程师发出的开工令中指定的日期算起，以工程竣工验收通过备案的日期作为实际竣工日。</w:t>
      </w:r>
    </w:p>
    <w:p>
      <w:pPr>
        <w:tabs>
          <w:tab w:val="left" w:pos="1051"/>
        </w:tabs>
        <w:snapToGrid w:val="0"/>
        <w:spacing w:before="2" w:line="490" w:lineRule="exact"/>
        <w:ind w:left="0" w:leftChars="0" w:right="10" w:rightChars="5" w:firstLine="612" w:firstLineChars="300"/>
        <w:jc w:val="both"/>
        <w:outlineLvl w:val="9"/>
        <w:rPr>
          <w:rFonts w:asciiTheme="minorEastAsia" w:hAnsiTheme="minorEastAsia" w:eastAsiaTheme="minorEastAsia"/>
          <w:b w:val="0"/>
          <w:bCs w:val="0"/>
          <w:color w:val="auto"/>
          <w:spacing w:val="-3"/>
          <w:szCs w:val="22"/>
          <w:highlight w:val="none"/>
          <w:lang w:val="en-US"/>
        </w:rPr>
      </w:pPr>
      <w:r>
        <w:rPr>
          <w:rFonts w:hint="eastAsia" w:asciiTheme="minorEastAsia" w:hAnsiTheme="minorEastAsia" w:eastAsiaTheme="minorEastAsia"/>
          <w:b w:val="0"/>
          <w:bCs w:val="0"/>
          <w:color w:val="auto"/>
          <w:spacing w:val="-3"/>
          <w:szCs w:val="22"/>
          <w:highlight w:val="none"/>
          <w:lang w:val="en-US"/>
        </w:rPr>
        <w:t>2.6.1 设计工期：</w:t>
      </w:r>
      <w:r>
        <w:rPr>
          <w:rFonts w:hint="eastAsia" w:asciiTheme="minorEastAsia" w:hAnsiTheme="minorEastAsia" w:eastAsiaTheme="minorEastAsia"/>
          <w:b w:val="0"/>
          <w:bCs w:val="0"/>
          <w:color w:val="auto"/>
          <w:spacing w:val="-9"/>
          <w:highlight w:val="none"/>
          <w:u w:val="single"/>
        </w:rPr>
        <w:t xml:space="preserve"> </w:t>
      </w:r>
      <w:r>
        <w:rPr>
          <w:rFonts w:hint="eastAsia" w:asciiTheme="minorEastAsia" w:hAnsiTheme="minorEastAsia" w:eastAsiaTheme="minorEastAsia"/>
          <w:b w:val="0"/>
          <w:bCs w:val="0"/>
          <w:color w:val="auto"/>
          <w:spacing w:val="-9"/>
          <w:highlight w:val="none"/>
          <w:u w:val="single"/>
          <w:lang w:val="en-US" w:eastAsia="zh-CN"/>
        </w:rPr>
        <w:t>60</w:t>
      </w:r>
      <w:r>
        <w:rPr>
          <w:rFonts w:hint="eastAsia" w:asciiTheme="minorEastAsia" w:hAnsiTheme="minorEastAsia" w:eastAsiaTheme="minorEastAsia"/>
          <w:b w:val="0"/>
          <w:bCs w:val="0"/>
          <w:color w:val="auto"/>
          <w:spacing w:val="-9"/>
          <w:highlight w:val="none"/>
          <w:u w:val="single"/>
          <w:lang w:val="en-US"/>
        </w:rPr>
        <w:t xml:space="preserve"> </w:t>
      </w:r>
      <w:r>
        <w:rPr>
          <w:rFonts w:hint="eastAsia" w:asciiTheme="minorEastAsia" w:hAnsiTheme="minorEastAsia" w:eastAsiaTheme="minorEastAsia"/>
          <w:b w:val="0"/>
          <w:bCs w:val="0"/>
          <w:color w:val="auto"/>
          <w:spacing w:val="-9"/>
          <w:highlight w:val="none"/>
          <w:u w:val="none"/>
          <w:lang w:val="en-US" w:eastAsia="zh-CN"/>
        </w:rPr>
        <w:t>个</w:t>
      </w:r>
      <w:r>
        <w:rPr>
          <w:rFonts w:hint="eastAsia" w:asciiTheme="minorEastAsia" w:hAnsiTheme="minorEastAsia" w:eastAsiaTheme="minorEastAsia"/>
          <w:b w:val="0"/>
          <w:bCs w:val="0"/>
          <w:color w:val="auto"/>
          <w:spacing w:val="-3"/>
          <w:szCs w:val="22"/>
          <w:highlight w:val="none"/>
          <w:lang w:val="en-US"/>
        </w:rPr>
        <w:t>日历天。</w:t>
      </w:r>
    </w:p>
    <w:p>
      <w:pPr>
        <w:tabs>
          <w:tab w:val="left" w:pos="1051"/>
        </w:tabs>
        <w:snapToGrid w:val="0"/>
        <w:spacing w:before="2" w:line="490" w:lineRule="exact"/>
        <w:ind w:left="0" w:leftChars="0" w:right="10" w:rightChars="5" w:firstLine="612" w:firstLineChars="3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en-US"/>
        </w:rPr>
        <w:t>2.6.2 施工工期:</w:t>
      </w:r>
      <w:r>
        <w:rPr>
          <w:rFonts w:hint="eastAsia" w:asciiTheme="minorEastAsia" w:hAnsiTheme="minorEastAsia" w:eastAsiaTheme="minorEastAsia"/>
          <w:b w:val="0"/>
          <w:bCs w:val="0"/>
          <w:color w:val="auto"/>
          <w:spacing w:val="-3"/>
          <w:szCs w:val="22"/>
          <w:highlight w:val="none"/>
          <w:lang w:val="zh-TW"/>
        </w:rPr>
        <w:t>建安工程施工</w:t>
      </w:r>
      <w:r>
        <w:rPr>
          <w:rFonts w:hint="eastAsia" w:asciiTheme="minorEastAsia" w:hAnsiTheme="minorEastAsia" w:eastAsiaTheme="minorEastAsia"/>
          <w:b w:val="0"/>
          <w:bCs w:val="0"/>
          <w:color w:val="auto"/>
          <w:spacing w:val="-9"/>
          <w:highlight w:val="none"/>
          <w:u w:val="single"/>
        </w:rPr>
        <w:t xml:space="preserve"> </w:t>
      </w:r>
      <w:r>
        <w:rPr>
          <w:rFonts w:hint="eastAsia" w:asciiTheme="minorEastAsia" w:hAnsiTheme="minorEastAsia" w:eastAsiaTheme="minorEastAsia"/>
          <w:b w:val="0"/>
          <w:bCs w:val="0"/>
          <w:color w:val="auto"/>
          <w:spacing w:val="-9"/>
          <w:highlight w:val="none"/>
          <w:u w:val="single"/>
          <w:lang w:val="en-US" w:eastAsia="zh-CN"/>
        </w:rPr>
        <w:t>480</w:t>
      </w:r>
      <w:r>
        <w:rPr>
          <w:rFonts w:hint="eastAsia" w:asciiTheme="minorEastAsia" w:hAnsiTheme="minorEastAsia" w:eastAsiaTheme="minorEastAsia"/>
          <w:b w:val="0"/>
          <w:bCs w:val="0"/>
          <w:color w:val="auto"/>
          <w:spacing w:val="-9"/>
          <w:highlight w:val="none"/>
          <w:u w:val="single"/>
          <w:lang w:val="en-US"/>
        </w:rPr>
        <w:t xml:space="preserve"> </w:t>
      </w:r>
      <w:r>
        <w:rPr>
          <w:rFonts w:hint="eastAsia" w:asciiTheme="minorEastAsia" w:hAnsiTheme="minorEastAsia" w:eastAsiaTheme="minorEastAsia"/>
          <w:b w:val="0"/>
          <w:bCs w:val="0"/>
          <w:color w:val="auto"/>
          <w:spacing w:val="-9"/>
          <w:highlight w:val="none"/>
          <w:u w:val="none"/>
          <w:lang w:val="en-US" w:eastAsia="zh-CN"/>
        </w:rPr>
        <w:t>个</w:t>
      </w:r>
      <w:r>
        <w:rPr>
          <w:rFonts w:hint="eastAsia" w:asciiTheme="minorEastAsia" w:hAnsiTheme="minorEastAsia" w:eastAsiaTheme="minorEastAsia"/>
          <w:b w:val="0"/>
          <w:bCs w:val="0"/>
          <w:color w:val="auto"/>
          <w:spacing w:val="-3"/>
          <w:szCs w:val="22"/>
          <w:highlight w:val="none"/>
          <w:lang w:val="zh-TW"/>
        </w:rPr>
        <w:t>日历天内完成。开工日期由监理工程师发出的开工令中指定的日期算起，以工程竣工验收通过备案的日期作为实际竣工日。</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16" w:name="_Toc3706"/>
      <w:bookmarkStart w:id="17" w:name="_Toc18083"/>
      <w:bookmarkStart w:id="18" w:name="_Toc6028"/>
      <w:bookmarkStart w:id="19" w:name="_Toc24119_WPSOffice_Level2"/>
      <w:r>
        <w:rPr>
          <w:rFonts w:hint="eastAsia" w:cs="宋体" w:asciiTheme="minorEastAsia" w:hAnsiTheme="minorEastAsia" w:eastAsiaTheme="minorEastAsia"/>
          <w:color w:val="auto"/>
          <w:sz w:val="24"/>
          <w:szCs w:val="24"/>
          <w:highlight w:val="none"/>
          <w:lang w:val="en-US"/>
        </w:rPr>
        <w:t>前期服务机构</w:t>
      </w:r>
      <w:bookmarkEnd w:id="16"/>
      <w:bookmarkEnd w:id="17"/>
      <w:bookmarkEnd w:id="18"/>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szCs w:val="22"/>
          <w:highlight w:val="none"/>
          <w:lang w:val="en-US" w:eastAsia="zh-CN"/>
        </w:rPr>
      </w:pPr>
      <w:r>
        <w:rPr>
          <w:rFonts w:hint="eastAsia" w:asciiTheme="minorEastAsia" w:hAnsiTheme="minorEastAsia" w:eastAsiaTheme="minorEastAsia"/>
          <w:b w:val="0"/>
          <w:bCs w:val="0"/>
          <w:color w:val="auto"/>
          <w:spacing w:val="-3"/>
          <w:szCs w:val="22"/>
          <w:highlight w:val="none"/>
          <w:lang w:val="en-US"/>
        </w:rPr>
        <w:t>机构名称</w:t>
      </w:r>
      <w:r>
        <w:rPr>
          <w:rFonts w:hint="eastAsia" w:asciiTheme="minorEastAsia" w:hAnsiTheme="minorEastAsia" w:eastAsiaTheme="minorEastAsia"/>
          <w:b w:val="0"/>
          <w:bCs w:val="0"/>
          <w:color w:val="auto"/>
          <w:spacing w:val="-3"/>
          <w:szCs w:val="22"/>
          <w:highlight w:val="none"/>
          <w:u w:val="none"/>
          <w:lang w:val="en-US"/>
        </w:rPr>
        <w:t>：广东中科投资咨询管理有限公司</w:t>
      </w:r>
      <w:r>
        <w:rPr>
          <w:rFonts w:hint="eastAsia" w:asciiTheme="minorEastAsia" w:hAnsiTheme="minorEastAsia" w:eastAsiaTheme="minorEastAsia"/>
          <w:b w:val="0"/>
          <w:bCs w:val="0"/>
          <w:color w:val="auto"/>
          <w:spacing w:val="-3"/>
          <w:szCs w:val="22"/>
          <w:highlight w:val="none"/>
          <w:u w:val="none"/>
          <w:lang w:val="en-US" w:eastAsia="zh-CN"/>
        </w:rPr>
        <w:t>（可行性研究报告编制单位）、中铁上海设计院集团有限公司（勘察及初步设计单位）。</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en-US"/>
        </w:rPr>
      </w:pPr>
      <w:r>
        <w:rPr>
          <w:rFonts w:hint="eastAsia" w:asciiTheme="minorEastAsia" w:hAnsiTheme="minorEastAsia" w:eastAsiaTheme="minorEastAsia"/>
          <w:b w:val="0"/>
          <w:bCs w:val="0"/>
          <w:color w:val="auto"/>
          <w:spacing w:val="-3"/>
          <w:szCs w:val="22"/>
          <w:highlight w:val="none"/>
          <w:lang w:val="en-US"/>
        </w:rPr>
        <w:t>如果前期服务机构参加本次投标，应将本公告发布前最终完成的工作成果（含电子文件）在投标人购买招标文件的同时提供给所有投标人参考，否则前期参与的服务机构中标无效。</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rPr>
      </w:pPr>
      <w:bookmarkStart w:id="20" w:name="_Toc31401"/>
      <w:bookmarkStart w:id="21" w:name="_Toc3736"/>
      <w:bookmarkStart w:id="22" w:name="_Toc29703"/>
      <w:r>
        <w:rPr>
          <w:rFonts w:hint="eastAsia" w:cs="宋体" w:asciiTheme="minorEastAsia" w:hAnsiTheme="minorEastAsia" w:eastAsiaTheme="minorEastAsia"/>
          <w:color w:val="auto"/>
          <w:sz w:val="24"/>
          <w:szCs w:val="24"/>
          <w:highlight w:val="none"/>
        </w:rPr>
        <w:t>投标人资格要求</w:t>
      </w:r>
      <w:bookmarkEnd w:id="19"/>
      <w:bookmarkEnd w:id="20"/>
      <w:bookmarkEnd w:id="21"/>
      <w:bookmarkEnd w:id="22"/>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en-US"/>
        </w:rPr>
        <w:t>4</w:t>
      </w:r>
      <w:r>
        <w:rPr>
          <w:rFonts w:hint="eastAsia" w:asciiTheme="minorEastAsia" w:hAnsiTheme="minorEastAsia" w:eastAsiaTheme="minorEastAsia"/>
          <w:b w:val="0"/>
          <w:bCs w:val="0"/>
          <w:color w:val="auto"/>
          <w:spacing w:val="-3"/>
          <w:szCs w:val="22"/>
          <w:highlight w:val="none"/>
          <w:lang w:val="zh-TW"/>
        </w:rPr>
        <w:t>.1</w:t>
      </w:r>
      <w:r>
        <w:rPr>
          <w:rFonts w:hint="eastAsia" w:asciiTheme="minorEastAsia" w:hAnsiTheme="minorEastAsia" w:eastAsiaTheme="minorEastAsia"/>
          <w:b w:val="0"/>
          <w:bCs w:val="0"/>
          <w:color w:val="auto"/>
          <w:spacing w:val="-3"/>
          <w:szCs w:val="22"/>
          <w:highlight w:val="none"/>
          <w:lang w:val="en-US"/>
        </w:rPr>
        <w:t xml:space="preserve"> </w:t>
      </w:r>
      <w:r>
        <w:rPr>
          <w:rFonts w:hint="eastAsia" w:asciiTheme="minorEastAsia" w:hAnsiTheme="minorEastAsia" w:eastAsiaTheme="minorEastAsia"/>
          <w:b w:val="0"/>
          <w:bCs w:val="0"/>
          <w:color w:val="auto"/>
          <w:spacing w:val="-3"/>
          <w:szCs w:val="22"/>
          <w:highlight w:val="none"/>
          <w:lang w:val="zh-TW"/>
        </w:rPr>
        <w:t>投标人（独立体或联合体各方）均具有独立法人资格，持有工商行政管理部门核发的法人营业执照，按国家法律经营。</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en-US"/>
        </w:rPr>
        <w:t>4</w:t>
      </w:r>
      <w:r>
        <w:rPr>
          <w:rFonts w:hint="eastAsia" w:asciiTheme="minorEastAsia" w:hAnsiTheme="minorEastAsia" w:eastAsiaTheme="minorEastAsia"/>
          <w:b w:val="0"/>
          <w:bCs w:val="0"/>
          <w:color w:val="auto"/>
          <w:spacing w:val="-3"/>
          <w:szCs w:val="22"/>
          <w:highlight w:val="none"/>
          <w:lang w:val="zh-TW"/>
        </w:rPr>
        <w:t>.2</w:t>
      </w:r>
      <w:r>
        <w:rPr>
          <w:rFonts w:hint="eastAsia" w:asciiTheme="minorEastAsia" w:hAnsiTheme="minorEastAsia" w:eastAsiaTheme="minorEastAsia"/>
          <w:b w:val="0"/>
          <w:bCs w:val="0"/>
          <w:color w:val="auto"/>
          <w:spacing w:val="-3"/>
          <w:szCs w:val="22"/>
          <w:highlight w:val="none"/>
          <w:lang w:val="en-US"/>
        </w:rPr>
        <w:t xml:space="preserve"> </w:t>
      </w:r>
      <w:r>
        <w:rPr>
          <w:rFonts w:hint="eastAsia" w:asciiTheme="minorEastAsia" w:hAnsiTheme="minorEastAsia" w:eastAsiaTheme="minorEastAsia"/>
          <w:b w:val="0"/>
          <w:bCs w:val="0"/>
          <w:color w:val="auto"/>
          <w:spacing w:val="-3"/>
          <w:szCs w:val="22"/>
          <w:highlight w:val="none"/>
          <w:lang w:val="zh-TW"/>
        </w:rPr>
        <w:t>投标人须同时具备承接本工程所需的以下资质：</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zh-TW"/>
        </w:rPr>
        <w:t>（1）设计资质要求：具备有效的工程设计综合甲级资质</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或工程设计建筑行业甲级</w:t>
      </w:r>
      <w:r>
        <w:rPr>
          <w:rFonts w:hint="eastAsia" w:asciiTheme="minorEastAsia" w:hAnsiTheme="minorEastAsia" w:eastAsiaTheme="minorEastAsia"/>
          <w:b w:val="0"/>
          <w:bCs w:val="0"/>
          <w:strike w:val="0"/>
          <w:dstrike w:val="0"/>
          <w:color w:val="auto"/>
          <w:spacing w:val="-3"/>
          <w:szCs w:val="22"/>
          <w:highlight w:val="none"/>
          <w:lang w:val="zh-TW"/>
        </w:rPr>
        <w:t>资质，或建筑行业（建筑</w:t>
      </w:r>
      <w:r>
        <w:rPr>
          <w:rFonts w:hint="eastAsia" w:asciiTheme="minorEastAsia" w:hAnsiTheme="minorEastAsia" w:eastAsiaTheme="minorEastAsia"/>
          <w:b w:val="0"/>
          <w:bCs w:val="0"/>
          <w:strike w:val="0"/>
          <w:dstrike w:val="0"/>
          <w:color w:val="auto"/>
          <w:spacing w:val="-3"/>
          <w:szCs w:val="22"/>
          <w:highlight w:val="none"/>
          <w:lang w:val="en-US" w:eastAsia="zh-CN"/>
        </w:rPr>
        <w:t>工程</w:t>
      </w:r>
      <w:r>
        <w:rPr>
          <w:rFonts w:hint="eastAsia" w:asciiTheme="minorEastAsia" w:hAnsiTheme="minorEastAsia" w:eastAsiaTheme="minorEastAsia"/>
          <w:b w:val="0"/>
          <w:bCs w:val="0"/>
          <w:strike w:val="0"/>
          <w:dstrike w:val="0"/>
          <w:color w:val="auto"/>
          <w:spacing w:val="-3"/>
          <w:szCs w:val="22"/>
          <w:highlight w:val="none"/>
          <w:lang w:val="zh-TW"/>
        </w:rPr>
        <w:t>）专业</w:t>
      </w:r>
      <w:r>
        <w:rPr>
          <w:rFonts w:hint="eastAsia" w:asciiTheme="minorEastAsia" w:hAnsiTheme="minorEastAsia" w:eastAsiaTheme="minorEastAsia"/>
          <w:b w:val="0"/>
          <w:bCs w:val="0"/>
          <w:color w:val="auto"/>
          <w:spacing w:val="-3"/>
          <w:szCs w:val="22"/>
          <w:highlight w:val="none"/>
          <w:lang w:val="zh-TW"/>
        </w:rPr>
        <w:t>设计甲级资质。</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zh-TW"/>
        </w:rPr>
        <w:t>（2）施工资质要求：具备有效的建筑工程施工总承包</w:t>
      </w:r>
      <w:r>
        <w:rPr>
          <w:rFonts w:hint="eastAsia" w:asciiTheme="minorEastAsia" w:hAnsiTheme="minorEastAsia" w:eastAsiaTheme="minorEastAsia"/>
          <w:b w:val="0"/>
          <w:bCs w:val="0"/>
          <w:color w:val="auto"/>
          <w:spacing w:val="-3"/>
          <w:szCs w:val="22"/>
          <w:highlight w:val="none"/>
          <w:lang w:val="en-US" w:eastAsia="zh-CN"/>
        </w:rPr>
        <w:t>三</w:t>
      </w:r>
      <w:r>
        <w:rPr>
          <w:rFonts w:hint="eastAsia" w:asciiTheme="minorEastAsia" w:hAnsiTheme="minorEastAsia" w:eastAsiaTheme="minorEastAsia"/>
          <w:b w:val="0"/>
          <w:bCs w:val="0"/>
          <w:color w:val="auto"/>
          <w:spacing w:val="-3"/>
          <w:szCs w:val="22"/>
          <w:highlight w:val="none"/>
          <w:lang w:val="zh-TW"/>
        </w:rPr>
        <w:t>级</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或以上</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级别资质，并持有合法有效的安全生产许可证</w:t>
      </w:r>
      <w:r>
        <w:rPr>
          <w:rFonts w:hint="eastAsia" w:asciiTheme="minorEastAsia" w:hAnsiTheme="minorEastAsia" w:eastAsiaTheme="minorEastAsia"/>
          <w:b w:val="0"/>
          <w:bCs w:val="0"/>
          <w:color w:val="auto"/>
          <w:spacing w:val="-3"/>
          <w:szCs w:val="22"/>
          <w:highlight w:val="none"/>
          <w:lang w:val="zh-TW" w:eastAsia="zh-CN"/>
        </w:rPr>
        <w:t>。</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spacing w:val="-3"/>
          <w:szCs w:val="22"/>
          <w:highlight w:val="none"/>
          <w:lang w:val="en-US"/>
        </w:rPr>
      </w:pPr>
      <w:r>
        <w:rPr>
          <w:rFonts w:hint="eastAsia" w:asciiTheme="minorEastAsia" w:hAnsiTheme="minorEastAsia" w:eastAsiaTheme="minorEastAsia"/>
          <w:b w:val="0"/>
          <w:bCs w:val="0"/>
          <w:color w:val="auto"/>
          <w:spacing w:val="-3"/>
          <w:szCs w:val="22"/>
          <w:highlight w:val="none"/>
          <w:lang w:val="en-US"/>
        </w:rPr>
        <w:t>4</w:t>
      </w:r>
      <w:r>
        <w:rPr>
          <w:rFonts w:hint="eastAsia" w:asciiTheme="minorEastAsia" w:hAnsiTheme="minorEastAsia" w:eastAsiaTheme="minorEastAsia"/>
          <w:b w:val="0"/>
          <w:bCs w:val="0"/>
          <w:color w:val="auto"/>
          <w:spacing w:val="-3"/>
          <w:szCs w:val="22"/>
          <w:highlight w:val="none"/>
          <w:lang w:val="zh-TW"/>
        </w:rPr>
        <w:t>.3</w:t>
      </w:r>
      <w:r>
        <w:rPr>
          <w:rFonts w:hint="eastAsia" w:asciiTheme="minorEastAsia" w:hAnsiTheme="minorEastAsia" w:eastAsiaTheme="minorEastAsia"/>
          <w:b w:val="0"/>
          <w:bCs w:val="0"/>
          <w:color w:val="auto"/>
          <w:spacing w:val="-3"/>
          <w:szCs w:val="22"/>
          <w:highlight w:val="none"/>
          <w:lang w:val="en-US"/>
        </w:rPr>
        <w:t xml:space="preserve"> 投标人拟派本项目人员的要求：</w:t>
      </w:r>
    </w:p>
    <w:p>
      <w:pPr>
        <w:tabs>
          <w:tab w:val="left" w:pos="1051"/>
        </w:tabs>
        <w:snapToGrid w:val="0"/>
        <w:spacing w:before="2" w:line="490" w:lineRule="exact"/>
        <w:ind w:left="0" w:leftChars="0" w:right="10" w:rightChars="5" w:firstLine="408" w:firstLineChars="200"/>
        <w:jc w:val="both"/>
        <w:outlineLvl w:val="9"/>
        <w:rPr>
          <w:rFonts w:hint="default" w:asciiTheme="minorEastAsia" w:hAnsiTheme="minorEastAsia" w:eastAsiaTheme="minorEastAsia"/>
          <w:b w:val="0"/>
          <w:bCs w:val="0"/>
          <w:color w:val="auto"/>
          <w:spacing w:val="-3"/>
          <w:szCs w:val="22"/>
          <w:highlight w:val="yellow"/>
          <w:lang w:val="en-US" w:eastAsia="zh-CN"/>
        </w:rPr>
      </w:pP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en-US" w:eastAsia="zh-CN"/>
        </w:rPr>
        <w:t>1）</w:t>
      </w:r>
      <w:r>
        <w:rPr>
          <w:rFonts w:hint="eastAsia" w:asciiTheme="minorEastAsia" w:hAnsiTheme="minorEastAsia" w:eastAsiaTheme="minorEastAsia"/>
          <w:b w:val="0"/>
          <w:bCs w:val="0"/>
          <w:color w:val="auto"/>
          <w:spacing w:val="-3"/>
          <w:szCs w:val="22"/>
          <w:highlight w:val="none"/>
          <w:lang w:val="zh-TW"/>
        </w:rPr>
        <w:t>拟派项目负责人要求：须是投标人（独立体或联合体主办方）的在册人员，持有注册在投标企业建筑工程专业</w:t>
      </w:r>
      <w:r>
        <w:rPr>
          <w:rFonts w:hint="eastAsia" w:asciiTheme="minorEastAsia" w:hAnsiTheme="minorEastAsia" w:eastAsiaTheme="minorEastAsia"/>
          <w:b w:val="0"/>
          <w:bCs w:val="0"/>
          <w:color w:val="auto"/>
          <w:spacing w:val="-3"/>
          <w:szCs w:val="22"/>
          <w:highlight w:val="none"/>
          <w:lang w:val="en-US" w:eastAsia="zh-CN"/>
        </w:rPr>
        <w:t>二</w:t>
      </w:r>
      <w:r>
        <w:rPr>
          <w:rFonts w:hint="eastAsia" w:asciiTheme="minorEastAsia" w:hAnsiTheme="minorEastAsia" w:eastAsiaTheme="minorEastAsia"/>
          <w:b w:val="0"/>
          <w:bCs w:val="0"/>
          <w:color w:val="auto"/>
          <w:spacing w:val="-3"/>
          <w:szCs w:val="22"/>
          <w:highlight w:val="none"/>
          <w:lang w:val="zh-TW"/>
        </w:rPr>
        <w:t>级</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或以上</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建造师证书，具备有效的安全生产考核合格证（B证），</w:t>
      </w:r>
      <w:r>
        <w:rPr>
          <w:rFonts w:hint="eastAsia" w:asciiTheme="minorEastAsia" w:hAnsiTheme="minorEastAsia" w:eastAsiaTheme="minorEastAsia"/>
          <w:b w:val="0"/>
          <w:bCs w:val="0"/>
          <w:color w:val="auto"/>
          <w:spacing w:val="-3"/>
          <w:szCs w:val="22"/>
          <w:highlight w:val="none"/>
          <w:lang w:val="en-US" w:eastAsia="zh-CN"/>
        </w:rPr>
        <w:t>从</w:t>
      </w:r>
      <w:r>
        <w:rPr>
          <w:rFonts w:hint="eastAsia" w:asciiTheme="minorEastAsia" w:hAnsiTheme="minorEastAsia" w:eastAsiaTheme="minorEastAsia"/>
          <w:b w:val="0"/>
          <w:bCs w:val="0"/>
          <w:color w:val="auto"/>
          <w:spacing w:val="-3"/>
          <w:szCs w:val="22"/>
          <w:highlight w:val="none"/>
          <w:lang w:val="zh-TW"/>
        </w:rPr>
        <w:t>开标之日起未在其它在建项目担任项目负责人（根据粤建市函【2011】218号文，广东省外企业所委任的项目负责人须为一级注册建造师）。</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0000FF"/>
          <w:spacing w:val="-3"/>
          <w:szCs w:val="22"/>
          <w:highlight w:val="none"/>
          <w:u w:val="none"/>
          <w:lang w:val="zh-TW" w:eastAsia="zh-CN"/>
        </w:rPr>
      </w:pPr>
      <w:r>
        <w:rPr>
          <w:rFonts w:hint="eastAsia" w:asciiTheme="minorEastAsia" w:hAnsiTheme="minorEastAsia" w:eastAsiaTheme="minorEastAsia"/>
          <w:b w:val="0"/>
          <w:bCs w:val="0"/>
          <w:color w:val="auto"/>
          <w:spacing w:val="-3"/>
          <w:szCs w:val="22"/>
          <w:highlight w:val="none"/>
          <w:lang w:val="en-US" w:eastAsia="zh-CN"/>
        </w:rPr>
        <w:t>（2）</w:t>
      </w:r>
      <w:r>
        <w:rPr>
          <w:rFonts w:hint="eastAsia" w:asciiTheme="minorEastAsia" w:hAnsiTheme="minorEastAsia" w:eastAsiaTheme="minorEastAsia"/>
          <w:b w:val="0"/>
          <w:bCs w:val="0"/>
          <w:color w:val="auto"/>
          <w:spacing w:val="-3"/>
          <w:szCs w:val="22"/>
          <w:highlight w:val="none"/>
          <w:lang w:val="zh-TW"/>
        </w:rPr>
        <w:t>拟派项目设计负责人要求：</w:t>
      </w:r>
      <w:r>
        <w:rPr>
          <w:rFonts w:hint="eastAsia" w:asciiTheme="minorEastAsia" w:hAnsiTheme="minorEastAsia" w:eastAsiaTheme="minorEastAsia"/>
          <w:b w:val="0"/>
          <w:bCs w:val="0"/>
          <w:color w:val="auto"/>
          <w:spacing w:val="-3"/>
          <w:szCs w:val="22"/>
          <w:highlight w:val="none"/>
          <w:u w:val="none"/>
          <w:lang w:val="zh-TW" w:eastAsia="zh-CN"/>
        </w:rPr>
        <w:t>须是投标人（独立体或联合体成员方）的在册人员，具备</w:t>
      </w:r>
      <w:r>
        <w:rPr>
          <w:rFonts w:hint="eastAsia" w:asciiTheme="minorEastAsia" w:hAnsiTheme="minorEastAsia" w:eastAsiaTheme="minorEastAsia"/>
          <w:b w:val="0"/>
          <w:bCs w:val="0"/>
          <w:color w:val="auto"/>
          <w:spacing w:val="-3"/>
          <w:szCs w:val="22"/>
          <w:highlight w:val="none"/>
          <w:u w:val="none"/>
          <w:lang w:val="en-US" w:eastAsia="zh-CN"/>
        </w:rPr>
        <w:t>一</w:t>
      </w:r>
      <w:r>
        <w:rPr>
          <w:rFonts w:hint="eastAsia" w:asciiTheme="minorEastAsia" w:hAnsiTheme="minorEastAsia" w:eastAsiaTheme="minorEastAsia"/>
          <w:b w:val="0"/>
          <w:bCs w:val="0"/>
          <w:color w:val="auto"/>
          <w:spacing w:val="-3"/>
          <w:szCs w:val="22"/>
          <w:highlight w:val="none"/>
          <w:u w:val="none"/>
          <w:lang w:val="zh-TW" w:eastAsia="zh-CN"/>
        </w:rPr>
        <w:t>级注册建筑师资格。</w:t>
      </w:r>
    </w:p>
    <w:p>
      <w:pPr>
        <w:tabs>
          <w:tab w:val="left" w:pos="1051"/>
        </w:tabs>
        <w:snapToGrid w:val="0"/>
        <w:spacing w:before="2" w:line="490" w:lineRule="exact"/>
        <w:ind w:left="0" w:leftChars="0" w:right="10" w:rightChars="5" w:firstLine="408" w:firstLineChars="200"/>
        <w:jc w:val="both"/>
        <w:outlineLvl w:val="9"/>
        <w:rPr>
          <w:rFonts w:hint="default" w:asciiTheme="minorEastAsia" w:hAnsiTheme="minorEastAsia" w:eastAsiaTheme="minorEastAsia"/>
          <w:b w:val="0"/>
          <w:bCs w:val="0"/>
          <w:color w:val="auto"/>
          <w:spacing w:val="-3"/>
          <w:szCs w:val="22"/>
          <w:highlight w:val="none"/>
          <w:lang w:val="en-US" w:eastAsia="zh-CN"/>
        </w:rPr>
      </w:pPr>
      <w:r>
        <w:rPr>
          <w:rFonts w:hint="eastAsia" w:asciiTheme="minorEastAsia" w:hAnsiTheme="minorEastAsia" w:eastAsiaTheme="minorEastAsia"/>
          <w:b w:val="0"/>
          <w:bCs w:val="0"/>
          <w:color w:val="auto"/>
          <w:spacing w:val="-3"/>
          <w:szCs w:val="22"/>
          <w:highlight w:val="none"/>
          <w:lang w:val="en-US" w:eastAsia="zh-CN"/>
        </w:rPr>
        <w:t>（3）拟派专职安全人员</w:t>
      </w:r>
      <w:r>
        <w:rPr>
          <w:rFonts w:hint="eastAsia" w:asciiTheme="minorEastAsia" w:hAnsiTheme="minorEastAsia" w:eastAsiaTheme="minorEastAsia"/>
          <w:b w:val="0"/>
          <w:bCs w:val="0"/>
          <w:color w:val="auto"/>
          <w:spacing w:val="-3"/>
          <w:szCs w:val="22"/>
          <w:highlight w:val="none"/>
          <w:lang w:val="zh-TW"/>
        </w:rPr>
        <w:t>要求：须是投标人（独立体或联合体主办方）的在册人员，</w:t>
      </w:r>
      <w:r>
        <w:rPr>
          <w:rFonts w:hint="eastAsia" w:asciiTheme="minorEastAsia" w:hAnsiTheme="minorEastAsia" w:eastAsiaTheme="minorEastAsia"/>
          <w:b w:val="0"/>
          <w:bCs w:val="0"/>
          <w:color w:val="auto"/>
          <w:spacing w:val="-3"/>
          <w:szCs w:val="22"/>
          <w:highlight w:val="none"/>
          <w:lang w:val="en-US" w:eastAsia="zh-CN"/>
        </w:rPr>
        <w:t>具</w:t>
      </w:r>
      <w:r>
        <w:rPr>
          <w:rFonts w:hint="eastAsia" w:asciiTheme="minorEastAsia" w:hAnsiTheme="minorEastAsia" w:eastAsiaTheme="minorEastAsia"/>
          <w:b w:val="0"/>
          <w:bCs w:val="0"/>
          <w:color w:val="auto"/>
          <w:spacing w:val="-3"/>
          <w:szCs w:val="22"/>
          <w:highlight w:val="none"/>
          <w:lang w:val="zh-TW"/>
        </w:rPr>
        <w:t>备有效的</w:t>
      </w:r>
      <w:r>
        <w:rPr>
          <w:rFonts w:hint="eastAsia" w:asciiTheme="minorEastAsia" w:hAnsiTheme="minorEastAsia" w:eastAsiaTheme="minorEastAsia"/>
          <w:b w:val="0"/>
          <w:bCs w:val="0"/>
          <w:color w:val="auto"/>
          <w:spacing w:val="-3"/>
          <w:szCs w:val="22"/>
          <w:highlight w:val="none"/>
          <w:lang w:val="en-US" w:eastAsia="zh-CN"/>
        </w:rPr>
        <w:t>安全生产考核合格证书（C证），专职安全员和项目负责人不得为同一人。</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en-US" w:eastAsia="zh-CN"/>
        </w:rPr>
        <w:t>（4）</w:t>
      </w:r>
      <w:r>
        <w:rPr>
          <w:rFonts w:hint="eastAsia" w:asciiTheme="minorEastAsia" w:hAnsiTheme="minorEastAsia" w:eastAsiaTheme="minorEastAsia"/>
          <w:b w:val="0"/>
          <w:bCs w:val="0"/>
          <w:color w:val="auto"/>
          <w:spacing w:val="-3"/>
          <w:szCs w:val="22"/>
          <w:highlight w:val="none"/>
          <w:lang w:val="zh-TW"/>
        </w:rPr>
        <w:t>社保证明要求：须提供拟派项目负责人、设计负责人</w:t>
      </w:r>
      <w:r>
        <w:rPr>
          <w:rFonts w:hint="eastAsia" w:asciiTheme="minorEastAsia" w:hAnsiTheme="minorEastAsia" w:eastAsiaTheme="minorEastAsia"/>
          <w:b w:val="0"/>
          <w:bCs w:val="0"/>
          <w:color w:val="auto"/>
          <w:spacing w:val="-3"/>
          <w:szCs w:val="22"/>
          <w:highlight w:val="none"/>
          <w:lang w:val="zh-TW" w:eastAsia="zh-CN"/>
        </w:rPr>
        <w:t>、专职安全人员</w:t>
      </w:r>
      <w:r>
        <w:rPr>
          <w:rFonts w:hint="eastAsia" w:asciiTheme="minorEastAsia" w:hAnsiTheme="minorEastAsia" w:eastAsiaTheme="minorEastAsia"/>
          <w:b w:val="0"/>
          <w:bCs w:val="0"/>
          <w:color w:val="auto"/>
          <w:spacing w:val="-3"/>
          <w:szCs w:val="22"/>
          <w:highlight w:val="none"/>
          <w:lang w:val="zh-TW"/>
        </w:rPr>
        <w:t>的属于本单位员工的</w:t>
      </w:r>
      <w:r>
        <w:rPr>
          <w:rFonts w:hint="eastAsia" w:asciiTheme="minorEastAsia" w:hAnsiTheme="minorEastAsia" w:eastAsiaTheme="minorEastAsia"/>
          <w:b w:val="0"/>
          <w:bCs w:val="0"/>
          <w:color w:val="auto"/>
          <w:spacing w:val="-3"/>
          <w:szCs w:val="22"/>
          <w:highlight w:val="none"/>
          <w:u w:val="single"/>
          <w:lang w:val="en-US" w:eastAsia="zh-CN"/>
        </w:rPr>
        <w:t xml:space="preserve"> 2023 </w:t>
      </w:r>
      <w:r>
        <w:rPr>
          <w:rFonts w:hint="eastAsia" w:asciiTheme="minorEastAsia" w:hAnsiTheme="minorEastAsia" w:eastAsiaTheme="minorEastAsia"/>
          <w:b w:val="0"/>
          <w:bCs w:val="0"/>
          <w:color w:val="auto"/>
          <w:spacing w:val="-3"/>
          <w:szCs w:val="22"/>
          <w:highlight w:val="none"/>
          <w:u w:val="none"/>
          <w:lang w:val="en-US" w:eastAsia="zh-CN"/>
        </w:rPr>
        <w:t>年</w:t>
      </w:r>
      <w:r>
        <w:rPr>
          <w:rFonts w:hint="eastAsia" w:asciiTheme="minorEastAsia" w:hAnsiTheme="minorEastAsia" w:eastAsiaTheme="minorEastAsia"/>
          <w:b w:val="0"/>
          <w:bCs w:val="0"/>
          <w:color w:val="auto"/>
          <w:spacing w:val="-3"/>
          <w:szCs w:val="22"/>
          <w:highlight w:val="none"/>
          <w:u w:val="single"/>
          <w:lang w:val="en-US" w:eastAsia="zh-CN"/>
        </w:rPr>
        <w:t xml:space="preserve"> 2 </w:t>
      </w:r>
      <w:r>
        <w:rPr>
          <w:rFonts w:hint="eastAsia" w:asciiTheme="minorEastAsia" w:hAnsiTheme="minorEastAsia" w:eastAsiaTheme="minorEastAsia"/>
          <w:b w:val="0"/>
          <w:bCs w:val="0"/>
          <w:color w:val="auto"/>
          <w:spacing w:val="-3"/>
          <w:szCs w:val="22"/>
          <w:highlight w:val="none"/>
          <w:u w:val="none"/>
          <w:lang w:val="en-US" w:eastAsia="zh-CN"/>
        </w:rPr>
        <w:t>、</w:t>
      </w:r>
      <w:r>
        <w:rPr>
          <w:rFonts w:hint="eastAsia" w:asciiTheme="minorEastAsia" w:hAnsiTheme="minorEastAsia" w:eastAsiaTheme="minorEastAsia"/>
          <w:b w:val="0"/>
          <w:bCs w:val="0"/>
          <w:color w:val="auto"/>
          <w:spacing w:val="-3"/>
          <w:szCs w:val="22"/>
          <w:highlight w:val="none"/>
          <w:u w:val="single"/>
          <w:lang w:val="en-US" w:eastAsia="zh-CN"/>
        </w:rPr>
        <w:t xml:space="preserve"> 3 </w:t>
      </w:r>
      <w:r>
        <w:rPr>
          <w:rFonts w:hint="eastAsia" w:asciiTheme="minorEastAsia" w:hAnsiTheme="minorEastAsia" w:eastAsiaTheme="minorEastAsia"/>
          <w:b w:val="0"/>
          <w:bCs w:val="0"/>
          <w:color w:val="auto"/>
          <w:spacing w:val="-3"/>
          <w:szCs w:val="22"/>
          <w:highlight w:val="none"/>
          <w:u w:val="none"/>
          <w:lang w:val="en-US" w:eastAsia="zh-CN"/>
        </w:rPr>
        <w:t>、</w:t>
      </w:r>
      <w:r>
        <w:rPr>
          <w:rFonts w:hint="eastAsia" w:asciiTheme="minorEastAsia" w:hAnsiTheme="minorEastAsia" w:eastAsiaTheme="minorEastAsia"/>
          <w:b w:val="0"/>
          <w:bCs w:val="0"/>
          <w:color w:val="auto"/>
          <w:spacing w:val="-3"/>
          <w:szCs w:val="22"/>
          <w:highlight w:val="none"/>
          <w:u w:val="single"/>
          <w:lang w:val="en-US" w:eastAsia="zh-CN"/>
        </w:rPr>
        <w:t xml:space="preserve"> 4 </w:t>
      </w:r>
      <w:r>
        <w:rPr>
          <w:rFonts w:hint="eastAsia" w:asciiTheme="minorEastAsia" w:hAnsiTheme="minorEastAsia" w:eastAsiaTheme="minorEastAsia"/>
          <w:b w:val="0"/>
          <w:bCs w:val="0"/>
          <w:color w:val="auto"/>
          <w:spacing w:val="-3"/>
          <w:szCs w:val="22"/>
          <w:highlight w:val="none"/>
          <w:lang w:val="zh-TW"/>
        </w:rPr>
        <w:t>月</w:t>
      </w:r>
      <w:r>
        <w:rPr>
          <w:rFonts w:hint="eastAsia" w:asciiTheme="minorEastAsia" w:hAnsiTheme="minorEastAsia" w:eastAsiaTheme="minorEastAsia"/>
          <w:b w:val="0"/>
          <w:bCs w:val="0"/>
          <w:color w:val="auto"/>
          <w:spacing w:val="-3"/>
          <w:szCs w:val="22"/>
          <w:highlight w:val="none"/>
          <w:lang w:val="en-US" w:eastAsia="zh-CN"/>
        </w:rPr>
        <w:t>份</w:t>
      </w:r>
      <w:r>
        <w:rPr>
          <w:rFonts w:hint="eastAsia" w:asciiTheme="minorEastAsia" w:hAnsiTheme="minorEastAsia" w:eastAsiaTheme="minorEastAsia"/>
          <w:b w:val="0"/>
          <w:bCs w:val="0"/>
          <w:color w:val="auto"/>
          <w:spacing w:val="-3"/>
          <w:szCs w:val="22"/>
          <w:highlight w:val="none"/>
          <w:lang w:val="zh-TW"/>
        </w:rPr>
        <w:t>中的任意</w:t>
      </w:r>
      <w:r>
        <w:rPr>
          <w:rFonts w:hint="eastAsia" w:asciiTheme="minorEastAsia" w:hAnsiTheme="minorEastAsia" w:eastAsiaTheme="minorEastAsia"/>
          <w:b w:val="0"/>
          <w:bCs w:val="0"/>
          <w:color w:val="auto"/>
          <w:spacing w:val="-3"/>
          <w:szCs w:val="22"/>
          <w:highlight w:val="none"/>
          <w:lang w:val="en-US" w:eastAsia="zh-CN"/>
        </w:rPr>
        <w:t>1</w:t>
      </w:r>
      <w:r>
        <w:rPr>
          <w:rFonts w:hint="eastAsia" w:asciiTheme="minorEastAsia" w:hAnsiTheme="minorEastAsia" w:eastAsiaTheme="minorEastAsia"/>
          <w:b w:val="0"/>
          <w:bCs w:val="0"/>
          <w:color w:val="auto"/>
          <w:spacing w:val="-3"/>
          <w:szCs w:val="22"/>
          <w:highlight w:val="none"/>
          <w:lang w:val="zh-TW"/>
        </w:rPr>
        <w:t>个月的社会劳动保险缴费证明（以提供加盖社保局或税务局印章或网站打印的为准），若已达到法定退休年龄，无法提供社保证明的，须提供本人与投标单位劳动关系证明（如返聘协议等</w:t>
      </w:r>
      <w:r>
        <w:rPr>
          <w:rFonts w:hint="eastAsia" w:asciiTheme="minorEastAsia" w:hAnsiTheme="minorEastAsia" w:eastAsiaTheme="minorEastAsia"/>
          <w:b w:val="0"/>
          <w:bCs w:val="0"/>
          <w:strike w:val="0"/>
          <w:dstrike w:val="0"/>
          <w:color w:val="auto"/>
          <w:spacing w:val="-3"/>
          <w:szCs w:val="22"/>
          <w:highlight w:val="none"/>
          <w:lang w:val="zh-TW"/>
        </w:rPr>
        <w:t>）。</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zh-TW"/>
        </w:rPr>
      </w:pPr>
      <w:r>
        <w:rPr>
          <w:rFonts w:hint="eastAsia" w:asciiTheme="minorEastAsia" w:hAnsiTheme="minorEastAsia" w:eastAsiaTheme="minorEastAsia"/>
          <w:b w:val="0"/>
          <w:bCs w:val="0"/>
          <w:color w:val="auto"/>
          <w:spacing w:val="-3"/>
          <w:szCs w:val="22"/>
          <w:highlight w:val="none"/>
          <w:lang w:val="en-US"/>
        </w:rPr>
        <w:t>4</w:t>
      </w:r>
      <w:r>
        <w:rPr>
          <w:rFonts w:hint="eastAsia" w:asciiTheme="minorEastAsia" w:hAnsiTheme="minorEastAsia" w:eastAsiaTheme="minorEastAsia"/>
          <w:b w:val="0"/>
          <w:bCs w:val="0"/>
          <w:color w:val="auto"/>
          <w:spacing w:val="-3"/>
          <w:szCs w:val="22"/>
          <w:highlight w:val="none"/>
          <w:lang w:val="zh-TW"/>
        </w:rPr>
        <w:t>.</w:t>
      </w:r>
      <w:r>
        <w:rPr>
          <w:rFonts w:hint="eastAsia" w:asciiTheme="minorEastAsia" w:hAnsiTheme="minorEastAsia" w:eastAsiaTheme="minorEastAsia"/>
          <w:b w:val="0"/>
          <w:bCs w:val="0"/>
          <w:color w:val="auto"/>
          <w:spacing w:val="-3"/>
          <w:szCs w:val="22"/>
          <w:highlight w:val="none"/>
          <w:lang w:val="en-US" w:eastAsia="zh-CN"/>
        </w:rPr>
        <w:t>4</w:t>
      </w:r>
      <w:r>
        <w:rPr>
          <w:rFonts w:hint="eastAsia" w:asciiTheme="minorEastAsia" w:hAnsiTheme="minorEastAsia" w:eastAsiaTheme="minorEastAsia"/>
          <w:b w:val="0"/>
          <w:bCs w:val="0"/>
          <w:color w:val="auto"/>
          <w:spacing w:val="-3"/>
          <w:szCs w:val="22"/>
          <w:highlight w:val="none"/>
          <w:lang w:val="en-US"/>
        </w:rPr>
        <w:t xml:space="preserve"> </w:t>
      </w:r>
      <w:r>
        <w:rPr>
          <w:rFonts w:hint="eastAsia" w:asciiTheme="minorEastAsia" w:hAnsiTheme="minorEastAsia" w:eastAsiaTheme="minorEastAsia"/>
          <w:b w:val="0"/>
          <w:bCs w:val="0"/>
          <w:color w:val="auto"/>
          <w:spacing w:val="-3"/>
          <w:szCs w:val="22"/>
          <w:highlight w:val="none"/>
          <w:lang w:val="zh-TW"/>
        </w:rPr>
        <w:t>本次招标接受联合体投标，联合体的家数最多不能超过2家，由施工单位和设计单位组成，且联合体主办方须具备建筑工程施工总承包</w:t>
      </w:r>
      <w:r>
        <w:rPr>
          <w:rFonts w:hint="eastAsia" w:asciiTheme="minorEastAsia" w:hAnsiTheme="minorEastAsia" w:eastAsiaTheme="minorEastAsia"/>
          <w:b w:val="0"/>
          <w:bCs w:val="0"/>
          <w:color w:val="auto"/>
          <w:spacing w:val="-3"/>
          <w:szCs w:val="22"/>
          <w:highlight w:val="none"/>
          <w:lang w:val="en-US" w:eastAsia="zh-CN"/>
        </w:rPr>
        <w:t>三</w:t>
      </w:r>
      <w:r>
        <w:rPr>
          <w:rFonts w:hint="eastAsia" w:asciiTheme="minorEastAsia" w:hAnsiTheme="minorEastAsia" w:eastAsiaTheme="minorEastAsia"/>
          <w:b w:val="0"/>
          <w:bCs w:val="0"/>
          <w:color w:val="auto"/>
          <w:spacing w:val="-3"/>
          <w:szCs w:val="22"/>
          <w:highlight w:val="none"/>
          <w:lang w:val="zh-TW"/>
        </w:rPr>
        <w:t>级</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或以上</w:t>
      </w:r>
      <w:r>
        <w:rPr>
          <w:rFonts w:hint="eastAsia" w:asciiTheme="minorEastAsia" w:hAnsiTheme="minorEastAsia" w:eastAsiaTheme="minorEastAsia"/>
          <w:b w:val="0"/>
          <w:bCs w:val="0"/>
          <w:color w:val="auto"/>
          <w:spacing w:val="-3"/>
          <w:szCs w:val="22"/>
          <w:highlight w:val="none"/>
          <w:lang w:val="zh-TW" w:eastAsia="zh-CN"/>
        </w:rPr>
        <w:t>）</w:t>
      </w:r>
      <w:r>
        <w:rPr>
          <w:rFonts w:hint="eastAsia" w:asciiTheme="minorEastAsia" w:hAnsiTheme="minorEastAsia" w:eastAsiaTheme="minorEastAsia"/>
          <w:b w:val="0"/>
          <w:bCs w:val="0"/>
          <w:color w:val="auto"/>
          <w:spacing w:val="-3"/>
          <w:szCs w:val="22"/>
          <w:highlight w:val="none"/>
          <w:lang w:val="zh-TW"/>
        </w:rPr>
        <w:t>级别资质，并签定</w:t>
      </w:r>
      <w:r>
        <w:rPr>
          <w:rFonts w:hint="eastAsia" w:asciiTheme="minorEastAsia" w:hAnsiTheme="minorEastAsia" w:eastAsiaTheme="minorEastAsia"/>
          <w:b w:val="0"/>
          <w:bCs w:val="0"/>
          <w:color w:val="auto"/>
          <w:spacing w:val="-3"/>
          <w:szCs w:val="22"/>
          <w:highlight w:val="none"/>
          <w:lang w:val="zh-TW" w:eastAsia="zh-CN"/>
        </w:rPr>
        <w:t>联合体协议书</w:t>
      </w:r>
      <w:r>
        <w:rPr>
          <w:rFonts w:hint="eastAsia" w:asciiTheme="minorEastAsia" w:hAnsiTheme="minorEastAsia" w:eastAsiaTheme="minorEastAsia"/>
          <w:b w:val="0"/>
          <w:bCs w:val="0"/>
          <w:color w:val="auto"/>
          <w:spacing w:val="-3"/>
          <w:szCs w:val="22"/>
          <w:highlight w:val="none"/>
          <w:lang w:val="zh-TW"/>
        </w:rPr>
        <w:t>（格式按</w:t>
      </w:r>
      <w:r>
        <w:rPr>
          <w:rFonts w:hint="eastAsia" w:asciiTheme="minorEastAsia" w:hAnsiTheme="minorEastAsia" w:eastAsiaTheme="minorEastAsia"/>
          <w:b w:val="0"/>
          <w:bCs w:val="0"/>
          <w:color w:val="auto"/>
          <w:spacing w:val="-3"/>
          <w:szCs w:val="22"/>
          <w:highlight w:val="none"/>
          <w:lang w:val="en-US" w:eastAsia="zh-CN"/>
        </w:rPr>
        <w:t>公告</w:t>
      </w:r>
      <w:r>
        <w:rPr>
          <w:rFonts w:hint="eastAsia" w:asciiTheme="minorEastAsia" w:hAnsiTheme="minorEastAsia" w:eastAsiaTheme="minorEastAsia"/>
          <w:b w:val="0"/>
          <w:bCs w:val="0"/>
          <w:color w:val="auto"/>
          <w:spacing w:val="-3"/>
          <w:szCs w:val="22"/>
          <w:highlight w:val="none"/>
          <w:lang w:val="zh-TW"/>
        </w:rPr>
        <w:t>附件内容签署盖章）。</w:t>
      </w:r>
      <w:r>
        <w:rPr>
          <w:rFonts w:hint="eastAsia" w:asciiTheme="minorEastAsia" w:hAnsiTheme="minorEastAsia" w:eastAsiaTheme="minorEastAsia"/>
          <w:b w:val="0"/>
          <w:bCs w:val="0"/>
          <w:color w:val="auto"/>
          <w:spacing w:val="-3"/>
          <w:szCs w:val="22"/>
          <w:highlight w:val="none"/>
          <w:lang w:val="zh-TW" w:eastAsia="zh-CN"/>
        </w:rPr>
        <w:t>联合体协议书</w:t>
      </w:r>
      <w:r>
        <w:rPr>
          <w:rFonts w:hint="eastAsia" w:asciiTheme="minorEastAsia" w:hAnsiTheme="minorEastAsia" w:eastAsiaTheme="minorEastAsia"/>
          <w:b w:val="0"/>
          <w:bCs w:val="0"/>
          <w:color w:val="auto"/>
          <w:spacing w:val="-3"/>
          <w:szCs w:val="22"/>
          <w:highlight w:val="none"/>
          <w:lang w:val="zh-TW"/>
        </w:rPr>
        <w:t>应明确约定各方拟承担的工作和责任。联合体各方在同一招标项目中以自己名义单独投标或者参加其他联合体投标的，相关投标均无效。</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szCs w:val="22"/>
          <w:highlight w:val="none"/>
          <w:lang w:val="en-US"/>
        </w:rPr>
      </w:pPr>
      <w:r>
        <w:rPr>
          <w:rFonts w:hint="eastAsia" w:asciiTheme="minorEastAsia" w:hAnsiTheme="minorEastAsia" w:eastAsiaTheme="minorEastAsia"/>
          <w:b w:val="0"/>
          <w:bCs w:val="0"/>
          <w:color w:val="auto"/>
          <w:spacing w:val="-3"/>
          <w:szCs w:val="22"/>
          <w:highlight w:val="none"/>
          <w:lang w:val="en-US"/>
        </w:rPr>
        <w:t>4.</w:t>
      </w:r>
      <w:r>
        <w:rPr>
          <w:rFonts w:hint="eastAsia" w:asciiTheme="minorEastAsia" w:hAnsiTheme="minorEastAsia" w:eastAsiaTheme="minorEastAsia"/>
          <w:b w:val="0"/>
          <w:bCs w:val="0"/>
          <w:color w:val="auto"/>
          <w:spacing w:val="-3"/>
          <w:szCs w:val="22"/>
          <w:highlight w:val="none"/>
          <w:lang w:val="en-US" w:eastAsia="zh-CN"/>
        </w:rPr>
        <w:t>5</w:t>
      </w:r>
      <w:r>
        <w:rPr>
          <w:rFonts w:hint="eastAsia" w:asciiTheme="minorEastAsia" w:hAnsiTheme="minorEastAsia" w:eastAsiaTheme="minorEastAsia"/>
          <w:b w:val="0"/>
          <w:bCs w:val="0"/>
          <w:color w:val="auto"/>
          <w:spacing w:val="-3"/>
          <w:szCs w:val="22"/>
          <w:highlight w:val="none"/>
          <w:lang w:val="en-US"/>
        </w:rPr>
        <w:t xml:space="preserve"> 本招标工程只接受投标人的总公司投标登记，不接受分公司投标登记。</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23" w:name="_Toc4183"/>
      <w:bookmarkStart w:id="24" w:name="_Toc17057"/>
      <w:bookmarkStart w:id="25" w:name="_Toc29023"/>
      <w:r>
        <w:rPr>
          <w:rFonts w:hint="eastAsia" w:cs="宋体" w:asciiTheme="minorEastAsia" w:hAnsiTheme="minorEastAsia" w:eastAsiaTheme="minorEastAsia"/>
          <w:color w:val="auto"/>
          <w:sz w:val="24"/>
          <w:szCs w:val="24"/>
          <w:highlight w:val="none"/>
        </w:rPr>
        <w:t>招标文件的获取</w:t>
      </w:r>
      <w:bookmarkEnd w:id="23"/>
      <w:bookmarkEnd w:id="24"/>
      <w:bookmarkEnd w:id="25"/>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sz w:val="28"/>
          <w:szCs w:val="28"/>
          <w:highlight w:val="none"/>
          <w:shd w:val="clear" w:color="auto" w:fill="FFFFFF"/>
        </w:rPr>
      </w:pPr>
      <w:bookmarkStart w:id="26" w:name="_bookmark6"/>
      <w:bookmarkEnd w:id="26"/>
      <w:bookmarkStart w:id="27" w:name="_Toc29251_WPSOffice_Level2"/>
      <w:r>
        <w:rPr>
          <w:rFonts w:hint="eastAsia" w:asciiTheme="minorEastAsia" w:hAnsiTheme="minorEastAsia" w:eastAsiaTheme="minorEastAsia"/>
          <w:b w:val="0"/>
          <w:bCs w:val="0"/>
          <w:color w:val="auto"/>
          <w:highlight w:val="none"/>
          <w:shd w:val="clear" w:color="auto" w:fill="FFFFFF"/>
          <w:lang w:val="en-US"/>
        </w:rPr>
        <w:t>5</w:t>
      </w:r>
      <w:r>
        <w:rPr>
          <w:rFonts w:asciiTheme="minorEastAsia" w:hAnsiTheme="minorEastAsia" w:eastAsiaTheme="minorEastAsia"/>
          <w:b w:val="0"/>
          <w:bCs w:val="0"/>
          <w:color w:val="auto"/>
          <w:highlight w:val="none"/>
          <w:shd w:val="clear" w:color="auto" w:fill="FFFFFF"/>
        </w:rPr>
        <w:t>.1</w:t>
      </w:r>
      <w:r>
        <w:rPr>
          <w:rFonts w:hint="eastAsia" w:asciiTheme="minorEastAsia" w:hAnsiTheme="minorEastAsia" w:eastAsiaTheme="minorEastAsia"/>
          <w:b w:val="0"/>
          <w:bCs w:val="0"/>
          <w:color w:val="auto"/>
          <w:highlight w:val="none"/>
          <w:shd w:val="clear" w:color="auto" w:fill="FFFFFF"/>
          <w:lang w:val="en-US" w:eastAsia="zh-CN"/>
        </w:rPr>
        <w:t xml:space="preserve"> </w:t>
      </w:r>
      <w:r>
        <w:rPr>
          <w:rFonts w:hint="eastAsia" w:asciiTheme="minorEastAsia" w:hAnsiTheme="minorEastAsia" w:eastAsiaTheme="minorEastAsia"/>
          <w:b w:val="0"/>
          <w:bCs w:val="0"/>
          <w:color w:val="auto"/>
          <w:highlight w:val="none"/>
        </w:rPr>
        <w:t>凡有意参加且投标登记资料符合招标公告要求的</w:t>
      </w:r>
      <w:r>
        <w:rPr>
          <w:rFonts w:hint="eastAsia" w:asciiTheme="minorEastAsia" w:hAnsiTheme="minorEastAsia" w:eastAsiaTheme="minorEastAsia"/>
          <w:b w:val="0"/>
          <w:bCs w:val="0"/>
          <w:color w:val="auto"/>
          <w:highlight w:val="none"/>
          <w:lang w:eastAsia="zh-CN"/>
        </w:rPr>
        <w:t>投标</w:t>
      </w:r>
      <w:r>
        <w:rPr>
          <w:rFonts w:hint="eastAsia" w:asciiTheme="minorEastAsia" w:hAnsiTheme="minorEastAsia" w:eastAsiaTheme="minorEastAsia"/>
          <w:b w:val="0"/>
          <w:bCs w:val="0"/>
          <w:color w:val="auto"/>
          <w:highlight w:val="none"/>
          <w:lang w:val="en-US" w:eastAsia="zh-CN"/>
        </w:rPr>
        <w:t>申请</w:t>
      </w:r>
      <w:r>
        <w:rPr>
          <w:rFonts w:hint="eastAsia" w:asciiTheme="minorEastAsia" w:hAnsiTheme="minorEastAsia" w:eastAsiaTheme="minorEastAsia"/>
          <w:b w:val="0"/>
          <w:bCs w:val="0"/>
          <w:color w:val="auto"/>
          <w:highlight w:val="none"/>
          <w:lang w:eastAsia="zh-CN"/>
        </w:rPr>
        <w:t>人</w:t>
      </w:r>
      <w:r>
        <w:rPr>
          <w:rFonts w:asciiTheme="minorEastAsia" w:hAnsiTheme="minorEastAsia" w:eastAsiaTheme="minorEastAsia"/>
          <w:b w:val="0"/>
          <w:bCs w:val="0"/>
          <w:color w:val="auto"/>
          <w:highlight w:val="none"/>
        </w:rPr>
        <w:t>，</w:t>
      </w:r>
      <w:r>
        <w:rPr>
          <w:rFonts w:hint="eastAsia" w:asciiTheme="minorEastAsia" w:hAnsiTheme="minorEastAsia" w:eastAsiaTheme="minorEastAsia"/>
          <w:b w:val="0"/>
          <w:bCs w:val="0"/>
          <w:color w:val="auto"/>
          <w:highlight w:val="none"/>
        </w:rPr>
        <w:t>请</w:t>
      </w:r>
      <w:r>
        <w:rPr>
          <w:rFonts w:asciiTheme="minorEastAsia" w:hAnsiTheme="minorEastAsia" w:eastAsiaTheme="minorEastAsia"/>
          <w:b w:val="0"/>
          <w:bCs w:val="0"/>
          <w:color w:val="auto"/>
          <w:highlight w:val="none"/>
        </w:rPr>
        <w:t>于</w:t>
      </w:r>
      <w:r>
        <w:rPr>
          <w:rFonts w:hint="eastAsia" w:asciiTheme="minorEastAsia" w:hAnsiTheme="minorEastAsia" w:eastAsiaTheme="minorEastAsia"/>
          <w:b w:val="0"/>
          <w:bCs w:val="0"/>
          <w:color w:val="auto"/>
          <w:highlight w:val="none"/>
          <w:u w:val="single"/>
          <w:lang w:val="en-US" w:eastAsia="zh-CN"/>
        </w:rPr>
        <w:t xml:space="preserve"> </w:t>
      </w:r>
      <w:r>
        <w:rPr>
          <w:rFonts w:hint="eastAsia" w:asciiTheme="minorEastAsia" w:hAnsiTheme="minorEastAsia" w:eastAsiaTheme="minorEastAsia"/>
          <w:b w:val="0"/>
          <w:bCs w:val="0"/>
          <w:color w:val="auto"/>
          <w:highlight w:val="none"/>
          <w:u w:val="single"/>
        </w:rPr>
        <w:t>20</w:t>
      </w:r>
      <w:r>
        <w:rPr>
          <w:rFonts w:hint="eastAsia" w:asciiTheme="minorEastAsia" w:hAnsiTheme="minorEastAsia" w:eastAsiaTheme="minorEastAsia"/>
          <w:b w:val="0"/>
          <w:bCs w:val="0"/>
          <w:color w:val="auto"/>
          <w:highlight w:val="none"/>
          <w:u w:val="single"/>
          <w:lang w:val="en-US" w:eastAsia="zh-CN"/>
        </w:rPr>
        <w:t>23</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rPr>
        <w:t>年</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5</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rPr>
        <w:t>月</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29</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rPr>
        <w:t>日至</w:t>
      </w:r>
      <w:r>
        <w:rPr>
          <w:rFonts w:hint="eastAsia" w:asciiTheme="minorEastAsia" w:hAnsiTheme="minorEastAsia" w:eastAsiaTheme="minorEastAsia"/>
          <w:b w:val="0"/>
          <w:bCs w:val="0"/>
          <w:color w:val="auto"/>
          <w:highlight w:val="none"/>
          <w:u w:val="single"/>
        </w:rPr>
        <w:t>202</w:t>
      </w:r>
      <w:r>
        <w:rPr>
          <w:rFonts w:hint="eastAsia" w:asciiTheme="minorEastAsia" w:hAnsiTheme="minorEastAsia" w:eastAsiaTheme="minorEastAsia"/>
          <w:b w:val="0"/>
          <w:bCs w:val="0"/>
          <w:color w:val="auto"/>
          <w:highlight w:val="none"/>
          <w:u w:val="single"/>
          <w:lang w:val="en-US" w:eastAsia="zh-CN"/>
        </w:rPr>
        <w:t xml:space="preserve">3 </w:t>
      </w:r>
      <w:r>
        <w:rPr>
          <w:rFonts w:hint="eastAsia" w:asciiTheme="minorEastAsia" w:hAnsiTheme="minorEastAsia" w:eastAsiaTheme="minorEastAsia"/>
          <w:b w:val="0"/>
          <w:bCs w:val="0"/>
          <w:color w:val="auto"/>
          <w:highlight w:val="none"/>
        </w:rPr>
        <w:t>年</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6</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highlight w:val="none"/>
        </w:rPr>
        <w:t>月</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2</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rPr>
        <w:t>日，</w:t>
      </w:r>
      <w:r>
        <w:rPr>
          <w:rFonts w:asciiTheme="minorEastAsia" w:hAnsiTheme="minorEastAsia" w:eastAsiaTheme="minorEastAsia"/>
          <w:b w:val="0"/>
          <w:bCs w:val="0"/>
          <w:color w:val="auto"/>
          <w:spacing w:val="-2"/>
          <w:highlight w:val="none"/>
        </w:rPr>
        <w:t>每天上午</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 xml:space="preserve">9：30 </w:t>
      </w:r>
      <w:r>
        <w:rPr>
          <w:rFonts w:asciiTheme="minorEastAsia" w:hAnsiTheme="minorEastAsia" w:eastAsiaTheme="minorEastAsia"/>
          <w:b w:val="0"/>
          <w:bCs w:val="0"/>
          <w:color w:val="auto"/>
          <w:spacing w:val="-2"/>
          <w:highlight w:val="none"/>
        </w:rPr>
        <w:t>至</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 xml:space="preserve">11：30 </w:t>
      </w:r>
      <w:r>
        <w:rPr>
          <w:rFonts w:asciiTheme="minorEastAsia" w:hAnsiTheme="minorEastAsia" w:eastAsiaTheme="minorEastAsia"/>
          <w:b w:val="0"/>
          <w:bCs w:val="0"/>
          <w:color w:val="auto"/>
          <w:spacing w:val="-2"/>
          <w:highlight w:val="none"/>
        </w:rPr>
        <w:t>，下午</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 xml:space="preserve">14：00 </w:t>
      </w:r>
      <w:r>
        <w:rPr>
          <w:rFonts w:asciiTheme="minorEastAsia" w:hAnsiTheme="minorEastAsia" w:eastAsiaTheme="minorEastAsia"/>
          <w:b w:val="0"/>
          <w:bCs w:val="0"/>
          <w:color w:val="auto"/>
          <w:spacing w:val="-2"/>
          <w:highlight w:val="none"/>
        </w:rPr>
        <w:t>至</w:t>
      </w:r>
      <w:r>
        <w:rPr>
          <w:rFonts w:hint="eastAsia" w:asciiTheme="minorEastAsia" w:hAnsiTheme="minorEastAsia" w:eastAsiaTheme="minorEastAsia"/>
          <w:b w:val="0"/>
          <w:bCs w:val="0"/>
          <w:color w:val="auto"/>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 xml:space="preserve">16：00 </w:t>
      </w:r>
      <w:r>
        <w:rPr>
          <w:rFonts w:asciiTheme="minorEastAsia" w:hAnsiTheme="minorEastAsia" w:eastAsiaTheme="minorEastAsia"/>
          <w:b w:val="0"/>
          <w:bCs w:val="0"/>
          <w:color w:val="auto"/>
          <w:spacing w:val="-2"/>
          <w:highlight w:val="none"/>
        </w:rPr>
        <w:t>到广州公共资源交易中心</w:t>
      </w:r>
      <w:r>
        <w:rPr>
          <w:rFonts w:hint="eastAsia" w:asciiTheme="minorEastAsia" w:hAnsiTheme="minorEastAsia" w:eastAsiaTheme="minorEastAsia"/>
          <w:b w:val="0"/>
          <w:bCs w:val="0"/>
          <w:color w:val="auto"/>
          <w:spacing w:val="-2"/>
          <w:highlight w:val="none"/>
          <w:u w:val="single"/>
        </w:rPr>
        <w:t xml:space="preserve"> </w:t>
      </w:r>
      <w:r>
        <w:rPr>
          <w:rFonts w:hint="eastAsia" w:asciiTheme="minorEastAsia" w:hAnsiTheme="minorEastAsia" w:eastAsiaTheme="minorEastAsia"/>
          <w:b w:val="0"/>
          <w:bCs w:val="0"/>
          <w:color w:val="auto"/>
          <w:spacing w:val="-2"/>
          <w:highlight w:val="none"/>
          <w:u w:val="single"/>
          <w:lang w:val="en-US" w:eastAsia="zh-CN"/>
        </w:rPr>
        <w:t>27</w:t>
      </w:r>
      <w:r>
        <w:rPr>
          <w:rFonts w:hint="eastAsia" w:asciiTheme="minorEastAsia" w:hAnsiTheme="minorEastAsia" w:eastAsiaTheme="minorEastAsia"/>
          <w:b w:val="0"/>
          <w:bCs w:val="0"/>
          <w:color w:val="auto"/>
          <w:spacing w:val="-2"/>
          <w:highlight w:val="none"/>
          <w:u w:val="single"/>
        </w:rPr>
        <w:t xml:space="preserve"> </w:t>
      </w:r>
      <w:r>
        <w:rPr>
          <w:rFonts w:hint="eastAsia" w:asciiTheme="minorEastAsia" w:hAnsiTheme="minorEastAsia" w:eastAsiaTheme="minorEastAsia"/>
          <w:b w:val="0"/>
          <w:bCs w:val="0"/>
          <w:color w:val="auto"/>
          <w:spacing w:val="-2"/>
          <w:highlight w:val="none"/>
          <w:u w:val="none"/>
          <w:lang w:val="en-US" w:eastAsia="zh-CN"/>
        </w:rPr>
        <w:t>号</w:t>
      </w:r>
      <w:r>
        <w:rPr>
          <w:rFonts w:hint="eastAsia" w:asciiTheme="minorEastAsia" w:hAnsiTheme="minorEastAsia" w:eastAsiaTheme="minorEastAsia"/>
          <w:b w:val="0"/>
          <w:bCs w:val="0"/>
          <w:color w:val="auto"/>
          <w:spacing w:val="-2"/>
          <w:highlight w:val="none"/>
        </w:rPr>
        <w:t>窗口</w:t>
      </w:r>
      <w:r>
        <w:rPr>
          <w:rFonts w:asciiTheme="minorEastAsia" w:hAnsiTheme="minorEastAsia" w:eastAsiaTheme="minorEastAsia"/>
          <w:b w:val="0"/>
          <w:bCs w:val="0"/>
          <w:color w:val="auto"/>
          <w:spacing w:val="-2"/>
          <w:highlight w:val="none"/>
        </w:rPr>
        <w:t>(</w:t>
      </w:r>
      <w:r>
        <w:rPr>
          <w:rFonts w:hint="eastAsia" w:asciiTheme="minorEastAsia" w:hAnsiTheme="minorEastAsia" w:eastAsiaTheme="minorEastAsia"/>
          <w:b w:val="0"/>
          <w:bCs w:val="0"/>
          <w:color w:val="auto"/>
          <w:spacing w:val="-2"/>
          <w:highlight w:val="none"/>
        </w:rPr>
        <w:t>地址：</w:t>
      </w:r>
      <w:r>
        <w:rPr>
          <w:rFonts w:asciiTheme="minorEastAsia" w:hAnsiTheme="minorEastAsia" w:eastAsiaTheme="minorEastAsia"/>
          <w:b w:val="0"/>
          <w:bCs w:val="0"/>
          <w:color w:val="auto"/>
          <w:spacing w:val="-2"/>
          <w:highlight w:val="none"/>
        </w:rPr>
        <w:t>广州市天润路333号)</w:t>
      </w:r>
      <w:r>
        <w:rPr>
          <w:rFonts w:hint="eastAsia" w:asciiTheme="minorEastAsia" w:hAnsiTheme="minorEastAsia" w:eastAsiaTheme="minorEastAsia"/>
          <w:b w:val="0"/>
          <w:bCs w:val="0"/>
          <w:color w:val="auto"/>
          <w:spacing w:val="-2"/>
          <w:highlight w:val="none"/>
        </w:rPr>
        <w:t>持以下资料</w:t>
      </w:r>
      <w:r>
        <w:rPr>
          <w:rFonts w:hint="eastAsia" w:asciiTheme="minorEastAsia" w:hAnsiTheme="minorEastAsia" w:eastAsiaTheme="minorEastAsia"/>
          <w:b w:val="0"/>
          <w:bCs w:val="0"/>
          <w:color w:val="auto"/>
          <w:highlight w:val="none"/>
        </w:rPr>
        <w:t>进行投标登记并在投标登记时间内购买招标文件。</w:t>
      </w:r>
      <w:r>
        <w:rPr>
          <w:rFonts w:asciiTheme="minorEastAsia" w:hAnsiTheme="minorEastAsia" w:eastAsiaTheme="minorEastAsia"/>
          <w:b w:val="0"/>
          <w:bCs w:val="0"/>
          <w:color w:val="auto"/>
          <w:spacing w:val="-2"/>
          <w:highlight w:val="none"/>
        </w:rPr>
        <w:t>招标文件(￥</w:t>
      </w:r>
      <w:r>
        <w:rPr>
          <w:rFonts w:hint="eastAsia" w:asciiTheme="minorEastAsia" w:hAnsiTheme="minorEastAsia" w:eastAsiaTheme="minorEastAsia"/>
          <w:b w:val="0"/>
          <w:bCs w:val="0"/>
          <w:color w:val="auto"/>
          <w:spacing w:val="-2"/>
          <w:highlight w:val="none"/>
          <w:lang w:val="en-US" w:eastAsia="zh-CN"/>
        </w:rPr>
        <w:t>5</w:t>
      </w:r>
      <w:r>
        <w:rPr>
          <w:rFonts w:asciiTheme="minorEastAsia" w:hAnsiTheme="minorEastAsia" w:eastAsiaTheme="minorEastAsia"/>
          <w:b w:val="0"/>
          <w:bCs w:val="0"/>
          <w:color w:val="auto"/>
          <w:spacing w:val="-2"/>
          <w:highlight w:val="none"/>
        </w:rPr>
        <w:t>00元/份)</w:t>
      </w:r>
      <w:r>
        <w:rPr>
          <w:rFonts w:hint="eastAsia" w:asciiTheme="minorEastAsia" w:hAnsiTheme="minorEastAsia" w:eastAsiaTheme="minorEastAsia"/>
          <w:b w:val="0"/>
          <w:bCs w:val="0"/>
          <w:color w:val="auto"/>
          <w:spacing w:val="-2"/>
          <w:highlight w:val="none"/>
        </w:rPr>
        <w:t>，售后不退。</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rPr>
        <w:t>投标登记</w:t>
      </w:r>
      <w:r>
        <w:rPr>
          <w:rFonts w:asciiTheme="minorEastAsia" w:hAnsiTheme="minorEastAsia" w:eastAsiaTheme="minorEastAsia"/>
          <w:b w:val="0"/>
          <w:bCs w:val="0"/>
          <w:color w:val="auto"/>
          <w:highlight w:val="none"/>
          <w:shd w:val="clear" w:color="auto" w:fill="FFFFFF"/>
        </w:rPr>
        <w:t>时提供复印件，所有复印件须加盖投标人</w:t>
      </w:r>
      <w:r>
        <w:rPr>
          <w:rFonts w:hint="eastAsia" w:asciiTheme="minorEastAsia" w:hAnsiTheme="minorEastAsia" w:eastAsiaTheme="minorEastAsia"/>
          <w:b w:val="0"/>
          <w:bCs w:val="0"/>
          <w:color w:val="auto"/>
          <w:highlight w:val="none"/>
          <w:shd w:val="clear" w:color="auto" w:fill="FFFFFF"/>
        </w:rPr>
        <w:t>（独立体或联合体主办方）</w:t>
      </w:r>
      <w:r>
        <w:rPr>
          <w:rFonts w:asciiTheme="minorEastAsia" w:hAnsiTheme="minorEastAsia" w:eastAsiaTheme="minorEastAsia"/>
          <w:b w:val="0"/>
          <w:bCs w:val="0"/>
          <w:color w:val="auto"/>
          <w:highlight w:val="none"/>
          <w:shd w:val="clear" w:color="auto" w:fill="FFFFFF"/>
        </w:rPr>
        <w:t>公章</w:t>
      </w:r>
      <w:r>
        <w:rPr>
          <w:rFonts w:hint="eastAsia" w:asciiTheme="minorEastAsia" w:hAnsiTheme="minorEastAsia" w:eastAsiaTheme="minorEastAsia"/>
          <w:b w:val="0"/>
          <w:bCs w:val="0"/>
          <w:color w:val="auto"/>
          <w:highlight w:val="none"/>
          <w:shd w:val="clear" w:color="auto" w:fill="FFFFFF"/>
        </w:rPr>
        <w:t>。如未按要求提供资料或提供的复印件资料不符合要求，则不予投标登记：</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rPr>
        <w:t>1）</w:t>
      </w:r>
      <w:r>
        <w:rPr>
          <w:rFonts w:hint="eastAsia" w:asciiTheme="minorEastAsia" w:hAnsiTheme="minorEastAsia" w:eastAsiaTheme="minorEastAsia"/>
          <w:b w:val="0"/>
          <w:bCs w:val="0"/>
          <w:color w:val="auto"/>
          <w:highlight w:val="none"/>
          <w:shd w:val="clear" w:color="auto" w:fill="FFFFFF"/>
          <w:lang w:eastAsia="zh-CN"/>
        </w:rPr>
        <w:t>联合体协议书</w:t>
      </w:r>
      <w:r>
        <w:rPr>
          <w:rFonts w:asciiTheme="minorEastAsia" w:hAnsiTheme="minorEastAsia" w:eastAsiaTheme="minorEastAsia"/>
          <w:b w:val="0"/>
          <w:bCs w:val="0"/>
          <w:color w:val="auto"/>
          <w:highlight w:val="none"/>
          <w:shd w:val="clear" w:color="auto" w:fill="FFFFFF"/>
        </w:rPr>
        <w:t>原件（如为独立体投标，</w:t>
      </w:r>
      <w:r>
        <w:rPr>
          <w:rFonts w:hint="eastAsia" w:asciiTheme="minorEastAsia" w:hAnsiTheme="minorEastAsia" w:eastAsiaTheme="minorEastAsia"/>
          <w:b w:val="0"/>
          <w:bCs w:val="0"/>
          <w:color w:val="auto"/>
          <w:highlight w:val="none"/>
          <w:shd w:val="clear" w:color="auto" w:fill="FFFFFF"/>
        </w:rPr>
        <w:t>则无需提供，格式见招标公告附件）。</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rPr>
        <w:t>2）投标人（独立体或联合体主办方）的法定代表人有效证明书原件和有效的第二代身份证复印件、被委托人有效授权书原件和有效的第二代身份证复印件(法定代表人亲自登记不需要被委托人有效授权书和有效的第二代身份证复印件)。</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rPr>
        <w:t>3）投标人（独立体或联合体各方）的</w:t>
      </w:r>
      <w:r>
        <w:rPr>
          <w:rFonts w:hint="eastAsia" w:asciiTheme="minorEastAsia" w:hAnsiTheme="minorEastAsia" w:eastAsiaTheme="minorEastAsia"/>
          <w:b w:val="0"/>
          <w:bCs w:val="0"/>
          <w:color w:val="auto"/>
          <w:highlight w:val="none"/>
          <w:shd w:val="clear" w:color="auto" w:fill="FFFFFF"/>
          <w:lang w:val="en-US" w:eastAsia="zh-CN"/>
        </w:rPr>
        <w:t>有效</w:t>
      </w:r>
      <w:r>
        <w:rPr>
          <w:rFonts w:hint="eastAsia" w:asciiTheme="minorEastAsia" w:hAnsiTheme="minorEastAsia" w:eastAsiaTheme="minorEastAsia"/>
          <w:b w:val="0"/>
          <w:bCs w:val="0"/>
          <w:color w:val="auto"/>
          <w:highlight w:val="none"/>
          <w:shd w:val="clear" w:color="auto" w:fill="FFFFFF"/>
        </w:rPr>
        <w:t>营业执照复印件。</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rPr>
        <w:t>4）投标人（独立体或联合体各方）的有效资质证书复印件。</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rPr>
        <w:t>5）投标人（独立体或联合体主办方）的有效安全生产许可证复印件。</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lang w:val="en-US" w:eastAsia="zh-CN"/>
        </w:rPr>
        <w:t>6</w:t>
      </w:r>
      <w:r>
        <w:rPr>
          <w:rFonts w:hint="eastAsia" w:asciiTheme="minorEastAsia" w:hAnsiTheme="minorEastAsia" w:eastAsiaTheme="minorEastAsia"/>
          <w:b w:val="0"/>
          <w:bCs w:val="0"/>
          <w:color w:val="auto"/>
          <w:highlight w:val="none"/>
          <w:shd w:val="clear" w:color="auto" w:fill="FFFFFF"/>
        </w:rPr>
        <w:t>）投标人（独立体或联合体主办方）的项目负责人</w:t>
      </w:r>
      <w:r>
        <w:rPr>
          <w:rFonts w:hint="eastAsia" w:asciiTheme="minorEastAsia" w:hAnsiTheme="minorEastAsia" w:eastAsiaTheme="minorEastAsia"/>
          <w:b w:val="0"/>
          <w:bCs w:val="0"/>
          <w:color w:val="auto"/>
          <w:highlight w:val="none"/>
          <w:shd w:val="clear" w:color="auto" w:fill="FFFFFF"/>
          <w:lang w:val="en-US" w:eastAsia="zh-CN"/>
        </w:rPr>
        <w:t>建造师电子</w:t>
      </w:r>
      <w:r>
        <w:rPr>
          <w:rFonts w:hint="eastAsia" w:asciiTheme="minorEastAsia" w:hAnsiTheme="minorEastAsia" w:eastAsiaTheme="minorEastAsia"/>
          <w:b w:val="0"/>
          <w:bCs w:val="0"/>
          <w:color w:val="auto"/>
          <w:highlight w:val="none"/>
          <w:shd w:val="clear" w:color="auto" w:fill="FFFFFF"/>
        </w:rPr>
        <w:t>注册证书打印件及身份证复印件。</w:t>
      </w:r>
      <w:r>
        <w:rPr>
          <w:rFonts w:hint="eastAsia" w:asciiTheme="minorEastAsia" w:hAnsiTheme="minorEastAsia" w:eastAsiaTheme="minorEastAsia"/>
          <w:b w:val="0"/>
          <w:bCs w:val="0"/>
          <w:color w:val="auto"/>
          <w:highlight w:val="none"/>
          <w:shd w:val="clear" w:color="auto" w:fill="FFFFFF"/>
          <w:lang w:eastAsia="zh-CN"/>
        </w:rPr>
        <w:t>（</w:t>
      </w:r>
      <w:r>
        <w:rPr>
          <w:rFonts w:hint="eastAsia" w:asciiTheme="minorEastAsia" w:hAnsiTheme="minorEastAsia" w:eastAsiaTheme="minorEastAsia"/>
          <w:b w:val="0"/>
          <w:bCs w:val="0"/>
          <w:color w:val="auto"/>
          <w:highlight w:val="none"/>
          <w:shd w:val="clear" w:color="auto" w:fill="FFFFFF"/>
          <w:lang w:val="en-US" w:eastAsia="zh-CN"/>
        </w:rPr>
        <w:t>根据《</w:t>
      </w:r>
      <w:r>
        <w:rPr>
          <w:rFonts w:hint="eastAsia" w:asciiTheme="minorEastAsia" w:hAnsiTheme="minorEastAsia" w:eastAsiaTheme="minorEastAsia"/>
          <w:b w:val="0"/>
          <w:bCs w:val="0"/>
          <w:color w:val="auto"/>
          <w:highlight w:val="none"/>
          <w:shd w:val="clear" w:color="auto" w:fill="FFFFFF"/>
        </w:rPr>
        <w:t>广东省建设信息中心关于启用新版“广东省建设执业资格注册管理信息系统”的通知</w:t>
      </w:r>
      <w:r>
        <w:rPr>
          <w:rFonts w:hint="eastAsia" w:asciiTheme="minorEastAsia" w:hAnsiTheme="minorEastAsia" w:eastAsiaTheme="minorEastAsia"/>
          <w:b w:val="0"/>
          <w:bCs w:val="0"/>
          <w:color w:val="auto"/>
          <w:highlight w:val="none"/>
          <w:shd w:val="clear" w:color="auto" w:fill="FFFFFF"/>
          <w:lang w:val="en-US" w:eastAsia="zh-CN"/>
        </w:rPr>
        <w:t>》、《住房和城乡建设部办公厅关于全面实行一级建造师电子注册证书的通知》的要求，建造师电子注册证书应经建造师本人在个人签名处手写签名）</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lang w:val="en-US" w:eastAsia="zh-CN"/>
        </w:rPr>
        <w:t>7</w:t>
      </w:r>
      <w:r>
        <w:rPr>
          <w:rFonts w:hint="eastAsia" w:asciiTheme="minorEastAsia" w:hAnsiTheme="minorEastAsia" w:eastAsiaTheme="minorEastAsia"/>
          <w:b w:val="0"/>
          <w:bCs w:val="0"/>
          <w:color w:val="auto"/>
          <w:highlight w:val="none"/>
          <w:shd w:val="clear" w:color="auto" w:fill="FFFFFF"/>
        </w:rPr>
        <w:t>）投标人（独立体或联合体主办方）的项目负责人的建筑施工企业项目负责人安全生产考核合格证书复印件或广东省建筑施工企业管理人员安全生产考核信息系统打印的证书含二维码的网络打印证</w:t>
      </w:r>
      <w:r>
        <w:rPr>
          <w:rFonts w:hint="eastAsia" w:asciiTheme="minorEastAsia" w:hAnsiTheme="minorEastAsia" w:eastAsiaTheme="minorEastAsia"/>
          <w:b w:val="0"/>
          <w:bCs w:val="0"/>
          <w:color w:val="auto"/>
          <w:szCs w:val="28"/>
          <w:highlight w:val="none"/>
        </w:rPr>
        <w:t>件</w:t>
      </w:r>
      <w:r>
        <w:rPr>
          <w:rFonts w:hint="eastAsia" w:asciiTheme="minorEastAsia" w:hAnsiTheme="minorEastAsia" w:eastAsiaTheme="minorEastAsia"/>
          <w:b w:val="0"/>
          <w:bCs w:val="0"/>
          <w:color w:val="auto"/>
          <w:highlight w:val="none"/>
          <w:shd w:val="clear" w:color="auto" w:fill="FFFFFF"/>
        </w:rPr>
        <w:t>。</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val="0"/>
          <w:bCs w:val="0"/>
          <w:color w:val="auto"/>
          <w:highlight w:val="none"/>
          <w:shd w:val="clear" w:color="auto" w:fill="FFFFFF"/>
          <w:lang w:val="en-US" w:eastAsia="zh-CN"/>
        </w:rPr>
        <w:t>8</w:t>
      </w:r>
      <w:r>
        <w:rPr>
          <w:rFonts w:hint="eastAsia" w:asciiTheme="minorEastAsia" w:hAnsiTheme="minorEastAsia" w:eastAsiaTheme="minorEastAsia"/>
          <w:b w:val="0"/>
          <w:bCs w:val="0"/>
          <w:color w:val="auto"/>
          <w:highlight w:val="none"/>
          <w:shd w:val="clear" w:color="auto" w:fill="FFFFFF"/>
        </w:rPr>
        <w:t>）拟派项目负责人、</w:t>
      </w:r>
      <w:r>
        <w:rPr>
          <w:rFonts w:hint="eastAsia" w:asciiTheme="minorEastAsia" w:hAnsiTheme="minorEastAsia" w:eastAsiaTheme="minorEastAsia"/>
          <w:b w:val="0"/>
          <w:bCs w:val="0"/>
          <w:color w:val="auto"/>
          <w:highlight w:val="none"/>
          <w:shd w:val="clear" w:color="auto" w:fill="FFFFFF"/>
          <w:lang w:eastAsia="zh-CN"/>
        </w:rPr>
        <w:t>投标登记</w:t>
      </w:r>
      <w:r>
        <w:rPr>
          <w:rFonts w:hint="eastAsia" w:asciiTheme="minorEastAsia" w:hAnsiTheme="minorEastAsia" w:eastAsiaTheme="minorEastAsia"/>
          <w:b w:val="0"/>
          <w:bCs w:val="0"/>
          <w:color w:val="auto"/>
          <w:highlight w:val="none"/>
          <w:shd w:val="clear" w:color="auto" w:fill="FFFFFF"/>
          <w:lang w:val="en-US" w:eastAsia="zh-CN"/>
        </w:rPr>
        <w:t>代表</w:t>
      </w:r>
      <w:r>
        <w:rPr>
          <w:rFonts w:hint="eastAsia" w:asciiTheme="minorEastAsia" w:hAnsiTheme="minorEastAsia" w:eastAsiaTheme="minorEastAsia"/>
          <w:b w:val="0"/>
          <w:bCs w:val="0"/>
          <w:color w:val="auto"/>
          <w:highlight w:val="none"/>
          <w:shd w:val="clear" w:color="auto" w:fill="FFFFFF"/>
        </w:rPr>
        <w:t>的属于本单位员工的</w:t>
      </w:r>
      <w:r>
        <w:rPr>
          <w:rFonts w:hint="eastAsia" w:asciiTheme="minorEastAsia" w:hAnsiTheme="minorEastAsia" w:eastAsiaTheme="minorEastAsia"/>
          <w:b w:val="0"/>
          <w:bCs w:val="0"/>
          <w:color w:val="auto"/>
          <w:highlight w:val="none"/>
          <w:u w:val="single"/>
          <w:shd w:val="clear" w:color="auto" w:fill="FFFFFF"/>
          <w:lang w:val="en-US" w:eastAsia="zh-CN"/>
        </w:rPr>
        <w:t xml:space="preserve"> </w:t>
      </w:r>
      <w:r>
        <w:rPr>
          <w:rFonts w:hint="eastAsia" w:asciiTheme="minorEastAsia" w:hAnsiTheme="minorEastAsia" w:eastAsiaTheme="minorEastAsia"/>
          <w:b w:val="0"/>
          <w:bCs w:val="0"/>
          <w:color w:val="auto"/>
          <w:spacing w:val="-3"/>
          <w:szCs w:val="22"/>
          <w:highlight w:val="none"/>
          <w:u w:val="single"/>
          <w:lang w:val="en-US" w:eastAsia="zh-CN"/>
        </w:rPr>
        <w:t xml:space="preserve">2023 </w:t>
      </w:r>
      <w:r>
        <w:rPr>
          <w:rFonts w:hint="eastAsia" w:asciiTheme="minorEastAsia" w:hAnsiTheme="minorEastAsia" w:eastAsiaTheme="minorEastAsia"/>
          <w:b w:val="0"/>
          <w:bCs w:val="0"/>
          <w:color w:val="auto"/>
          <w:spacing w:val="-3"/>
          <w:szCs w:val="22"/>
          <w:highlight w:val="none"/>
          <w:u w:val="none"/>
          <w:lang w:val="en-US" w:eastAsia="zh-CN"/>
        </w:rPr>
        <w:t>年</w:t>
      </w:r>
      <w:r>
        <w:rPr>
          <w:rFonts w:hint="eastAsia" w:asciiTheme="minorEastAsia" w:hAnsiTheme="minorEastAsia" w:eastAsiaTheme="minorEastAsia"/>
          <w:b w:val="0"/>
          <w:bCs w:val="0"/>
          <w:color w:val="auto"/>
          <w:spacing w:val="-3"/>
          <w:szCs w:val="22"/>
          <w:highlight w:val="none"/>
          <w:u w:val="single"/>
          <w:lang w:val="en-US" w:eastAsia="zh-CN"/>
        </w:rPr>
        <w:t xml:space="preserve"> 2 </w:t>
      </w:r>
      <w:r>
        <w:rPr>
          <w:rFonts w:hint="eastAsia" w:asciiTheme="minorEastAsia" w:hAnsiTheme="minorEastAsia" w:eastAsiaTheme="minorEastAsia"/>
          <w:b w:val="0"/>
          <w:bCs w:val="0"/>
          <w:color w:val="auto"/>
          <w:spacing w:val="-3"/>
          <w:szCs w:val="22"/>
          <w:highlight w:val="none"/>
          <w:u w:val="none"/>
          <w:lang w:val="en-US" w:eastAsia="zh-CN"/>
        </w:rPr>
        <w:t>、</w:t>
      </w:r>
      <w:r>
        <w:rPr>
          <w:rFonts w:hint="eastAsia" w:asciiTheme="minorEastAsia" w:hAnsiTheme="minorEastAsia" w:eastAsiaTheme="minorEastAsia"/>
          <w:b w:val="0"/>
          <w:bCs w:val="0"/>
          <w:color w:val="auto"/>
          <w:spacing w:val="-3"/>
          <w:szCs w:val="22"/>
          <w:highlight w:val="none"/>
          <w:u w:val="single"/>
          <w:lang w:val="en-US" w:eastAsia="zh-CN"/>
        </w:rPr>
        <w:t xml:space="preserve"> 3 </w:t>
      </w:r>
      <w:r>
        <w:rPr>
          <w:rFonts w:hint="eastAsia" w:asciiTheme="minorEastAsia" w:hAnsiTheme="minorEastAsia" w:eastAsiaTheme="minorEastAsia"/>
          <w:b w:val="0"/>
          <w:bCs w:val="0"/>
          <w:color w:val="auto"/>
          <w:spacing w:val="-3"/>
          <w:szCs w:val="22"/>
          <w:highlight w:val="none"/>
          <w:u w:val="none"/>
          <w:lang w:val="en-US" w:eastAsia="zh-CN"/>
        </w:rPr>
        <w:t>、</w:t>
      </w:r>
      <w:r>
        <w:rPr>
          <w:rFonts w:hint="eastAsia" w:asciiTheme="minorEastAsia" w:hAnsiTheme="minorEastAsia" w:eastAsiaTheme="minorEastAsia"/>
          <w:b w:val="0"/>
          <w:bCs w:val="0"/>
          <w:color w:val="auto"/>
          <w:spacing w:val="-3"/>
          <w:szCs w:val="22"/>
          <w:highlight w:val="none"/>
          <w:u w:val="single"/>
          <w:lang w:val="en-US" w:eastAsia="zh-CN"/>
        </w:rPr>
        <w:t xml:space="preserve"> 4 </w:t>
      </w:r>
      <w:r>
        <w:rPr>
          <w:rFonts w:hint="eastAsia" w:asciiTheme="minorEastAsia" w:hAnsiTheme="minorEastAsia" w:eastAsiaTheme="minorEastAsia"/>
          <w:b w:val="0"/>
          <w:bCs w:val="0"/>
          <w:color w:val="auto"/>
          <w:spacing w:val="-3"/>
          <w:szCs w:val="22"/>
          <w:highlight w:val="none"/>
          <w:lang w:val="zh-TW"/>
        </w:rPr>
        <w:t>月</w:t>
      </w:r>
      <w:r>
        <w:rPr>
          <w:rFonts w:hint="eastAsia" w:asciiTheme="minorEastAsia" w:hAnsiTheme="minorEastAsia" w:eastAsiaTheme="minorEastAsia"/>
          <w:b w:val="0"/>
          <w:bCs w:val="0"/>
          <w:color w:val="auto"/>
          <w:spacing w:val="-3"/>
          <w:szCs w:val="22"/>
          <w:highlight w:val="none"/>
          <w:lang w:val="en-US" w:eastAsia="zh-CN"/>
        </w:rPr>
        <w:t>份</w:t>
      </w:r>
      <w:r>
        <w:rPr>
          <w:rFonts w:hint="eastAsia" w:asciiTheme="minorEastAsia" w:hAnsiTheme="minorEastAsia" w:eastAsiaTheme="minorEastAsia"/>
          <w:b w:val="0"/>
          <w:bCs w:val="0"/>
          <w:color w:val="auto"/>
          <w:spacing w:val="-3"/>
          <w:szCs w:val="22"/>
          <w:highlight w:val="none"/>
          <w:lang w:val="zh-TW"/>
        </w:rPr>
        <w:t>中的任意</w:t>
      </w:r>
      <w:r>
        <w:rPr>
          <w:rFonts w:hint="eastAsia" w:asciiTheme="minorEastAsia" w:hAnsiTheme="minorEastAsia" w:eastAsiaTheme="minorEastAsia"/>
          <w:b w:val="0"/>
          <w:bCs w:val="0"/>
          <w:color w:val="auto"/>
          <w:spacing w:val="-3"/>
          <w:szCs w:val="22"/>
          <w:highlight w:val="none"/>
          <w:lang w:val="en-US" w:eastAsia="zh-CN"/>
        </w:rPr>
        <w:t>1</w:t>
      </w:r>
      <w:r>
        <w:rPr>
          <w:rFonts w:hint="eastAsia" w:asciiTheme="minorEastAsia" w:hAnsiTheme="minorEastAsia" w:eastAsiaTheme="minorEastAsia"/>
          <w:b w:val="0"/>
          <w:bCs w:val="0"/>
          <w:color w:val="auto"/>
          <w:spacing w:val="-3"/>
          <w:szCs w:val="22"/>
          <w:highlight w:val="none"/>
          <w:lang w:val="zh-TW"/>
        </w:rPr>
        <w:t>个月</w:t>
      </w:r>
      <w:r>
        <w:rPr>
          <w:rFonts w:hint="eastAsia" w:asciiTheme="minorEastAsia" w:hAnsiTheme="minorEastAsia" w:eastAsiaTheme="minorEastAsia"/>
          <w:b w:val="0"/>
          <w:bCs w:val="0"/>
          <w:color w:val="auto"/>
          <w:highlight w:val="none"/>
          <w:shd w:val="clear" w:color="auto" w:fill="FFFFFF"/>
        </w:rPr>
        <w:t>的社会劳动保险缴费证明（以提供加盖社保局或税务局印章复印件或网站打印的为准），若已达到法定退休年龄，无法提供社保证明的，须提供本人与投标单位劳动关系证明复印件（如返聘协议等）</w:t>
      </w:r>
      <w:r>
        <w:rPr>
          <w:rFonts w:hint="eastAsia" w:asciiTheme="minorEastAsia" w:hAnsiTheme="minorEastAsia" w:eastAsiaTheme="minorEastAsia"/>
          <w:b w:val="0"/>
          <w:bCs w:val="0"/>
          <w:strike w:val="0"/>
          <w:color w:val="auto"/>
          <w:highlight w:val="none"/>
          <w:shd w:val="clear" w:color="auto" w:fill="FFFFFF"/>
        </w:rPr>
        <w:t>。</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shd w:val="clear" w:color="auto" w:fill="FFFFFF"/>
          <w:lang w:val="en-US" w:eastAsia="zh-CN"/>
        </w:rPr>
        <w:t>9</w:t>
      </w:r>
      <w:r>
        <w:rPr>
          <w:rFonts w:hint="eastAsia" w:asciiTheme="minorEastAsia" w:hAnsiTheme="minorEastAsia" w:eastAsiaTheme="minorEastAsia"/>
          <w:b w:val="0"/>
          <w:bCs w:val="0"/>
          <w:color w:val="auto"/>
          <w:highlight w:val="none"/>
          <w:shd w:val="clear" w:color="auto" w:fill="FFFFFF"/>
        </w:rPr>
        <w:t>）填</w:t>
      </w:r>
      <w:r>
        <w:rPr>
          <w:rFonts w:hint="eastAsia" w:asciiTheme="minorEastAsia" w:hAnsiTheme="minorEastAsia" w:eastAsiaTheme="minorEastAsia"/>
          <w:b w:val="0"/>
          <w:bCs w:val="0"/>
          <w:color w:val="auto"/>
          <w:highlight w:val="none"/>
        </w:rPr>
        <w:t>妥并盖章的</w:t>
      </w:r>
      <w:r>
        <w:rPr>
          <w:rFonts w:hint="eastAsia" w:asciiTheme="minorEastAsia" w:hAnsiTheme="minorEastAsia" w:eastAsiaTheme="minorEastAsia"/>
          <w:b w:val="0"/>
          <w:bCs w:val="0"/>
          <w:color w:val="auto"/>
          <w:sz w:val="24"/>
          <w:highlight w:val="none"/>
        </w:rPr>
        <w:t>《</w:t>
      </w:r>
      <w:r>
        <w:rPr>
          <w:rFonts w:hint="eastAsia" w:asciiTheme="minorEastAsia" w:hAnsiTheme="minorEastAsia" w:eastAsiaTheme="minorEastAsia"/>
          <w:b w:val="0"/>
          <w:bCs w:val="0"/>
          <w:color w:val="auto"/>
          <w:highlight w:val="none"/>
        </w:rPr>
        <w:t>投标登记申请表》原件</w:t>
      </w:r>
      <w:r>
        <w:rPr>
          <w:rFonts w:hint="eastAsia" w:asciiTheme="minorEastAsia" w:hAnsiTheme="minorEastAsia" w:eastAsiaTheme="minorEastAsia"/>
          <w:b w:val="0"/>
          <w:bCs w:val="0"/>
          <w:color w:val="auto"/>
          <w:highlight w:val="none"/>
          <w:lang w:val="en-US" w:eastAsia="zh-CN"/>
        </w:rPr>
        <w:t>一</w:t>
      </w:r>
      <w:r>
        <w:rPr>
          <w:rFonts w:hint="eastAsia" w:asciiTheme="minorEastAsia" w:hAnsiTheme="minorEastAsia" w:eastAsiaTheme="minorEastAsia"/>
          <w:b w:val="0"/>
          <w:bCs w:val="0"/>
          <w:color w:val="auto"/>
          <w:highlight w:val="none"/>
        </w:rPr>
        <w:t>份</w:t>
      </w:r>
      <w:r>
        <w:rPr>
          <w:rFonts w:asciiTheme="minorEastAsia" w:hAnsiTheme="minorEastAsia" w:eastAsiaTheme="minorEastAsia"/>
          <w:b w:val="0"/>
          <w:bCs w:val="0"/>
          <w:color w:val="auto"/>
          <w:highlight w:val="none"/>
        </w:rPr>
        <w:t>单独提交</w:t>
      </w:r>
      <w:r>
        <w:rPr>
          <w:rFonts w:hint="eastAsia" w:asciiTheme="minorEastAsia" w:hAnsiTheme="minorEastAsia" w:eastAsiaTheme="minorEastAsia"/>
          <w:b w:val="0"/>
          <w:bCs w:val="0"/>
          <w:color w:val="auto"/>
          <w:highlight w:val="none"/>
        </w:rPr>
        <w:t>（下载地址：http://www.gzggzy.cn，联合体投标的，联合体双方均需在表上盖章、签名或签章）。</w:t>
      </w:r>
    </w:p>
    <w:p>
      <w:pPr>
        <w:tabs>
          <w:tab w:val="left" w:pos="1051"/>
        </w:tabs>
        <w:snapToGrid w:val="0"/>
        <w:spacing w:before="2" w:line="490" w:lineRule="exact"/>
        <w:ind w:left="0" w:leftChars="0" w:right="10" w:rightChars="5" w:firstLine="422" w:firstLineChars="200"/>
        <w:jc w:val="both"/>
        <w:outlineLvl w:val="9"/>
        <w:rPr>
          <w:rFonts w:hint="eastAsia" w:asciiTheme="minorEastAsia" w:hAnsiTheme="minorEastAsia" w:eastAsiaTheme="minorEastAsia"/>
          <w:b w:val="0"/>
          <w:bCs w:val="0"/>
          <w:color w:val="auto"/>
          <w:highlight w:val="none"/>
          <w:shd w:val="clear" w:color="auto" w:fill="FFFFFF"/>
        </w:rPr>
      </w:pPr>
      <w:r>
        <w:rPr>
          <w:rFonts w:hint="eastAsia" w:asciiTheme="minorEastAsia" w:hAnsiTheme="minorEastAsia" w:eastAsiaTheme="minorEastAsia"/>
          <w:b/>
          <w:bCs/>
          <w:color w:val="auto"/>
          <w:highlight w:val="none"/>
          <w:shd w:val="clear" w:color="auto" w:fill="FFFFFF"/>
        </w:rPr>
        <w:t>注：</w:t>
      </w:r>
      <w:r>
        <w:rPr>
          <w:rFonts w:hint="eastAsia" w:cs="宋体" w:asciiTheme="minorEastAsia" w:hAnsiTheme="minorEastAsia" w:eastAsiaTheme="minorEastAsia"/>
          <w:b/>
          <w:bCs/>
          <w:color w:val="auto"/>
          <w:sz w:val="21"/>
          <w:szCs w:val="21"/>
          <w:highlight w:val="none"/>
          <w:shd w:val="clear" w:color="auto" w:fill="FFFFFF"/>
          <w:lang w:val="en-US" w:eastAsia="zh-CN" w:bidi="zh-CN"/>
        </w:rPr>
        <w:t>①</w:t>
      </w:r>
      <w:r>
        <w:rPr>
          <w:rFonts w:hint="eastAsia" w:asciiTheme="minorEastAsia" w:hAnsiTheme="minorEastAsia" w:eastAsiaTheme="minorEastAsia"/>
          <w:b w:val="0"/>
          <w:bCs w:val="0"/>
          <w:color w:val="auto"/>
          <w:highlight w:val="none"/>
          <w:shd w:val="clear" w:color="auto" w:fill="FFFFFF"/>
        </w:rPr>
        <w:t>投标登记资料一式一份，1）-</w:t>
      </w:r>
      <w:r>
        <w:rPr>
          <w:rFonts w:hint="eastAsia" w:asciiTheme="minorEastAsia" w:hAnsiTheme="minorEastAsia" w:eastAsiaTheme="minorEastAsia"/>
          <w:b w:val="0"/>
          <w:bCs w:val="0"/>
          <w:color w:val="auto"/>
          <w:highlight w:val="none"/>
          <w:shd w:val="clear" w:color="auto" w:fill="FFFFFF"/>
          <w:lang w:val="en-US" w:eastAsia="zh-CN"/>
        </w:rPr>
        <w:t>8</w:t>
      </w:r>
      <w:r>
        <w:rPr>
          <w:rFonts w:hint="eastAsia" w:asciiTheme="minorEastAsia" w:hAnsiTheme="minorEastAsia" w:eastAsiaTheme="minorEastAsia"/>
          <w:b w:val="0"/>
          <w:bCs w:val="0"/>
          <w:color w:val="auto"/>
          <w:highlight w:val="none"/>
          <w:shd w:val="clear" w:color="auto" w:fill="FFFFFF"/>
        </w:rPr>
        <w:t>）项按顺序装订成册，自行增加封面、目录和页码，封面上应注明投标</w:t>
      </w:r>
      <w:r>
        <w:rPr>
          <w:rFonts w:hint="eastAsia" w:asciiTheme="minorEastAsia" w:hAnsiTheme="minorEastAsia" w:eastAsiaTheme="minorEastAsia"/>
          <w:b w:val="0"/>
          <w:bCs w:val="0"/>
          <w:color w:val="auto"/>
          <w:highlight w:val="none"/>
          <w:shd w:val="clear" w:color="auto" w:fill="FFFFFF"/>
          <w:lang w:val="en-US" w:eastAsia="zh-CN"/>
        </w:rPr>
        <w:t>人</w:t>
      </w:r>
      <w:r>
        <w:rPr>
          <w:rFonts w:hint="eastAsia" w:asciiTheme="minorEastAsia" w:hAnsiTheme="minorEastAsia" w:eastAsiaTheme="minorEastAsia"/>
          <w:b w:val="0"/>
          <w:bCs w:val="0"/>
          <w:color w:val="auto"/>
          <w:highlight w:val="none"/>
          <w:shd w:val="clear" w:color="auto" w:fill="FFFFFF"/>
        </w:rPr>
        <w:t>名称、单位地址、单位电话、邮箱、联系人及其移动电话</w:t>
      </w:r>
      <w:r>
        <w:rPr>
          <w:rFonts w:hint="eastAsia" w:asciiTheme="minorEastAsia" w:hAnsiTheme="minorEastAsia" w:eastAsiaTheme="minorEastAsia"/>
          <w:b w:val="0"/>
          <w:bCs w:val="0"/>
          <w:color w:val="auto"/>
          <w:highlight w:val="none"/>
          <w:shd w:val="clear" w:color="auto" w:fill="FFFFFF"/>
          <w:lang w:eastAsia="zh-CN"/>
        </w:rPr>
        <w:t>，</w:t>
      </w:r>
      <w:r>
        <w:rPr>
          <w:rFonts w:hint="eastAsia" w:asciiTheme="minorEastAsia" w:hAnsiTheme="minorEastAsia" w:eastAsiaTheme="minorEastAsia"/>
          <w:b w:val="0"/>
          <w:bCs w:val="0"/>
          <w:color w:val="auto"/>
          <w:highlight w:val="none"/>
          <w:shd w:val="clear" w:color="auto" w:fill="FFFFFF"/>
        </w:rPr>
        <w:t xml:space="preserve">每页加盖单位公章。 </w:t>
      </w:r>
      <w:r>
        <w:rPr>
          <w:rFonts w:hint="eastAsia" w:asciiTheme="minorEastAsia" w:hAnsiTheme="minorEastAsia" w:eastAsiaTheme="minorEastAsia"/>
          <w:b w:val="0"/>
          <w:bCs w:val="0"/>
          <w:color w:val="auto"/>
          <w:highlight w:val="none"/>
          <w:shd w:val="clear" w:color="auto" w:fill="FFFFFF"/>
          <w:lang w:val="en-US" w:eastAsia="zh-CN"/>
        </w:rPr>
        <w:t>9</w:t>
      </w:r>
      <w:r>
        <w:rPr>
          <w:rFonts w:hint="eastAsia" w:asciiTheme="minorEastAsia" w:hAnsiTheme="minorEastAsia" w:eastAsiaTheme="minorEastAsia"/>
          <w:b w:val="0"/>
          <w:bCs w:val="0"/>
          <w:color w:val="auto"/>
          <w:highlight w:val="none"/>
          <w:shd w:val="clear" w:color="auto" w:fill="FFFFFF"/>
          <w:lang w:val="en-US"/>
        </w:rPr>
        <w:t>）</w:t>
      </w:r>
      <w:r>
        <w:rPr>
          <w:rFonts w:hint="eastAsia" w:asciiTheme="minorEastAsia" w:hAnsiTheme="minorEastAsia" w:eastAsiaTheme="minorEastAsia"/>
          <w:b w:val="0"/>
          <w:bCs w:val="0"/>
          <w:color w:val="auto"/>
          <w:highlight w:val="none"/>
          <w:shd w:val="clear" w:color="auto" w:fill="FFFFFF"/>
        </w:rPr>
        <w:t>项原件一式</w:t>
      </w:r>
      <w:r>
        <w:rPr>
          <w:rFonts w:hint="eastAsia" w:asciiTheme="minorEastAsia" w:hAnsiTheme="minorEastAsia" w:eastAsiaTheme="minorEastAsia"/>
          <w:b w:val="0"/>
          <w:bCs w:val="0"/>
          <w:color w:val="auto"/>
          <w:highlight w:val="none"/>
          <w:shd w:val="clear" w:color="auto" w:fill="FFFFFF"/>
          <w:lang w:val="en-US" w:eastAsia="zh-CN"/>
        </w:rPr>
        <w:t>一</w:t>
      </w:r>
      <w:r>
        <w:rPr>
          <w:rFonts w:hint="eastAsia" w:asciiTheme="minorEastAsia" w:hAnsiTheme="minorEastAsia" w:eastAsiaTheme="minorEastAsia"/>
          <w:b w:val="0"/>
          <w:bCs w:val="0"/>
          <w:color w:val="auto"/>
          <w:highlight w:val="none"/>
          <w:shd w:val="clear" w:color="auto" w:fill="FFFFFF"/>
        </w:rPr>
        <w:t>份，单独提交</w:t>
      </w:r>
      <w:r>
        <w:rPr>
          <w:rFonts w:hint="eastAsia" w:asciiTheme="minorEastAsia" w:hAnsiTheme="minorEastAsia" w:eastAsiaTheme="minorEastAsia"/>
          <w:b w:val="0"/>
          <w:bCs w:val="0"/>
          <w:color w:val="auto"/>
          <w:highlight w:val="none"/>
          <w:shd w:val="clear" w:color="auto" w:fill="FFFFFF"/>
          <w:lang w:eastAsia="zh-CN"/>
        </w:rPr>
        <w:t>。</w:t>
      </w:r>
      <w:r>
        <w:rPr>
          <w:rFonts w:hint="eastAsia" w:asciiTheme="minorEastAsia" w:hAnsiTheme="minorEastAsia" w:eastAsiaTheme="minorEastAsia"/>
          <w:b w:val="0"/>
          <w:bCs w:val="0"/>
          <w:color w:val="auto"/>
          <w:highlight w:val="none"/>
          <w:shd w:val="clear" w:color="auto" w:fill="FFFFFF"/>
        </w:rPr>
        <w:t>以上投标登记资料不齐全、不符合要求的，不接受投标登记。</w:t>
      </w:r>
    </w:p>
    <w:p>
      <w:pPr>
        <w:tabs>
          <w:tab w:val="left" w:pos="1051"/>
        </w:tabs>
        <w:snapToGrid w:val="0"/>
        <w:spacing w:before="2" w:line="490" w:lineRule="exact"/>
        <w:ind w:left="0" w:leftChars="0" w:right="10" w:rightChars="5" w:firstLine="843" w:firstLineChars="400"/>
        <w:jc w:val="both"/>
        <w:outlineLvl w:val="9"/>
        <w:rPr>
          <w:color w:val="auto"/>
          <w:highlight w:val="none"/>
        </w:rPr>
      </w:pPr>
      <w:r>
        <w:rPr>
          <w:rFonts w:hint="default" w:cs="宋体" w:asciiTheme="minorEastAsia" w:hAnsiTheme="minorEastAsia" w:eastAsiaTheme="minorEastAsia"/>
          <w:b/>
          <w:bCs/>
          <w:color w:val="auto"/>
          <w:sz w:val="21"/>
          <w:szCs w:val="21"/>
          <w:highlight w:val="none"/>
          <w:shd w:val="clear" w:color="auto" w:fill="FFFFFF"/>
          <w:lang w:val="en-US" w:eastAsia="zh-CN" w:bidi="zh-CN"/>
        </w:rPr>
        <w:t>②</w:t>
      </w:r>
      <w:r>
        <w:rPr>
          <w:rFonts w:hint="default" w:cs="宋体" w:asciiTheme="minorEastAsia" w:hAnsiTheme="minorEastAsia" w:eastAsiaTheme="minorEastAsia"/>
          <w:b w:val="0"/>
          <w:bCs w:val="0"/>
          <w:color w:val="auto"/>
          <w:sz w:val="21"/>
          <w:szCs w:val="21"/>
          <w:highlight w:val="none"/>
          <w:shd w:val="clear" w:color="auto" w:fill="FFFFFF"/>
          <w:lang w:val="en-US" w:eastAsia="zh-CN" w:bidi="zh-CN"/>
        </w:rPr>
        <w:t>投标人（独立体或联合体各方）应已在广州公共资源交易中心办理企业信息登记（包括企业及人员信息）和项目负责人信息登记，未办理企业信息登记的无法进行</w:t>
      </w:r>
      <w:r>
        <w:rPr>
          <w:rFonts w:hint="eastAsia" w:cs="宋体" w:asciiTheme="minorEastAsia" w:hAnsiTheme="minorEastAsia" w:eastAsiaTheme="minorEastAsia"/>
          <w:b w:val="0"/>
          <w:bCs w:val="0"/>
          <w:color w:val="auto"/>
          <w:sz w:val="21"/>
          <w:szCs w:val="21"/>
          <w:highlight w:val="none"/>
          <w:shd w:val="clear" w:color="auto" w:fill="FFFFFF"/>
          <w:lang w:val="en-US" w:eastAsia="zh-CN" w:bidi="zh-CN"/>
        </w:rPr>
        <w:t>交易中心系统</w:t>
      </w:r>
      <w:r>
        <w:rPr>
          <w:rFonts w:hint="default" w:cs="宋体" w:asciiTheme="minorEastAsia" w:hAnsiTheme="minorEastAsia" w:eastAsiaTheme="minorEastAsia"/>
          <w:b w:val="0"/>
          <w:bCs w:val="0"/>
          <w:color w:val="auto"/>
          <w:sz w:val="21"/>
          <w:szCs w:val="21"/>
          <w:highlight w:val="none"/>
          <w:shd w:val="clear" w:color="auto" w:fill="FFFFFF"/>
          <w:lang w:val="en-US" w:eastAsia="zh-CN" w:bidi="zh-CN"/>
        </w:rPr>
        <w:t>投标登记。企业信息登记和项目负责人信息登记时长为提交申请次日资料入库，流程为网上办理，详见广州公共资源交易中心网站发布企业信息登记办事指引</w:t>
      </w:r>
      <w:r>
        <w:rPr>
          <w:rFonts w:hint="eastAsia" w:cs="宋体" w:asciiTheme="minorEastAsia" w:hAnsiTheme="minorEastAsia" w:eastAsiaTheme="minorEastAsia"/>
          <w:b w:val="0"/>
          <w:bCs w:val="0"/>
          <w:color w:val="auto"/>
          <w:sz w:val="21"/>
          <w:szCs w:val="21"/>
          <w:highlight w:val="none"/>
          <w:shd w:val="clear" w:color="auto" w:fill="FFFFFF"/>
          <w:lang w:val="en-US" w:eastAsia="zh-CN" w:bidi="zh-CN"/>
        </w:rPr>
        <w:t>。</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28" w:name="_Toc10153"/>
      <w:bookmarkStart w:id="29" w:name="_Toc15821"/>
      <w:bookmarkStart w:id="30" w:name="_Toc14847"/>
      <w:r>
        <w:rPr>
          <w:rFonts w:hint="eastAsia" w:cs="宋体" w:asciiTheme="minorEastAsia" w:hAnsiTheme="minorEastAsia" w:eastAsiaTheme="minorEastAsia"/>
          <w:color w:val="auto"/>
          <w:sz w:val="24"/>
          <w:szCs w:val="24"/>
          <w:highlight w:val="none"/>
          <w:lang w:val="en-US"/>
        </w:rPr>
        <w:t>投标经济补偿</w:t>
      </w:r>
      <w:bookmarkEnd w:id="27"/>
      <w:bookmarkEnd w:id="28"/>
      <w:bookmarkEnd w:id="29"/>
      <w:bookmarkEnd w:id="30"/>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highlight w:val="none"/>
          <w:lang w:val="en-US"/>
        </w:rPr>
      </w:pPr>
      <w:r>
        <w:rPr>
          <w:rFonts w:hint="eastAsia" w:asciiTheme="minorEastAsia" w:hAnsiTheme="minorEastAsia" w:eastAsiaTheme="minorEastAsia"/>
          <w:b w:val="0"/>
          <w:bCs w:val="0"/>
          <w:color w:val="auto"/>
          <w:spacing w:val="-3"/>
          <w:highlight w:val="none"/>
          <w:lang w:val="en-US"/>
        </w:rPr>
        <w:t>6.1 招标人对本项目的所有投标人均不作任何投标经济补偿，其投标费用自理。</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31" w:name="_Toc10526"/>
      <w:bookmarkStart w:id="32" w:name="_Toc27285"/>
      <w:bookmarkStart w:id="33" w:name="_Toc14182_WPSOffice_Level2"/>
      <w:bookmarkStart w:id="34" w:name="_Toc22608"/>
      <w:r>
        <w:rPr>
          <w:rFonts w:hint="eastAsia" w:cs="宋体" w:asciiTheme="minorEastAsia" w:hAnsiTheme="minorEastAsia" w:eastAsiaTheme="minorEastAsia"/>
          <w:color w:val="auto"/>
          <w:sz w:val="24"/>
          <w:szCs w:val="24"/>
          <w:highlight w:val="none"/>
          <w:lang w:val="en-US"/>
        </w:rPr>
        <w:t>确定投标人的办法</w:t>
      </w:r>
      <w:bookmarkEnd w:id="31"/>
      <w:bookmarkEnd w:id="32"/>
      <w:bookmarkEnd w:id="33"/>
      <w:bookmarkEnd w:id="34"/>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lang w:val="en-US"/>
        </w:rPr>
      </w:pPr>
      <w:r>
        <w:rPr>
          <w:rFonts w:hint="eastAsia" w:asciiTheme="minorEastAsia" w:hAnsiTheme="minorEastAsia" w:eastAsiaTheme="minorEastAsia"/>
          <w:b w:val="0"/>
          <w:bCs w:val="0"/>
          <w:color w:val="auto"/>
          <w:highlight w:val="none"/>
          <w:lang w:val="en-US"/>
        </w:rPr>
        <w:t>7.1 凡提供符合投标登记要求资料的投标登记人均可成为投标人。</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lang w:val="en-US"/>
        </w:rPr>
      </w:pPr>
      <w:r>
        <w:rPr>
          <w:rFonts w:hint="eastAsia" w:asciiTheme="minorEastAsia" w:hAnsiTheme="minorEastAsia" w:eastAsiaTheme="minorEastAsia"/>
          <w:b w:val="0"/>
          <w:bCs w:val="0"/>
          <w:color w:val="auto"/>
          <w:highlight w:val="none"/>
          <w:lang w:val="en-US"/>
        </w:rPr>
        <w:t>7.2 本项目采用资格后审方式，采用综合评估法评标。</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color w:val="auto"/>
          <w:spacing w:val="-3"/>
          <w:highlight w:val="none"/>
          <w:lang w:val="en-US"/>
        </w:rPr>
      </w:pPr>
      <w:r>
        <w:rPr>
          <w:rFonts w:hint="eastAsia" w:asciiTheme="minorEastAsia" w:hAnsiTheme="minorEastAsia" w:eastAsiaTheme="minorEastAsia"/>
          <w:b w:val="0"/>
          <w:bCs w:val="0"/>
          <w:color w:val="auto"/>
          <w:highlight w:val="none"/>
          <w:lang w:val="en-US"/>
        </w:rPr>
        <w:t>7.3 若符合条件的投标登记人在规定时间内不足3名或提交投标文件的投标人不足3名或经评委评审有效投标</w:t>
      </w:r>
      <w:r>
        <w:rPr>
          <w:rFonts w:hint="eastAsia" w:asciiTheme="minorEastAsia" w:hAnsiTheme="minorEastAsia" w:eastAsiaTheme="minorEastAsia"/>
          <w:b w:val="0"/>
          <w:bCs w:val="0"/>
          <w:color w:val="auto"/>
          <w:spacing w:val="-3"/>
          <w:highlight w:val="none"/>
          <w:lang w:val="en-US"/>
        </w:rPr>
        <w:t>人不足3名时，招标人将重新组织招标。</w:t>
      </w:r>
      <w:bookmarkStart w:id="35" w:name="_bookmark9"/>
      <w:bookmarkEnd w:id="35"/>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36" w:name="_Toc5152"/>
      <w:bookmarkStart w:id="37" w:name="_Toc9081"/>
      <w:bookmarkStart w:id="38" w:name="_Toc32163_WPSOffice_Level2"/>
      <w:bookmarkStart w:id="39" w:name="_Toc10397"/>
      <w:r>
        <w:rPr>
          <w:rFonts w:hint="eastAsia" w:cs="宋体" w:asciiTheme="minorEastAsia" w:hAnsiTheme="minorEastAsia" w:eastAsiaTheme="minorEastAsia"/>
          <w:color w:val="auto"/>
          <w:sz w:val="24"/>
          <w:szCs w:val="24"/>
          <w:highlight w:val="none"/>
          <w:lang w:val="en-US"/>
        </w:rPr>
        <w:t>投标文件的递交</w:t>
      </w:r>
      <w:bookmarkEnd w:id="36"/>
      <w:bookmarkEnd w:id="37"/>
      <w:bookmarkEnd w:id="38"/>
      <w:bookmarkEnd w:id="39"/>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lang w:val="en-US"/>
        </w:rPr>
        <w:t>8</w:t>
      </w:r>
      <w:r>
        <w:rPr>
          <w:rFonts w:hint="eastAsia" w:asciiTheme="minorEastAsia" w:hAnsiTheme="minorEastAsia" w:eastAsiaTheme="minorEastAsia"/>
          <w:b w:val="0"/>
          <w:bCs w:val="0"/>
          <w:color w:val="auto"/>
          <w:spacing w:val="-3"/>
          <w:highlight w:val="none"/>
          <w:lang w:val="en-US"/>
        </w:rPr>
        <w:t xml:space="preserve">.1 </w:t>
      </w:r>
      <w:r>
        <w:rPr>
          <w:rFonts w:asciiTheme="minorEastAsia" w:hAnsiTheme="minorEastAsia" w:eastAsiaTheme="minorEastAsia"/>
          <w:b w:val="0"/>
          <w:bCs w:val="0"/>
          <w:color w:val="auto"/>
          <w:spacing w:val="-3"/>
          <w:highlight w:val="none"/>
        </w:rPr>
        <w:t>投标文件递交的截止时间(投标截止时间)：</w:t>
      </w:r>
      <w:r>
        <w:rPr>
          <w:rFonts w:asciiTheme="minorEastAsia" w:hAnsiTheme="minorEastAsia" w:eastAsiaTheme="minorEastAsia"/>
          <w:b w:val="0"/>
          <w:bCs w:val="0"/>
          <w:color w:val="auto"/>
          <w:spacing w:val="1"/>
          <w:highlight w:val="none"/>
          <w:u w:val="single"/>
        </w:rPr>
        <w:t xml:space="preserve"> </w:t>
      </w:r>
      <w:r>
        <w:rPr>
          <w:rFonts w:hint="eastAsia" w:asciiTheme="minorEastAsia" w:hAnsiTheme="minorEastAsia" w:eastAsiaTheme="minorEastAsia"/>
          <w:b w:val="0"/>
          <w:bCs w:val="0"/>
          <w:color w:val="auto"/>
          <w:highlight w:val="none"/>
          <w:u w:val="single"/>
          <w:lang w:val="en-US"/>
        </w:rPr>
        <w:t>20</w:t>
      </w:r>
      <w:r>
        <w:rPr>
          <w:rFonts w:hint="eastAsia" w:asciiTheme="minorEastAsia" w:hAnsiTheme="minorEastAsia" w:eastAsiaTheme="minorEastAsia"/>
          <w:b w:val="0"/>
          <w:bCs w:val="0"/>
          <w:color w:val="auto"/>
          <w:highlight w:val="none"/>
          <w:u w:val="single"/>
          <w:lang w:val="en-US" w:eastAsia="zh-CN"/>
        </w:rPr>
        <w:t>23</w:t>
      </w:r>
      <w:r>
        <w:rPr>
          <w:rFonts w:hint="eastAsia" w:asciiTheme="minorEastAsia" w:hAnsiTheme="minorEastAsia" w:eastAsiaTheme="minorEastAsia"/>
          <w:b w:val="0"/>
          <w:bCs w:val="0"/>
          <w:color w:val="auto"/>
          <w:highlight w:val="none"/>
          <w:u w:val="single"/>
          <w:lang w:val="en-US"/>
        </w:rPr>
        <w:t xml:space="preserve"> </w:t>
      </w:r>
      <w:r>
        <w:rPr>
          <w:rFonts w:asciiTheme="minorEastAsia" w:hAnsiTheme="minorEastAsia" w:eastAsiaTheme="minorEastAsia"/>
          <w:b w:val="0"/>
          <w:bCs w:val="0"/>
          <w:color w:val="auto"/>
          <w:spacing w:val="-19"/>
          <w:highlight w:val="none"/>
        </w:rPr>
        <w:t>年</w:t>
      </w:r>
      <w:r>
        <w:rPr>
          <w:rFonts w:hint="eastAsia" w:asciiTheme="minorEastAsia" w:hAnsiTheme="minorEastAsia" w:eastAsiaTheme="minorEastAsia"/>
          <w:b w:val="0"/>
          <w:bCs w:val="0"/>
          <w:color w:val="auto"/>
          <w:highlight w:val="none"/>
          <w:u w:val="single"/>
          <w:lang w:val="en-US"/>
        </w:rPr>
        <w:t xml:space="preserve"> </w:t>
      </w:r>
      <w:r>
        <w:rPr>
          <w:rFonts w:hint="eastAsia" w:asciiTheme="minorEastAsia" w:hAnsiTheme="minorEastAsia" w:eastAsiaTheme="minorEastAsia"/>
          <w:b w:val="0"/>
          <w:bCs w:val="0"/>
          <w:color w:val="auto"/>
          <w:highlight w:val="none"/>
          <w:u w:val="single"/>
          <w:lang w:val="en-US" w:eastAsia="zh-CN"/>
        </w:rPr>
        <w:t>6</w:t>
      </w:r>
      <w:r>
        <w:rPr>
          <w:rFonts w:hint="eastAsia" w:asciiTheme="minorEastAsia" w:hAnsiTheme="minorEastAsia" w:eastAsiaTheme="minorEastAsia"/>
          <w:b w:val="0"/>
          <w:bCs w:val="0"/>
          <w:color w:val="auto"/>
          <w:highlight w:val="none"/>
          <w:u w:val="single"/>
          <w:lang w:val="en-US"/>
        </w:rPr>
        <w:t xml:space="preserve"> </w:t>
      </w:r>
      <w:r>
        <w:rPr>
          <w:rFonts w:asciiTheme="minorEastAsia" w:hAnsiTheme="minorEastAsia" w:eastAsiaTheme="minorEastAsia"/>
          <w:b w:val="0"/>
          <w:bCs w:val="0"/>
          <w:color w:val="auto"/>
          <w:spacing w:val="-28"/>
          <w:highlight w:val="none"/>
        </w:rPr>
        <w:t>月</w:t>
      </w:r>
      <w:r>
        <w:rPr>
          <w:rFonts w:asciiTheme="minorEastAsia" w:hAnsiTheme="minorEastAsia" w:eastAsiaTheme="minorEastAsia"/>
          <w:b w:val="0"/>
          <w:bCs w:val="0"/>
          <w:color w:val="auto"/>
          <w:spacing w:val="1"/>
          <w:highlight w:val="none"/>
          <w:u w:val="single"/>
        </w:rPr>
        <w:t xml:space="preserve"> </w:t>
      </w:r>
      <w:r>
        <w:rPr>
          <w:rFonts w:hint="eastAsia" w:asciiTheme="minorEastAsia" w:hAnsiTheme="minorEastAsia" w:eastAsiaTheme="minorEastAsia"/>
          <w:b w:val="0"/>
          <w:bCs w:val="0"/>
          <w:color w:val="auto"/>
          <w:spacing w:val="1"/>
          <w:highlight w:val="none"/>
          <w:u w:val="single"/>
          <w:lang w:val="en-US" w:eastAsia="zh-CN"/>
        </w:rPr>
        <w:t>20</w:t>
      </w:r>
      <w:r>
        <w:rPr>
          <w:rFonts w:hint="eastAsia" w:asciiTheme="minorEastAsia" w:hAnsiTheme="minorEastAsia" w:eastAsiaTheme="minorEastAsia"/>
          <w:b w:val="0"/>
          <w:bCs w:val="0"/>
          <w:color w:val="auto"/>
          <w:highlight w:val="none"/>
          <w:u w:val="single"/>
          <w:lang w:val="en-US"/>
        </w:rPr>
        <w:t xml:space="preserve"> </w:t>
      </w:r>
      <w:r>
        <w:rPr>
          <w:rFonts w:asciiTheme="minorEastAsia" w:hAnsiTheme="minorEastAsia" w:eastAsiaTheme="minorEastAsia"/>
          <w:b w:val="0"/>
          <w:bCs w:val="0"/>
          <w:color w:val="auto"/>
          <w:spacing w:val="-27"/>
          <w:highlight w:val="none"/>
        </w:rPr>
        <w:t>日</w:t>
      </w:r>
      <w:r>
        <w:rPr>
          <w:rFonts w:asciiTheme="minorEastAsia" w:hAnsiTheme="minorEastAsia" w:eastAsiaTheme="minorEastAsia"/>
          <w:b w:val="0"/>
          <w:bCs w:val="0"/>
          <w:color w:val="auto"/>
          <w:spacing w:val="1"/>
          <w:highlight w:val="none"/>
          <w:u w:val="single"/>
        </w:rPr>
        <w:t xml:space="preserve"> </w:t>
      </w:r>
      <w:r>
        <w:rPr>
          <w:rFonts w:hint="eastAsia" w:asciiTheme="minorEastAsia" w:hAnsiTheme="minorEastAsia" w:eastAsiaTheme="minorEastAsia"/>
          <w:b w:val="0"/>
          <w:bCs w:val="0"/>
          <w:color w:val="auto"/>
          <w:highlight w:val="none"/>
          <w:u w:val="single"/>
          <w:lang w:val="en-US" w:eastAsia="zh-CN"/>
        </w:rPr>
        <w:t>9</w:t>
      </w:r>
      <w:r>
        <w:rPr>
          <w:rFonts w:hint="eastAsia" w:asciiTheme="minorEastAsia" w:hAnsiTheme="minorEastAsia" w:eastAsiaTheme="minorEastAsia"/>
          <w:b w:val="0"/>
          <w:bCs w:val="0"/>
          <w:color w:val="auto"/>
          <w:highlight w:val="none"/>
          <w:u w:val="single"/>
          <w:lang w:val="en-US"/>
        </w:rPr>
        <w:t xml:space="preserve"> </w:t>
      </w:r>
      <w:r>
        <w:rPr>
          <w:rFonts w:asciiTheme="minorEastAsia" w:hAnsiTheme="minorEastAsia" w:eastAsiaTheme="minorEastAsia"/>
          <w:b w:val="0"/>
          <w:bCs w:val="0"/>
          <w:color w:val="auto"/>
          <w:spacing w:val="-1"/>
          <w:highlight w:val="none"/>
        </w:rPr>
        <w:t>时</w:t>
      </w:r>
      <w:r>
        <w:rPr>
          <w:rFonts w:hint="eastAsia" w:asciiTheme="minorEastAsia" w:hAnsiTheme="minorEastAsia" w:eastAsiaTheme="minorEastAsia"/>
          <w:b w:val="0"/>
          <w:bCs w:val="0"/>
          <w:color w:val="auto"/>
          <w:spacing w:val="-2"/>
          <w:highlight w:val="none"/>
          <w:u w:val="single"/>
          <w:lang w:val="en-US"/>
        </w:rPr>
        <w:t xml:space="preserve"> </w:t>
      </w:r>
      <w:r>
        <w:rPr>
          <w:rFonts w:hint="eastAsia" w:asciiTheme="minorEastAsia" w:hAnsiTheme="minorEastAsia" w:eastAsiaTheme="minorEastAsia"/>
          <w:b w:val="0"/>
          <w:bCs w:val="0"/>
          <w:color w:val="auto"/>
          <w:spacing w:val="-2"/>
          <w:highlight w:val="none"/>
          <w:u w:val="single"/>
          <w:lang w:val="en-US" w:eastAsia="zh-CN"/>
        </w:rPr>
        <w:t>00</w:t>
      </w:r>
      <w:r>
        <w:rPr>
          <w:rFonts w:hint="eastAsia" w:asciiTheme="minorEastAsia" w:hAnsiTheme="minorEastAsia" w:eastAsiaTheme="minorEastAsia"/>
          <w:b w:val="0"/>
          <w:bCs w:val="0"/>
          <w:color w:val="auto"/>
          <w:spacing w:val="-2"/>
          <w:highlight w:val="none"/>
          <w:u w:val="single"/>
          <w:lang w:val="en-US"/>
        </w:rPr>
        <w:t xml:space="preserve"> </w:t>
      </w:r>
      <w:r>
        <w:rPr>
          <w:rFonts w:asciiTheme="minorEastAsia" w:hAnsiTheme="minorEastAsia" w:eastAsiaTheme="minorEastAsia"/>
          <w:b w:val="0"/>
          <w:bCs w:val="0"/>
          <w:color w:val="auto"/>
          <w:spacing w:val="-17"/>
          <w:highlight w:val="none"/>
        </w:rPr>
        <w:t>分。</w:t>
      </w:r>
      <w:bookmarkStart w:id="59" w:name="_GoBack"/>
      <w:bookmarkEnd w:id="59"/>
    </w:p>
    <w:p>
      <w:pPr>
        <w:keepNext w:val="0"/>
        <w:keepLines w:val="0"/>
        <w:pageBreakBefore w:val="0"/>
        <w:widowControl w:val="0"/>
        <w:tabs>
          <w:tab w:val="left" w:pos="1051"/>
        </w:tabs>
        <w:kinsoku/>
        <w:wordWrap/>
        <w:overflowPunct/>
        <w:topLinePunct w:val="0"/>
        <w:autoSpaceDE w:val="0"/>
        <w:autoSpaceDN w:val="0"/>
        <w:bidi w:val="0"/>
        <w:adjustRightInd/>
        <w:snapToGrid w:val="0"/>
        <w:spacing w:before="2" w:line="490" w:lineRule="exact"/>
        <w:ind w:left="0" w:leftChars="0" w:right="10" w:rightChars="5" w:firstLine="408" w:firstLineChars="200"/>
        <w:jc w:val="both"/>
        <w:textAlignment w:val="auto"/>
        <w:outlineLvl w:val="9"/>
        <w:rPr>
          <w:rFonts w:hint="eastAsia" w:asciiTheme="minorEastAsia" w:hAnsiTheme="minorEastAsia" w:eastAsiaTheme="minorEastAsia"/>
          <w:color w:val="auto"/>
          <w:spacing w:val="-3"/>
          <w:sz w:val="21"/>
          <w:highlight w:val="none"/>
          <w:lang w:eastAsia="zh-CN"/>
        </w:rPr>
      </w:pPr>
      <w:r>
        <w:rPr>
          <w:rFonts w:hint="eastAsia" w:asciiTheme="minorEastAsia" w:hAnsiTheme="minorEastAsia" w:eastAsiaTheme="minorEastAsia"/>
          <w:b w:val="0"/>
          <w:bCs w:val="0"/>
          <w:color w:val="auto"/>
          <w:spacing w:val="-3"/>
          <w:highlight w:val="none"/>
          <w:lang w:val="en-US"/>
        </w:rPr>
        <w:t xml:space="preserve">8.2 </w:t>
      </w:r>
      <w:r>
        <w:rPr>
          <w:rFonts w:asciiTheme="minorEastAsia" w:hAnsiTheme="minorEastAsia" w:eastAsiaTheme="minorEastAsia"/>
          <w:b w:val="0"/>
          <w:bCs w:val="0"/>
          <w:color w:val="auto"/>
          <w:spacing w:val="-3"/>
          <w:highlight w:val="none"/>
        </w:rPr>
        <w:t>投标文件递交地址：投标人应于投标截止时间前将投标文件密封送达</w:t>
      </w:r>
      <w:r>
        <w:rPr>
          <w:rFonts w:hint="eastAsia" w:asciiTheme="minorEastAsia" w:hAnsiTheme="minorEastAsia" w:eastAsiaTheme="minorEastAsia"/>
          <w:b w:val="0"/>
          <w:bCs w:val="0"/>
          <w:color w:val="auto"/>
          <w:spacing w:val="-3"/>
          <w:highlight w:val="none"/>
        </w:rPr>
        <w:t>广州公共资源交易中心</w:t>
      </w:r>
      <w:r>
        <w:rPr>
          <w:rFonts w:hint="eastAsia" w:asciiTheme="minorEastAsia" w:hAnsiTheme="minorEastAsia" w:eastAsiaTheme="minorEastAsia"/>
          <w:b w:val="0"/>
          <w:bCs w:val="0"/>
          <w:color w:val="auto"/>
          <w:spacing w:val="-3"/>
          <w:sz w:val="21"/>
          <w:highlight w:val="none"/>
          <w:u w:val="single"/>
          <w:lang w:val="en-US" w:eastAsia="zh-CN"/>
        </w:rPr>
        <w:t xml:space="preserve">12 </w:t>
      </w:r>
      <w:r>
        <w:rPr>
          <w:rFonts w:asciiTheme="minorEastAsia" w:hAnsiTheme="minorEastAsia" w:eastAsiaTheme="minorEastAsia"/>
          <w:b w:val="0"/>
          <w:bCs w:val="0"/>
          <w:color w:val="auto"/>
          <w:spacing w:val="-3"/>
          <w:sz w:val="21"/>
          <w:highlight w:val="none"/>
        </w:rPr>
        <w:t>号</w:t>
      </w:r>
      <w:r>
        <w:rPr>
          <w:rFonts w:asciiTheme="minorEastAsia" w:hAnsiTheme="minorEastAsia" w:eastAsiaTheme="minorEastAsia"/>
          <w:b w:val="0"/>
          <w:bCs w:val="0"/>
          <w:color w:val="auto"/>
          <w:spacing w:val="-3"/>
          <w:sz w:val="21"/>
          <w:highlight w:val="none"/>
          <w:u w:val="none"/>
        </w:rPr>
        <w:t>开标</w:t>
      </w:r>
      <w:r>
        <w:rPr>
          <w:rFonts w:asciiTheme="minorEastAsia" w:hAnsiTheme="minorEastAsia" w:eastAsiaTheme="minorEastAsia"/>
          <w:b w:val="0"/>
          <w:bCs w:val="0"/>
          <w:color w:val="auto"/>
          <w:spacing w:val="-3"/>
          <w:sz w:val="21"/>
          <w:highlight w:val="none"/>
        </w:rPr>
        <w:t>室</w:t>
      </w:r>
      <w:r>
        <w:rPr>
          <w:rFonts w:hint="eastAsia" w:asciiTheme="minorEastAsia" w:hAnsiTheme="minorEastAsia" w:eastAsiaTheme="minorEastAsia"/>
          <w:b w:val="0"/>
          <w:bCs w:val="0"/>
          <w:color w:val="auto"/>
          <w:spacing w:val="-3"/>
          <w:sz w:val="21"/>
          <w:highlight w:val="none"/>
        </w:rPr>
        <w:t>（广州市天河区天润路333号）</w:t>
      </w:r>
      <w:r>
        <w:rPr>
          <w:rFonts w:hint="eastAsia" w:asciiTheme="minorEastAsia" w:hAnsiTheme="minorEastAsia" w:eastAsiaTheme="minorEastAsia"/>
          <w:b w:val="0"/>
          <w:bCs w:val="0"/>
          <w:color w:val="auto"/>
          <w:spacing w:val="-3"/>
          <w:sz w:val="21"/>
          <w:highlight w:val="none"/>
          <w:lang w:eastAsia="zh-CN"/>
        </w:rPr>
        <w:t>。（具体时间及地点安排详见广州公共资源交易中心网站—</w:t>
      </w:r>
      <w:r>
        <w:rPr>
          <w:rFonts w:hint="eastAsia" w:asciiTheme="minorEastAsia" w:hAnsiTheme="minorEastAsia" w:eastAsiaTheme="minorEastAsia"/>
          <w:b w:val="0"/>
          <w:bCs w:val="0"/>
          <w:color w:val="auto"/>
          <w:spacing w:val="-3"/>
          <w:sz w:val="21"/>
          <w:highlight w:val="none"/>
          <w:lang w:val="en-US" w:eastAsia="zh-CN"/>
        </w:rPr>
        <w:t>项目查询（日常安排、答疑纪要）</w:t>
      </w:r>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spacing w:val="-3"/>
          <w:highlight w:val="none"/>
        </w:rPr>
      </w:pPr>
      <w:r>
        <w:rPr>
          <w:rFonts w:hint="eastAsia" w:asciiTheme="minorEastAsia" w:hAnsiTheme="minorEastAsia" w:eastAsiaTheme="minorEastAsia"/>
          <w:b w:val="0"/>
          <w:bCs w:val="0"/>
          <w:color w:val="auto"/>
          <w:spacing w:val="-3"/>
          <w:highlight w:val="none"/>
          <w:lang w:val="en-US"/>
        </w:rPr>
        <w:t xml:space="preserve">8.3 </w:t>
      </w:r>
      <w:r>
        <w:rPr>
          <w:rFonts w:asciiTheme="minorEastAsia" w:hAnsiTheme="minorEastAsia" w:eastAsiaTheme="minorEastAsia"/>
          <w:b w:val="0"/>
          <w:bCs w:val="0"/>
          <w:color w:val="auto"/>
          <w:spacing w:val="-3"/>
          <w:highlight w:val="none"/>
        </w:rPr>
        <w:t>逾期送达的或未送达指定地点的投标文件 ，招标人或招标代理机构不予受理。</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40" w:name="_bookmark10"/>
      <w:bookmarkEnd w:id="40"/>
      <w:bookmarkStart w:id="41" w:name="_Toc31420_WPSOffice_Level2"/>
      <w:bookmarkStart w:id="42" w:name="_Toc5518"/>
      <w:bookmarkStart w:id="43" w:name="_Toc7677"/>
      <w:bookmarkStart w:id="44" w:name="_Toc10196"/>
      <w:r>
        <w:rPr>
          <w:rFonts w:hint="eastAsia" w:cs="宋体" w:asciiTheme="minorEastAsia" w:hAnsiTheme="minorEastAsia" w:eastAsiaTheme="minorEastAsia"/>
          <w:color w:val="auto"/>
          <w:sz w:val="24"/>
          <w:szCs w:val="24"/>
          <w:highlight w:val="none"/>
          <w:lang w:val="en-US"/>
        </w:rPr>
        <w:t>发布公告的媒介</w:t>
      </w:r>
      <w:bookmarkEnd w:id="41"/>
      <w:bookmarkEnd w:id="42"/>
      <w:bookmarkEnd w:id="43"/>
      <w:bookmarkEnd w:id="44"/>
    </w:p>
    <w:p>
      <w:pPr>
        <w:tabs>
          <w:tab w:val="left" w:pos="1051"/>
        </w:tabs>
        <w:snapToGrid w:val="0"/>
        <w:spacing w:before="2" w:line="490" w:lineRule="exact"/>
        <w:ind w:left="0" w:leftChars="0" w:right="10" w:rightChars="5" w:firstLine="408" w:firstLineChars="200"/>
        <w:jc w:val="both"/>
        <w:outlineLvl w:val="9"/>
        <w:rPr>
          <w:rFonts w:asciiTheme="minorEastAsia" w:hAnsiTheme="minorEastAsia" w:eastAsiaTheme="minorEastAsia"/>
          <w:b w:val="0"/>
          <w:bCs w:val="0"/>
          <w:color w:val="auto"/>
          <w:highlight w:val="none"/>
          <w:lang w:val="en-US"/>
        </w:rPr>
      </w:pPr>
      <w:bookmarkStart w:id="45" w:name="_bookmark11"/>
      <w:bookmarkEnd w:id="45"/>
      <w:r>
        <w:rPr>
          <w:rFonts w:hint="eastAsia" w:asciiTheme="minorEastAsia" w:hAnsiTheme="minorEastAsia" w:eastAsiaTheme="minorEastAsia"/>
          <w:b w:val="0"/>
          <w:bCs w:val="0"/>
          <w:color w:val="auto"/>
          <w:spacing w:val="-3"/>
          <w:highlight w:val="none"/>
          <w:lang w:val="en-US"/>
        </w:rPr>
        <w:t>本次招标公告同时在广东省招标投标监管网、广州公共资源交易中心网上发布。如需对本公告进行修改、补充，将在广州公共资源交易中心网发布，本公告在各媒体发布的文本如有不同之处，以在广州公共资源交易中心网发布的文本为准。</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46" w:name="_Toc31153"/>
      <w:bookmarkStart w:id="47" w:name="_Toc18248"/>
      <w:bookmarkStart w:id="48" w:name="_Toc12717"/>
      <w:bookmarkStart w:id="49" w:name="_Toc32180_WPSOffice_Level2"/>
      <w:r>
        <w:rPr>
          <w:rFonts w:hint="eastAsia" w:cs="宋体" w:asciiTheme="minorEastAsia" w:hAnsiTheme="minorEastAsia" w:eastAsiaTheme="minorEastAsia"/>
          <w:color w:val="auto"/>
          <w:sz w:val="24"/>
          <w:szCs w:val="24"/>
          <w:highlight w:val="none"/>
          <w:lang w:val="en-US"/>
        </w:rPr>
        <w:t>异议与投诉</w:t>
      </w:r>
      <w:bookmarkEnd w:id="46"/>
      <w:bookmarkEnd w:id="47"/>
      <w:bookmarkEnd w:id="48"/>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lang w:val="en-US"/>
        </w:rPr>
      </w:pPr>
      <w:r>
        <w:rPr>
          <w:rFonts w:hint="eastAsia" w:asciiTheme="minorEastAsia" w:hAnsiTheme="minorEastAsia" w:eastAsiaTheme="minorEastAsia"/>
          <w:b w:val="0"/>
          <w:bCs w:val="0"/>
          <w:color w:val="auto"/>
          <w:highlight w:val="none"/>
          <w:lang w:val="en-US"/>
        </w:rPr>
        <w:t>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吴川市住房和城乡建设局实名投诉，电话：0759--</w:t>
      </w:r>
      <w:r>
        <w:rPr>
          <w:rFonts w:hint="eastAsia" w:asciiTheme="minorEastAsia" w:hAnsiTheme="minorEastAsia" w:eastAsiaTheme="minorEastAsia"/>
          <w:b w:val="0"/>
          <w:bCs w:val="0"/>
          <w:color w:val="auto"/>
          <w:highlight w:val="none"/>
          <w:lang w:val="en-US" w:eastAsia="zh-CN"/>
        </w:rPr>
        <w:t>5564862</w:t>
      </w:r>
      <w:r>
        <w:rPr>
          <w:rFonts w:hint="eastAsia" w:asciiTheme="minorEastAsia" w:hAnsiTheme="minorEastAsia" w:eastAsiaTheme="minorEastAsia"/>
          <w:b w:val="0"/>
          <w:bCs w:val="0"/>
          <w:color w:val="auto"/>
          <w:highlight w:val="none"/>
          <w:lang w:val="en-US"/>
        </w:rPr>
        <w:t>。 (具体要求依照《工程建设项目招标投标活动投诉处理办法》）</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color w:val="auto"/>
          <w:sz w:val="24"/>
          <w:szCs w:val="24"/>
          <w:highlight w:val="none"/>
          <w:lang w:val="en-US"/>
        </w:rPr>
      </w:pPr>
      <w:r>
        <w:rPr>
          <w:rFonts w:hint="eastAsia" w:asciiTheme="minorEastAsia" w:hAnsiTheme="minorEastAsia" w:eastAsiaTheme="minorEastAsia"/>
          <w:b w:val="0"/>
          <w:bCs w:val="0"/>
          <w:color w:val="auto"/>
          <w:highlight w:val="none"/>
          <w:lang w:val="en-US"/>
        </w:rPr>
        <w:t>潜在投标人或其他利害关系人应当充分重视异议、投诉提出的时限，避免异议权、投诉权因时效原因而灭失。</w:t>
      </w:r>
    </w:p>
    <w:p>
      <w:pPr>
        <w:numPr>
          <w:ilvl w:val="0"/>
          <w:numId w:val="6"/>
        </w:numPr>
        <w:spacing w:line="490" w:lineRule="exact"/>
        <w:ind w:left="687" w:leftChars="0" w:right="10" w:rightChars="5" w:hanging="687" w:firstLineChars="0"/>
        <w:outlineLvl w:val="9"/>
        <w:rPr>
          <w:rFonts w:hint="eastAsia" w:cs="宋体" w:asciiTheme="minorEastAsia" w:hAnsiTheme="minorEastAsia" w:eastAsiaTheme="minorEastAsia"/>
          <w:color w:val="auto"/>
          <w:sz w:val="24"/>
          <w:szCs w:val="24"/>
          <w:highlight w:val="none"/>
          <w:lang w:val="en-US"/>
        </w:rPr>
      </w:pPr>
      <w:bookmarkStart w:id="50" w:name="_Toc16249"/>
      <w:bookmarkStart w:id="51" w:name="_Toc11469"/>
      <w:bookmarkStart w:id="52" w:name="_Toc13844"/>
      <w:r>
        <w:rPr>
          <w:rFonts w:hint="eastAsia" w:cs="宋体" w:asciiTheme="minorEastAsia" w:hAnsiTheme="minorEastAsia" w:eastAsiaTheme="minorEastAsia"/>
          <w:color w:val="auto"/>
          <w:sz w:val="24"/>
          <w:szCs w:val="24"/>
          <w:highlight w:val="none"/>
          <w:lang w:val="en-US"/>
        </w:rPr>
        <w:t>联系方式</w:t>
      </w:r>
      <w:bookmarkEnd w:id="49"/>
      <w:bookmarkEnd w:id="50"/>
      <w:bookmarkEnd w:id="51"/>
      <w:bookmarkEnd w:id="52"/>
    </w:p>
    <w:p>
      <w:pPr>
        <w:tabs>
          <w:tab w:val="left" w:pos="1051"/>
        </w:tabs>
        <w:snapToGrid w:val="0"/>
        <w:spacing w:before="2" w:line="490" w:lineRule="exact"/>
        <w:ind w:left="0" w:leftChars="0" w:right="10" w:rightChars="5" w:firstLine="420" w:firstLineChars="200"/>
        <w:jc w:val="both"/>
        <w:outlineLvl w:val="9"/>
        <w:rPr>
          <w:rFonts w:hint="default" w:asciiTheme="minorEastAsia" w:hAnsiTheme="minorEastAsia" w:eastAsiaTheme="minorEastAsia"/>
          <w:b w:val="0"/>
          <w:bCs w:val="0"/>
          <w:color w:val="auto"/>
          <w:highlight w:val="none"/>
          <w:lang w:val="en-US" w:eastAsia="zh-CN"/>
        </w:rPr>
      </w:pPr>
      <w:r>
        <w:rPr>
          <w:rFonts w:hint="eastAsia" w:asciiTheme="minorEastAsia" w:hAnsiTheme="minorEastAsia" w:eastAsiaTheme="minorEastAsia"/>
          <w:b w:val="0"/>
          <w:bCs w:val="0"/>
          <w:color w:val="auto"/>
          <w:highlight w:val="none"/>
          <w:lang w:val="en-US" w:eastAsia="zh-CN"/>
        </w:rPr>
        <w:t>招标人：吴川市卫生健康局</w:t>
      </w:r>
    </w:p>
    <w:p>
      <w:pPr>
        <w:tabs>
          <w:tab w:val="left" w:pos="1051"/>
        </w:tabs>
        <w:snapToGrid w:val="0"/>
        <w:spacing w:before="2" w:line="490" w:lineRule="exact"/>
        <w:ind w:left="0" w:leftChars="0" w:right="10" w:rightChars="5" w:firstLine="420" w:firstLineChars="200"/>
        <w:jc w:val="both"/>
        <w:outlineLvl w:val="9"/>
        <w:rPr>
          <w:rFonts w:hint="eastAsia" w:asciiTheme="minorEastAsia" w:hAnsiTheme="minorEastAsia" w:eastAsiaTheme="minorEastAsia"/>
          <w:b w:val="0"/>
          <w:bCs w:val="0"/>
          <w:color w:val="auto"/>
          <w:highlight w:val="none"/>
          <w:lang w:eastAsia="zh-CN"/>
        </w:rPr>
      </w:pPr>
      <w:r>
        <w:rPr>
          <w:rFonts w:hint="eastAsia" w:asciiTheme="minorEastAsia" w:hAnsiTheme="minorEastAsia" w:eastAsiaTheme="minorEastAsia"/>
          <w:b w:val="0"/>
          <w:bCs w:val="0"/>
          <w:color w:val="auto"/>
          <w:highlight w:val="none"/>
          <w:lang w:val="en-US" w:eastAsia="zh-CN"/>
        </w:rPr>
        <w:t>地址：</w:t>
      </w:r>
      <w:r>
        <w:rPr>
          <w:rFonts w:hint="eastAsia" w:asciiTheme="minorEastAsia" w:hAnsiTheme="minorEastAsia" w:eastAsiaTheme="minorEastAsia"/>
          <w:b w:val="0"/>
          <w:bCs w:val="0"/>
          <w:color w:val="auto"/>
          <w:highlight w:val="none"/>
          <w:lang w:val="en-US" w:eastAsia="zh-CN"/>
        </w:rPr>
        <w:fldChar w:fldCharType="begin"/>
      </w:r>
      <w:r>
        <w:rPr>
          <w:rFonts w:hint="eastAsia" w:asciiTheme="minorEastAsia" w:hAnsiTheme="minorEastAsia" w:eastAsiaTheme="minorEastAsia"/>
          <w:b w:val="0"/>
          <w:bCs w:val="0"/>
          <w:color w:val="auto"/>
          <w:highlight w:val="none"/>
          <w:lang w:val="en-US" w:eastAsia="zh-CN"/>
        </w:rPr>
        <w:instrText xml:space="preserve"> HYPERLINK "https://ditu.so.com/?pid=6de0d2a3c982402e&amp;src=onebox" \t "https://www.so.com/_blank" </w:instrText>
      </w:r>
      <w:r>
        <w:rPr>
          <w:rFonts w:hint="eastAsia" w:asciiTheme="minorEastAsia" w:hAnsiTheme="minorEastAsia" w:eastAsiaTheme="minorEastAsia"/>
          <w:b w:val="0"/>
          <w:bCs w:val="0"/>
          <w:color w:val="auto"/>
          <w:highlight w:val="none"/>
          <w:lang w:val="en-US" w:eastAsia="zh-CN"/>
        </w:rPr>
        <w:fldChar w:fldCharType="separate"/>
      </w:r>
      <w:r>
        <w:rPr>
          <w:rFonts w:hint="eastAsia" w:asciiTheme="minorEastAsia" w:hAnsiTheme="minorEastAsia" w:eastAsiaTheme="minorEastAsia"/>
          <w:b w:val="0"/>
          <w:bCs w:val="0"/>
          <w:color w:val="auto"/>
          <w:highlight w:val="none"/>
          <w:lang w:val="en-US" w:eastAsia="zh-CN"/>
        </w:rPr>
        <w:t>湛江市吴川市梅菉街道人民中路143号</w:t>
      </w:r>
      <w:r>
        <w:rPr>
          <w:rFonts w:hint="eastAsia" w:asciiTheme="minorEastAsia" w:hAnsiTheme="minorEastAsia" w:eastAsiaTheme="minorEastAsia"/>
          <w:b w:val="0"/>
          <w:bCs w:val="0"/>
          <w:color w:val="auto"/>
          <w:highlight w:val="none"/>
          <w:lang w:val="en-US" w:eastAsia="zh-CN"/>
        </w:rPr>
        <w:fldChar w:fldCharType="end"/>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highlight w:val="none"/>
          <w:lang w:val="en-US" w:eastAsia="zh-CN"/>
        </w:rPr>
      </w:pPr>
      <w:r>
        <w:rPr>
          <w:rFonts w:asciiTheme="minorEastAsia" w:hAnsiTheme="minorEastAsia" w:eastAsiaTheme="minorEastAsia"/>
          <w:b w:val="0"/>
          <w:bCs w:val="0"/>
          <w:color w:val="auto"/>
          <w:spacing w:val="-3"/>
          <w:highlight w:val="none"/>
        </w:rPr>
        <w:t>联</w:t>
      </w:r>
      <w:r>
        <w:rPr>
          <w:rFonts w:asciiTheme="minorEastAsia" w:hAnsiTheme="minorEastAsia" w:eastAsiaTheme="minorEastAsia"/>
          <w:b w:val="0"/>
          <w:bCs w:val="0"/>
          <w:color w:val="auto"/>
          <w:highlight w:val="none"/>
        </w:rPr>
        <w:t>系</w:t>
      </w:r>
      <w:r>
        <w:rPr>
          <w:rFonts w:asciiTheme="minorEastAsia" w:hAnsiTheme="minorEastAsia" w:eastAsiaTheme="minorEastAsia"/>
          <w:b w:val="0"/>
          <w:bCs w:val="0"/>
          <w:color w:val="auto"/>
          <w:spacing w:val="-3"/>
          <w:highlight w:val="none"/>
        </w:rPr>
        <w:t>人</w:t>
      </w:r>
      <w:r>
        <w:rPr>
          <w:rFonts w:asciiTheme="minorEastAsia" w:hAnsiTheme="minorEastAsia" w:eastAsiaTheme="minorEastAsia"/>
          <w:b w:val="0"/>
          <w:bCs w:val="0"/>
          <w:color w:val="auto"/>
          <w:highlight w:val="none"/>
        </w:rPr>
        <w:t>：</w:t>
      </w:r>
      <w:r>
        <w:rPr>
          <w:rFonts w:hint="eastAsia" w:asciiTheme="minorEastAsia" w:hAnsiTheme="minorEastAsia" w:eastAsiaTheme="minorEastAsia"/>
          <w:b w:val="0"/>
          <w:bCs w:val="0"/>
          <w:color w:val="auto"/>
          <w:spacing w:val="-3"/>
          <w:highlight w:val="none"/>
          <w:u w:val="none"/>
          <w:lang w:val="en-US"/>
        </w:rPr>
        <w:t>冼</w:t>
      </w:r>
      <w:r>
        <w:rPr>
          <w:rFonts w:hint="eastAsia" w:asciiTheme="minorEastAsia" w:hAnsiTheme="minorEastAsia" w:eastAsiaTheme="minorEastAsia"/>
          <w:b w:val="0"/>
          <w:bCs w:val="0"/>
          <w:color w:val="auto"/>
          <w:spacing w:val="-3"/>
          <w:highlight w:val="none"/>
          <w:u w:val="none"/>
          <w:lang w:val="en-US" w:eastAsia="zh-CN"/>
        </w:rPr>
        <w:t xml:space="preserve">工 </w:t>
      </w:r>
      <w:r>
        <w:rPr>
          <w:rFonts w:asciiTheme="minorEastAsia" w:hAnsiTheme="minorEastAsia" w:eastAsiaTheme="minorEastAsia"/>
          <w:b w:val="0"/>
          <w:bCs w:val="0"/>
          <w:color w:val="auto"/>
          <w:highlight w:val="none"/>
        </w:rPr>
        <w:tab/>
      </w:r>
      <w:r>
        <w:rPr>
          <w:rFonts w:hint="eastAsia" w:asciiTheme="minorEastAsia" w:hAnsiTheme="minorEastAsia" w:eastAsiaTheme="minorEastAsia"/>
          <w:b w:val="0"/>
          <w:bCs w:val="0"/>
          <w:color w:val="auto"/>
          <w:highlight w:val="none"/>
          <w:lang w:val="en-US" w:eastAsia="zh-CN"/>
        </w:rPr>
        <w:t xml:space="preserve">       </w:t>
      </w:r>
    </w:p>
    <w:p>
      <w:pPr>
        <w:tabs>
          <w:tab w:val="left" w:pos="1051"/>
        </w:tabs>
        <w:snapToGrid w:val="0"/>
        <w:spacing w:before="2" w:line="490" w:lineRule="exact"/>
        <w:ind w:left="0" w:leftChars="0" w:right="10" w:rightChars="5" w:firstLine="420" w:firstLineChars="200"/>
        <w:jc w:val="both"/>
        <w:outlineLvl w:val="9"/>
        <w:rPr>
          <w:rFonts w:hint="default" w:asciiTheme="minorEastAsia" w:hAnsiTheme="minorEastAsia" w:eastAsiaTheme="minorEastAsia"/>
          <w:b w:val="0"/>
          <w:bCs w:val="0"/>
          <w:color w:val="auto"/>
          <w:highlight w:val="none"/>
          <w:lang w:val="en-US" w:eastAsia="zh-CN"/>
        </w:rPr>
      </w:pPr>
      <w:r>
        <w:rPr>
          <w:rFonts w:asciiTheme="minorEastAsia" w:hAnsiTheme="minorEastAsia" w:eastAsiaTheme="minorEastAsia"/>
          <w:b w:val="0"/>
          <w:bCs w:val="0"/>
          <w:color w:val="auto"/>
          <w:highlight w:val="none"/>
        </w:rPr>
        <w:t>联</w:t>
      </w:r>
      <w:r>
        <w:rPr>
          <w:rFonts w:asciiTheme="minorEastAsia" w:hAnsiTheme="minorEastAsia" w:eastAsiaTheme="minorEastAsia"/>
          <w:b w:val="0"/>
          <w:bCs w:val="0"/>
          <w:color w:val="auto"/>
          <w:spacing w:val="-3"/>
          <w:highlight w:val="none"/>
        </w:rPr>
        <w:t>系</w:t>
      </w:r>
      <w:r>
        <w:rPr>
          <w:rFonts w:asciiTheme="minorEastAsia" w:hAnsiTheme="minorEastAsia" w:eastAsiaTheme="minorEastAsia"/>
          <w:b w:val="0"/>
          <w:bCs w:val="0"/>
          <w:color w:val="auto"/>
          <w:highlight w:val="none"/>
        </w:rPr>
        <w:t>电</w:t>
      </w:r>
      <w:r>
        <w:rPr>
          <w:rFonts w:asciiTheme="minorEastAsia" w:hAnsiTheme="minorEastAsia" w:eastAsiaTheme="minorEastAsia"/>
          <w:b w:val="0"/>
          <w:bCs w:val="0"/>
          <w:color w:val="auto"/>
          <w:spacing w:val="-3"/>
          <w:highlight w:val="none"/>
        </w:rPr>
        <w:t>话</w:t>
      </w:r>
      <w:r>
        <w:rPr>
          <w:rFonts w:asciiTheme="minorEastAsia" w:hAnsiTheme="minorEastAsia" w:eastAsiaTheme="minorEastAsia"/>
          <w:b w:val="0"/>
          <w:bCs w:val="0"/>
          <w:color w:val="auto"/>
          <w:highlight w:val="none"/>
        </w:rPr>
        <w:t>：</w:t>
      </w:r>
      <w:r>
        <w:rPr>
          <w:rFonts w:hint="eastAsia" w:asciiTheme="minorEastAsia" w:hAnsiTheme="minorEastAsia" w:eastAsiaTheme="minorEastAsia"/>
          <w:b w:val="0"/>
          <w:bCs w:val="0"/>
          <w:color w:val="auto"/>
          <w:highlight w:val="none"/>
          <w:u w:val="none"/>
          <w:lang w:val="en-US"/>
        </w:rPr>
        <w:t>0759-5554449</w:t>
      </w:r>
      <w:r>
        <w:rPr>
          <w:rFonts w:hint="eastAsia" w:asciiTheme="minorEastAsia" w:hAnsiTheme="minorEastAsia" w:eastAsiaTheme="minorEastAsia"/>
          <w:b w:val="0"/>
          <w:bCs w:val="0"/>
          <w:color w:val="auto"/>
          <w:highlight w:val="none"/>
          <w:u w:val="none"/>
          <w:lang w:val="en-US" w:eastAsia="zh-CN"/>
        </w:rPr>
        <w:t xml:space="preserve"> </w:t>
      </w:r>
    </w:p>
    <w:p>
      <w:pPr>
        <w:outlineLvl w:val="9"/>
        <w:rPr>
          <w:color w:val="auto"/>
          <w:highlight w:val="none"/>
        </w:rPr>
      </w:pP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招标代理机构：</w:t>
      </w:r>
      <w:r>
        <w:rPr>
          <w:rFonts w:hint="eastAsia" w:asciiTheme="minorEastAsia" w:hAnsiTheme="minorEastAsia" w:eastAsiaTheme="minorEastAsia"/>
          <w:b w:val="0"/>
          <w:bCs w:val="0"/>
          <w:color w:val="auto"/>
          <w:highlight w:val="none"/>
          <w:lang w:val="en-US" w:eastAsia="zh-CN"/>
        </w:rPr>
        <w:t>广东建瀚工程管理有限公司</w:t>
      </w:r>
    </w:p>
    <w:p>
      <w:pPr>
        <w:tabs>
          <w:tab w:val="left" w:pos="1051"/>
        </w:tabs>
        <w:snapToGrid w:val="0"/>
        <w:spacing w:before="2" w:line="490" w:lineRule="exact"/>
        <w:ind w:left="0" w:leftChars="0" w:right="10" w:rightChars="5" w:firstLine="420" w:firstLineChars="200"/>
        <w:jc w:val="both"/>
        <w:outlineLvl w:val="9"/>
        <w:rPr>
          <w:rFonts w:asciiTheme="minorEastAsia" w:hAnsiTheme="minorEastAsia" w:eastAsiaTheme="minorEastAsia"/>
          <w:b w:val="0"/>
          <w:bCs w:val="0"/>
          <w:color w:val="auto"/>
          <w:highlight w:val="none"/>
        </w:rPr>
      </w:pPr>
      <w:r>
        <w:rPr>
          <w:rFonts w:asciiTheme="minorEastAsia" w:hAnsiTheme="minorEastAsia" w:eastAsiaTheme="minorEastAsia"/>
          <w:b w:val="0"/>
          <w:bCs w:val="0"/>
          <w:color w:val="auto"/>
          <w:highlight w:val="none"/>
        </w:rPr>
        <w:t>地址：广州市越秀区越华路116号煤炭办公大楼九楼</w:t>
      </w:r>
    </w:p>
    <w:p>
      <w:pPr>
        <w:tabs>
          <w:tab w:val="left" w:pos="1051"/>
        </w:tabs>
        <w:snapToGrid w:val="0"/>
        <w:spacing w:before="2" w:line="490" w:lineRule="exact"/>
        <w:ind w:left="0" w:leftChars="0" w:right="10" w:rightChars="5" w:firstLine="408" w:firstLineChars="200"/>
        <w:jc w:val="both"/>
        <w:outlineLvl w:val="9"/>
        <w:rPr>
          <w:rFonts w:hint="eastAsia" w:asciiTheme="minorEastAsia" w:hAnsiTheme="minorEastAsia" w:eastAsiaTheme="minorEastAsia"/>
          <w:b w:val="0"/>
          <w:bCs w:val="0"/>
          <w:color w:val="auto"/>
          <w:highlight w:val="none"/>
          <w:lang w:val="en-US" w:eastAsia="zh-CN"/>
        </w:rPr>
      </w:pPr>
      <w:r>
        <w:rPr>
          <w:rFonts w:asciiTheme="minorEastAsia" w:hAnsiTheme="minorEastAsia" w:eastAsiaTheme="minorEastAsia"/>
          <w:b w:val="0"/>
          <w:bCs w:val="0"/>
          <w:color w:val="auto"/>
          <w:spacing w:val="-3"/>
          <w:highlight w:val="none"/>
        </w:rPr>
        <w:t>联</w:t>
      </w:r>
      <w:r>
        <w:rPr>
          <w:rFonts w:asciiTheme="minorEastAsia" w:hAnsiTheme="minorEastAsia" w:eastAsiaTheme="minorEastAsia"/>
          <w:b w:val="0"/>
          <w:bCs w:val="0"/>
          <w:color w:val="auto"/>
          <w:highlight w:val="none"/>
        </w:rPr>
        <w:t>系</w:t>
      </w:r>
      <w:r>
        <w:rPr>
          <w:rFonts w:asciiTheme="minorEastAsia" w:hAnsiTheme="minorEastAsia" w:eastAsiaTheme="minorEastAsia"/>
          <w:b w:val="0"/>
          <w:bCs w:val="0"/>
          <w:color w:val="auto"/>
          <w:spacing w:val="-3"/>
          <w:highlight w:val="none"/>
        </w:rPr>
        <w:t>人</w:t>
      </w:r>
      <w:r>
        <w:rPr>
          <w:rFonts w:asciiTheme="minorEastAsia" w:hAnsiTheme="minorEastAsia" w:eastAsiaTheme="minorEastAsia"/>
          <w:b w:val="0"/>
          <w:bCs w:val="0"/>
          <w:color w:val="auto"/>
          <w:highlight w:val="none"/>
        </w:rPr>
        <w:t>：</w:t>
      </w:r>
      <w:r>
        <w:rPr>
          <w:rFonts w:hint="eastAsia" w:asciiTheme="minorEastAsia" w:hAnsiTheme="minorEastAsia" w:eastAsiaTheme="minorEastAsia"/>
          <w:b w:val="0"/>
          <w:bCs w:val="0"/>
          <w:color w:val="auto"/>
          <w:spacing w:val="-3"/>
          <w:highlight w:val="none"/>
          <w:u w:val="none"/>
          <w:lang w:val="en-US" w:eastAsia="zh-CN"/>
        </w:rPr>
        <w:t>黄小欣</w:t>
      </w:r>
      <w:r>
        <w:rPr>
          <w:rFonts w:hint="eastAsia" w:asciiTheme="minorEastAsia" w:hAnsiTheme="minorEastAsia" w:eastAsiaTheme="minorEastAsia"/>
          <w:b w:val="0"/>
          <w:bCs w:val="0"/>
          <w:color w:val="auto"/>
          <w:spacing w:val="-3"/>
          <w:highlight w:val="none"/>
          <w:u w:val="none"/>
          <w:lang w:val="en-US"/>
        </w:rPr>
        <w:t xml:space="preserve"> </w:t>
      </w:r>
      <w:r>
        <w:rPr>
          <w:rFonts w:asciiTheme="minorEastAsia" w:hAnsiTheme="minorEastAsia" w:eastAsiaTheme="minorEastAsia"/>
          <w:b w:val="0"/>
          <w:bCs w:val="0"/>
          <w:color w:val="auto"/>
          <w:highlight w:val="none"/>
        </w:rPr>
        <w:tab/>
      </w:r>
      <w:r>
        <w:rPr>
          <w:rFonts w:hint="eastAsia" w:asciiTheme="minorEastAsia" w:hAnsiTheme="minorEastAsia" w:eastAsiaTheme="minorEastAsia"/>
          <w:b w:val="0"/>
          <w:bCs w:val="0"/>
          <w:color w:val="auto"/>
          <w:highlight w:val="none"/>
          <w:lang w:val="en-US" w:eastAsia="zh-CN"/>
        </w:rPr>
        <w:t xml:space="preserve">       </w:t>
      </w:r>
    </w:p>
    <w:p>
      <w:pPr>
        <w:tabs>
          <w:tab w:val="left" w:pos="1051"/>
        </w:tabs>
        <w:snapToGrid w:val="0"/>
        <w:spacing w:before="2" w:line="490" w:lineRule="exact"/>
        <w:ind w:left="0" w:leftChars="0" w:right="10" w:rightChars="5" w:firstLine="420" w:firstLineChars="200"/>
        <w:jc w:val="both"/>
        <w:outlineLvl w:val="9"/>
        <w:rPr>
          <w:rFonts w:hint="eastAsia" w:asciiTheme="minorEastAsia" w:hAnsiTheme="minorEastAsia" w:eastAsiaTheme="minorEastAsia"/>
          <w:b w:val="0"/>
          <w:bCs w:val="0"/>
          <w:color w:val="auto"/>
          <w:highlight w:val="none"/>
          <w:u w:val="single"/>
          <w:lang w:val="en-US"/>
        </w:rPr>
      </w:pPr>
      <w:r>
        <w:rPr>
          <w:rFonts w:asciiTheme="minorEastAsia" w:hAnsiTheme="minorEastAsia" w:eastAsiaTheme="minorEastAsia"/>
          <w:b w:val="0"/>
          <w:bCs w:val="0"/>
          <w:color w:val="auto"/>
          <w:highlight w:val="none"/>
        </w:rPr>
        <w:t>联</w:t>
      </w:r>
      <w:r>
        <w:rPr>
          <w:rFonts w:asciiTheme="minorEastAsia" w:hAnsiTheme="minorEastAsia" w:eastAsiaTheme="minorEastAsia"/>
          <w:b w:val="0"/>
          <w:bCs w:val="0"/>
          <w:color w:val="auto"/>
          <w:spacing w:val="-3"/>
          <w:highlight w:val="none"/>
        </w:rPr>
        <w:t>系</w:t>
      </w:r>
      <w:r>
        <w:rPr>
          <w:rFonts w:asciiTheme="minorEastAsia" w:hAnsiTheme="minorEastAsia" w:eastAsiaTheme="minorEastAsia"/>
          <w:b w:val="0"/>
          <w:bCs w:val="0"/>
          <w:color w:val="auto"/>
          <w:highlight w:val="none"/>
        </w:rPr>
        <w:t>电</w:t>
      </w:r>
      <w:r>
        <w:rPr>
          <w:rFonts w:asciiTheme="minorEastAsia" w:hAnsiTheme="minorEastAsia" w:eastAsiaTheme="minorEastAsia"/>
          <w:b w:val="0"/>
          <w:bCs w:val="0"/>
          <w:color w:val="auto"/>
          <w:spacing w:val="-3"/>
          <w:highlight w:val="none"/>
        </w:rPr>
        <w:t>话</w:t>
      </w:r>
      <w:r>
        <w:rPr>
          <w:rFonts w:asciiTheme="minorEastAsia" w:hAnsiTheme="minorEastAsia" w:eastAsiaTheme="minorEastAsia"/>
          <w:b w:val="0"/>
          <w:bCs w:val="0"/>
          <w:color w:val="auto"/>
          <w:highlight w:val="none"/>
        </w:rPr>
        <w:t>：</w:t>
      </w:r>
      <w:r>
        <w:rPr>
          <w:rFonts w:hint="eastAsia" w:asciiTheme="minorEastAsia" w:hAnsiTheme="minorEastAsia" w:eastAsiaTheme="minorEastAsia"/>
          <w:b w:val="0"/>
          <w:bCs w:val="0"/>
          <w:color w:val="auto"/>
          <w:highlight w:val="none"/>
          <w:u w:val="none"/>
          <w:lang w:val="en-US" w:eastAsia="zh-CN"/>
        </w:rPr>
        <w:t>0759-3387227</w:t>
      </w:r>
      <w:r>
        <w:rPr>
          <w:rFonts w:hint="eastAsia" w:asciiTheme="minorEastAsia" w:hAnsiTheme="minorEastAsia" w:eastAsiaTheme="minorEastAsia"/>
          <w:b w:val="0"/>
          <w:bCs w:val="0"/>
          <w:color w:val="auto"/>
          <w:highlight w:val="none"/>
          <w:u w:val="none"/>
          <w:lang w:val="en-US"/>
        </w:rPr>
        <w:t xml:space="preserve"> </w:t>
      </w:r>
    </w:p>
    <w:p>
      <w:pPr>
        <w:tabs>
          <w:tab w:val="left" w:pos="1051"/>
        </w:tabs>
        <w:snapToGrid w:val="0"/>
        <w:spacing w:before="2" w:line="490" w:lineRule="exact"/>
        <w:ind w:left="0" w:leftChars="0" w:right="10" w:rightChars="5" w:firstLine="420" w:firstLineChars="200"/>
        <w:jc w:val="both"/>
        <w:outlineLvl w:val="9"/>
        <w:rPr>
          <w:rFonts w:hint="eastAsia" w:cs="宋体" w:asciiTheme="minorEastAsia" w:hAnsiTheme="minorEastAsia" w:eastAsiaTheme="minorEastAsia"/>
          <w:b w:val="0"/>
          <w:bCs w:val="0"/>
          <w:color w:val="auto"/>
          <w:highlight w:val="none"/>
        </w:rPr>
      </w:pPr>
      <w:r>
        <w:rPr>
          <w:rFonts w:hint="eastAsia" w:cs="宋体" w:asciiTheme="minorEastAsia" w:hAnsiTheme="minorEastAsia" w:eastAsiaTheme="minorEastAsia"/>
          <w:b w:val="0"/>
          <w:bCs w:val="0"/>
          <w:color w:val="auto"/>
          <w:highlight w:val="none"/>
        </w:rPr>
        <w:t>电子邮件：</w:t>
      </w:r>
      <w:r>
        <w:rPr>
          <w:rFonts w:hint="eastAsia" w:cs="宋体" w:asciiTheme="minorEastAsia" w:hAnsiTheme="minorEastAsia" w:eastAsiaTheme="minorEastAsia"/>
          <w:b w:val="0"/>
          <w:bCs w:val="0"/>
          <w:color w:val="auto"/>
          <w:highlight w:val="none"/>
          <w:u w:val="none"/>
          <w:lang w:val="en-US" w:eastAsia="zh-CN"/>
        </w:rPr>
        <w:t xml:space="preserve">gdjhzj@163.com </w:t>
      </w:r>
    </w:p>
    <w:p>
      <w:pPr>
        <w:wordWrap w:val="0"/>
        <w:snapToGrid w:val="0"/>
        <w:spacing w:before="139" w:line="300" w:lineRule="exact"/>
        <w:ind w:right="10" w:rightChars="5"/>
        <w:jc w:val="both"/>
        <w:outlineLvl w:val="9"/>
        <w:rPr>
          <w:rFonts w:hint="eastAsia" w:asciiTheme="minorEastAsia" w:hAnsiTheme="minorEastAsia" w:eastAsiaTheme="minorEastAsia"/>
          <w:color w:val="auto"/>
          <w:sz w:val="21"/>
          <w:szCs w:val="21"/>
          <w:highlight w:val="none"/>
        </w:rPr>
      </w:pPr>
    </w:p>
    <w:p>
      <w:pPr>
        <w:wordWrap w:val="0"/>
        <w:snapToGrid w:val="0"/>
        <w:spacing w:before="139" w:line="300" w:lineRule="exact"/>
        <w:ind w:leftChars="2100" w:right="10" w:rightChars="5" w:firstLine="630" w:firstLineChars="300"/>
        <w:jc w:val="both"/>
        <w:outlineLvl w:val="9"/>
        <w:rPr>
          <w:rFonts w:hint="eastAsia" w:asciiTheme="minorEastAsia" w:hAnsiTheme="minorEastAsia" w:eastAsiaTheme="minorEastAsia"/>
          <w:color w:val="auto"/>
          <w:sz w:val="21"/>
          <w:szCs w:val="21"/>
          <w:highlight w:val="none"/>
          <w:lang w:eastAsia="zh-CN"/>
        </w:rPr>
      </w:pPr>
    </w:p>
    <w:p>
      <w:pPr>
        <w:wordWrap w:val="0"/>
        <w:snapToGrid w:val="0"/>
        <w:spacing w:before="139" w:line="300" w:lineRule="exact"/>
        <w:ind w:leftChars="2100" w:right="10" w:rightChars="5" w:firstLine="630" w:firstLineChars="300"/>
        <w:jc w:val="both"/>
        <w:outlineLvl w:val="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eastAsia="zh-CN"/>
        </w:rPr>
        <w:t>招标人</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eastAsia="zh-CN"/>
        </w:rPr>
        <w:t>吴川市卫生健康局</w:t>
      </w:r>
      <w:r>
        <w:rPr>
          <w:rFonts w:hint="eastAsia" w:asciiTheme="minorEastAsia" w:hAnsiTheme="minorEastAsia" w:eastAsiaTheme="minorEastAsia"/>
          <w:color w:val="auto"/>
          <w:sz w:val="21"/>
          <w:szCs w:val="21"/>
          <w:highlight w:val="none"/>
          <w:lang w:val="en-US"/>
        </w:rPr>
        <w:t xml:space="preserve"> </w:t>
      </w:r>
    </w:p>
    <w:p>
      <w:pPr>
        <w:wordWrap w:val="0"/>
        <w:snapToGrid w:val="0"/>
        <w:spacing w:before="139" w:line="300" w:lineRule="exact"/>
        <w:ind w:leftChars="2100" w:right="10" w:rightChars="5" w:firstLine="630" w:firstLineChars="300"/>
        <w:jc w:val="both"/>
        <w:outlineLvl w:val="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招标代理机构：</w:t>
      </w:r>
      <w:r>
        <w:rPr>
          <w:rFonts w:hint="eastAsia" w:asciiTheme="minorEastAsia" w:hAnsiTheme="minorEastAsia" w:eastAsiaTheme="minorEastAsia"/>
          <w:color w:val="auto"/>
          <w:sz w:val="21"/>
          <w:szCs w:val="21"/>
          <w:highlight w:val="none"/>
          <w:lang w:val="en-US" w:eastAsia="zh-CN"/>
        </w:rPr>
        <w:t>广东建瀚工程管理有限公司</w:t>
      </w:r>
      <w:r>
        <w:rPr>
          <w:rFonts w:hint="eastAsia" w:asciiTheme="minorEastAsia" w:hAnsiTheme="minorEastAsia" w:eastAsiaTheme="minorEastAsia"/>
          <w:color w:val="auto"/>
          <w:sz w:val="21"/>
          <w:szCs w:val="21"/>
          <w:highlight w:val="none"/>
          <w:lang w:val="en-US"/>
        </w:rPr>
        <w:t xml:space="preserve"> </w:t>
      </w:r>
    </w:p>
    <w:p>
      <w:pPr>
        <w:wordWrap w:val="0"/>
        <w:snapToGrid w:val="0"/>
        <w:spacing w:before="139" w:line="300" w:lineRule="exact"/>
        <w:ind w:leftChars="2100" w:right="10" w:rightChars="5" w:firstLine="630" w:firstLineChars="300"/>
        <w:jc w:val="both"/>
        <w:outlineLvl w:val="9"/>
        <w:rPr>
          <w:rFonts w:hint="eastAsia" w:cs="宋体" w:asciiTheme="minorEastAsia" w:hAnsiTheme="minorEastAsia" w:eastAsiaTheme="minorEastAsia"/>
          <w:color w:val="auto"/>
          <w:sz w:val="21"/>
          <w:szCs w:val="21"/>
          <w:highlight w:val="none"/>
        </w:rPr>
        <w:sectPr>
          <w:footerReference r:id="rId3" w:type="default"/>
          <w:type w:val="continuous"/>
          <w:pgSz w:w="11910" w:h="16840"/>
          <w:pgMar w:top="1134" w:right="1134" w:bottom="1134" w:left="1134" w:header="680" w:footer="854" w:gutter="0"/>
          <w:pgNumType w:fmt="decimal"/>
          <w:cols w:space="0" w:num="1"/>
          <w:rtlGutter w:val="0"/>
          <w:docGrid w:linePitch="0" w:charSpace="0"/>
        </w:sectPr>
      </w:pPr>
      <w:r>
        <w:rPr>
          <w:rFonts w:hint="eastAsia" w:cs="宋体" w:asciiTheme="minorEastAsia" w:hAnsiTheme="minorEastAsia" w:eastAsiaTheme="minorEastAsia"/>
          <w:color w:val="auto"/>
          <w:sz w:val="21"/>
          <w:szCs w:val="21"/>
          <w:highlight w:val="none"/>
          <w:lang w:val="en-US" w:eastAsia="zh-CN"/>
        </w:rPr>
        <w:t xml:space="preserve">2023 </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rPr>
        <w:t xml:space="preserve"> </w:t>
      </w:r>
      <w:r>
        <w:rPr>
          <w:rFonts w:hint="eastAsia" w:cs="宋体" w:asciiTheme="minorEastAsia" w:hAnsiTheme="minorEastAsia" w:eastAsiaTheme="minorEastAsia"/>
          <w:color w:val="auto"/>
          <w:sz w:val="21"/>
          <w:szCs w:val="21"/>
          <w:highlight w:val="none"/>
          <w:lang w:val="en-US" w:eastAsia="zh-CN"/>
        </w:rPr>
        <w:t xml:space="preserve">5 </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 xml:space="preserve"> 29 </w:t>
      </w:r>
      <w:r>
        <w:rPr>
          <w:rFonts w:hint="eastAsia" w:cs="宋体" w:asciiTheme="minorEastAsia" w:hAnsiTheme="minorEastAsia" w:eastAsiaTheme="minorEastAsia"/>
          <w:color w:val="auto"/>
          <w:sz w:val="21"/>
          <w:szCs w:val="21"/>
          <w:highlight w:val="none"/>
        </w:rPr>
        <w:t>日</w:t>
      </w:r>
      <w:bookmarkStart w:id="53" w:name="_bookmark5"/>
      <w:bookmarkEnd w:id="53"/>
    </w:p>
    <w:p>
      <w:pPr>
        <w:tabs>
          <w:tab w:val="left" w:pos="3368"/>
        </w:tabs>
        <w:spacing w:before="39"/>
        <w:ind w:right="10" w:rightChars="5"/>
        <w:outlineLvl w:val="9"/>
        <w:rPr>
          <w:rFonts w:hint="eastAsia" w:asciiTheme="minorEastAsia" w:hAnsiTheme="minorEastAsia" w:eastAsiaTheme="minorEastAsia"/>
          <w:b/>
          <w:color w:val="auto"/>
          <w:sz w:val="24"/>
          <w:szCs w:val="24"/>
          <w:highlight w:val="none"/>
          <w:lang w:val="en-US"/>
        </w:rPr>
      </w:pPr>
      <w:bookmarkStart w:id="54" w:name="_Toc20216"/>
      <w:bookmarkStart w:id="55" w:name="_Toc24693"/>
      <w:bookmarkStart w:id="56" w:name="_Toc2289_WPSOffice_Level2"/>
      <w:r>
        <w:rPr>
          <w:rFonts w:asciiTheme="minorEastAsia" w:hAnsiTheme="minorEastAsia" w:eastAsiaTheme="minorEastAsia"/>
          <w:b/>
          <w:color w:val="auto"/>
          <w:sz w:val="24"/>
          <w:szCs w:val="24"/>
          <w:highlight w:val="none"/>
        </w:rPr>
        <w:t>附件：</w:t>
      </w:r>
      <w:bookmarkEnd w:id="54"/>
      <w:bookmarkEnd w:id="55"/>
      <w:r>
        <w:rPr>
          <w:rFonts w:asciiTheme="minorEastAsia" w:hAnsiTheme="minorEastAsia" w:eastAsiaTheme="minorEastAsia"/>
          <w:b/>
          <w:color w:val="auto"/>
          <w:sz w:val="24"/>
          <w:szCs w:val="24"/>
          <w:highlight w:val="none"/>
        </w:rPr>
        <w:tab/>
      </w:r>
      <w:r>
        <w:rPr>
          <w:rFonts w:hint="eastAsia" w:asciiTheme="minorEastAsia" w:hAnsiTheme="minorEastAsia" w:eastAsiaTheme="minorEastAsia"/>
          <w:b/>
          <w:color w:val="auto"/>
          <w:sz w:val="24"/>
          <w:szCs w:val="24"/>
          <w:highlight w:val="none"/>
          <w:lang w:val="en-US"/>
        </w:rPr>
        <w:t xml:space="preserve">  </w:t>
      </w:r>
    </w:p>
    <w:p>
      <w:pPr>
        <w:tabs>
          <w:tab w:val="left" w:pos="3368"/>
        </w:tabs>
        <w:spacing w:before="39"/>
        <w:ind w:right="10" w:rightChars="5"/>
        <w:outlineLvl w:val="9"/>
        <w:rPr>
          <w:rFonts w:hint="eastAsia" w:asciiTheme="minorEastAsia" w:hAnsiTheme="minorEastAsia" w:eastAsiaTheme="minorEastAsia"/>
          <w:b/>
          <w:color w:val="auto"/>
          <w:sz w:val="24"/>
          <w:szCs w:val="24"/>
          <w:highlight w:val="none"/>
          <w:lang w:val="en-US"/>
        </w:rPr>
      </w:pPr>
    </w:p>
    <w:bookmarkEnd w:id="56"/>
    <w:p>
      <w:pPr>
        <w:tabs>
          <w:tab w:val="left" w:pos="3368"/>
        </w:tabs>
        <w:spacing w:before="39"/>
        <w:ind w:right="10" w:rightChars="5"/>
        <w:jc w:val="center"/>
        <w:outlineLvl w:val="9"/>
        <w:rPr>
          <w:rFonts w:hint="eastAsia"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b/>
          <w:color w:val="auto"/>
          <w:sz w:val="24"/>
          <w:szCs w:val="24"/>
          <w:highlight w:val="none"/>
          <w:lang w:eastAsia="zh-CN"/>
        </w:rPr>
        <w:t>联合体协议书</w:t>
      </w:r>
    </w:p>
    <w:p>
      <w:pPr>
        <w:pStyle w:val="14"/>
        <w:spacing w:before="8"/>
        <w:ind w:right="10" w:rightChars="5"/>
        <w:outlineLvl w:val="9"/>
        <w:rPr>
          <w:rFonts w:asciiTheme="minorEastAsia" w:hAnsiTheme="minorEastAsia" w:eastAsiaTheme="minorEastAsia"/>
          <w:b/>
          <w:color w:val="auto"/>
          <w:sz w:val="34"/>
          <w:highlight w:val="none"/>
        </w:rPr>
      </w:pPr>
    </w:p>
    <w:p>
      <w:pPr>
        <w:spacing w:before="1"/>
        <w:ind w:right="10" w:rightChars="5"/>
        <w:outlineLvl w:val="9"/>
        <w:rPr>
          <w:rFonts w:asciiTheme="minorEastAsia" w:hAnsiTheme="minorEastAsia" w:eastAsiaTheme="minorEastAsia"/>
          <w:color w:val="auto"/>
          <w:highlight w:val="none"/>
        </w:rPr>
      </w:pPr>
    </w:p>
    <w:p>
      <w:pPr>
        <w:spacing w:before="1"/>
        <w:ind w:left="0" w:leftChars="0" w:right="10" w:rightChars="5" w:firstLine="0" w:firstLineChars="0"/>
        <w:outlineLvl w:val="9"/>
        <w:rPr>
          <w:rFonts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lang w:val="en-US" w:eastAsia="zh-CN"/>
        </w:rPr>
        <w:t>吴川市卫生健康局</w:t>
      </w:r>
      <w:r>
        <w:rPr>
          <w:rFonts w:asciiTheme="minorEastAsia" w:hAnsiTheme="minorEastAsia" w:eastAsiaTheme="minorEastAsia"/>
          <w:b w:val="0"/>
          <w:bCs w:val="0"/>
          <w:color w:val="auto"/>
          <w:highlight w:val="none"/>
        </w:rPr>
        <w:t>：</w:t>
      </w:r>
    </w:p>
    <w:p>
      <w:pPr>
        <w:pStyle w:val="14"/>
        <w:spacing w:before="163" w:line="393" w:lineRule="auto"/>
        <w:ind w:right="10" w:rightChars="5" w:firstLine="420" w:firstLineChars="200"/>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u w:val="single"/>
        </w:rPr>
        <w:t>（</w:t>
      </w:r>
      <w:r>
        <w:rPr>
          <w:rFonts w:asciiTheme="minorEastAsia" w:hAnsiTheme="minorEastAsia" w:eastAsiaTheme="minorEastAsia"/>
          <w:color w:val="auto"/>
          <w:spacing w:val="-3"/>
          <w:highlight w:val="none"/>
          <w:u w:val="single"/>
        </w:rPr>
        <w:t>所有成员单位名称</w:t>
      </w:r>
      <w:r>
        <w:rPr>
          <w:rFonts w:asciiTheme="minorEastAsia" w:hAnsiTheme="minorEastAsia" w:eastAsiaTheme="minorEastAsia"/>
          <w:color w:val="auto"/>
          <w:highlight w:val="none"/>
          <w:u w:val="single"/>
        </w:rPr>
        <w:t>）</w:t>
      </w:r>
      <w:r>
        <w:rPr>
          <w:rFonts w:asciiTheme="minorEastAsia" w:hAnsiTheme="minorEastAsia" w:eastAsiaTheme="minorEastAsia"/>
          <w:color w:val="auto"/>
          <w:spacing w:val="-3"/>
          <w:highlight w:val="none"/>
        </w:rPr>
        <w:t>自愿组成投标联合体，共同参加</w:t>
      </w:r>
      <w:r>
        <w:rPr>
          <w:rFonts w:hint="eastAsia" w:asciiTheme="minorEastAsia" w:hAnsiTheme="minorEastAsia" w:eastAsiaTheme="minorEastAsia"/>
          <w:color w:val="auto"/>
          <w:spacing w:val="-3"/>
          <w:highlight w:val="none"/>
          <w:u w:val="single"/>
          <w:lang w:val="en-US" w:eastAsia="zh-CN"/>
        </w:rPr>
        <w:t xml:space="preserve"> 吴川市公共卫生应急体系建设项目EPC总承包</w:t>
      </w:r>
      <w:r>
        <w:rPr>
          <w:rFonts w:hint="eastAsia" w:asciiTheme="minorEastAsia" w:hAnsiTheme="minorEastAsia" w:eastAsiaTheme="minorEastAsia" w:cstheme="minorEastAsia"/>
          <w:color w:val="auto"/>
          <w:spacing w:val="-3"/>
          <w:highlight w:val="none"/>
          <w:u w:val="single"/>
          <w:lang w:val="en-US" w:eastAsia="zh-CN"/>
        </w:rPr>
        <w:t xml:space="preserve"> </w:t>
      </w:r>
      <w:r>
        <w:rPr>
          <w:rFonts w:asciiTheme="minorEastAsia" w:hAnsiTheme="minorEastAsia" w:eastAsiaTheme="minorEastAsia"/>
          <w:color w:val="auto"/>
          <w:spacing w:val="-3"/>
          <w:highlight w:val="none"/>
        </w:rPr>
        <w:t>投标。现就联合体投标事宜订立如下协议。</w:t>
      </w:r>
    </w:p>
    <w:p>
      <w:pPr>
        <w:pStyle w:val="14"/>
        <w:spacing w:line="267" w:lineRule="exact"/>
        <w:ind w:right="10" w:rightChars="5" w:firstLine="420" w:firstLineChars="200"/>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asciiTheme="minorEastAsia" w:hAnsiTheme="minorEastAsia" w:eastAsiaTheme="minorEastAsia"/>
          <w:color w:val="auto"/>
          <w:spacing w:val="-106"/>
          <w:highlight w:val="none"/>
        </w:rPr>
        <w:t>、</w:t>
      </w:r>
      <w:r>
        <w:rPr>
          <w:rFonts w:asciiTheme="minorEastAsia" w:hAnsiTheme="minorEastAsia" w:eastAsiaTheme="minorEastAsia"/>
          <w:color w:val="auto"/>
          <w:highlight w:val="none"/>
          <w:u w:val="single"/>
        </w:rPr>
        <w:t>（</w:t>
      </w:r>
      <w:r>
        <w:rPr>
          <w:rFonts w:asciiTheme="minorEastAsia" w:hAnsiTheme="minorEastAsia" w:eastAsiaTheme="minorEastAsia"/>
          <w:color w:val="auto"/>
          <w:spacing w:val="-3"/>
          <w:highlight w:val="none"/>
          <w:u w:val="single"/>
        </w:rPr>
        <w:t>某成员单位名称</w:t>
      </w:r>
      <w:r>
        <w:rPr>
          <w:rFonts w:asciiTheme="minorEastAsia" w:hAnsiTheme="minorEastAsia" w:eastAsiaTheme="minorEastAsia"/>
          <w:color w:val="auto"/>
          <w:highlight w:val="none"/>
          <w:u w:val="single"/>
        </w:rPr>
        <w:t>）</w:t>
      </w:r>
      <w:r>
        <w:rPr>
          <w:rFonts w:asciiTheme="minorEastAsia" w:hAnsiTheme="minorEastAsia" w:eastAsiaTheme="minorEastAsia"/>
          <w:color w:val="auto"/>
          <w:spacing w:val="-3"/>
          <w:highlight w:val="none"/>
        </w:rPr>
        <w:t>为</w:t>
      </w:r>
      <w:r>
        <w:rPr>
          <w:rFonts w:hint="eastAsia" w:asciiTheme="minorEastAsia" w:hAnsiTheme="minorEastAsia" w:eastAsiaTheme="minorEastAsia"/>
          <w:color w:val="auto"/>
          <w:spacing w:val="-3"/>
          <w:highlight w:val="none"/>
          <w:u w:val="single"/>
          <w:lang w:val="en-US"/>
        </w:rPr>
        <w:t xml:space="preserve"> </w:t>
      </w:r>
      <w:r>
        <w:rPr>
          <w:rFonts w:asciiTheme="minorEastAsia" w:hAnsiTheme="minorEastAsia" w:eastAsiaTheme="minorEastAsia"/>
          <w:color w:val="auto"/>
          <w:spacing w:val="-3"/>
          <w:highlight w:val="none"/>
          <w:u w:val="single"/>
        </w:rPr>
        <w:t>本项目投标人的联合体</w:t>
      </w:r>
      <w:r>
        <w:rPr>
          <w:rFonts w:hint="eastAsia" w:asciiTheme="minorEastAsia" w:hAnsiTheme="minorEastAsia" w:eastAsiaTheme="minorEastAsia"/>
          <w:color w:val="auto"/>
          <w:spacing w:val="-3"/>
          <w:highlight w:val="none"/>
          <w:u w:val="single"/>
          <w:lang w:val="en-US"/>
        </w:rPr>
        <w:t xml:space="preserve"> </w:t>
      </w:r>
      <w:r>
        <w:rPr>
          <w:rFonts w:asciiTheme="minorEastAsia" w:hAnsiTheme="minorEastAsia" w:eastAsiaTheme="minorEastAsia"/>
          <w:color w:val="auto"/>
          <w:spacing w:val="-2"/>
          <w:highlight w:val="none"/>
        </w:rPr>
        <w:t>主办方。</w:t>
      </w:r>
    </w:p>
    <w:p>
      <w:pPr>
        <w:pStyle w:val="14"/>
        <w:spacing w:before="170" w:line="393" w:lineRule="auto"/>
        <w:ind w:right="10" w:rightChars="5" w:firstLine="420" w:firstLineChars="200"/>
        <w:jc w:val="both"/>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asciiTheme="minorEastAsia" w:hAnsiTheme="minorEastAsia" w:eastAsiaTheme="minorEastAsia"/>
          <w:color w:val="auto"/>
          <w:spacing w:val="-11"/>
          <w:highlight w:val="none"/>
        </w:rPr>
        <w:t>、联合体主办方合法代表联合体各成员负责本招标项目投标文件编制和合同谈判及签署，并代表联</w:t>
      </w:r>
      <w:r>
        <w:rPr>
          <w:rFonts w:asciiTheme="minorEastAsia" w:hAnsiTheme="minorEastAsia" w:eastAsiaTheme="minorEastAsia"/>
          <w:color w:val="auto"/>
          <w:spacing w:val="-6"/>
          <w:highlight w:val="none"/>
        </w:rPr>
        <w:t>合体提交和接收相关的资料、信息及指示，并处理与之有关的一切事务，负责合同实施阶段的主办、组</w:t>
      </w:r>
      <w:r>
        <w:rPr>
          <w:rFonts w:asciiTheme="minorEastAsia" w:hAnsiTheme="minorEastAsia" w:eastAsiaTheme="minorEastAsia"/>
          <w:color w:val="auto"/>
          <w:spacing w:val="-4"/>
          <w:highlight w:val="none"/>
        </w:rPr>
        <w:t>织和协调工作。</w:t>
      </w:r>
    </w:p>
    <w:p>
      <w:pPr>
        <w:pStyle w:val="14"/>
        <w:spacing w:line="265" w:lineRule="exact"/>
        <w:ind w:right="10" w:rightChars="5" w:firstLine="420" w:firstLineChars="200"/>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t>3、联合体将严格按照招标文件的各项要求，递交投标文件，履行合同，并对外承担连带责任。</w:t>
      </w:r>
    </w:p>
    <w:p>
      <w:pPr>
        <w:pStyle w:val="14"/>
        <w:spacing w:before="137"/>
        <w:ind w:right="10" w:rightChars="5" w:firstLine="420" w:firstLineChars="200"/>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t>4、联合体各成员内部的职责分工如下：</w:t>
      </w:r>
    </w:p>
    <w:p>
      <w:pPr>
        <w:pStyle w:val="36"/>
        <w:numPr>
          <w:ilvl w:val="0"/>
          <w:numId w:val="0"/>
        </w:numPr>
        <w:tabs>
          <w:tab w:val="left" w:pos="1103"/>
        </w:tabs>
        <w:spacing w:before="124" w:line="360" w:lineRule="auto"/>
        <w:ind w:right="2110" w:rightChars="1005" w:firstLine="612" w:firstLineChars="300"/>
        <w:outlineLvl w:val="9"/>
        <w:rPr>
          <w:rFonts w:asciiTheme="minorEastAsia" w:hAnsiTheme="minorEastAsia" w:eastAsiaTheme="minorEastAsia"/>
          <w:color w:val="auto"/>
          <w:sz w:val="21"/>
          <w:szCs w:val="21"/>
          <w:highlight w:val="none"/>
          <w:u w:val="single"/>
          <w:lang w:val="en-US"/>
        </w:rPr>
      </w:pPr>
      <w:bookmarkStart w:id="57" w:name="_Toc25086_WPSOffice_Level2"/>
      <w:r>
        <w:rPr>
          <w:rFonts w:hint="eastAsia" w:asciiTheme="minorEastAsia" w:hAnsiTheme="minorEastAsia" w:eastAsiaTheme="minorEastAsia"/>
          <w:color w:val="auto"/>
          <w:spacing w:val="-3"/>
          <w:sz w:val="21"/>
          <w:highlight w:val="none"/>
          <w:lang w:val="en-US" w:eastAsia="zh-CN"/>
        </w:rPr>
        <w:t xml:space="preserve">4.1 </w:t>
      </w:r>
      <w:r>
        <w:rPr>
          <w:rFonts w:asciiTheme="minorEastAsia" w:hAnsiTheme="minorEastAsia" w:eastAsiaTheme="minorEastAsia"/>
          <w:color w:val="auto"/>
          <w:spacing w:val="-3"/>
          <w:sz w:val="21"/>
          <w:highlight w:val="none"/>
        </w:rPr>
        <w:t>联</w:t>
      </w:r>
      <w:r>
        <w:rPr>
          <w:rFonts w:asciiTheme="minorEastAsia" w:hAnsiTheme="minorEastAsia" w:eastAsiaTheme="minorEastAsia"/>
          <w:color w:val="auto"/>
          <w:sz w:val="21"/>
          <w:highlight w:val="none"/>
        </w:rPr>
        <w:t>合</w:t>
      </w:r>
      <w:r>
        <w:rPr>
          <w:rFonts w:asciiTheme="minorEastAsia" w:hAnsiTheme="minorEastAsia" w:eastAsiaTheme="minorEastAsia"/>
          <w:color w:val="auto"/>
          <w:spacing w:val="-3"/>
          <w:sz w:val="21"/>
          <w:highlight w:val="none"/>
        </w:rPr>
        <w:t>体</w:t>
      </w:r>
      <w:r>
        <w:rPr>
          <w:rFonts w:asciiTheme="minorEastAsia" w:hAnsiTheme="minorEastAsia" w:eastAsiaTheme="minorEastAsia"/>
          <w:color w:val="auto"/>
          <w:sz w:val="21"/>
          <w:highlight w:val="none"/>
        </w:rPr>
        <w:t>主</w:t>
      </w:r>
      <w:r>
        <w:rPr>
          <w:rFonts w:asciiTheme="minorEastAsia" w:hAnsiTheme="minorEastAsia" w:eastAsiaTheme="minorEastAsia"/>
          <w:color w:val="auto"/>
          <w:spacing w:val="-3"/>
          <w:sz w:val="21"/>
          <w:highlight w:val="none"/>
        </w:rPr>
        <w:t>办</w:t>
      </w:r>
      <w:r>
        <w:rPr>
          <w:rFonts w:asciiTheme="minorEastAsia" w:hAnsiTheme="minorEastAsia" w:eastAsiaTheme="minorEastAsia"/>
          <w:color w:val="auto"/>
          <w:sz w:val="21"/>
          <w:highlight w:val="none"/>
        </w:rPr>
        <w:t>方</w:t>
      </w:r>
      <w:r>
        <w:rPr>
          <w:rFonts w:asciiTheme="minorEastAsia" w:hAnsiTheme="minorEastAsia" w:eastAsiaTheme="minorEastAsia"/>
          <w:color w:val="auto"/>
          <w:spacing w:val="-3"/>
          <w:sz w:val="21"/>
          <w:highlight w:val="none"/>
        </w:rPr>
        <w:t>：</w:t>
      </w:r>
      <w:bookmarkEnd w:id="57"/>
      <w:r>
        <w:rPr>
          <w:rFonts w:hint="eastAsia" w:asciiTheme="minorEastAsia" w:hAnsiTheme="minorEastAsia" w:eastAsiaTheme="minorEastAsia"/>
          <w:color w:val="auto"/>
          <w:sz w:val="21"/>
          <w:highlight w:val="none"/>
          <w:u w:val="single"/>
          <w:lang w:val="en-US"/>
        </w:rPr>
        <w:t xml:space="preserve">                                                                                              </w:t>
      </w:r>
      <w:bookmarkStart w:id="58" w:name="_Toc250_WPSOffice_Level2"/>
    </w:p>
    <w:p>
      <w:pPr>
        <w:pStyle w:val="36"/>
        <w:numPr>
          <w:ilvl w:val="0"/>
          <w:numId w:val="0"/>
        </w:numPr>
        <w:tabs>
          <w:tab w:val="left" w:pos="1103"/>
        </w:tabs>
        <w:spacing w:before="124" w:line="360" w:lineRule="auto"/>
        <w:ind w:right="2110" w:rightChars="1005" w:firstLine="612" w:firstLineChars="300"/>
        <w:outlineLvl w:val="9"/>
        <w:rPr>
          <w:rFonts w:asciiTheme="minorEastAsia" w:hAnsiTheme="minorEastAsia" w:eastAsiaTheme="minorEastAsia"/>
          <w:color w:val="auto"/>
          <w:sz w:val="21"/>
          <w:szCs w:val="21"/>
          <w:highlight w:val="none"/>
          <w:u w:val="single"/>
          <w:lang w:val="en-US"/>
        </w:rPr>
      </w:pPr>
      <w:r>
        <w:rPr>
          <w:rFonts w:hint="eastAsia" w:asciiTheme="minorEastAsia" w:hAnsiTheme="minorEastAsia" w:eastAsiaTheme="minorEastAsia"/>
          <w:color w:val="auto"/>
          <w:spacing w:val="-3"/>
          <w:sz w:val="21"/>
          <w:highlight w:val="none"/>
          <w:lang w:val="en-US" w:eastAsia="zh-CN"/>
        </w:rPr>
        <w:t xml:space="preserve">4.2 </w:t>
      </w:r>
      <w:r>
        <w:rPr>
          <w:rFonts w:asciiTheme="minorEastAsia" w:hAnsiTheme="minorEastAsia" w:eastAsiaTheme="minorEastAsia"/>
          <w:color w:val="auto"/>
          <w:spacing w:val="-3"/>
          <w:sz w:val="21"/>
          <w:highlight w:val="none"/>
        </w:rPr>
        <w:t>联</w:t>
      </w:r>
      <w:r>
        <w:rPr>
          <w:rFonts w:asciiTheme="minorEastAsia" w:hAnsiTheme="minorEastAsia" w:eastAsiaTheme="minorEastAsia"/>
          <w:color w:val="auto"/>
          <w:spacing w:val="-1"/>
          <w:sz w:val="21"/>
          <w:highlight w:val="none"/>
        </w:rPr>
        <w:t>合</w:t>
      </w:r>
      <w:r>
        <w:rPr>
          <w:rFonts w:asciiTheme="minorEastAsia" w:hAnsiTheme="minorEastAsia" w:eastAsiaTheme="minorEastAsia"/>
          <w:color w:val="auto"/>
          <w:spacing w:val="-3"/>
          <w:sz w:val="21"/>
          <w:highlight w:val="none"/>
        </w:rPr>
        <w:t>体</w:t>
      </w:r>
      <w:r>
        <w:rPr>
          <w:rFonts w:asciiTheme="minorEastAsia" w:hAnsiTheme="minorEastAsia" w:eastAsiaTheme="minorEastAsia"/>
          <w:color w:val="auto"/>
          <w:sz w:val="21"/>
          <w:highlight w:val="none"/>
        </w:rPr>
        <w:t>成</w:t>
      </w:r>
      <w:r>
        <w:rPr>
          <w:rFonts w:asciiTheme="minorEastAsia" w:hAnsiTheme="minorEastAsia" w:eastAsiaTheme="minorEastAsia"/>
          <w:color w:val="auto"/>
          <w:spacing w:val="-3"/>
          <w:sz w:val="21"/>
          <w:highlight w:val="none"/>
        </w:rPr>
        <w:t>员</w:t>
      </w:r>
      <w:r>
        <w:rPr>
          <w:rFonts w:hint="eastAsia" w:asciiTheme="minorEastAsia" w:hAnsiTheme="minorEastAsia" w:eastAsiaTheme="minorEastAsia"/>
          <w:color w:val="auto"/>
          <w:spacing w:val="-3"/>
          <w:sz w:val="21"/>
          <w:highlight w:val="none"/>
          <w:lang w:val="en-US"/>
        </w:rPr>
        <w:t>方</w:t>
      </w:r>
      <w:r>
        <w:rPr>
          <w:rFonts w:asciiTheme="minorEastAsia" w:hAnsiTheme="minorEastAsia" w:eastAsiaTheme="minorEastAsia"/>
          <w:color w:val="auto"/>
          <w:sz w:val="21"/>
          <w:highlight w:val="none"/>
        </w:rPr>
        <w:t>：</w:t>
      </w:r>
      <w:bookmarkEnd w:id="58"/>
      <w:r>
        <w:rPr>
          <w:rFonts w:asciiTheme="minorEastAsia" w:hAnsiTheme="minorEastAsia" w:eastAsiaTheme="minorEastAsia"/>
          <w:color w:val="auto"/>
          <w:sz w:val="21"/>
          <w:highlight w:val="none"/>
          <w:u w:val="single"/>
        </w:rPr>
        <w:t xml:space="preserve"> </w:t>
      </w:r>
      <w:r>
        <w:rPr>
          <w:rFonts w:hint="eastAsia" w:asciiTheme="minorEastAsia" w:hAnsiTheme="minorEastAsia" w:eastAsiaTheme="minorEastAsia"/>
          <w:color w:val="auto"/>
          <w:sz w:val="21"/>
          <w:highlight w:val="none"/>
          <w:u w:val="single"/>
          <w:lang w:val="en-US"/>
        </w:rPr>
        <w:t xml:space="preserve">                                                                                                  </w:t>
      </w:r>
    </w:p>
    <w:p>
      <w:pPr>
        <w:pStyle w:val="14"/>
        <w:spacing w:before="170" w:line="393" w:lineRule="auto"/>
        <w:ind w:right="10" w:rightChars="5" w:firstLine="420" w:firstLineChars="200"/>
        <w:jc w:val="both"/>
        <w:outlineLvl w:val="9"/>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5、本协议书自签署之日起生效，合同履行完毕后自动失效。</w:t>
      </w:r>
    </w:p>
    <w:p>
      <w:pPr>
        <w:pStyle w:val="14"/>
        <w:spacing w:before="53"/>
        <w:ind w:right="10" w:rightChars="5" w:firstLine="420" w:firstLineChars="200"/>
        <w:outlineLvl w:val="9"/>
        <w:rPr>
          <w:rFonts w:asciiTheme="minorEastAsia" w:hAnsiTheme="minorEastAsia" w:eastAsiaTheme="minorEastAsia"/>
          <w:color w:val="auto"/>
          <w:sz w:val="20"/>
          <w:highlight w:val="none"/>
        </w:rPr>
      </w:pPr>
      <w:r>
        <w:rPr>
          <w:rFonts w:asciiTheme="minorEastAsia" w:hAnsiTheme="minorEastAsia" w:eastAsiaTheme="minorEastAsia"/>
          <w:color w:val="auto"/>
          <w:highlight w:val="none"/>
        </w:rPr>
        <w:t>6、本协议书一式三份，联合体各方和招标人各执一份</w:t>
      </w:r>
      <w:r>
        <w:rPr>
          <w:rFonts w:hint="eastAsia" w:asciiTheme="minorEastAsia" w:hAnsiTheme="minorEastAsia" w:eastAsiaTheme="minorEastAsia"/>
          <w:color w:val="auto"/>
          <w:highlight w:val="none"/>
          <w:lang w:val="en-US" w:eastAsia="zh-CN"/>
        </w:rPr>
        <w:t>，具有同等的法律效力</w:t>
      </w:r>
      <w:r>
        <w:rPr>
          <w:rFonts w:asciiTheme="minorEastAsia" w:hAnsiTheme="minorEastAsia" w:eastAsiaTheme="minorEastAsia"/>
          <w:color w:val="auto"/>
          <w:highlight w:val="none"/>
        </w:rPr>
        <w:t>。</w:t>
      </w:r>
    </w:p>
    <w:p>
      <w:pPr>
        <w:pStyle w:val="14"/>
        <w:ind w:right="10" w:rightChars="5"/>
        <w:outlineLvl w:val="9"/>
        <w:rPr>
          <w:rFonts w:asciiTheme="minorEastAsia" w:hAnsiTheme="minorEastAsia" w:eastAsiaTheme="minorEastAsia"/>
          <w:color w:val="auto"/>
          <w:sz w:val="18"/>
          <w:highlight w:val="none"/>
        </w:rPr>
      </w:pPr>
    </w:p>
    <w:p>
      <w:pPr>
        <w:pStyle w:val="14"/>
        <w:tabs>
          <w:tab w:val="left" w:pos="7081"/>
        </w:tabs>
        <w:ind w:right="10" w:rightChars="5" w:firstLine="408" w:firstLineChars="200"/>
        <w:outlineLvl w:val="9"/>
        <w:rPr>
          <w:rFonts w:asciiTheme="minorEastAsia" w:hAnsiTheme="minorEastAsia" w:eastAsiaTheme="minorEastAsia"/>
          <w:color w:val="auto"/>
          <w:spacing w:val="-3"/>
          <w:highlight w:val="none"/>
        </w:rPr>
      </w:pPr>
    </w:p>
    <w:p>
      <w:pPr>
        <w:pStyle w:val="14"/>
        <w:tabs>
          <w:tab w:val="left" w:pos="7081"/>
        </w:tabs>
        <w:ind w:right="10" w:rightChars="5"/>
        <w:outlineLvl w:val="9"/>
        <w:rPr>
          <w:rFonts w:asciiTheme="minorEastAsia" w:hAnsiTheme="minorEastAsia" w:eastAsiaTheme="minorEastAsia"/>
          <w:color w:val="auto"/>
          <w:spacing w:val="-3"/>
          <w:highlight w:val="none"/>
        </w:rPr>
      </w:pPr>
    </w:p>
    <w:p>
      <w:pPr>
        <w:pStyle w:val="14"/>
        <w:tabs>
          <w:tab w:val="left" w:pos="7081"/>
        </w:tabs>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联</w:t>
      </w:r>
      <w:r>
        <w:rPr>
          <w:rFonts w:asciiTheme="minorEastAsia" w:hAnsiTheme="minorEastAsia" w:eastAsiaTheme="minorEastAsia"/>
          <w:color w:val="auto"/>
          <w:spacing w:val="-1"/>
          <w:highlight w:val="none"/>
        </w:rPr>
        <w:t>合</w:t>
      </w:r>
      <w:r>
        <w:rPr>
          <w:rFonts w:asciiTheme="minorEastAsia" w:hAnsiTheme="minorEastAsia" w:eastAsiaTheme="minorEastAsia"/>
          <w:color w:val="auto"/>
          <w:spacing w:val="-3"/>
          <w:highlight w:val="none"/>
        </w:rPr>
        <w:t>体</w:t>
      </w:r>
      <w:r>
        <w:rPr>
          <w:rFonts w:asciiTheme="minorEastAsia" w:hAnsiTheme="minorEastAsia" w:eastAsiaTheme="minorEastAsia"/>
          <w:color w:val="auto"/>
          <w:spacing w:val="-1"/>
          <w:highlight w:val="none"/>
        </w:rPr>
        <w:t>主</w:t>
      </w:r>
      <w:r>
        <w:rPr>
          <w:rFonts w:asciiTheme="minorEastAsia" w:hAnsiTheme="minorEastAsia" w:eastAsiaTheme="minorEastAsia"/>
          <w:color w:val="auto"/>
          <w:spacing w:val="-3"/>
          <w:highlight w:val="none"/>
        </w:rPr>
        <w:t>办</w:t>
      </w:r>
      <w:r>
        <w:rPr>
          <w:rFonts w:asciiTheme="minorEastAsia" w:hAnsiTheme="minorEastAsia" w:eastAsiaTheme="minorEastAsia"/>
          <w:color w:val="auto"/>
          <w:spacing w:val="-1"/>
          <w:highlight w:val="none"/>
        </w:rPr>
        <w:t>方：（</w:t>
      </w:r>
      <w:r>
        <w:rPr>
          <w:rFonts w:asciiTheme="minorEastAsia" w:hAnsiTheme="minorEastAsia" w:eastAsiaTheme="minorEastAsia"/>
          <w:color w:val="auto"/>
          <w:spacing w:val="-3"/>
          <w:highlight w:val="none"/>
        </w:rPr>
        <w:t>盖</w:t>
      </w:r>
      <w:r>
        <w:rPr>
          <w:rFonts w:asciiTheme="minorEastAsia" w:hAnsiTheme="minorEastAsia" w:eastAsiaTheme="minorEastAsia"/>
          <w:color w:val="auto"/>
          <w:highlight w:val="none"/>
        </w:rPr>
        <w:t>章）</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spacing w:before="6"/>
        <w:ind w:right="10" w:rightChars="5"/>
        <w:outlineLvl w:val="9"/>
        <w:rPr>
          <w:rFonts w:asciiTheme="minorEastAsia" w:hAnsiTheme="minorEastAsia" w:eastAsiaTheme="minorEastAsia"/>
          <w:color w:val="auto"/>
          <w:sz w:val="10"/>
          <w:highlight w:val="none"/>
        </w:rPr>
      </w:pPr>
    </w:p>
    <w:p>
      <w:pPr>
        <w:pStyle w:val="14"/>
        <w:tabs>
          <w:tab w:val="left" w:pos="6661"/>
        </w:tabs>
        <w:spacing w:before="78"/>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法</w:t>
      </w:r>
      <w:r>
        <w:rPr>
          <w:rFonts w:asciiTheme="minorEastAsia" w:hAnsiTheme="minorEastAsia" w:eastAsiaTheme="minorEastAsia"/>
          <w:color w:val="auto"/>
          <w:spacing w:val="-1"/>
          <w:highlight w:val="none"/>
        </w:rPr>
        <w:t>定</w:t>
      </w:r>
      <w:r>
        <w:rPr>
          <w:rFonts w:asciiTheme="minorEastAsia" w:hAnsiTheme="minorEastAsia" w:eastAsiaTheme="minorEastAsia"/>
          <w:color w:val="auto"/>
          <w:spacing w:val="-3"/>
          <w:highlight w:val="none"/>
        </w:rPr>
        <w:t>代</w:t>
      </w:r>
      <w:r>
        <w:rPr>
          <w:rFonts w:asciiTheme="minorEastAsia" w:hAnsiTheme="minorEastAsia" w:eastAsiaTheme="minorEastAsia"/>
          <w:color w:val="auto"/>
          <w:spacing w:val="-1"/>
          <w:highlight w:val="none"/>
        </w:rPr>
        <w:t>表</w:t>
      </w:r>
      <w:r>
        <w:rPr>
          <w:rFonts w:asciiTheme="minorEastAsia" w:hAnsiTheme="minorEastAsia" w:eastAsiaTheme="minorEastAsia"/>
          <w:color w:val="auto"/>
          <w:spacing w:val="-3"/>
          <w:highlight w:val="none"/>
        </w:rPr>
        <w:t>人</w:t>
      </w:r>
      <w:r>
        <w:rPr>
          <w:rFonts w:asciiTheme="minorEastAsia" w:hAnsiTheme="minorEastAsia" w:eastAsiaTheme="minorEastAsia"/>
          <w:color w:val="auto"/>
          <w:spacing w:val="-1"/>
          <w:highlight w:val="none"/>
        </w:rPr>
        <w:t>：（</w:t>
      </w:r>
      <w:r>
        <w:rPr>
          <w:rFonts w:hint="eastAsia" w:asciiTheme="minorEastAsia" w:hAnsiTheme="minorEastAsia" w:eastAsiaTheme="minorEastAsia"/>
          <w:color w:val="auto"/>
          <w:highlight w:val="none"/>
          <w:lang w:eastAsia="zh-CN"/>
        </w:rPr>
        <w:t>签字或盖章</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spacing w:before="6"/>
        <w:ind w:right="10" w:rightChars="5"/>
        <w:outlineLvl w:val="9"/>
        <w:rPr>
          <w:rFonts w:asciiTheme="minorEastAsia" w:hAnsiTheme="minorEastAsia" w:eastAsiaTheme="minorEastAsia"/>
          <w:color w:val="auto"/>
          <w:sz w:val="10"/>
          <w:highlight w:val="none"/>
        </w:rPr>
      </w:pPr>
    </w:p>
    <w:p>
      <w:pPr>
        <w:pStyle w:val="14"/>
        <w:tabs>
          <w:tab w:val="left" w:pos="7081"/>
        </w:tabs>
        <w:spacing w:before="78"/>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地</w:t>
      </w:r>
      <w:r>
        <w:rPr>
          <w:rFonts w:asciiTheme="minorEastAsia" w:hAnsiTheme="minorEastAsia" w:eastAsiaTheme="minorEastAsia"/>
          <w:color w:val="auto"/>
          <w:highlight w:val="none"/>
        </w:rPr>
        <w:t>址</w:t>
      </w:r>
      <w:r>
        <w:rPr>
          <w:rFonts w:asciiTheme="minorEastAsia" w:hAnsiTheme="minorEastAsia" w:eastAsiaTheme="minorEastAsia"/>
          <w:color w:val="auto"/>
          <w:spacing w:val="-3"/>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spacing w:before="6"/>
        <w:ind w:right="10" w:rightChars="5"/>
        <w:outlineLvl w:val="9"/>
        <w:rPr>
          <w:rFonts w:asciiTheme="minorEastAsia" w:hAnsiTheme="minorEastAsia" w:eastAsiaTheme="minorEastAsia"/>
          <w:color w:val="auto"/>
          <w:sz w:val="10"/>
          <w:highlight w:val="none"/>
        </w:rPr>
      </w:pPr>
    </w:p>
    <w:p>
      <w:pPr>
        <w:pStyle w:val="14"/>
        <w:tabs>
          <w:tab w:val="left" w:pos="2833"/>
          <w:tab w:val="left" w:pos="7081"/>
        </w:tabs>
        <w:spacing w:before="78"/>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邮</w:t>
      </w:r>
      <w:r>
        <w:rPr>
          <w:rFonts w:asciiTheme="minorEastAsia" w:hAnsiTheme="minorEastAsia" w:eastAsiaTheme="minorEastAsia"/>
          <w:color w:val="auto"/>
          <w:highlight w:val="none"/>
        </w:rPr>
        <w:t>政</w:t>
      </w:r>
      <w:r>
        <w:rPr>
          <w:rFonts w:asciiTheme="minorEastAsia" w:hAnsiTheme="minorEastAsia" w:eastAsiaTheme="minorEastAsia"/>
          <w:color w:val="auto"/>
          <w:spacing w:val="-3"/>
          <w:highlight w:val="none"/>
        </w:rPr>
        <w:t>编</w:t>
      </w:r>
      <w:r>
        <w:rPr>
          <w:rFonts w:asciiTheme="minorEastAsia" w:hAnsiTheme="minorEastAsia" w:eastAsiaTheme="minorEastAsia"/>
          <w:color w:val="auto"/>
          <w:highlight w:val="none"/>
        </w:rPr>
        <w:t>码</w:t>
      </w:r>
      <w:r>
        <w:rPr>
          <w:rFonts w:asciiTheme="minorEastAsia" w:hAnsiTheme="minorEastAsia" w:eastAsiaTheme="minorEastAsia"/>
          <w:color w:val="auto"/>
          <w:spacing w:val="-3"/>
          <w:highlight w:val="none"/>
        </w:rPr>
        <w:t>：</w:t>
      </w:r>
      <w:r>
        <w:rPr>
          <w:rFonts w:asciiTheme="minorEastAsia" w:hAnsiTheme="minorEastAsia" w:eastAsiaTheme="minorEastAsia"/>
          <w:color w:val="auto"/>
          <w:spacing w:val="-3"/>
          <w:highlight w:val="none"/>
          <w:u w:val="single"/>
        </w:rPr>
        <w:t xml:space="preserve"> </w:t>
      </w:r>
      <w:r>
        <w:rPr>
          <w:rFonts w:hint="eastAsia" w:asciiTheme="minorEastAsia" w:hAnsiTheme="minorEastAsia" w:eastAsiaTheme="minorEastAsia"/>
          <w:color w:val="auto"/>
          <w:spacing w:val="-3"/>
          <w:highlight w:val="none"/>
          <w:u w:val="single"/>
          <w:lang w:val="en-US" w:eastAsia="zh-CN"/>
        </w:rPr>
        <w:t xml:space="preserve">                  </w:t>
      </w:r>
      <w:r>
        <w:rPr>
          <w:rFonts w:asciiTheme="minorEastAsia" w:hAnsiTheme="minorEastAsia" w:eastAsiaTheme="minorEastAsia"/>
          <w:color w:val="auto"/>
          <w:spacing w:val="-1"/>
          <w:highlight w:val="none"/>
        </w:rPr>
        <w:t>电</w:t>
      </w:r>
      <w:r>
        <w:rPr>
          <w:rFonts w:asciiTheme="minorEastAsia" w:hAnsiTheme="minorEastAsia" w:eastAsiaTheme="minorEastAsia"/>
          <w:color w:val="auto"/>
          <w:highlight w:val="none"/>
        </w:rPr>
        <w:t>话</w:t>
      </w:r>
      <w:r>
        <w:rPr>
          <w:rFonts w:asciiTheme="minorEastAsia" w:hAnsiTheme="minorEastAsia" w:eastAsiaTheme="minorEastAsia"/>
          <w:color w:val="auto"/>
          <w:spacing w:val="-3"/>
          <w:highlight w:val="none"/>
        </w:rPr>
        <w:t>/</w:t>
      </w:r>
      <w:r>
        <w:rPr>
          <w:rFonts w:asciiTheme="minorEastAsia" w:hAnsiTheme="minorEastAsia" w:eastAsiaTheme="minorEastAsia"/>
          <w:color w:val="auto"/>
          <w:highlight w:val="none"/>
        </w:rPr>
        <w:t>传</w:t>
      </w:r>
      <w:r>
        <w:rPr>
          <w:rFonts w:asciiTheme="minorEastAsia" w:hAnsiTheme="minorEastAsia" w:eastAsiaTheme="minorEastAsia"/>
          <w:color w:val="auto"/>
          <w:spacing w:val="-3"/>
          <w:highlight w:val="none"/>
        </w:rPr>
        <w:t>真</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ind w:right="10" w:rightChars="5"/>
        <w:outlineLvl w:val="9"/>
        <w:rPr>
          <w:rFonts w:asciiTheme="minorEastAsia" w:hAnsiTheme="minorEastAsia" w:eastAsiaTheme="minorEastAsia"/>
          <w:color w:val="auto"/>
          <w:sz w:val="20"/>
          <w:highlight w:val="none"/>
        </w:rPr>
      </w:pPr>
    </w:p>
    <w:p>
      <w:pPr>
        <w:pStyle w:val="14"/>
        <w:ind w:right="10" w:rightChars="5"/>
        <w:outlineLvl w:val="9"/>
        <w:rPr>
          <w:rFonts w:asciiTheme="minorEastAsia" w:hAnsiTheme="minorEastAsia" w:eastAsiaTheme="minorEastAsia"/>
          <w:color w:val="auto"/>
          <w:sz w:val="20"/>
          <w:highlight w:val="none"/>
        </w:rPr>
      </w:pPr>
    </w:p>
    <w:p>
      <w:pPr>
        <w:pStyle w:val="14"/>
        <w:ind w:right="10" w:rightChars="5"/>
        <w:outlineLvl w:val="9"/>
        <w:rPr>
          <w:rFonts w:asciiTheme="minorEastAsia" w:hAnsiTheme="minorEastAsia" w:eastAsiaTheme="minorEastAsia"/>
          <w:color w:val="auto"/>
          <w:sz w:val="18"/>
          <w:highlight w:val="none"/>
        </w:rPr>
      </w:pPr>
    </w:p>
    <w:p>
      <w:pPr>
        <w:pStyle w:val="14"/>
        <w:tabs>
          <w:tab w:val="left" w:pos="7081"/>
        </w:tabs>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联</w:t>
      </w:r>
      <w:r>
        <w:rPr>
          <w:rFonts w:asciiTheme="minorEastAsia" w:hAnsiTheme="minorEastAsia" w:eastAsiaTheme="minorEastAsia"/>
          <w:color w:val="auto"/>
          <w:spacing w:val="-1"/>
          <w:highlight w:val="none"/>
        </w:rPr>
        <w:t>合</w:t>
      </w:r>
      <w:r>
        <w:rPr>
          <w:rFonts w:asciiTheme="minorEastAsia" w:hAnsiTheme="minorEastAsia" w:eastAsiaTheme="minorEastAsia"/>
          <w:color w:val="auto"/>
          <w:spacing w:val="-3"/>
          <w:highlight w:val="none"/>
        </w:rPr>
        <w:t>体</w:t>
      </w:r>
      <w:r>
        <w:rPr>
          <w:rFonts w:asciiTheme="minorEastAsia" w:hAnsiTheme="minorEastAsia" w:eastAsiaTheme="minorEastAsia"/>
          <w:color w:val="auto"/>
          <w:spacing w:val="-1"/>
          <w:highlight w:val="none"/>
        </w:rPr>
        <w:t>成</w:t>
      </w:r>
      <w:r>
        <w:rPr>
          <w:rFonts w:asciiTheme="minorEastAsia" w:hAnsiTheme="minorEastAsia" w:eastAsiaTheme="minorEastAsia"/>
          <w:color w:val="auto"/>
          <w:spacing w:val="-3"/>
          <w:highlight w:val="none"/>
        </w:rPr>
        <w:t>员</w:t>
      </w:r>
      <w:r>
        <w:rPr>
          <w:rFonts w:asciiTheme="minorEastAsia" w:hAnsiTheme="minorEastAsia" w:eastAsiaTheme="minorEastAsia"/>
          <w:color w:val="auto"/>
          <w:spacing w:val="-1"/>
          <w:highlight w:val="none"/>
        </w:rPr>
        <w:t>：（</w:t>
      </w:r>
      <w:r>
        <w:rPr>
          <w:rFonts w:asciiTheme="minorEastAsia" w:hAnsiTheme="minorEastAsia" w:eastAsiaTheme="minorEastAsia"/>
          <w:color w:val="auto"/>
          <w:highlight w:val="none"/>
        </w:rPr>
        <w:t>盖</w:t>
      </w:r>
      <w:r>
        <w:rPr>
          <w:rFonts w:asciiTheme="minorEastAsia" w:hAnsiTheme="minorEastAsia" w:eastAsiaTheme="minorEastAsia"/>
          <w:color w:val="auto"/>
          <w:spacing w:val="-3"/>
          <w:highlight w:val="none"/>
        </w:rPr>
        <w:t>章</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spacing w:before="6"/>
        <w:ind w:right="10" w:rightChars="5"/>
        <w:outlineLvl w:val="9"/>
        <w:rPr>
          <w:rFonts w:asciiTheme="minorEastAsia" w:hAnsiTheme="minorEastAsia" w:eastAsiaTheme="minorEastAsia"/>
          <w:color w:val="auto"/>
          <w:sz w:val="10"/>
          <w:highlight w:val="none"/>
        </w:rPr>
      </w:pPr>
    </w:p>
    <w:p>
      <w:pPr>
        <w:pStyle w:val="14"/>
        <w:tabs>
          <w:tab w:val="left" w:pos="6661"/>
        </w:tabs>
        <w:spacing w:before="78"/>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法</w:t>
      </w:r>
      <w:r>
        <w:rPr>
          <w:rFonts w:asciiTheme="minorEastAsia" w:hAnsiTheme="minorEastAsia" w:eastAsiaTheme="minorEastAsia"/>
          <w:color w:val="auto"/>
          <w:spacing w:val="-1"/>
          <w:highlight w:val="none"/>
        </w:rPr>
        <w:t>定</w:t>
      </w:r>
      <w:r>
        <w:rPr>
          <w:rFonts w:asciiTheme="minorEastAsia" w:hAnsiTheme="minorEastAsia" w:eastAsiaTheme="minorEastAsia"/>
          <w:color w:val="auto"/>
          <w:spacing w:val="-3"/>
          <w:highlight w:val="none"/>
        </w:rPr>
        <w:t>代</w:t>
      </w:r>
      <w:r>
        <w:rPr>
          <w:rFonts w:asciiTheme="minorEastAsia" w:hAnsiTheme="minorEastAsia" w:eastAsiaTheme="minorEastAsia"/>
          <w:color w:val="auto"/>
          <w:spacing w:val="-1"/>
          <w:highlight w:val="none"/>
        </w:rPr>
        <w:t>表</w:t>
      </w:r>
      <w:r>
        <w:rPr>
          <w:rFonts w:asciiTheme="minorEastAsia" w:hAnsiTheme="minorEastAsia" w:eastAsiaTheme="minorEastAsia"/>
          <w:color w:val="auto"/>
          <w:spacing w:val="-3"/>
          <w:highlight w:val="none"/>
        </w:rPr>
        <w:t>人</w:t>
      </w:r>
      <w:r>
        <w:rPr>
          <w:rFonts w:asciiTheme="minorEastAsia" w:hAnsiTheme="minorEastAsia" w:eastAsiaTheme="minorEastAsia"/>
          <w:color w:val="auto"/>
          <w:spacing w:val="-1"/>
          <w:highlight w:val="none"/>
        </w:rPr>
        <w:t>：（</w:t>
      </w:r>
      <w:r>
        <w:rPr>
          <w:rFonts w:hint="eastAsia" w:asciiTheme="minorEastAsia" w:hAnsiTheme="minorEastAsia" w:eastAsiaTheme="minorEastAsia"/>
          <w:color w:val="auto"/>
          <w:highlight w:val="none"/>
          <w:lang w:eastAsia="zh-CN"/>
        </w:rPr>
        <w:t>签字或盖章</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spacing w:before="6"/>
        <w:ind w:right="10" w:rightChars="5"/>
        <w:outlineLvl w:val="9"/>
        <w:rPr>
          <w:rFonts w:asciiTheme="minorEastAsia" w:hAnsiTheme="minorEastAsia" w:eastAsiaTheme="minorEastAsia"/>
          <w:color w:val="auto"/>
          <w:sz w:val="10"/>
          <w:highlight w:val="none"/>
        </w:rPr>
      </w:pPr>
    </w:p>
    <w:p>
      <w:pPr>
        <w:pStyle w:val="14"/>
        <w:tabs>
          <w:tab w:val="left" w:pos="7081"/>
        </w:tabs>
        <w:spacing w:before="78"/>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地</w:t>
      </w:r>
      <w:r>
        <w:rPr>
          <w:rFonts w:asciiTheme="minorEastAsia" w:hAnsiTheme="minorEastAsia" w:eastAsiaTheme="minorEastAsia"/>
          <w:color w:val="auto"/>
          <w:highlight w:val="none"/>
        </w:rPr>
        <w:t>址</w:t>
      </w:r>
      <w:r>
        <w:rPr>
          <w:rFonts w:asciiTheme="minorEastAsia" w:hAnsiTheme="minorEastAsia" w:eastAsiaTheme="minorEastAsia"/>
          <w:color w:val="auto"/>
          <w:spacing w:val="-3"/>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spacing w:before="6"/>
        <w:ind w:right="10" w:rightChars="5"/>
        <w:outlineLvl w:val="9"/>
        <w:rPr>
          <w:rFonts w:asciiTheme="minorEastAsia" w:hAnsiTheme="minorEastAsia" w:eastAsiaTheme="minorEastAsia"/>
          <w:color w:val="auto"/>
          <w:sz w:val="10"/>
          <w:highlight w:val="none"/>
        </w:rPr>
      </w:pPr>
    </w:p>
    <w:p>
      <w:pPr>
        <w:pStyle w:val="14"/>
        <w:tabs>
          <w:tab w:val="left" w:pos="2833"/>
          <w:tab w:val="left" w:pos="7081"/>
        </w:tabs>
        <w:spacing w:before="78"/>
        <w:ind w:right="10" w:rightChars="5"/>
        <w:outlineLvl w:val="9"/>
        <w:rPr>
          <w:rFonts w:hint="default" w:asciiTheme="minorEastAsia" w:hAnsiTheme="minorEastAsia" w:eastAsiaTheme="minorEastAsia"/>
          <w:color w:val="auto"/>
          <w:highlight w:val="none"/>
          <w:lang w:val="en-US" w:eastAsia="zh-CN"/>
        </w:rPr>
      </w:pPr>
      <w:r>
        <w:rPr>
          <w:rFonts w:asciiTheme="minorEastAsia" w:hAnsiTheme="minorEastAsia" w:eastAsiaTheme="minorEastAsia"/>
          <w:color w:val="auto"/>
          <w:spacing w:val="-3"/>
          <w:highlight w:val="none"/>
        </w:rPr>
        <w:t>邮</w:t>
      </w:r>
      <w:r>
        <w:rPr>
          <w:rFonts w:asciiTheme="minorEastAsia" w:hAnsiTheme="minorEastAsia" w:eastAsiaTheme="minorEastAsia"/>
          <w:color w:val="auto"/>
          <w:highlight w:val="none"/>
        </w:rPr>
        <w:t>政</w:t>
      </w:r>
      <w:r>
        <w:rPr>
          <w:rFonts w:asciiTheme="minorEastAsia" w:hAnsiTheme="minorEastAsia" w:eastAsiaTheme="minorEastAsia"/>
          <w:color w:val="auto"/>
          <w:spacing w:val="-3"/>
          <w:highlight w:val="none"/>
        </w:rPr>
        <w:t>编</w:t>
      </w:r>
      <w:r>
        <w:rPr>
          <w:rFonts w:asciiTheme="minorEastAsia" w:hAnsiTheme="minorEastAsia" w:eastAsiaTheme="minorEastAsia"/>
          <w:color w:val="auto"/>
          <w:highlight w:val="none"/>
        </w:rPr>
        <w:t>码</w:t>
      </w:r>
      <w:r>
        <w:rPr>
          <w:rFonts w:asciiTheme="minorEastAsia" w:hAnsiTheme="minorEastAsia" w:eastAsiaTheme="minorEastAsia"/>
          <w:color w:val="auto"/>
          <w:spacing w:val="-3"/>
          <w:highlight w:val="none"/>
        </w:rPr>
        <w:t>：</w:t>
      </w:r>
      <w:r>
        <w:rPr>
          <w:rFonts w:asciiTheme="minorEastAsia" w:hAnsiTheme="minorEastAsia" w:eastAsiaTheme="minorEastAsia"/>
          <w:color w:val="auto"/>
          <w:spacing w:val="-3"/>
          <w:highlight w:val="none"/>
          <w:u w:val="single"/>
        </w:rPr>
        <w:t xml:space="preserve"> </w:t>
      </w:r>
      <w:r>
        <w:rPr>
          <w:rFonts w:hint="eastAsia" w:asciiTheme="minorEastAsia" w:hAnsiTheme="minorEastAsia" w:eastAsiaTheme="minorEastAsia"/>
          <w:color w:val="auto"/>
          <w:spacing w:val="-3"/>
          <w:highlight w:val="none"/>
          <w:u w:val="single"/>
          <w:lang w:val="en-US" w:eastAsia="zh-CN"/>
        </w:rPr>
        <w:t xml:space="preserve">                </w:t>
      </w:r>
      <w:r>
        <w:rPr>
          <w:rFonts w:asciiTheme="minorEastAsia" w:hAnsiTheme="minorEastAsia" w:eastAsiaTheme="minorEastAsia"/>
          <w:color w:val="auto"/>
          <w:spacing w:val="-1"/>
          <w:highlight w:val="none"/>
        </w:rPr>
        <w:t>电</w:t>
      </w:r>
      <w:r>
        <w:rPr>
          <w:rFonts w:asciiTheme="minorEastAsia" w:hAnsiTheme="minorEastAsia" w:eastAsiaTheme="minorEastAsia"/>
          <w:color w:val="auto"/>
          <w:highlight w:val="none"/>
        </w:rPr>
        <w:t>话</w:t>
      </w:r>
      <w:r>
        <w:rPr>
          <w:rFonts w:asciiTheme="minorEastAsia" w:hAnsiTheme="minorEastAsia" w:eastAsiaTheme="minorEastAsia"/>
          <w:color w:val="auto"/>
          <w:spacing w:val="-3"/>
          <w:highlight w:val="none"/>
        </w:rPr>
        <w:t>/</w:t>
      </w:r>
      <w:r>
        <w:rPr>
          <w:rFonts w:asciiTheme="minorEastAsia" w:hAnsiTheme="minorEastAsia" w:eastAsiaTheme="minorEastAsia"/>
          <w:color w:val="auto"/>
          <w:highlight w:val="none"/>
        </w:rPr>
        <w:t>传</w:t>
      </w:r>
      <w:r>
        <w:rPr>
          <w:rFonts w:asciiTheme="minorEastAsia" w:hAnsiTheme="minorEastAsia" w:eastAsiaTheme="minorEastAsia"/>
          <w:color w:val="auto"/>
          <w:spacing w:val="-3"/>
          <w:highlight w:val="none"/>
        </w:rPr>
        <w:t>真</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p>
    <w:p>
      <w:pPr>
        <w:pStyle w:val="14"/>
        <w:ind w:right="10" w:rightChars="5"/>
        <w:outlineLvl w:val="9"/>
        <w:rPr>
          <w:rFonts w:asciiTheme="minorEastAsia" w:hAnsiTheme="minorEastAsia" w:eastAsiaTheme="minorEastAsia"/>
          <w:color w:val="auto"/>
          <w:sz w:val="20"/>
          <w:highlight w:val="none"/>
        </w:rPr>
      </w:pPr>
    </w:p>
    <w:p>
      <w:pPr>
        <w:pStyle w:val="14"/>
        <w:spacing w:before="1"/>
        <w:ind w:right="10" w:rightChars="5"/>
        <w:outlineLvl w:val="9"/>
        <w:rPr>
          <w:rFonts w:asciiTheme="minorEastAsia" w:hAnsiTheme="minorEastAsia" w:eastAsiaTheme="minorEastAsia"/>
          <w:color w:val="auto"/>
          <w:sz w:val="18"/>
          <w:highlight w:val="none"/>
        </w:rPr>
      </w:pPr>
    </w:p>
    <w:p>
      <w:pPr>
        <w:pStyle w:val="14"/>
        <w:ind w:right="10" w:rightChars="5"/>
        <w:outlineLvl w:val="9"/>
        <w:rPr>
          <w:rFonts w:asciiTheme="minorEastAsia" w:hAnsiTheme="minorEastAsia" w:eastAsiaTheme="minorEastAsia"/>
          <w:color w:val="auto"/>
          <w:sz w:val="11"/>
          <w:highlight w:val="none"/>
        </w:rPr>
      </w:pPr>
    </w:p>
    <w:p>
      <w:pPr>
        <w:pStyle w:val="14"/>
        <w:ind w:right="10" w:rightChars="5"/>
        <w:outlineLvl w:val="9"/>
        <w:rPr>
          <w:rFonts w:asciiTheme="minorEastAsia" w:hAnsiTheme="minorEastAsia" w:eastAsiaTheme="minorEastAsia"/>
          <w:color w:val="auto"/>
          <w:sz w:val="11"/>
          <w:highlight w:val="none"/>
        </w:rPr>
      </w:pPr>
    </w:p>
    <w:p>
      <w:pPr>
        <w:pStyle w:val="14"/>
        <w:tabs>
          <w:tab w:val="left" w:pos="5564"/>
          <w:tab w:val="left" w:pos="6194"/>
          <w:tab w:val="left" w:pos="6825"/>
        </w:tabs>
        <w:spacing w:before="72"/>
        <w:ind w:left="3779" w:right="10" w:rightChars="5"/>
        <w:outlineLvl w:val="9"/>
        <w:rPr>
          <w:rFonts w:asciiTheme="minorEastAsia" w:hAnsiTheme="minorEastAsia" w:eastAsiaTheme="minorEastAsia"/>
          <w:color w:val="auto"/>
          <w:highlight w:val="none"/>
        </w:rPr>
      </w:pPr>
      <w:r>
        <w:rPr>
          <w:rFonts w:asciiTheme="minorEastAsia" w:hAnsiTheme="minorEastAsia" w:eastAsiaTheme="minorEastAsia"/>
          <w:color w:val="auto"/>
          <w:highlight w:val="none"/>
        </w:rPr>
        <w:t>签</w:t>
      </w:r>
      <w:r>
        <w:rPr>
          <w:rFonts w:asciiTheme="minorEastAsia" w:hAnsiTheme="minorEastAsia" w:eastAsiaTheme="minorEastAsia"/>
          <w:color w:val="auto"/>
          <w:spacing w:val="-3"/>
          <w:highlight w:val="none"/>
        </w:rPr>
        <w:t>订</w:t>
      </w:r>
      <w:r>
        <w:rPr>
          <w:rFonts w:asciiTheme="minorEastAsia" w:hAnsiTheme="minorEastAsia" w:eastAsiaTheme="minorEastAsia"/>
          <w:color w:val="auto"/>
          <w:highlight w:val="none"/>
        </w:rPr>
        <w:t>日</w:t>
      </w:r>
      <w:r>
        <w:rPr>
          <w:rFonts w:asciiTheme="minorEastAsia" w:hAnsiTheme="minorEastAsia" w:eastAsiaTheme="minorEastAsia"/>
          <w:color w:val="auto"/>
          <w:spacing w:val="-3"/>
          <w:highlight w:val="none"/>
        </w:rPr>
        <w:t>期</w:t>
      </w:r>
      <w:r>
        <w:rPr>
          <w:rFonts w:asciiTheme="minorEastAsia" w:hAnsiTheme="minorEastAsia" w:eastAsiaTheme="minorEastAsia"/>
          <w:color w:val="auto"/>
          <w:highlight w:val="none"/>
        </w:rPr>
        <w:t>：</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年</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月</w:t>
      </w:r>
      <w:r>
        <w:rPr>
          <w:rFonts w:asciiTheme="minorEastAsia" w:hAnsiTheme="minorEastAsia" w:eastAsiaTheme="minorEastAsia"/>
          <w:color w:val="auto"/>
          <w:highlight w:val="none"/>
        </w:rPr>
        <w:tab/>
      </w:r>
      <w:r>
        <w:rPr>
          <w:rFonts w:asciiTheme="minorEastAsia" w:hAnsiTheme="minorEastAsia" w:eastAsiaTheme="minorEastAsia"/>
          <w:color w:val="auto"/>
          <w:highlight w:val="none"/>
        </w:rPr>
        <w:t>日</w:t>
      </w:r>
    </w:p>
    <w:p>
      <w:pPr>
        <w:ind w:right="10" w:rightChars="5"/>
        <w:outlineLvl w:val="9"/>
        <w:rPr>
          <w:rFonts w:asciiTheme="minorEastAsia" w:hAnsiTheme="minorEastAsia" w:eastAsiaTheme="minorEastAsia"/>
          <w:color w:val="auto"/>
          <w:highlight w:val="none"/>
        </w:rPr>
      </w:pPr>
    </w:p>
    <w:p>
      <w:pPr>
        <w:pStyle w:val="14"/>
        <w:spacing w:before="7"/>
        <w:ind w:right="10" w:rightChars="5"/>
        <w:outlineLvl w:val="9"/>
        <w:rPr>
          <w:rFonts w:asciiTheme="minorEastAsia" w:hAnsiTheme="minorEastAsia" w:eastAsiaTheme="minorEastAsia"/>
          <w:color w:val="auto"/>
          <w:sz w:val="9"/>
          <w:highlight w:val="none"/>
        </w:rPr>
      </w:pPr>
    </w:p>
    <w:p>
      <w:pPr>
        <w:rPr>
          <w:rFonts w:asciiTheme="minorEastAsia" w:hAnsiTheme="minorEastAsia" w:eastAsiaTheme="minorEastAsia"/>
          <w:color w:val="auto"/>
          <w:highlight w:val="none"/>
          <w:lang w:val="en-US"/>
        </w:rPr>
      </w:pPr>
    </w:p>
    <w:sectPr>
      <w:footerReference r:id="rId4" w:type="default"/>
      <w:pgSz w:w="11910" w:h="16840"/>
      <w:pgMar w:top="1134" w:right="1134" w:bottom="1134" w:left="1134" w:header="0" w:footer="995"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6"/>
      </w:rPr>
    </w:pPr>
    <w:r>
      <w:rPr>
        <w:sz w:val="6"/>
      </w:rPr>
      <w:pict>
        <v:shape id="_x0000_s1074" o:spid="_x0000_s1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jc w:val="center"/>
      <w:rPr>
        <w:sz w:val="20"/>
      </w:rPr>
    </w:pPr>
    <w:r>
      <w:rPr>
        <w:sz w:val="21"/>
      </w:rPr>
      <w:pict>
        <v:shape id="_x0000_s1083" o:spid="_x0000_s108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163</w:t>
                </w:r>
                <w:r>
                  <w:fldChar w:fldCharType="end"/>
                </w:r>
              </w:p>
            </w:txbxContent>
          </v:textbox>
        </v:shape>
      </w:pict>
    </w:r>
    <w:r>
      <w:rPr>
        <w:lang w:val="en-US" w:bidi="ar-SA"/>
      </w:rPr>
      <w:pict>
        <v:shape id="文本框 7" o:spid="_x0000_s1025" o:spt="202" type="#_x0000_t202" style="position:absolute;left:0pt;margin-left:289.9pt;margin-top:781.15pt;height:12pt;width:15.7pt;mso-position-horizontal-relative:page;mso-position-vertical-relative:page;z-index:-251657216;mso-width-relative:page;mso-height-relative:page;" filled="f" stroked="f" coordsize="21600,21600" o:gfxdata="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TAf22wAAAA0BAAAPAAAAAAAAAAEAIAAAACIAAABkcnMvZG93bnJldi54&#10;bWxQSwECFAAUAAAACACHTuJAiy4YKr4BAAB/AwAADgAAAAAAAAABACAAAAAqAQAAZHJzL2Uyb0Rv&#10;Yy54bWxQSwUGAAAAAAYABgBZAQAAWgUAAAAA&#10;">
          <v:path/>
          <v:fill on="f" focussize="0,0"/>
          <v:stroke on="f" joinstyle="miter"/>
          <v:imagedata o:title=""/>
          <o:lock v:ext="edit"/>
          <v:textbox inset="0mm,0mm,0mm,0mm">
            <w:txbxContent>
              <w:p>
                <w:pPr>
                  <w:spacing w:before="12"/>
                  <w:ind w:left="20"/>
                  <w:rPr>
                    <w:rFonts w:ascii="Times New Roman"/>
                    <w:sz w:val="18"/>
                    <w:lang w:val="en-US"/>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70"/>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74"/>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56C4D127"/>
    <w:multiLevelType w:val="multilevel"/>
    <w:tmpl w:val="56C4D127"/>
    <w:lvl w:ilvl="0" w:tentative="0">
      <w:start w:val="1"/>
      <w:numFmt w:val="decimal"/>
      <w:suff w:val="nothing"/>
      <w:lvlText w:val="%1."/>
      <w:lvlJc w:val="left"/>
      <w:pPr>
        <w:tabs>
          <w:tab w:val="left" w:pos="420"/>
        </w:tabs>
        <w:ind w:left="687" w:hanging="375"/>
      </w:pPr>
      <w:rPr>
        <w:rFonts w:hint="default"/>
        <w:b/>
        <w:bCs/>
        <w:w w:val="100"/>
        <w:lang w:val="zh-CN" w:eastAsia="zh-CN" w:bidi="zh-CN"/>
      </w:rPr>
    </w:lvl>
    <w:lvl w:ilvl="1" w:tentative="0">
      <w:start w:val="1"/>
      <w:numFmt w:val="decimal"/>
      <w:lvlText w:val="%1.%2"/>
      <w:lvlJc w:val="left"/>
      <w:pPr>
        <w:ind w:left="1050" w:hanging="370"/>
        <w:jc w:val="right"/>
      </w:pPr>
      <w:rPr>
        <w:rFonts w:hint="default" w:ascii="宋体" w:hAnsi="宋体" w:eastAsia="宋体" w:cs="宋体"/>
        <w:w w:val="100"/>
        <w:sz w:val="21"/>
        <w:szCs w:val="21"/>
        <w:lang w:val="zh-CN" w:eastAsia="zh-CN" w:bidi="zh-CN"/>
      </w:rPr>
    </w:lvl>
    <w:lvl w:ilvl="2" w:tentative="0">
      <w:start w:val="0"/>
      <w:numFmt w:val="bullet"/>
      <w:lvlText w:val="•"/>
      <w:lvlJc w:val="left"/>
      <w:pPr>
        <w:ind w:left="1060" w:hanging="370"/>
      </w:pPr>
      <w:rPr>
        <w:rFonts w:hint="default"/>
        <w:lang w:val="zh-CN" w:eastAsia="zh-CN" w:bidi="zh-CN"/>
      </w:rPr>
    </w:lvl>
    <w:lvl w:ilvl="3" w:tentative="0">
      <w:start w:val="0"/>
      <w:numFmt w:val="bullet"/>
      <w:lvlText w:val="•"/>
      <w:lvlJc w:val="left"/>
      <w:pPr>
        <w:ind w:left="1100" w:hanging="370"/>
      </w:pPr>
      <w:rPr>
        <w:rFonts w:hint="default"/>
        <w:lang w:val="zh-CN" w:eastAsia="zh-CN" w:bidi="zh-CN"/>
      </w:rPr>
    </w:lvl>
    <w:lvl w:ilvl="4" w:tentative="0">
      <w:start w:val="0"/>
      <w:numFmt w:val="bullet"/>
      <w:lvlText w:val="•"/>
      <w:lvlJc w:val="left"/>
      <w:pPr>
        <w:ind w:left="2423" w:hanging="370"/>
      </w:pPr>
      <w:rPr>
        <w:rFonts w:hint="default"/>
        <w:lang w:val="zh-CN" w:eastAsia="zh-CN" w:bidi="zh-CN"/>
      </w:rPr>
    </w:lvl>
    <w:lvl w:ilvl="5" w:tentative="0">
      <w:start w:val="0"/>
      <w:numFmt w:val="bullet"/>
      <w:lvlText w:val="•"/>
      <w:lvlJc w:val="left"/>
      <w:pPr>
        <w:ind w:left="3747" w:hanging="370"/>
      </w:pPr>
      <w:rPr>
        <w:rFonts w:hint="default"/>
        <w:lang w:val="zh-CN" w:eastAsia="zh-CN" w:bidi="zh-CN"/>
      </w:rPr>
    </w:lvl>
    <w:lvl w:ilvl="6" w:tentative="0">
      <w:start w:val="0"/>
      <w:numFmt w:val="bullet"/>
      <w:lvlText w:val="•"/>
      <w:lvlJc w:val="left"/>
      <w:pPr>
        <w:ind w:left="5071" w:hanging="370"/>
      </w:pPr>
      <w:rPr>
        <w:rFonts w:hint="default"/>
        <w:lang w:val="zh-CN" w:eastAsia="zh-CN" w:bidi="zh-CN"/>
      </w:rPr>
    </w:lvl>
    <w:lvl w:ilvl="7" w:tentative="0">
      <w:start w:val="0"/>
      <w:numFmt w:val="bullet"/>
      <w:lvlText w:val="•"/>
      <w:lvlJc w:val="left"/>
      <w:pPr>
        <w:ind w:left="6395" w:hanging="370"/>
      </w:pPr>
      <w:rPr>
        <w:rFonts w:hint="default"/>
        <w:lang w:val="zh-CN" w:eastAsia="zh-CN" w:bidi="zh-CN"/>
      </w:rPr>
    </w:lvl>
    <w:lvl w:ilvl="8" w:tentative="0">
      <w:start w:val="0"/>
      <w:numFmt w:val="bullet"/>
      <w:lvlText w:val="•"/>
      <w:lvlJc w:val="left"/>
      <w:pPr>
        <w:ind w:left="7718" w:hanging="370"/>
      </w:pPr>
      <w:rPr>
        <w:rFonts w:hint="default"/>
        <w:lang w:val="zh-CN" w:eastAsia="zh-CN" w:bidi="zh-CN"/>
      </w:rPr>
    </w:lvl>
  </w:abstractNum>
  <w:abstractNum w:abstractNumId="4">
    <w:nsid w:val="6E87019F"/>
    <w:multiLevelType w:val="multilevel"/>
    <w:tmpl w:val="6E87019F"/>
    <w:lvl w:ilvl="0" w:tentative="0">
      <w:start w:val="1"/>
      <w:numFmt w:val="chineseCountingThousand"/>
      <w:pStyle w:val="72"/>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4"/>
  </w:num>
  <w:num w:numId="3">
    <w:abstractNumId w:val="2"/>
  </w:num>
  <w:num w:numId="4">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75"/>
        <w:lvlText w:val="%1.%2.%3"/>
        <w:lvlJc w:val="left"/>
        <w:pPr>
          <w:ind w:left="2126" w:firstLine="0"/>
        </w:pPr>
      </w:lvl>
    </w:lvlOverride>
    <w:lvlOverride w:ilvl="3">
      <w:lvl w:ilvl="3" w:tentative="1">
        <w:start w:val="1"/>
        <w:numFmt w:val="decimal"/>
        <w:pStyle w:val="76"/>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77"/>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bordersDoNotSurroundHeader w:val="0"/>
  <w:bordersDoNotSurroundFooter w:val="0"/>
  <w:hideSpellingErrors/>
  <w:documentProtection w:enforcement="0"/>
  <w:defaultTabStop w:val="720"/>
  <w:drawingGridHorizontalSpacing w:val="220"/>
  <w:drawingGridVerticalSpacing w:val="1"/>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RkNGMzMWFlNDhkMGIzY2RhMjQyMzRhMzkyOTM1NzMifQ=="/>
  </w:docVars>
  <w:rsids>
    <w:rsidRoot w:val="000D7226"/>
    <w:rsid w:val="0001155A"/>
    <w:rsid w:val="00097F13"/>
    <w:rsid w:val="000A2A4E"/>
    <w:rsid w:val="000B5479"/>
    <w:rsid w:val="000C2541"/>
    <w:rsid w:val="000D7226"/>
    <w:rsid w:val="000F4A56"/>
    <w:rsid w:val="00116643"/>
    <w:rsid w:val="00124FBE"/>
    <w:rsid w:val="00132A16"/>
    <w:rsid w:val="00187259"/>
    <w:rsid w:val="001C1850"/>
    <w:rsid w:val="001C66CB"/>
    <w:rsid w:val="001C724F"/>
    <w:rsid w:val="002409E1"/>
    <w:rsid w:val="00242D08"/>
    <w:rsid w:val="0026688A"/>
    <w:rsid w:val="002E4CE2"/>
    <w:rsid w:val="00324E51"/>
    <w:rsid w:val="00351BE9"/>
    <w:rsid w:val="0035669C"/>
    <w:rsid w:val="00372335"/>
    <w:rsid w:val="003948BB"/>
    <w:rsid w:val="003A34C7"/>
    <w:rsid w:val="003A4830"/>
    <w:rsid w:val="003D44AD"/>
    <w:rsid w:val="00404732"/>
    <w:rsid w:val="00495491"/>
    <w:rsid w:val="004A3211"/>
    <w:rsid w:val="004A5CAD"/>
    <w:rsid w:val="004D6E0A"/>
    <w:rsid w:val="004E7E8D"/>
    <w:rsid w:val="0050414D"/>
    <w:rsid w:val="00506C67"/>
    <w:rsid w:val="005275C5"/>
    <w:rsid w:val="005654AC"/>
    <w:rsid w:val="005763F1"/>
    <w:rsid w:val="005A7208"/>
    <w:rsid w:val="005C1053"/>
    <w:rsid w:val="0061228A"/>
    <w:rsid w:val="006231BB"/>
    <w:rsid w:val="006405F5"/>
    <w:rsid w:val="00645E82"/>
    <w:rsid w:val="006A5AD0"/>
    <w:rsid w:val="006D1B93"/>
    <w:rsid w:val="007271D6"/>
    <w:rsid w:val="00777141"/>
    <w:rsid w:val="007A6FCF"/>
    <w:rsid w:val="007A7A27"/>
    <w:rsid w:val="007B32D4"/>
    <w:rsid w:val="007D42D5"/>
    <w:rsid w:val="007D5818"/>
    <w:rsid w:val="007D7D00"/>
    <w:rsid w:val="00803EB5"/>
    <w:rsid w:val="0083015F"/>
    <w:rsid w:val="00850699"/>
    <w:rsid w:val="008615A6"/>
    <w:rsid w:val="00861DAB"/>
    <w:rsid w:val="00865E17"/>
    <w:rsid w:val="00872D5A"/>
    <w:rsid w:val="00897128"/>
    <w:rsid w:val="008B1EC9"/>
    <w:rsid w:val="008D78D9"/>
    <w:rsid w:val="00906967"/>
    <w:rsid w:val="0092072E"/>
    <w:rsid w:val="00921CAB"/>
    <w:rsid w:val="009254A9"/>
    <w:rsid w:val="0092729C"/>
    <w:rsid w:val="009329C9"/>
    <w:rsid w:val="009369BB"/>
    <w:rsid w:val="00950531"/>
    <w:rsid w:val="009F781D"/>
    <w:rsid w:val="00A5040E"/>
    <w:rsid w:val="00A82F7E"/>
    <w:rsid w:val="00AC01E5"/>
    <w:rsid w:val="00AC77DF"/>
    <w:rsid w:val="00AE59A0"/>
    <w:rsid w:val="00B46276"/>
    <w:rsid w:val="00BA53CC"/>
    <w:rsid w:val="00BD3500"/>
    <w:rsid w:val="00BE307F"/>
    <w:rsid w:val="00C2408D"/>
    <w:rsid w:val="00C24B19"/>
    <w:rsid w:val="00C446CF"/>
    <w:rsid w:val="00C5229D"/>
    <w:rsid w:val="00C942B6"/>
    <w:rsid w:val="00D128AF"/>
    <w:rsid w:val="00D30E46"/>
    <w:rsid w:val="00D45E0F"/>
    <w:rsid w:val="00D56FFA"/>
    <w:rsid w:val="00D57B1F"/>
    <w:rsid w:val="00D66D5C"/>
    <w:rsid w:val="00D77840"/>
    <w:rsid w:val="00DC001D"/>
    <w:rsid w:val="00DF053C"/>
    <w:rsid w:val="00DF5D31"/>
    <w:rsid w:val="00E31D55"/>
    <w:rsid w:val="00E6638F"/>
    <w:rsid w:val="00E67AD8"/>
    <w:rsid w:val="00E71E42"/>
    <w:rsid w:val="00E80858"/>
    <w:rsid w:val="00E84078"/>
    <w:rsid w:val="00EA4F0D"/>
    <w:rsid w:val="00EE59AC"/>
    <w:rsid w:val="00F01DAC"/>
    <w:rsid w:val="00F136A3"/>
    <w:rsid w:val="00F24045"/>
    <w:rsid w:val="00F24F21"/>
    <w:rsid w:val="00F93160"/>
    <w:rsid w:val="00F955C9"/>
    <w:rsid w:val="00FA2E62"/>
    <w:rsid w:val="00FC02BF"/>
    <w:rsid w:val="00FD43CD"/>
    <w:rsid w:val="01044658"/>
    <w:rsid w:val="011B7157"/>
    <w:rsid w:val="011E3D92"/>
    <w:rsid w:val="01274DDF"/>
    <w:rsid w:val="01397854"/>
    <w:rsid w:val="01460917"/>
    <w:rsid w:val="014D5223"/>
    <w:rsid w:val="014E4372"/>
    <w:rsid w:val="014F23F3"/>
    <w:rsid w:val="017436D3"/>
    <w:rsid w:val="0198271E"/>
    <w:rsid w:val="019F7921"/>
    <w:rsid w:val="01A04157"/>
    <w:rsid w:val="01C26749"/>
    <w:rsid w:val="01D04F0A"/>
    <w:rsid w:val="01D41139"/>
    <w:rsid w:val="020F4ADB"/>
    <w:rsid w:val="02310CB6"/>
    <w:rsid w:val="02464759"/>
    <w:rsid w:val="02532161"/>
    <w:rsid w:val="026C73E0"/>
    <w:rsid w:val="028333FD"/>
    <w:rsid w:val="028575F0"/>
    <w:rsid w:val="02993D6B"/>
    <w:rsid w:val="029C3B08"/>
    <w:rsid w:val="02A52BDD"/>
    <w:rsid w:val="02A74ADA"/>
    <w:rsid w:val="02C61AA3"/>
    <w:rsid w:val="02E5725D"/>
    <w:rsid w:val="02F00229"/>
    <w:rsid w:val="02F05C02"/>
    <w:rsid w:val="02F45EDC"/>
    <w:rsid w:val="02F94AB6"/>
    <w:rsid w:val="0303666A"/>
    <w:rsid w:val="03086C32"/>
    <w:rsid w:val="030C1FC0"/>
    <w:rsid w:val="03150938"/>
    <w:rsid w:val="031D0894"/>
    <w:rsid w:val="031E038B"/>
    <w:rsid w:val="03251C5B"/>
    <w:rsid w:val="032C404F"/>
    <w:rsid w:val="03366113"/>
    <w:rsid w:val="033B71E0"/>
    <w:rsid w:val="035E0973"/>
    <w:rsid w:val="03613164"/>
    <w:rsid w:val="03705312"/>
    <w:rsid w:val="037A6F14"/>
    <w:rsid w:val="03800D34"/>
    <w:rsid w:val="03A028F3"/>
    <w:rsid w:val="03A82EF6"/>
    <w:rsid w:val="03C84489"/>
    <w:rsid w:val="03E9071E"/>
    <w:rsid w:val="040478E4"/>
    <w:rsid w:val="04096F7B"/>
    <w:rsid w:val="040D147F"/>
    <w:rsid w:val="040E32C0"/>
    <w:rsid w:val="04146B5B"/>
    <w:rsid w:val="041862DB"/>
    <w:rsid w:val="041F1DF8"/>
    <w:rsid w:val="042B0F00"/>
    <w:rsid w:val="043253DF"/>
    <w:rsid w:val="0440469E"/>
    <w:rsid w:val="04577C97"/>
    <w:rsid w:val="045813F3"/>
    <w:rsid w:val="046C3066"/>
    <w:rsid w:val="046C7F05"/>
    <w:rsid w:val="047F2FA8"/>
    <w:rsid w:val="048C437F"/>
    <w:rsid w:val="048E30CD"/>
    <w:rsid w:val="049114C6"/>
    <w:rsid w:val="04AB3FFF"/>
    <w:rsid w:val="04AC12F7"/>
    <w:rsid w:val="04C33502"/>
    <w:rsid w:val="04C44684"/>
    <w:rsid w:val="04CD6367"/>
    <w:rsid w:val="04D270DB"/>
    <w:rsid w:val="04F46756"/>
    <w:rsid w:val="04FF54B6"/>
    <w:rsid w:val="05031E71"/>
    <w:rsid w:val="050C7023"/>
    <w:rsid w:val="05290F57"/>
    <w:rsid w:val="053D10DB"/>
    <w:rsid w:val="0544196C"/>
    <w:rsid w:val="05541841"/>
    <w:rsid w:val="0567573E"/>
    <w:rsid w:val="05720C19"/>
    <w:rsid w:val="058D240F"/>
    <w:rsid w:val="058E6E19"/>
    <w:rsid w:val="05927C30"/>
    <w:rsid w:val="059F2E1C"/>
    <w:rsid w:val="05A32387"/>
    <w:rsid w:val="05AC63B6"/>
    <w:rsid w:val="05B470ED"/>
    <w:rsid w:val="05B51931"/>
    <w:rsid w:val="05C00EF6"/>
    <w:rsid w:val="05C357EF"/>
    <w:rsid w:val="05D22220"/>
    <w:rsid w:val="05E1268E"/>
    <w:rsid w:val="05EC52BD"/>
    <w:rsid w:val="062260D2"/>
    <w:rsid w:val="06386A59"/>
    <w:rsid w:val="064E1B5B"/>
    <w:rsid w:val="06532730"/>
    <w:rsid w:val="06655410"/>
    <w:rsid w:val="067A23EE"/>
    <w:rsid w:val="067C2033"/>
    <w:rsid w:val="067F449F"/>
    <w:rsid w:val="06A86D07"/>
    <w:rsid w:val="06D0105D"/>
    <w:rsid w:val="06DE58FA"/>
    <w:rsid w:val="06FE0429"/>
    <w:rsid w:val="070B1FF1"/>
    <w:rsid w:val="0714446B"/>
    <w:rsid w:val="07147C11"/>
    <w:rsid w:val="07245E7A"/>
    <w:rsid w:val="072F4C46"/>
    <w:rsid w:val="07406A0B"/>
    <w:rsid w:val="07546A4E"/>
    <w:rsid w:val="07552E2D"/>
    <w:rsid w:val="076D25EA"/>
    <w:rsid w:val="0772476A"/>
    <w:rsid w:val="077A356B"/>
    <w:rsid w:val="077A7F12"/>
    <w:rsid w:val="078349D6"/>
    <w:rsid w:val="07947E65"/>
    <w:rsid w:val="0795362E"/>
    <w:rsid w:val="079740FF"/>
    <w:rsid w:val="079852D6"/>
    <w:rsid w:val="079F1BC6"/>
    <w:rsid w:val="07AB1CB2"/>
    <w:rsid w:val="07B974C8"/>
    <w:rsid w:val="07BB34B5"/>
    <w:rsid w:val="07BC7B1F"/>
    <w:rsid w:val="07CA4C7B"/>
    <w:rsid w:val="07CE2FCD"/>
    <w:rsid w:val="07EF6488"/>
    <w:rsid w:val="07F33D79"/>
    <w:rsid w:val="07FA2013"/>
    <w:rsid w:val="07FA35D6"/>
    <w:rsid w:val="08000695"/>
    <w:rsid w:val="08256996"/>
    <w:rsid w:val="08314CF2"/>
    <w:rsid w:val="08524424"/>
    <w:rsid w:val="085D5429"/>
    <w:rsid w:val="085F6817"/>
    <w:rsid w:val="0861471E"/>
    <w:rsid w:val="08672DDC"/>
    <w:rsid w:val="086B2998"/>
    <w:rsid w:val="086C07A2"/>
    <w:rsid w:val="087C3466"/>
    <w:rsid w:val="08844422"/>
    <w:rsid w:val="088C75DB"/>
    <w:rsid w:val="089908E5"/>
    <w:rsid w:val="08995220"/>
    <w:rsid w:val="08A86D31"/>
    <w:rsid w:val="08AA74E0"/>
    <w:rsid w:val="08DA2E83"/>
    <w:rsid w:val="08DB3390"/>
    <w:rsid w:val="08EC7130"/>
    <w:rsid w:val="08ED167B"/>
    <w:rsid w:val="08EF5241"/>
    <w:rsid w:val="08F71A98"/>
    <w:rsid w:val="08FF69C5"/>
    <w:rsid w:val="092403B3"/>
    <w:rsid w:val="092458B7"/>
    <w:rsid w:val="092A393D"/>
    <w:rsid w:val="09365659"/>
    <w:rsid w:val="093B369C"/>
    <w:rsid w:val="094822F4"/>
    <w:rsid w:val="094B7B54"/>
    <w:rsid w:val="09526CCE"/>
    <w:rsid w:val="09552FEF"/>
    <w:rsid w:val="09565DE8"/>
    <w:rsid w:val="095A0C51"/>
    <w:rsid w:val="095D3552"/>
    <w:rsid w:val="095F28AF"/>
    <w:rsid w:val="09720C3F"/>
    <w:rsid w:val="09722187"/>
    <w:rsid w:val="097405F7"/>
    <w:rsid w:val="097F3186"/>
    <w:rsid w:val="09843117"/>
    <w:rsid w:val="098F7FAB"/>
    <w:rsid w:val="099F7B0C"/>
    <w:rsid w:val="09A94F80"/>
    <w:rsid w:val="09BE371E"/>
    <w:rsid w:val="09D16488"/>
    <w:rsid w:val="09D372D8"/>
    <w:rsid w:val="09D771D4"/>
    <w:rsid w:val="09E22B15"/>
    <w:rsid w:val="09E71B0D"/>
    <w:rsid w:val="09EF650F"/>
    <w:rsid w:val="0A0037CE"/>
    <w:rsid w:val="0A064114"/>
    <w:rsid w:val="0A0E1C84"/>
    <w:rsid w:val="0A124CFD"/>
    <w:rsid w:val="0A1847AD"/>
    <w:rsid w:val="0A195F65"/>
    <w:rsid w:val="0A310E7D"/>
    <w:rsid w:val="0A4B50A5"/>
    <w:rsid w:val="0A517145"/>
    <w:rsid w:val="0A672884"/>
    <w:rsid w:val="0A6C0360"/>
    <w:rsid w:val="0A747165"/>
    <w:rsid w:val="0A782BB8"/>
    <w:rsid w:val="0A7F251E"/>
    <w:rsid w:val="0A857AB6"/>
    <w:rsid w:val="0A8D39EE"/>
    <w:rsid w:val="0AB12C9E"/>
    <w:rsid w:val="0AC639A2"/>
    <w:rsid w:val="0AD62B4E"/>
    <w:rsid w:val="0AD656DD"/>
    <w:rsid w:val="0ADF27E4"/>
    <w:rsid w:val="0B0C4D5A"/>
    <w:rsid w:val="0B1660C9"/>
    <w:rsid w:val="0B344950"/>
    <w:rsid w:val="0B36617C"/>
    <w:rsid w:val="0B43710F"/>
    <w:rsid w:val="0B674587"/>
    <w:rsid w:val="0B725DBF"/>
    <w:rsid w:val="0B7F1E19"/>
    <w:rsid w:val="0B947213"/>
    <w:rsid w:val="0BAD736F"/>
    <w:rsid w:val="0BB04180"/>
    <w:rsid w:val="0BB4198C"/>
    <w:rsid w:val="0BD144ED"/>
    <w:rsid w:val="0BDC0569"/>
    <w:rsid w:val="0BEB4BD3"/>
    <w:rsid w:val="0BF7419B"/>
    <w:rsid w:val="0BFF76C3"/>
    <w:rsid w:val="0C0554F3"/>
    <w:rsid w:val="0C152235"/>
    <w:rsid w:val="0C1A5758"/>
    <w:rsid w:val="0C225254"/>
    <w:rsid w:val="0C2A3F33"/>
    <w:rsid w:val="0C2F0309"/>
    <w:rsid w:val="0C3A46ED"/>
    <w:rsid w:val="0C4E34D3"/>
    <w:rsid w:val="0C5213B0"/>
    <w:rsid w:val="0C5D03E5"/>
    <w:rsid w:val="0C5D7860"/>
    <w:rsid w:val="0C6F49A3"/>
    <w:rsid w:val="0C715637"/>
    <w:rsid w:val="0C7B29E0"/>
    <w:rsid w:val="0C7B5426"/>
    <w:rsid w:val="0C7E17FD"/>
    <w:rsid w:val="0C84665A"/>
    <w:rsid w:val="0C903EE7"/>
    <w:rsid w:val="0C9D52B2"/>
    <w:rsid w:val="0CB911AF"/>
    <w:rsid w:val="0CBB4B8B"/>
    <w:rsid w:val="0CBF0517"/>
    <w:rsid w:val="0CC223BD"/>
    <w:rsid w:val="0CC36ADE"/>
    <w:rsid w:val="0CDE7E36"/>
    <w:rsid w:val="0CE2480D"/>
    <w:rsid w:val="0CE75CBE"/>
    <w:rsid w:val="0CF94AB4"/>
    <w:rsid w:val="0CFE2CC9"/>
    <w:rsid w:val="0D013DE0"/>
    <w:rsid w:val="0D0E73B0"/>
    <w:rsid w:val="0D16159F"/>
    <w:rsid w:val="0D260558"/>
    <w:rsid w:val="0D2666E7"/>
    <w:rsid w:val="0D3E2182"/>
    <w:rsid w:val="0D4219D8"/>
    <w:rsid w:val="0D462601"/>
    <w:rsid w:val="0D605617"/>
    <w:rsid w:val="0D662D48"/>
    <w:rsid w:val="0D707CF7"/>
    <w:rsid w:val="0D8104FD"/>
    <w:rsid w:val="0D840DB3"/>
    <w:rsid w:val="0D9651E0"/>
    <w:rsid w:val="0D9C0D6D"/>
    <w:rsid w:val="0D9E3933"/>
    <w:rsid w:val="0DB31383"/>
    <w:rsid w:val="0DB50E78"/>
    <w:rsid w:val="0DC3019B"/>
    <w:rsid w:val="0DE62A44"/>
    <w:rsid w:val="0DF73025"/>
    <w:rsid w:val="0DFA27AB"/>
    <w:rsid w:val="0E0939E1"/>
    <w:rsid w:val="0E297B71"/>
    <w:rsid w:val="0E4731CF"/>
    <w:rsid w:val="0E4D34A7"/>
    <w:rsid w:val="0E5C239D"/>
    <w:rsid w:val="0E6A75EE"/>
    <w:rsid w:val="0E7476E7"/>
    <w:rsid w:val="0E775E61"/>
    <w:rsid w:val="0E813BB2"/>
    <w:rsid w:val="0E9E06F6"/>
    <w:rsid w:val="0EA7186A"/>
    <w:rsid w:val="0EA74762"/>
    <w:rsid w:val="0EA77ABC"/>
    <w:rsid w:val="0EAA4EB7"/>
    <w:rsid w:val="0EE8223E"/>
    <w:rsid w:val="0EED4B86"/>
    <w:rsid w:val="0EFF315D"/>
    <w:rsid w:val="0F192A88"/>
    <w:rsid w:val="0F462406"/>
    <w:rsid w:val="0F4A3E32"/>
    <w:rsid w:val="0F4B669A"/>
    <w:rsid w:val="0F530D94"/>
    <w:rsid w:val="0F682ABC"/>
    <w:rsid w:val="0F6C3B1C"/>
    <w:rsid w:val="0F9F2542"/>
    <w:rsid w:val="0FAC0AED"/>
    <w:rsid w:val="0FC376EC"/>
    <w:rsid w:val="0FCF68C2"/>
    <w:rsid w:val="0FE8213B"/>
    <w:rsid w:val="0FF22FB9"/>
    <w:rsid w:val="100356B6"/>
    <w:rsid w:val="10042FA8"/>
    <w:rsid w:val="10081A82"/>
    <w:rsid w:val="10233173"/>
    <w:rsid w:val="10245F1F"/>
    <w:rsid w:val="10260C79"/>
    <w:rsid w:val="102F4E68"/>
    <w:rsid w:val="105810CC"/>
    <w:rsid w:val="105B5256"/>
    <w:rsid w:val="105E4BB0"/>
    <w:rsid w:val="106B4B1A"/>
    <w:rsid w:val="106D6AB6"/>
    <w:rsid w:val="1072498F"/>
    <w:rsid w:val="1085389D"/>
    <w:rsid w:val="108F5484"/>
    <w:rsid w:val="10965DD5"/>
    <w:rsid w:val="109829FE"/>
    <w:rsid w:val="10A14E67"/>
    <w:rsid w:val="10A95CDD"/>
    <w:rsid w:val="10B43180"/>
    <w:rsid w:val="10CB4984"/>
    <w:rsid w:val="10DD6A08"/>
    <w:rsid w:val="10E12947"/>
    <w:rsid w:val="10FB1033"/>
    <w:rsid w:val="11097AAA"/>
    <w:rsid w:val="111E79DA"/>
    <w:rsid w:val="112D648A"/>
    <w:rsid w:val="116229C4"/>
    <w:rsid w:val="11771005"/>
    <w:rsid w:val="1178346C"/>
    <w:rsid w:val="118A0A1C"/>
    <w:rsid w:val="119838CD"/>
    <w:rsid w:val="119B4CB0"/>
    <w:rsid w:val="119D207C"/>
    <w:rsid w:val="11B1172D"/>
    <w:rsid w:val="11B1302F"/>
    <w:rsid w:val="11BB30FD"/>
    <w:rsid w:val="11CF041C"/>
    <w:rsid w:val="11D20B43"/>
    <w:rsid w:val="11DB2381"/>
    <w:rsid w:val="11E450D8"/>
    <w:rsid w:val="11E46932"/>
    <w:rsid w:val="11F03528"/>
    <w:rsid w:val="11F527A0"/>
    <w:rsid w:val="11FC2EB8"/>
    <w:rsid w:val="12025ADF"/>
    <w:rsid w:val="120419C4"/>
    <w:rsid w:val="120E7E53"/>
    <w:rsid w:val="1211385E"/>
    <w:rsid w:val="12197C80"/>
    <w:rsid w:val="12221631"/>
    <w:rsid w:val="12264349"/>
    <w:rsid w:val="12267E99"/>
    <w:rsid w:val="122F1A11"/>
    <w:rsid w:val="123B762F"/>
    <w:rsid w:val="125858B3"/>
    <w:rsid w:val="12651371"/>
    <w:rsid w:val="126851B2"/>
    <w:rsid w:val="12690803"/>
    <w:rsid w:val="126A7195"/>
    <w:rsid w:val="126F7B6C"/>
    <w:rsid w:val="12805118"/>
    <w:rsid w:val="12906DFF"/>
    <w:rsid w:val="129E11D6"/>
    <w:rsid w:val="129E44EE"/>
    <w:rsid w:val="12B31C87"/>
    <w:rsid w:val="12B61BE0"/>
    <w:rsid w:val="12B7563B"/>
    <w:rsid w:val="12C66037"/>
    <w:rsid w:val="12C95801"/>
    <w:rsid w:val="12D270D2"/>
    <w:rsid w:val="12D82414"/>
    <w:rsid w:val="12E772E4"/>
    <w:rsid w:val="12ED3955"/>
    <w:rsid w:val="13250FB0"/>
    <w:rsid w:val="133C000E"/>
    <w:rsid w:val="134F093B"/>
    <w:rsid w:val="13582572"/>
    <w:rsid w:val="136554D6"/>
    <w:rsid w:val="13680FB4"/>
    <w:rsid w:val="13704139"/>
    <w:rsid w:val="13870EE4"/>
    <w:rsid w:val="138B6AE2"/>
    <w:rsid w:val="139B5691"/>
    <w:rsid w:val="13C039B3"/>
    <w:rsid w:val="13C55F7C"/>
    <w:rsid w:val="13CC3B21"/>
    <w:rsid w:val="13DE0E51"/>
    <w:rsid w:val="140B289C"/>
    <w:rsid w:val="14101C60"/>
    <w:rsid w:val="14206764"/>
    <w:rsid w:val="14465D8A"/>
    <w:rsid w:val="144813FA"/>
    <w:rsid w:val="146401FE"/>
    <w:rsid w:val="14661880"/>
    <w:rsid w:val="147A357D"/>
    <w:rsid w:val="14906D6F"/>
    <w:rsid w:val="14933F86"/>
    <w:rsid w:val="149406B3"/>
    <w:rsid w:val="149A777C"/>
    <w:rsid w:val="149B45A1"/>
    <w:rsid w:val="149F15DD"/>
    <w:rsid w:val="14A85313"/>
    <w:rsid w:val="14B00D4D"/>
    <w:rsid w:val="14B4118C"/>
    <w:rsid w:val="14BF03FF"/>
    <w:rsid w:val="14C55A07"/>
    <w:rsid w:val="14C7426A"/>
    <w:rsid w:val="151B24D4"/>
    <w:rsid w:val="153505ED"/>
    <w:rsid w:val="153A14AB"/>
    <w:rsid w:val="153A1AA4"/>
    <w:rsid w:val="153B2D0D"/>
    <w:rsid w:val="153C4ECC"/>
    <w:rsid w:val="153E646B"/>
    <w:rsid w:val="154871D8"/>
    <w:rsid w:val="155C42C4"/>
    <w:rsid w:val="157A4F3A"/>
    <w:rsid w:val="157E1BC1"/>
    <w:rsid w:val="15842387"/>
    <w:rsid w:val="159C2E3B"/>
    <w:rsid w:val="15BD24AB"/>
    <w:rsid w:val="15CF36EA"/>
    <w:rsid w:val="15DC1754"/>
    <w:rsid w:val="15DD7386"/>
    <w:rsid w:val="15F42A14"/>
    <w:rsid w:val="15F954B8"/>
    <w:rsid w:val="15FF4332"/>
    <w:rsid w:val="16167414"/>
    <w:rsid w:val="161A0033"/>
    <w:rsid w:val="161A04FD"/>
    <w:rsid w:val="161C2D23"/>
    <w:rsid w:val="16250144"/>
    <w:rsid w:val="16267D27"/>
    <w:rsid w:val="162D05A1"/>
    <w:rsid w:val="162D1B8D"/>
    <w:rsid w:val="164A079C"/>
    <w:rsid w:val="164F11DB"/>
    <w:rsid w:val="16552337"/>
    <w:rsid w:val="16622458"/>
    <w:rsid w:val="166C7A31"/>
    <w:rsid w:val="16714CE1"/>
    <w:rsid w:val="1674297A"/>
    <w:rsid w:val="1683496B"/>
    <w:rsid w:val="168D3203"/>
    <w:rsid w:val="168D631C"/>
    <w:rsid w:val="16B52975"/>
    <w:rsid w:val="16C13D1A"/>
    <w:rsid w:val="16D33590"/>
    <w:rsid w:val="17111B44"/>
    <w:rsid w:val="17142920"/>
    <w:rsid w:val="17147CB9"/>
    <w:rsid w:val="171F7046"/>
    <w:rsid w:val="17343717"/>
    <w:rsid w:val="17345C65"/>
    <w:rsid w:val="17540A59"/>
    <w:rsid w:val="17711FF6"/>
    <w:rsid w:val="17755138"/>
    <w:rsid w:val="177B1AE6"/>
    <w:rsid w:val="178B5E8F"/>
    <w:rsid w:val="1790275E"/>
    <w:rsid w:val="17923336"/>
    <w:rsid w:val="17A01839"/>
    <w:rsid w:val="17D72816"/>
    <w:rsid w:val="17EE39C8"/>
    <w:rsid w:val="17F665A1"/>
    <w:rsid w:val="18117D55"/>
    <w:rsid w:val="18215FDC"/>
    <w:rsid w:val="18457863"/>
    <w:rsid w:val="184C3A36"/>
    <w:rsid w:val="18722EE9"/>
    <w:rsid w:val="187C7578"/>
    <w:rsid w:val="188D5364"/>
    <w:rsid w:val="18980476"/>
    <w:rsid w:val="18A22233"/>
    <w:rsid w:val="18A543BF"/>
    <w:rsid w:val="18A577E4"/>
    <w:rsid w:val="18B77112"/>
    <w:rsid w:val="18DA3738"/>
    <w:rsid w:val="18E51FCF"/>
    <w:rsid w:val="18EB5BB9"/>
    <w:rsid w:val="190116B8"/>
    <w:rsid w:val="191F1C6C"/>
    <w:rsid w:val="1921193B"/>
    <w:rsid w:val="19413F2D"/>
    <w:rsid w:val="19481F4F"/>
    <w:rsid w:val="194F449F"/>
    <w:rsid w:val="19507B87"/>
    <w:rsid w:val="196E39FC"/>
    <w:rsid w:val="19771905"/>
    <w:rsid w:val="19856C4C"/>
    <w:rsid w:val="198E1A5F"/>
    <w:rsid w:val="1997401F"/>
    <w:rsid w:val="19997318"/>
    <w:rsid w:val="19B65404"/>
    <w:rsid w:val="19CE7D41"/>
    <w:rsid w:val="19D82E9A"/>
    <w:rsid w:val="1A0038C2"/>
    <w:rsid w:val="1A0B57FB"/>
    <w:rsid w:val="1A200550"/>
    <w:rsid w:val="1A27225E"/>
    <w:rsid w:val="1A2C1128"/>
    <w:rsid w:val="1A497CDE"/>
    <w:rsid w:val="1A4B58C0"/>
    <w:rsid w:val="1A6721B3"/>
    <w:rsid w:val="1A673410"/>
    <w:rsid w:val="1A807554"/>
    <w:rsid w:val="1A8707A2"/>
    <w:rsid w:val="1A976A56"/>
    <w:rsid w:val="1A9A2E85"/>
    <w:rsid w:val="1AAD7136"/>
    <w:rsid w:val="1AB257D3"/>
    <w:rsid w:val="1AB948D7"/>
    <w:rsid w:val="1AC334CB"/>
    <w:rsid w:val="1AC72BC7"/>
    <w:rsid w:val="1AEF5B9D"/>
    <w:rsid w:val="1AF406DD"/>
    <w:rsid w:val="1AFA3D3B"/>
    <w:rsid w:val="1B0157ED"/>
    <w:rsid w:val="1B027B26"/>
    <w:rsid w:val="1B093B46"/>
    <w:rsid w:val="1B0E58CE"/>
    <w:rsid w:val="1B215AAF"/>
    <w:rsid w:val="1B2547F8"/>
    <w:rsid w:val="1B2B2B54"/>
    <w:rsid w:val="1B2B64D9"/>
    <w:rsid w:val="1B3B2BAF"/>
    <w:rsid w:val="1B6F13F8"/>
    <w:rsid w:val="1B862808"/>
    <w:rsid w:val="1B881738"/>
    <w:rsid w:val="1BA06A47"/>
    <w:rsid w:val="1BA939F6"/>
    <w:rsid w:val="1BC231C9"/>
    <w:rsid w:val="1BCC55EE"/>
    <w:rsid w:val="1BD166AE"/>
    <w:rsid w:val="1BE8432B"/>
    <w:rsid w:val="1BF050DA"/>
    <w:rsid w:val="1C0C02CF"/>
    <w:rsid w:val="1C0E5F9A"/>
    <w:rsid w:val="1C1232A1"/>
    <w:rsid w:val="1C1758EE"/>
    <w:rsid w:val="1C186040"/>
    <w:rsid w:val="1C276AB4"/>
    <w:rsid w:val="1C3A4A73"/>
    <w:rsid w:val="1C3D78F6"/>
    <w:rsid w:val="1C460867"/>
    <w:rsid w:val="1C4F7A4A"/>
    <w:rsid w:val="1C592063"/>
    <w:rsid w:val="1C5A73AD"/>
    <w:rsid w:val="1C6414B3"/>
    <w:rsid w:val="1C6C235D"/>
    <w:rsid w:val="1C80194D"/>
    <w:rsid w:val="1C876837"/>
    <w:rsid w:val="1C8E61FA"/>
    <w:rsid w:val="1C9955F7"/>
    <w:rsid w:val="1CA078F9"/>
    <w:rsid w:val="1CAA06B2"/>
    <w:rsid w:val="1CB434A4"/>
    <w:rsid w:val="1CE2540D"/>
    <w:rsid w:val="1CE870C8"/>
    <w:rsid w:val="1CEB494D"/>
    <w:rsid w:val="1CF10489"/>
    <w:rsid w:val="1D140853"/>
    <w:rsid w:val="1D1B78A1"/>
    <w:rsid w:val="1D3E3596"/>
    <w:rsid w:val="1D4E6681"/>
    <w:rsid w:val="1D5726AE"/>
    <w:rsid w:val="1D573933"/>
    <w:rsid w:val="1D614AF5"/>
    <w:rsid w:val="1D6435BD"/>
    <w:rsid w:val="1D724E0F"/>
    <w:rsid w:val="1D772D50"/>
    <w:rsid w:val="1D886EBD"/>
    <w:rsid w:val="1D911630"/>
    <w:rsid w:val="1D9610F8"/>
    <w:rsid w:val="1DB55EC9"/>
    <w:rsid w:val="1DBB7A52"/>
    <w:rsid w:val="1DC811F8"/>
    <w:rsid w:val="1DE643AB"/>
    <w:rsid w:val="1E0B510C"/>
    <w:rsid w:val="1E1D7297"/>
    <w:rsid w:val="1E326C77"/>
    <w:rsid w:val="1E44239D"/>
    <w:rsid w:val="1E4C57CB"/>
    <w:rsid w:val="1E4D7E52"/>
    <w:rsid w:val="1E50075B"/>
    <w:rsid w:val="1E55777F"/>
    <w:rsid w:val="1E5D3215"/>
    <w:rsid w:val="1E706BE9"/>
    <w:rsid w:val="1E72559B"/>
    <w:rsid w:val="1E8C0774"/>
    <w:rsid w:val="1E9B0CC0"/>
    <w:rsid w:val="1EA55349"/>
    <w:rsid w:val="1EC03F96"/>
    <w:rsid w:val="1EC93175"/>
    <w:rsid w:val="1ECD18C0"/>
    <w:rsid w:val="1ED01F43"/>
    <w:rsid w:val="1ED846B4"/>
    <w:rsid w:val="1EEB6A69"/>
    <w:rsid w:val="1EEE4EA3"/>
    <w:rsid w:val="1EF11CC9"/>
    <w:rsid w:val="1F0F6475"/>
    <w:rsid w:val="1F167646"/>
    <w:rsid w:val="1F2569B4"/>
    <w:rsid w:val="1F3C151C"/>
    <w:rsid w:val="1F4131BA"/>
    <w:rsid w:val="1F5747BE"/>
    <w:rsid w:val="1F5E64EA"/>
    <w:rsid w:val="1F670F05"/>
    <w:rsid w:val="1F6F4AA7"/>
    <w:rsid w:val="1F72415B"/>
    <w:rsid w:val="1F7B412E"/>
    <w:rsid w:val="1F7F530B"/>
    <w:rsid w:val="1F9D6419"/>
    <w:rsid w:val="1FA8198A"/>
    <w:rsid w:val="1FC0477E"/>
    <w:rsid w:val="1FC6008C"/>
    <w:rsid w:val="1FE26B8C"/>
    <w:rsid w:val="1FE962F4"/>
    <w:rsid w:val="20113D1D"/>
    <w:rsid w:val="2017649F"/>
    <w:rsid w:val="201A79C2"/>
    <w:rsid w:val="201A7DFB"/>
    <w:rsid w:val="201D2989"/>
    <w:rsid w:val="202A630E"/>
    <w:rsid w:val="202D76F6"/>
    <w:rsid w:val="203942EC"/>
    <w:rsid w:val="203F6C3A"/>
    <w:rsid w:val="2049139E"/>
    <w:rsid w:val="204D2F70"/>
    <w:rsid w:val="20542ED4"/>
    <w:rsid w:val="20566526"/>
    <w:rsid w:val="205965BD"/>
    <w:rsid w:val="205C7B43"/>
    <w:rsid w:val="20600CC3"/>
    <w:rsid w:val="20986F13"/>
    <w:rsid w:val="20A15EF0"/>
    <w:rsid w:val="20AC4ABE"/>
    <w:rsid w:val="20B25B0A"/>
    <w:rsid w:val="20C00DF3"/>
    <w:rsid w:val="20C444FE"/>
    <w:rsid w:val="20C67E8B"/>
    <w:rsid w:val="20E51382"/>
    <w:rsid w:val="20F615EE"/>
    <w:rsid w:val="20F87ABD"/>
    <w:rsid w:val="210466A8"/>
    <w:rsid w:val="21146A48"/>
    <w:rsid w:val="21165F5C"/>
    <w:rsid w:val="212713C8"/>
    <w:rsid w:val="213845A4"/>
    <w:rsid w:val="213B360F"/>
    <w:rsid w:val="213E0C63"/>
    <w:rsid w:val="2167485C"/>
    <w:rsid w:val="216929AF"/>
    <w:rsid w:val="21767FF8"/>
    <w:rsid w:val="217B0422"/>
    <w:rsid w:val="217C6E5D"/>
    <w:rsid w:val="21A244F3"/>
    <w:rsid w:val="21A32001"/>
    <w:rsid w:val="21A60EAA"/>
    <w:rsid w:val="21BD4CA9"/>
    <w:rsid w:val="21DA5E14"/>
    <w:rsid w:val="21E166CA"/>
    <w:rsid w:val="21E730CC"/>
    <w:rsid w:val="21EB1EA4"/>
    <w:rsid w:val="21EE5139"/>
    <w:rsid w:val="21EF14F3"/>
    <w:rsid w:val="21F25AF7"/>
    <w:rsid w:val="21F373AD"/>
    <w:rsid w:val="21F42BC1"/>
    <w:rsid w:val="21FF6FA4"/>
    <w:rsid w:val="220426E8"/>
    <w:rsid w:val="22241852"/>
    <w:rsid w:val="222469D9"/>
    <w:rsid w:val="2231571F"/>
    <w:rsid w:val="225206CD"/>
    <w:rsid w:val="22581D39"/>
    <w:rsid w:val="22677D07"/>
    <w:rsid w:val="226D171C"/>
    <w:rsid w:val="226F3C5A"/>
    <w:rsid w:val="22743D02"/>
    <w:rsid w:val="227C67F1"/>
    <w:rsid w:val="228C2DF9"/>
    <w:rsid w:val="228F5768"/>
    <w:rsid w:val="229863B7"/>
    <w:rsid w:val="229A609C"/>
    <w:rsid w:val="22AD7286"/>
    <w:rsid w:val="22B61C24"/>
    <w:rsid w:val="22CC4B7C"/>
    <w:rsid w:val="22DB4A36"/>
    <w:rsid w:val="22DB5B2F"/>
    <w:rsid w:val="22E129F0"/>
    <w:rsid w:val="22E9024C"/>
    <w:rsid w:val="22F10EAE"/>
    <w:rsid w:val="22F81257"/>
    <w:rsid w:val="22F86884"/>
    <w:rsid w:val="22FF00CA"/>
    <w:rsid w:val="231242D0"/>
    <w:rsid w:val="23162C2E"/>
    <w:rsid w:val="231E61E5"/>
    <w:rsid w:val="233312B5"/>
    <w:rsid w:val="233B037C"/>
    <w:rsid w:val="236A6E7C"/>
    <w:rsid w:val="236D0472"/>
    <w:rsid w:val="237E1C06"/>
    <w:rsid w:val="23E3527F"/>
    <w:rsid w:val="23EE3CDC"/>
    <w:rsid w:val="23F63E00"/>
    <w:rsid w:val="23F9609D"/>
    <w:rsid w:val="24035565"/>
    <w:rsid w:val="241E7C81"/>
    <w:rsid w:val="242535F3"/>
    <w:rsid w:val="243771A9"/>
    <w:rsid w:val="244E33BB"/>
    <w:rsid w:val="2465198B"/>
    <w:rsid w:val="24660E00"/>
    <w:rsid w:val="24783A57"/>
    <w:rsid w:val="24970A22"/>
    <w:rsid w:val="249977F4"/>
    <w:rsid w:val="249D0489"/>
    <w:rsid w:val="24B503EB"/>
    <w:rsid w:val="24BA396C"/>
    <w:rsid w:val="24BC4718"/>
    <w:rsid w:val="24C8506E"/>
    <w:rsid w:val="24D65E49"/>
    <w:rsid w:val="24DF6459"/>
    <w:rsid w:val="24F8339B"/>
    <w:rsid w:val="24FB0E0F"/>
    <w:rsid w:val="250E2EC1"/>
    <w:rsid w:val="254B71EF"/>
    <w:rsid w:val="254D2812"/>
    <w:rsid w:val="255A7471"/>
    <w:rsid w:val="255F65A3"/>
    <w:rsid w:val="25735610"/>
    <w:rsid w:val="25812C7D"/>
    <w:rsid w:val="25822258"/>
    <w:rsid w:val="2590186E"/>
    <w:rsid w:val="259C615E"/>
    <w:rsid w:val="25AE02B2"/>
    <w:rsid w:val="25C1100C"/>
    <w:rsid w:val="25ED5DAA"/>
    <w:rsid w:val="25F95202"/>
    <w:rsid w:val="25FD0177"/>
    <w:rsid w:val="260B3C96"/>
    <w:rsid w:val="26127F39"/>
    <w:rsid w:val="263776DD"/>
    <w:rsid w:val="26444B73"/>
    <w:rsid w:val="264C7D82"/>
    <w:rsid w:val="265453B2"/>
    <w:rsid w:val="26555AAC"/>
    <w:rsid w:val="26581817"/>
    <w:rsid w:val="266D6A9E"/>
    <w:rsid w:val="268214FA"/>
    <w:rsid w:val="268A3F4D"/>
    <w:rsid w:val="26916D73"/>
    <w:rsid w:val="269D39E6"/>
    <w:rsid w:val="26A64B7B"/>
    <w:rsid w:val="26B4291F"/>
    <w:rsid w:val="26B82202"/>
    <w:rsid w:val="26BB11CB"/>
    <w:rsid w:val="26BE72FA"/>
    <w:rsid w:val="26C766A8"/>
    <w:rsid w:val="26CE0F8F"/>
    <w:rsid w:val="26D16B74"/>
    <w:rsid w:val="26E23298"/>
    <w:rsid w:val="26E74533"/>
    <w:rsid w:val="26EF413E"/>
    <w:rsid w:val="27034F49"/>
    <w:rsid w:val="27133924"/>
    <w:rsid w:val="271D7BAD"/>
    <w:rsid w:val="27273444"/>
    <w:rsid w:val="27327263"/>
    <w:rsid w:val="27405E02"/>
    <w:rsid w:val="274725D3"/>
    <w:rsid w:val="27477643"/>
    <w:rsid w:val="275D3683"/>
    <w:rsid w:val="27625486"/>
    <w:rsid w:val="27677991"/>
    <w:rsid w:val="27701A9C"/>
    <w:rsid w:val="277059CC"/>
    <w:rsid w:val="277F1584"/>
    <w:rsid w:val="278E13C2"/>
    <w:rsid w:val="27982879"/>
    <w:rsid w:val="279B6973"/>
    <w:rsid w:val="27A83037"/>
    <w:rsid w:val="27B9517A"/>
    <w:rsid w:val="27BF2707"/>
    <w:rsid w:val="27C941A8"/>
    <w:rsid w:val="27CE7368"/>
    <w:rsid w:val="27D11BB7"/>
    <w:rsid w:val="27DB2C98"/>
    <w:rsid w:val="28120F00"/>
    <w:rsid w:val="282A2D56"/>
    <w:rsid w:val="28447CD2"/>
    <w:rsid w:val="28480AAE"/>
    <w:rsid w:val="289A1B8A"/>
    <w:rsid w:val="289F1CFB"/>
    <w:rsid w:val="28AC491A"/>
    <w:rsid w:val="28C4511A"/>
    <w:rsid w:val="28D472A8"/>
    <w:rsid w:val="28F7401F"/>
    <w:rsid w:val="29105316"/>
    <w:rsid w:val="2911383C"/>
    <w:rsid w:val="29255CD3"/>
    <w:rsid w:val="292725DF"/>
    <w:rsid w:val="29363ADD"/>
    <w:rsid w:val="29375693"/>
    <w:rsid w:val="2937732E"/>
    <w:rsid w:val="293778BF"/>
    <w:rsid w:val="29522E39"/>
    <w:rsid w:val="29525241"/>
    <w:rsid w:val="295A302D"/>
    <w:rsid w:val="296F2E8F"/>
    <w:rsid w:val="29980DAD"/>
    <w:rsid w:val="29C26197"/>
    <w:rsid w:val="29C56A98"/>
    <w:rsid w:val="29D275BC"/>
    <w:rsid w:val="29D60DFE"/>
    <w:rsid w:val="29EA1041"/>
    <w:rsid w:val="29EB1C59"/>
    <w:rsid w:val="29EE599E"/>
    <w:rsid w:val="29FC44EB"/>
    <w:rsid w:val="2A1478A6"/>
    <w:rsid w:val="2A1D73F3"/>
    <w:rsid w:val="2A1F1C52"/>
    <w:rsid w:val="2A257690"/>
    <w:rsid w:val="2A354088"/>
    <w:rsid w:val="2A3646FC"/>
    <w:rsid w:val="2A3E60E4"/>
    <w:rsid w:val="2A567DBE"/>
    <w:rsid w:val="2A571498"/>
    <w:rsid w:val="2A5E43F1"/>
    <w:rsid w:val="2A640C86"/>
    <w:rsid w:val="2A6F2330"/>
    <w:rsid w:val="2A7B305B"/>
    <w:rsid w:val="2A816795"/>
    <w:rsid w:val="2A822386"/>
    <w:rsid w:val="2A900FAD"/>
    <w:rsid w:val="2AAB776F"/>
    <w:rsid w:val="2AB06293"/>
    <w:rsid w:val="2ABC7FF4"/>
    <w:rsid w:val="2AC62142"/>
    <w:rsid w:val="2AC9454F"/>
    <w:rsid w:val="2ADC30FC"/>
    <w:rsid w:val="2AE57B18"/>
    <w:rsid w:val="2AFC258C"/>
    <w:rsid w:val="2B045A40"/>
    <w:rsid w:val="2B110E6C"/>
    <w:rsid w:val="2B184E60"/>
    <w:rsid w:val="2B26095A"/>
    <w:rsid w:val="2B31052D"/>
    <w:rsid w:val="2B420F31"/>
    <w:rsid w:val="2B4B32E4"/>
    <w:rsid w:val="2B6400A7"/>
    <w:rsid w:val="2B6A6D93"/>
    <w:rsid w:val="2B6C29FB"/>
    <w:rsid w:val="2B7869F7"/>
    <w:rsid w:val="2B95426C"/>
    <w:rsid w:val="2BA93B20"/>
    <w:rsid w:val="2BAC5EAE"/>
    <w:rsid w:val="2BB2193F"/>
    <w:rsid w:val="2BB84C5F"/>
    <w:rsid w:val="2BD001FB"/>
    <w:rsid w:val="2BD25BA9"/>
    <w:rsid w:val="2BDF451C"/>
    <w:rsid w:val="2BF11FF9"/>
    <w:rsid w:val="2BFA5278"/>
    <w:rsid w:val="2C057779"/>
    <w:rsid w:val="2C1055E0"/>
    <w:rsid w:val="2C1C4C2C"/>
    <w:rsid w:val="2C2C601B"/>
    <w:rsid w:val="2C313B0D"/>
    <w:rsid w:val="2C343EF5"/>
    <w:rsid w:val="2C434089"/>
    <w:rsid w:val="2C490518"/>
    <w:rsid w:val="2C5704AE"/>
    <w:rsid w:val="2C586E39"/>
    <w:rsid w:val="2C5A549D"/>
    <w:rsid w:val="2C640943"/>
    <w:rsid w:val="2C8801AE"/>
    <w:rsid w:val="2C892158"/>
    <w:rsid w:val="2C8B5ED0"/>
    <w:rsid w:val="2C930539"/>
    <w:rsid w:val="2C931228"/>
    <w:rsid w:val="2CC52704"/>
    <w:rsid w:val="2CDA2CB5"/>
    <w:rsid w:val="2CE629EE"/>
    <w:rsid w:val="2CEF1BF0"/>
    <w:rsid w:val="2CFD6F53"/>
    <w:rsid w:val="2D034FA6"/>
    <w:rsid w:val="2D042C46"/>
    <w:rsid w:val="2D0800D8"/>
    <w:rsid w:val="2D0D0FDB"/>
    <w:rsid w:val="2D1C7FE6"/>
    <w:rsid w:val="2D225DE5"/>
    <w:rsid w:val="2D315A4D"/>
    <w:rsid w:val="2D4F7491"/>
    <w:rsid w:val="2D593A83"/>
    <w:rsid w:val="2D632717"/>
    <w:rsid w:val="2D735A79"/>
    <w:rsid w:val="2D78787D"/>
    <w:rsid w:val="2D8337F4"/>
    <w:rsid w:val="2D8E266F"/>
    <w:rsid w:val="2D936ECB"/>
    <w:rsid w:val="2D994541"/>
    <w:rsid w:val="2D9A7349"/>
    <w:rsid w:val="2DAF20AC"/>
    <w:rsid w:val="2DB11C4F"/>
    <w:rsid w:val="2DB140EA"/>
    <w:rsid w:val="2DC55D80"/>
    <w:rsid w:val="2DC7118A"/>
    <w:rsid w:val="2DD13DB6"/>
    <w:rsid w:val="2DDF46CB"/>
    <w:rsid w:val="2DFA5EA7"/>
    <w:rsid w:val="2E005BD7"/>
    <w:rsid w:val="2E0C7869"/>
    <w:rsid w:val="2E25697C"/>
    <w:rsid w:val="2E563B32"/>
    <w:rsid w:val="2E570E4D"/>
    <w:rsid w:val="2E6405A0"/>
    <w:rsid w:val="2E705C0F"/>
    <w:rsid w:val="2E766309"/>
    <w:rsid w:val="2E89643F"/>
    <w:rsid w:val="2E8D6C8C"/>
    <w:rsid w:val="2E8D72B5"/>
    <w:rsid w:val="2E9077CD"/>
    <w:rsid w:val="2E91454A"/>
    <w:rsid w:val="2EA82877"/>
    <w:rsid w:val="2ED14114"/>
    <w:rsid w:val="2ED55B28"/>
    <w:rsid w:val="2ED61261"/>
    <w:rsid w:val="2EED4C05"/>
    <w:rsid w:val="2EFA6479"/>
    <w:rsid w:val="2F0C34F5"/>
    <w:rsid w:val="2F232E8C"/>
    <w:rsid w:val="2F253D0C"/>
    <w:rsid w:val="2F2B5748"/>
    <w:rsid w:val="2F31410B"/>
    <w:rsid w:val="2F33440E"/>
    <w:rsid w:val="2F3445FD"/>
    <w:rsid w:val="2F3A7CEE"/>
    <w:rsid w:val="2F3C5BA7"/>
    <w:rsid w:val="2F3E3E11"/>
    <w:rsid w:val="2F4131BE"/>
    <w:rsid w:val="2F414200"/>
    <w:rsid w:val="2F54150A"/>
    <w:rsid w:val="2F625CE8"/>
    <w:rsid w:val="2F6D3FB3"/>
    <w:rsid w:val="2F7D2D38"/>
    <w:rsid w:val="2F836A6F"/>
    <w:rsid w:val="2F855ABE"/>
    <w:rsid w:val="2F857ABA"/>
    <w:rsid w:val="2F872EF3"/>
    <w:rsid w:val="2F8842FC"/>
    <w:rsid w:val="2FAD2FD6"/>
    <w:rsid w:val="2FB42D4D"/>
    <w:rsid w:val="2FB83480"/>
    <w:rsid w:val="2FBB4D1E"/>
    <w:rsid w:val="2FC736C3"/>
    <w:rsid w:val="2FE31456"/>
    <w:rsid w:val="2FEC07F3"/>
    <w:rsid w:val="2FF10740"/>
    <w:rsid w:val="3001490E"/>
    <w:rsid w:val="30052FF8"/>
    <w:rsid w:val="30073ABF"/>
    <w:rsid w:val="301F15C6"/>
    <w:rsid w:val="302166D8"/>
    <w:rsid w:val="3042149C"/>
    <w:rsid w:val="304C047E"/>
    <w:rsid w:val="30502D5B"/>
    <w:rsid w:val="3064091E"/>
    <w:rsid w:val="306F61BE"/>
    <w:rsid w:val="308C4ADB"/>
    <w:rsid w:val="30AE01A7"/>
    <w:rsid w:val="30BC4AB0"/>
    <w:rsid w:val="30C40B90"/>
    <w:rsid w:val="30F73430"/>
    <w:rsid w:val="30F74F18"/>
    <w:rsid w:val="31014627"/>
    <w:rsid w:val="31030CF0"/>
    <w:rsid w:val="31056B8F"/>
    <w:rsid w:val="311B16A1"/>
    <w:rsid w:val="312102C7"/>
    <w:rsid w:val="312B71C2"/>
    <w:rsid w:val="31360630"/>
    <w:rsid w:val="31376626"/>
    <w:rsid w:val="314520E8"/>
    <w:rsid w:val="3158542F"/>
    <w:rsid w:val="3163566D"/>
    <w:rsid w:val="31741628"/>
    <w:rsid w:val="31815401"/>
    <w:rsid w:val="318C7988"/>
    <w:rsid w:val="319405F4"/>
    <w:rsid w:val="31A107C2"/>
    <w:rsid w:val="31AD2B57"/>
    <w:rsid w:val="31B862BB"/>
    <w:rsid w:val="31BB471E"/>
    <w:rsid w:val="31CB0182"/>
    <w:rsid w:val="31D765DD"/>
    <w:rsid w:val="31E32518"/>
    <w:rsid w:val="320504D2"/>
    <w:rsid w:val="320E4649"/>
    <w:rsid w:val="32164047"/>
    <w:rsid w:val="321D4900"/>
    <w:rsid w:val="321E0FB1"/>
    <w:rsid w:val="321E1594"/>
    <w:rsid w:val="3223115C"/>
    <w:rsid w:val="322F1F88"/>
    <w:rsid w:val="322F3FB8"/>
    <w:rsid w:val="32383F05"/>
    <w:rsid w:val="323A1725"/>
    <w:rsid w:val="323A4620"/>
    <w:rsid w:val="3241734B"/>
    <w:rsid w:val="32597A6B"/>
    <w:rsid w:val="329F26B4"/>
    <w:rsid w:val="32B21A54"/>
    <w:rsid w:val="32CA6423"/>
    <w:rsid w:val="32D506BE"/>
    <w:rsid w:val="32DD6F2C"/>
    <w:rsid w:val="32E92FB9"/>
    <w:rsid w:val="32E97DF4"/>
    <w:rsid w:val="32FE0135"/>
    <w:rsid w:val="330C5891"/>
    <w:rsid w:val="330D54E9"/>
    <w:rsid w:val="3312360A"/>
    <w:rsid w:val="33191641"/>
    <w:rsid w:val="33211B7F"/>
    <w:rsid w:val="332538B0"/>
    <w:rsid w:val="33386686"/>
    <w:rsid w:val="334A404D"/>
    <w:rsid w:val="33527D1E"/>
    <w:rsid w:val="33553E04"/>
    <w:rsid w:val="335970BA"/>
    <w:rsid w:val="337001E2"/>
    <w:rsid w:val="337B237F"/>
    <w:rsid w:val="33802506"/>
    <w:rsid w:val="339C626B"/>
    <w:rsid w:val="33A167D8"/>
    <w:rsid w:val="33AD17E5"/>
    <w:rsid w:val="33B026C0"/>
    <w:rsid w:val="33C331A6"/>
    <w:rsid w:val="33E13976"/>
    <w:rsid w:val="33E2320D"/>
    <w:rsid w:val="33F13BE8"/>
    <w:rsid w:val="34074D73"/>
    <w:rsid w:val="341219B7"/>
    <w:rsid w:val="34192498"/>
    <w:rsid w:val="34364F86"/>
    <w:rsid w:val="343F3B02"/>
    <w:rsid w:val="3442540C"/>
    <w:rsid w:val="344837EC"/>
    <w:rsid w:val="344D0848"/>
    <w:rsid w:val="345701A4"/>
    <w:rsid w:val="345B2549"/>
    <w:rsid w:val="346E2270"/>
    <w:rsid w:val="348C18C8"/>
    <w:rsid w:val="349A7F26"/>
    <w:rsid w:val="349F1446"/>
    <w:rsid w:val="34A264AC"/>
    <w:rsid w:val="34A63F01"/>
    <w:rsid w:val="34AB2E19"/>
    <w:rsid w:val="34AD1CD9"/>
    <w:rsid w:val="34BD2166"/>
    <w:rsid w:val="34C500CF"/>
    <w:rsid w:val="34CC7540"/>
    <w:rsid w:val="34D239E1"/>
    <w:rsid w:val="34D259C1"/>
    <w:rsid w:val="34D85C92"/>
    <w:rsid w:val="34DF325D"/>
    <w:rsid w:val="34FE2042"/>
    <w:rsid w:val="352864FD"/>
    <w:rsid w:val="353242E5"/>
    <w:rsid w:val="35485A3F"/>
    <w:rsid w:val="354904F5"/>
    <w:rsid w:val="35494FDE"/>
    <w:rsid w:val="354B3D74"/>
    <w:rsid w:val="355B1A35"/>
    <w:rsid w:val="356115C0"/>
    <w:rsid w:val="35613945"/>
    <w:rsid w:val="35676FE7"/>
    <w:rsid w:val="358952B1"/>
    <w:rsid w:val="35912A62"/>
    <w:rsid w:val="35B63EBD"/>
    <w:rsid w:val="35B9131A"/>
    <w:rsid w:val="35BC4715"/>
    <w:rsid w:val="35BE10C4"/>
    <w:rsid w:val="35D2121D"/>
    <w:rsid w:val="35D54972"/>
    <w:rsid w:val="35D54B81"/>
    <w:rsid w:val="35DB5EC1"/>
    <w:rsid w:val="35E253EB"/>
    <w:rsid w:val="35F84C5F"/>
    <w:rsid w:val="35F90501"/>
    <w:rsid w:val="36050328"/>
    <w:rsid w:val="3615427E"/>
    <w:rsid w:val="36194EE8"/>
    <w:rsid w:val="362C5BE6"/>
    <w:rsid w:val="362E5C03"/>
    <w:rsid w:val="3632560E"/>
    <w:rsid w:val="36602797"/>
    <w:rsid w:val="36627EC1"/>
    <w:rsid w:val="36783A9A"/>
    <w:rsid w:val="367A58B2"/>
    <w:rsid w:val="367D0F7F"/>
    <w:rsid w:val="368946D3"/>
    <w:rsid w:val="368E7EA6"/>
    <w:rsid w:val="369776A2"/>
    <w:rsid w:val="36C76E0A"/>
    <w:rsid w:val="36C95F72"/>
    <w:rsid w:val="36C97CBE"/>
    <w:rsid w:val="36CA6D1D"/>
    <w:rsid w:val="36E271A1"/>
    <w:rsid w:val="370512C9"/>
    <w:rsid w:val="370D6293"/>
    <w:rsid w:val="371D201C"/>
    <w:rsid w:val="3727463E"/>
    <w:rsid w:val="3730536D"/>
    <w:rsid w:val="37346BBB"/>
    <w:rsid w:val="373705CE"/>
    <w:rsid w:val="373830F8"/>
    <w:rsid w:val="373D6065"/>
    <w:rsid w:val="374024BA"/>
    <w:rsid w:val="374117D2"/>
    <w:rsid w:val="374171DF"/>
    <w:rsid w:val="37441242"/>
    <w:rsid w:val="375835C5"/>
    <w:rsid w:val="375B1444"/>
    <w:rsid w:val="377805B4"/>
    <w:rsid w:val="377F3076"/>
    <w:rsid w:val="3789121B"/>
    <w:rsid w:val="378C79F6"/>
    <w:rsid w:val="378D5AE2"/>
    <w:rsid w:val="37947B8E"/>
    <w:rsid w:val="37BB68C9"/>
    <w:rsid w:val="37C57DCF"/>
    <w:rsid w:val="37CD46B4"/>
    <w:rsid w:val="37DD073E"/>
    <w:rsid w:val="381E7CAB"/>
    <w:rsid w:val="3829439C"/>
    <w:rsid w:val="3829478E"/>
    <w:rsid w:val="38300B3A"/>
    <w:rsid w:val="383903C2"/>
    <w:rsid w:val="38402264"/>
    <w:rsid w:val="386949BD"/>
    <w:rsid w:val="387D2A6D"/>
    <w:rsid w:val="38871C41"/>
    <w:rsid w:val="388D7EBA"/>
    <w:rsid w:val="3897589D"/>
    <w:rsid w:val="38AB2B7F"/>
    <w:rsid w:val="38B10DC9"/>
    <w:rsid w:val="38C32995"/>
    <w:rsid w:val="38D001A9"/>
    <w:rsid w:val="38D83BB5"/>
    <w:rsid w:val="390A7F86"/>
    <w:rsid w:val="39130DE5"/>
    <w:rsid w:val="39140B21"/>
    <w:rsid w:val="39175612"/>
    <w:rsid w:val="39221B4D"/>
    <w:rsid w:val="39560EE2"/>
    <w:rsid w:val="39582354"/>
    <w:rsid w:val="395F335F"/>
    <w:rsid w:val="397702A2"/>
    <w:rsid w:val="39861E0D"/>
    <w:rsid w:val="398B7DDE"/>
    <w:rsid w:val="399E7844"/>
    <w:rsid w:val="39AA2DF3"/>
    <w:rsid w:val="39B12CEE"/>
    <w:rsid w:val="39BB1D52"/>
    <w:rsid w:val="39C15B2A"/>
    <w:rsid w:val="39CC04EA"/>
    <w:rsid w:val="39CD2A20"/>
    <w:rsid w:val="39D109EE"/>
    <w:rsid w:val="39D345A5"/>
    <w:rsid w:val="39DF61E9"/>
    <w:rsid w:val="39EB6C64"/>
    <w:rsid w:val="39F75F1D"/>
    <w:rsid w:val="3A042F85"/>
    <w:rsid w:val="3A097789"/>
    <w:rsid w:val="3A1846C8"/>
    <w:rsid w:val="3A1F1B01"/>
    <w:rsid w:val="3A206EAA"/>
    <w:rsid w:val="3A211915"/>
    <w:rsid w:val="3A241712"/>
    <w:rsid w:val="3A276483"/>
    <w:rsid w:val="3A302753"/>
    <w:rsid w:val="3A425FDB"/>
    <w:rsid w:val="3A6156AE"/>
    <w:rsid w:val="3A6E08D7"/>
    <w:rsid w:val="3A8650C9"/>
    <w:rsid w:val="3A8B016B"/>
    <w:rsid w:val="3A9A090D"/>
    <w:rsid w:val="3AA34D2C"/>
    <w:rsid w:val="3AA82B60"/>
    <w:rsid w:val="3AB605BC"/>
    <w:rsid w:val="3AC76E18"/>
    <w:rsid w:val="3ACC58D6"/>
    <w:rsid w:val="3ADC3D9A"/>
    <w:rsid w:val="3ADD73B5"/>
    <w:rsid w:val="3AEF584D"/>
    <w:rsid w:val="3AF123B4"/>
    <w:rsid w:val="3AF9742A"/>
    <w:rsid w:val="3AFA7F69"/>
    <w:rsid w:val="3B1F5992"/>
    <w:rsid w:val="3B2933F5"/>
    <w:rsid w:val="3B3A1864"/>
    <w:rsid w:val="3B3D0CDD"/>
    <w:rsid w:val="3B4E11E7"/>
    <w:rsid w:val="3B507392"/>
    <w:rsid w:val="3B5D312D"/>
    <w:rsid w:val="3B5F3C5C"/>
    <w:rsid w:val="3B7B740B"/>
    <w:rsid w:val="3B7C0C6D"/>
    <w:rsid w:val="3B7F3AED"/>
    <w:rsid w:val="3B7F4E52"/>
    <w:rsid w:val="3BB51A6E"/>
    <w:rsid w:val="3BB713B8"/>
    <w:rsid w:val="3BBA742C"/>
    <w:rsid w:val="3BBB6ABA"/>
    <w:rsid w:val="3BC873FE"/>
    <w:rsid w:val="3BF910A8"/>
    <w:rsid w:val="3C0443F5"/>
    <w:rsid w:val="3C05655A"/>
    <w:rsid w:val="3C063403"/>
    <w:rsid w:val="3C0B5A89"/>
    <w:rsid w:val="3C24593E"/>
    <w:rsid w:val="3C2A0990"/>
    <w:rsid w:val="3C3703A8"/>
    <w:rsid w:val="3C383577"/>
    <w:rsid w:val="3C3A14C7"/>
    <w:rsid w:val="3C4076E5"/>
    <w:rsid w:val="3C526A0A"/>
    <w:rsid w:val="3C5A4415"/>
    <w:rsid w:val="3C7A52EC"/>
    <w:rsid w:val="3C90260A"/>
    <w:rsid w:val="3CA30E16"/>
    <w:rsid w:val="3CA7100A"/>
    <w:rsid w:val="3CB6280F"/>
    <w:rsid w:val="3CC61DB9"/>
    <w:rsid w:val="3CCD42E3"/>
    <w:rsid w:val="3CD413D7"/>
    <w:rsid w:val="3CE06F03"/>
    <w:rsid w:val="3D0624D4"/>
    <w:rsid w:val="3D102C98"/>
    <w:rsid w:val="3D12618A"/>
    <w:rsid w:val="3D1837B0"/>
    <w:rsid w:val="3D1E09D4"/>
    <w:rsid w:val="3D212F36"/>
    <w:rsid w:val="3D29667D"/>
    <w:rsid w:val="3D3856BA"/>
    <w:rsid w:val="3D3E57B0"/>
    <w:rsid w:val="3D641673"/>
    <w:rsid w:val="3D65470A"/>
    <w:rsid w:val="3D67629D"/>
    <w:rsid w:val="3D717B28"/>
    <w:rsid w:val="3D952B40"/>
    <w:rsid w:val="3D976D74"/>
    <w:rsid w:val="3DAE47B8"/>
    <w:rsid w:val="3DB710AF"/>
    <w:rsid w:val="3DB97487"/>
    <w:rsid w:val="3DD16524"/>
    <w:rsid w:val="3DEB3A85"/>
    <w:rsid w:val="3E0235AD"/>
    <w:rsid w:val="3E086245"/>
    <w:rsid w:val="3E0C7EFA"/>
    <w:rsid w:val="3E0E3703"/>
    <w:rsid w:val="3E123979"/>
    <w:rsid w:val="3E247E7B"/>
    <w:rsid w:val="3E3A6BED"/>
    <w:rsid w:val="3E740EBA"/>
    <w:rsid w:val="3E7B3513"/>
    <w:rsid w:val="3EA42E21"/>
    <w:rsid w:val="3EB44462"/>
    <w:rsid w:val="3EB96BF2"/>
    <w:rsid w:val="3EC32894"/>
    <w:rsid w:val="3EFE4C27"/>
    <w:rsid w:val="3F193C25"/>
    <w:rsid w:val="3F22231A"/>
    <w:rsid w:val="3F47246C"/>
    <w:rsid w:val="3F4C4CB5"/>
    <w:rsid w:val="3F524D54"/>
    <w:rsid w:val="3F5F67AB"/>
    <w:rsid w:val="3F642C2B"/>
    <w:rsid w:val="3F73723B"/>
    <w:rsid w:val="3F7540A1"/>
    <w:rsid w:val="3F88629F"/>
    <w:rsid w:val="3F9F3BF7"/>
    <w:rsid w:val="3F9F7347"/>
    <w:rsid w:val="3FA107A1"/>
    <w:rsid w:val="3FA46150"/>
    <w:rsid w:val="3FAF52BC"/>
    <w:rsid w:val="3FB8778F"/>
    <w:rsid w:val="3FC1012F"/>
    <w:rsid w:val="3FC3049B"/>
    <w:rsid w:val="3FCE0E58"/>
    <w:rsid w:val="3FE466F6"/>
    <w:rsid w:val="3FF061E9"/>
    <w:rsid w:val="3FFB4CC3"/>
    <w:rsid w:val="400D7C78"/>
    <w:rsid w:val="401069C0"/>
    <w:rsid w:val="4014116B"/>
    <w:rsid w:val="401A420D"/>
    <w:rsid w:val="40314FAD"/>
    <w:rsid w:val="40347F09"/>
    <w:rsid w:val="403E1AB0"/>
    <w:rsid w:val="40460634"/>
    <w:rsid w:val="405014B2"/>
    <w:rsid w:val="405B515B"/>
    <w:rsid w:val="405D3425"/>
    <w:rsid w:val="406003EE"/>
    <w:rsid w:val="40843390"/>
    <w:rsid w:val="408C2A5F"/>
    <w:rsid w:val="409C5682"/>
    <w:rsid w:val="40B12D67"/>
    <w:rsid w:val="40CF4A7E"/>
    <w:rsid w:val="40D54D99"/>
    <w:rsid w:val="40D82164"/>
    <w:rsid w:val="40DC2B60"/>
    <w:rsid w:val="40EA1C39"/>
    <w:rsid w:val="40F13A78"/>
    <w:rsid w:val="40F462E2"/>
    <w:rsid w:val="40FB247D"/>
    <w:rsid w:val="410D4CAE"/>
    <w:rsid w:val="41101B4E"/>
    <w:rsid w:val="41166258"/>
    <w:rsid w:val="41460C78"/>
    <w:rsid w:val="415324AE"/>
    <w:rsid w:val="41532E15"/>
    <w:rsid w:val="41596318"/>
    <w:rsid w:val="416A5299"/>
    <w:rsid w:val="41775E17"/>
    <w:rsid w:val="418E2200"/>
    <w:rsid w:val="418F600A"/>
    <w:rsid w:val="41991977"/>
    <w:rsid w:val="41A71E4A"/>
    <w:rsid w:val="41CA2E24"/>
    <w:rsid w:val="41DE0BFA"/>
    <w:rsid w:val="41DF05F2"/>
    <w:rsid w:val="41E80F77"/>
    <w:rsid w:val="41F960B6"/>
    <w:rsid w:val="42006397"/>
    <w:rsid w:val="42095D46"/>
    <w:rsid w:val="42101ACB"/>
    <w:rsid w:val="421502BE"/>
    <w:rsid w:val="421E180B"/>
    <w:rsid w:val="422130C7"/>
    <w:rsid w:val="422A1A61"/>
    <w:rsid w:val="42431615"/>
    <w:rsid w:val="42632AE2"/>
    <w:rsid w:val="426C1548"/>
    <w:rsid w:val="427C033D"/>
    <w:rsid w:val="429779DC"/>
    <w:rsid w:val="429F2BE8"/>
    <w:rsid w:val="42A36C34"/>
    <w:rsid w:val="42A931FF"/>
    <w:rsid w:val="42AF7F4E"/>
    <w:rsid w:val="42B40D83"/>
    <w:rsid w:val="42DB28CB"/>
    <w:rsid w:val="42EA6980"/>
    <w:rsid w:val="42EB77A5"/>
    <w:rsid w:val="42EE0BCA"/>
    <w:rsid w:val="42F63846"/>
    <w:rsid w:val="43034753"/>
    <w:rsid w:val="430A03BF"/>
    <w:rsid w:val="43140A2D"/>
    <w:rsid w:val="431E6DBB"/>
    <w:rsid w:val="43291B47"/>
    <w:rsid w:val="43330B9C"/>
    <w:rsid w:val="43755A74"/>
    <w:rsid w:val="4383426D"/>
    <w:rsid w:val="4390546A"/>
    <w:rsid w:val="439C2B01"/>
    <w:rsid w:val="43A30D56"/>
    <w:rsid w:val="43AB04FB"/>
    <w:rsid w:val="43AD5F73"/>
    <w:rsid w:val="43C31A49"/>
    <w:rsid w:val="43D17D60"/>
    <w:rsid w:val="43ED31F9"/>
    <w:rsid w:val="43FA6A4B"/>
    <w:rsid w:val="43FB3067"/>
    <w:rsid w:val="441C4945"/>
    <w:rsid w:val="441E4F36"/>
    <w:rsid w:val="442347E8"/>
    <w:rsid w:val="442B6FD9"/>
    <w:rsid w:val="44335BD8"/>
    <w:rsid w:val="443F6311"/>
    <w:rsid w:val="443F7874"/>
    <w:rsid w:val="44465FAF"/>
    <w:rsid w:val="444D2479"/>
    <w:rsid w:val="44507428"/>
    <w:rsid w:val="4458312F"/>
    <w:rsid w:val="44623562"/>
    <w:rsid w:val="446E0159"/>
    <w:rsid w:val="447A7EF9"/>
    <w:rsid w:val="4483665D"/>
    <w:rsid w:val="44914B2E"/>
    <w:rsid w:val="4491605B"/>
    <w:rsid w:val="449B3264"/>
    <w:rsid w:val="44C3383E"/>
    <w:rsid w:val="44CD4E80"/>
    <w:rsid w:val="44D554BF"/>
    <w:rsid w:val="44E52F1E"/>
    <w:rsid w:val="44ED4F98"/>
    <w:rsid w:val="45004110"/>
    <w:rsid w:val="45035868"/>
    <w:rsid w:val="450F1A65"/>
    <w:rsid w:val="452C5104"/>
    <w:rsid w:val="454D7D6F"/>
    <w:rsid w:val="45542A95"/>
    <w:rsid w:val="455B5D13"/>
    <w:rsid w:val="4578106C"/>
    <w:rsid w:val="457F25AC"/>
    <w:rsid w:val="45845EDE"/>
    <w:rsid w:val="45AA3438"/>
    <w:rsid w:val="45B41120"/>
    <w:rsid w:val="45BB08AA"/>
    <w:rsid w:val="45BC481D"/>
    <w:rsid w:val="45C073CF"/>
    <w:rsid w:val="45C10EEE"/>
    <w:rsid w:val="45D80D24"/>
    <w:rsid w:val="45E16A1C"/>
    <w:rsid w:val="45E53C6D"/>
    <w:rsid w:val="45E9744A"/>
    <w:rsid w:val="45EE13BA"/>
    <w:rsid w:val="46046539"/>
    <w:rsid w:val="461371D5"/>
    <w:rsid w:val="46222FA9"/>
    <w:rsid w:val="46244F73"/>
    <w:rsid w:val="462948C6"/>
    <w:rsid w:val="463C09B7"/>
    <w:rsid w:val="463E3B5B"/>
    <w:rsid w:val="46430B48"/>
    <w:rsid w:val="464330DB"/>
    <w:rsid w:val="4643385D"/>
    <w:rsid w:val="465139BA"/>
    <w:rsid w:val="46743F17"/>
    <w:rsid w:val="467D0B27"/>
    <w:rsid w:val="468E5D99"/>
    <w:rsid w:val="46902609"/>
    <w:rsid w:val="469519CD"/>
    <w:rsid w:val="46C027C2"/>
    <w:rsid w:val="46CC30CE"/>
    <w:rsid w:val="46E626E9"/>
    <w:rsid w:val="46F10419"/>
    <w:rsid w:val="46F34946"/>
    <w:rsid w:val="46FC2C85"/>
    <w:rsid w:val="47046CAB"/>
    <w:rsid w:val="47121270"/>
    <w:rsid w:val="472B0BB1"/>
    <w:rsid w:val="47317B20"/>
    <w:rsid w:val="47387370"/>
    <w:rsid w:val="474156B1"/>
    <w:rsid w:val="4759579D"/>
    <w:rsid w:val="47685334"/>
    <w:rsid w:val="476A089D"/>
    <w:rsid w:val="476A546F"/>
    <w:rsid w:val="479024D7"/>
    <w:rsid w:val="47A67D39"/>
    <w:rsid w:val="47AC3686"/>
    <w:rsid w:val="47AF0246"/>
    <w:rsid w:val="47B160D5"/>
    <w:rsid w:val="47BE7760"/>
    <w:rsid w:val="47D41721"/>
    <w:rsid w:val="47D83475"/>
    <w:rsid w:val="47D87F19"/>
    <w:rsid w:val="47DF6C6C"/>
    <w:rsid w:val="47EB6A4C"/>
    <w:rsid w:val="47F15BD1"/>
    <w:rsid w:val="47F35770"/>
    <w:rsid w:val="47F715DF"/>
    <w:rsid w:val="47F866B8"/>
    <w:rsid w:val="47FD7147"/>
    <w:rsid w:val="4809749C"/>
    <w:rsid w:val="48173B4F"/>
    <w:rsid w:val="482E61F6"/>
    <w:rsid w:val="48360713"/>
    <w:rsid w:val="483A400A"/>
    <w:rsid w:val="48413A6D"/>
    <w:rsid w:val="484F1C75"/>
    <w:rsid w:val="48532A13"/>
    <w:rsid w:val="48552DCE"/>
    <w:rsid w:val="485C0C40"/>
    <w:rsid w:val="485C5040"/>
    <w:rsid w:val="48632F5C"/>
    <w:rsid w:val="486A1041"/>
    <w:rsid w:val="487720EF"/>
    <w:rsid w:val="48817634"/>
    <w:rsid w:val="48946BD6"/>
    <w:rsid w:val="489F1764"/>
    <w:rsid w:val="48E60E9B"/>
    <w:rsid w:val="49103379"/>
    <w:rsid w:val="49246CF4"/>
    <w:rsid w:val="492836F6"/>
    <w:rsid w:val="492D6B57"/>
    <w:rsid w:val="49303C2F"/>
    <w:rsid w:val="493C7FD8"/>
    <w:rsid w:val="49441489"/>
    <w:rsid w:val="4947114B"/>
    <w:rsid w:val="49473856"/>
    <w:rsid w:val="49563C70"/>
    <w:rsid w:val="496B7101"/>
    <w:rsid w:val="496F29A9"/>
    <w:rsid w:val="49813942"/>
    <w:rsid w:val="49840190"/>
    <w:rsid w:val="49845D29"/>
    <w:rsid w:val="49A548E5"/>
    <w:rsid w:val="49A74AA0"/>
    <w:rsid w:val="49B7699F"/>
    <w:rsid w:val="49BE2D20"/>
    <w:rsid w:val="49C60ADD"/>
    <w:rsid w:val="49D1188D"/>
    <w:rsid w:val="49D30096"/>
    <w:rsid w:val="4A041263"/>
    <w:rsid w:val="4A13296C"/>
    <w:rsid w:val="4A1B5974"/>
    <w:rsid w:val="4A2E768D"/>
    <w:rsid w:val="4A734591"/>
    <w:rsid w:val="4A776B7D"/>
    <w:rsid w:val="4A8403B0"/>
    <w:rsid w:val="4A8B3A76"/>
    <w:rsid w:val="4A9D52F4"/>
    <w:rsid w:val="4AA90572"/>
    <w:rsid w:val="4AAA538B"/>
    <w:rsid w:val="4AAC4D70"/>
    <w:rsid w:val="4AB7544F"/>
    <w:rsid w:val="4ACC6DEF"/>
    <w:rsid w:val="4AD11A94"/>
    <w:rsid w:val="4ADD3943"/>
    <w:rsid w:val="4AED2F52"/>
    <w:rsid w:val="4AF37C1E"/>
    <w:rsid w:val="4AF835C1"/>
    <w:rsid w:val="4B0D3E6E"/>
    <w:rsid w:val="4B1436E8"/>
    <w:rsid w:val="4B2E4E41"/>
    <w:rsid w:val="4B307A9D"/>
    <w:rsid w:val="4B3B1AE5"/>
    <w:rsid w:val="4B3E212A"/>
    <w:rsid w:val="4B59257E"/>
    <w:rsid w:val="4B611FC7"/>
    <w:rsid w:val="4B6F6E49"/>
    <w:rsid w:val="4B7F0FEF"/>
    <w:rsid w:val="4B9B5D95"/>
    <w:rsid w:val="4BA8306B"/>
    <w:rsid w:val="4BA86969"/>
    <w:rsid w:val="4BB4047E"/>
    <w:rsid w:val="4BCC74FE"/>
    <w:rsid w:val="4BE92C57"/>
    <w:rsid w:val="4BF22BCE"/>
    <w:rsid w:val="4BF74ED8"/>
    <w:rsid w:val="4C0976E9"/>
    <w:rsid w:val="4C0A088B"/>
    <w:rsid w:val="4C196BFC"/>
    <w:rsid w:val="4C1B5ADB"/>
    <w:rsid w:val="4C2A3995"/>
    <w:rsid w:val="4C404096"/>
    <w:rsid w:val="4C544B99"/>
    <w:rsid w:val="4C6C50A2"/>
    <w:rsid w:val="4C6F3DD6"/>
    <w:rsid w:val="4C762F16"/>
    <w:rsid w:val="4C81799D"/>
    <w:rsid w:val="4C895720"/>
    <w:rsid w:val="4C93617C"/>
    <w:rsid w:val="4C944053"/>
    <w:rsid w:val="4CA549D9"/>
    <w:rsid w:val="4CDB2104"/>
    <w:rsid w:val="4CE36BA8"/>
    <w:rsid w:val="4CE70AB3"/>
    <w:rsid w:val="4CE97F67"/>
    <w:rsid w:val="4CEF77ED"/>
    <w:rsid w:val="4CF57379"/>
    <w:rsid w:val="4CF8004F"/>
    <w:rsid w:val="4D1B4BF6"/>
    <w:rsid w:val="4D212A93"/>
    <w:rsid w:val="4D265BA0"/>
    <w:rsid w:val="4D4E7CCB"/>
    <w:rsid w:val="4D540AEF"/>
    <w:rsid w:val="4D6977D8"/>
    <w:rsid w:val="4D730638"/>
    <w:rsid w:val="4D9A3E29"/>
    <w:rsid w:val="4DA8648A"/>
    <w:rsid w:val="4DAF3B09"/>
    <w:rsid w:val="4DC2620F"/>
    <w:rsid w:val="4DF73F1B"/>
    <w:rsid w:val="4E207E99"/>
    <w:rsid w:val="4E4B0331"/>
    <w:rsid w:val="4E4D3FC8"/>
    <w:rsid w:val="4E6653E0"/>
    <w:rsid w:val="4E6C0A17"/>
    <w:rsid w:val="4E720846"/>
    <w:rsid w:val="4E785B5D"/>
    <w:rsid w:val="4E7D4D0E"/>
    <w:rsid w:val="4E8922F9"/>
    <w:rsid w:val="4E9716CC"/>
    <w:rsid w:val="4EA12389"/>
    <w:rsid w:val="4EA47A73"/>
    <w:rsid w:val="4EA91842"/>
    <w:rsid w:val="4EB0212F"/>
    <w:rsid w:val="4EBA34C6"/>
    <w:rsid w:val="4EC2794D"/>
    <w:rsid w:val="4EC6509F"/>
    <w:rsid w:val="4ECC6A24"/>
    <w:rsid w:val="4EDB63EB"/>
    <w:rsid w:val="4EE82BF0"/>
    <w:rsid w:val="4F1638C7"/>
    <w:rsid w:val="4F1F015C"/>
    <w:rsid w:val="4F2E4B0F"/>
    <w:rsid w:val="4F323574"/>
    <w:rsid w:val="4F4348C4"/>
    <w:rsid w:val="4F4B713C"/>
    <w:rsid w:val="4F6077F9"/>
    <w:rsid w:val="4F6B77F4"/>
    <w:rsid w:val="4F6D221B"/>
    <w:rsid w:val="4F6F4D85"/>
    <w:rsid w:val="4F8A19CD"/>
    <w:rsid w:val="4F937222"/>
    <w:rsid w:val="4FAD1605"/>
    <w:rsid w:val="4FB16574"/>
    <w:rsid w:val="4FC1332C"/>
    <w:rsid w:val="4FC20017"/>
    <w:rsid w:val="4FC451FA"/>
    <w:rsid w:val="4FC519E0"/>
    <w:rsid w:val="4FC967FE"/>
    <w:rsid w:val="4FD82F96"/>
    <w:rsid w:val="4FD97748"/>
    <w:rsid w:val="4FDD0477"/>
    <w:rsid w:val="4FDE5BC1"/>
    <w:rsid w:val="4FED7A0F"/>
    <w:rsid w:val="4FF534DD"/>
    <w:rsid w:val="5007285A"/>
    <w:rsid w:val="5010172F"/>
    <w:rsid w:val="50185257"/>
    <w:rsid w:val="502856FA"/>
    <w:rsid w:val="504F5C8B"/>
    <w:rsid w:val="50521F46"/>
    <w:rsid w:val="506D583E"/>
    <w:rsid w:val="50744EEE"/>
    <w:rsid w:val="507E7B8B"/>
    <w:rsid w:val="509A0A44"/>
    <w:rsid w:val="509B4084"/>
    <w:rsid w:val="50A15412"/>
    <w:rsid w:val="50A21D98"/>
    <w:rsid w:val="50A75448"/>
    <w:rsid w:val="50AD60F2"/>
    <w:rsid w:val="50B55ACE"/>
    <w:rsid w:val="50C56D95"/>
    <w:rsid w:val="50D55E3C"/>
    <w:rsid w:val="50DB3687"/>
    <w:rsid w:val="50F036D6"/>
    <w:rsid w:val="50F9081A"/>
    <w:rsid w:val="510A3247"/>
    <w:rsid w:val="510D08EE"/>
    <w:rsid w:val="51257DF2"/>
    <w:rsid w:val="51291110"/>
    <w:rsid w:val="51351175"/>
    <w:rsid w:val="513B42E5"/>
    <w:rsid w:val="513F623F"/>
    <w:rsid w:val="51432438"/>
    <w:rsid w:val="51433189"/>
    <w:rsid w:val="514B583A"/>
    <w:rsid w:val="514C6D74"/>
    <w:rsid w:val="51780EB1"/>
    <w:rsid w:val="517C3BBE"/>
    <w:rsid w:val="519148F1"/>
    <w:rsid w:val="51B73602"/>
    <w:rsid w:val="51CB2D5C"/>
    <w:rsid w:val="51D2075B"/>
    <w:rsid w:val="51E478A6"/>
    <w:rsid w:val="51E550E9"/>
    <w:rsid w:val="52034627"/>
    <w:rsid w:val="52053204"/>
    <w:rsid w:val="521B6B6B"/>
    <w:rsid w:val="521E29B9"/>
    <w:rsid w:val="52304CA0"/>
    <w:rsid w:val="52312135"/>
    <w:rsid w:val="5248608D"/>
    <w:rsid w:val="526D3358"/>
    <w:rsid w:val="5272350A"/>
    <w:rsid w:val="52966864"/>
    <w:rsid w:val="529815AA"/>
    <w:rsid w:val="529D363C"/>
    <w:rsid w:val="52B74467"/>
    <w:rsid w:val="52BE1FB1"/>
    <w:rsid w:val="52DB2132"/>
    <w:rsid w:val="52F82690"/>
    <w:rsid w:val="52F83A10"/>
    <w:rsid w:val="52FE4552"/>
    <w:rsid w:val="530D3D2C"/>
    <w:rsid w:val="5335611F"/>
    <w:rsid w:val="534E3CED"/>
    <w:rsid w:val="53671ABC"/>
    <w:rsid w:val="53676A04"/>
    <w:rsid w:val="53693F08"/>
    <w:rsid w:val="53797B6A"/>
    <w:rsid w:val="5386066A"/>
    <w:rsid w:val="539E1C6D"/>
    <w:rsid w:val="53A27BFA"/>
    <w:rsid w:val="53CC51C3"/>
    <w:rsid w:val="53E6596F"/>
    <w:rsid w:val="53E924EA"/>
    <w:rsid w:val="53F326FE"/>
    <w:rsid w:val="53F62110"/>
    <w:rsid w:val="541F597F"/>
    <w:rsid w:val="5427055B"/>
    <w:rsid w:val="54315178"/>
    <w:rsid w:val="543574F0"/>
    <w:rsid w:val="543C6CE0"/>
    <w:rsid w:val="544C3F9D"/>
    <w:rsid w:val="54505185"/>
    <w:rsid w:val="547130ED"/>
    <w:rsid w:val="54746A27"/>
    <w:rsid w:val="547F4F90"/>
    <w:rsid w:val="549C3405"/>
    <w:rsid w:val="549E2395"/>
    <w:rsid w:val="54A14AFD"/>
    <w:rsid w:val="54A7176C"/>
    <w:rsid w:val="54C86EDD"/>
    <w:rsid w:val="54CC0D64"/>
    <w:rsid w:val="54CE638E"/>
    <w:rsid w:val="54D62EC8"/>
    <w:rsid w:val="54DC12E8"/>
    <w:rsid w:val="54DC20D6"/>
    <w:rsid w:val="54FC5FEF"/>
    <w:rsid w:val="54FD7EE3"/>
    <w:rsid w:val="5503669C"/>
    <w:rsid w:val="553F1BF9"/>
    <w:rsid w:val="554255F0"/>
    <w:rsid w:val="554907EA"/>
    <w:rsid w:val="55581ECD"/>
    <w:rsid w:val="556317BA"/>
    <w:rsid w:val="556D12AC"/>
    <w:rsid w:val="55770F8B"/>
    <w:rsid w:val="558038BD"/>
    <w:rsid w:val="55911D58"/>
    <w:rsid w:val="559426D6"/>
    <w:rsid w:val="55AB1F20"/>
    <w:rsid w:val="55B0507B"/>
    <w:rsid w:val="55BD684B"/>
    <w:rsid w:val="55BE01E0"/>
    <w:rsid w:val="55C576D0"/>
    <w:rsid w:val="55CB31D0"/>
    <w:rsid w:val="55CE7A9E"/>
    <w:rsid w:val="55D91EA1"/>
    <w:rsid w:val="55EA634F"/>
    <w:rsid w:val="55F810E0"/>
    <w:rsid w:val="55FC7622"/>
    <w:rsid w:val="560A5808"/>
    <w:rsid w:val="561002D7"/>
    <w:rsid w:val="561602FF"/>
    <w:rsid w:val="561765EB"/>
    <w:rsid w:val="56187F25"/>
    <w:rsid w:val="561D13BF"/>
    <w:rsid w:val="563E3F5A"/>
    <w:rsid w:val="564C7FBF"/>
    <w:rsid w:val="564E04B7"/>
    <w:rsid w:val="56874130"/>
    <w:rsid w:val="5693378C"/>
    <w:rsid w:val="56A72A1C"/>
    <w:rsid w:val="56AE4520"/>
    <w:rsid w:val="56CC0E1A"/>
    <w:rsid w:val="56CC6529"/>
    <w:rsid w:val="56CD0D0F"/>
    <w:rsid w:val="56E9366F"/>
    <w:rsid w:val="56EB73E7"/>
    <w:rsid w:val="56FD16C9"/>
    <w:rsid w:val="56FD1BA1"/>
    <w:rsid w:val="57237AE8"/>
    <w:rsid w:val="57442FFC"/>
    <w:rsid w:val="574A2738"/>
    <w:rsid w:val="575150B1"/>
    <w:rsid w:val="57605683"/>
    <w:rsid w:val="57882E88"/>
    <w:rsid w:val="57945AEE"/>
    <w:rsid w:val="57945EDB"/>
    <w:rsid w:val="57966549"/>
    <w:rsid w:val="579F69F6"/>
    <w:rsid w:val="57B1418D"/>
    <w:rsid w:val="57BB72AC"/>
    <w:rsid w:val="57CF3BC2"/>
    <w:rsid w:val="57EA769F"/>
    <w:rsid w:val="57F8626E"/>
    <w:rsid w:val="58006137"/>
    <w:rsid w:val="58044D2C"/>
    <w:rsid w:val="580C6D7B"/>
    <w:rsid w:val="580E1A1E"/>
    <w:rsid w:val="581467C5"/>
    <w:rsid w:val="582A4DDF"/>
    <w:rsid w:val="582E6A64"/>
    <w:rsid w:val="58363FB0"/>
    <w:rsid w:val="58364B8D"/>
    <w:rsid w:val="584B5FBC"/>
    <w:rsid w:val="586C6A06"/>
    <w:rsid w:val="5872072B"/>
    <w:rsid w:val="58814FAD"/>
    <w:rsid w:val="58956183"/>
    <w:rsid w:val="58A8488A"/>
    <w:rsid w:val="58C3254F"/>
    <w:rsid w:val="58D2085F"/>
    <w:rsid w:val="58DD4EFE"/>
    <w:rsid w:val="58E13F6E"/>
    <w:rsid w:val="58E42DDC"/>
    <w:rsid w:val="58FA1476"/>
    <w:rsid w:val="5910258C"/>
    <w:rsid w:val="59136C3C"/>
    <w:rsid w:val="59322843"/>
    <w:rsid w:val="593F16CC"/>
    <w:rsid w:val="59404375"/>
    <w:rsid w:val="59464090"/>
    <w:rsid w:val="595128D6"/>
    <w:rsid w:val="5968114B"/>
    <w:rsid w:val="598467EA"/>
    <w:rsid w:val="599A624A"/>
    <w:rsid w:val="599C4E7C"/>
    <w:rsid w:val="59AD1771"/>
    <w:rsid w:val="59B54155"/>
    <w:rsid w:val="59C22E50"/>
    <w:rsid w:val="59C4049F"/>
    <w:rsid w:val="59DA56B2"/>
    <w:rsid w:val="59DC1790"/>
    <w:rsid w:val="59E25D50"/>
    <w:rsid w:val="59E638CA"/>
    <w:rsid w:val="59EC3BA2"/>
    <w:rsid w:val="59FF7317"/>
    <w:rsid w:val="5A060840"/>
    <w:rsid w:val="5A0C57D9"/>
    <w:rsid w:val="5A281131"/>
    <w:rsid w:val="5A313555"/>
    <w:rsid w:val="5A395BCF"/>
    <w:rsid w:val="5A5334D6"/>
    <w:rsid w:val="5A5635C5"/>
    <w:rsid w:val="5A5B1AD8"/>
    <w:rsid w:val="5A6C6A91"/>
    <w:rsid w:val="5A89319F"/>
    <w:rsid w:val="5A9421F5"/>
    <w:rsid w:val="5A9C3F5F"/>
    <w:rsid w:val="5AB3021C"/>
    <w:rsid w:val="5AB4797E"/>
    <w:rsid w:val="5AC41688"/>
    <w:rsid w:val="5ACA67C0"/>
    <w:rsid w:val="5ACD2361"/>
    <w:rsid w:val="5ADE1F91"/>
    <w:rsid w:val="5AEA407B"/>
    <w:rsid w:val="5B0B5CAF"/>
    <w:rsid w:val="5B186069"/>
    <w:rsid w:val="5B24212B"/>
    <w:rsid w:val="5B255528"/>
    <w:rsid w:val="5B3315B3"/>
    <w:rsid w:val="5B3510D0"/>
    <w:rsid w:val="5B4134F3"/>
    <w:rsid w:val="5B4D6F7C"/>
    <w:rsid w:val="5B576EC0"/>
    <w:rsid w:val="5B5C1C22"/>
    <w:rsid w:val="5B64253F"/>
    <w:rsid w:val="5B6C4DFA"/>
    <w:rsid w:val="5B6D2E51"/>
    <w:rsid w:val="5B6F05E7"/>
    <w:rsid w:val="5B834092"/>
    <w:rsid w:val="5B9F0927"/>
    <w:rsid w:val="5BA43DF3"/>
    <w:rsid w:val="5BA979ED"/>
    <w:rsid w:val="5BAB156B"/>
    <w:rsid w:val="5BBE331C"/>
    <w:rsid w:val="5C0848D9"/>
    <w:rsid w:val="5C3071B0"/>
    <w:rsid w:val="5C351AA6"/>
    <w:rsid w:val="5C370ABC"/>
    <w:rsid w:val="5C5477DD"/>
    <w:rsid w:val="5C562CBC"/>
    <w:rsid w:val="5C5D0F1B"/>
    <w:rsid w:val="5C63483D"/>
    <w:rsid w:val="5C6B48EE"/>
    <w:rsid w:val="5C6D5CE6"/>
    <w:rsid w:val="5C805C3A"/>
    <w:rsid w:val="5C9858FA"/>
    <w:rsid w:val="5CC34FA3"/>
    <w:rsid w:val="5CC56312"/>
    <w:rsid w:val="5CD66444"/>
    <w:rsid w:val="5CD839EB"/>
    <w:rsid w:val="5CDA444D"/>
    <w:rsid w:val="5D1555EC"/>
    <w:rsid w:val="5D350839"/>
    <w:rsid w:val="5D3B34AC"/>
    <w:rsid w:val="5D3B6735"/>
    <w:rsid w:val="5D3E4715"/>
    <w:rsid w:val="5D463D64"/>
    <w:rsid w:val="5D4C6861"/>
    <w:rsid w:val="5D4E4A76"/>
    <w:rsid w:val="5D686C2D"/>
    <w:rsid w:val="5D6C1AAB"/>
    <w:rsid w:val="5D787221"/>
    <w:rsid w:val="5D7A1890"/>
    <w:rsid w:val="5D813FB8"/>
    <w:rsid w:val="5D8340CF"/>
    <w:rsid w:val="5D871C93"/>
    <w:rsid w:val="5D935FA8"/>
    <w:rsid w:val="5DA87E7C"/>
    <w:rsid w:val="5DBB31B1"/>
    <w:rsid w:val="5DC35698"/>
    <w:rsid w:val="5DC866D4"/>
    <w:rsid w:val="5DD5552D"/>
    <w:rsid w:val="5DE61A87"/>
    <w:rsid w:val="5DE94EA7"/>
    <w:rsid w:val="5DEF0B98"/>
    <w:rsid w:val="5DEF41AF"/>
    <w:rsid w:val="5DF64FF0"/>
    <w:rsid w:val="5DFB198F"/>
    <w:rsid w:val="5DFB5E6E"/>
    <w:rsid w:val="5E023994"/>
    <w:rsid w:val="5E052B92"/>
    <w:rsid w:val="5E0F034D"/>
    <w:rsid w:val="5E1831B8"/>
    <w:rsid w:val="5E1E64BB"/>
    <w:rsid w:val="5E2269B6"/>
    <w:rsid w:val="5E31199A"/>
    <w:rsid w:val="5E453A8F"/>
    <w:rsid w:val="5E557151"/>
    <w:rsid w:val="5E5F2FEF"/>
    <w:rsid w:val="5E6257E8"/>
    <w:rsid w:val="5E803B21"/>
    <w:rsid w:val="5E876CE4"/>
    <w:rsid w:val="5E907542"/>
    <w:rsid w:val="5E9856F9"/>
    <w:rsid w:val="5EAF2D10"/>
    <w:rsid w:val="5EB36A0D"/>
    <w:rsid w:val="5EE64289"/>
    <w:rsid w:val="5EFF2606"/>
    <w:rsid w:val="5F174AA4"/>
    <w:rsid w:val="5F321771"/>
    <w:rsid w:val="5F3F3496"/>
    <w:rsid w:val="5F4C0C3F"/>
    <w:rsid w:val="5F4C40FA"/>
    <w:rsid w:val="5F5F5832"/>
    <w:rsid w:val="5F7F40F4"/>
    <w:rsid w:val="5F8E00D2"/>
    <w:rsid w:val="5F920D48"/>
    <w:rsid w:val="5F9D2819"/>
    <w:rsid w:val="5FA15C09"/>
    <w:rsid w:val="5FA17C32"/>
    <w:rsid w:val="5FA37CD3"/>
    <w:rsid w:val="5FB86718"/>
    <w:rsid w:val="5FC24F27"/>
    <w:rsid w:val="5FC43480"/>
    <w:rsid w:val="5FEA0BE6"/>
    <w:rsid w:val="5FF520F2"/>
    <w:rsid w:val="5FF770EA"/>
    <w:rsid w:val="5FFF1007"/>
    <w:rsid w:val="60001041"/>
    <w:rsid w:val="60077053"/>
    <w:rsid w:val="600B28A8"/>
    <w:rsid w:val="600C255A"/>
    <w:rsid w:val="60124E3C"/>
    <w:rsid w:val="60262FA4"/>
    <w:rsid w:val="602925E1"/>
    <w:rsid w:val="602C2F4B"/>
    <w:rsid w:val="60321912"/>
    <w:rsid w:val="60322564"/>
    <w:rsid w:val="6035717E"/>
    <w:rsid w:val="603726EE"/>
    <w:rsid w:val="60492C25"/>
    <w:rsid w:val="60717543"/>
    <w:rsid w:val="60746D32"/>
    <w:rsid w:val="60837CE9"/>
    <w:rsid w:val="608956B4"/>
    <w:rsid w:val="60900167"/>
    <w:rsid w:val="60943E27"/>
    <w:rsid w:val="609D3754"/>
    <w:rsid w:val="60AE1BB1"/>
    <w:rsid w:val="60C025C9"/>
    <w:rsid w:val="60D24448"/>
    <w:rsid w:val="60D766EC"/>
    <w:rsid w:val="60F77694"/>
    <w:rsid w:val="610572F8"/>
    <w:rsid w:val="61154E5C"/>
    <w:rsid w:val="61165AB8"/>
    <w:rsid w:val="6120349D"/>
    <w:rsid w:val="612444AF"/>
    <w:rsid w:val="61441077"/>
    <w:rsid w:val="6144546B"/>
    <w:rsid w:val="61457F66"/>
    <w:rsid w:val="614D1EF6"/>
    <w:rsid w:val="615110C3"/>
    <w:rsid w:val="616A30C1"/>
    <w:rsid w:val="618B438D"/>
    <w:rsid w:val="619D7D84"/>
    <w:rsid w:val="61AC460C"/>
    <w:rsid w:val="61B11B81"/>
    <w:rsid w:val="61CF2B40"/>
    <w:rsid w:val="61EC2957"/>
    <w:rsid w:val="61F521CE"/>
    <w:rsid w:val="61F61C7D"/>
    <w:rsid w:val="61FD17B7"/>
    <w:rsid w:val="61FE11CE"/>
    <w:rsid w:val="620E464B"/>
    <w:rsid w:val="62291C00"/>
    <w:rsid w:val="622C3231"/>
    <w:rsid w:val="622D31D4"/>
    <w:rsid w:val="622D7ABC"/>
    <w:rsid w:val="624602DE"/>
    <w:rsid w:val="6254011E"/>
    <w:rsid w:val="625D388F"/>
    <w:rsid w:val="627556E3"/>
    <w:rsid w:val="62932D27"/>
    <w:rsid w:val="62967C44"/>
    <w:rsid w:val="629959AB"/>
    <w:rsid w:val="62A9666D"/>
    <w:rsid w:val="62CA78DB"/>
    <w:rsid w:val="62D10DD1"/>
    <w:rsid w:val="62D374EF"/>
    <w:rsid w:val="62DA625C"/>
    <w:rsid w:val="62E16E95"/>
    <w:rsid w:val="630420D0"/>
    <w:rsid w:val="630C3684"/>
    <w:rsid w:val="63207767"/>
    <w:rsid w:val="632919C3"/>
    <w:rsid w:val="632E11BF"/>
    <w:rsid w:val="633765B9"/>
    <w:rsid w:val="63471E49"/>
    <w:rsid w:val="634750AE"/>
    <w:rsid w:val="63487414"/>
    <w:rsid w:val="634A7E45"/>
    <w:rsid w:val="636E5AF7"/>
    <w:rsid w:val="63711839"/>
    <w:rsid w:val="637D580B"/>
    <w:rsid w:val="638B7F88"/>
    <w:rsid w:val="63B374DF"/>
    <w:rsid w:val="63B83550"/>
    <w:rsid w:val="63C40835"/>
    <w:rsid w:val="63C44FDF"/>
    <w:rsid w:val="63D1736D"/>
    <w:rsid w:val="63E90CEE"/>
    <w:rsid w:val="63F52E31"/>
    <w:rsid w:val="63F74FD3"/>
    <w:rsid w:val="63F7532D"/>
    <w:rsid w:val="64011648"/>
    <w:rsid w:val="64026181"/>
    <w:rsid w:val="640F6747"/>
    <w:rsid w:val="641066DF"/>
    <w:rsid w:val="641E0DFC"/>
    <w:rsid w:val="64212D65"/>
    <w:rsid w:val="642B15FA"/>
    <w:rsid w:val="64385C09"/>
    <w:rsid w:val="645E4E62"/>
    <w:rsid w:val="64641A1A"/>
    <w:rsid w:val="646F31FC"/>
    <w:rsid w:val="647B17C1"/>
    <w:rsid w:val="64867579"/>
    <w:rsid w:val="648A15D3"/>
    <w:rsid w:val="64927B4F"/>
    <w:rsid w:val="649C62B2"/>
    <w:rsid w:val="64AB7C38"/>
    <w:rsid w:val="64CD7FAB"/>
    <w:rsid w:val="64D34C98"/>
    <w:rsid w:val="64E060B2"/>
    <w:rsid w:val="64F65C1C"/>
    <w:rsid w:val="651F64DA"/>
    <w:rsid w:val="652561BA"/>
    <w:rsid w:val="653549FA"/>
    <w:rsid w:val="65411DE6"/>
    <w:rsid w:val="65616329"/>
    <w:rsid w:val="656731A1"/>
    <w:rsid w:val="65712E4C"/>
    <w:rsid w:val="65907AD8"/>
    <w:rsid w:val="65AC209A"/>
    <w:rsid w:val="65AD267F"/>
    <w:rsid w:val="65B02CAC"/>
    <w:rsid w:val="65B53910"/>
    <w:rsid w:val="65BB31AA"/>
    <w:rsid w:val="65BB6DDA"/>
    <w:rsid w:val="65C63CE3"/>
    <w:rsid w:val="65D03CAD"/>
    <w:rsid w:val="65D45E84"/>
    <w:rsid w:val="65D50CF1"/>
    <w:rsid w:val="65D665EC"/>
    <w:rsid w:val="65E31BBC"/>
    <w:rsid w:val="65E916A8"/>
    <w:rsid w:val="65F55725"/>
    <w:rsid w:val="66187A99"/>
    <w:rsid w:val="661F22A3"/>
    <w:rsid w:val="66236B9E"/>
    <w:rsid w:val="662921C1"/>
    <w:rsid w:val="6635242D"/>
    <w:rsid w:val="664971B2"/>
    <w:rsid w:val="664B7EA3"/>
    <w:rsid w:val="6662747B"/>
    <w:rsid w:val="66704E02"/>
    <w:rsid w:val="66A42E9A"/>
    <w:rsid w:val="66A566BB"/>
    <w:rsid w:val="66A76486"/>
    <w:rsid w:val="66AC2443"/>
    <w:rsid w:val="66B0135E"/>
    <w:rsid w:val="66BF5FB6"/>
    <w:rsid w:val="66C238FF"/>
    <w:rsid w:val="66C75FC3"/>
    <w:rsid w:val="66CC0C08"/>
    <w:rsid w:val="66CE0042"/>
    <w:rsid w:val="66E23FC5"/>
    <w:rsid w:val="66E51D67"/>
    <w:rsid w:val="66EF082E"/>
    <w:rsid w:val="670267B3"/>
    <w:rsid w:val="671B7875"/>
    <w:rsid w:val="67291C11"/>
    <w:rsid w:val="672D1356"/>
    <w:rsid w:val="672E57FA"/>
    <w:rsid w:val="6751306E"/>
    <w:rsid w:val="67530DBD"/>
    <w:rsid w:val="67580AC9"/>
    <w:rsid w:val="6759039D"/>
    <w:rsid w:val="676B6189"/>
    <w:rsid w:val="6792462E"/>
    <w:rsid w:val="67A80AB4"/>
    <w:rsid w:val="67AF0FC0"/>
    <w:rsid w:val="67BA46F1"/>
    <w:rsid w:val="67BA7AFB"/>
    <w:rsid w:val="67C9012F"/>
    <w:rsid w:val="67E22141"/>
    <w:rsid w:val="67F071BE"/>
    <w:rsid w:val="67F9052D"/>
    <w:rsid w:val="681C4819"/>
    <w:rsid w:val="6822560A"/>
    <w:rsid w:val="683C2654"/>
    <w:rsid w:val="683D381B"/>
    <w:rsid w:val="68597A4A"/>
    <w:rsid w:val="685D4B50"/>
    <w:rsid w:val="68630FDF"/>
    <w:rsid w:val="686B65DA"/>
    <w:rsid w:val="688F6F7C"/>
    <w:rsid w:val="68B5716B"/>
    <w:rsid w:val="68C372E1"/>
    <w:rsid w:val="68CB1CAE"/>
    <w:rsid w:val="68CF2FCA"/>
    <w:rsid w:val="68DE6161"/>
    <w:rsid w:val="68E1383B"/>
    <w:rsid w:val="68ED60A8"/>
    <w:rsid w:val="68F10F61"/>
    <w:rsid w:val="6946188F"/>
    <w:rsid w:val="695A27D3"/>
    <w:rsid w:val="69640C46"/>
    <w:rsid w:val="69643575"/>
    <w:rsid w:val="698265E3"/>
    <w:rsid w:val="698335AC"/>
    <w:rsid w:val="698A0CE2"/>
    <w:rsid w:val="699761C3"/>
    <w:rsid w:val="699B20FD"/>
    <w:rsid w:val="69A416A8"/>
    <w:rsid w:val="69A91D83"/>
    <w:rsid w:val="69CE1075"/>
    <w:rsid w:val="69D1609C"/>
    <w:rsid w:val="69F25336"/>
    <w:rsid w:val="69FF6FDA"/>
    <w:rsid w:val="6A022F6E"/>
    <w:rsid w:val="6A054B8C"/>
    <w:rsid w:val="6A0C0AE9"/>
    <w:rsid w:val="6A246B2E"/>
    <w:rsid w:val="6A325601"/>
    <w:rsid w:val="6A514EB0"/>
    <w:rsid w:val="6A6052E8"/>
    <w:rsid w:val="6A65044D"/>
    <w:rsid w:val="6A7A4E34"/>
    <w:rsid w:val="6A7E386D"/>
    <w:rsid w:val="6A9327E0"/>
    <w:rsid w:val="6A941E18"/>
    <w:rsid w:val="6A95625F"/>
    <w:rsid w:val="6A9E20B5"/>
    <w:rsid w:val="6A9E3FE6"/>
    <w:rsid w:val="6AA22005"/>
    <w:rsid w:val="6AA8002E"/>
    <w:rsid w:val="6ABD5077"/>
    <w:rsid w:val="6AD463B5"/>
    <w:rsid w:val="6ADC254F"/>
    <w:rsid w:val="6ADC383F"/>
    <w:rsid w:val="6AE81198"/>
    <w:rsid w:val="6AF51341"/>
    <w:rsid w:val="6B147B9A"/>
    <w:rsid w:val="6B406091"/>
    <w:rsid w:val="6B413228"/>
    <w:rsid w:val="6B464071"/>
    <w:rsid w:val="6B4E646B"/>
    <w:rsid w:val="6B5F010D"/>
    <w:rsid w:val="6B6947C9"/>
    <w:rsid w:val="6B6B4D69"/>
    <w:rsid w:val="6B773CFF"/>
    <w:rsid w:val="6B820CF4"/>
    <w:rsid w:val="6B850DAD"/>
    <w:rsid w:val="6B9378CC"/>
    <w:rsid w:val="6B9405AA"/>
    <w:rsid w:val="6BA60867"/>
    <w:rsid w:val="6BA60C24"/>
    <w:rsid w:val="6BB40298"/>
    <w:rsid w:val="6BB66E93"/>
    <w:rsid w:val="6BBC3E1A"/>
    <w:rsid w:val="6BC2153F"/>
    <w:rsid w:val="6BC635CA"/>
    <w:rsid w:val="6BD60739"/>
    <w:rsid w:val="6BDD1BBD"/>
    <w:rsid w:val="6C026B78"/>
    <w:rsid w:val="6C0279BB"/>
    <w:rsid w:val="6C09574F"/>
    <w:rsid w:val="6C0F26A0"/>
    <w:rsid w:val="6C230435"/>
    <w:rsid w:val="6C282E17"/>
    <w:rsid w:val="6C2F04F0"/>
    <w:rsid w:val="6C33132A"/>
    <w:rsid w:val="6C36739F"/>
    <w:rsid w:val="6C3D203B"/>
    <w:rsid w:val="6C3D4265"/>
    <w:rsid w:val="6C3F3573"/>
    <w:rsid w:val="6C591DC7"/>
    <w:rsid w:val="6C604CD3"/>
    <w:rsid w:val="6C774579"/>
    <w:rsid w:val="6CA4030D"/>
    <w:rsid w:val="6CA47580"/>
    <w:rsid w:val="6CB4119E"/>
    <w:rsid w:val="6CBB3D1F"/>
    <w:rsid w:val="6CBD2336"/>
    <w:rsid w:val="6CD24C90"/>
    <w:rsid w:val="6CD4411E"/>
    <w:rsid w:val="6CE871AF"/>
    <w:rsid w:val="6CED22A5"/>
    <w:rsid w:val="6D047BA4"/>
    <w:rsid w:val="6D155651"/>
    <w:rsid w:val="6D2B6689"/>
    <w:rsid w:val="6D2D51A3"/>
    <w:rsid w:val="6D301774"/>
    <w:rsid w:val="6D414DB5"/>
    <w:rsid w:val="6D4D2752"/>
    <w:rsid w:val="6D5105E7"/>
    <w:rsid w:val="6D6A1213"/>
    <w:rsid w:val="6D6E086B"/>
    <w:rsid w:val="6D736044"/>
    <w:rsid w:val="6D8514B3"/>
    <w:rsid w:val="6D943EDD"/>
    <w:rsid w:val="6D946DEC"/>
    <w:rsid w:val="6DB25F6A"/>
    <w:rsid w:val="6DB579B6"/>
    <w:rsid w:val="6DC366D4"/>
    <w:rsid w:val="6DCC6022"/>
    <w:rsid w:val="6DD14348"/>
    <w:rsid w:val="6DD27DF2"/>
    <w:rsid w:val="6DD469CF"/>
    <w:rsid w:val="6DDE4D31"/>
    <w:rsid w:val="6DDF0D7E"/>
    <w:rsid w:val="6E015DF0"/>
    <w:rsid w:val="6E0516F2"/>
    <w:rsid w:val="6E05302D"/>
    <w:rsid w:val="6E0C41D0"/>
    <w:rsid w:val="6E0F3C80"/>
    <w:rsid w:val="6E2B3947"/>
    <w:rsid w:val="6E357530"/>
    <w:rsid w:val="6E3C110B"/>
    <w:rsid w:val="6E4B05C2"/>
    <w:rsid w:val="6E501318"/>
    <w:rsid w:val="6E751C70"/>
    <w:rsid w:val="6E983DCC"/>
    <w:rsid w:val="6E98588B"/>
    <w:rsid w:val="6E9B7E1B"/>
    <w:rsid w:val="6E9D174F"/>
    <w:rsid w:val="6EA66012"/>
    <w:rsid w:val="6EBA01E5"/>
    <w:rsid w:val="6EC72C90"/>
    <w:rsid w:val="6ECC4A08"/>
    <w:rsid w:val="6ECF2162"/>
    <w:rsid w:val="6EDC6595"/>
    <w:rsid w:val="6EFA06B8"/>
    <w:rsid w:val="6EFA0A65"/>
    <w:rsid w:val="6EFB371B"/>
    <w:rsid w:val="6EFD3D75"/>
    <w:rsid w:val="6F28361E"/>
    <w:rsid w:val="6F32366F"/>
    <w:rsid w:val="6F402272"/>
    <w:rsid w:val="6F48183C"/>
    <w:rsid w:val="6F4D228E"/>
    <w:rsid w:val="6F5E0C47"/>
    <w:rsid w:val="6F675D4D"/>
    <w:rsid w:val="6F6E0DCE"/>
    <w:rsid w:val="6F703B11"/>
    <w:rsid w:val="6F7A75B4"/>
    <w:rsid w:val="6F817157"/>
    <w:rsid w:val="6F897B33"/>
    <w:rsid w:val="6F8B4FD6"/>
    <w:rsid w:val="6F9A54DD"/>
    <w:rsid w:val="6FA70B83"/>
    <w:rsid w:val="6FA94C8E"/>
    <w:rsid w:val="6FB64E30"/>
    <w:rsid w:val="6FB97B81"/>
    <w:rsid w:val="6FC06ECF"/>
    <w:rsid w:val="6FE878FD"/>
    <w:rsid w:val="6FF33735"/>
    <w:rsid w:val="70113B39"/>
    <w:rsid w:val="70121541"/>
    <w:rsid w:val="7012558D"/>
    <w:rsid w:val="701368C4"/>
    <w:rsid w:val="70185C18"/>
    <w:rsid w:val="70221C74"/>
    <w:rsid w:val="70232B4E"/>
    <w:rsid w:val="70482156"/>
    <w:rsid w:val="704933CF"/>
    <w:rsid w:val="704F5BA0"/>
    <w:rsid w:val="705C0A56"/>
    <w:rsid w:val="706154F7"/>
    <w:rsid w:val="706D38EE"/>
    <w:rsid w:val="706F1A2F"/>
    <w:rsid w:val="708159DE"/>
    <w:rsid w:val="709120CA"/>
    <w:rsid w:val="70937369"/>
    <w:rsid w:val="70B67457"/>
    <w:rsid w:val="70C23652"/>
    <w:rsid w:val="70C5274C"/>
    <w:rsid w:val="70CF613B"/>
    <w:rsid w:val="70CF6AC4"/>
    <w:rsid w:val="70D134A1"/>
    <w:rsid w:val="70EE4A92"/>
    <w:rsid w:val="70F558E6"/>
    <w:rsid w:val="70FE56A5"/>
    <w:rsid w:val="710965C8"/>
    <w:rsid w:val="711C6BEA"/>
    <w:rsid w:val="712522C9"/>
    <w:rsid w:val="713D59EB"/>
    <w:rsid w:val="714467BC"/>
    <w:rsid w:val="714510E0"/>
    <w:rsid w:val="714838BE"/>
    <w:rsid w:val="71562C1B"/>
    <w:rsid w:val="715770F9"/>
    <w:rsid w:val="715E78E8"/>
    <w:rsid w:val="7176585C"/>
    <w:rsid w:val="71767957"/>
    <w:rsid w:val="717828D5"/>
    <w:rsid w:val="717F2258"/>
    <w:rsid w:val="7185070D"/>
    <w:rsid w:val="718536A7"/>
    <w:rsid w:val="718E5902"/>
    <w:rsid w:val="7193193A"/>
    <w:rsid w:val="71A65C9F"/>
    <w:rsid w:val="71B66B18"/>
    <w:rsid w:val="71BE131B"/>
    <w:rsid w:val="71C742E0"/>
    <w:rsid w:val="71D26914"/>
    <w:rsid w:val="71F5290C"/>
    <w:rsid w:val="71F7231B"/>
    <w:rsid w:val="71FE7481"/>
    <w:rsid w:val="72097F1A"/>
    <w:rsid w:val="72131AEA"/>
    <w:rsid w:val="722F2DB8"/>
    <w:rsid w:val="723254CB"/>
    <w:rsid w:val="72435ED2"/>
    <w:rsid w:val="724A2632"/>
    <w:rsid w:val="724A39BF"/>
    <w:rsid w:val="724B7D13"/>
    <w:rsid w:val="725232C2"/>
    <w:rsid w:val="72571CAB"/>
    <w:rsid w:val="725D3437"/>
    <w:rsid w:val="72802C82"/>
    <w:rsid w:val="72A5061F"/>
    <w:rsid w:val="72BB68A3"/>
    <w:rsid w:val="72C65A98"/>
    <w:rsid w:val="72C931DC"/>
    <w:rsid w:val="72CA2DB4"/>
    <w:rsid w:val="72E00A89"/>
    <w:rsid w:val="72E10CBC"/>
    <w:rsid w:val="72F0605A"/>
    <w:rsid w:val="72F25FBD"/>
    <w:rsid w:val="72F33B08"/>
    <w:rsid w:val="72F60A9F"/>
    <w:rsid w:val="733852DC"/>
    <w:rsid w:val="73481DDD"/>
    <w:rsid w:val="736A112E"/>
    <w:rsid w:val="738F1795"/>
    <w:rsid w:val="73AA6208"/>
    <w:rsid w:val="73B250BD"/>
    <w:rsid w:val="73B658EA"/>
    <w:rsid w:val="73B90D76"/>
    <w:rsid w:val="73C3004A"/>
    <w:rsid w:val="73CD639B"/>
    <w:rsid w:val="73EA4857"/>
    <w:rsid w:val="73EF1585"/>
    <w:rsid w:val="740529D6"/>
    <w:rsid w:val="7406023B"/>
    <w:rsid w:val="740E3269"/>
    <w:rsid w:val="74147B26"/>
    <w:rsid w:val="7437027D"/>
    <w:rsid w:val="743E2DF5"/>
    <w:rsid w:val="74407286"/>
    <w:rsid w:val="7449126C"/>
    <w:rsid w:val="744D4934"/>
    <w:rsid w:val="7467634C"/>
    <w:rsid w:val="746A0178"/>
    <w:rsid w:val="746A5AAB"/>
    <w:rsid w:val="746B6185"/>
    <w:rsid w:val="747B606C"/>
    <w:rsid w:val="74856C84"/>
    <w:rsid w:val="748C587F"/>
    <w:rsid w:val="74A16856"/>
    <w:rsid w:val="74AA6C6A"/>
    <w:rsid w:val="74B650F9"/>
    <w:rsid w:val="74BA1E2B"/>
    <w:rsid w:val="74CB3AC0"/>
    <w:rsid w:val="74E8699B"/>
    <w:rsid w:val="74F72138"/>
    <w:rsid w:val="74FA1131"/>
    <w:rsid w:val="74FB429E"/>
    <w:rsid w:val="75086531"/>
    <w:rsid w:val="751142F5"/>
    <w:rsid w:val="751409B0"/>
    <w:rsid w:val="751B4639"/>
    <w:rsid w:val="751D4246"/>
    <w:rsid w:val="752244C4"/>
    <w:rsid w:val="7533222E"/>
    <w:rsid w:val="755766C5"/>
    <w:rsid w:val="756C7CDA"/>
    <w:rsid w:val="756D1BE3"/>
    <w:rsid w:val="7574297F"/>
    <w:rsid w:val="758C680B"/>
    <w:rsid w:val="759C7DD3"/>
    <w:rsid w:val="75BD2F0E"/>
    <w:rsid w:val="75C32285"/>
    <w:rsid w:val="75D6638A"/>
    <w:rsid w:val="75E53965"/>
    <w:rsid w:val="75F66805"/>
    <w:rsid w:val="75FF62A7"/>
    <w:rsid w:val="76125A67"/>
    <w:rsid w:val="762A2C2D"/>
    <w:rsid w:val="764345A7"/>
    <w:rsid w:val="76493413"/>
    <w:rsid w:val="764D0C5D"/>
    <w:rsid w:val="7653218A"/>
    <w:rsid w:val="7658630D"/>
    <w:rsid w:val="767779D2"/>
    <w:rsid w:val="767D3818"/>
    <w:rsid w:val="76852C06"/>
    <w:rsid w:val="769B68B0"/>
    <w:rsid w:val="769E7691"/>
    <w:rsid w:val="76A0283A"/>
    <w:rsid w:val="76A33D89"/>
    <w:rsid w:val="76C44C3D"/>
    <w:rsid w:val="76D531E8"/>
    <w:rsid w:val="76DB492B"/>
    <w:rsid w:val="770D40D4"/>
    <w:rsid w:val="771F2778"/>
    <w:rsid w:val="77235570"/>
    <w:rsid w:val="77606F12"/>
    <w:rsid w:val="77643B2C"/>
    <w:rsid w:val="776B54BF"/>
    <w:rsid w:val="776D7E30"/>
    <w:rsid w:val="77717A51"/>
    <w:rsid w:val="77797A2A"/>
    <w:rsid w:val="77860D3A"/>
    <w:rsid w:val="77B27D81"/>
    <w:rsid w:val="77B84C6C"/>
    <w:rsid w:val="77D1204E"/>
    <w:rsid w:val="77EB5041"/>
    <w:rsid w:val="77F259EB"/>
    <w:rsid w:val="77FE07AA"/>
    <w:rsid w:val="7807505F"/>
    <w:rsid w:val="7813015D"/>
    <w:rsid w:val="781E2C64"/>
    <w:rsid w:val="7820118F"/>
    <w:rsid w:val="78355D88"/>
    <w:rsid w:val="783A785F"/>
    <w:rsid w:val="783C6D91"/>
    <w:rsid w:val="78906842"/>
    <w:rsid w:val="78BB093B"/>
    <w:rsid w:val="78C17921"/>
    <w:rsid w:val="78C22AE3"/>
    <w:rsid w:val="78D23A7A"/>
    <w:rsid w:val="78D64D46"/>
    <w:rsid w:val="78DE0702"/>
    <w:rsid w:val="78E04CE7"/>
    <w:rsid w:val="78E178AC"/>
    <w:rsid w:val="78E36BBF"/>
    <w:rsid w:val="78E84981"/>
    <w:rsid w:val="78F16429"/>
    <w:rsid w:val="78F2500B"/>
    <w:rsid w:val="78F32CFD"/>
    <w:rsid w:val="78FD55B4"/>
    <w:rsid w:val="791D7C90"/>
    <w:rsid w:val="792950ED"/>
    <w:rsid w:val="792A4DB8"/>
    <w:rsid w:val="793A7663"/>
    <w:rsid w:val="7944063D"/>
    <w:rsid w:val="794668DB"/>
    <w:rsid w:val="795135CA"/>
    <w:rsid w:val="7954194E"/>
    <w:rsid w:val="7955030E"/>
    <w:rsid w:val="79793198"/>
    <w:rsid w:val="799610BA"/>
    <w:rsid w:val="79991B74"/>
    <w:rsid w:val="79A27982"/>
    <w:rsid w:val="79A7734A"/>
    <w:rsid w:val="79A915D8"/>
    <w:rsid w:val="79AE21C4"/>
    <w:rsid w:val="79BC419A"/>
    <w:rsid w:val="79BC6C95"/>
    <w:rsid w:val="79C4253E"/>
    <w:rsid w:val="7A006496"/>
    <w:rsid w:val="7A0D2AAD"/>
    <w:rsid w:val="7A3E36C5"/>
    <w:rsid w:val="7A505630"/>
    <w:rsid w:val="7A580C53"/>
    <w:rsid w:val="7A6E70E9"/>
    <w:rsid w:val="7AA41E29"/>
    <w:rsid w:val="7AC35E02"/>
    <w:rsid w:val="7AD149C3"/>
    <w:rsid w:val="7AD5450C"/>
    <w:rsid w:val="7AEE5C76"/>
    <w:rsid w:val="7AFB236D"/>
    <w:rsid w:val="7B0478A4"/>
    <w:rsid w:val="7B0E3B45"/>
    <w:rsid w:val="7B1A4E21"/>
    <w:rsid w:val="7B332F87"/>
    <w:rsid w:val="7B423011"/>
    <w:rsid w:val="7B531354"/>
    <w:rsid w:val="7B566CAE"/>
    <w:rsid w:val="7B7C6E5B"/>
    <w:rsid w:val="7B801BB3"/>
    <w:rsid w:val="7B8D428E"/>
    <w:rsid w:val="7B962CAF"/>
    <w:rsid w:val="7B9B61FF"/>
    <w:rsid w:val="7BA81058"/>
    <w:rsid w:val="7BB644C6"/>
    <w:rsid w:val="7BC63DFB"/>
    <w:rsid w:val="7BD112A1"/>
    <w:rsid w:val="7BEF7200"/>
    <w:rsid w:val="7BF1200F"/>
    <w:rsid w:val="7C13146D"/>
    <w:rsid w:val="7C1314D1"/>
    <w:rsid w:val="7C135904"/>
    <w:rsid w:val="7C1A2B6A"/>
    <w:rsid w:val="7C3E556F"/>
    <w:rsid w:val="7C655376"/>
    <w:rsid w:val="7C705B15"/>
    <w:rsid w:val="7C720396"/>
    <w:rsid w:val="7C727ADF"/>
    <w:rsid w:val="7C77455E"/>
    <w:rsid w:val="7C7A49E9"/>
    <w:rsid w:val="7C7C0B95"/>
    <w:rsid w:val="7C943EFA"/>
    <w:rsid w:val="7CC10FAA"/>
    <w:rsid w:val="7CC32D65"/>
    <w:rsid w:val="7CC97AC3"/>
    <w:rsid w:val="7CE51F5C"/>
    <w:rsid w:val="7CE75E47"/>
    <w:rsid w:val="7CFB5BBF"/>
    <w:rsid w:val="7CFE2DAA"/>
    <w:rsid w:val="7D037AF4"/>
    <w:rsid w:val="7D07647A"/>
    <w:rsid w:val="7D0B1E98"/>
    <w:rsid w:val="7D0E7A62"/>
    <w:rsid w:val="7D121340"/>
    <w:rsid w:val="7D1E5C9A"/>
    <w:rsid w:val="7D3429B9"/>
    <w:rsid w:val="7D403DCD"/>
    <w:rsid w:val="7D425312"/>
    <w:rsid w:val="7D452778"/>
    <w:rsid w:val="7D4A2E8B"/>
    <w:rsid w:val="7D4D286C"/>
    <w:rsid w:val="7D5D42EC"/>
    <w:rsid w:val="7D6964F4"/>
    <w:rsid w:val="7D697899"/>
    <w:rsid w:val="7D6E474B"/>
    <w:rsid w:val="7D984B70"/>
    <w:rsid w:val="7DB17F2A"/>
    <w:rsid w:val="7DC55EA7"/>
    <w:rsid w:val="7DCA664E"/>
    <w:rsid w:val="7DCB5B00"/>
    <w:rsid w:val="7DE239F3"/>
    <w:rsid w:val="7DEA0224"/>
    <w:rsid w:val="7DF05160"/>
    <w:rsid w:val="7DF07095"/>
    <w:rsid w:val="7E010831"/>
    <w:rsid w:val="7E093C8F"/>
    <w:rsid w:val="7E137272"/>
    <w:rsid w:val="7E1A39F7"/>
    <w:rsid w:val="7E296EC7"/>
    <w:rsid w:val="7E2B60ED"/>
    <w:rsid w:val="7E35119C"/>
    <w:rsid w:val="7E465F86"/>
    <w:rsid w:val="7E4A33CE"/>
    <w:rsid w:val="7E546D4C"/>
    <w:rsid w:val="7E5F5A2A"/>
    <w:rsid w:val="7E756A47"/>
    <w:rsid w:val="7E9C526C"/>
    <w:rsid w:val="7EA05DA4"/>
    <w:rsid w:val="7EB92498"/>
    <w:rsid w:val="7EBA751C"/>
    <w:rsid w:val="7EC24ED7"/>
    <w:rsid w:val="7EDF108B"/>
    <w:rsid w:val="7EE43FC1"/>
    <w:rsid w:val="7F032C71"/>
    <w:rsid w:val="7F127E34"/>
    <w:rsid w:val="7F193BEC"/>
    <w:rsid w:val="7F1C6759"/>
    <w:rsid w:val="7F2D58A3"/>
    <w:rsid w:val="7F590AE3"/>
    <w:rsid w:val="7F6D670A"/>
    <w:rsid w:val="7F7173DC"/>
    <w:rsid w:val="7F77119B"/>
    <w:rsid w:val="7F9C0418"/>
    <w:rsid w:val="7F9F3AED"/>
    <w:rsid w:val="7FBC611E"/>
    <w:rsid w:val="7FC40652"/>
    <w:rsid w:val="7FCC5758"/>
    <w:rsid w:val="7FCF122F"/>
    <w:rsid w:val="7FD366D0"/>
    <w:rsid w:val="7FD62AC7"/>
    <w:rsid w:val="7FDB02BE"/>
    <w:rsid w:val="7FF36D4E"/>
    <w:rsid w:val="7FFA7EC6"/>
    <w:rsid w:val="7FFC3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1"/>
      <w:szCs w:val="22"/>
      <w:lang w:val="zh-CN" w:eastAsia="zh-CN" w:bidi="zh-CN"/>
    </w:rPr>
  </w:style>
  <w:style w:type="paragraph" w:styleId="3">
    <w:name w:val="heading 1"/>
    <w:basedOn w:val="1"/>
    <w:next w:val="1"/>
    <w:qFormat/>
    <w:uiPriority w:val="1"/>
    <w:pPr>
      <w:ind w:right="98"/>
      <w:jc w:val="center"/>
      <w:outlineLvl w:val="0"/>
    </w:pPr>
    <w:rPr>
      <w:rFonts w:ascii="宋体" w:hAnsi="宋体" w:eastAsia="宋体"/>
      <w:sz w:val="36"/>
      <w:szCs w:val="72"/>
    </w:rPr>
  </w:style>
  <w:style w:type="paragraph" w:styleId="4">
    <w:name w:val="heading 2"/>
    <w:basedOn w:val="1"/>
    <w:next w:val="1"/>
    <w:link w:val="86"/>
    <w:qFormat/>
    <w:uiPriority w:val="1"/>
    <w:pPr>
      <w:ind w:right="98"/>
      <w:jc w:val="center"/>
      <w:outlineLvl w:val="1"/>
    </w:pPr>
    <w:rPr>
      <w:b/>
      <w:bCs/>
      <w:sz w:val="44"/>
      <w:szCs w:val="44"/>
    </w:rPr>
  </w:style>
  <w:style w:type="paragraph" w:styleId="5">
    <w:name w:val="heading 3"/>
    <w:basedOn w:val="1"/>
    <w:next w:val="1"/>
    <w:link w:val="45"/>
    <w:qFormat/>
    <w:uiPriority w:val="1"/>
    <w:pPr>
      <w:ind w:left="798" w:hanging="487"/>
      <w:outlineLvl w:val="2"/>
    </w:pPr>
    <w:rPr>
      <w:b/>
      <w:bCs/>
      <w:sz w:val="32"/>
      <w:szCs w:val="32"/>
    </w:rPr>
  </w:style>
  <w:style w:type="paragraph" w:styleId="6">
    <w:name w:val="heading 4"/>
    <w:basedOn w:val="1"/>
    <w:next w:val="1"/>
    <w:qFormat/>
    <w:uiPriority w:val="1"/>
    <w:pPr>
      <w:outlineLvl w:val="3"/>
    </w:pPr>
    <w:rPr>
      <w:b/>
      <w:bCs/>
      <w:sz w:val="28"/>
      <w:szCs w:val="28"/>
    </w:rPr>
  </w:style>
  <w:style w:type="paragraph" w:styleId="7">
    <w:name w:val="heading 5"/>
    <w:basedOn w:val="1"/>
    <w:next w:val="1"/>
    <w:qFormat/>
    <w:uiPriority w:val="1"/>
    <w:pPr>
      <w:ind w:left="1011" w:hanging="563"/>
      <w:outlineLvl w:val="4"/>
    </w:pPr>
    <w:rPr>
      <w:sz w:val="28"/>
      <w:szCs w:val="28"/>
    </w:rPr>
  </w:style>
  <w:style w:type="paragraph" w:styleId="8">
    <w:name w:val="heading 6"/>
    <w:basedOn w:val="1"/>
    <w:next w:val="1"/>
    <w:qFormat/>
    <w:uiPriority w:val="1"/>
    <w:pPr>
      <w:ind w:left="793" w:hanging="422"/>
      <w:outlineLvl w:val="5"/>
    </w:pPr>
    <w:rPr>
      <w:b/>
      <w:bCs/>
      <w:sz w:val="24"/>
      <w:szCs w:val="24"/>
    </w:rPr>
  </w:style>
  <w:style w:type="paragraph" w:styleId="9">
    <w:name w:val="heading 7"/>
    <w:basedOn w:val="1"/>
    <w:next w:val="1"/>
    <w:qFormat/>
    <w:uiPriority w:val="1"/>
    <w:pPr>
      <w:spacing w:before="1"/>
      <w:ind w:left="312" w:right="409"/>
      <w:outlineLvl w:val="6"/>
    </w:pPr>
  </w:style>
  <w:style w:type="paragraph" w:styleId="10">
    <w:name w:val="heading 8"/>
    <w:basedOn w:val="1"/>
    <w:next w:val="1"/>
    <w:qFormat/>
    <w:uiPriority w:val="1"/>
    <w:pPr>
      <w:ind w:left="312"/>
      <w:outlineLvl w:val="7"/>
    </w:pPr>
    <w:rPr>
      <w:b/>
      <w:b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8"/>
    <w:qFormat/>
    <w:uiPriority w:val="0"/>
    <w:pPr>
      <w:autoSpaceDE/>
      <w:autoSpaceDN/>
      <w:jc w:val="center"/>
    </w:pPr>
    <w:rPr>
      <w:rFonts w:ascii="Courier New" w:hAnsi="Courier New" w:eastAsia="宋体" w:cs="Times New Roman"/>
      <w:kern w:val="2"/>
      <w:sz w:val="28"/>
      <w:szCs w:val="20"/>
      <w:lang w:val="en-US" w:bidi="ar-SA"/>
    </w:rPr>
  </w:style>
  <w:style w:type="paragraph" w:styleId="11">
    <w:name w:val="index 8"/>
    <w:basedOn w:val="1"/>
    <w:next w:val="1"/>
    <w:unhideWhenUsed/>
    <w:qFormat/>
    <w:uiPriority w:val="99"/>
    <w:pPr>
      <w:ind w:left="1400" w:leftChars="1400"/>
    </w:pPr>
  </w:style>
  <w:style w:type="paragraph" w:styleId="12">
    <w:name w:val="Normal Indent"/>
    <w:basedOn w:val="1"/>
    <w:qFormat/>
    <w:uiPriority w:val="0"/>
    <w:pPr>
      <w:ind w:firstLine="420" w:firstLineChars="200"/>
    </w:pPr>
    <w:rPr>
      <w:rFonts w:ascii="Times New Roman" w:hAnsi="Times New Roman" w:eastAsia="宋体" w:cs="Times New Roman"/>
    </w:rPr>
  </w:style>
  <w:style w:type="paragraph" w:styleId="13">
    <w:name w:val="annotation text"/>
    <w:basedOn w:val="1"/>
    <w:link w:val="49"/>
    <w:qFormat/>
    <w:uiPriority w:val="99"/>
  </w:style>
  <w:style w:type="paragraph" w:styleId="14">
    <w:name w:val="Body Text"/>
    <w:basedOn w:val="1"/>
    <w:next w:val="1"/>
    <w:qFormat/>
    <w:uiPriority w:val="1"/>
    <w:rPr>
      <w:sz w:val="21"/>
      <w:szCs w:val="21"/>
    </w:rPr>
  </w:style>
  <w:style w:type="paragraph" w:styleId="15">
    <w:name w:val="toc 3"/>
    <w:basedOn w:val="1"/>
    <w:next w:val="1"/>
    <w:link w:val="33"/>
    <w:qFormat/>
    <w:uiPriority w:val="1"/>
    <w:pPr>
      <w:spacing w:before="212"/>
      <w:ind w:left="524" w:hanging="332"/>
    </w:pPr>
    <w:rPr>
      <w:sz w:val="20"/>
      <w:szCs w:val="20"/>
    </w:rPr>
  </w:style>
  <w:style w:type="paragraph" w:styleId="16">
    <w:name w:val="endnote text"/>
    <w:basedOn w:val="1"/>
    <w:qFormat/>
    <w:uiPriority w:val="0"/>
    <w:pPr>
      <w:widowControl w:val="0"/>
      <w:snapToGrid w:val="0"/>
    </w:pPr>
    <w:rPr>
      <w:rFonts w:ascii="Times New Roman" w:hAnsi="Times New Roman" w:eastAsia="宋体" w:cs="Times New Roman"/>
      <w:sz w:val="20"/>
    </w:rPr>
  </w:style>
  <w:style w:type="paragraph" w:styleId="17">
    <w:name w:val="Balloon Text"/>
    <w:basedOn w:val="1"/>
    <w:link w:val="48"/>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1"/>
    <w:pPr>
      <w:spacing w:before="212" w:line="360" w:lineRule="auto"/>
      <w:ind w:right="420"/>
      <w:jc w:val="right"/>
    </w:pPr>
    <w:rPr>
      <w:rFonts w:ascii="宋体" w:hAnsi="宋体" w:eastAsia="宋体"/>
      <w:b/>
      <w:sz w:val="24"/>
      <w:szCs w:val="20"/>
    </w:rPr>
  </w:style>
  <w:style w:type="paragraph" w:styleId="21">
    <w:name w:val="toc 2"/>
    <w:basedOn w:val="1"/>
    <w:next w:val="1"/>
    <w:qFormat/>
    <w:uiPriority w:val="1"/>
    <w:pPr>
      <w:spacing w:before="332"/>
      <w:ind w:left="312"/>
    </w:pPr>
    <w:rPr>
      <w:sz w:val="20"/>
      <w:szCs w:val="20"/>
    </w:rPr>
  </w:style>
  <w:style w:type="paragraph" w:styleId="22">
    <w:name w:val="Normal (Web)"/>
    <w:basedOn w:val="1"/>
    <w:qFormat/>
    <w:uiPriority w:val="0"/>
    <w:pPr>
      <w:widowControl/>
      <w:spacing w:before="100" w:beforeAutospacing="1" w:after="100" w:afterAutospacing="1"/>
    </w:pPr>
    <w:rPr>
      <w:sz w:val="24"/>
    </w:rPr>
  </w:style>
  <w:style w:type="paragraph" w:styleId="23">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24">
    <w:name w:val="annotation subject"/>
    <w:basedOn w:val="13"/>
    <w:next w:val="13"/>
    <w:link w:val="50"/>
    <w:qFormat/>
    <w:uiPriority w:val="0"/>
    <w:rPr>
      <w:b/>
      <w:bCs/>
    </w:rPr>
  </w:style>
  <w:style w:type="paragraph" w:styleId="25">
    <w:name w:val="Body Text First Indent"/>
    <w:basedOn w:val="14"/>
    <w:qFormat/>
    <w:uiPriority w:val="0"/>
    <w:pPr>
      <w:spacing w:line="312" w:lineRule="auto"/>
      <w:ind w:firstLine="420"/>
    </w:pPr>
    <w:rPr>
      <w:rFonts w:ascii="Times New Roman" w:hAnsi="Times New Roman" w:eastAsia="宋体" w:cs="Times New Roman"/>
      <w:sz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FollowedHyperlink"/>
    <w:basedOn w:val="28"/>
    <w:qFormat/>
    <w:uiPriority w:val="0"/>
    <w:rPr>
      <w:color w:val="000000"/>
      <w:u w:val="none"/>
    </w:rPr>
  </w:style>
  <w:style w:type="character" w:styleId="30">
    <w:name w:val="Hyperlink"/>
    <w:basedOn w:val="28"/>
    <w:qFormat/>
    <w:uiPriority w:val="0"/>
    <w:rPr>
      <w:color w:val="000000"/>
      <w:u w:val="none"/>
    </w:rPr>
  </w:style>
  <w:style w:type="character" w:styleId="31">
    <w:name w:val="annotation reference"/>
    <w:basedOn w:val="28"/>
    <w:qFormat/>
    <w:uiPriority w:val="99"/>
    <w:rPr>
      <w:sz w:val="21"/>
      <w:szCs w:val="21"/>
    </w:rPr>
  </w:style>
  <w:style w:type="paragraph" w:customStyle="1" w:styleId="32">
    <w:name w:val="BodyText"/>
    <w:basedOn w:val="1"/>
    <w:qFormat/>
    <w:uiPriority w:val="0"/>
    <w:pPr>
      <w:jc w:val="center"/>
    </w:pPr>
    <w:rPr>
      <w:rFonts w:eastAsia="黑体"/>
      <w:sz w:val="44"/>
    </w:rPr>
  </w:style>
  <w:style w:type="character" w:customStyle="1" w:styleId="33">
    <w:name w:val="目录 3 Char"/>
    <w:link w:val="15"/>
    <w:qFormat/>
    <w:uiPriority w:val="1"/>
    <w:rPr>
      <w:sz w:val="20"/>
      <w:szCs w:val="20"/>
    </w:rPr>
  </w:style>
  <w:style w:type="paragraph" w:customStyle="1" w:styleId="34">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Times New Roman"/>
      <w:color w:val="000000"/>
      <w:kern w:val="2"/>
      <w:sz w:val="21"/>
      <w:szCs w:val="21"/>
      <w:u w:color="000000"/>
      <w:lang w:val="en-US" w:eastAsia="zh-CN" w:bidi="ar-SA"/>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312"/>
    </w:pPr>
  </w:style>
  <w:style w:type="paragraph" w:customStyle="1" w:styleId="37">
    <w:name w:val="Table Paragraph"/>
    <w:basedOn w:val="1"/>
    <w:qFormat/>
    <w:uiPriority w:val="1"/>
  </w:style>
  <w:style w:type="paragraph" w:customStyle="1" w:styleId="38">
    <w:name w:val="列出段落1"/>
    <w:basedOn w:val="1"/>
    <w:qFormat/>
    <w:uiPriority w:val="34"/>
    <w:pPr>
      <w:ind w:firstLine="42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2">
    <w:name w:val="times"/>
    <w:basedOn w:val="28"/>
    <w:qFormat/>
    <w:uiPriority w:val="0"/>
    <w:rPr>
      <w:color w:val="CDCDCD"/>
      <w:bdr w:val="single" w:color="CDCDCD" w:sz="6" w:space="0"/>
      <w:shd w:val="clear" w:color="auto" w:fill="EFEFEF"/>
    </w:rPr>
  </w:style>
  <w:style w:type="character" w:customStyle="1" w:styleId="43">
    <w:name w:val="times1"/>
    <w:basedOn w:val="28"/>
    <w:qFormat/>
    <w:uiPriority w:val="0"/>
    <w:rPr>
      <w:color w:val="3399FF"/>
      <w:bdr w:val="single" w:color="D1EDF8" w:sz="6" w:space="0"/>
      <w:shd w:val="clear" w:color="auto" w:fill="EAF9FF"/>
    </w:rPr>
  </w:style>
  <w:style w:type="character" w:customStyle="1" w:styleId="44">
    <w:name w:val="hover42"/>
    <w:basedOn w:val="28"/>
    <w:qFormat/>
    <w:uiPriority w:val="0"/>
  </w:style>
  <w:style w:type="character" w:customStyle="1" w:styleId="45">
    <w:name w:val="标题 3 字符"/>
    <w:link w:val="5"/>
    <w:qFormat/>
    <w:uiPriority w:val="1"/>
    <w:rPr>
      <w:b/>
      <w:bCs/>
      <w:sz w:val="32"/>
      <w:szCs w:val="32"/>
    </w:rPr>
  </w:style>
  <w:style w:type="paragraph" w:customStyle="1" w:styleId="46">
    <w:name w:val="Normal_101"/>
    <w:qFormat/>
    <w:uiPriority w:val="0"/>
    <w:pPr>
      <w:spacing w:before="120" w:after="240"/>
      <w:jc w:val="both"/>
    </w:pPr>
    <w:rPr>
      <w:rFonts w:ascii="Calibri" w:hAnsi="Calibri" w:eastAsia="Calibri" w:cs="Times New Roman"/>
      <w:sz w:val="22"/>
      <w:szCs w:val="22"/>
      <w:lang w:val="ru-RU" w:eastAsia="en-US" w:bidi="ar-SA"/>
    </w:rPr>
  </w:style>
  <w:style w:type="paragraph" w:customStyle="1" w:styleId="47">
    <w:name w:val="正文1"/>
    <w:qFormat/>
    <w:uiPriority w:val="0"/>
    <w:pPr>
      <w:jc w:val="both"/>
    </w:pPr>
    <w:rPr>
      <w:rFonts w:ascii="Calibri" w:hAnsi="Calibri" w:eastAsia="宋体" w:cs="Times New Roman"/>
      <w:kern w:val="2"/>
      <w:sz w:val="21"/>
      <w:szCs w:val="21"/>
      <w:lang w:val="en-US" w:eastAsia="zh-CN" w:bidi="ar-SA"/>
    </w:rPr>
  </w:style>
  <w:style w:type="character" w:customStyle="1" w:styleId="48">
    <w:name w:val="批注框文本 字符"/>
    <w:basedOn w:val="28"/>
    <w:link w:val="17"/>
    <w:qFormat/>
    <w:uiPriority w:val="0"/>
    <w:rPr>
      <w:rFonts w:ascii="宋体" w:hAnsi="宋体" w:cs="宋体"/>
      <w:sz w:val="18"/>
      <w:szCs w:val="18"/>
      <w:lang w:val="zh-CN" w:bidi="zh-CN"/>
    </w:rPr>
  </w:style>
  <w:style w:type="character" w:customStyle="1" w:styleId="49">
    <w:name w:val="批注文字 字符"/>
    <w:basedOn w:val="28"/>
    <w:link w:val="13"/>
    <w:qFormat/>
    <w:uiPriority w:val="99"/>
    <w:rPr>
      <w:rFonts w:ascii="宋体" w:hAnsi="宋体" w:cs="宋体"/>
      <w:sz w:val="22"/>
      <w:szCs w:val="22"/>
      <w:lang w:val="zh-CN" w:bidi="zh-CN"/>
    </w:rPr>
  </w:style>
  <w:style w:type="character" w:customStyle="1" w:styleId="50">
    <w:name w:val="批注主题 字符"/>
    <w:basedOn w:val="49"/>
    <w:link w:val="24"/>
    <w:qFormat/>
    <w:uiPriority w:val="0"/>
    <w:rPr>
      <w:rFonts w:ascii="宋体" w:hAnsi="宋体" w:cs="宋体"/>
      <w:b/>
      <w:bCs/>
      <w:sz w:val="22"/>
      <w:szCs w:val="22"/>
      <w:lang w:val="zh-CN" w:bidi="zh-CN"/>
    </w:rPr>
  </w:style>
  <w:style w:type="paragraph" w:customStyle="1" w:styleId="51">
    <w:name w:val="p0"/>
    <w:basedOn w:val="1"/>
    <w:qFormat/>
    <w:uiPriority w:val="0"/>
    <w:pPr>
      <w:widowControl/>
    </w:pPr>
    <w:rPr>
      <w:szCs w:val="21"/>
    </w:rPr>
  </w:style>
  <w:style w:type="character" w:customStyle="1" w:styleId="52">
    <w:name w:val="标题 2 字符"/>
    <w:link w:val="4"/>
    <w:qFormat/>
    <w:uiPriority w:val="1"/>
    <w:rPr>
      <w:b/>
      <w:bCs/>
      <w:sz w:val="44"/>
      <w:szCs w:val="44"/>
    </w:rPr>
  </w:style>
  <w:style w:type="paragraph" w:customStyle="1" w:styleId="53">
    <w:name w:val="_Style 2"/>
    <w:basedOn w:val="1"/>
    <w:qFormat/>
    <w:uiPriority w:val="1"/>
    <w:pPr>
      <w:ind w:left="238" w:firstLine="560"/>
    </w:pPr>
  </w:style>
  <w:style w:type="character" w:customStyle="1" w:styleId="54">
    <w:name w:val="NormalCharacter"/>
    <w:qFormat/>
    <w:uiPriority w:val="0"/>
    <w:rPr>
      <w:kern w:val="2"/>
      <w:sz w:val="21"/>
      <w:szCs w:val="24"/>
      <w:lang w:val="en-US" w:eastAsia="zh-CN" w:bidi="ar-SA"/>
    </w:rPr>
  </w:style>
  <w:style w:type="paragraph" w:customStyle="1" w:styleId="55">
    <w:name w:val="UserStyle_203"/>
    <w:basedOn w:val="1"/>
    <w:qFormat/>
    <w:uiPriority w:val="0"/>
    <w:pPr>
      <w:shd w:val="clear" w:color="auto" w:fill="FFFFFF"/>
      <w:spacing w:after="180" w:line="210" w:lineRule="exact"/>
      <w:ind w:left="300" w:hanging="300"/>
      <w:textAlignment w:val="baseline"/>
    </w:pPr>
    <w:rPr>
      <w:rFonts w:ascii="PMingLiU" w:hAnsi="PMingLiU" w:eastAsia="PMingLiU"/>
      <w:color w:val="000000"/>
      <w:spacing w:val="10"/>
      <w:szCs w:val="21"/>
    </w:rPr>
  </w:style>
  <w:style w:type="character" w:customStyle="1" w:styleId="56">
    <w:name w:val="UserStyle_36"/>
    <w:qFormat/>
    <w:uiPriority w:val="0"/>
    <w:rPr>
      <w:rFonts w:ascii="Times New Roman" w:hAnsi="Times New Roman"/>
      <w:color w:val="000000"/>
      <w:sz w:val="26"/>
      <w:szCs w:val="26"/>
    </w:rPr>
  </w:style>
  <w:style w:type="paragraph" w:customStyle="1" w:styleId="57">
    <w:name w:val="UserStyle_41"/>
    <w:basedOn w:val="1"/>
    <w:qFormat/>
    <w:uiPriority w:val="0"/>
    <w:pPr>
      <w:shd w:val="clear" w:color="auto" w:fill="FFFFFF"/>
      <w:spacing w:line="240" w:lineRule="exact"/>
      <w:ind w:left="1060" w:hanging="1060"/>
      <w:textAlignment w:val="baseline"/>
    </w:pPr>
    <w:rPr>
      <w:rFonts w:ascii="PMingLiU" w:hAnsi="PMingLiU" w:eastAsia="PMingLiU"/>
      <w:color w:val="000000"/>
      <w:sz w:val="24"/>
      <w:szCs w:val="20"/>
    </w:rPr>
  </w:style>
  <w:style w:type="character" w:customStyle="1" w:styleId="58">
    <w:name w:val="UserStyle_18"/>
    <w:qFormat/>
    <w:uiPriority w:val="0"/>
    <w:rPr>
      <w:rFonts w:ascii="PMingLiU" w:hAnsi="PMingLiU" w:eastAsia="PMingLiU"/>
      <w:color w:val="000000"/>
      <w:sz w:val="28"/>
      <w:szCs w:val="28"/>
    </w:rPr>
  </w:style>
  <w:style w:type="paragraph" w:customStyle="1" w:styleId="59">
    <w:name w:val="UserStyle_170"/>
    <w:basedOn w:val="1"/>
    <w:qFormat/>
    <w:uiPriority w:val="0"/>
    <w:pPr>
      <w:shd w:val="clear" w:color="auto" w:fill="FFFFFF"/>
      <w:spacing w:before="580" w:after="580" w:line="300" w:lineRule="exact"/>
      <w:jc w:val="center"/>
      <w:textAlignment w:val="baseline"/>
    </w:pPr>
    <w:rPr>
      <w:rFonts w:ascii="PMingLiU" w:hAnsi="PMingLiU" w:eastAsia="PMingLiU"/>
      <w:color w:val="000000"/>
      <w:sz w:val="30"/>
      <w:szCs w:val="30"/>
    </w:rPr>
  </w:style>
  <w:style w:type="paragraph" w:customStyle="1" w:styleId="60">
    <w:name w:val="正文2"/>
    <w:basedOn w:val="1"/>
    <w:qFormat/>
    <w:uiPriority w:val="0"/>
    <w:pPr>
      <w:ind w:firstLine="735"/>
    </w:pPr>
    <w:rPr>
      <w:b/>
      <w:sz w:val="32"/>
      <w:szCs w:val="20"/>
    </w:rPr>
  </w:style>
  <w:style w:type="paragraph" w:customStyle="1" w:styleId="61">
    <w:name w:val="FootnoteText"/>
    <w:basedOn w:val="1"/>
    <w:qFormat/>
    <w:uiPriority w:val="0"/>
    <w:pPr>
      <w:spacing w:line="312" w:lineRule="atLeast"/>
      <w:textAlignment w:val="baseline"/>
    </w:pPr>
    <w:rPr>
      <w:sz w:val="18"/>
      <w:szCs w:val="20"/>
    </w:rPr>
  </w:style>
  <w:style w:type="paragraph" w:customStyle="1" w:styleId="62">
    <w:name w:val="UserStyle_176"/>
    <w:basedOn w:val="1"/>
    <w:qFormat/>
    <w:uiPriority w:val="0"/>
    <w:pPr>
      <w:ind w:firstLine="735"/>
      <w:textAlignment w:val="baseline"/>
    </w:pPr>
    <w:rPr>
      <w:b/>
      <w:sz w:val="32"/>
      <w:szCs w:val="20"/>
    </w:rPr>
  </w:style>
  <w:style w:type="paragraph" w:customStyle="1" w:styleId="63">
    <w:name w:val="Heading4"/>
    <w:basedOn w:val="1"/>
    <w:next w:val="1"/>
    <w:qFormat/>
    <w:uiPriority w:val="0"/>
    <w:pPr>
      <w:keepNext/>
      <w:keepLines/>
      <w:spacing w:before="280" w:after="290" w:line="374" w:lineRule="auto"/>
      <w:textAlignment w:val="baseline"/>
    </w:pPr>
    <w:rPr>
      <w:rFonts w:ascii="Arial" w:hAnsi="Arial" w:eastAsia="黑体"/>
      <w:b/>
      <w:bCs/>
      <w:sz w:val="28"/>
      <w:szCs w:val="28"/>
    </w:rPr>
  </w:style>
  <w:style w:type="paragraph" w:customStyle="1" w:styleId="64">
    <w:name w:val="HtmlNormal"/>
    <w:basedOn w:val="1"/>
    <w:qFormat/>
    <w:uiPriority w:val="0"/>
    <w:pPr>
      <w:spacing w:line="432" w:lineRule="auto"/>
      <w:textAlignment w:val="baseline"/>
    </w:pPr>
    <w:rPr>
      <w:sz w:val="24"/>
    </w:rPr>
  </w:style>
  <w:style w:type="paragraph" w:customStyle="1" w:styleId="65">
    <w:name w:val="Heading 2_0"/>
    <w:basedOn w:val="66"/>
    <w:next w:val="66"/>
    <w:unhideWhenUsed/>
    <w:qFormat/>
    <w:uiPriority w:val="0"/>
    <w:pPr>
      <w:tabs>
        <w:tab w:val="left" w:pos="576"/>
      </w:tabs>
      <w:spacing w:before="260" w:after="260"/>
      <w:ind w:left="576" w:hanging="576"/>
      <w:jc w:val="center"/>
      <w:outlineLvl w:val="1"/>
    </w:pPr>
    <w:rPr>
      <w:rFonts w:ascii="华文细黑" w:hAnsi="Arial"/>
      <w:b/>
      <w:bCs/>
      <w:kern w:val="0"/>
      <w:sz w:val="44"/>
      <w:szCs w:val="32"/>
    </w:rPr>
  </w:style>
  <w:style w:type="paragraph" w:customStyle="1" w:styleId="66">
    <w:name w:val="Normal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Normal_3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纯文本 字符"/>
    <w:basedOn w:val="28"/>
    <w:link w:val="2"/>
    <w:qFormat/>
    <w:uiPriority w:val="0"/>
    <w:rPr>
      <w:rFonts w:ascii="Courier New" w:hAnsi="Courier New" w:eastAsia="宋体"/>
      <w:kern w:val="2"/>
      <w:sz w:val="28"/>
    </w:rPr>
  </w:style>
  <w:style w:type="paragraph" w:customStyle="1" w:styleId="69">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70">
    <w:name w:val="附件标题1"/>
    <w:next w:val="1"/>
    <w:qFormat/>
    <w:uiPriority w:val="0"/>
    <w:pPr>
      <w:numPr>
        <w:ilvl w:val="0"/>
        <w:numId w:val="1"/>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71">
    <w:name w:val="TOC 标题2"/>
    <w:basedOn w:val="3"/>
    <w:next w:val="1"/>
    <w:qFormat/>
    <w:uiPriority w:val="0"/>
    <w:pPr>
      <w:keepNext/>
      <w:keepLines/>
      <w:spacing w:before="260" w:after="260" w:line="413" w:lineRule="auto"/>
    </w:pPr>
    <w:rPr>
      <w:rFonts w:cs="Times New Roman"/>
      <w:sz w:val="36"/>
      <w:szCs w:val="44"/>
    </w:rPr>
  </w:style>
  <w:style w:type="paragraph" w:customStyle="1" w:styleId="72">
    <w:name w:val="协议书标题2"/>
    <w:basedOn w:val="4"/>
    <w:next w:val="1"/>
    <w:qFormat/>
    <w:uiPriority w:val="0"/>
    <w:pPr>
      <w:numPr>
        <w:ilvl w:val="0"/>
        <w:numId w:val="2"/>
      </w:numPr>
      <w:tabs>
        <w:tab w:val="left" w:pos="567"/>
      </w:tabs>
      <w:spacing w:line="360" w:lineRule="auto"/>
      <w:jc w:val="left"/>
    </w:pPr>
    <w:rPr>
      <w:sz w:val="24"/>
    </w:rPr>
  </w:style>
  <w:style w:type="paragraph" w:customStyle="1" w:styleId="73">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74">
    <w:name w:val="通用标题2"/>
    <w:basedOn w:val="4"/>
    <w:next w:val="1"/>
    <w:qFormat/>
    <w:uiPriority w:val="0"/>
    <w:pPr>
      <w:numPr>
        <w:ilvl w:val="0"/>
        <w:numId w:val="3"/>
      </w:numPr>
      <w:tabs>
        <w:tab w:val="left" w:pos="993"/>
      </w:tabs>
      <w:spacing w:line="360" w:lineRule="auto"/>
    </w:pPr>
    <w:rPr>
      <w:rFonts w:ascii="黑体" w:hAnsi="黑体"/>
    </w:rPr>
  </w:style>
  <w:style w:type="paragraph" w:customStyle="1" w:styleId="75">
    <w:name w:val="通用标题4"/>
    <w:next w:val="1"/>
    <w:qFormat/>
    <w:uiPriority w:val="0"/>
    <w:pPr>
      <w:numPr>
        <w:ilvl w:val="2"/>
        <w:numId w:val="4"/>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76">
    <w:name w:val="通用标题5"/>
    <w:qFormat/>
    <w:uiPriority w:val="0"/>
    <w:pPr>
      <w:widowControl w:val="0"/>
      <w:numPr>
        <w:ilvl w:val="3"/>
        <w:numId w:val="4"/>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77">
    <w:name w:val="通用标题6"/>
    <w:basedOn w:val="1"/>
    <w:qFormat/>
    <w:uiPriority w:val="0"/>
    <w:pPr>
      <w:numPr>
        <w:ilvl w:val="4"/>
        <w:numId w:val="5"/>
      </w:numPr>
      <w:tabs>
        <w:tab w:val="left" w:pos="993"/>
      </w:tabs>
      <w:ind w:firstLine="0"/>
    </w:pPr>
  </w:style>
  <w:style w:type="paragraph" w:customStyle="1" w:styleId="78">
    <w:name w:val="专用标题2"/>
    <w:basedOn w:val="4"/>
    <w:next w:val="1"/>
    <w:qFormat/>
    <w:uiPriority w:val="0"/>
    <w:pPr>
      <w:tabs>
        <w:tab w:val="left" w:pos="993"/>
      </w:tabs>
      <w:spacing w:line="360" w:lineRule="auto"/>
    </w:pPr>
    <w:rPr>
      <w:rFonts w:cs="Times"/>
    </w:rPr>
  </w:style>
  <w:style w:type="paragraph" w:customStyle="1" w:styleId="79">
    <w:name w:val="正文4"/>
    <w:basedOn w:val="1"/>
    <w:qFormat/>
    <w:uiPriority w:val="0"/>
    <w:pPr>
      <w:ind w:firstLine="630"/>
    </w:pPr>
    <w:rPr>
      <w:sz w:val="28"/>
      <w:szCs w:val="20"/>
    </w:rPr>
  </w:style>
  <w:style w:type="paragraph" w:customStyle="1" w:styleId="8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通用标题3"/>
    <w:next w:val="1"/>
    <w:qFormat/>
    <w:uiPriority w:val="0"/>
    <w:pPr>
      <w:widowControl w:val="0"/>
      <w:tabs>
        <w:tab w:val="left" w:pos="851"/>
      </w:tabs>
      <w:adjustRightInd w:val="0"/>
      <w:snapToGrid w:val="0"/>
      <w:spacing w:after="120"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82">
    <w:name w:val="正文 New"/>
    <w:qFormat/>
    <w:uiPriority w:val="0"/>
    <w:pPr>
      <w:widowControl w:val="0"/>
      <w:jc w:val="both"/>
    </w:pPr>
    <w:rPr>
      <w:rFonts w:ascii="Calibri" w:hAnsi="Calibri" w:eastAsia="宋体" w:cs="Calibri"/>
      <w:kern w:val="2"/>
      <w:sz w:val="21"/>
      <w:szCs w:val="21"/>
      <w:lang w:val="en-US" w:eastAsia="zh-CN" w:bidi="ar-SA"/>
    </w:rPr>
  </w:style>
  <w:style w:type="character" w:customStyle="1" w:styleId="83">
    <w:name w:val="style21"/>
    <w:qFormat/>
    <w:uiPriority w:val="0"/>
    <w:rPr>
      <w:rFonts w:ascii="Times New Roman" w:hAnsi="Times New Roman" w:eastAsia="宋体" w:cs="Times New Roman"/>
    </w:rPr>
  </w:style>
  <w:style w:type="paragraph" w:customStyle="1" w:styleId="84">
    <w:name w:val="附件标题"/>
    <w:basedOn w:val="4"/>
    <w:next w:val="1"/>
    <w:link w:val="85"/>
    <w:qFormat/>
    <w:uiPriority w:val="0"/>
    <w:pPr>
      <w:widowControl/>
      <w:tabs>
        <w:tab w:val="left" w:pos="1134"/>
      </w:tabs>
      <w:wordWrap w:val="0"/>
      <w:topLinePunct/>
      <w:adjustRightInd w:val="0"/>
      <w:snapToGrid w:val="0"/>
      <w:spacing w:before="0" w:after="120" w:afterLines="50" w:line="360" w:lineRule="auto"/>
      <w:jc w:val="center"/>
    </w:pPr>
    <w:rPr>
      <w:rFonts w:ascii="黑体" w:hAnsi="黑体" w:eastAsia="宋体" w:cs="Times New Roman"/>
      <w:kern w:val="0"/>
      <w:sz w:val="30"/>
      <w:szCs w:val="30"/>
    </w:rPr>
  </w:style>
  <w:style w:type="character" w:customStyle="1" w:styleId="85">
    <w:name w:val="附件标题 Char"/>
    <w:link w:val="84"/>
    <w:qFormat/>
    <w:uiPriority w:val="0"/>
    <w:rPr>
      <w:rFonts w:ascii="黑体" w:hAnsi="黑体" w:eastAsia="宋体" w:cs="Times New Roman"/>
      <w:kern w:val="0"/>
      <w:sz w:val="30"/>
      <w:szCs w:val="30"/>
    </w:rPr>
  </w:style>
  <w:style w:type="character" w:customStyle="1" w:styleId="86">
    <w:name w:val="标题 2 字符1"/>
    <w:link w:val="4"/>
    <w:qFormat/>
    <w:uiPriority w:val="0"/>
    <w:rPr>
      <w:rFonts w:ascii="Arial" w:hAnsi="Arial" w:eastAsia="黑体" w:cs="Times New Roman"/>
      <w:b/>
      <w:sz w:val="32"/>
      <w:szCs w:val="20"/>
    </w:rPr>
  </w:style>
  <w:style w:type="paragraph" w:customStyle="1" w:styleId="87">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ca-2"/>
    <w:qFormat/>
    <w:uiPriority w:val="0"/>
    <w:rPr>
      <w:rFonts w:ascii="Times New Roman" w:hAnsi="Times New Roman" w:eastAsia="宋体" w:cs="Times New Roman"/>
    </w:rPr>
  </w:style>
  <w:style w:type="paragraph" w:customStyle="1" w:styleId="91">
    <w:name w:val="Body Text First Indent"/>
    <w:basedOn w:val="92"/>
    <w:qFormat/>
    <w:uiPriority w:val="0"/>
    <w:pPr>
      <w:ind w:firstLine="420" w:firstLineChars="100"/>
    </w:pPr>
    <w:rPr>
      <w:rFonts w:ascii="Times New Roman" w:hAnsi="Times New Roman" w:eastAsia="宋体" w:cs="Times New Roman"/>
      <w:szCs w:val="24"/>
    </w:rPr>
  </w:style>
  <w:style w:type="paragraph" w:customStyle="1" w:styleId="92">
    <w:name w:val="正文文本 New"/>
    <w:basedOn w:val="89"/>
    <w:qFormat/>
    <w:uiPriority w:val="0"/>
    <w:pPr>
      <w:spacing w:after="120" w:afterLines="0"/>
    </w:pPr>
    <w:rPr>
      <w:rFonts w:ascii="Calibri" w:hAnsi="Calibri" w:eastAsia="宋体" w:cs="Times New Roman"/>
    </w:rPr>
  </w:style>
  <w:style w:type="character" w:customStyle="1" w:styleId="93">
    <w:name w:val="apple-converted-space"/>
    <w:qFormat/>
    <w:uiPriority w:val="0"/>
    <w:rPr>
      <w:rFonts w:ascii="Times New Roman" w:hAnsi="Times New Roman" w:eastAsia="宋体" w:cs="Times New Roman"/>
    </w:rPr>
  </w:style>
  <w:style w:type="character" w:customStyle="1" w:styleId="94">
    <w:name w:val="ca-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74" textRotate="1"/>
    <customShpInfo spid="_x0000_s1083"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83FE53-6B21-4347-80C9-FD19ECF32F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4253</Words>
  <Characters>4525</Characters>
  <Lines>1039</Lines>
  <Paragraphs>292</Paragraphs>
  <TotalTime>9</TotalTime>
  <ScaleCrop>false</ScaleCrop>
  <LinksUpToDate>false</LinksUpToDate>
  <CharactersWithSpaces>5235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2021-11-09T02:09:00Z</dcterms:created>
  <dc:creator>1</dc:creator>
  <cp:lastModifiedBy>小研</cp:lastModifiedBy>
  <cp:lastPrinted>2022-05-30T09:47:00Z</cp:lastPrinted>
  <dcterms:modified xsi:type="dcterms:W3CDTF">2023-05-26T08:41:25Z</dcterms:modified>
  <dc:title>中华人民共和国</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Microsoft® Office Word 2007</vt:lpwstr>
  </property>
  <property fmtid="{D5CDD505-2E9C-101B-9397-08002B2CF9AE}" pid="4" name="LastSaved">
    <vt:filetime>2019-07-11T00:00:00Z</vt:filetime>
  </property>
  <property fmtid="{D5CDD505-2E9C-101B-9397-08002B2CF9AE}" pid="5" name="KSOProductBuildVer">
    <vt:lpwstr>2052-11.1.0.14309</vt:lpwstr>
  </property>
  <property fmtid="{D5CDD505-2E9C-101B-9397-08002B2CF9AE}" pid="6" name="ICV">
    <vt:lpwstr>47C73F6EF56A46F5B73F85910780FA12</vt:lpwstr>
  </property>
</Properties>
</file>