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252"/>
        </w:tabs>
        <w:rPr>
          <w:rFonts w:ascii="宋体" w:hAnsi="宋体"/>
          <w:color w:val="auto"/>
          <w:sz w:val="24"/>
          <w:highlight w:val="none"/>
        </w:rPr>
      </w:pPr>
    </w:p>
    <w:p>
      <w:pPr>
        <w:tabs>
          <w:tab w:val="center" w:pos="4252"/>
        </w:tabs>
        <w:rPr>
          <w:rFonts w:ascii="宋体" w:hAnsi="宋体"/>
          <w:b/>
          <w:color w:val="auto"/>
          <w:sz w:val="32"/>
          <w:szCs w:val="32"/>
          <w:highlight w:val="none"/>
        </w:rPr>
      </w:pPr>
    </w:p>
    <w:p>
      <w:pPr>
        <w:tabs>
          <w:tab w:val="center" w:pos="4252"/>
        </w:tabs>
        <w:rPr>
          <w:rFonts w:ascii="宋体" w:hAnsi="宋体"/>
          <w:b/>
          <w:color w:val="auto"/>
          <w:sz w:val="32"/>
          <w:szCs w:val="32"/>
          <w:highlight w:val="none"/>
        </w:rPr>
      </w:pPr>
    </w:p>
    <w:p>
      <w:pPr>
        <w:tabs>
          <w:tab w:val="center" w:pos="4252"/>
        </w:tabs>
        <w:rPr>
          <w:rFonts w:ascii="宋体" w:hAnsi="宋体"/>
          <w:b/>
          <w:color w:val="auto"/>
          <w:sz w:val="32"/>
          <w:szCs w:val="32"/>
          <w:highlight w:val="none"/>
        </w:rPr>
      </w:pPr>
    </w:p>
    <w:p>
      <w:pPr>
        <w:tabs>
          <w:tab w:val="center" w:pos="4252"/>
        </w:tabs>
        <w:rPr>
          <w:rFonts w:ascii="宋体" w:hAnsi="宋体"/>
          <w:b/>
          <w:color w:val="auto"/>
          <w:sz w:val="32"/>
          <w:szCs w:val="32"/>
          <w:highlight w:val="none"/>
        </w:rPr>
      </w:pPr>
    </w:p>
    <w:p>
      <w:pPr>
        <w:spacing w:line="360" w:lineRule="auto"/>
        <w:jc w:val="center"/>
        <w:rPr>
          <w:rFonts w:hint="eastAsia" w:hAnsi="宋体" w:eastAsia="宋体"/>
          <w:b/>
          <w:bCs/>
          <w:color w:val="auto"/>
          <w:sz w:val="44"/>
          <w:szCs w:val="44"/>
          <w:highlight w:val="none"/>
          <w:lang w:eastAsia="zh-CN"/>
        </w:rPr>
      </w:pPr>
      <w:r>
        <w:rPr>
          <w:rFonts w:hint="eastAsia" w:hAnsi="宋体" w:eastAsia="宋体"/>
          <w:b/>
          <w:bCs/>
          <w:color w:val="auto"/>
          <w:sz w:val="44"/>
          <w:szCs w:val="44"/>
          <w:highlight w:val="none"/>
          <w:lang w:eastAsia="zh-CN"/>
        </w:rPr>
        <w:t>罗定市饮用水应急备用水源工程</w:t>
      </w:r>
    </w:p>
    <w:p>
      <w:pPr>
        <w:overflowPunct w:val="0"/>
        <w:autoSpaceDE w:val="0"/>
        <w:autoSpaceDN w:val="0"/>
        <w:adjustRightInd w:val="0"/>
        <w:snapToGrid w:val="0"/>
        <w:spacing w:line="480" w:lineRule="auto"/>
        <w:jc w:val="center"/>
        <w:rPr>
          <w:rFonts w:hAnsi="宋体"/>
          <w:b/>
          <w:color w:val="auto"/>
          <w:sz w:val="44"/>
          <w:szCs w:val="44"/>
          <w:highlight w:val="none"/>
        </w:rPr>
      </w:pPr>
      <w:r>
        <w:rPr>
          <w:rFonts w:hint="eastAsia" w:hAnsi="宋体"/>
          <w:b/>
          <w:bCs/>
          <w:color w:val="auto"/>
          <w:sz w:val="44"/>
          <w:szCs w:val="44"/>
          <w:highlight w:val="none"/>
          <w:lang w:eastAsia="zh-CN"/>
        </w:rPr>
        <w:t>（</w:t>
      </w:r>
      <w:r>
        <w:rPr>
          <w:rFonts w:hint="eastAsia" w:hAnsi="宋体"/>
          <w:b/>
          <w:bCs/>
          <w:color w:val="auto"/>
          <w:sz w:val="44"/>
          <w:szCs w:val="44"/>
          <w:highlight w:val="none"/>
          <w:lang w:val="en-US" w:eastAsia="zh-CN"/>
        </w:rPr>
        <w:t>第一标段</w:t>
      </w:r>
      <w:r>
        <w:rPr>
          <w:rFonts w:hint="eastAsia" w:hAnsi="宋体"/>
          <w:b/>
          <w:bCs/>
          <w:color w:val="auto"/>
          <w:sz w:val="44"/>
          <w:szCs w:val="44"/>
          <w:highlight w:val="none"/>
          <w:lang w:eastAsia="zh-CN"/>
        </w:rPr>
        <w:t>）</w:t>
      </w:r>
    </w:p>
    <w:p>
      <w:pPr>
        <w:pStyle w:val="8"/>
        <w:rPr>
          <w:color w:val="auto"/>
          <w:highlight w:val="none"/>
        </w:rPr>
      </w:pPr>
    </w:p>
    <w:p>
      <w:pPr>
        <w:overflowPunct w:val="0"/>
        <w:autoSpaceDE w:val="0"/>
        <w:autoSpaceDN w:val="0"/>
        <w:adjustRightInd w:val="0"/>
        <w:snapToGrid w:val="0"/>
        <w:jc w:val="center"/>
        <w:rPr>
          <w:rFonts w:hAnsi="宋体"/>
          <w:b/>
          <w:color w:val="auto"/>
          <w:szCs w:val="21"/>
          <w:highlight w:val="none"/>
        </w:rPr>
      </w:pPr>
    </w:p>
    <w:p>
      <w:pPr>
        <w:overflowPunct w:val="0"/>
        <w:autoSpaceDE w:val="0"/>
        <w:autoSpaceDN w:val="0"/>
        <w:adjustRightInd w:val="0"/>
        <w:snapToGrid w:val="0"/>
        <w:jc w:val="center"/>
        <w:rPr>
          <w:rFonts w:hAnsi="宋体"/>
          <w:b/>
          <w:color w:val="auto"/>
          <w:sz w:val="30"/>
          <w:szCs w:val="30"/>
          <w:highlight w:val="none"/>
        </w:rPr>
      </w:pPr>
    </w:p>
    <w:p>
      <w:pPr>
        <w:overflowPunct w:val="0"/>
        <w:autoSpaceDE w:val="0"/>
        <w:autoSpaceDN w:val="0"/>
        <w:adjustRightInd w:val="0"/>
        <w:snapToGrid w:val="0"/>
        <w:jc w:val="center"/>
        <w:rPr>
          <w:rFonts w:hAnsi="宋体"/>
          <w:b/>
          <w:color w:val="auto"/>
          <w:sz w:val="72"/>
          <w:highlight w:val="none"/>
        </w:rPr>
      </w:pPr>
    </w:p>
    <w:p>
      <w:pPr>
        <w:overflowPunct w:val="0"/>
        <w:autoSpaceDE w:val="0"/>
        <w:autoSpaceDN w:val="0"/>
        <w:adjustRightInd w:val="0"/>
        <w:snapToGrid w:val="0"/>
        <w:jc w:val="center"/>
        <w:rPr>
          <w:rFonts w:hAnsi="宋体"/>
          <w:b/>
          <w:color w:val="auto"/>
          <w:sz w:val="72"/>
          <w:highlight w:val="none"/>
        </w:rPr>
      </w:pPr>
      <w:r>
        <w:rPr>
          <w:rFonts w:hint="eastAsia" w:hAnsi="宋体"/>
          <w:b/>
          <w:color w:val="auto"/>
          <w:sz w:val="72"/>
          <w:highlight w:val="none"/>
        </w:rPr>
        <w:t>投标文件</w:t>
      </w:r>
    </w:p>
    <w:p>
      <w:pPr>
        <w:pStyle w:val="8"/>
        <w:rPr>
          <w:color w:val="auto"/>
          <w:highlight w:val="none"/>
        </w:rPr>
      </w:pPr>
    </w:p>
    <w:p>
      <w:pPr>
        <w:overflowPunct w:val="0"/>
        <w:autoSpaceDE w:val="0"/>
        <w:autoSpaceDN w:val="0"/>
        <w:adjustRightInd w:val="0"/>
        <w:snapToGrid w:val="0"/>
        <w:jc w:val="center"/>
        <w:rPr>
          <w:rFonts w:hAnsi="宋体"/>
          <w:color w:val="auto"/>
          <w:sz w:val="36"/>
          <w:szCs w:val="36"/>
          <w:highlight w:val="none"/>
        </w:rPr>
      </w:pPr>
    </w:p>
    <w:p>
      <w:pPr>
        <w:overflowPunct w:val="0"/>
        <w:autoSpaceDE w:val="0"/>
        <w:autoSpaceDN w:val="0"/>
        <w:adjustRightInd w:val="0"/>
        <w:snapToGrid w:val="0"/>
        <w:jc w:val="center"/>
        <w:rPr>
          <w:rFonts w:hAnsi="宋体"/>
          <w:b/>
          <w:color w:val="auto"/>
          <w:szCs w:val="21"/>
          <w:highlight w:val="none"/>
        </w:rPr>
      </w:pPr>
    </w:p>
    <w:p>
      <w:pPr>
        <w:overflowPunct w:val="0"/>
        <w:autoSpaceDE w:val="0"/>
        <w:autoSpaceDN w:val="0"/>
        <w:adjustRightInd w:val="0"/>
        <w:spacing w:before="120" w:line="700" w:lineRule="exact"/>
        <w:jc w:val="left"/>
        <w:rPr>
          <w:rFonts w:hAnsi="宋体"/>
          <w:color w:val="auto"/>
          <w:sz w:val="28"/>
          <w:szCs w:val="28"/>
          <w:highlight w:val="none"/>
        </w:rPr>
      </w:pPr>
    </w:p>
    <w:p>
      <w:pPr>
        <w:overflowPunct w:val="0"/>
        <w:autoSpaceDE w:val="0"/>
        <w:autoSpaceDN w:val="0"/>
        <w:adjustRightInd w:val="0"/>
        <w:spacing w:before="120" w:line="700" w:lineRule="exact"/>
        <w:jc w:val="center"/>
        <w:rPr>
          <w:rFonts w:hAnsi="宋体"/>
          <w:color w:val="auto"/>
          <w:sz w:val="28"/>
          <w:szCs w:val="28"/>
          <w:highlight w:val="none"/>
        </w:rPr>
      </w:pPr>
    </w:p>
    <w:p>
      <w:pPr>
        <w:overflowPunct w:val="0"/>
        <w:autoSpaceDE w:val="0"/>
        <w:autoSpaceDN w:val="0"/>
        <w:adjustRightInd w:val="0"/>
        <w:spacing w:before="120" w:line="700" w:lineRule="exact"/>
        <w:jc w:val="center"/>
        <w:rPr>
          <w:rFonts w:hAnsi="宋体"/>
          <w:color w:val="auto"/>
          <w:sz w:val="28"/>
          <w:szCs w:val="28"/>
          <w:highlight w:val="none"/>
          <w:u w:val="single"/>
        </w:rPr>
      </w:pPr>
      <w:r>
        <w:rPr>
          <w:rFonts w:hint="eastAsia" w:hAnsi="宋体"/>
          <w:color w:val="auto"/>
          <w:sz w:val="28"/>
          <w:szCs w:val="28"/>
          <w:highlight w:val="none"/>
        </w:rPr>
        <w:t>投标人（或联合体牵头人）：</w:t>
      </w:r>
      <w:r>
        <w:rPr>
          <w:rFonts w:hint="eastAsia" w:hAnsi="宋体"/>
          <w:color w:val="auto"/>
          <w:sz w:val="28"/>
          <w:szCs w:val="28"/>
          <w:highlight w:val="none"/>
          <w:u w:val="single"/>
        </w:rPr>
        <w:tab/>
      </w:r>
      <w:r>
        <w:rPr>
          <w:rFonts w:hint="eastAsia" w:hAnsi="宋体"/>
          <w:color w:val="auto"/>
          <w:sz w:val="28"/>
          <w:szCs w:val="28"/>
          <w:highlight w:val="none"/>
          <w:u w:val="single"/>
        </w:rPr>
        <w:tab/>
      </w:r>
      <w:r>
        <w:rPr>
          <w:rFonts w:hint="eastAsia" w:hAnsi="宋体"/>
          <w:color w:val="auto"/>
          <w:sz w:val="28"/>
          <w:szCs w:val="28"/>
          <w:highlight w:val="none"/>
          <w:u w:val="single"/>
        </w:rPr>
        <w:t xml:space="preserve">      </w:t>
      </w:r>
      <w:r>
        <w:rPr>
          <w:rFonts w:hint="eastAsia" w:hAnsi="宋体"/>
          <w:color w:val="auto"/>
          <w:sz w:val="28"/>
          <w:szCs w:val="28"/>
          <w:highlight w:val="none"/>
        </w:rPr>
        <w:t>（盖公章）</w:t>
      </w:r>
    </w:p>
    <w:p>
      <w:pPr>
        <w:overflowPunct w:val="0"/>
        <w:autoSpaceDE w:val="0"/>
        <w:autoSpaceDN w:val="0"/>
        <w:adjustRightInd w:val="0"/>
        <w:spacing w:before="120" w:line="700" w:lineRule="exact"/>
        <w:jc w:val="left"/>
        <w:rPr>
          <w:rFonts w:hAnsi="宋体"/>
          <w:color w:val="auto"/>
          <w:sz w:val="28"/>
          <w:szCs w:val="28"/>
          <w:highlight w:val="none"/>
        </w:rPr>
      </w:pPr>
      <w:r>
        <w:rPr>
          <w:rFonts w:hint="eastAsia" w:hAnsi="宋体"/>
          <w:color w:val="auto"/>
          <w:sz w:val="28"/>
          <w:szCs w:val="28"/>
          <w:highlight w:val="none"/>
        </w:rPr>
        <w:t xml:space="preserve">  法定代表人（或其委托代理人）：</w:t>
      </w:r>
      <w:r>
        <w:rPr>
          <w:rFonts w:hint="eastAsia" w:hAnsi="宋体"/>
          <w:color w:val="auto"/>
          <w:sz w:val="28"/>
          <w:szCs w:val="28"/>
          <w:highlight w:val="none"/>
          <w:u w:val="single"/>
        </w:rPr>
        <w:t xml:space="preserve">           </w:t>
      </w:r>
      <w:r>
        <w:rPr>
          <w:rFonts w:hint="eastAsia" w:hAnsi="宋体"/>
          <w:color w:val="auto"/>
          <w:sz w:val="28"/>
          <w:szCs w:val="28"/>
          <w:highlight w:val="none"/>
        </w:rPr>
        <w:t>（签字或盖章）</w:t>
      </w:r>
    </w:p>
    <w:p>
      <w:pPr>
        <w:overflowPunct w:val="0"/>
        <w:autoSpaceDE w:val="0"/>
        <w:autoSpaceDN w:val="0"/>
        <w:adjustRightInd w:val="0"/>
        <w:spacing w:before="120" w:line="700" w:lineRule="exact"/>
        <w:jc w:val="left"/>
        <w:rPr>
          <w:rFonts w:hAnsi="宋体"/>
          <w:color w:val="auto"/>
          <w:sz w:val="28"/>
          <w:szCs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hAnsi="宋体"/>
          <w:color w:val="auto"/>
          <w:sz w:val="28"/>
          <w:szCs w:val="28"/>
          <w:highlight w:val="none"/>
        </w:rPr>
        <w:t xml:space="preserve">                         日  期：</w:t>
      </w:r>
      <w:r>
        <w:rPr>
          <w:rFonts w:hint="eastAsia" w:hAnsi="宋体"/>
          <w:color w:val="auto"/>
          <w:sz w:val="28"/>
          <w:szCs w:val="28"/>
          <w:highlight w:val="none"/>
          <w:u w:val="single"/>
        </w:rPr>
        <w:t xml:space="preserve">         </w:t>
      </w:r>
      <w:r>
        <w:rPr>
          <w:rFonts w:hint="eastAsia" w:hAnsi="宋体"/>
          <w:color w:val="auto"/>
          <w:sz w:val="28"/>
          <w:szCs w:val="28"/>
          <w:highlight w:val="none"/>
        </w:rPr>
        <w:t>年</w:t>
      </w:r>
      <w:r>
        <w:rPr>
          <w:rFonts w:hint="eastAsia" w:hAnsi="宋体"/>
          <w:color w:val="auto"/>
          <w:sz w:val="28"/>
          <w:szCs w:val="28"/>
          <w:highlight w:val="none"/>
          <w:u w:val="single"/>
        </w:rPr>
        <w:t xml:space="preserve">   </w:t>
      </w:r>
      <w:r>
        <w:rPr>
          <w:rFonts w:hint="eastAsia" w:hAnsi="宋体"/>
          <w:color w:val="auto"/>
          <w:sz w:val="28"/>
          <w:szCs w:val="28"/>
          <w:highlight w:val="none"/>
        </w:rPr>
        <w:t>月</w:t>
      </w:r>
      <w:r>
        <w:rPr>
          <w:rFonts w:hint="eastAsia" w:hAnsi="宋体"/>
          <w:color w:val="auto"/>
          <w:sz w:val="28"/>
          <w:szCs w:val="28"/>
          <w:highlight w:val="none"/>
          <w:u w:val="single"/>
        </w:rPr>
        <w:t xml:space="preserve">   </w:t>
      </w:r>
      <w:r>
        <w:rPr>
          <w:rFonts w:hint="eastAsia" w:hAnsi="宋体"/>
          <w:color w:val="auto"/>
          <w:sz w:val="28"/>
          <w:szCs w:val="28"/>
          <w:highlight w:val="none"/>
        </w:rPr>
        <w:t>日</w:t>
      </w:r>
    </w:p>
    <w:p>
      <w:pPr>
        <w:tabs>
          <w:tab w:val="center" w:pos="4252"/>
        </w:tabs>
        <w:jc w:val="center"/>
        <w:rPr>
          <w:rFonts w:ascii="宋体" w:hAnsi="宋体"/>
          <w:b/>
          <w:color w:val="auto"/>
          <w:sz w:val="44"/>
          <w:szCs w:val="44"/>
          <w:highlight w:val="none"/>
        </w:rPr>
      </w:pPr>
      <w:r>
        <w:rPr>
          <w:rFonts w:ascii="宋体" w:hAnsi="宋体"/>
          <w:b/>
          <w:color w:val="auto"/>
          <w:sz w:val="44"/>
          <w:szCs w:val="44"/>
          <w:highlight w:val="none"/>
        </w:rPr>
        <w:t>目</w:t>
      </w:r>
      <w:r>
        <w:rPr>
          <w:rFonts w:hint="eastAsia" w:ascii="宋体" w:hAnsi="宋体"/>
          <w:b/>
          <w:color w:val="auto"/>
          <w:sz w:val="44"/>
          <w:szCs w:val="44"/>
          <w:highlight w:val="none"/>
        </w:rPr>
        <w:t xml:space="preserve"> </w:t>
      </w:r>
      <w:r>
        <w:rPr>
          <w:rFonts w:ascii="宋体" w:hAnsi="宋体"/>
          <w:b/>
          <w:color w:val="auto"/>
          <w:sz w:val="44"/>
          <w:szCs w:val="44"/>
          <w:highlight w:val="none"/>
        </w:rPr>
        <w:t xml:space="preserve"> 录</w:t>
      </w:r>
    </w:p>
    <w:p>
      <w:pPr>
        <w:tabs>
          <w:tab w:val="center" w:pos="4252"/>
        </w:tabs>
        <w:jc w:val="center"/>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lang w:eastAsia="zh-CN"/>
        </w:rPr>
        <w:t>（</w:t>
      </w:r>
      <w:r>
        <w:rPr>
          <w:rFonts w:hint="eastAsia" w:ascii="宋体" w:hAnsi="宋体"/>
          <w:b/>
          <w:color w:val="auto"/>
          <w:sz w:val="32"/>
          <w:szCs w:val="32"/>
          <w:highlight w:val="none"/>
          <w:lang w:val="en-US" w:eastAsia="zh-CN"/>
        </w:rPr>
        <w:t>仅供参考</w:t>
      </w:r>
      <w:r>
        <w:rPr>
          <w:rFonts w:hint="eastAsia" w:ascii="宋体" w:hAnsi="宋体"/>
          <w:b/>
          <w:color w:val="auto"/>
          <w:sz w:val="32"/>
          <w:szCs w:val="32"/>
          <w:highlight w:val="none"/>
          <w:lang w:eastAsia="zh-CN"/>
        </w:rPr>
        <w:t>）</w:t>
      </w:r>
    </w:p>
    <w:p>
      <w:pPr>
        <w:tabs>
          <w:tab w:val="center" w:pos="4252"/>
        </w:tabs>
        <w:spacing w:line="480" w:lineRule="auto"/>
        <w:jc w:val="left"/>
        <w:rPr>
          <w:b/>
          <w:color w:val="auto"/>
          <w:sz w:val="28"/>
          <w:szCs w:val="28"/>
          <w:highlight w:val="none"/>
        </w:rPr>
      </w:pPr>
      <w:r>
        <w:rPr>
          <w:rFonts w:hint="eastAsia" w:ascii="宋体" w:hAnsi="宋体"/>
          <w:b/>
          <w:color w:val="auto"/>
          <w:sz w:val="28"/>
          <w:szCs w:val="28"/>
          <w:highlight w:val="none"/>
        </w:rPr>
        <w:t>一、</w:t>
      </w:r>
      <w:r>
        <w:rPr>
          <w:rFonts w:ascii="宋体" w:hAnsi="宋体"/>
          <w:b/>
          <w:color w:val="auto"/>
          <w:sz w:val="28"/>
          <w:szCs w:val="28"/>
          <w:highlight w:val="none"/>
        </w:rPr>
        <w:t>自查表</w:t>
      </w:r>
    </w:p>
    <w:p>
      <w:pPr>
        <w:tabs>
          <w:tab w:val="center" w:pos="4252"/>
        </w:tabs>
        <w:spacing w:line="480" w:lineRule="auto"/>
        <w:jc w:val="left"/>
        <w:rPr>
          <w:b/>
          <w:color w:val="auto"/>
          <w:sz w:val="28"/>
          <w:szCs w:val="28"/>
          <w:highlight w:val="none"/>
        </w:rPr>
      </w:pPr>
      <w:r>
        <w:rPr>
          <w:rFonts w:hint="eastAsia" w:ascii="宋体" w:hAnsi="宋体"/>
          <w:b/>
          <w:color w:val="auto"/>
          <w:sz w:val="28"/>
          <w:szCs w:val="28"/>
          <w:highlight w:val="none"/>
        </w:rPr>
        <w:t>二</w:t>
      </w:r>
      <w:r>
        <w:rPr>
          <w:rFonts w:ascii="宋体" w:hAnsi="宋体"/>
          <w:b/>
          <w:color w:val="auto"/>
          <w:sz w:val="28"/>
          <w:szCs w:val="28"/>
          <w:highlight w:val="none"/>
        </w:rPr>
        <w:t>、投标函、投标函附录及投标承诺书</w:t>
      </w:r>
    </w:p>
    <w:p>
      <w:pPr>
        <w:tabs>
          <w:tab w:val="center" w:pos="4252"/>
        </w:tabs>
        <w:spacing w:line="480" w:lineRule="auto"/>
        <w:jc w:val="left"/>
        <w:rPr>
          <w:b/>
          <w:color w:val="auto"/>
          <w:sz w:val="28"/>
          <w:szCs w:val="28"/>
          <w:highlight w:val="none"/>
        </w:rPr>
      </w:pPr>
      <w:r>
        <w:rPr>
          <w:rFonts w:hint="eastAsia" w:ascii="宋体" w:hAnsi="宋体"/>
          <w:b/>
          <w:color w:val="auto"/>
          <w:sz w:val="28"/>
          <w:szCs w:val="28"/>
          <w:highlight w:val="none"/>
        </w:rPr>
        <w:t>三</w:t>
      </w:r>
      <w:r>
        <w:rPr>
          <w:rFonts w:ascii="宋体" w:hAnsi="宋体"/>
          <w:b/>
          <w:color w:val="auto"/>
          <w:sz w:val="28"/>
          <w:szCs w:val="28"/>
          <w:highlight w:val="none"/>
        </w:rPr>
        <w:t>、法定代表人身份证明、授权委托书（如需委托）</w:t>
      </w:r>
    </w:p>
    <w:p>
      <w:pPr>
        <w:tabs>
          <w:tab w:val="center" w:pos="4252"/>
        </w:tabs>
        <w:spacing w:line="480" w:lineRule="auto"/>
        <w:jc w:val="left"/>
        <w:rPr>
          <w:b/>
          <w:color w:val="auto"/>
          <w:sz w:val="28"/>
          <w:szCs w:val="28"/>
          <w:highlight w:val="none"/>
        </w:rPr>
      </w:pPr>
      <w:r>
        <w:rPr>
          <w:rFonts w:hint="eastAsia" w:ascii="宋体" w:hAnsi="宋体"/>
          <w:b/>
          <w:color w:val="auto"/>
          <w:sz w:val="28"/>
          <w:szCs w:val="28"/>
          <w:highlight w:val="none"/>
        </w:rPr>
        <w:t>四</w:t>
      </w:r>
      <w:r>
        <w:rPr>
          <w:rFonts w:ascii="宋体" w:hAnsi="宋体"/>
          <w:b/>
          <w:color w:val="auto"/>
          <w:sz w:val="28"/>
          <w:szCs w:val="28"/>
          <w:highlight w:val="none"/>
        </w:rPr>
        <w:t>、投标保证金</w:t>
      </w:r>
    </w:p>
    <w:p>
      <w:pPr>
        <w:tabs>
          <w:tab w:val="center" w:pos="4252"/>
        </w:tabs>
        <w:spacing w:line="480" w:lineRule="auto"/>
        <w:jc w:val="left"/>
        <w:rPr>
          <w:b/>
          <w:color w:val="auto"/>
          <w:sz w:val="28"/>
          <w:szCs w:val="28"/>
          <w:highlight w:val="none"/>
        </w:rPr>
      </w:pPr>
      <w:r>
        <w:rPr>
          <w:rFonts w:hint="eastAsia" w:ascii="宋体" w:hAnsi="宋体"/>
          <w:b/>
          <w:color w:val="auto"/>
          <w:sz w:val="28"/>
          <w:szCs w:val="28"/>
          <w:highlight w:val="none"/>
        </w:rPr>
        <w:t>五</w:t>
      </w:r>
      <w:r>
        <w:rPr>
          <w:rFonts w:ascii="宋体" w:hAnsi="宋体"/>
          <w:b/>
          <w:color w:val="auto"/>
          <w:sz w:val="28"/>
          <w:szCs w:val="28"/>
          <w:highlight w:val="none"/>
        </w:rPr>
        <w:t>、联合体协议书</w:t>
      </w:r>
    </w:p>
    <w:p>
      <w:pPr>
        <w:tabs>
          <w:tab w:val="center" w:pos="4252"/>
        </w:tabs>
        <w:spacing w:line="480" w:lineRule="auto"/>
        <w:jc w:val="left"/>
        <w:rPr>
          <w:b/>
          <w:color w:val="auto"/>
          <w:sz w:val="28"/>
          <w:szCs w:val="28"/>
          <w:highlight w:val="none"/>
        </w:rPr>
      </w:pPr>
      <w:r>
        <w:rPr>
          <w:rFonts w:hint="eastAsia" w:ascii="宋体" w:hAnsi="宋体"/>
          <w:b/>
          <w:color w:val="auto"/>
          <w:sz w:val="28"/>
          <w:szCs w:val="28"/>
          <w:highlight w:val="none"/>
        </w:rPr>
        <w:t>六</w:t>
      </w:r>
      <w:r>
        <w:rPr>
          <w:rFonts w:ascii="宋体" w:hAnsi="宋体"/>
          <w:b/>
          <w:color w:val="auto"/>
          <w:sz w:val="28"/>
          <w:szCs w:val="28"/>
          <w:highlight w:val="none"/>
        </w:rPr>
        <w:t>、投标人基本情况表</w:t>
      </w:r>
    </w:p>
    <w:p>
      <w:pPr>
        <w:tabs>
          <w:tab w:val="center" w:pos="4252"/>
        </w:tabs>
        <w:spacing w:line="480" w:lineRule="auto"/>
        <w:jc w:val="left"/>
        <w:rPr>
          <w:b/>
          <w:color w:val="auto"/>
          <w:sz w:val="28"/>
          <w:szCs w:val="28"/>
          <w:highlight w:val="none"/>
        </w:rPr>
      </w:pPr>
      <w:r>
        <w:rPr>
          <w:rFonts w:hint="eastAsia" w:ascii="宋体" w:hAnsi="宋体"/>
          <w:b/>
          <w:color w:val="auto"/>
          <w:sz w:val="28"/>
          <w:szCs w:val="28"/>
          <w:highlight w:val="none"/>
        </w:rPr>
        <w:t>七</w:t>
      </w:r>
      <w:r>
        <w:rPr>
          <w:rFonts w:ascii="宋体" w:hAnsi="宋体"/>
          <w:b/>
          <w:color w:val="auto"/>
          <w:sz w:val="28"/>
          <w:szCs w:val="28"/>
          <w:highlight w:val="none"/>
        </w:rPr>
        <w:t>、拟投入本工程人员表</w:t>
      </w:r>
    </w:p>
    <w:p>
      <w:pPr>
        <w:tabs>
          <w:tab w:val="center" w:pos="4252"/>
        </w:tabs>
        <w:spacing w:line="480" w:lineRule="auto"/>
        <w:jc w:val="left"/>
        <w:rPr>
          <w:b/>
          <w:color w:val="auto"/>
          <w:sz w:val="28"/>
          <w:szCs w:val="28"/>
          <w:highlight w:val="none"/>
        </w:rPr>
      </w:pPr>
      <w:r>
        <w:rPr>
          <w:rFonts w:hint="eastAsia" w:ascii="宋体" w:hAnsi="宋体"/>
          <w:b/>
          <w:color w:val="auto"/>
          <w:sz w:val="28"/>
          <w:szCs w:val="28"/>
          <w:highlight w:val="none"/>
        </w:rPr>
        <w:t>八</w:t>
      </w:r>
      <w:r>
        <w:rPr>
          <w:rFonts w:ascii="宋体" w:hAnsi="宋体"/>
          <w:b/>
          <w:color w:val="auto"/>
          <w:sz w:val="28"/>
          <w:szCs w:val="28"/>
          <w:highlight w:val="none"/>
        </w:rPr>
        <w:t>、投标需要的其他资料（如有）</w:t>
      </w:r>
    </w:p>
    <w:p>
      <w:pPr>
        <w:tabs>
          <w:tab w:val="center" w:pos="4252"/>
        </w:tabs>
        <w:spacing w:line="480" w:lineRule="auto"/>
        <w:jc w:val="left"/>
        <w:rPr>
          <w:rFonts w:ascii="宋体" w:hAnsi="宋体"/>
          <w:b/>
          <w:color w:val="auto"/>
          <w:sz w:val="28"/>
          <w:szCs w:val="28"/>
          <w:highlight w:val="none"/>
        </w:rPr>
      </w:pPr>
      <w:r>
        <w:rPr>
          <w:rFonts w:hint="eastAsia" w:ascii="宋体" w:hAnsi="宋体"/>
          <w:b/>
          <w:color w:val="auto"/>
          <w:sz w:val="28"/>
          <w:szCs w:val="28"/>
          <w:highlight w:val="none"/>
        </w:rPr>
        <w:t>九、施工组织设计</w:t>
      </w:r>
      <w:r>
        <w:rPr>
          <w:rFonts w:ascii="宋体" w:hAnsi="宋体"/>
          <w:b/>
          <w:color w:val="auto"/>
          <w:sz w:val="28"/>
          <w:szCs w:val="28"/>
          <w:highlight w:val="none"/>
        </w:rPr>
        <w:t>（按技术标评审内容提供，格式自定）</w:t>
      </w:r>
    </w:p>
    <w:p>
      <w:pPr>
        <w:tabs>
          <w:tab w:val="center" w:pos="4252"/>
        </w:tabs>
        <w:spacing w:line="480" w:lineRule="auto"/>
        <w:jc w:val="left"/>
        <w:rPr>
          <w:b/>
          <w:bCs/>
          <w:snapToGrid w:val="0"/>
          <w:color w:val="auto"/>
          <w:sz w:val="28"/>
          <w:szCs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widowControl/>
        <w:jc w:val="left"/>
        <w:rPr>
          <w:rFonts w:ascii="宋体" w:hAnsi="宋体" w:cs="宋体"/>
          <w:color w:val="auto"/>
          <w:kern w:val="0"/>
          <w:sz w:val="24"/>
          <w:highlight w:val="none"/>
        </w:rPr>
      </w:pPr>
      <w:r>
        <w:rPr>
          <w:rFonts w:hint="eastAsia" w:ascii="宋体" w:hAnsi="宋体" w:cs="宋体"/>
          <w:b/>
          <w:bCs/>
          <w:color w:val="auto"/>
          <w:kern w:val="0"/>
          <w:sz w:val="24"/>
          <w:highlight w:val="none"/>
        </w:rPr>
        <w:t>格式二：</w:t>
      </w:r>
    </w:p>
    <w:p>
      <w:pPr>
        <w:widowControl/>
        <w:jc w:val="center"/>
        <w:rPr>
          <w:rFonts w:ascii="宋体" w:hAnsi="宋体" w:cs="宋体"/>
          <w:b/>
          <w:color w:val="auto"/>
          <w:kern w:val="0"/>
          <w:sz w:val="32"/>
          <w:szCs w:val="32"/>
          <w:highlight w:val="none"/>
        </w:rPr>
      </w:pPr>
      <w:r>
        <w:rPr>
          <w:rFonts w:ascii="宋体" w:hAnsi="宋体" w:cs="宋体"/>
          <w:b/>
          <w:color w:val="auto"/>
          <w:kern w:val="0"/>
          <w:sz w:val="32"/>
          <w:szCs w:val="32"/>
          <w:highlight w:val="none"/>
        </w:rPr>
        <w:t>自查表</w:t>
      </w:r>
    </w:p>
    <w:p>
      <w:pPr>
        <w:widowControl/>
        <w:jc w:val="left"/>
        <w:rPr>
          <w:rFonts w:ascii="宋体" w:hAnsi="宋体" w:cs="宋体"/>
          <w:color w:val="auto"/>
          <w:kern w:val="0"/>
          <w:szCs w:val="21"/>
          <w:highlight w:val="none"/>
        </w:rPr>
      </w:pPr>
      <w:r>
        <w:rPr>
          <w:rFonts w:ascii="宋体" w:hAnsi="宋体" w:cs="宋体"/>
          <w:color w:val="auto"/>
          <w:kern w:val="0"/>
          <w:szCs w:val="21"/>
          <w:highlight w:val="none"/>
        </w:rPr>
        <w:t>（一） 初步评审</w:t>
      </w:r>
    </w:p>
    <w:tbl>
      <w:tblPr>
        <w:tblStyle w:val="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75"/>
        <w:gridCol w:w="3101"/>
        <w:gridCol w:w="2278"/>
        <w:gridCol w:w="24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序号</w:t>
            </w:r>
          </w:p>
        </w:tc>
        <w:tc>
          <w:tcPr>
            <w:tcW w:w="31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评审内容</w:t>
            </w:r>
          </w:p>
        </w:tc>
        <w:tc>
          <w:tcPr>
            <w:tcW w:w="22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自查结论</w:t>
            </w:r>
          </w:p>
        </w:tc>
        <w:tc>
          <w:tcPr>
            <w:tcW w:w="241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证明资料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472" w:type="dxa"/>
            <w:gridSpan w:val="4"/>
            <w:tcBorders>
              <w:top w:val="single" w:color="auto" w:sz="4" w:space="0"/>
              <w:left w:val="single" w:color="auto" w:sz="4" w:space="0"/>
              <w:bottom w:val="single" w:color="auto" w:sz="4" w:space="0"/>
            </w:tcBorders>
            <w:noWrap w:val="0"/>
            <w:vAlign w:val="center"/>
          </w:tcPr>
          <w:p>
            <w:pPr>
              <w:widowControl/>
              <w:jc w:val="left"/>
              <w:rPr>
                <w:rFonts w:eastAsia="Times New Roman"/>
                <w:b/>
                <w:color w:val="auto"/>
                <w:kern w:val="0"/>
                <w:szCs w:val="21"/>
                <w:highlight w:val="none"/>
              </w:rPr>
            </w:pPr>
            <w:r>
              <w:rPr>
                <w:rFonts w:ascii="宋体" w:hAnsi="宋体" w:cs="宋体"/>
                <w:b/>
                <w:color w:val="auto"/>
                <w:kern w:val="0"/>
                <w:szCs w:val="21"/>
                <w:highlight w:val="none"/>
              </w:rPr>
              <w:t>形式评审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1</w:t>
            </w:r>
          </w:p>
        </w:tc>
        <w:tc>
          <w:tcPr>
            <w:tcW w:w="310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Cs w:val="21"/>
                <w:highlight w:val="none"/>
              </w:rPr>
            </w:pPr>
          </w:p>
        </w:tc>
        <w:tc>
          <w:tcPr>
            <w:tcW w:w="22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□通过□不通过</w:t>
            </w:r>
          </w:p>
        </w:tc>
        <w:tc>
          <w:tcPr>
            <w:tcW w:w="24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见投标文件第（） 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2</w:t>
            </w:r>
          </w:p>
        </w:tc>
        <w:tc>
          <w:tcPr>
            <w:tcW w:w="310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Cs w:val="21"/>
                <w:highlight w:val="none"/>
              </w:rPr>
            </w:pPr>
          </w:p>
        </w:tc>
        <w:tc>
          <w:tcPr>
            <w:tcW w:w="22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□通过□不通过</w:t>
            </w:r>
          </w:p>
        </w:tc>
        <w:tc>
          <w:tcPr>
            <w:tcW w:w="24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见投标文件第（） 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w:t>
            </w:r>
          </w:p>
        </w:tc>
        <w:tc>
          <w:tcPr>
            <w:tcW w:w="310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Cs w:val="21"/>
                <w:highlight w:val="none"/>
              </w:rPr>
            </w:pPr>
          </w:p>
        </w:tc>
        <w:tc>
          <w:tcPr>
            <w:tcW w:w="22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□通过□不通过</w:t>
            </w:r>
          </w:p>
        </w:tc>
        <w:tc>
          <w:tcPr>
            <w:tcW w:w="24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见投标文件第（） 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472" w:type="dxa"/>
            <w:gridSpan w:val="4"/>
            <w:tcBorders>
              <w:top w:val="single" w:color="auto" w:sz="4" w:space="0"/>
              <w:left w:val="single" w:color="auto" w:sz="4" w:space="0"/>
              <w:bottom w:val="single" w:color="auto" w:sz="4" w:space="0"/>
            </w:tcBorders>
            <w:noWrap w:val="0"/>
            <w:vAlign w:val="center"/>
          </w:tcPr>
          <w:p>
            <w:pPr>
              <w:widowControl/>
              <w:jc w:val="left"/>
              <w:rPr>
                <w:rFonts w:eastAsia="Times New Roman"/>
                <w:b/>
                <w:color w:val="auto"/>
                <w:kern w:val="0"/>
                <w:szCs w:val="21"/>
                <w:highlight w:val="none"/>
              </w:rPr>
            </w:pPr>
            <w:r>
              <w:rPr>
                <w:rFonts w:ascii="宋体" w:hAnsi="宋体" w:cs="宋体"/>
                <w:b/>
                <w:color w:val="auto"/>
                <w:kern w:val="0"/>
                <w:szCs w:val="21"/>
                <w:highlight w:val="none"/>
              </w:rPr>
              <w:t>资格评审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1</w:t>
            </w:r>
          </w:p>
        </w:tc>
        <w:tc>
          <w:tcPr>
            <w:tcW w:w="310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Cs w:val="21"/>
                <w:highlight w:val="none"/>
              </w:rPr>
            </w:pPr>
          </w:p>
        </w:tc>
        <w:tc>
          <w:tcPr>
            <w:tcW w:w="22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□通过□不通过</w:t>
            </w:r>
          </w:p>
        </w:tc>
        <w:tc>
          <w:tcPr>
            <w:tcW w:w="24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见投标文件第（） 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2</w:t>
            </w:r>
          </w:p>
        </w:tc>
        <w:tc>
          <w:tcPr>
            <w:tcW w:w="310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Cs w:val="21"/>
                <w:highlight w:val="none"/>
              </w:rPr>
            </w:pPr>
          </w:p>
        </w:tc>
        <w:tc>
          <w:tcPr>
            <w:tcW w:w="22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□通过□不通过</w:t>
            </w:r>
          </w:p>
        </w:tc>
        <w:tc>
          <w:tcPr>
            <w:tcW w:w="24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见投标文件第（） 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w:t>
            </w:r>
          </w:p>
        </w:tc>
        <w:tc>
          <w:tcPr>
            <w:tcW w:w="310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Cs w:val="21"/>
                <w:highlight w:val="none"/>
              </w:rPr>
            </w:pPr>
          </w:p>
        </w:tc>
        <w:tc>
          <w:tcPr>
            <w:tcW w:w="22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□通过□不通过</w:t>
            </w:r>
          </w:p>
        </w:tc>
        <w:tc>
          <w:tcPr>
            <w:tcW w:w="24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见投标文件第（） 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472" w:type="dxa"/>
            <w:gridSpan w:val="4"/>
            <w:tcBorders>
              <w:top w:val="single" w:color="auto" w:sz="4" w:space="0"/>
              <w:left w:val="single" w:color="auto" w:sz="4" w:space="0"/>
              <w:bottom w:val="single" w:color="auto" w:sz="4" w:space="0"/>
            </w:tcBorders>
            <w:noWrap w:val="0"/>
            <w:vAlign w:val="center"/>
          </w:tcPr>
          <w:p>
            <w:pPr>
              <w:widowControl/>
              <w:jc w:val="left"/>
              <w:rPr>
                <w:rFonts w:eastAsia="Times New Roman"/>
                <w:b/>
                <w:color w:val="auto"/>
                <w:kern w:val="0"/>
                <w:szCs w:val="21"/>
                <w:highlight w:val="none"/>
              </w:rPr>
            </w:pPr>
            <w:r>
              <w:rPr>
                <w:rFonts w:ascii="宋体" w:hAnsi="宋体" w:cs="宋体"/>
                <w:b/>
                <w:color w:val="auto"/>
                <w:kern w:val="0"/>
                <w:szCs w:val="21"/>
                <w:highlight w:val="none"/>
              </w:rPr>
              <w:t>响应性评审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1</w:t>
            </w:r>
          </w:p>
        </w:tc>
        <w:tc>
          <w:tcPr>
            <w:tcW w:w="310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Cs w:val="21"/>
                <w:highlight w:val="none"/>
              </w:rPr>
            </w:pPr>
          </w:p>
        </w:tc>
        <w:tc>
          <w:tcPr>
            <w:tcW w:w="22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□通过□不通过</w:t>
            </w:r>
          </w:p>
        </w:tc>
        <w:tc>
          <w:tcPr>
            <w:tcW w:w="24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见投标文件第（） 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2</w:t>
            </w:r>
          </w:p>
        </w:tc>
        <w:tc>
          <w:tcPr>
            <w:tcW w:w="310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Cs w:val="21"/>
                <w:highlight w:val="none"/>
              </w:rPr>
            </w:pPr>
          </w:p>
        </w:tc>
        <w:tc>
          <w:tcPr>
            <w:tcW w:w="22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□通过□不通过</w:t>
            </w:r>
          </w:p>
        </w:tc>
        <w:tc>
          <w:tcPr>
            <w:tcW w:w="24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见投标文件第（） 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w:t>
            </w:r>
          </w:p>
        </w:tc>
        <w:tc>
          <w:tcPr>
            <w:tcW w:w="310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Cs w:val="21"/>
                <w:highlight w:val="none"/>
              </w:rPr>
            </w:pPr>
          </w:p>
        </w:tc>
        <w:tc>
          <w:tcPr>
            <w:tcW w:w="22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□通过□不通过</w:t>
            </w:r>
          </w:p>
        </w:tc>
        <w:tc>
          <w:tcPr>
            <w:tcW w:w="24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见投标文件第（） 页</w:t>
            </w:r>
          </w:p>
        </w:tc>
      </w:tr>
    </w:tbl>
    <w:p>
      <w:pPr>
        <w:tabs>
          <w:tab w:val="center" w:pos="4252"/>
        </w:tabs>
        <w:spacing w:line="360" w:lineRule="auto"/>
        <w:ind w:left="708" w:hanging="707" w:hangingChars="337"/>
        <w:rPr>
          <w:rFonts w:ascii="宋体" w:hAnsi="宋体" w:cs="宋体"/>
          <w:color w:val="auto"/>
          <w:kern w:val="0"/>
          <w:szCs w:val="21"/>
          <w:highlight w:val="none"/>
        </w:rPr>
      </w:pPr>
      <w:r>
        <w:rPr>
          <w:rFonts w:ascii="宋体" w:hAnsi="宋体" w:cs="宋体"/>
          <w:color w:val="auto"/>
          <w:kern w:val="0"/>
          <w:szCs w:val="21"/>
          <w:highlight w:val="none"/>
        </w:rPr>
        <w:t>注：1、此表需对应于《评标办法前附表》 形式评审标准、资格评审标准、响应性评审标准的内容填写。以上材料将作为投标人合格性和有效性审核的重要内容之一，投标人必须严格按照其内容及序列要求在投标文件中对应如实提供，对缺漏和不符合项将会直接导致无效投标</w:t>
      </w:r>
      <w:r>
        <w:rPr>
          <w:rFonts w:hint="eastAsia" w:ascii="宋体" w:hAnsi="宋体" w:cs="宋体"/>
          <w:color w:val="auto"/>
          <w:kern w:val="0"/>
          <w:szCs w:val="21"/>
          <w:highlight w:val="none"/>
        </w:rPr>
        <w:t>！</w:t>
      </w:r>
      <w:r>
        <w:rPr>
          <w:rFonts w:ascii="宋体" w:hAnsi="宋体" w:cs="宋体"/>
          <w:color w:val="auto"/>
          <w:kern w:val="0"/>
          <w:szCs w:val="21"/>
          <w:highlight w:val="none"/>
        </w:rPr>
        <w:t>投标人在对应的□打“√ ”。</w:t>
      </w:r>
    </w:p>
    <w:p>
      <w:pPr>
        <w:tabs>
          <w:tab w:val="center" w:pos="4252"/>
        </w:tabs>
        <w:spacing w:line="360" w:lineRule="auto"/>
        <w:ind w:left="707" w:leftChars="202" w:hanging="283" w:hangingChars="135"/>
        <w:rPr>
          <w:rFonts w:ascii="宋体" w:hAnsi="宋体" w:cs="宋体"/>
          <w:color w:val="auto"/>
          <w:kern w:val="0"/>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ascii="宋体" w:hAnsi="宋体" w:cs="宋体"/>
          <w:color w:val="auto"/>
          <w:kern w:val="0"/>
          <w:szCs w:val="21"/>
          <w:highlight w:val="none"/>
        </w:rPr>
        <w:t>2、此表内容必须与投标文件中所介绍的内容一致。投标人存在弄虚作假行为的，将依法承担相应的法律责任。</w:t>
      </w:r>
    </w:p>
    <w:p>
      <w:pPr>
        <w:widowControl/>
        <w:jc w:val="left"/>
        <w:rPr>
          <w:rFonts w:ascii="宋体" w:hAnsi="宋体"/>
          <w:color w:val="auto"/>
          <w:sz w:val="22"/>
          <w:highlight w:val="none"/>
        </w:rPr>
      </w:pPr>
      <w:r>
        <w:rPr>
          <w:rFonts w:ascii="宋体" w:hAnsi="宋体"/>
          <w:color w:val="auto"/>
          <w:sz w:val="22"/>
          <w:highlight w:val="none"/>
        </w:rPr>
        <w:t>（二）详细评审</w:t>
      </w:r>
    </w:p>
    <w:tbl>
      <w:tblPr>
        <w:tblStyle w:val="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75"/>
        <w:gridCol w:w="2410"/>
        <w:gridCol w:w="2969"/>
        <w:gridCol w:w="24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序号</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评审</w:t>
            </w:r>
            <w:r>
              <w:rPr>
                <w:rFonts w:hint="eastAsia" w:ascii="宋体" w:hAnsi="宋体" w:cs="宋体"/>
                <w:color w:val="auto"/>
                <w:kern w:val="0"/>
                <w:szCs w:val="21"/>
                <w:highlight w:val="none"/>
              </w:rPr>
              <w:t>分项</w:t>
            </w:r>
          </w:p>
        </w:tc>
        <w:tc>
          <w:tcPr>
            <w:tcW w:w="29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评审内容</w:t>
            </w:r>
          </w:p>
        </w:tc>
        <w:tc>
          <w:tcPr>
            <w:tcW w:w="241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证明资料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472" w:type="dxa"/>
            <w:gridSpan w:val="4"/>
            <w:tcBorders>
              <w:top w:val="single" w:color="auto" w:sz="4" w:space="0"/>
              <w:left w:val="single" w:color="auto" w:sz="4" w:space="0"/>
              <w:bottom w:val="single" w:color="auto" w:sz="4" w:space="0"/>
            </w:tcBorders>
            <w:noWrap w:val="0"/>
            <w:vAlign w:val="center"/>
          </w:tcPr>
          <w:p>
            <w:pPr>
              <w:widowControl/>
              <w:jc w:val="left"/>
              <w:rPr>
                <w:rFonts w:eastAsia="Times New Roman"/>
                <w:b/>
                <w:color w:val="auto"/>
                <w:kern w:val="0"/>
                <w:szCs w:val="21"/>
                <w:highlight w:val="none"/>
              </w:rPr>
            </w:pPr>
            <w:r>
              <w:rPr>
                <w:rFonts w:hint="eastAsia" w:ascii="宋体" w:hAnsi="宋体" w:cs="宋体"/>
                <w:b/>
                <w:color w:val="auto"/>
                <w:kern w:val="0"/>
                <w:szCs w:val="21"/>
                <w:highlight w:val="none"/>
              </w:rPr>
              <w:t>商务标</w:t>
            </w:r>
            <w:r>
              <w:rPr>
                <w:rFonts w:ascii="宋体" w:hAnsi="宋体" w:cs="宋体"/>
                <w:b/>
                <w:color w:val="auto"/>
                <w:kern w:val="0"/>
                <w:szCs w:val="21"/>
                <w:highlight w:val="none"/>
              </w:rPr>
              <w:t>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1</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Cs w:val="21"/>
                <w:highlight w:val="none"/>
              </w:rPr>
            </w:pPr>
          </w:p>
        </w:tc>
        <w:tc>
          <w:tcPr>
            <w:tcW w:w="296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szCs w:val="21"/>
                <w:highlight w:val="none"/>
              </w:rPr>
            </w:pPr>
            <w:r>
              <w:rPr>
                <w:rStyle w:val="11"/>
                <w:rFonts w:hint="default"/>
                <w:color w:val="auto"/>
                <w:sz w:val="21"/>
                <w:szCs w:val="21"/>
                <w:highlight w:val="none"/>
              </w:rPr>
              <w:t>按商务标评分标准内容填写</w:t>
            </w:r>
          </w:p>
        </w:tc>
        <w:tc>
          <w:tcPr>
            <w:tcW w:w="24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见投标文件第（） 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2</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Cs w:val="21"/>
                <w:highlight w:val="none"/>
              </w:rPr>
            </w:pPr>
          </w:p>
        </w:tc>
        <w:tc>
          <w:tcPr>
            <w:tcW w:w="296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szCs w:val="21"/>
                <w:highlight w:val="none"/>
              </w:rPr>
            </w:pPr>
            <w:r>
              <w:rPr>
                <w:rStyle w:val="11"/>
                <w:rFonts w:hint="default"/>
                <w:color w:val="auto"/>
                <w:sz w:val="21"/>
                <w:szCs w:val="21"/>
                <w:highlight w:val="none"/>
              </w:rPr>
              <w:t>按商务标评分标准内容填写</w:t>
            </w:r>
          </w:p>
        </w:tc>
        <w:tc>
          <w:tcPr>
            <w:tcW w:w="24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见投标文件第（） 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Cs w:val="21"/>
                <w:highlight w:val="none"/>
              </w:rPr>
            </w:pPr>
          </w:p>
        </w:tc>
        <w:tc>
          <w:tcPr>
            <w:tcW w:w="296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szCs w:val="21"/>
                <w:highlight w:val="none"/>
              </w:rPr>
            </w:pPr>
            <w:r>
              <w:rPr>
                <w:rStyle w:val="11"/>
                <w:rFonts w:hint="default"/>
                <w:color w:val="auto"/>
                <w:sz w:val="21"/>
                <w:szCs w:val="21"/>
                <w:highlight w:val="none"/>
              </w:rPr>
              <w:t>按商务标评分标准内容填写</w:t>
            </w:r>
          </w:p>
        </w:tc>
        <w:tc>
          <w:tcPr>
            <w:tcW w:w="24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见投标文件第（） 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472" w:type="dxa"/>
            <w:gridSpan w:val="4"/>
            <w:tcBorders>
              <w:top w:val="single" w:color="auto" w:sz="4" w:space="0"/>
              <w:left w:val="single" w:color="auto" w:sz="4" w:space="0"/>
              <w:bottom w:val="single" w:color="auto" w:sz="4" w:space="0"/>
            </w:tcBorders>
            <w:noWrap w:val="0"/>
            <w:vAlign w:val="center"/>
          </w:tcPr>
          <w:p>
            <w:pPr>
              <w:widowControl/>
              <w:jc w:val="left"/>
              <w:rPr>
                <w:rFonts w:eastAsia="Times New Roman"/>
                <w:b/>
                <w:color w:val="auto"/>
                <w:kern w:val="0"/>
                <w:szCs w:val="21"/>
                <w:highlight w:val="none"/>
              </w:rPr>
            </w:pPr>
            <w:r>
              <w:rPr>
                <w:rFonts w:hint="eastAsia" w:ascii="宋体" w:hAnsi="宋体" w:cs="宋体"/>
                <w:b/>
                <w:color w:val="auto"/>
                <w:kern w:val="0"/>
                <w:szCs w:val="21"/>
                <w:highlight w:val="none"/>
              </w:rPr>
              <w:t>技术标</w:t>
            </w:r>
            <w:r>
              <w:rPr>
                <w:rFonts w:ascii="宋体" w:hAnsi="宋体" w:cs="宋体"/>
                <w:b/>
                <w:color w:val="auto"/>
                <w:kern w:val="0"/>
                <w:szCs w:val="21"/>
                <w:highlight w:val="none"/>
              </w:rPr>
              <w:t>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1</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Cs w:val="21"/>
                <w:highlight w:val="none"/>
              </w:rPr>
            </w:pPr>
          </w:p>
        </w:tc>
        <w:tc>
          <w:tcPr>
            <w:tcW w:w="296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szCs w:val="21"/>
                <w:highlight w:val="none"/>
              </w:rPr>
            </w:pPr>
            <w:r>
              <w:rPr>
                <w:rStyle w:val="11"/>
                <w:rFonts w:hint="default"/>
                <w:color w:val="auto"/>
                <w:sz w:val="21"/>
                <w:szCs w:val="21"/>
                <w:highlight w:val="none"/>
              </w:rPr>
              <w:t>按技术标评分标准内容填写</w:t>
            </w:r>
          </w:p>
        </w:tc>
        <w:tc>
          <w:tcPr>
            <w:tcW w:w="24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见投标文件第（） 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2</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Cs w:val="21"/>
                <w:highlight w:val="none"/>
              </w:rPr>
            </w:pPr>
          </w:p>
        </w:tc>
        <w:tc>
          <w:tcPr>
            <w:tcW w:w="296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szCs w:val="21"/>
                <w:highlight w:val="none"/>
              </w:rPr>
            </w:pPr>
            <w:r>
              <w:rPr>
                <w:rStyle w:val="11"/>
                <w:rFonts w:hint="default"/>
                <w:color w:val="auto"/>
                <w:sz w:val="21"/>
                <w:szCs w:val="21"/>
                <w:highlight w:val="none"/>
              </w:rPr>
              <w:t>按技术标评分标准内容填写</w:t>
            </w:r>
          </w:p>
        </w:tc>
        <w:tc>
          <w:tcPr>
            <w:tcW w:w="24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见投标文件第（） 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Cs w:val="21"/>
                <w:highlight w:val="none"/>
              </w:rPr>
            </w:pPr>
          </w:p>
        </w:tc>
        <w:tc>
          <w:tcPr>
            <w:tcW w:w="296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szCs w:val="21"/>
                <w:highlight w:val="none"/>
              </w:rPr>
            </w:pPr>
            <w:r>
              <w:rPr>
                <w:rStyle w:val="11"/>
                <w:rFonts w:hint="default"/>
                <w:color w:val="auto"/>
                <w:sz w:val="21"/>
                <w:szCs w:val="21"/>
                <w:highlight w:val="none"/>
              </w:rPr>
              <w:t>按技术标评分标准内容填写</w:t>
            </w:r>
          </w:p>
        </w:tc>
        <w:tc>
          <w:tcPr>
            <w:tcW w:w="24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见投标文件第（） 页</w:t>
            </w:r>
          </w:p>
        </w:tc>
      </w:tr>
    </w:tbl>
    <w:p>
      <w:pPr>
        <w:widowControl/>
        <w:spacing w:line="360" w:lineRule="auto"/>
        <w:jc w:val="left"/>
        <w:rPr>
          <w:b/>
          <w:bCs/>
          <w:snapToGrid w:val="0"/>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b/>
          <w:color w:val="auto"/>
          <w:szCs w:val="21"/>
          <w:highlight w:val="none"/>
        </w:rPr>
        <w:t>温馨提示：投标人请按照《评标办法》 中“评审内容” 的要求相应提供证明材料，此项直接关系到对投标人的评审得分，务必在投标文件中明确。</w:t>
      </w:r>
    </w:p>
    <w:p>
      <w:pPr>
        <w:tabs>
          <w:tab w:val="center" w:pos="4252"/>
        </w:tabs>
        <w:rPr>
          <w:b/>
          <w:bCs/>
          <w:snapToGrid w:val="0"/>
          <w:color w:val="auto"/>
          <w:sz w:val="24"/>
          <w:highlight w:val="none"/>
        </w:rPr>
      </w:pPr>
      <w:r>
        <w:rPr>
          <w:rFonts w:hint="eastAsia"/>
          <w:b/>
          <w:bCs/>
          <w:snapToGrid w:val="0"/>
          <w:color w:val="auto"/>
          <w:sz w:val="24"/>
          <w:highlight w:val="none"/>
        </w:rPr>
        <w:t>格式三：投标函、投标函附录及投标承诺书</w:t>
      </w:r>
    </w:p>
    <w:p>
      <w:pPr>
        <w:tabs>
          <w:tab w:val="center" w:pos="4252"/>
        </w:tabs>
        <w:rPr>
          <w:b/>
          <w:bCs/>
          <w:snapToGrid w:val="0"/>
          <w:color w:val="auto"/>
          <w:sz w:val="24"/>
          <w:highlight w:val="none"/>
        </w:rPr>
      </w:pPr>
    </w:p>
    <w:p>
      <w:pPr>
        <w:spacing w:line="380" w:lineRule="exact"/>
        <w:jc w:val="center"/>
        <w:rPr>
          <w:rFonts w:ascii="宋体" w:hAnsi="宋体"/>
          <w:b/>
          <w:color w:val="auto"/>
          <w:sz w:val="32"/>
          <w:szCs w:val="32"/>
          <w:highlight w:val="none"/>
        </w:rPr>
      </w:pPr>
      <w:r>
        <w:rPr>
          <w:rFonts w:ascii="宋体" w:hAnsi="宋体"/>
          <w:b/>
          <w:color w:val="auto"/>
          <w:sz w:val="32"/>
          <w:szCs w:val="32"/>
          <w:highlight w:val="none"/>
        </w:rPr>
        <w:t>（一）投标函</w:t>
      </w:r>
    </w:p>
    <w:p>
      <w:pPr>
        <w:spacing w:line="380" w:lineRule="exact"/>
        <w:jc w:val="center"/>
        <w:rPr>
          <w:color w:val="auto"/>
          <w:sz w:val="32"/>
          <w:szCs w:val="32"/>
          <w:highlight w:val="none"/>
        </w:rPr>
      </w:pPr>
    </w:p>
    <w:p>
      <w:pPr>
        <w:spacing w:line="360" w:lineRule="auto"/>
        <w:jc w:val="left"/>
        <w:rPr>
          <w:rFonts w:ascii="宋体" w:hAnsi="宋体"/>
          <w:color w:val="auto"/>
          <w:szCs w:val="21"/>
          <w:highlight w:val="none"/>
        </w:rPr>
      </w:pPr>
      <w:r>
        <w:rPr>
          <w:rFonts w:ascii="宋体" w:hAnsi="宋体"/>
          <w:b/>
          <w:color w:val="auto"/>
          <w:szCs w:val="21"/>
          <w:highlight w:val="none"/>
          <w:u w:val="single"/>
        </w:rPr>
        <w:t>罗定市水务综合服务中心</w:t>
      </w:r>
      <w:r>
        <w:rPr>
          <w:rFonts w:ascii="宋体" w:hAnsi="宋体"/>
          <w:color w:val="auto"/>
          <w:szCs w:val="21"/>
          <w:highlight w:val="none"/>
        </w:rPr>
        <w:t>：</w:t>
      </w:r>
    </w:p>
    <w:p>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1．我方已仔细研究了</w:t>
      </w:r>
      <w:r>
        <w:rPr>
          <w:rFonts w:hint="eastAsia" w:ascii="宋体" w:hAnsi="宋体"/>
          <w:b/>
          <w:color w:val="auto"/>
          <w:szCs w:val="21"/>
          <w:highlight w:val="none"/>
          <w:u w:val="single"/>
        </w:rPr>
        <w:t xml:space="preserve">  </w:t>
      </w:r>
      <w:bookmarkStart w:id="0" w:name="_GoBack"/>
      <w:bookmarkEnd w:id="0"/>
      <w:r>
        <w:rPr>
          <w:rFonts w:hint="eastAsia" w:ascii="宋体" w:hAnsi="宋体"/>
          <w:b/>
          <w:color w:val="auto"/>
          <w:szCs w:val="21"/>
          <w:highlight w:val="none"/>
          <w:u w:val="single"/>
          <w:lang w:eastAsia="zh-CN"/>
        </w:rPr>
        <w:t>罗定市饮用水应急备用水源工程（第一标段）</w:t>
      </w:r>
      <w:r>
        <w:rPr>
          <w:rFonts w:hint="eastAsia" w:ascii="宋体" w:hAnsi="宋体"/>
          <w:b/>
          <w:color w:val="auto"/>
          <w:szCs w:val="21"/>
          <w:highlight w:val="none"/>
          <w:u w:val="single"/>
        </w:rPr>
        <w:t xml:space="preserve">  </w:t>
      </w:r>
      <w:r>
        <w:rPr>
          <w:rFonts w:hint="eastAsia" w:ascii="宋体" w:hAnsi="宋体"/>
          <w:color w:val="auto"/>
          <w:szCs w:val="21"/>
          <w:highlight w:val="none"/>
        </w:rPr>
        <w:t>招标文件的全部内容，愿意以基于招标控制价（¥</w:t>
      </w:r>
      <w:r>
        <w:rPr>
          <w:rFonts w:hint="default" w:ascii="宋体" w:hAnsi="宋体"/>
          <w:color w:val="auto"/>
          <w:szCs w:val="21"/>
          <w:highlight w:val="none"/>
          <w:u w:val="single"/>
          <w:lang w:val="en-US" w:eastAsia="zh-CN"/>
        </w:rPr>
        <w:t>50410816.44</w:t>
      </w:r>
      <w:r>
        <w:rPr>
          <w:rFonts w:hint="eastAsia" w:ascii="宋体" w:hAnsi="宋体"/>
          <w:color w:val="auto"/>
          <w:szCs w:val="21"/>
          <w:highlight w:val="none"/>
        </w:rPr>
        <w:t>元）计算的投标报价下浮率为</w:t>
      </w:r>
      <w:r>
        <w:rPr>
          <w:rFonts w:hint="eastAsia" w:ascii="宋体" w:hAnsi="宋体"/>
          <w:color w:val="auto"/>
          <w:szCs w:val="21"/>
          <w:highlight w:val="none"/>
          <w:u w:val="single"/>
        </w:rPr>
        <w:t xml:space="preserve">       </w:t>
      </w:r>
      <w:r>
        <w:rPr>
          <w:rFonts w:hint="eastAsia" w:ascii="宋体" w:hAnsi="宋体"/>
          <w:color w:val="auto"/>
          <w:szCs w:val="21"/>
          <w:highlight w:val="none"/>
        </w:rPr>
        <w:t>%（填写正数，取小数点后两位），即工程建安费投标报价为人民币（大写）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（小写</w:t>
      </w:r>
      <w:r>
        <w:rPr>
          <w:rFonts w:hint="eastAsia" w:ascii="宋体" w:hAnsi="宋体"/>
          <w:color w:val="auto"/>
          <w:szCs w:val="21"/>
          <w:highlight w:val="none"/>
          <w:u w:val="single"/>
        </w:rPr>
        <w:t xml:space="preserve">          </w:t>
      </w:r>
      <w:r>
        <w:rPr>
          <w:rFonts w:hint="eastAsia" w:ascii="宋体" w:hAnsi="宋体"/>
          <w:color w:val="auto"/>
          <w:szCs w:val="21"/>
          <w:highlight w:val="none"/>
        </w:rPr>
        <w:t>元)，投标工期</w:t>
      </w:r>
      <w:r>
        <w:rPr>
          <w:rFonts w:hint="eastAsia" w:ascii="宋体" w:hAnsi="宋体"/>
          <w:color w:val="auto"/>
          <w:szCs w:val="21"/>
          <w:highlight w:val="none"/>
          <w:u w:val="single"/>
        </w:rPr>
        <w:t xml:space="preserve">      </w:t>
      </w:r>
      <w:r>
        <w:rPr>
          <w:rFonts w:hint="eastAsia" w:ascii="宋体" w:hAnsi="宋体"/>
          <w:color w:val="auto"/>
          <w:szCs w:val="21"/>
          <w:highlight w:val="none"/>
        </w:rPr>
        <w:t>日历天，按合同约定实施和完成承包工程，修补工程中的任何缺陷，工程质量</w:t>
      </w:r>
      <w:r>
        <w:rPr>
          <w:rFonts w:hint="eastAsia" w:ascii="宋体" w:hAnsi="宋体"/>
          <w:color w:val="auto"/>
          <w:szCs w:val="21"/>
          <w:highlight w:val="none"/>
          <w:u w:val="single"/>
        </w:rPr>
        <w:t xml:space="preserve">         </w:t>
      </w:r>
      <w:r>
        <w:rPr>
          <w:rFonts w:hint="eastAsia" w:ascii="宋体" w:hAnsi="宋体"/>
          <w:color w:val="auto"/>
          <w:szCs w:val="21"/>
          <w:highlight w:val="none"/>
        </w:rPr>
        <w:t>。我方项目负责人是</w:t>
      </w:r>
      <w:r>
        <w:rPr>
          <w:rFonts w:hint="eastAsia" w:ascii="宋体" w:hAnsi="宋体"/>
          <w:color w:val="auto"/>
          <w:szCs w:val="21"/>
          <w:highlight w:val="none"/>
          <w:u w:val="single"/>
        </w:rPr>
        <w:t xml:space="preserve">            </w:t>
      </w:r>
      <w:r>
        <w:rPr>
          <w:rFonts w:hint="eastAsia" w:ascii="宋体" w:hAnsi="宋体"/>
          <w:color w:val="auto"/>
          <w:szCs w:val="21"/>
          <w:highlight w:val="none"/>
        </w:rPr>
        <w:t>，项目技术负责人是</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2．我方承诺在招标文件规定的投标有效期内不修改、撤销投标文件。</w:t>
      </w:r>
    </w:p>
    <w:p>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3．随同本投标函提交投标保证金一份，金额为人民币（大写）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4．如我方中标：</w:t>
      </w:r>
    </w:p>
    <w:p>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（1）我方承诺在收到中标通知书后，在中标通知书规定的期限内与你方签订合同。</w:t>
      </w:r>
    </w:p>
    <w:p>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（2）随同本投标函递交的投标函附录属于合同文件的组成部分。</w:t>
      </w:r>
    </w:p>
    <w:p>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（3）我方承诺按照招标文件规定向你方递交履约担保。</w:t>
      </w:r>
    </w:p>
    <w:p>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（4）我方承诺在合同约定的期限内完成并移交全部合同工程。</w:t>
      </w:r>
    </w:p>
    <w:p>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5．我方在此声明，所递交的投标文件及有关资料内容完整、真实和准确，且不存在第三章“投标人须知”第1.4.2项和第1.4.3项规定的任何一种情形。</w:t>
      </w:r>
    </w:p>
    <w:p>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u w:val="single"/>
        </w:rPr>
        <w:t xml:space="preserve">                                                       </w:t>
      </w:r>
      <w:r>
        <w:rPr>
          <w:rFonts w:hint="eastAsia" w:ascii="宋体" w:hAnsi="宋体"/>
          <w:color w:val="auto"/>
          <w:szCs w:val="21"/>
          <w:highlight w:val="none"/>
        </w:rPr>
        <w:t>（其他补充说明）。</w:t>
      </w:r>
    </w:p>
    <w:p>
      <w:pPr>
        <w:spacing w:line="360" w:lineRule="auto"/>
        <w:ind w:firstLine="420"/>
        <w:jc w:val="left"/>
        <w:rPr>
          <w:color w:val="auto"/>
          <w:highlight w:val="none"/>
        </w:rPr>
      </w:pPr>
    </w:p>
    <w:p>
      <w:pPr>
        <w:spacing w:line="360" w:lineRule="auto"/>
        <w:jc w:val="left"/>
        <w:rPr>
          <w:color w:val="auto"/>
          <w:highlight w:val="none"/>
        </w:rPr>
      </w:pPr>
      <w:r>
        <w:rPr>
          <w:rFonts w:hint="eastAsia"/>
          <w:color w:val="auto"/>
          <w:highlight w:val="none"/>
        </w:rPr>
        <w:t xml:space="preserve">                             </w:t>
      </w:r>
      <w:r>
        <w:rPr>
          <w:color w:val="auto"/>
          <w:highlight w:val="none"/>
        </w:rPr>
        <w:t>投标人（或联合体牵头人）：</w:t>
      </w:r>
      <w:r>
        <w:rPr>
          <w:rFonts w:hint="eastAsia"/>
          <w:color w:val="auto"/>
          <w:highlight w:val="none"/>
          <w:u w:val="single"/>
        </w:rPr>
        <w:t xml:space="preserve">            </w:t>
      </w:r>
      <w:r>
        <w:rPr>
          <w:color w:val="auto"/>
          <w:highlight w:val="none"/>
        </w:rPr>
        <w:t>（盖公章）</w:t>
      </w:r>
    </w:p>
    <w:p>
      <w:pPr>
        <w:spacing w:line="360" w:lineRule="auto"/>
        <w:jc w:val="left"/>
        <w:rPr>
          <w:color w:val="auto"/>
          <w:highlight w:val="none"/>
        </w:rPr>
      </w:pPr>
      <w:r>
        <w:rPr>
          <w:rFonts w:hint="eastAsia"/>
          <w:color w:val="auto"/>
          <w:highlight w:val="none"/>
        </w:rPr>
        <w:t xml:space="preserve">                         </w:t>
      </w:r>
      <w:r>
        <w:rPr>
          <w:color w:val="auto"/>
          <w:highlight w:val="none"/>
        </w:rPr>
        <w:t>法定代表人（或其委托代理人）：</w:t>
      </w:r>
      <w:r>
        <w:rPr>
          <w:rFonts w:hint="eastAsia"/>
          <w:color w:val="auto"/>
          <w:highlight w:val="none"/>
          <w:u w:val="single"/>
        </w:rPr>
        <w:t xml:space="preserve">          </w:t>
      </w:r>
      <w:r>
        <w:rPr>
          <w:color w:val="auto"/>
          <w:highlight w:val="none"/>
        </w:rPr>
        <w:t>（签字或盖章）</w:t>
      </w:r>
    </w:p>
    <w:p>
      <w:pPr>
        <w:spacing w:line="360" w:lineRule="auto"/>
        <w:jc w:val="center"/>
        <w:rPr>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color w:val="auto"/>
          <w:highlight w:val="none"/>
        </w:rPr>
        <w:t xml:space="preserve">                                     </w:t>
      </w: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pacing w:line="420" w:lineRule="exact"/>
        <w:jc w:val="center"/>
        <w:rPr>
          <w:rFonts w:ascii="宋体" w:hAnsi="宋体"/>
          <w:b/>
          <w:color w:val="auto"/>
          <w:sz w:val="32"/>
          <w:szCs w:val="32"/>
          <w:highlight w:val="none"/>
        </w:rPr>
      </w:pPr>
      <w:r>
        <w:rPr>
          <w:rFonts w:ascii="宋体" w:hAnsi="宋体"/>
          <w:b/>
          <w:color w:val="auto"/>
          <w:sz w:val="32"/>
          <w:szCs w:val="32"/>
          <w:highlight w:val="none"/>
        </w:rPr>
        <w:t>（二）投标函附录</w:t>
      </w:r>
    </w:p>
    <w:p>
      <w:pPr>
        <w:spacing w:line="420" w:lineRule="exact"/>
        <w:jc w:val="left"/>
        <w:rPr>
          <w:rFonts w:ascii="宋体" w:hAnsi="宋体"/>
          <w:b/>
          <w:color w:val="auto"/>
          <w:sz w:val="32"/>
          <w:szCs w:val="32"/>
          <w:highlight w:val="none"/>
        </w:rPr>
      </w:pPr>
    </w:p>
    <w:p>
      <w:pPr>
        <w:spacing w:line="420" w:lineRule="exact"/>
        <w:jc w:val="left"/>
        <w:rPr>
          <w:rFonts w:hint="eastAsia" w:eastAsia="宋体"/>
          <w:b/>
          <w:color w:val="auto"/>
          <w:szCs w:val="21"/>
          <w:highlight w:val="none"/>
          <w:lang w:eastAsia="zh-CN"/>
        </w:rPr>
      </w:pPr>
      <w:r>
        <w:rPr>
          <w:rFonts w:ascii="宋体" w:hAnsi="宋体"/>
          <w:b/>
          <w:color w:val="auto"/>
          <w:szCs w:val="21"/>
          <w:highlight w:val="none"/>
        </w:rPr>
        <w:t>项目名称：</w:t>
      </w:r>
      <w:r>
        <w:rPr>
          <w:rFonts w:hint="eastAsia" w:ascii="宋体" w:hAnsi="宋体"/>
          <w:b/>
          <w:color w:val="auto"/>
          <w:szCs w:val="21"/>
          <w:highlight w:val="none"/>
          <w:lang w:eastAsia="zh-CN"/>
        </w:rPr>
        <w:t>罗定市饮用水应急备用水源工程（第一标段）</w:t>
      </w:r>
    </w:p>
    <w:tbl>
      <w:tblPr>
        <w:tblStyle w:val="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75"/>
        <w:gridCol w:w="2410"/>
        <w:gridCol w:w="3119"/>
        <w:gridCol w:w="1559"/>
        <w:gridCol w:w="7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w:t>
            </w:r>
            <w:r>
              <w:rPr>
                <w:rFonts w:ascii="宋体" w:hAnsi="宋体" w:cs="宋体"/>
                <w:color w:val="auto"/>
                <w:kern w:val="0"/>
                <w:szCs w:val="21"/>
                <w:highlight w:val="none"/>
              </w:rPr>
              <w:t>号</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kern w:val="0"/>
                <w:szCs w:val="21"/>
                <w:highlight w:val="none"/>
              </w:rPr>
            </w:pPr>
            <w:r>
              <w:rPr>
                <w:rStyle w:val="11"/>
                <w:rFonts w:hint="default"/>
                <w:color w:val="auto"/>
                <w:sz w:val="21"/>
                <w:szCs w:val="21"/>
                <w:highlight w:val="none"/>
              </w:rPr>
              <w:t>条款名称</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ascii="宋体" w:hAnsi="宋体" w:cs="宋体"/>
                <w:color w:val="auto"/>
                <w:kern w:val="0"/>
                <w:szCs w:val="21"/>
                <w:highlight w:val="none"/>
              </w:rPr>
              <w:t>约定内容</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kern w:val="0"/>
                <w:szCs w:val="21"/>
                <w:highlight w:val="none"/>
              </w:rPr>
            </w:pPr>
            <w:r>
              <w:rPr>
                <w:rStyle w:val="11"/>
                <w:rFonts w:hint="default"/>
                <w:color w:val="auto"/>
                <w:sz w:val="21"/>
                <w:szCs w:val="21"/>
                <w:highlight w:val="none"/>
              </w:rPr>
              <w:t>签名</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ascii="宋体" w:hAnsi="宋体" w:cs="宋体"/>
                <w:color w:val="auto"/>
                <w:kern w:val="0"/>
                <w:szCs w:val="21"/>
                <w:highlight w:val="none"/>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ascii="宋体" w:hAnsi="宋体" w:cs="宋体"/>
                <w:color w:val="auto"/>
                <w:kern w:val="0"/>
                <w:szCs w:val="21"/>
                <w:highlight w:val="none"/>
              </w:rPr>
              <w:t>1</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项目负责人</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p>
          <w:p>
            <w:pPr>
              <w:spacing w:line="360" w:lineRule="auto"/>
              <w:jc w:val="left"/>
              <w:rPr>
                <w:color w:val="auto"/>
                <w:szCs w:val="21"/>
                <w:highlight w:val="none"/>
              </w:rPr>
            </w:pPr>
            <w:r>
              <w:rPr>
                <w:rStyle w:val="11"/>
                <w:rFonts w:hint="default"/>
                <w:color w:val="auto"/>
                <w:sz w:val="21"/>
                <w:szCs w:val="21"/>
                <w:highlight w:val="none"/>
              </w:rPr>
              <w:t>建造师证等级：</w:t>
            </w:r>
            <w:r>
              <w:rPr>
                <w:rFonts w:hint="eastAsia" w:ascii="宋体" w:hAnsi="宋体" w:cs="宋体"/>
                <w:color w:val="auto"/>
                <w:kern w:val="0"/>
                <w:szCs w:val="21"/>
                <w:highlight w:val="none"/>
                <w:u w:val="single"/>
              </w:rPr>
              <w:t xml:space="preserve">            </w:t>
            </w:r>
          </w:p>
          <w:p>
            <w:pPr>
              <w:spacing w:line="360" w:lineRule="auto"/>
              <w:jc w:val="left"/>
              <w:rPr>
                <w:color w:val="auto"/>
                <w:szCs w:val="21"/>
                <w:highlight w:val="none"/>
              </w:rPr>
            </w:pPr>
            <w:r>
              <w:rPr>
                <w:rStyle w:val="11"/>
                <w:rFonts w:hint="default"/>
                <w:color w:val="auto"/>
                <w:sz w:val="21"/>
                <w:szCs w:val="21"/>
                <w:highlight w:val="none"/>
              </w:rPr>
              <w:t>建造师证专业：</w:t>
            </w:r>
            <w:r>
              <w:rPr>
                <w:rFonts w:hint="eastAsia" w:ascii="宋体" w:hAnsi="宋体" w:cs="宋体"/>
                <w:color w:val="auto"/>
                <w:kern w:val="0"/>
                <w:szCs w:val="21"/>
                <w:highlight w:val="none"/>
                <w:u w:val="single"/>
              </w:rPr>
              <w:t xml:space="preserve">            </w:t>
            </w:r>
          </w:p>
          <w:p>
            <w:pPr>
              <w:spacing w:line="360" w:lineRule="auto"/>
              <w:jc w:val="left"/>
              <w:rPr>
                <w:rFonts w:ascii="宋体" w:hAnsi="宋体" w:cs="宋体"/>
                <w:color w:val="auto"/>
                <w:kern w:val="0"/>
                <w:szCs w:val="21"/>
                <w:highlight w:val="none"/>
                <w:u w:val="single"/>
              </w:rPr>
            </w:pPr>
            <w:r>
              <w:rPr>
                <w:rStyle w:val="11"/>
                <w:rFonts w:hint="default"/>
                <w:color w:val="auto"/>
                <w:sz w:val="21"/>
                <w:szCs w:val="21"/>
                <w:highlight w:val="none"/>
              </w:rPr>
              <w:t>建造师证编号：</w:t>
            </w:r>
            <w:r>
              <w:rPr>
                <w:rFonts w:hint="eastAsia" w:ascii="宋体" w:hAnsi="宋体" w:cs="宋体"/>
                <w:color w:val="auto"/>
                <w:kern w:val="0"/>
                <w:szCs w:val="21"/>
                <w:highlight w:val="none"/>
                <w:u w:val="single"/>
              </w:rPr>
              <w:t xml:space="preserve">            </w:t>
            </w:r>
          </w:p>
        </w:tc>
        <w:tc>
          <w:tcPr>
            <w:tcW w:w="1559" w:type="dxa"/>
            <w:noWrap w:val="0"/>
            <w:vAlign w:val="center"/>
          </w:tcPr>
          <w:p>
            <w:pPr>
              <w:widowControl/>
              <w:spacing w:line="360" w:lineRule="auto"/>
              <w:jc w:val="left"/>
              <w:rPr>
                <w:rFonts w:eastAsia="Times New Roman"/>
                <w:color w:val="auto"/>
                <w:kern w:val="0"/>
                <w:szCs w:val="21"/>
                <w:highlight w:val="none"/>
              </w:rPr>
            </w:pPr>
          </w:p>
        </w:tc>
        <w:tc>
          <w:tcPr>
            <w:tcW w:w="759" w:type="dxa"/>
            <w:noWrap w:val="0"/>
            <w:vAlign w:val="center"/>
          </w:tcPr>
          <w:p>
            <w:pPr>
              <w:widowControl/>
              <w:spacing w:line="360" w:lineRule="auto"/>
              <w:jc w:val="left"/>
              <w:rPr>
                <w:rFonts w:eastAsia="Times New Roman"/>
                <w:color w:val="auto"/>
                <w:kern w:val="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项目技术负责人</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p>
        </w:tc>
        <w:tc>
          <w:tcPr>
            <w:tcW w:w="1559" w:type="dxa"/>
            <w:noWrap w:val="0"/>
            <w:vAlign w:val="center"/>
          </w:tcPr>
          <w:p>
            <w:pPr>
              <w:widowControl/>
              <w:spacing w:line="360" w:lineRule="auto"/>
              <w:jc w:val="left"/>
              <w:rPr>
                <w:rFonts w:eastAsia="Times New Roman"/>
                <w:color w:val="auto"/>
                <w:kern w:val="0"/>
                <w:szCs w:val="21"/>
                <w:highlight w:val="none"/>
              </w:rPr>
            </w:pPr>
          </w:p>
        </w:tc>
        <w:tc>
          <w:tcPr>
            <w:tcW w:w="759" w:type="dxa"/>
            <w:noWrap w:val="0"/>
            <w:vAlign w:val="center"/>
          </w:tcPr>
          <w:p>
            <w:pPr>
              <w:widowControl/>
              <w:spacing w:line="360" w:lineRule="auto"/>
              <w:jc w:val="left"/>
              <w:rPr>
                <w:rFonts w:eastAsia="Times New Roman"/>
                <w:color w:val="auto"/>
                <w:kern w:val="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ascii="宋体" w:hAnsi="宋体" w:cs="宋体"/>
                <w:color w:val="auto"/>
                <w:kern w:val="0"/>
                <w:szCs w:val="21"/>
                <w:highlight w:val="none"/>
              </w:rPr>
              <w:t>工期</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日历天</w:t>
            </w:r>
          </w:p>
        </w:tc>
        <w:tc>
          <w:tcPr>
            <w:tcW w:w="1559" w:type="dxa"/>
            <w:noWrap w:val="0"/>
            <w:vAlign w:val="center"/>
          </w:tcPr>
          <w:p>
            <w:pPr>
              <w:widowControl/>
              <w:spacing w:line="360" w:lineRule="auto"/>
              <w:jc w:val="center"/>
              <w:rPr>
                <w:rFonts w:eastAsia="宋体"/>
                <w:b/>
                <w:color w:val="auto"/>
                <w:kern w:val="0"/>
                <w:szCs w:val="21"/>
                <w:highlight w:val="none"/>
              </w:rPr>
            </w:pPr>
            <w:r>
              <w:rPr>
                <w:rFonts w:hint="eastAsia" w:eastAsia="宋体"/>
                <w:b/>
                <w:color w:val="auto"/>
                <w:kern w:val="0"/>
                <w:szCs w:val="21"/>
                <w:highlight w:val="none"/>
              </w:rPr>
              <w:t>/</w:t>
            </w:r>
          </w:p>
        </w:tc>
        <w:tc>
          <w:tcPr>
            <w:tcW w:w="759" w:type="dxa"/>
            <w:noWrap w:val="0"/>
            <w:vAlign w:val="center"/>
          </w:tcPr>
          <w:p>
            <w:pPr>
              <w:widowControl/>
              <w:spacing w:line="360" w:lineRule="auto"/>
              <w:jc w:val="left"/>
              <w:rPr>
                <w:rFonts w:eastAsia="Times New Roman"/>
                <w:color w:val="auto"/>
                <w:kern w:val="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ascii="宋体" w:hAnsi="宋体" w:cs="宋体"/>
                <w:color w:val="auto"/>
                <w:kern w:val="0"/>
                <w:szCs w:val="21"/>
                <w:highlight w:val="none"/>
              </w:rPr>
              <w:t>投标有效期</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rPr>
              <w:t>日历天</w:t>
            </w:r>
          </w:p>
        </w:tc>
        <w:tc>
          <w:tcPr>
            <w:tcW w:w="1559" w:type="dxa"/>
            <w:noWrap w:val="0"/>
            <w:vAlign w:val="center"/>
          </w:tcPr>
          <w:p>
            <w:pPr>
              <w:widowControl/>
              <w:spacing w:line="360" w:lineRule="auto"/>
              <w:jc w:val="center"/>
              <w:rPr>
                <w:rFonts w:eastAsia="宋体"/>
                <w:b/>
                <w:color w:val="auto"/>
                <w:kern w:val="0"/>
                <w:szCs w:val="21"/>
                <w:highlight w:val="none"/>
              </w:rPr>
            </w:pPr>
            <w:r>
              <w:rPr>
                <w:rFonts w:hint="eastAsia" w:eastAsia="宋体"/>
                <w:b/>
                <w:color w:val="auto"/>
                <w:kern w:val="0"/>
                <w:szCs w:val="21"/>
                <w:highlight w:val="none"/>
              </w:rPr>
              <w:t>/</w:t>
            </w:r>
          </w:p>
        </w:tc>
        <w:tc>
          <w:tcPr>
            <w:tcW w:w="759" w:type="dxa"/>
            <w:noWrap w:val="0"/>
            <w:vAlign w:val="center"/>
          </w:tcPr>
          <w:p>
            <w:pPr>
              <w:widowControl/>
              <w:spacing w:line="360" w:lineRule="auto"/>
              <w:jc w:val="left"/>
              <w:rPr>
                <w:rFonts w:eastAsia="Times New Roman"/>
                <w:color w:val="auto"/>
                <w:kern w:val="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ascii="宋体" w:hAnsi="宋体" w:cs="宋体"/>
                <w:color w:val="auto"/>
                <w:kern w:val="0"/>
                <w:szCs w:val="21"/>
                <w:highlight w:val="none"/>
              </w:rPr>
              <w:t>5</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ascii="宋体" w:hAnsi="宋体" w:cs="宋体"/>
                <w:color w:val="auto"/>
                <w:kern w:val="0"/>
                <w:szCs w:val="21"/>
                <w:highlight w:val="none"/>
              </w:rPr>
              <w:t>投标</w:t>
            </w:r>
            <w:r>
              <w:rPr>
                <w:rFonts w:hint="eastAsia" w:ascii="宋体" w:hAnsi="宋体" w:cs="宋体"/>
                <w:color w:val="auto"/>
                <w:kern w:val="0"/>
                <w:szCs w:val="21"/>
                <w:highlight w:val="none"/>
              </w:rPr>
              <w:t>人其他承诺（如有）</w:t>
            </w:r>
          </w:p>
        </w:tc>
        <w:tc>
          <w:tcPr>
            <w:tcW w:w="5437" w:type="dxa"/>
            <w:gridSpan w:val="3"/>
            <w:tcBorders>
              <w:top w:val="single" w:color="auto" w:sz="4" w:space="0"/>
              <w:left w:val="single" w:color="auto" w:sz="4" w:space="0"/>
              <w:bottom w:val="single" w:color="auto" w:sz="4" w:space="0"/>
            </w:tcBorders>
            <w:noWrap w:val="0"/>
            <w:vAlign w:val="center"/>
          </w:tcPr>
          <w:p>
            <w:pPr>
              <w:widowControl/>
              <w:spacing w:line="360" w:lineRule="auto"/>
              <w:jc w:val="left"/>
              <w:rPr>
                <w:rFonts w:eastAsia="Times New Roman"/>
                <w:color w:val="auto"/>
                <w:kern w:val="0"/>
                <w:szCs w:val="21"/>
                <w:highlight w:val="none"/>
              </w:rPr>
            </w:pPr>
          </w:p>
        </w:tc>
      </w:tr>
    </w:tbl>
    <w:p>
      <w:pPr>
        <w:spacing w:line="420" w:lineRule="exact"/>
        <w:jc w:val="left"/>
        <w:rPr>
          <w:rFonts w:ascii="宋体" w:hAnsi="宋体" w:eastAsia="宋体"/>
          <w:color w:val="auto"/>
          <w:szCs w:val="21"/>
          <w:highlight w:val="none"/>
        </w:rPr>
      </w:pPr>
    </w:p>
    <w:p>
      <w:pPr>
        <w:spacing w:line="420" w:lineRule="exact"/>
        <w:jc w:val="left"/>
        <w:rPr>
          <w:rFonts w:ascii="宋体" w:hAnsi="宋体" w:eastAsia="宋体"/>
          <w:color w:val="auto"/>
          <w:szCs w:val="21"/>
          <w:highlight w:val="none"/>
        </w:rPr>
      </w:pPr>
      <w:r>
        <w:rPr>
          <w:color w:val="auto"/>
          <w:highlight w:val="none"/>
        </w:rPr>
        <w:t>投标人（或联合体牵头人）：</w:t>
      </w:r>
      <w:r>
        <w:rPr>
          <w:rFonts w:hint="eastAsia"/>
          <w:color w:val="auto"/>
          <w:highlight w:val="none"/>
          <w:u w:val="single"/>
        </w:rPr>
        <w:t xml:space="preserve">            </w:t>
      </w:r>
      <w:r>
        <w:rPr>
          <w:color w:val="auto"/>
          <w:highlight w:val="none"/>
        </w:rPr>
        <w:t>（盖公章）</w:t>
      </w:r>
    </w:p>
    <w:p>
      <w:pPr>
        <w:spacing w:line="420" w:lineRule="exact"/>
        <w:jc w:val="left"/>
        <w:rPr>
          <w:rFonts w:ascii="宋体" w:hAnsi="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pacing w:line="420" w:lineRule="exact"/>
        <w:jc w:val="center"/>
        <w:rPr>
          <w:rFonts w:ascii="宋体" w:hAnsi="宋体"/>
          <w:b/>
          <w:color w:val="auto"/>
          <w:sz w:val="32"/>
          <w:szCs w:val="32"/>
          <w:highlight w:val="none"/>
        </w:rPr>
      </w:pPr>
      <w:r>
        <w:rPr>
          <w:rFonts w:ascii="宋体" w:hAnsi="宋体"/>
          <w:b/>
          <w:color w:val="auto"/>
          <w:sz w:val="32"/>
          <w:szCs w:val="32"/>
          <w:highlight w:val="none"/>
        </w:rPr>
        <w:t>（</w:t>
      </w:r>
      <w:r>
        <w:rPr>
          <w:rFonts w:hint="eastAsia" w:ascii="宋体" w:hAnsi="宋体"/>
          <w:b/>
          <w:color w:val="auto"/>
          <w:sz w:val="32"/>
          <w:szCs w:val="32"/>
          <w:highlight w:val="none"/>
        </w:rPr>
        <w:t>三</w:t>
      </w:r>
      <w:r>
        <w:rPr>
          <w:rFonts w:ascii="宋体" w:hAnsi="宋体"/>
          <w:b/>
          <w:color w:val="auto"/>
          <w:sz w:val="32"/>
          <w:szCs w:val="32"/>
          <w:highlight w:val="none"/>
        </w:rPr>
        <w:t>）投标</w:t>
      </w:r>
      <w:r>
        <w:rPr>
          <w:rFonts w:hint="eastAsia" w:ascii="宋体" w:hAnsi="宋体"/>
          <w:b/>
          <w:color w:val="auto"/>
          <w:sz w:val="32"/>
          <w:szCs w:val="32"/>
          <w:highlight w:val="none"/>
        </w:rPr>
        <w:t>承诺书</w:t>
      </w:r>
    </w:p>
    <w:p>
      <w:pPr>
        <w:spacing w:line="420" w:lineRule="exact"/>
        <w:jc w:val="center"/>
        <w:rPr>
          <w:rFonts w:ascii="宋体" w:hAnsi="宋体"/>
          <w:b/>
          <w:color w:val="auto"/>
          <w:sz w:val="32"/>
          <w:szCs w:val="32"/>
          <w:highlight w:val="none"/>
        </w:rPr>
      </w:pPr>
    </w:p>
    <w:p>
      <w:pPr>
        <w:spacing w:line="360" w:lineRule="auto"/>
        <w:jc w:val="left"/>
        <w:rPr>
          <w:rFonts w:ascii="宋体" w:hAnsi="宋体"/>
          <w:color w:val="auto"/>
          <w:sz w:val="22"/>
          <w:highlight w:val="none"/>
        </w:rPr>
      </w:pPr>
      <w:r>
        <w:rPr>
          <w:rFonts w:ascii="宋体" w:hAnsi="宋体"/>
          <w:color w:val="auto"/>
          <w:sz w:val="22"/>
          <w:highlight w:val="none"/>
        </w:rPr>
        <w:t>致：</w:t>
      </w:r>
      <w:r>
        <w:rPr>
          <w:rFonts w:ascii="宋体" w:hAnsi="宋体"/>
          <w:b/>
          <w:color w:val="auto"/>
          <w:szCs w:val="21"/>
          <w:highlight w:val="none"/>
          <w:u w:val="single"/>
        </w:rPr>
        <w:t>罗定市水务综合服务中心</w:t>
      </w:r>
    </w:p>
    <w:p>
      <w:pPr>
        <w:spacing w:line="360" w:lineRule="auto"/>
        <w:ind w:firstLine="420" w:firstLineChars="200"/>
        <w:jc w:val="left"/>
        <w:rPr>
          <w:color w:val="auto"/>
          <w:szCs w:val="21"/>
          <w:highlight w:val="none"/>
        </w:rPr>
      </w:pPr>
      <w:r>
        <w:rPr>
          <w:rFonts w:ascii="宋体" w:hAnsi="宋体"/>
          <w:color w:val="auto"/>
          <w:szCs w:val="21"/>
          <w:highlight w:val="none"/>
        </w:rPr>
        <w:t>我方确认收到贵方提供的</w:t>
      </w:r>
      <w:r>
        <w:rPr>
          <w:rFonts w:hint="eastAsia" w:ascii="宋体" w:hAnsi="宋体"/>
          <w:color w:val="auto"/>
          <w:szCs w:val="21"/>
          <w:highlight w:val="none"/>
          <w:u w:val="single"/>
        </w:rPr>
        <w:t xml:space="preserve">  </w:t>
      </w:r>
      <w:r>
        <w:rPr>
          <w:rFonts w:hint="eastAsia" w:ascii="宋体" w:hAnsi="宋体"/>
          <w:b/>
          <w:color w:val="auto"/>
          <w:szCs w:val="21"/>
          <w:highlight w:val="none"/>
          <w:u w:val="single"/>
          <w:lang w:eastAsia="zh-CN"/>
        </w:rPr>
        <w:t>罗定市饮用水应急备用水源工程（第一标段）</w:t>
      </w:r>
      <w:r>
        <w:rPr>
          <w:rFonts w:hint="eastAsia" w:ascii="宋体" w:hAnsi="宋体"/>
          <w:b/>
          <w:color w:val="auto"/>
          <w:szCs w:val="21"/>
          <w:highlight w:val="none"/>
          <w:u w:val="single"/>
        </w:rPr>
        <w:t xml:space="preserve">  </w:t>
      </w:r>
      <w:r>
        <w:rPr>
          <w:rFonts w:ascii="宋体" w:hAnsi="宋体"/>
          <w:color w:val="auto"/>
          <w:szCs w:val="21"/>
          <w:highlight w:val="none"/>
        </w:rPr>
        <w:t>招标文件的全部内容，我方：</w:t>
      </w:r>
      <w:r>
        <w:rPr>
          <w:rFonts w:hint="eastAsia" w:ascii="宋体" w:hAnsi="宋体"/>
          <w:color w:val="auto"/>
          <w:szCs w:val="21"/>
          <w:highlight w:val="none"/>
          <w:u w:val="single"/>
        </w:rPr>
        <w:t xml:space="preserve">  </w:t>
      </w:r>
      <w:r>
        <w:rPr>
          <w:rFonts w:ascii="宋体" w:hAnsi="宋体"/>
          <w:color w:val="auto"/>
          <w:szCs w:val="21"/>
          <w:highlight w:val="none"/>
          <w:u w:val="single"/>
        </w:rPr>
        <w:t>（投标人名称）</w:t>
      </w:r>
      <w:r>
        <w:rPr>
          <w:rFonts w:hint="eastAsia" w:ascii="宋体" w:hAnsi="宋体"/>
          <w:color w:val="auto"/>
          <w:szCs w:val="21"/>
          <w:highlight w:val="none"/>
          <w:u w:val="single"/>
        </w:rPr>
        <w:t xml:space="preserve">  </w:t>
      </w:r>
      <w:r>
        <w:rPr>
          <w:rFonts w:ascii="宋体" w:hAnsi="宋体"/>
          <w:color w:val="auto"/>
          <w:szCs w:val="21"/>
          <w:highlight w:val="none"/>
        </w:rPr>
        <w:t>已作为投标人正式授权</w:t>
      </w:r>
      <w:r>
        <w:rPr>
          <w:rFonts w:hint="eastAsia" w:ascii="宋体" w:hAnsi="宋体"/>
          <w:color w:val="auto"/>
          <w:szCs w:val="21"/>
          <w:highlight w:val="none"/>
          <w:u w:val="single"/>
        </w:rPr>
        <w:t xml:space="preserve">  </w:t>
      </w:r>
      <w:r>
        <w:rPr>
          <w:rFonts w:ascii="宋体" w:hAnsi="宋体"/>
          <w:color w:val="auto"/>
          <w:szCs w:val="21"/>
          <w:highlight w:val="none"/>
          <w:u w:val="single"/>
        </w:rPr>
        <w:t>（授权代表姓名）</w:t>
      </w:r>
      <w:r>
        <w:rPr>
          <w:rFonts w:hint="eastAsia" w:ascii="宋体" w:hAnsi="宋体"/>
          <w:color w:val="auto"/>
          <w:szCs w:val="21"/>
          <w:highlight w:val="none"/>
          <w:u w:val="single"/>
        </w:rPr>
        <w:t xml:space="preserve">  </w:t>
      </w:r>
      <w:r>
        <w:rPr>
          <w:rFonts w:ascii="宋体" w:hAnsi="宋体"/>
          <w:color w:val="auto"/>
          <w:szCs w:val="21"/>
          <w:highlight w:val="none"/>
        </w:rPr>
        <w:t>代表我方进行本投标有关的一切事宜。</w:t>
      </w:r>
    </w:p>
    <w:p>
      <w:pPr>
        <w:spacing w:line="360" w:lineRule="auto"/>
        <w:ind w:firstLine="420" w:firstLineChars="200"/>
        <w:jc w:val="left"/>
        <w:rPr>
          <w:color w:val="auto"/>
          <w:szCs w:val="21"/>
          <w:highlight w:val="none"/>
        </w:rPr>
      </w:pPr>
      <w:r>
        <w:rPr>
          <w:rFonts w:ascii="宋体" w:hAnsi="宋体"/>
          <w:color w:val="auto"/>
          <w:szCs w:val="21"/>
          <w:highlight w:val="none"/>
        </w:rPr>
        <w:t>我方已完全明白和接受招标文件的所有条款要求，并重申以下几点：</w:t>
      </w:r>
    </w:p>
    <w:p>
      <w:pPr>
        <w:spacing w:line="360" w:lineRule="auto"/>
        <w:ind w:firstLine="420" w:firstLineChars="200"/>
        <w:jc w:val="left"/>
        <w:rPr>
          <w:color w:val="auto"/>
          <w:szCs w:val="21"/>
          <w:highlight w:val="none"/>
        </w:rPr>
      </w:pPr>
      <w:r>
        <w:rPr>
          <w:rFonts w:ascii="宋体" w:hAnsi="宋体"/>
          <w:color w:val="auto"/>
          <w:szCs w:val="21"/>
          <w:highlight w:val="none"/>
        </w:rPr>
        <w:t>1、</w:t>
      </w:r>
      <w:r>
        <w:rPr>
          <w:snapToGrid w:val="0"/>
          <w:color w:val="auto"/>
          <w:szCs w:val="21"/>
          <w:highlight w:val="none"/>
        </w:rPr>
        <w:t>我方保证在本项目投标中不与其他单位围标、串标，不出让投标资格，不向招标人或评标委员会成员行贿。</w:t>
      </w:r>
    </w:p>
    <w:p>
      <w:pPr>
        <w:spacing w:line="360" w:lineRule="auto"/>
        <w:ind w:firstLine="420" w:firstLineChars="200"/>
        <w:jc w:val="left"/>
        <w:rPr>
          <w:color w:val="auto"/>
          <w:szCs w:val="21"/>
          <w:highlight w:val="none"/>
        </w:rPr>
      </w:pPr>
      <w:r>
        <w:rPr>
          <w:rFonts w:ascii="宋体" w:hAnsi="宋体"/>
          <w:color w:val="auto"/>
          <w:szCs w:val="21"/>
          <w:highlight w:val="none"/>
        </w:rPr>
        <w:t>2、我方已充分阅读了本项目招标文件并充分了解有关报价方式及变更、结算方式，我方完全响应招标文件的规定。</w:t>
      </w:r>
    </w:p>
    <w:p>
      <w:pPr>
        <w:spacing w:line="360" w:lineRule="auto"/>
        <w:ind w:firstLine="420" w:firstLineChars="200"/>
        <w:jc w:val="left"/>
        <w:rPr>
          <w:color w:val="auto"/>
          <w:szCs w:val="21"/>
          <w:highlight w:val="none"/>
        </w:rPr>
      </w:pPr>
      <w:r>
        <w:rPr>
          <w:rFonts w:ascii="宋体" w:hAnsi="宋体"/>
          <w:color w:val="auto"/>
          <w:szCs w:val="21"/>
          <w:highlight w:val="none"/>
        </w:rPr>
        <w:t>3、本投标文件的有效期为投标截止日后90天内有效；</w:t>
      </w:r>
    </w:p>
    <w:p>
      <w:pPr>
        <w:spacing w:line="360" w:lineRule="auto"/>
        <w:ind w:firstLine="420" w:firstLineChars="200"/>
        <w:jc w:val="left"/>
        <w:rPr>
          <w:color w:val="auto"/>
          <w:szCs w:val="21"/>
          <w:highlight w:val="none"/>
        </w:rPr>
      </w:pPr>
      <w:r>
        <w:rPr>
          <w:rFonts w:ascii="宋体" w:hAnsi="宋体"/>
          <w:color w:val="auto"/>
          <w:szCs w:val="21"/>
          <w:highlight w:val="none"/>
        </w:rPr>
        <w:t>4、我方承诺投标文件中的一切资料、数据是真实的，并承担由此引起的一切责任。</w:t>
      </w:r>
      <w:r>
        <w:rPr>
          <w:snapToGrid w:val="0"/>
          <w:color w:val="auto"/>
          <w:szCs w:val="21"/>
          <w:highlight w:val="none"/>
        </w:rPr>
        <w:t>如我方成为本项目中标候选人，我方同意并授权招标人将我方投标文件商务部分的人员、业绩、奖项等资料进行公开。</w:t>
      </w:r>
    </w:p>
    <w:p>
      <w:pPr>
        <w:spacing w:line="360" w:lineRule="auto"/>
        <w:ind w:firstLine="420" w:firstLineChars="200"/>
        <w:jc w:val="left"/>
        <w:rPr>
          <w:color w:val="auto"/>
          <w:szCs w:val="21"/>
          <w:highlight w:val="none"/>
        </w:rPr>
      </w:pPr>
      <w:r>
        <w:rPr>
          <w:rFonts w:ascii="宋体" w:hAnsi="宋体"/>
          <w:color w:val="auto"/>
          <w:szCs w:val="21"/>
          <w:highlight w:val="none"/>
        </w:rPr>
        <w:t>5、我方明白并愿意，若在规定的投标截止时间之后至投标有效期之内撤回投标，保证金将被没收。</w:t>
      </w:r>
    </w:p>
    <w:p>
      <w:pPr>
        <w:spacing w:line="360" w:lineRule="auto"/>
        <w:ind w:firstLine="420" w:firstLineChars="200"/>
        <w:jc w:val="left"/>
        <w:rPr>
          <w:color w:val="auto"/>
          <w:szCs w:val="21"/>
          <w:highlight w:val="none"/>
        </w:rPr>
      </w:pPr>
      <w:r>
        <w:rPr>
          <w:rFonts w:ascii="宋体" w:hAnsi="宋体"/>
          <w:color w:val="auto"/>
          <w:szCs w:val="21"/>
          <w:highlight w:val="none"/>
        </w:rPr>
        <w:t>6、我方同意按照贵方可能提出的要求而提供与投标有关的任何其它数据或信息。</w:t>
      </w:r>
    </w:p>
    <w:p>
      <w:pPr>
        <w:spacing w:line="360" w:lineRule="auto"/>
        <w:ind w:firstLine="420" w:firstLineChars="200"/>
        <w:jc w:val="left"/>
        <w:rPr>
          <w:color w:val="auto"/>
          <w:szCs w:val="21"/>
          <w:highlight w:val="none"/>
        </w:rPr>
      </w:pPr>
      <w:r>
        <w:rPr>
          <w:rFonts w:ascii="宋体" w:hAnsi="宋体"/>
          <w:color w:val="auto"/>
          <w:szCs w:val="21"/>
          <w:highlight w:val="none"/>
        </w:rPr>
        <w:t>7、我方郑重承诺不存在下列情形之一：</w:t>
      </w:r>
    </w:p>
    <w:p>
      <w:pPr>
        <w:spacing w:line="360" w:lineRule="auto"/>
        <w:ind w:firstLine="420" w:firstLineChars="200"/>
        <w:jc w:val="left"/>
        <w:rPr>
          <w:color w:val="auto"/>
          <w:szCs w:val="21"/>
          <w:highlight w:val="none"/>
        </w:rPr>
      </w:pPr>
      <w:r>
        <w:rPr>
          <w:rFonts w:ascii="宋体" w:hAnsi="宋体"/>
          <w:color w:val="auto"/>
          <w:szCs w:val="21"/>
          <w:highlight w:val="none"/>
        </w:rPr>
        <w:t>(l）为招标人不具有独立法人资格的附属机构（单位）;</w:t>
      </w:r>
    </w:p>
    <w:p>
      <w:pPr>
        <w:spacing w:line="360" w:lineRule="auto"/>
        <w:ind w:firstLine="420" w:firstLineChars="200"/>
        <w:jc w:val="left"/>
        <w:rPr>
          <w:color w:val="auto"/>
          <w:szCs w:val="21"/>
          <w:highlight w:val="none"/>
        </w:rPr>
      </w:pPr>
      <w:r>
        <w:rPr>
          <w:rFonts w:ascii="宋体" w:hAnsi="宋体"/>
          <w:color w:val="auto"/>
          <w:szCs w:val="21"/>
          <w:highlight w:val="none"/>
        </w:rPr>
        <w:t>(2）为本项目前期准备提供设计或咨询服务的，但设计施工总承包的除外；</w:t>
      </w:r>
    </w:p>
    <w:p>
      <w:pPr>
        <w:spacing w:line="360" w:lineRule="auto"/>
        <w:ind w:firstLine="420" w:firstLineChars="200"/>
        <w:jc w:val="left"/>
        <w:rPr>
          <w:color w:val="auto"/>
          <w:szCs w:val="21"/>
          <w:highlight w:val="none"/>
        </w:rPr>
      </w:pPr>
      <w:r>
        <w:rPr>
          <w:rFonts w:ascii="宋体" w:hAnsi="宋体"/>
          <w:color w:val="auto"/>
          <w:szCs w:val="21"/>
          <w:highlight w:val="none"/>
        </w:rPr>
        <w:t>(3）为本项目的监理人；</w:t>
      </w:r>
    </w:p>
    <w:p>
      <w:pPr>
        <w:spacing w:line="360" w:lineRule="auto"/>
        <w:ind w:firstLine="420" w:firstLineChars="200"/>
        <w:jc w:val="left"/>
        <w:rPr>
          <w:color w:val="auto"/>
          <w:szCs w:val="21"/>
          <w:highlight w:val="none"/>
        </w:rPr>
      </w:pPr>
      <w:r>
        <w:rPr>
          <w:rFonts w:ascii="宋体" w:hAnsi="宋体"/>
          <w:color w:val="auto"/>
          <w:szCs w:val="21"/>
          <w:highlight w:val="none"/>
        </w:rPr>
        <w:t>(4）为本项目的代建人；</w:t>
      </w:r>
    </w:p>
    <w:p>
      <w:pPr>
        <w:spacing w:line="360" w:lineRule="auto"/>
        <w:ind w:firstLine="420" w:firstLineChars="200"/>
        <w:jc w:val="left"/>
        <w:rPr>
          <w:color w:val="auto"/>
          <w:szCs w:val="21"/>
          <w:highlight w:val="none"/>
        </w:rPr>
      </w:pPr>
      <w:r>
        <w:rPr>
          <w:rFonts w:ascii="宋体" w:hAnsi="宋体"/>
          <w:color w:val="auto"/>
          <w:szCs w:val="21"/>
          <w:highlight w:val="none"/>
        </w:rPr>
        <w:t>(5）为本项目提供招标代理服务的；</w:t>
      </w:r>
    </w:p>
    <w:p>
      <w:pPr>
        <w:spacing w:line="360" w:lineRule="auto"/>
        <w:ind w:firstLine="420" w:firstLineChars="200"/>
        <w:jc w:val="left"/>
        <w:rPr>
          <w:color w:val="auto"/>
          <w:szCs w:val="21"/>
          <w:highlight w:val="none"/>
        </w:rPr>
      </w:pPr>
      <w:r>
        <w:rPr>
          <w:rFonts w:ascii="宋体" w:hAnsi="宋体"/>
          <w:color w:val="auto"/>
          <w:szCs w:val="21"/>
          <w:highlight w:val="none"/>
        </w:rPr>
        <w:t>(6）与本项目的监理人或代建人或招标代理机构同为一个法定代表人的；</w:t>
      </w:r>
    </w:p>
    <w:p>
      <w:pPr>
        <w:spacing w:line="360" w:lineRule="auto"/>
        <w:ind w:firstLine="420" w:firstLineChars="200"/>
        <w:jc w:val="left"/>
        <w:rPr>
          <w:color w:val="auto"/>
          <w:szCs w:val="21"/>
          <w:highlight w:val="none"/>
        </w:rPr>
      </w:pPr>
      <w:r>
        <w:rPr>
          <w:rFonts w:ascii="宋体" w:hAnsi="宋体"/>
          <w:color w:val="auto"/>
          <w:szCs w:val="21"/>
          <w:highlight w:val="none"/>
        </w:rPr>
        <w:t>(7）与本项目的监理人或代建人或招标代理机构相互控股或参股的；</w:t>
      </w:r>
    </w:p>
    <w:p>
      <w:pPr>
        <w:spacing w:line="360" w:lineRule="auto"/>
        <w:ind w:firstLine="420" w:firstLineChars="200"/>
        <w:jc w:val="left"/>
        <w:rPr>
          <w:color w:val="auto"/>
          <w:szCs w:val="21"/>
          <w:highlight w:val="none"/>
        </w:rPr>
      </w:pPr>
      <w:r>
        <w:rPr>
          <w:rFonts w:ascii="宋体" w:hAnsi="宋体"/>
          <w:color w:val="auto"/>
          <w:szCs w:val="21"/>
          <w:highlight w:val="none"/>
        </w:rPr>
        <w:t>(8）与本项目的监理人或代建人或招标代理机构相互任职或工作的；</w:t>
      </w:r>
    </w:p>
    <w:p>
      <w:pPr>
        <w:spacing w:line="360" w:lineRule="auto"/>
        <w:ind w:firstLine="420" w:firstLineChars="200"/>
        <w:jc w:val="left"/>
        <w:rPr>
          <w:color w:val="auto"/>
          <w:szCs w:val="21"/>
          <w:highlight w:val="none"/>
        </w:rPr>
      </w:pPr>
      <w:r>
        <w:rPr>
          <w:rFonts w:ascii="宋体" w:hAnsi="宋体"/>
          <w:color w:val="auto"/>
          <w:szCs w:val="21"/>
          <w:highlight w:val="none"/>
        </w:rPr>
        <w:t>(9）被责令停业的；</w:t>
      </w:r>
    </w:p>
    <w:p>
      <w:pPr>
        <w:spacing w:line="360" w:lineRule="auto"/>
        <w:ind w:firstLine="420" w:firstLineChars="200"/>
        <w:jc w:val="left"/>
        <w:rPr>
          <w:color w:val="auto"/>
          <w:szCs w:val="21"/>
          <w:highlight w:val="none"/>
        </w:rPr>
      </w:pPr>
      <w:r>
        <w:rPr>
          <w:rFonts w:ascii="宋体" w:hAnsi="宋体"/>
          <w:color w:val="auto"/>
          <w:szCs w:val="21"/>
          <w:highlight w:val="none"/>
        </w:rPr>
        <w:t>(10）被暂停或取消投标资格的；</w:t>
      </w:r>
    </w:p>
    <w:p>
      <w:pPr>
        <w:spacing w:line="360" w:lineRule="auto"/>
        <w:ind w:firstLine="420" w:firstLineChars="200"/>
        <w:jc w:val="left"/>
        <w:rPr>
          <w:color w:val="auto"/>
          <w:szCs w:val="21"/>
          <w:highlight w:val="none"/>
        </w:rPr>
      </w:pPr>
      <w:r>
        <w:rPr>
          <w:rFonts w:ascii="宋体" w:hAnsi="宋体"/>
          <w:color w:val="auto"/>
          <w:szCs w:val="21"/>
          <w:highlight w:val="none"/>
        </w:rPr>
        <w:t>(11）财产被接管或冻结的；</w:t>
      </w:r>
    </w:p>
    <w:p>
      <w:pPr>
        <w:spacing w:line="360" w:lineRule="auto"/>
        <w:ind w:firstLine="420" w:firstLineChars="200"/>
        <w:jc w:val="left"/>
        <w:rPr>
          <w:color w:val="auto"/>
          <w:szCs w:val="21"/>
          <w:highlight w:val="none"/>
        </w:rPr>
      </w:pPr>
      <w:r>
        <w:rPr>
          <w:rFonts w:ascii="宋体" w:hAnsi="宋体"/>
          <w:color w:val="auto"/>
          <w:szCs w:val="21"/>
          <w:highlight w:val="none"/>
        </w:rPr>
        <w:t>(12）在最近三年内有骗取中标或重大工程质量问题的；</w:t>
      </w:r>
    </w:p>
    <w:p>
      <w:pPr>
        <w:spacing w:line="360" w:lineRule="auto"/>
        <w:ind w:firstLine="420" w:firstLineChars="200"/>
        <w:jc w:val="left"/>
        <w:rPr>
          <w:color w:val="auto"/>
          <w:szCs w:val="21"/>
          <w:highlight w:val="none"/>
        </w:rPr>
      </w:pPr>
      <w:r>
        <w:rPr>
          <w:rFonts w:ascii="宋体" w:hAnsi="宋体"/>
          <w:color w:val="auto"/>
          <w:szCs w:val="21"/>
          <w:highlight w:val="none"/>
        </w:rPr>
        <w:t>(13）拟委派到本项目的项目负责人开标当天在“广东省建设行业数据开放平台”及</w:t>
      </w:r>
      <w:r>
        <w:rPr>
          <w:rFonts w:hint="eastAsia" w:ascii="宋体" w:hAnsi="宋体"/>
          <w:color w:val="auto"/>
          <w:szCs w:val="21"/>
          <w:highlight w:val="none"/>
        </w:rPr>
        <w:t>云浮</w:t>
      </w:r>
      <w:r>
        <w:rPr>
          <w:rFonts w:ascii="宋体" w:hAnsi="宋体"/>
          <w:color w:val="auto"/>
          <w:szCs w:val="21"/>
          <w:highlight w:val="none"/>
        </w:rPr>
        <w:t>市公共资源交易平台系统中被锁定或在全国范围内有在建工程的；</w:t>
      </w:r>
    </w:p>
    <w:p>
      <w:pPr>
        <w:spacing w:line="360" w:lineRule="auto"/>
        <w:ind w:firstLine="420" w:firstLineChars="200"/>
        <w:jc w:val="left"/>
        <w:rPr>
          <w:color w:val="auto"/>
          <w:szCs w:val="21"/>
          <w:highlight w:val="none"/>
        </w:rPr>
      </w:pPr>
      <w:r>
        <w:rPr>
          <w:rFonts w:ascii="宋体" w:hAnsi="宋体"/>
          <w:color w:val="auto"/>
          <w:szCs w:val="21"/>
          <w:highlight w:val="none"/>
        </w:rPr>
        <w:t>(14）在“信用中国”网站被列为被列为失信惩戒对象、统计领域严重失信企业及有关人员、重大税收违法案件当事人名单、严重拖欠农民工工资失信主体；</w:t>
      </w:r>
    </w:p>
    <w:p>
      <w:pPr>
        <w:spacing w:line="360" w:lineRule="auto"/>
        <w:ind w:firstLine="420" w:firstLineChars="200"/>
        <w:jc w:val="left"/>
        <w:rPr>
          <w:color w:val="auto"/>
          <w:szCs w:val="21"/>
          <w:highlight w:val="none"/>
        </w:rPr>
      </w:pPr>
      <w:r>
        <w:rPr>
          <w:rFonts w:ascii="宋体" w:hAnsi="宋体"/>
          <w:color w:val="auto"/>
          <w:szCs w:val="21"/>
          <w:highlight w:val="none"/>
        </w:rPr>
        <w:t>(15）在“中国执行信息公开网”被列为执行期内的失信被执行人；</w:t>
      </w:r>
    </w:p>
    <w:p>
      <w:pPr>
        <w:spacing w:line="360" w:lineRule="auto"/>
        <w:ind w:firstLine="420" w:firstLineChars="200"/>
        <w:jc w:val="left"/>
        <w:rPr>
          <w:color w:val="auto"/>
          <w:szCs w:val="21"/>
          <w:highlight w:val="none"/>
        </w:rPr>
      </w:pPr>
      <w:r>
        <w:rPr>
          <w:rFonts w:ascii="宋体" w:hAnsi="宋体"/>
          <w:color w:val="auto"/>
          <w:szCs w:val="21"/>
          <w:highlight w:val="none"/>
        </w:rPr>
        <w:t>(16）在“信用中国（广东）”网站被列为执行期内的失信被执行人；</w:t>
      </w:r>
    </w:p>
    <w:p>
      <w:pPr>
        <w:spacing w:line="360" w:lineRule="auto"/>
        <w:ind w:firstLine="420" w:firstLineChars="200"/>
        <w:jc w:val="left"/>
        <w:rPr>
          <w:color w:val="auto"/>
          <w:szCs w:val="21"/>
          <w:highlight w:val="none"/>
        </w:rPr>
      </w:pPr>
      <w:r>
        <w:rPr>
          <w:rFonts w:ascii="宋体" w:hAnsi="宋体"/>
          <w:color w:val="auto"/>
          <w:szCs w:val="21"/>
          <w:highlight w:val="none"/>
        </w:rPr>
        <w:t>(1</w:t>
      </w:r>
      <w:r>
        <w:rPr>
          <w:rFonts w:hint="eastAsia" w:ascii="宋体" w:hAnsi="宋体"/>
          <w:color w:val="auto"/>
          <w:szCs w:val="21"/>
          <w:highlight w:val="none"/>
        </w:rPr>
        <w:t>7</w:t>
      </w:r>
      <w:r>
        <w:rPr>
          <w:rFonts w:ascii="宋体" w:hAnsi="宋体"/>
          <w:color w:val="auto"/>
          <w:szCs w:val="21"/>
          <w:highlight w:val="none"/>
        </w:rPr>
        <w:t>）</w:t>
      </w:r>
      <w:r>
        <w:rPr>
          <w:rFonts w:hint="eastAsia" w:ascii="宋体" w:hAnsi="宋体"/>
          <w:color w:val="auto"/>
          <w:szCs w:val="21"/>
          <w:highlight w:val="none"/>
        </w:rPr>
        <w:t>被工商行政管理机关在全国企业信用信息公示系统中列入严重违法失信企业名单；</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（18）</w:t>
      </w:r>
      <w:r>
        <w:rPr>
          <w:rFonts w:ascii="宋体" w:hAnsi="宋体"/>
          <w:color w:val="auto"/>
          <w:szCs w:val="21"/>
          <w:highlight w:val="none"/>
        </w:rPr>
        <w:t>单位和项目负责人在“全国建筑市场监管公共服务平台”和“广东省建筑市场监管公共服务平台”被列入处罚期内“黑名单”。</w:t>
      </w:r>
    </w:p>
    <w:p>
      <w:pPr>
        <w:spacing w:line="360" w:lineRule="auto"/>
        <w:ind w:firstLine="420" w:firstLineChars="200"/>
        <w:jc w:val="left"/>
        <w:rPr>
          <w:color w:val="auto"/>
          <w:szCs w:val="21"/>
          <w:highlight w:val="none"/>
        </w:rPr>
      </w:pPr>
      <w:r>
        <w:rPr>
          <w:rFonts w:hint="eastAsia"/>
          <w:color w:val="auto"/>
          <w:szCs w:val="21"/>
          <w:highlight w:val="none"/>
        </w:rPr>
        <w:t>8、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spacing w:line="360" w:lineRule="auto"/>
        <w:ind w:firstLine="420" w:firstLineChars="200"/>
        <w:jc w:val="left"/>
        <w:rPr>
          <w:color w:val="auto"/>
          <w:szCs w:val="21"/>
          <w:highlight w:val="none"/>
        </w:rPr>
      </w:pPr>
      <w:r>
        <w:rPr>
          <w:rFonts w:hint="eastAsia"/>
          <w:color w:val="auto"/>
          <w:szCs w:val="21"/>
          <w:highlight w:val="none"/>
        </w:rPr>
        <w:t>9、我方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spacing w:line="360" w:lineRule="auto"/>
        <w:ind w:firstLine="420" w:firstLineChars="200"/>
        <w:jc w:val="left"/>
        <w:rPr>
          <w:color w:val="auto"/>
          <w:szCs w:val="21"/>
          <w:highlight w:val="none"/>
        </w:rPr>
      </w:pPr>
      <w:r>
        <w:rPr>
          <w:rFonts w:hint="eastAsia"/>
          <w:color w:val="auto"/>
          <w:szCs w:val="21"/>
          <w:highlight w:val="none"/>
        </w:rPr>
        <w:t>10、我方承诺，切实落实《住房城乡建设部人力资源社会保障部关于印发建筑工人实名管理办法（试行）的通知》（建市〔2019〕18号）、《广东省建设工程领域工人工资支付专用账户管理办法》（粤人社规〔2018〕14号）、《关于落实建设领域工人工资支付分账管理制度的通知》（云建市[2015]24号）、《云浮市人民政府办公室关于印发云浮市工程建设领域工人工资支付保证金管理办法的通知》（云府办[2016]17号）、《云浮市工程建设领域工人工资支付保证金管理办法实施细则》云人社发〔2017〕195号、关于印发《云浮市建设领域工人工资支付与工程款支付分账管理实施办法》的通知（云人社发〔2018〕145号）、《关于进一步落实建设领域工人工资支付分账管理制度的通知》（云建市〔2018〕10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方对实名制管理负总责。若本项目在经招标人认可后，部分专业工程依法分包或实行劳务分包的，我方对专业分包企业和劳务分包企业实施统一管理，监督其用工企业按时足额支付作业工人工资，督促落实实名制管理制度。我方接受招标人及建设行政主管部门的监督、检查。</w:t>
      </w:r>
    </w:p>
    <w:p>
      <w:pPr>
        <w:spacing w:line="360" w:lineRule="auto"/>
        <w:ind w:firstLine="422" w:firstLineChars="200"/>
        <w:jc w:val="left"/>
        <w:rPr>
          <w:color w:val="auto"/>
          <w:szCs w:val="21"/>
          <w:highlight w:val="none"/>
        </w:rPr>
      </w:pPr>
      <w:r>
        <w:rPr>
          <w:rFonts w:hint="eastAsia"/>
          <w:b/>
          <w:color w:val="auto"/>
          <w:szCs w:val="21"/>
          <w:highlight w:val="none"/>
        </w:rPr>
        <w:t>11、与我方单位负责人为同一人或者与我方存在控股、管理关系的其他单位包括：</w:t>
      </w:r>
      <w:r>
        <w:rPr>
          <w:rFonts w:hint="eastAsia"/>
          <w:b/>
          <w:color w:val="auto"/>
          <w:szCs w:val="21"/>
          <w:highlight w:val="none"/>
          <w:u w:val="single"/>
        </w:rPr>
        <w:t xml:space="preserve">     </w:t>
      </w:r>
      <w:r>
        <w:rPr>
          <w:rFonts w:hint="eastAsia"/>
          <w:b/>
          <w:color w:val="auto"/>
          <w:szCs w:val="21"/>
          <w:highlight w:val="none"/>
          <w:u w:val="single"/>
        </w:rPr>
        <w:tab/>
      </w:r>
      <w:r>
        <w:rPr>
          <w:rFonts w:hint="eastAsia"/>
          <w:b/>
          <w:color w:val="auto"/>
          <w:szCs w:val="21"/>
          <w:highlight w:val="none"/>
        </w:rPr>
        <w:t>。（注：本条由投标申请人如实填写，如有，应列出的联合体各方全部满足招标公告资质要求的相关单位的名称；如无，则填写“无”。）</w:t>
      </w:r>
    </w:p>
    <w:p>
      <w:pPr>
        <w:spacing w:line="360" w:lineRule="auto"/>
        <w:ind w:firstLine="420" w:firstLineChars="200"/>
        <w:jc w:val="left"/>
        <w:rPr>
          <w:color w:val="auto"/>
          <w:szCs w:val="21"/>
          <w:highlight w:val="none"/>
        </w:rPr>
      </w:pPr>
      <w:r>
        <w:rPr>
          <w:rFonts w:hint="eastAsia"/>
          <w:color w:val="auto"/>
          <w:szCs w:val="21"/>
          <w:highlight w:val="none"/>
        </w:rPr>
        <w:t>12、如果我方使用采用告知承诺制方式取得的资质参与本项目投标，该资质经资质审批部门核查被依法注销的，我方承诺自动放弃投标及中标资格。如经查实该资质为以欺骗等不正当手段取得的，将依法接受监督部门的行政处罚。</w:t>
      </w:r>
    </w:p>
    <w:p>
      <w:pPr>
        <w:spacing w:line="360" w:lineRule="auto"/>
        <w:ind w:firstLine="420" w:firstLineChars="200"/>
        <w:jc w:val="left"/>
        <w:rPr>
          <w:color w:val="auto"/>
          <w:szCs w:val="21"/>
          <w:highlight w:val="none"/>
        </w:rPr>
      </w:pPr>
      <w:r>
        <w:rPr>
          <w:rFonts w:hint="eastAsia"/>
          <w:color w:val="auto"/>
          <w:szCs w:val="21"/>
          <w:highlight w:val="none"/>
        </w:rPr>
        <w:t>13、如果我方在贵公司组织的本次招标投标活动中成为中标人，我方承诺在《中标通知书》发出前向招标代理机构一次性付清招标代理费。</w:t>
      </w:r>
    </w:p>
    <w:p>
      <w:pPr>
        <w:spacing w:line="360" w:lineRule="auto"/>
        <w:ind w:firstLine="420" w:firstLineChars="200"/>
        <w:jc w:val="left"/>
        <w:rPr>
          <w:color w:val="auto"/>
          <w:szCs w:val="21"/>
          <w:highlight w:val="none"/>
        </w:rPr>
      </w:pPr>
      <w:r>
        <w:rPr>
          <w:rFonts w:hint="eastAsia"/>
          <w:color w:val="auto"/>
          <w:szCs w:val="21"/>
          <w:highlight w:val="none"/>
        </w:rPr>
        <w:t>14、我方违反上述保证，或本声明陈述与事实不符，一经查实将按相关规定进行信用记录。本公司对失信行为产生的一切后果已知悉。其中，本声明陈述与事实不符的， 属于弄虚作假骗取中标，将依法接受监管部门的处罚。</w:t>
      </w:r>
    </w:p>
    <w:p>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特此承诺！</w:t>
      </w:r>
    </w:p>
    <w:p>
      <w:pPr>
        <w:spacing w:line="360" w:lineRule="auto"/>
        <w:ind w:firstLine="420" w:firstLineChars="200"/>
        <w:jc w:val="left"/>
        <w:rPr>
          <w:rFonts w:ascii="宋体" w:hAnsi="宋体"/>
          <w:color w:val="auto"/>
          <w:szCs w:val="21"/>
          <w:highlight w:val="none"/>
        </w:rPr>
      </w:pPr>
    </w:p>
    <w:p>
      <w:pPr>
        <w:spacing w:line="360" w:lineRule="auto"/>
        <w:ind w:firstLine="420" w:firstLineChars="200"/>
        <w:jc w:val="left"/>
        <w:rPr>
          <w:rFonts w:ascii="宋体" w:hAnsi="宋体"/>
          <w:color w:val="auto"/>
          <w:szCs w:val="21"/>
          <w:highlight w:val="none"/>
        </w:rPr>
      </w:pPr>
    </w:p>
    <w:p>
      <w:pPr>
        <w:spacing w:line="360" w:lineRule="auto"/>
        <w:ind w:firstLine="420" w:firstLineChars="200"/>
        <w:jc w:val="left"/>
        <w:rPr>
          <w:color w:val="auto"/>
          <w:szCs w:val="21"/>
          <w:highlight w:val="none"/>
        </w:rPr>
      </w:pPr>
    </w:p>
    <w:p>
      <w:pPr>
        <w:pStyle w:val="5"/>
        <w:spacing w:line="480" w:lineRule="auto"/>
        <w:ind w:left="105" w:leftChars="50" w:right="105" w:rightChars="50"/>
        <w:jc w:val="center"/>
        <w:rPr>
          <w:snapToGrid w:val="0"/>
          <w:color w:val="auto"/>
          <w:sz w:val="21"/>
          <w:szCs w:val="21"/>
          <w:highlight w:val="none"/>
        </w:rPr>
      </w:pPr>
      <w:r>
        <w:rPr>
          <w:rFonts w:hint="eastAsia"/>
          <w:snapToGrid w:val="0"/>
          <w:color w:val="auto"/>
          <w:sz w:val="21"/>
          <w:szCs w:val="21"/>
          <w:highlight w:val="none"/>
        </w:rPr>
        <w:t xml:space="preserve">           投标人：</w:t>
      </w:r>
      <w:r>
        <w:rPr>
          <w:rFonts w:hint="eastAsia"/>
          <w:snapToGrid w:val="0"/>
          <w:color w:val="auto"/>
          <w:sz w:val="21"/>
          <w:szCs w:val="21"/>
          <w:highlight w:val="none"/>
          <w:u w:val="single"/>
        </w:rPr>
        <w:t xml:space="preserve">               </w:t>
      </w:r>
      <w:r>
        <w:rPr>
          <w:rFonts w:hint="eastAsia"/>
          <w:snapToGrid w:val="0"/>
          <w:color w:val="auto"/>
          <w:sz w:val="21"/>
          <w:szCs w:val="21"/>
          <w:highlight w:val="none"/>
        </w:rPr>
        <w:t>（企业公章）</w:t>
      </w:r>
    </w:p>
    <w:p>
      <w:pPr>
        <w:pStyle w:val="5"/>
        <w:spacing w:line="480" w:lineRule="auto"/>
        <w:ind w:left="105" w:leftChars="50" w:right="105" w:rightChars="50" w:firstLine="0"/>
        <w:jc w:val="center"/>
        <w:rPr>
          <w:rFonts w:hint="default" w:eastAsia="宋体"/>
          <w:snapToGrid w:val="0"/>
          <w:color w:val="auto"/>
          <w:sz w:val="21"/>
          <w:szCs w:val="21"/>
          <w:highlight w:val="none"/>
          <w:lang w:val="en-US" w:eastAsia="zh-CN"/>
        </w:rPr>
      </w:pPr>
      <w:r>
        <w:rPr>
          <w:rFonts w:hint="eastAsia"/>
          <w:snapToGrid w:val="0"/>
          <w:color w:val="auto"/>
          <w:sz w:val="21"/>
          <w:szCs w:val="21"/>
          <w:highlight w:val="none"/>
          <w:lang w:val="en-US" w:eastAsia="zh-CN"/>
        </w:rPr>
        <w:t xml:space="preserve">      </w:t>
      </w:r>
      <w:r>
        <w:rPr>
          <w:rFonts w:hint="eastAsia"/>
          <w:snapToGrid w:val="0"/>
          <w:color w:val="auto"/>
          <w:sz w:val="21"/>
          <w:szCs w:val="21"/>
          <w:highlight w:val="none"/>
        </w:rPr>
        <w:t>法定代表人：</w:t>
      </w:r>
      <w:r>
        <w:rPr>
          <w:snapToGrid w:val="0"/>
          <w:color w:val="auto"/>
          <w:sz w:val="21"/>
          <w:szCs w:val="21"/>
          <w:highlight w:val="none"/>
          <w:u w:val="single"/>
        </w:rPr>
        <w:tab/>
      </w:r>
      <w:r>
        <w:rPr>
          <w:snapToGrid w:val="0"/>
          <w:color w:val="auto"/>
          <w:sz w:val="21"/>
          <w:szCs w:val="21"/>
          <w:highlight w:val="none"/>
          <w:u w:val="single"/>
        </w:rPr>
        <w:tab/>
      </w:r>
      <w:r>
        <w:rPr>
          <w:snapToGrid w:val="0"/>
          <w:color w:val="auto"/>
          <w:sz w:val="21"/>
          <w:szCs w:val="21"/>
          <w:highlight w:val="none"/>
          <w:u w:val="single"/>
        </w:rPr>
        <w:tab/>
      </w:r>
      <w:r>
        <w:rPr>
          <w:snapToGrid w:val="0"/>
          <w:color w:val="auto"/>
          <w:sz w:val="21"/>
          <w:szCs w:val="21"/>
          <w:highlight w:val="none"/>
          <w:u w:val="single"/>
        </w:rPr>
        <w:tab/>
      </w:r>
      <w:r>
        <w:rPr>
          <w:snapToGrid w:val="0"/>
          <w:color w:val="auto"/>
          <w:sz w:val="21"/>
          <w:szCs w:val="21"/>
          <w:highlight w:val="none"/>
          <w:u w:val="single"/>
        </w:rPr>
        <w:tab/>
      </w:r>
      <w:r>
        <w:rPr>
          <w:rFonts w:hint="eastAsia"/>
          <w:snapToGrid w:val="0"/>
          <w:color w:val="auto"/>
          <w:sz w:val="21"/>
          <w:szCs w:val="21"/>
          <w:highlight w:val="none"/>
          <w:u w:val="single"/>
          <w:lang w:val="en-US" w:eastAsia="zh-CN"/>
        </w:rPr>
        <w:t xml:space="preserve">   </w:t>
      </w:r>
      <w:r>
        <w:rPr>
          <w:rFonts w:hint="eastAsia"/>
          <w:snapToGrid w:val="0"/>
          <w:color w:val="auto"/>
          <w:sz w:val="21"/>
          <w:szCs w:val="21"/>
          <w:highlight w:val="none"/>
          <w:u w:val="none"/>
          <w:lang w:val="en-US" w:eastAsia="zh-CN"/>
        </w:rPr>
        <w:t xml:space="preserve"> （</w:t>
      </w:r>
      <w:r>
        <w:rPr>
          <w:rFonts w:hint="eastAsia"/>
          <w:snapToGrid w:val="0"/>
          <w:color w:val="auto"/>
          <w:sz w:val="21"/>
          <w:szCs w:val="21"/>
          <w:highlight w:val="none"/>
          <w:u w:val="none"/>
        </w:rPr>
        <w:t>签字</w:t>
      </w:r>
      <w:r>
        <w:rPr>
          <w:rFonts w:hint="eastAsia"/>
          <w:snapToGrid w:val="0"/>
          <w:color w:val="auto"/>
          <w:sz w:val="21"/>
          <w:szCs w:val="21"/>
          <w:highlight w:val="none"/>
          <w:u w:val="none"/>
          <w:lang w:val="en-US" w:eastAsia="zh-CN"/>
        </w:rPr>
        <w:t>或盖章）</w:t>
      </w:r>
    </w:p>
    <w:p>
      <w:pPr>
        <w:spacing w:line="480" w:lineRule="auto"/>
        <w:ind w:firstLine="420" w:firstLineChars="200"/>
        <w:jc w:val="left"/>
        <w:rPr>
          <w:rFonts w:hint="eastAsia" w:eastAsia="宋体"/>
          <w:color w:val="auto"/>
          <w:szCs w:val="21"/>
          <w:highlight w:val="none"/>
          <w:lang w:eastAsia="zh-CN"/>
        </w:rPr>
      </w:pPr>
      <w:r>
        <w:rPr>
          <w:rFonts w:hint="eastAsia"/>
          <w:snapToGrid w:val="0"/>
          <w:color w:val="auto"/>
          <w:szCs w:val="21"/>
          <w:highlight w:val="none"/>
        </w:rPr>
        <w:t xml:space="preserve">                  </w:t>
      </w:r>
      <w:r>
        <w:rPr>
          <w:rFonts w:hint="eastAsia"/>
          <w:snapToGrid w:val="0"/>
          <w:color w:val="auto"/>
          <w:szCs w:val="21"/>
          <w:highlight w:val="none"/>
          <w:lang w:val="en-US" w:eastAsia="zh-CN"/>
        </w:rPr>
        <w:t>项目</w:t>
      </w:r>
      <w:r>
        <w:rPr>
          <w:rFonts w:hint="eastAsia"/>
          <w:snapToGrid w:val="0"/>
          <w:color w:val="auto"/>
          <w:szCs w:val="21"/>
          <w:highlight w:val="none"/>
        </w:rPr>
        <w:t>负责人：</w:t>
      </w:r>
      <w:r>
        <w:rPr>
          <w:snapToGrid w:val="0"/>
          <w:color w:val="auto"/>
          <w:szCs w:val="21"/>
          <w:highlight w:val="none"/>
          <w:u w:val="single"/>
        </w:rPr>
        <w:tab/>
      </w:r>
      <w:r>
        <w:rPr>
          <w:snapToGrid w:val="0"/>
          <w:color w:val="auto"/>
          <w:szCs w:val="21"/>
          <w:highlight w:val="none"/>
          <w:u w:val="single"/>
        </w:rPr>
        <w:tab/>
      </w:r>
      <w:r>
        <w:rPr>
          <w:snapToGrid w:val="0"/>
          <w:color w:val="auto"/>
          <w:szCs w:val="21"/>
          <w:highlight w:val="none"/>
          <w:u w:val="single"/>
        </w:rPr>
        <w:tab/>
      </w:r>
      <w:r>
        <w:rPr>
          <w:snapToGrid w:val="0"/>
          <w:color w:val="auto"/>
          <w:szCs w:val="21"/>
          <w:highlight w:val="none"/>
          <w:u w:val="single"/>
        </w:rPr>
        <w:tab/>
      </w:r>
      <w:r>
        <w:rPr>
          <w:snapToGrid w:val="0"/>
          <w:color w:val="auto"/>
          <w:szCs w:val="21"/>
          <w:highlight w:val="none"/>
          <w:u w:val="single"/>
        </w:rPr>
        <w:tab/>
      </w:r>
      <w:r>
        <w:rPr>
          <w:rFonts w:hint="eastAsia"/>
          <w:snapToGrid w:val="0"/>
          <w:color w:val="auto"/>
          <w:szCs w:val="21"/>
          <w:highlight w:val="none"/>
          <w:u w:val="single"/>
        </w:rPr>
        <w:t xml:space="preserve"> </w:t>
      </w:r>
      <w:r>
        <w:rPr>
          <w:rFonts w:hint="eastAsia"/>
          <w:snapToGrid w:val="0"/>
          <w:color w:val="auto"/>
          <w:szCs w:val="21"/>
          <w:highlight w:val="none"/>
          <w:u w:val="none"/>
          <w:lang w:eastAsia="zh-CN"/>
        </w:rPr>
        <w:t>（</w:t>
      </w:r>
      <w:r>
        <w:rPr>
          <w:rFonts w:hint="eastAsia"/>
          <w:snapToGrid w:val="0"/>
          <w:color w:val="auto"/>
          <w:szCs w:val="21"/>
          <w:highlight w:val="none"/>
          <w:u w:val="none"/>
          <w:lang w:val="en-US" w:eastAsia="zh-CN"/>
        </w:rPr>
        <w:t>签字</w:t>
      </w:r>
      <w:r>
        <w:rPr>
          <w:rFonts w:hint="eastAsia"/>
          <w:snapToGrid w:val="0"/>
          <w:color w:val="auto"/>
          <w:szCs w:val="21"/>
          <w:highlight w:val="none"/>
          <w:u w:val="none"/>
          <w:lang w:eastAsia="zh-CN"/>
        </w:rPr>
        <w:t>）</w:t>
      </w:r>
    </w:p>
    <w:p>
      <w:pPr>
        <w:spacing w:line="48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                                     </w:t>
      </w:r>
    </w:p>
    <w:p>
      <w:pPr>
        <w:spacing w:line="48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年</w:t>
      </w:r>
      <w:r>
        <w:rPr>
          <w:rFonts w:hint="eastAsia" w:ascii="宋体" w:hAnsi="宋体"/>
          <w:color w:val="auto"/>
          <w:szCs w:val="21"/>
          <w:highlight w:val="none"/>
          <w:u w:val="single"/>
        </w:rPr>
        <w:t xml:space="preserve">   </w:t>
      </w:r>
      <w:r>
        <w:rPr>
          <w:rFonts w:ascii="宋体" w:hAnsi="宋体"/>
          <w:color w:val="auto"/>
          <w:szCs w:val="21"/>
          <w:highlight w:val="none"/>
        </w:rPr>
        <w:t>月</w:t>
      </w:r>
      <w:r>
        <w:rPr>
          <w:rFonts w:hint="eastAsia" w:ascii="宋体" w:hAnsi="宋体"/>
          <w:color w:val="auto"/>
          <w:szCs w:val="21"/>
          <w:highlight w:val="none"/>
          <w:u w:val="single"/>
        </w:rPr>
        <w:t xml:space="preserve">   </w:t>
      </w:r>
      <w:r>
        <w:rPr>
          <w:rFonts w:ascii="宋体" w:hAnsi="宋体"/>
          <w:color w:val="auto"/>
          <w:szCs w:val="21"/>
          <w:highlight w:val="none"/>
        </w:rPr>
        <w:t>日</w:t>
      </w:r>
    </w:p>
    <w:p>
      <w:pPr>
        <w:spacing w:line="360" w:lineRule="auto"/>
        <w:ind w:firstLine="422" w:firstLineChars="200"/>
        <w:jc w:val="left"/>
        <w:rPr>
          <w:b/>
          <w:snapToGrid w:val="0"/>
          <w:color w:val="auto"/>
          <w:highlight w:val="none"/>
        </w:rPr>
      </w:pPr>
    </w:p>
    <w:p>
      <w:pPr>
        <w:spacing w:line="360" w:lineRule="auto"/>
        <w:ind w:firstLine="422" w:firstLineChars="200"/>
        <w:jc w:val="left"/>
        <w:rPr>
          <w:b/>
          <w:snapToGrid w:val="0"/>
          <w:color w:val="auto"/>
          <w:highlight w:val="none"/>
        </w:rPr>
      </w:pPr>
    </w:p>
    <w:p>
      <w:pPr>
        <w:spacing w:line="360" w:lineRule="auto"/>
        <w:ind w:firstLine="422" w:firstLineChars="200"/>
        <w:jc w:val="left"/>
        <w:rPr>
          <w:rFonts w:ascii="宋体" w:hAnsi="宋体"/>
          <w:color w:val="auto"/>
          <w:szCs w:val="21"/>
          <w:highlight w:val="none"/>
        </w:rPr>
      </w:pPr>
      <w:r>
        <w:rPr>
          <w:b/>
          <w:snapToGrid w:val="0"/>
          <w:color w:val="auto"/>
          <w:highlight w:val="none"/>
        </w:rPr>
        <w:t>注：若为联合体投标，“</w:t>
      </w:r>
      <w:r>
        <w:rPr>
          <w:rFonts w:hint="eastAsia"/>
          <w:b/>
          <w:snapToGrid w:val="0"/>
          <w:color w:val="auto"/>
          <w:highlight w:val="none"/>
        </w:rPr>
        <w:t>投标人</w:t>
      </w:r>
      <w:r>
        <w:rPr>
          <w:b/>
          <w:snapToGrid w:val="0"/>
          <w:color w:val="auto"/>
          <w:highlight w:val="none"/>
        </w:rPr>
        <w:t>”应填写联合体各方的单位全称</w:t>
      </w:r>
      <w:r>
        <w:rPr>
          <w:rFonts w:hint="eastAsia"/>
          <w:b/>
          <w:snapToGrid w:val="0"/>
          <w:color w:val="auto"/>
          <w:highlight w:val="none"/>
        </w:rPr>
        <w:t>【格式示例：(主)单位全称(成)单位全称】，</w:t>
      </w:r>
      <w:r>
        <w:rPr>
          <w:b/>
          <w:snapToGrid w:val="0"/>
          <w:color w:val="auto"/>
          <w:highlight w:val="none"/>
        </w:rPr>
        <w:t>“企业公章”可由联合体</w:t>
      </w:r>
      <w:r>
        <w:rPr>
          <w:rFonts w:hint="eastAsia"/>
          <w:b/>
          <w:snapToGrid w:val="0"/>
          <w:color w:val="auto"/>
          <w:highlight w:val="none"/>
        </w:rPr>
        <w:t>牵头人</w:t>
      </w:r>
      <w:r>
        <w:rPr>
          <w:b/>
          <w:snapToGrid w:val="0"/>
          <w:color w:val="auto"/>
          <w:highlight w:val="none"/>
        </w:rPr>
        <w:t>加盖企业公章；“法定代表人签字</w:t>
      </w:r>
      <w:r>
        <w:rPr>
          <w:rFonts w:hint="eastAsia"/>
          <w:b/>
          <w:snapToGrid w:val="0"/>
          <w:color w:val="auto"/>
          <w:highlight w:val="none"/>
          <w:lang w:val="en-US" w:eastAsia="zh-CN"/>
        </w:rPr>
        <w:t>或盖章</w:t>
      </w:r>
      <w:r>
        <w:rPr>
          <w:b/>
          <w:snapToGrid w:val="0"/>
          <w:color w:val="auto"/>
          <w:highlight w:val="none"/>
        </w:rPr>
        <w:t>”仅由联合体</w:t>
      </w:r>
      <w:r>
        <w:rPr>
          <w:rFonts w:hint="eastAsia"/>
          <w:b/>
          <w:snapToGrid w:val="0"/>
          <w:color w:val="auto"/>
          <w:highlight w:val="none"/>
        </w:rPr>
        <w:t>牵头人</w:t>
      </w:r>
      <w:r>
        <w:rPr>
          <w:b/>
          <w:snapToGrid w:val="0"/>
          <w:color w:val="auto"/>
          <w:highlight w:val="none"/>
        </w:rPr>
        <w:t>法定代表人签字</w:t>
      </w:r>
      <w:r>
        <w:rPr>
          <w:rFonts w:hint="eastAsia"/>
          <w:b/>
          <w:snapToGrid w:val="0"/>
          <w:color w:val="auto"/>
          <w:highlight w:val="none"/>
          <w:lang w:val="en-US" w:eastAsia="zh-CN"/>
        </w:rPr>
        <w:t>或盖章</w:t>
      </w:r>
      <w:r>
        <w:rPr>
          <w:b/>
          <w:snapToGrid w:val="0"/>
          <w:color w:val="auto"/>
          <w:highlight w:val="none"/>
        </w:rPr>
        <w:t>即可。</w:t>
      </w:r>
    </w:p>
    <w:p>
      <w:pPr>
        <w:spacing w:line="360" w:lineRule="auto"/>
        <w:ind w:firstLine="420" w:firstLineChars="200"/>
        <w:jc w:val="left"/>
        <w:rPr>
          <w:rFonts w:ascii="宋体" w:hAnsi="宋体" w:eastAsia="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tabs>
          <w:tab w:val="center" w:pos="4252"/>
        </w:tabs>
        <w:rPr>
          <w:b/>
          <w:bCs/>
          <w:snapToGrid w:val="0"/>
          <w:color w:val="auto"/>
          <w:sz w:val="24"/>
          <w:highlight w:val="none"/>
        </w:rPr>
      </w:pPr>
      <w:r>
        <w:rPr>
          <w:rFonts w:hint="eastAsia"/>
          <w:b/>
          <w:bCs/>
          <w:snapToGrid w:val="0"/>
          <w:color w:val="auto"/>
          <w:sz w:val="24"/>
          <w:highlight w:val="none"/>
        </w:rPr>
        <w:t>格式四：法定代表人证明书及授权委托书</w:t>
      </w:r>
    </w:p>
    <w:p>
      <w:pPr>
        <w:spacing w:line="700" w:lineRule="exact"/>
        <w:jc w:val="center"/>
        <w:rPr>
          <w:rFonts w:ascii="宋体" w:hAnsi="宋体" w:eastAsia="宋体"/>
          <w:b/>
          <w:color w:val="auto"/>
          <w:sz w:val="32"/>
          <w:szCs w:val="32"/>
          <w:highlight w:val="none"/>
        </w:rPr>
      </w:pPr>
    </w:p>
    <w:p>
      <w:pPr>
        <w:spacing w:line="700" w:lineRule="exact"/>
        <w:jc w:val="center"/>
        <w:rPr>
          <w:rFonts w:ascii="宋体" w:hAnsi="宋体" w:eastAsia="宋体"/>
          <w:b/>
          <w:color w:val="auto"/>
          <w:sz w:val="32"/>
          <w:szCs w:val="32"/>
          <w:highlight w:val="none"/>
        </w:rPr>
      </w:pPr>
      <w:r>
        <w:rPr>
          <w:rFonts w:hint="eastAsia" w:ascii="宋体" w:hAnsi="宋体" w:eastAsia="宋体"/>
          <w:b/>
          <w:color w:val="auto"/>
          <w:sz w:val="32"/>
          <w:szCs w:val="32"/>
          <w:highlight w:val="none"/>
        </w:rPr>
        <w:t>（一）法定代表人证明书</w:t>
      </w:r>
    </w:p>
    <w:p>
      <w:pPr>
        <w:spacing w:line="700" w:lineRule="exact"/>
        <w:jc w:val="center"/>
        <w:rPr>
          <w:rFonts w:ascii="宋体" w:hAnsi="宋体" w:eastAsia="宋体"/>
          <w:color w:val="auto"/>
          <w:szCs w:val="21"/>
          <w:highlight w:val="none"/>
        </w:rPr>
      </w:pPr>
      <w:r>
        <w:rPr>
          <w:rFonts w:hint="eastAsia" w:ascii="宋体" w:hAnsi="宋体" w:eastAsia="宋体"/>
          <w:color w:val="auto"/>
          <w:szCs w:val="21"/>
          <w:highlight w:val="none"/>
        </w:rPr>
        <w:t>（或采用工商格式）</w:t>
      </w:r>
    </w:p>
    <w:p>
      <w:pPr>
        <w:spacing w:line="420" w:lineRule="exact"/>
        <w:jc w:val="center"/>
        <w:rPr>
          <w:rFonts w:ascii="宋体" w:hAnsi="宋体" w:eastAsia="宋体"/>
          <w:color w:val="auto"/>
          <w:szCs w:val="21"/>
          <w:highlight w:val="none"/>
        </w:rPr>
      </w:pPr>
    </w:p>
    <w:p>
      <w:pPr>
        <w:spacing w:line="800" w:lineRule="exact"/>
        <w:jc w:val="left"/>
        <w:rPr>
          <w:rFonts w:ascii="宋体" w:hAnsi="宋体"/>
          <w:color w:val="auto"/>
          <w:szCs w:val="21"/>
          <w:highlight w:val="none"/>
          <w:u w:val="single"/>
        </w:rPr>
      </w:pPr>
      <w:r>
        <w:rPr>
          <w:rFonts w:hint="eastAsia" w:ascii="宋体" w:hAnsi="宋体"/>
          <w:color w:val="auto"/>
          <w:szCs w:val="21"/>
          <w:highlight w:val="none"/>
        </w:rPr>
        <w:t>投标人名称：</w:t>
      </w:r>
      <w:r>
        <w:rPr>
          <w:rFonts w:hint="eastAsia" w:ascii="宋体" w:hAnsi="宋体"/>
          <w:color w:val="auto"/>
          <w:szCs w:val="21"/>
          <w:highlight w:val="none"/>
          <w:u w:val="single"/>
        </w:rPr>
        <w:t xml:space="preserve">                                 </w:t>
      </w:r>
    </w:p>
    <w:p>
      <w:pPr>
        <w:spacing w:line="800" w:lineRule="exact"/>
        <w:jc w:val="left"/>
        <w:rPr>
          <w:rFonts w:ascii="宋体" w:hAnsi="宋体"/>
          <w:color w:val="auto"/>
          <w:szCs w:val="21"/>
          <w:highlight w:val="none"/>
          <w:u w:val="single"/>
        </w:rPr>
      </w:pPr>
      <w:r>
        <w:rPr>
          <w:rFonts w:hint="eastAsia" w:ascii="宋体" w:hAnsi="宋体"/>
          <w:color w:val="auto"/>
          <w:szCs w:val="21"/>
          <w:highlight w:val="none"/>
        </w:rPr>
        <w:t>单位性质：</w:t>
      </w:r>
      <w:r>
        <w:rPr>
          <w:rFonts w:hint="eastAsia" w:ascii="宋体" w:hAnsi="宋体"/>
          <w:color w:val="auto"/>
          <w:szCs w:val="21"/>
          <w:highlight w:val="none"/>
          <w:u w:val="single"/>
        </w:rPr>
        <w:t xml:space="preserve">                                   </w:t>
      </w:r>
    </w:p>
    <w:p>
      <w:pPr>
        <w:spacing w:line="800" w:lineRule="exact"/>
        <w:jc w:val="left"/>
        <w:rPr>
          <w:rFonts w:ascii="宋体" w:hAnsi="宋体"/>
          <w:color w:val="auto"/>
          <w:szCs w:val="21"/>
          <w:highlight w:val="none"/>
          <w:u w:val="singl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p>
    <w:p>
      <w:pPr>
        <w:spacing w:line="800" w:lineRule="exact"/>
        <w:jc w:val="left"/>
        <w:rPr>
          <w:rFonts w:ascii="宋体" w:hAnsi="宋体"/>
          <w:color w:val="auto"/>
          <w:szCs w:val="21"/>
          <w:highlight w:val="none"/>
        </w:rPr>
      </w:pPr>
      <w:r>
        <w:rPr>
          <w:rFonts w:hint="eastAsia" w:ascii="宋体" w:hAnsi="宋体"/>
          <w:color w:val="auto"/>
          <w:szCs w:val="21"/>
          <w:highlight w:val="none"/>
        </w:rPr>
        <w:t>成立时间：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pacing w:line="800" w:lineRule="exact"/>
        <w:jc w:val="left"/>
        <w:rPr>
          <w:rFonts w:ascii="宋体" w:hAnsi="宋体"/>
          <w:color w:val="auto"/>
          <w:szCs w:val="21"/>
          <w:highlight w:val="none"/>
          <w:u w:val="single"/>
        </w:rPr>
      </w:pPr>
      <w:r>
        <w:rPr>
          <w:rFonts w:hint="eastAsia" w:ascii="宋体" w:hAnsi="宋体"/>
          <w:color w:val="auto"/>
          <w:szCs w:val="21"/>
          <w:highlight w:val="none"/>
        </w:rPr>
        <w:t>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年龄：</w:t>
      </w:r>
      <w:r>
        <w:rPr>
          <w:rFonts w:hint="eastAsia" w:ascii="宋体" w:hAnsi="宋体"/>
          <w:color w:val="auto"/>
          <w:szCs w:val="21"/>
          <w:highlight w:val="none"/>
          <w:u w:val="single"/>
        </w:rPr>
        <w:t xml:space="preserve">     </w:t>
      </w:r>
      <w:r>
        <w:rPr>
          <w:rFonts w:hint="eastAsia" w:ascii="宋体" w:hAnsi="宋体"/>
          <w:color w:val="auto"/>
          <w:szCs w:val="21"/>
          <w:highlight w:val="none"/>
        </w:rPr>
        <w:t>职务：</w:t>
      </w:r>
      <w:r>
        <w:rPr>
          <w:rFonts w:hint="eastAsia" w:ascii="宋体" w:hAnsi="宋体"/>
          <w:color w:val="auto"/>
          <w:szCs w:val="21"/>
          <w:highlight w:val="none"/>
          <w:u w:val="single"/>
        </w:rPr>
        <w:t xml:space="preserve">           </w:t>
      </w:r>
    </w:p>
    <w:p>
      <w:pPr>
        <w:spacing w:line="800" w:lineRule="exact"/>
        <w:jc w:val="left"/>
        <w:rPr>
          <w:rFonts w:ascii="宋体" w:hAnsi="宋体"/>
          <w:color w:val="auto"/>
          <w:szCs w:val="21"/>
          <w:highlight w:val="none"/>
        </w:rPr>
      </w:pPr>
      <w:r>
        <w:rPr>
          <w:rFonts w:hint="eastAsia" w:ascii="宋体" w:hAnsi="宋体"/>
          <w:color w:val="auto"/>
          <w:szCs w:val="21"/>
          <w:highlight w:val="none"/>
        </w:rPr>
        <w:t>系</w:t>
      </w:r>
      <w:r>
        <w:rPr>
          <w:rFonts w:hint="eastAsia" w:ascii="宋体" w:hAnsi="宋体"/>
          <w:color w:val="auto"/>
          <w:szCs w:val="21"/>
          <w:highlight w:val="none"/>
          <w:u w:val="single"/>
        </w:rPr>
        <w:t xml:space="preserve">             （投标人名称）          </w:t>
      </w:r>
      <w:r>
        <w:rPr>
          <w:rFonts w:hint="eastAsia" w:ascii="宋体" w:hAnsi="宋体"/>
          <w:color w:val="auto"/>
          <w:szCs w:val="21"/>
          <w:highlight w:val="none"/>
        </w:rPr>
        <w:t>的法定代表人。</w:t>
      </w:r>
    </w:p>
    <w:p>
      <w:pPr>
        <w:spacing w:line="800" w:lineRule="exact"/>
        <w:jc w:val="left"/>
        <w:rPr>
          <w:rFonts w:ascii="宋体" w:hAnsi="宋体"/>
          <w:color w:val="auto"/>
          <w:szCs w:val="21"/>
          <w:highlight w:val="none"/>
        </w:rPr>
      </w:pPr>
      <w:r>
        <w:rPr>
          <w:rFonts w:hint="eastAsia" w:ascii="宋体" w:hAnsi="宋体"/>
          <w:color w:val="auto"/>
          <w:szCs w:val="21"/>
          <w:highlight w:val="none"/>
        </w:rPr>
        <w:t>特此证明。</w:t>
      </w:r>
    </w:p>
    <w:p>
      <w:pPr>
        <w:spacing w:line="800" w:lineRule="exact"/>
        <w:ind w:firstLine="2730" w:firstLineChars="1300"/>
        <w:jc w:val="left"/>
        <w:rPr>
          <w:rFonts w:ascii="宋体" w:hAnsi="宋体"/>
          <w:color w:val="auto"/>
          <w:szCs w:val="21"/>
          <w:highlight w:val="none"/>
        </w:rPr>
      </w:pPr>
      <w:r>
        <w:rPr>
          <w:color w:val="auto"/>
          <w:highlight w:val="none"/>
        </w:rPr>
        <w:t>投标人（或联合体牵头人）：</w:t>
      </w:r>
      <w:r>
        <w:rPr>
          <w:rFonts w:hint="eastAsia"/>
          <w:color w:val="auto"/>
          <w:highlight w:val="none"/>
          <w:u w:val="single"/>
        </w:rPr>
        <w:t xml:space="preserve">            </w:t>
      </w:r>
      <w:r>
        <w:rPr>
          <w:color w:val="auto"/>
          <w:highlight w:val="none"/>
        </w:rPr>
        <w:t>（盖公章）</w:t>
      </w:r>
    </w:p>
    <w:p>
      <w:pPr>
        <w:spacing w:line="800" w:lineRule="exact"/>
        <w:ind w:firstLine="2730" w:firstLineChars="1300"/>
        <w:jc w:val="left"/>
        <w:rPr>
          <w:rFonts w:ascii="宋体" w:hAnsi="宋体" w:eastAsia="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pacing w:line="420" w:lineRule="exact"/>
        <w:jc w:val="left"/>
        <w:rPr>
          <w:rFonts w:ascii="宋体" w:hAnsi="宋体" w:eastAsia="宋体"/>
          <w:color w:val="auto"/>
          <w:szCs w:val="21"/>
          <w:highlight w:val="none"/>
        </w:rPr>
      </w:pPr>
    </w:p>
    <w:p>
      <w:pPr>
        <w:spacing w:line="420" w:lineRule="exact"/>
        <w:jc w:val="left"/>
        <w:rPr>
          <w:rFonts w:ascii="宋体" w:hAnsi="宋体" w:eastAsia="宋体"/>
          <w:color w:val="auto"/>
          <w:szCs w:val="21"/>
          <w:highlight w:val="none"/>
        </w:rPr>
      </w:pPr>
    </w:p>
    <w:p>
      <w:pPr>
        <w:spacing w:line="420" w:lineRule="exact"/>
        <w:jc w:val="left"/>
        <w:rPr>
          <w:rFonts w:ascii="宋体" w:hAnsi="宋体" w:eastAsia="宋体"/>
          <w:color w:val="auto"/>
          <w:szCs w:val="21"/>
          <w:highlight w:val="none"/>
        </w:rPr>
      </w:pPr>
    </w:p>
    <w:p>
      <w:pPr>
        <w:spacing w:line="420" w:lineRule="exact"/>
        <w:jc w:val="left"/>
        <w:rPr>
          <w:rFonts w:ascii="宋体" w:hAnsi="宋体" w:eastAsia="宋体"/>
          <w:color w:val="auto"/>
          <w:szCs w:val="21"/>
          <w:highlight w:val="none"/>
        </w:rPr>
      </w:pPr>
    </w:p>
    <w:p>
      <w:pPr>
        <w:spacing w:line="420" w:lineRule="exact"/>
        <w:jc w:val="left"/>
        <w:rPr>
          <w:rFonts w:ascii="宋体" w:hAnsi="宋体" w:eastAsia="宋体"/>
          <w:color w:val="auto"/>
          <w:szCs w:val="21"/>
          <w:highlight w:val="none"/>
        </w:rPr>
      </w:pPr>
      <w:r>
        <w:rPr>
          <w:rFonts w:hint="eastAsia" w:ascii="宋体" w:hAnsi="宋体" w:eastAsia="宋体"/>
          <w:color w:val="auto"/>
          <w:szCs w:val="21"/>
          <w:highlight w:val="none"/>
        </w:rPr>
        <w:t>注：</w:t>
      </w:r>
    </w:p>
    <w:p>
      <w:pPr>
        <w:spacing w:line="420" w:lineRule="exact"/>
        <w:jc w:val="left"/>
        <w:rPr>
          <w:rFonts w:ascii="宋体" w:hAnsi="宋体" w:eastAsia="宋体"/>
          <w:color w:val="auto"/>
          <w:szCs w:val="21"/>
          <w:highlight w:val="none"/>
        </w:rPr>
      </w:pPr>
      <w:r>
        <w:rPr>
          <w:rFonts w:hint="eastAsia" w:ascii="宋体" w:hAnsi="宋体" w:eastAsia="宋体"/>
          <w:color w:val="auto"/>
          <w:szCs w:val="21"/>
          <w:highlight w:val="none"/>
        </w:rPr>
        <w:t>1、后附投标人（或联合体牵头人）的法定代表人的二代身份证正反面复印件（有效期内）。</w:t>
      </w:r>
    </w:p>
    <w:p>
      <w:pPr>
        <w:spacing w:line="420" w:lineRule="exact"/>
        <w:jc w:val="left"/>
        <w:rPr>
          <w:rFonts w:ascii="宋体" w:hAnsi="宋体" w:eastAsia="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olor w:val="auto"/>
          <w:szCs w:val="21"/>
          <w:highlight w:val="none"/>
        </w:rPr>
        <w:t>2、如为联合体投标的，本法人证明书只须联合体中的牵头人出具即可。</w:t>
      </w:r>
    </w:p>
    <w:p>
      <w:pPr>
        <w:spacing w:line="600" w:lineRule="exact"/>
        <w:jc w:val="center"/>
        <w:rPr>
          <w:rFonts w:ascii="宋体" w:hAnsi="宋体" w:eastAsia="宋体"/>
          <w:b/>
          <w:color w:val="auto"/>
          <w:sz w:val="36"/>
          <w:szCs w:val="36"/>
          <w:highlight w:val="none"/>
        </w:rPr>
      </w:pPr>
      <w:r>
        <w:rPr>
          <w:rFonts w:hint="eastAsia" w:ascii="宋体" w:hAnsi="宋体" w:eastAsia="宋体"/>
          <w:b/>
          <w:color w:val="auto"/>
          <w:sz w:val="36"/>
          <w:szCs w:val="36"/>
          <w:highlight w:val="none"/>
        </w:rPr>
        <w:t>（二）授权委托书</w:t>
      </w:r>
    </w:p>
    <w:p>
      <w:pPr>
        <w:spacing w:line="600" w:lineRule="exact"/>
        <w:jc w:val="center"/>
        <w:rPr>
          <w:rFonts w:ascii="宋体" w:hAnsi="宋体" w:eastAsia="宋体"/>
          <w:color w:val="auto"/>
          <w:szCs w:val="21"/>
          <w:highlight w:val="none"/>
        </w:rPr>
      </w:pPr>
      <w:r>
        <w:rPr>
          <w:rFonts w:hint="eastAsia" w:ascii="宋体" w:hAnsi="宋体" w:eastAsia="宋体"/>
          <w:color w:val="auto"/>
          <w:szCs w:val="21"/>
          <w:highlight w:val="none"/>
        </w:rPr>
        <w:t>（或采用工商格式）</w:t>
      </w:r>
    </w:p>
    <w:p>
      <w:pPr>
        <w:spacing w:line="420" w:lineRule="exact"/>
        <w:jc w:val="center"/>
        <w:rPr>
          <w:rFonts w:ascii="宋体" w:hAnsi="宋体" w:eastAsia="宋体"/>
          <w:color w:val="auto"/>
          <w:szCs w:val="21"/>
          <w:highlight w:val="none"/>
        </w:rPr>
      </w:pPr>
    </w:p>
    <w:p>
      <w:pPr>
        <w:spacing w:line="700" w:lineRule="exact"/>
        <w:ind w:firstLine="420" w:firstLineChars="200"/>
        <w:jc w:val="left"/>
        <w:rPr>
          <w:rFonts w:ascii="宋体" w:hAnsi="宋体" w:eastAsia="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rPr>
        <w:t>（姓名）</w:t>
      </w:r>
      <w:r>
        <w:rPr>
          <w:rFonts w:hint="eastAsia" w:ascii="宋体" w:hAnsi="宋体"/>
          <w:color w:val="auto"/>
          <w:szCs w:val="21"/>
          <w:highlight w:val="none"/>
        </w:rPr>
        <w:t>系</w:t>
      </w:r>
      <w:r>
        <w:rPr>
          <w:rFonts w:hint="eastAsia" w:ascii="宋体" w:hAnsi="宋体"/>
          <w:color w:val="auto"/>
          <w:szCs w:val="21"/>
          <w:highlight w:val="none"/>
          <w:u w:val="single"/>
        </w:rPr>
        <w:t xml:space="preserve">   （投标人名称）   </w:t>
      </w:r>
      <w:r>
        <w:rPr>
          <w:rFonts w:hint="eastAsia" w:ascii="宋体" w:hAnsi="宋体"/>
          <w:color w:val="auto"/>
          <w:szCs w:val="21"/>
          <w:highlight w:val="none"/>
        </w:rPr>
        <w:t>的法定代表人，现委托</w:t>
      </w:r>
      <w:r>
        <w:rPr>
          <w:rFonts w:hint="eastAsia" w:ascii="宋体" w:hAnsi="宋体"/>
          <w:color w:val="auto"/>
          <w:szCs w:val="21"/>
          <w:highlight w:val="none"/>
          <w:u w:val="single"/>
        </w:rPr>
        <w:t>（姓名）</w:t>
      </w:r>
      <w:r>
        <w:rPr>
          <w:rFonts w:hint="eastAsia" w:ascii="宋体" w:hAnsi="宋体"/>
          <w:color w:val="auto"/>
          <w:szCs w:val="21"/>
          <w:highlight w:val="none"/>
        </w:rPr>
        <w:t>为我方代理人。代理人根据授权，以我方名义签署、澄清、说明、补正、递交、撤回、修改</w:t>
      </w:r>
      <w:r>
        <w:rPr>
          <w:rFonts w:hint="eastAsia" w:ascii="宋体" w:hAnsi="宋体" w:cs="宋体"/>
          <w:b/>
          <w:color w:val="auto"/>
          <w:kern w:val="0"/>
          <w:szCs w:val="21"/>
          <w:highlight w:val="none"/>
          <w:u w:val="single"/>
          <w:lang w:eastAsia="zh-CN"/>
        </w:rPr>
        <w:t>罗定市饮用水应急备用水源工程（第一标段）</w:t>
      </w:r>
      <w:r>
        <w:rPr>
          <w:rFonts w:hint="eastAsia" w:ascii="宋体" w:hAnsi="宋体" w:eastAsia="宋体"/>
          <w:color w:val="auto"/>
          <w:szCs w:val="21"/>
          <w:highlight w:val="none"/>
        </w:rPr>
        <w:t>投标文件、签订合同和处理有关事宜，其法律后果由我方承担。</w:t>
      </w:r>
    </w:p>
    <w:p>
      <w:pPr>
        <w:spacing w:line="700" w:lineRule="exact"/>
        <w:ind w:firstLine="420" w:firstLineChars="200"/>
        <w:jc w:val="left"/>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rPr>
        <w:t>从本授权委托书发出之日起至        年   月   日</w:t>
      </w:r>
      <w:r>
        <w:rPr>
          <w:rFonts w:hint="eastAsia" w:ascii="宋体" w:hAnsi="宋体"/>
          <w:color w:val="auto"/>
          <w:szCs w:val="21"/>
          <w:highlight w:val="none"/>
        </w:rPr>
        <w:t>。</w:t>
      </w:r>
    </w:p>
    <w:p>
      <w:pPr>
        <w:spacing w:line="700" w:lineRule="exact"/>
        <w:ind w:firstLine="420" w:firstLineChars="200"/>
        <w:jc w:val="left"/>
        <w:rPr>
          <w:rFonts w:ascii="宋体" w:hAnsi="宋体"/>
          <w:color w:val="auto"/>
          <w:szCs w:val="21"/>
          <w:highlight w:val="none"/>
        </w:rPr>
      </w:pPr>
      <w:r>
        <w:rPr>
          <w:rFonts w:hint="eastAsia" w:ascii="宋体" w:hAnsi="宋体"/>
          <w:color w:val="auto"/>
          <w:szCs w:val="21"/>
          <w:highlight w:val="none"/>
        </w:rPr>
        <w:t>代理人无转委托权。</w:t>
      </w:r>
    </w:p>
    <w:p>
      <w:pPr>
        <w:spacing w:line="700" w:lineRule="exact"/>
        <w:ind w:firstLine="420" w:firstLineChars="200"/>
        <w:jc w:val="left"/>
        <w:rPr>
          <w:rFonts w:ascii="宋体" w:hAnsi="宋体"/>
          <w:color w:val="auto"/>
          <w:szCs w:val="21"/>
          <w:highlight w:val="none"/>
        </w:rPr>
      </w:pPr>
    </w:p>
    <w:p>
      <w:pPr>
        <w:spacing w:line="700" w:lineRule="exact"/>
        <w:ind w:firstLine="2692" w:firstLineChars="1282"/>
        <w:jc w:val="left"/>
        <w:rPr>
          <w:rFonts w:ascii="宋体" w:hAnsi="宋体" w:eastAsia="宋体"/>
          <w:color w:val="auto"/>
          <w:szCs w:val="21"/>
          <w:highlight w:val="none"/>
        </w:rPr>
      </w:pPr>
      <w:r>
        <w:rPr>
          <w:rFonts w:hint="eastAsia" w:ascii="宋体" w:hAnsi="宋体" w:eastAsia="宋体"/>
          <w:color w:val="auto"/>
          <w:szCs w:val="21"/>
          <w:highlight w:val="none"/>
        </w:rPr>
        <w:t>代理人：</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 xml:space="preserve"> （签字）性别：</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年龄：</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岁</w:t>
      </w:r>
    </w:p>
    <w:p>
      <w:pPr>
        <w:spacing w:line="700" w:lineRule="exact"/>
        <w:ind w:firstLine="2692" w:firstLineChars="1282"/>
        <w:jc w:val="left"/>
        <w:rPr>
          <w:rFonts w:ascii="宋体" w:hAnsi="宋体" w:eastAsia="宋体"/>
          <w:color w:val="auto"/>
          <w:szCs w:val="21"/>
          <w:highlight w:val="none"/>
          <w:u w:val="single"/>
        </w:rPr>
      </w:pPr>
      <w:r>
        <w:rPr>
          <w:rFonts w:hint="eastAsia" w:ascii="宋体" w:hAnsi="宋体" w:eastAsia="宋体"/>
          <w:color w:val="auto"/>
          <w:szCs w:val="21"/>
          <w:highlight w:val="none"/>
        </w:rPr>
        <w:t>身份证号码：</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 xml:space="preserve"> 职务：</w:t>
      </w:r>
      <w:r>
        <w:rPr>
          <w:rFonts w:hint="eastAsia" w:ascii="宋体" w:hAnsi="宋体" w:eastAsia="宋体"/>
          <w:color w:val="auto"/>
          <w:szCs w:val="21"/>
          <w:highlight w:val="none"/>
          <w:u w:val="single"/>
        </w:rPr>
        <w:t xml:space="preserve">           </w:t>
      </w:r>
    </w:p>
    <w:p>
      <w:pPr>
        <w:spacing w:line="700" w:lineRule="exact"/>
        <w:ind w:firstLine="2692" w:firstLineChars="1282"/>
        <w:jc w:val="left"/>
        <w:rPr>
          <w:rFonts w:ascii="宋体" w:hAnsi="宋体" w:eastAsia="宋体"/>
          <w:color w:val="auto"/>
          <w:szCs w:val="21"/>
          <w:highlight w:val="none"/>
        </w:rPr>
      </w:pPr>
      <w:r>
        <w:rPr>
          <w:rFonts w:hint="eastAsia" w:ascii="宋体" w:hAnsi="宋体" w:eastAsia="宋体"/>
          <w:color w:val="auto"/>
          <w:szCs w:val="21"/>
          <w:highlight w:val="none"/>
        </w:rPr>
        <w:t>投标人（或联合体牵头人）：</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（盖章）</w:t>
      </w:r>
    </w:p>
    <w:p>
      <w:pPr>
        <w:spacing w:line="700" w:lineRule="exact"/>
        <w:ind w:firstLine="2692" w:firstLineChars="1282"/>
        <w:jc w:val="left"/>
        <w:rPr>
          <w:rFonts w:ascii="宋体" w:hAnsi="宋体" w:eastAsia="宋体"/>
          <w:color w:val="auto"/>
          <w:szCs w:val="21"/>
          <w:highlight w:val="none"/>
        </w:rPr>
      </w:pPr>
      <w:r>
        <w:rPr>
          <w:rFonts w:hint="eastAsia" w:ascii="宋体" w:hAnsi="宋体" w:eastAsia="宋体"/>
          <w:color w:val="auto"/>
          <w:szCs w:val="21"/>
          <w:highlight w:val="none"/>
        </w:rPr>
        <w:t>法定代表人：</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（签字或盖章）</w:t>
      </w:r>
    </w:p>
    <w:p>
      <w:pPr>
        <w:spacing w:line="700" w:lineRule="exact"/>
        <w:ind w:firstLine="2692" w:firstLineChars="1282"/>
        <w:jc w:val="left"/>
        <w:rPr>
          <w:rFonts w:ascii="宋体" w:hAnsi="宋体" w:eastAsia="宋体"/>
          <w:color w:val="auto"/>
          <w:szCs w:val="21"/>
          <w:highlight w:val="none"/>
        </w:rPr>
      </w:pPr>
      <w:r>
        <w:rPr>
          <w:rFonts w:hint="eastAsia" w:ascii="宋体" w:hAnsi="宋体" w:eastAsia="宋体"/>
          <w:color w:val="auto"/>
          <w:szCs w:val="21"/>
          <w:highlight w:val="none"/>
        </w:rPr>
        <w:t>授权委托日期：</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年</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月</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日</w:t>
      </w:r>
    </w:p>
    <w:p>
      <w:pPr>
        <w:spacing w:line="420" w:lineRule="exact"/>
        <w:ind w:firstLine="420" w:firstLineChars="200"/>
        <w:jc w:val="left"/>
        <w:rPr>
          <w:rFonts w:ascii="宋体" w:hAnsi="宋体" w:eastAsia="宋体"/>
          <w:color w:val="auto"/>
          <w:szCs w:val="21"/>
          <w:highlight w:val="none"/>
        </w:rPr>
      </w:pPr>
    </w:p>
    <w:p>
      <w:pPr>
        <w:spacing w:line="420" w:lineRule="exact"/>
        <w:ind w:firstLine="420" w:firstLineChars="200"/>
        <w:jc w:val="left"/>
        <w:rPr>
          <w:rFonts w:ascii="宋体" w:hAnsi="宋体" w:eastAsia="宋体"/>
          <w:color w:val="auto"/>
          <w:szCs w:val="21"/>
          <w:highlight w:val="none"/>
        </w:rPr>
      </w:pPr>
    </w:p>
    <w:p>
      <w:pPr>
        <w:spacing w:line="420" w:lineRule="exact"/>
        <w:ind w:firstLine="420" w:firstLineChars="200"/>
        <w:jc w:val="left"/>
        <w:rPr>
          <w:rFonts w:ascii="宋体" w:hAnsi="宋体" w:eastAsia="宋体"/>
          <w:color w:val="auto"/>
          <w:szCs w:val="21"/>
          <w:highlight w:val="none"/>
        </w:rPr>
      </w:pPr>
    </w:p>
    <w:p>
      <w:pPr>
        <w:spacing w:line="42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注：</w:t>
      </w:r>
    </w:p>
    <w:p>
      <w:pPr>
        <w:spacing w:line="42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1、后附投标人（或联合体牵头人）的委托代理人的二代身份证正反面复印件。</w:t>
      </w:r>
    </w:p>
    <w:p>
      <w:pPr>
        <w:spacing w:line="42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2、委托代理人必须在授权书上亲笔签名，不得使用印章、签名章或其他电子制版签名代替。</w:t>
      </w:r>
    </w:p>
    <w:p>
      <w:pPr>
        <w:spacing w:line="420" w:lineRule="exact"/>
        <w:ind w:firstLine="420" w:firstLineChars="200"/>
        <w:jc w:val="left"/>
        <w:rPr>
          <w:rFonts w:ascii="宋体" w:hAnsi="宋体" w:eastAsia="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olor w:val="auto"/>
          <w:szCs w:val="21"/>
          <w:highlight w:val="none"/>
        </w:rPr>
        <w:t>3、如为联合体投标的，本授权委托书只须联合体中的牵头人出具即可。</w:t>
      </w:r>
    </w:p>
    <w:p>
      <w:pPr>
        <w:rPr>
          <w:b/>
          <w:snapToGrid w:val="0"/>
          <w:color w:val="auto"/>
          <w:sz w:val="24"/>
          <w:szCs w:val="24"/>
          <w:highlight w:val="none"/>
        </w:rPr>
      </w:pPr>
      <w:r>
        <w:rPr>
          <w:rFonts w:hint="eastAsia"/>
          <w:b/>
          <w:snapToGrid w:val="0"/>
          <w:color w:val="auto"/>
          <w:sz w:val="24"/>
          <w:szCs w:val="24"/>
          <w:highlight w:val="none"/>
        </w:rPr>
        <w:t>格式五</w:t>
      </w:r>
      <w:r>
        <w:rPr>
          <w:b/>
          <w:snapToGrid w:val="0"/>
          <w:color w:val="auto"/>
          <w:sz w:val="24"/>
          <w:szCs w:val="24"/>
          <w:highlight w:val="none"/>
        </w:rPr>
        <w:t>：</w:t>
      </w:r>
    </w:p>
    <w:p>
      <w:pPr>
        <w:spacing w:line="360" w:lineRule="auto"/>
        <w:ind w:left="105" w:leftChars="50" w:right="105" w:rightChars="50"/>
        <w:jc w:val="center"/>
        <w:rPr>
          <w:b/>
          <w:color w:val="auto"/>
          <w:sz w:val="36"/>
          <w:szCs w:val="36"/>
          <w:highlight w:val="none"/>
        </w:rPr>
      </w:pPr>
      <w:r>
        <w:rPr>
          <w:b/>
          <w:color w:val="auto"/>
          <w:sz w:val="36"/>
          <w:szCs w:val="36"/>
          <w:highlight w:val="none"/>
        </w:rPr>
        <w:t>联合体协议书</w:t>
      </w:r>
    </w:p>
    <w:p>
      <w:pPr>
        <w:spacing w:line="360" w:lineRule="auto"/>
        <w:ind w:left="105" w:leftChars="50" w:right="105" w:rightChars="50"/>
        <w:jc w:val="center"/>
        <w:rPr>
          <w:color w:val="auto"/>
          <w:sz w:val="32"/>
          <w:szCs w:val="32"/>
          <w:highlight w:val="none"/>
        </w:rPr>
      </w:pPr>
    </w:p>
    <w:p>
      <w:pPr>
        <w:spacing w:line="360" w:lineRule="auto"/>
        <w:ind w:left="105" w:leftChars="50" w:right="105" w:rightChars="50"/>
        <w:jc w:val="left"/>
        <w:rPr>
          <w:color w:val="auto"/>
          <w:sz w:val="22"/>
          <w:szCs w:val="22"/>
          <w:highlight w:val="none"/>
        </w:rPr>
      </w:pPr>
      <w:r>
        <w:rPr>
          <w:rFonts w:hint="eastAsia"/>
          <w:color w:val="auto"/>
          <w:sz w:val="22"/>
          <w:highlight w:val="none"/>
        </w:rPr>
        <w:t xml:space="preserve">    </w:t>
      </w:r>
      <w:r>
        <w:rPr>
          <w:color w:val="auto"/>
          <w:sz w:val="22"/>
          <w:highlight w:val="none"/>
          <w:u w:val="single"/>
        </w:rPr>
        <w:t xml:space="preserve">（所有成员单位名称） </w:t>
      </w:r>
      <w:r>
        <w:rPr>
          <w:color w:val="auto"/>
          <w:sz w:val="22"/>
          <w:highlight w:val="none"/>
        </w:rPr>
        <w:t>自愿组成</w:t>
      </w:r>
      <w:r>
        <w:rPr>
          <w:color w:val="auto"/>
          <w:sz w:val="22"/>
          <w:highlight w:val="none"/>
          <w:u w:val="single"/>
        </w:rPr>
        <w:t xml:space="preserve"> （联合体名称） </w:t>
      </w:r>
      <w:r>
        <w:rPr>
          <w:color w:val="auto"/>
          <w:sz w:val="22"/>
          <w:highlight w:val="none"/>
        </w:rPr>
        <w:t>联合体， 共同参加</w:t>
      </w:r>
      <w:r>
        <w:rPr>
          <w:color w:val="auto"/>
          <w:sz w:val="22"/>
          <w:highlight w:val="none"/>
          <w:u w:val="single"/>
        </w:rPr>
        <w:t xml:space="preserve"> （工程名称） </w:t>
      </w:r>
      <w:r>
        <w:rPr>
          <w:color w:val="auto"/>
          <w:sz w:val="22"/>
          <w:highlight w:val="none"/>
        </w:rPr>
        <w:t>投标。现就联合体投标事宜订立如下协议。</w:t>
      </w:r>
    </w:p>
    <w:p>
      <w:pPr>
        <w:spacing w:line="360" w:lineRule="auto"/>
        <w:ind w:left="105" w:leftChars="50" w:right="105" w:rightChars="50" w:firstLine="440" w:firstLineChars="200"/>
        <w:jc w:val="left"/>
        <w:rPr>
          <w:color w:val="auto"/>
          <w:sz w:val="22"/>
          <w:szCs w:val="22"/>
          <w:highlight w:val="none"/>
        </w:rPr>
      </w:pPr>
      <w:r>
        <w:rPr>
          <w:color w:val="auto"/>
          <w:sz w:val="22"/>
          <w:highlight w:val="none"/>
        </w:rPr>
        <w:t>1、</w:t>
      </w:r>
      <w:r>
        <w:rPr>
          <w:rFonts w:hint="eastAsia"/>
          <w:color w:val="auto"/>
          <w:sz w:val="22"/>
          <w:highlight w:val="none"/>
          <w:u w:val="single"/>
        </w:rPr>
        <w:t xml:space="preserve"> </w:t>
      </w:r>
      <w:r>
        <w:rPr>
          <w:color w:val="auto"/>
          <w:sz w:val="22"/>
          <w:highlight w:val="none"/>
          <w:u w:val="single"/>
        </w:rPr>
        <w:t>（某成员单位名称）</w:t>
      </w:r>
      <w:r>
        <w:rPr>
          <w:rFonts w:hint="eastAsia"/>
          <w:color w:val="auto"/>
          <w:sz w:val="22"/>
          <w:highlight w:val="none"/>
          <w:u w:val="single"/>
        </w:rPr>
        <w:t xml:space="preserve"> </w:t>
      </w:r>
      <w:r>
        <w:rPr>
          <w:color w:val="auto"/>
          <w:sz w:val="22"/>
          <w:highlight w:val="none"/>
        </w:rPr>
        <w:t>为</w:t>
      </w:r>
      <w:r>
        <w:rPr>
          <w:rFonts w:hint="eastAsia"/>
          <w:color w:val="auto"/>
          <w:sz w:val="22"/>
          <w:highlight w:val="none"/>
          <w:u w:val="single"/>
        </w:rPr>
        <w:t xml:space="preserve"> </w:t>
      </w:r>
      <w:r>
        <w:rPr>
          <w:color w:val="auto"/>
          <w:sz w:val="22"/>
          <w:highlight w:val="none"/>
          <w:u w:val="single"/>
        </w:rPr>
        <w:t>（联合体名称）</w:t>
      </w:r>
      <w:r>
        <w:rPr>
          <w:rFonts w:hint="eastAsia"/>
          <w:color w:val="auto"/>
          <w:sz w:val="22"/>
          <w:highlight w:val="none"/>
          <w:u w:val="single"/>
        </w:rPr>
        <w:t xml:space="preserve"> </w:t>
      </w:r>
      <w:r>
        <w:rPr>
          <w:color w:val="auto"/>
          <w:sz w:val="22"/>
          <w:highlight w:val="none"/>
        </w:rPr>
        <w:t>牵头人。</w:t>
      </w:r>
    </w:p>
    <w:p>
      <w:pPr>
        <w:spacing w:line="360" w:lineRule="auto"/>
        <w:ind w:left="105" w:leftChars="50" w:right="105" w:rightChars="50" w:firstLine="440" w:firstLineChars="200"/>
        <w:jc w:val="left"/>
        <w:rPr>
          <w:color w:val="auto"/>
          <w:sz w:val="22"/>
          <w:szCs w:val="22"/>
          <w:highlight w:val="none"/>
        </w:rPr>
      </w:pPr>
      <w:r>
        <w:rPr>
          <w:color w:val="auto"/>
          <w:sz w:val="22"/>
          <w:highlight w:val="none"/>
        </w:rPr>
        <w:t>2、联合体牵头人合法代表联合体双成员负责本招标项目投标文件编制</w:t>
      </w:r>
      <w:r>
        <w:rPr>
          <w:b/>
          <w:color w:val="auto"/>
          <w:sz w:val="22"/>
          <w:highlight w:val="none"/>
        </w:rPr>
        <w:t>（除招标文件有特殊要求联合体双方盖章签字的地方外，均可由联合体牵头人盖章签字）</w:t>
      </w:r>
      <w:r>
        <w:rPr>
          <w:color w:val="auto"/>
          <w:sz w:val="22"/>
          <w:highlight w:val="none"/>
        </w:rPr>
        <w:t>和合同谈判活动，并代表联合体提交和接收相关的资料、信息及指示，并处理与之有关的一切事务，负责合同实施阶段的主办、组织和协调工作。</w:t>
      </w:r>
    </w:p>
    <w:p>
      <w:pPr>
        <w:spacing w:line="360" w:lineRule="auto"/>
        <w:ind w:left="105" w:leftChars="50" w:right="105" w:rightChars="50" w:firstLine="440" w:firstLineChars="200"/>
        <w:jc w:val="left"/>
        <w:rPr>
          <w:color w:val="auto"/>
          <w:sz w:val="22"/>
          <w:szCs w:val="22"/>
          <w:highlight w:val="none"/>
        </w:rPr>
      </w:pPr>
      <w:r>
        <w:rPr>
          <w:color w:val="auto"/>
          <w:sz w:val="22"/>
          <w:highlight w:val="none"/>
        </w:rPr>
        <w:t>3、联合体将严格按照招标文件的各项要求，递交投标文件，履行合同，并对外承担连带责任。</w:t>
      </w:r>
    </w:p>
    <w:p>
      <w:pPr>
        <w:spacing w:line="360" w:lineRule="auto"/>
        <w:ind w:left="105" w:leftChars="50" w:right="105" w:rightChars="50" w:firstLine="440" w:firstLineChars="200"/>
        <w:jc w:val="left"/>
        <w:rPr>
          <w:color w:val="auto"/>
          <w:sz w:val="22"/>
          <w:szCs w:val="22"/>
          <w:highlight w:val="none"/>
        </w:rPr>
      </w:pPr>
      <w:r>
        <w:rPr>
          <w:color w:val="auto"/>
          <w:sz w:val="22"/>
          <w:highlight w:val="none"/>
        </w:rPr>
        <w:t>4、联合体双方成员单位内部的职责分工如下：</w:t>
      </w:r>
      <w:r>
        <w:rPr>
          <w:rFonts w:hint="eastAsia"/>
          <w:color w:val="auto"/>
          <w:sz w:val="22"/>
          <w:highlight w:val="none"/>
          <w:u w:val="single"/>
        </w:rPr>
        <w:t xml:space="preserve">                            </w:t>
      </w:r>
      <w:r>
        <w:rPr>
          <w:color w:val="auto"/>
          <w:sz w:val="22"/>
          <w:highlight w:val="none"/>
        </w:rPr>
        <w:t>。</w:t>
      </w:r>
    </w:p>
    <w:p>
      <w:pPr>
        <w:spacing w:line="360" w:lineRule="auto"/>
        <w:ind w:left="105" w:leftChars="50" w:right="105" w:rightChars="50" w:firstLine="440" w:firstLineChars="200"/>
        <w:jc w:val="left"/>
        <w:rPr>
          <w:color w:val="auto"/>
          <w:sz w:val="22"/>
          <w:szCs w:val="22"/>
          <w:highlight w:val="none"/>
        </w:rPr>
      </w:pPr>
      <w:r>
        <w:rPr>
          <w:color w:val="auto"/>
          <w:sz w:val="22"/>
          <w:highlight w:val="none"/>
        </w:rPr>
        <w:t>5、本协议书自签署之日起生效，合同履行完毕后自动失效。</w:t>
      </w:r>
    </w:p>
    <w:p>
      <w:pPr>
        <w:spacing w:line="360" w:lineRule="auto"/>
        <w:ind w:left="105" w:leftChars="50" w:right="105" w:rightChars="50" w:firstLine="440" w:firstLineChars="200"/>
        <w:jc w:val="left"/>
        <w:rPr>
          <w:color w:val="auto"/>
          <w:sz w:val="22"/>
          <w:highlight w:val="none"/>
        </w:rPr>
      </w:pPr>
      <w:r>
        <w:rPr>
          <w:color w:val="auto"/>
          <w:sz w:val="22"/>
          <w:highlight w:val="none"/>
        </w:rPr>
        <w:t>6、本协议书一式</w:t>
      </w:r>
      <w:r>
        <w:rPr>
          <w:rFonts w:hint="eastAsia"/>
          <w:color w:val="auto"/>
          <w:sz w:val="22"/>
          <w:highlight w:val="none"/>
          <w:u w:val="single"/>
        </w:rPr>
        <w:t xml:space="preserve">    </w:t>
      </w:r>
      <w:r>
        <w:rPr>
          <w:color w:val="auto"/>
          <w:sz w:val="22"/>
          <w:highlight w:val="none"/>
        </w:rPr>
        <w:t>份，联合体成员各执</w:t>
      </w:r>
      <w:r>
        <w:rPr>
          <w:rFonts w:hint="eastAsia"/>
          <w:color w:val="auto"/>
          <w:sz w:val="22"/>
          <w:highlight w:val="none"/>
          <w:u w:val="single"/>
        </w:rPr>
        <w:t xml:space="preserve">    </w:t>
      </w:r>
      <w:r>
        <w:rPr>
          <w:color w:val="auto"/>
          <w:sz w:val="22"/>
          <w:highlight w:val="none"/>
        </w:rPr>
        <w:t>份，招标人执</w:t>
      </w:r>
      <w:r>
        <w:rPr>
          <w:rFonts w:hint="eastAsia"/>
          <w:color w:val="auto"/>
          <w:sz w:val="22"/>
          <w:highlight w:val="none"/>
          <w:u w:val="single"/>
        </w:rPr>
        <w:t xml:space="preserve">    </w:t>
      </w:r>
      <w:r>
        <w:rPr>
          <w:color w:val="auto"/>
          <w:sz w:val="22"/>
          <w:highlight w:val="none"/>
        </w:rPr>
        <w:t>份。</w:t>
      </w:r>
    </w:p>
    <w:p>
      <w:pPr>
        <w:spacing w:line="360" w:lineRule="auto"/>
        <w:ind w:left="105" w:leftChars="50" w:right="105" w:rightChars="50" w:firstLine="440" w:firstLineChars="200"/>
        <w:jc w:val="left"/>
        <w:rPr>
          <w:color w:val="auto"/>
          <w:sz w:val="22"/>
          <w:szCs w:val="22"/>
          <w:highlight w:val="none"/>
        </w:rPr>
      </w:pPr>
    </w:p>
    <w:p>
      <w:pPr>
        <w:spacing w:line="360" w:lineRule="auto"/>
        <w:ind w:left="105" w:leftChars="50" w:right="105" w:rightChars="50" w:firstLine="440" w:firstLineChars="200"/>
        <w:jc w:val="left"/>
        <w:rPr>
          <w:color w:val="auto"/>
          <w:sz w:val="22"/>
          <w:szCs w:val="22"/>
          <w:highlight w:val="none"/>
        </w:rPr>
      </w:pPr>
      <w:r>
        <w:rPr>
          <w:color w:val="auto"/>
          <w:sz w:val="22"/>
          <w:highlight w:val="none"/>
        </w:rPr>
        <w:t>注：</w:t>
      </w:r>
    </w:p>
    <w:p>
      <w:pPr>
        <w:spacing w:line="360" w:lineRule="auto"/>
        <w:ind w:left="105" w:leftChars="50" w:right="105" w:rightChars="50" w:firstLine="440" w:firstLineChars="200"/>
        <w:jc w:val="left"/>
        <w:rPr>
          <w:color w:val="auto"/>
          <w:sz w:val="22"/>
          <w:szCs w:val="22"/>
          <w:highlight w:val="none"/>
        </w:rPr>
      </w:pPr>
      <w:r>
        <w:rPr>
          <w:color w:val="auto"/>
          <w:sz w:val="22"/>
          <w:highlight w:val="none"/>
        </w:rPr>
        <w:t>1）本协议书由委托代理人签字的，应附联合体双方的法定代表人证明书及法定代表人签字的授权委托书（格式自拟）。</w:t>
      </w:r>
    </w:p>
    <w:p>
      <w:pPr>
        <w:spacing w:line="360" w:lineRule="auto"/>
        <w:ind w:left="105" w:leftChars="50" w:right="105" w:rightChars="50" w:firstLine="440" w:firstLineChars="200"/>
        <w:jc w:val="left"/>
        <w:rPr>
          <w:color w:val="auto"/>
          <w:sz w:val="22"/>
          <w:szCs w:val="22"/>
          <w:highlight w:val="none"/>
        </w:rPr>
      </w:pPr>
      <w:r>
        <w:rPr>
          <w:color w:val="auto"/>
          <w:sz w:val="22"/>
          <w:highlight w:val="none"/>
        </w:rPr>
        <w:t>2）投标人提供的联合体协议书必须有联合体双方的盖章及签字（或盖私章），否则该投标人递交的投标文件不予受理。</w:t>
      </w:r>
    </w:p>
    <w:p>
      <w:pPr>
        <w:spacing w:line="360" w:lineRule="auto"/>
        <w:ind w:left="105" w:leftChars="50" w:right="105" w:rightChars="50" w:firstLine="440" w:firstLineChars="200"/>
        <w:jc w:val="left"/>
        <w:rPr>
          <w:color w:val="auto"/>
          <w:sz w:val="22"/>
          <w:szCs w:val="22"/>
          <w:highlight w:val="none"/>
        </w:rPr>
      </w:pPr>
      <w:r>
        <w:rPr>
          <w:color w:val="auto"/>
          <w:sz w:val="22"/>
          <w:highlight w:val="none"/>
        </w:rPr>
        <w:t>3）本协议书招标人执二份，一份由投标人委派的法定代表人或其授权委托代理人在开标当天提交至招标代理机构，一份编入投标文件（正本）。</w:t>
      </w:r>
    </w:p>
    <w:p>
      <w:pPr>
        <w:spacing w:line="360" w:lineRule="auto"/>
        <w:ind w:left="105" w:leftChars="50" w:right="105" w:rightChars="50" w:firstLine="440" w:firstLineChars="200"/>
        <w:jc w:val="left"/>
        <w:rPr>
          <w:color w:val="auto"/>
          <w:sz w:val="22"/>
          <w:szCs w:val="22"/>
          <w:highlight w:val="none"/>
        </w:rPr>
      </w:pPr>
    </w:p>
    <w:p>
      <w:pPr>
        <w:spacing w:line="360" w:lineRule="auto"/>
        <w:ind w:left="105" w:leftChars="50" w:right="105" w:rightChars="50" w:firstLine="440" w:firstLineChars="200"/>
        <w:jc w:val="left"/>
        <w:rPr>
          <w:color w:val="auto"/>
          <w:sz w:val="22"/>
          <w:szCs w:val="22"/>
          <w:highlight w:val="none"/>
        </w:rPr>
      </w:pPr>
      <w:r>
        <w:rPr>
          <w:rFonts w:hint="eastAsia"/>
          <w:color w:val="auto"/>
          <w:sz w:val="22"/>
          <w:highlight w:val="none"/>
        </w:rPr>
        <w:t xml:space="preserve">                </w:t>
      </w:r>
      <w:r>
        <w:rPr>
          <w:color w:val="auto"/>
          <w:sz w:val="22"/>
          <w:highlight w:val="none"/>
        </w:rPr>
        <w:t>牵头人名称：</w:t>
      </w:r>
      <w:r>
        <w:rPr>
          <w:rFonts w:hint="eastAsia"/>
          <w:color w:val="auto"/>
          <w:sz w:val="22"/>
          <w:highlight w:val="none"/>
          <w:u w:val="single"/>
        </w:rPr>
        <w:t xml:space="preserve">                            </w:t>
      </w:r>
      <w:r>
        <w:rPr>
          <w:color w:val="auto"/>
          <w:sz w:val="22"/>
          <w:highlight w:val="none"/>
        </w:rPr>
        <w:t>（盖单位公章）</w:t>
      </w:r>
    </w:p>
    <w:p>
      <w:pPr>
        <w:spacing w:line="360" w:lineRule="auto"/>
        <w:ind w:left="105" w:leftChars="50" w:right="105" w:rightChars="50" w:firstLine="440" w:firstLineChars="200"/>
        <w:jc w:val="left"/>
        <w:rPr>
          <w:color w:val="auto"/>
          <w:sz w:val="22"/>
          <w:highlight w:val="none"/>
        </w:rPr>
      </w:pPr>
      <w:r>
        <w:rPr>
          <w:rFonts w:hint="eastAsia"/>
          <w:color w:val="auto"/>
          <w:sz w:val="22"/>
          <w:highlight w:val="none"/>
        </w:rPr>
        <w:t xml:space="preserve">                  </w:t>
      </w:r>
      <w:r>
        <w:rPr>
          <w:color w:val="auto"/>
          <w:sz w:val="22"/>
          <w:highlight w:val="none"/>
        </w:rPr>
        <w:t>法定代表人或其委托代理人：</w:t>
      </w:r>
      <w:r>
        <w:rPr>
          <w:rFonts w:hint="eastAsia"/>
          <w:color w:val="auto"/>
          <w:sz w:val="22"/>
          <w:highlight w:val="none"/>
          <w:u w:val="single"/>
        </w:rPr>
        <w:t xml:space="preserve">            </w:t>
      </w:r>
      <w:r>
        <w:rPr>
          <w:color w:val="auto"/>
          <w:sz w:val="22"/>
          <w:highlight w:val="none"/>
        </w:rPr>
        <w:t>（签字或盖私章）</w:t>
      </w:r>
    </w:p>
    <w:p>
      <w:pPr>
        <w:spacing w:line="360" w:lineRule="auto"/>
        <w:ind w:left="105" w:leftChars="50" w:right="105" w:rightChars="50" w:firstLine="440" w:firstLineChars="200"/>
        <w:jc w:val="left"/>
        <w:rPr>
          <w:color w:val="auto"/>
          <w:sz w:val="22"/>
          <w:szCs w:val="22"/>
          <w:highlight w:val="none"/>
        </w:rPr>
      </w:pPr>
      <w:r>
        <w:rPr>
          <w:rFonts w:hint="eastAsia"/>
          <w:color w:val="auto"/>
          <w:sz w:val="22"/>
          <w:highlight w:val="none"/>
        </w:rPr>
        <w:t xml:space="preserve">                </w:t>
      </w:r>
      <w:r>
        <w:rPr>
          <w:color w:val="auto"/>
          <w:sz w:val="22"/>
          <w:highlight w:val="none"/>
        </w:rPr>
        <w:t>成员方名称：</w:t>
      </w:r>
      <w:r>
        <w:rPr>
          <w:rFonts w:hint="eastAsia"/>
          <w:color w:val="auto"/>
          <w:sz w:val="22"/>
          <w:highlight w:val="none"/>
          <w:u w:val="single"/>
        </w:rPr>
        <w:t xml:space="preserve">                            </w:t>
      </w:r>
      <w:r>
        <w:rPr>
          <w:color w:val="auto"/>
          <w:sz w:val="22"/>
          <w:highlight w:val="none"/>
        </w:rPr>
        <w:t>（盖单位公章）</w:t>
      </w:r>
    </w:p>
    <w:p>
      <w:pPr>
        <w:spacing w:line="360" w:lineRule="auto"/>
        <w:ind w:left="105" w:leftChars="50" w:right="105" w:rightChars="50" w:firstLine="440" w:firstLineChars="200"/>
        <w:jc w:val="left"/>
        <w:rPr>
          <w:color w:val="auto"/>
          <w:sz w:val="22"/>
          <w:szCs w:val="22"/>
          <w:highlight w:val="none"/>
        </w:rPr>
      </w:pPr>
      <w:r>
        <w:rPr>
          <w:rFonts w:hint="eastAsia"/>
          <w:color w:val="auto"/>
          <w:sz w:val="22"/>
          <w:highlight w:val="none"/>
        </w:rPr>
        <w:t xml:space="preserve">                  </w:t>
      </w:r>
      <w:r>
        <w:rPr>
          <w:color w:val="auto"/>
          <w:sz w:val="22"/>
          <w:highlight w:val="none"/>
        </w:rPr>
        <w:t>法定代表人或其委托代理人：</w:t>
      </w:r>
      <w:r>
        <w:rPr>
          <w:rFonts w:hint="eastAsia"/>
          <w:color w:val="auto"/>
          <w:sz w:val="22"/>
          <w:highlight w:val="none"/>
          <w:u w:val="single"/>
        </w:rPr>
        <w:t xml:space="preserve">            </w:t>
      </w:r>
      <w:r>
        <w:rPr>
          <w:color w:val="auto"/>
          <w:sz w:val="22"/>
          <w:highlight w:val="none"/>
        </w:rPr>
        <w:t>（签字或盖私章）</w:t>
      </w:r>
    </w:p>
    <w:p>
      <w:pPr>
        <w:spacing w:line="420" w:lineRule="exact"/>
        <w:ind w:firstLine="440" w:firstLineChars="200"/>
        <w:jc w:val="left"/>
        <w:rPr>
          <w:rFonts w:ascii="宋体" w:hAnsi="宋体" w:eastAsia="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color w:val="auto"/>
          <w:sz w:val="22"/>
          <w:highlight w:val="none"/>
        </w:rPr>
        <w:t xml:space="preserve">                                              </w:t>
      </w:r>
      <w:r>
        <w:rPr>
          <w:rFonts w:hint="eastAsia"/>
          <w:color w:val="auto"/>
          <w:sz w:val="22"/>
          <w:highlight w:val="none"/>
          <w:u w:val="single"/>
        </w:rPr>
        <w:t xml:space="preserve">           </w:t>
      </w:r>
      <w:r>
        <w:rPr>
          <w:color w:val="auto"/>
          <w:sz w:val="22"/>
          <w:highlight w:val="none"/>
        </w:rPr>
        <w:t>年</w:t>
      </w:r>
      <w:r>
        <w:rPr>
          <w:color w:val="auto"/>
          <w:sz w:val="22"/>
          <w:highlight w:val="none"/>
          <w:u w:val="single"/>
        </w:rPr>
        <w:t xml:space="preserve"> </w:t>
      </w:r>
      <w:r>
        <w:rPr>
          <w:rFonts w:hint="eastAsia"/>
          <w:color w:val="auto"/>
          <w:sz w:val="22"/>
          <w:highlight w:val="none"/>
          <w:u w:val="single"/>
        </w:rPr>
        <w:t xml:space="preserve">  </w:t>
      </w:r>
      <w:r>
        <w:rPr>
          <w:color w:val="auto"/>
          <w:sz w:val="22"/>
          <w:highlight w:val="none"/>
        </w:rPr>
        <w:t>月</w:t>
      </w:r>
      <w:r>
        <w:rPr>
          <w:rFonts w:hint="eastAsia"/>
          <w:color w:val="auto"/>
          <w:sz w:val="22"/>
          <w:highlight w:val="none"/>
          <w:u w:val="single"/>
        </w:rPr>
        <w:t xml:space="preserve">  </w:t>
      </w:r>
      <w:r>
        <w:rPr>
          <w:color w:val="auto"/>
          <w:sz w:val="22"/>
          <w:highlight w:val="none"/>
          <w:u w:val="single"/>
        </w:rPr>
        <w:t xml:space="preserve"> </w:t>
      </w:r>
      <w:r>
        <w:rPr>
          <w:color w:val="auto"/>
          <w:sz w:val="22"/>
          <w:highlight w:val="none"/>
        </w:rPr>
        <w:t>日</w:t>
      </w:r>
    </w:p>
    <w:p>
      <w:pPr>
        <w:tabs>
          <w:tab w:val="center" w:pos="4252"/>
        </w:tabs>
        <w:rPr>
          <w:b/>
          <w:bCs/>
          <w:snapToGrid w:val="0"/>
          <w:color w:val="auto"/>
          <w:sz w:val="24"/>
          <w:highlight w:val="none"/>
        </w:rPr>
      </w:pPr>
      <w:r>
        <w:rPr>
          <w:rFonts w:hint="eastAsia"/>
          <w:b/>
          <w:bCs/>
          <w:snapToGrid w:val="0"/>
          <w:color w:val="auto"/>
          <w:sz w:val="24"/>
          <w:highlight w:val="none"/>
        </w:rPr>
        <w:t>格式六：投标人基本情况表</w:t>
      </w:r>
    </w:p>
    <w:p>
      <w:pPr>
        <w:pStyle w:val="4"/>
        <w:spacing w:line="420" w:lineRule="exact"/>
        <w:jc w:val="center"/>
        <w:rPr>
          <w:rFonts w:ascii="宋体" w:hAnsi="宋体" w:cs="宋体"/>
          <w:color w:val="auto"/>
          <w:kern w:val="0"/>
          <w:szCs w:val="21"/>
          <w:highlight w:val="none"/>
        </w:rPr>
      </w:pPr>
      <w:r>
        <w:rPr>
          <w:rFonts w:hint="eastAsia"/>
          <w:color w:val="auto"/>
          <w:sz w:val="36"/>
          <w:szCs w:val="36"/>
          <w:highlight w:val="none"/>
        </w:rPr>
        <w:t>投标人</w:t>
      </w:r>
      <w:r>
        <w:rPr>
          <w:color w:val="auto"/>
          <w:sz w:val="36"/>
          <w:szCs w:val="36"/>
          <w:highlight w:val="none"/>
        </w:rPr>
        <w:t>基本情况表</w:t>
      </w:r>
    </w:p>
    <w:tbl>
      <w:tblPr>
        <w:tblStyle w:val="6"/>
        <w:tblW w:w="907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0"/>
        <w:gridCol w:w="1134"/>
        <w:gridCol w:w="1333"/>
        <w:gridCol w:w="84"/>
        <w:gridCol w:w="801"/>
        <w:gridCol w:w="333"/>
        <w:gridCol w:w="438"/>
        <w:gridCol w:w="1121"/>
        <w:gridCol w:w="354"/>
        <w:gridCol w:w="9"/>
        <w:gridCol w:w="913"/>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560" w:type="dxa"/>
            <w:noWrap w:val="0"/>
            <w:vAlign w:val="center"/>
          </w:tcPr>
          <w:p>
            <w:pPr>
              <w:pStyle w:val="12"/>
              <w:spacing w:line="360" w:lineRule="auto"/>
              <w:ind w:left="105" w:leftChars="50" w:right="105" w:rightChars="50"/>
              <w:jc w:val="center"/>
              <w:rPr>
                <w:rFonts w:ascii="宋体" w:hAnsi="宋体" w:eastAsia="宋体"/>
                <w:snapToGrid w:val="0"/>
                <w:color w:val="auto"/>
                <w:sz w:val="21"/>
                <w:szCs w:val="21"/>
                <w:highlight w:val="none"/>
              </w:rPr>
            </w:pPr>
            <w:r>
              <w:rPr>
                <w:rFonts w:ascii="宋体" w:hAnsi="宋体" w:eastAsia="宋体"/>
                <w:snapToGrid w:val="0"/>
                <w:color w:val="auto"/>
                <w:sz w:val="21"/>
                <w:szCs w:val="21"/>
                <w:highlight w:val="none"/>
              </w:rPr>
              <w:t>投标人名称</w:t>
            </w:r>
          </w:p>
        </w:tc>
        <w:tc>
          <w:tcPr>
            <w:tcW w:w="7512" w:type="dxa"/>
            <w:gridSpan w:val="11"/>
            <w:noWrap w:val="0"/>
            <w:vAlign w:val="center"/>
          </w:tcPr>
          <w:p>
            <w:pPr>
              <w:pStyle w:val="12"/>
              <w:spacing w:line="360" w:lineRule="auto"/>
              <w:ind w:left="105" w:leftChars="50" w:right="105" w:rightChars="50"/>
              <w:rPr>
                <w:rFonts w:ascii="宋体" w:hAnsi="宋体" w:eastAsia="宋体"/>
                <w:snapToGrid w:val="0"/>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560" w:type="dxa"/>
            <w:noWrap w:val="0"/>
            <w:vAlign w:val="center"/>
          </w:tcPr>
          <w:p>
            <w:pPr>
              <w:pStyle w:val="12"/>
              <w:spacing w:line="360" w:lineRule="auto"/>
              <w:ind w:left="105" w:leftChars="50" w:right="105" w:rightChars="50"/>
              <w:jc w:val="center"/>
              <w:rPr>
                <w:rFonts w:ascii="宋体" w:hAnsi="宋体" w:eastAsia="宋体"/>
                <w:snapToGrid w:val="0"/>
                <w:color w:val="auto"/>
                <w:sz w:val="21"/>
                <w:szCs w:val="21"/>
                <w:highlight w:val="none"/>
              </w:rPr>
            </w:pPr>
            <w:r>
              <w:rPr>
                <w:rFonts w:ascii="宋体" w:hAnsi="宋体" w:eastAsia="宋体"/>
                <w:snapToGrid w:val="0"/>
                <w:color w:val="auto"/>
                <w:sz w:val="21"/>
                <w:szCs w:val="21"/>
                <w:highlight w:val="none"/>
              </w:rPr>
              <w:t>注册地址</w:t>
            </w:r>
          </w:p>
        </w:tc>
        <w:tc>
          <w:tcPr>
            <w:tcW w:w="4123" w:type="dxa"/>
            <w:gridSpan w:val="6"/>
            <w:noWrap w:val="0"/>
            <w:vAlign w:val="center"/>
          </w:tcPr>
          <w:p>
            <w:pPr>
              <w:pStyle w:val="12"/>
              <w:spacing w:line="360" w:lineRule="auto"/>
              <w:ind w:left="105" w:leftChars="50" w:right="105" w:rightChars="50"/>
              <w:rPr>
                <w:rFonts w:ascii="宋体" w:hAnsi="宋体" w:eastAsia="宋体"/>
                <w:snapToGrid w:val="0"/>
                <w:color w:val="auto"/>
                <w:sz w:val="21"/>
                <w:szCs w:val="21"/>
                <w:highlight w:val="none"/>
              </w:rPr>
            </w:pPr>
          </w:p>
        </w:tc>
        <w:tc>
          <w:tcPr>
            <w:tcW w:w="1475" w:type="dxa"/>
            <w:gridSpan w:val="2"/>
            <w:noWrap w:val="0"/>
            <w:vAlign w:val="center"/>
          </w:tcPr>
          <w:p>
            <w:pPr>
              <w:pStyle w:val="12"/>
              <w:spacing w:line="360" w:lineRule="auto"/>
              <w:ind w:left="105" w:leftChars="50" w:right="105" w:rightChars="50"/>
              <w:jc w:val="center"/>
              <w:rPr>
                <w:rFonts w:ascii="宋体" w:hAnsi="宋体" w:eastAsia="宋体"/>
                <w:snapToGrid w:val="0"/>
                <w:color w:val="auto"/>
                <w:sz w:val="21"/>
                <w:szCs w:val="21"/>
                <w:highlight w:val="none"/>
              </w:rPr>
            </w:pPr>
            <w:r>
              <w:rPr>
                <w:rFonts w:ascii="宋体" w:hAnsi="宋体" w:eastAsia="宋体"/>
                <w:snapToGrid w:val="0"/>
                <w:color w:val="auto"/>
                <w:sz w:val="21"/>
                <w:szCs w:val="21"/>
                <w:highlight w:val="none"/>
              </w:rPr>
              <w:t>邮政编码</w:t>
            </w:r>
          </w:p>
        </w:tc>
        <w:tc>
          <w:tcPr>
            <w:tcW w:w="1914" w:type="dxa"/>
            <w:gridSpan w:val="3"/>
            <w:noWrap w:val="0"/>
            <w:vAlign w:val="center"/>
          </w:tcPr>
          <w:p>
            <w:pPr>
              <w:pStyle w:val="12"/>
              <w:spacing w:line="360" w:lineRule="auto"/>
              <w:ind w:left="105" w:leftChars="50" w:right="105" w:rightChars="50"/>
              <w:rPr>
                <w:rFonts w:ascii="宋体" w:hAnsi="宋体" w:eastAsia="宋体"/>
                <w:snapToGrid w:val="0"/>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560" w:type="dxa"/>
            <w:vMerge w:val="restart"/>
            <w:noWrap w:val="0"/>
            <w:vAlign w:val="center"/>
          </w:tcPr>
          <w:p>
            <w:pPr>
              <w:pStyle w:val="12"/>
              <w:spacing w:line="360" w:lineRule="auto"/>
              <w:ind w:left="105" w:leftChars="50" w:right="105" w:rightChars="50"/>
              <w:jc w:val="center"/>
              <w:rPr>
                <w:rFonts w:ascii="宋体" w:hAnsi="宋体" w:eastAsia="宋体"/>
                <w:snapToGrid w:val="0"/>
                <w:color w:val="auto"/>
                <w:sz w:val="21"/>
                <w:szCs w:val="21"/>
                <w:highlight w:val="none"/>
              </w:rPr>
            </w:pPr>
            <w:r>
              <w:rPr>
                <w:rFonts w:ascii="宋体" w:hAnsi="宋体" w:eastAsia="宋体"/>
                <w:snapToGrid w:val="0"/>
                <w:color w:val="auto"/>
                <w:sz w:val="21"/>
                <w:szCs w:val="21"/>
                <w:highlight w:val="none"/>
              </w:rPr>
              <w:t>联系方式</w:t>
            </w:r>
          </w:p>
        </w:tc>
        <w:tc>
          <w:tcPr>
            <w:tcW w:w="1134" w:type="dxa"/>
            <w:noWrap w:val="0"/>
            <w:vAlign w:val="center"/>
          </w:tcPr>
          <w:p>
            <w:pPr>
              <w:pStyle w:val="12"/>
              <w:spacing w:line="360" w:lineRule="auto"/>
              <w:ind w:left="105" w:leftChars="50" w:right="105" w:rightChars="50"/>
              <w:jc w:val="center"/>
              <w:rPr>
                <w:rFonts w:ascii="宋体" w:hAnsi="宋体" w:eastAsia="宋体"/>
                <w:snapToGrid w:val="0"/>
                <w:color w:val="auto"/>
                <w:sz w:val="21"/>
                <w:szCs w:val="21"/>
                <w:highlight w:val="none"/>
              </w:rPr>
            </w:pPr>
            <w:r>
              <w:rPr>
                <w:rFonts w:ascii="宋体" w:hAnsi="宋体" w:eastAsia="宋体"/>
                <w:snapToGrid w:val="0"/>
                <w:color w:val="auto"/>
                <w:sz w:val="21"/>
                <w:szCs w:val="21"/>
                <w:highlight w:val="none"/>
              </w:rPr>
              <w:t>联系人</w:t>
            </w:r>
          </w:p>
        </w:tc>
        <w:tc>
          <w:tcPr>
            <w:tcW w:w="2989" w:type="dxa"/>
            <w:gridSpan w:val="5"/>
            <w:noWrap w:val="0"/>
            <w:vAlign w:val="center"/>
          </w:tcPr>
          <w:p>
            <w:pPr>
              <w:pStyle w:val="12"/>
              <w:spacing w:line="360" w:lineRule="auto"/>
              <w:ind w:left="105" w:leftChars="50" w:right="105" w:rightChars="50"/>
              <w:rPr>
                <w:rFonts w:ascii="宋体" w:hAnsi="宋体" w:eastAsia="宋体"/>
                <w:snapToGrid w:val="0"/>
                <w:color w:val="auto"/>
                <w:sz w:val="21"/>
                <w:szCs w:val="21"/>
                <w:highlight w:val="none"/>
              </w:rPr>
            </w:pPr>
          </w:p>
        </w:tc>
        <w:tc>
          <w:tcPr>
            <w:tcW w:w="1475" w:type="dxa"/>
            <w:gridSpan w:val="2"/>
            <w:noWrap w:val="0"/>
            <w:vAlign w:val="center"/>
          </w:tcPr>
          <w:p>
            <w:pPr>
              <w:pStyle w:val="12"/>
              <w:spacing w:line="360" w:lineRule="auto"/>
              <w:ind w:left="105" w:leftChars="50" w:right="105" w:rightChars="50"/>
              <w:jc w:val="center"/>
              <w:rPr>
                <w:rFonts w:ascii="宋体" w:hAnsi="宋体" w:eastAsia="宋体"/>
                <w:snapToGrid w:val="0"/>
                <w:color w:val="auto"/>
                <w:sz w:val="21"/>
                <w:szCs w:val="21"/>
                <w:highlight w:val="none"/>
              </w:rPr>
            </w:pPr>
            <w:r>
              <w:rPr>
                <w:rFonts w:ascii="宋体" w:hAnsi="宋体" w:eastAsia="宋体"/>
                <w:snapToGrid w:val="0"/>
                <w:color w:val="auto"/>
                <w:sz w:val="21"/>
                <w:szCs w:val="21"/>
                <w:highlight w:val="none"/>
              </w:rPr>
              <w:t>电 话</w:t>
            </w:r>
          </w:p>
        </w:tc>
        <w:tc>
          <w:tcPr>
            <w:tcW w:w="1914" w:type="dxa"/>
            <w:gridSpan w:val="3"/>
            <w:noWrap w:val="0"/>
            <w:vAlign w:val="center"/>
          </w:tcPr>
          <w:p>
            <w:pPr>
              <w:pStyle w:val="12"/>
              <w:spacing w:line="360" w:lineRule="auto"/>
              <w:ind w:left="105" w:leftChars="50" w:right="105" w:rightChars="50"/>
              <w:rPr>
                <w:rFonts w:ascii="宋体" w:hAnsi="宋体" w:eastAsia="宋体"/>
                <w:snapToGrid w:val="0"/>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560" w:type="dxa"/>
            <w:vMerge w:val="continue"/>
            <w:tcBorders>
              <w:top w:val="nil"/>
            </w:tcBorders>
            <w:noWrap w:val="0"/>
            <w:vAlign w:val="center"/>
          </w:tcPr>
          <w:p>
            <w:pPr>
              <w:spacing w:line="360" w:lineRule="auto"/>
              <w:ind w:left="105" w:leftChars="50" w:right="105" w:rightChars="50"/>
              <w:rPr>
                <w:rFonts w:ascii="宋体" w:hAnsi="宋体" w:eastAsia="宋体"/>
                <w:snapToGrid w:val="0"/>
                <w:color w:val="auto"/>
                <w:szCs w:val="21"/>
                <w:highlight w:val="none"/>
              </w:rPr>
            </w:pPr>
          </w:p>
        </w:tc>
        <w:tc>
          <w:tcPr>
            <w:tcW w:w="1134" w:type="dxa"/>
            <w:noWrap w:val="0"/>
            <w:vAlign w:val="center"/>
          </w:tcPr>
          <w:p>
            <w:pPr>
              <w:pStyle w:val="12"/>
              <w:tabs>
                <w:tab w:val="left" w:pos="437"/>
              </w:tabs>
              <w:spacing w:line="360" w:lineRule="auto"/>
              <w:ind w:left="105" w:leftChars="50" w:right="105" w:rightChars="50"/>
              <w:jc w:val="center"/>
              <w:rPr>
                <w:rFonts w:ascii="宋体" w:hAnsi="宋体" w:eastAsia="宋体"/>
                <w:snapToGrid w:val="0"/>
                <w:color w:val="auto"/>
                <w:sz w:val="21"/>
                <w:szCs w:val="21"/>
                <w:highlight w:val="none"/>
              </w:rPr>
            </w:pPr>
            <w:r>
              <w:rPr>
                <w:rFonts w:ascii="宋体" w:hAnsi="宋体" w:eastAsia="宋体"/>
                <w:snapToGrid w:val="0"/>
                <w:color w:val="auto"/>
                <w:sz w:val="21"/>
                <w:szCs w:val="21"/>
                <w:highlight w:val="none"/>
              </w:rPr>
              <w:t>传</w:t>
            </w:r>
            <w:r>
              <w:rPr>
                <w:rFonts w:ascii="宋体" w:hAnsi="宋体" w:eastAsia="宋体"/>
                <w:snapToGrid w:val="0"/>
                <w:color w:val="auto"/>
                <w:sz w:val="21"/>
                <w:szCs w:val="21"/>
                <w:highlight w:val="none"/>
              </w:rPr>
              <w:tab/>
            </w:r>
            <w:r>
              <w:rPr>
                <w:rFonts w:ascii="宋体" w:hAnsi="宋体" w:eastAsia="宋体"/>
                <w:snapToGrid w:val="0"/>
                <w:color w:val="auto"/>
                <w:sz w:val="21"/>
                <w:szCs w:val="21"/>
                <w:highlight w:val="none"/>
              </w:rPr>
              <w:t>真</w:t>
            </w:r>
          </w:p>
        </w:tc>
        <w:tc>
          <w:tcPr>
            <w:tcW w:w="2989" w:type="dxa"/>
            <w:gridSpan w:val="5"/>
            <w:noWrap w:val="0"/>
            <w:vAlign w:val="center"/>
          </w:tcPr>
          <w:p>
            <w:pPr>
              <w:pStyle w:val="12"/>
              <w:spacing w:line="360" w:lineRule="auto"/>
              <w:ind w:left="105" w:leftChars="50" w:right="105" w:rightChars="50"/>
              <w:rPr>
                <w:rFonts w:ascii="宋体" w:hAnsi="宋体" w:eastAsia="宋体"/>
                <w:snapToGrid w:val="0"/>
                <w:color w:val="auto"/>
                <w:sz w:val="21"/>
                <w:szCs w:val="21"/>
                <w:highlight w:val="none"/>
              </w:rPr>
            </w:pPr>
          </w:p>
        </w:tc>
        <w:tc>
          <w:tcPr>
            <w:tcW w:w="1475" w:type="dxa"/>
            <w:gridSpan w:val="2"/>
            <w:noWrap w:val="0"/>
            <w:vAlign w:val="center"/>
          </w:tcPr>
          <w:p>
            <w:pPr>
              <w:pStyle w:val="12"/>
              <w:spacing w:line="360" w:lineRule="auto"/>
              <w:ind w:left="105" w:leftChars="50" w:right="105" w:rightChars="50"/>
              <w:jc w:val="center"/>
              <w:rPr>
                <w:rFonts w:ascii="宋体" w:hAnsi="宋体" w:eastAsia="宋体"/>
                <w:snapToGrid w:val="0"/>
                <w:color w:val="auto"/>
                <w:sz w:val="21"/>
                <w:szCs w:val="21"/>
                <w:highlight w:val="none"/>
              </w:rPr>
            </w:pPr>
            <w:r>
              <w:rPr>
                <w:rFonts w:hint="eastAsia" w:ascii="宋体" w:hAnsi="宋体" w:eastAsia="宋体"/>
                <w:snapToGrid w:val="0"/>
                <w:color w:val="auto"/>
                <w:sz w:val="21"/>
                <w:szCs w:val="21"/>
                <w:highlight w:val="none"/>
              </w:rPr>
              <w:t>网</w:t>
            </w:r>
            <w:r>
              <w:rPr>
                <w:rFonts w:ascii="宋体" w:hAnsi="宋体" w:eastAsia="宋体"/>
                <w:snapToGrid w:val="0"/>
                <w:color w:val="auto"/>
                <w:sz w:val="21"/>
                <w:szCs w:val="21"/>
                <w:highlight w:val="none"/>
              </w:rPr>
              <w:t xml:space="preserve"> 址</w:t>
            </w:r>
          </w:p>
        </w:tc>
        <w:tc>
          <w:tcPr>
            <w:tcW w:w="1914" w:type="dxa"/>
            <w:gridSpan w:val="3"/>
            <w:noWrap w:val="0"/>
            <w:vAlign w:val="center"/>
          </w:tcPr>
          <w:p>
            <w:pPr>
              <w:pStyle w:val="12"/>
              <w:spacing w:line="360" w:lineRule="auto"/>
              <w:ind w:left="105" w:leftChars="50" w:right="105" w:rightChars="50"/>
              <w:rPr>
                <w:rFonts w:ascii="宋体" w:hAnsi="宋体" w:eastAsia="宋体"/>
                <w:snapToGrid w:val="0"/>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560" w:type="dxa"/>
            <w:noWrap w:val="0"/>
            <w:vAlign w:val="center"/>
          </w:tcPr>
          <w:p>
            <w:pPr>
              <w:pStyle w:val="12"/>
              <w:spacing w:line="360" w:lineRule="auto"/>
              <w:ind w:left="105" w:leftChars="50" w:right="105" w:rightChars="50"/>
              <w:jc w:val="center"/>
              <w:rPr>
                <w:rFonts w:ascii="宋体" w:hAnsi="宋体" w:eastAsia="宋体"/>
                <w:snapToGrid w:val="0"/>
                <w:color w:val="auto"/>
                <w:sz w:val="21"/>
                <w:szCs w:val="21"/>
                <w:highlight w:val="none"/>
              </w:rPr>
            </w:pPr>
            <w:r>
              <w:rPr>
                <w:rFonts w:hint="eastAsia" w:ascii="宋体" w:hAnsi="宋体" w:eastAsia="宋体"/>
                <w:snapToGrid w:val="0"/>
                <w:color w:val="auto"/>
                <w:sz w:val="21"/>
                <w:szCs w:val="21"/>
                <w:highlight w:val="none"/>
              </w:rPr>
              <w:t>组织结构</w:t>
            </w:r>
          </w:p>
        </w:tc>
        <w:tc>
          <w:tcPr>
            <w:tcW w:w="7512" w:type="dxa"/>
            <w:gridSpan w:val="11"/>
            <w:noWrap w:val="0"/>
            <w:vAlign w:val="center"/>
          </w:tcPr>
          <w:p>
            <w:pPr>
              <w:pStyle w:val="12"/>
              <w:spacing w:line="360" w:lineRule="auto"/>
              <w:ind w:left="105" w:leftChars="50" w:right="105" w:rightChars="50"/>
              <w:rPr>
                <w:rFonts w:ascii="宋体" w:hAnsi="宋体" w:eastAsia="宋体"/>
                <w:snapToGrid w:val="0"/>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560" w:type="dxa"/>
            <w:noWrap w:val="0"/>
            <w:vAlign w:val="center"/>
          </w:tcPr>
          <w:p>
            <w:pPr>
              <w:pStyle w:val="12"/>
              <w:spacing w:line="360" w:lineRule="auto"/>
              <w:ind w:left="105" w:leftChars="50" w:right="105" w:rightChars="50"/>
              <w:jc w:val="center"/>
              <w:rPr>
                <w:rFonts w:ascii="宋体" w:hAnsi="宋体" w:eastAsia="宋体"/>
                <w:snapToGrid w:val="0"/>
                <w:color w:val="auto"/>
                <w:sz w:val="21"/>
                <w:szCs w:val="21"/>
                <w:highlight w:val="none"/>
              </w:rPr>
            </w:pPr>
            <w:r>
              <w:rPr>
                <w:rFonts w:ascii="宋体" w:hAnsi="宋体" w:eastAsia="宋体"/>
                <w:snapToGrid w:val="0"/>
                <w:color w:val="auto"/>
                <w:sz w:val="21"/>
                <w:szCs w:val="21"/>
                <w:highlight w:val="none"/>
              </w:rPr>
              <w:t>法定代表人</w:t>
            </w:r>
          </w:p>
        </w:tc>
        <w:tc>
          <w:tcPr>
            <w:tcW w:w="1134" w:type="dxa"/>
            <w:noWrap w:val="0"/>
            <w:vAlign w:val="center"/>
          </w:tcPr>
          <w:p>
            <w:pPr>
              <w:pStyle w:val="12"/>
              <w:spacing w:line="360" w:lineRule="auto"/>
              <w:ind w:left="105" w:leftChars="50" w:right="105" w:rightChars="50"/>
              <w:jc w:val="center"/>
              <w:rPr>
                <w:rFonts w:ascii="宋体" w:hAnsi="宋体" w:eastAsia="宋体"/>
                <w:snapToGrid w:val="0"/>
                <w:color w:val="auto"/>
                <w:sz w:val="21"/>
                <w:szCs w:val="21"/>
                <w:highlight w:val="none"/>
              </w:rPr>
            </w:pPr>
            <w:r>
              <w:rPr>
                <w:rFonts w:ascii="宋体" w:hAnsi="宋体" w:eastAsia="宋体"/>
                <w:snapToGrid w:val="0"/>
                <w:color w:val="auto"/>
                <w:sz w:val="21"/>
                <w:szCs w:val="21"/>
                <w:highlight w:val="none"/>
              </w:rPr>
              <w:t>姓名</w:t>
            </w:r>
          </w:p>
        </w:tc>
        <w:tc>
          <w:tcPr>
            <w:tcW w:w="1417" w:type="dxa"/>
            <w:gridSpan w:val="2"/>
            <w:noWrap w:val="0"/>
            <w:vAlign w:val="center"/>
          </w:tcPr>
          <w:p>
            <w:pPr>
              <w:pStyle w:val="12"/>
              <w:spacing w:line="360" w:lineRule="auto"/>
              <w:ind w:left="105" w:leftChars="50" w:right="105" w:rightChars="50"/>
              <w:rPr>
                <w:rFonts w:ascii="宋体" w:hAnsi="宋体" w:eastAsia="宋体"/>
                <w:snapToGrid w:val="0"/>
                <w:color w:val="auto"/>
                <w:sz w:val="21"/>
                <w:szCs w:val="21"/>
                <w:highlight w:val="none"/>
              </w:rPr>
            </w:pPr>
          </w:p>
        </w:tc>
        <w:tc>
          <w:tcPr>
            <w:tcW w:w="1134" w:type="dxa"/>
            <w:gridSpan w:val="2"/>
            <w:noWrap w:val="0"/>
            <w:vAlign w:val="center"/>
          </w:tcPr>
          <w:p>
            <w:pPr>
              <w:pStyle w:val="12"/>
              <w:spacing w:line="360" w:lineRule="auto"/>
              <w:ind w:left="105" w:leftChars="50" w:right="105" w:rightChars="50"/>
              <w:rPr>
                <w:rFonts w:ascii="宋体" w:hAnsi="宋体" w:eastAsia="宋体"/>
                <w:snapToGrid w:val="0"/>
                <w:color w:val="auto"/>
                <w:sz w:val="21"/>
                <w:szCs w:val="21"/>
                <w:highlight w:val="none"/>
              </w:rPr>
            </w:pPr>
            <w:r>
              <w:rPr>
                <w:rFonts w:hint="eastAsia" w:ascii="宋体" w:hAnsi="宋体" w:eastAsia="宋体"/>
                <w:snapToGrid w:val="0"/>
                <w:color w:val="auto"/>
                <w:sz w:val="21"/>
                <w:szCs w:val="21"/>
                <w:highlight w:val="none"/>
              </w:rPr>
              <w:t>技术职称</w:t>
            </w:r>
          </w:p>
        </w:tc>
        <w:tc>
          <w:tcPr>
            <w:tcW w:w="1559" w:type="dxa"/>
            <w:gridSpan w:val="2"/>
            <w:noWrap w:val="0"/>
            <w:vAlign w:val="center"/>
          </w:tcPr>
          <w:p>
            <w:pPr>
              <w:pStyle w:val="12"/>
              <w:spacing w:line="360" w:lineRule="auto"/>
              <w:ind w:left="105" w:leftChars="50" w:right="105" w:rightChars="50"/>
              <w:rPr>
                <w:rFonts w:ascii="宋体" w:hAnsi="宋体" w:eastAsia="宋体"/>
                <w:snapToGrid w:val="0"/>
                <w:color w:val="auto"/>
                <w:sz w:val="21"/>
                <w:szCs w:val="21"/>
                <w:highlight w:val="none"/>
              </w:rPr>
            </w:pPr>
          </w:p>
        </w:tc>
        <w:tc>
          <w:tcPr>
            <w:tcW w:w="1276" w:type="dxa"/>
            <w:gridSpan w:val="3"/>
            <w:noWrap w:val="0"/>
            <w:vAlign w:val="center"/>
          </w:tcPr>
          <w:p>
            <w:pPr>
              <w:pStyle w:val="12"/>
              <w:spacing w:line="360" w:lineRule="auto"/>
              <w:ind w:left="105" w:leftChars="50" w:right="105" w:rightChars="50"/>
              <w:jc w:val="center"/>
              <w:rPr>
                <w:rFonts w:ascii="宋体" w:hAnsi="宋体" w:eastAsia="宋体"/>
                <w:snapToGrid w:val="0"/>
                <w:color w:val="auto"/>
                <w:sz w:val="21"/>
                <w:szCs w:val="21"/>
                <w:highlight w:val="none"/>
              </w:rPr>
            </w:pPr>
            <w:r>
              <w:rPr>
                <w:rFonts w:ascii="宋体" w:hAnsi="宋体" w:eastAsia="宋体"/>
                <w:snapToGrid w:val="0"/>
                <w:color w:val="auto"/>
                <w:sz w:val="21"/>
                <w:szCs w:val="21"/>
                <w:highlight w:val="none"/>
              </w:rPr>
              <w:t>电话</w:t>
            </w:r>
          </w:p>
        </w:tc>
        <w:tc>
          <w:tcPr>
            <w:tcW w:w="992" w:type="dxa"/>
            <w:noWrap w:val="0"/>
            <w:vAlign w:val="center"/>
          </w:tcPr>
          <w:p>
            <w:pPr>
              <w:pStyle w:val="12"/>
              <w:spacing w:line="360" w:lineRule="auto"/>
              <w:ind w:left="105" w:leftChars="50" w:right="105" w:rightChars="50"/>
              <w:rPr>
                <w:rFonts w:ascii="宋体" w:hAnsi="宋体" w:eastAsia="宋体"/>
                <w:snapToGrid w:val="0"/>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560" w:type="dxa"/>
            <w:noWrap w:val="0"/>
            <w:vAlign w:val="center"/>
          </w:tcPr>
          <w:p>
            <w:pPr>
              <w:pStyle w:val="12"/>
              <w:spacing w:line="360" w:lineRule="auto"/>
              <w:ind w:left="105" w:leftChars="50" w:right="105" w:rightChars="50"/>
              <w:jc w:val="center"/>
              <w:rPr>
                <w:rFonts w:ascii="宋体" w:hAnsi="宋体" w:eastAsia="宋体"/>
                <w:snapToGrid w:val="0"/>
                <w:color w:val="auto"/>
                <w:sz w:val="21"/>
                <w:szCs w:val="21"/>
                <w:highlight w:val="none"/>
              </w:rPr>
            </w:pPr>
            <w:r>
              <w:rPr>
                <w:rFonts w:ascii="宋体" w:hAnsi="宋体" w:eastAsia="宋体"/>
                <w:snapToGrid w:val="0"/>
                <w:color w:val="auto"/>
                <w:sz w:val="21"/>
                <w:szCs w:val="21"/>
                <w:highlight w:val="none"/>
              </w:rPr>
              <w:t>技术负责人</w:t>
            </w:r>
          </w:p>
        </w:tc>
        <w:tc>
          <w:tcPr>
            <w:tcW w:w="1134" w:type="dxa"/>
            <w:noWrap w:val="0"/>
            <w:vAlign w:val="center"/>
          </w:tcPr>
          <w:p>
            <w:pPr>
              <w:pStyle w:val="12"/>
              <w:spacing w:line="360" w:lineRule="auto"/>
              <w:ind w:left="105" w:leftChars="50" w:right="105" w:rightChars="50"/>
              <w:jc w:val="center"/>
              <w:rPr>
                <w:rFonts w:ascii="宋体" w:hAnsi="宋体" w:eastAsia="宋体"/>
                <w:snapToGrid w:val="0"/>
                <w:color w:val="auto"/>
                <w:sz w:val="21"/>
                <w:szCs w:val="21"/>
                <w:highlight w:val="none"/>
              </w:rPr>
            </w:pPr>
            <w:r>
              <w:rPr>
                <w:rFonts w:ascii="宋体" w:hAnsi="宋体" w:eastAsia="宋体"/>
                <w:snapToGrid w:val="0"/>
                <w:color w:val="auto"/>
                <w:sz w:val="21"/>
                <w:szCs w:val="21"/>
                <w:highlight w:val="none"/>
              </w:rPr>
              <w:t>姓名</w:t>
            </w:r>
          </w:p>
        </w:tc>
        <w:tc>
          <w:tcPr>
            <w:tcW w:w="1417" w:type="dxa"/>
            <w:gridSpan w:val="2"/>
            <w:noWrap w:val="0"/>
            <w:vAlign w:val="center"/>
          </w:tcPr>
          <w:p>
            <w:pPr>
              <w:pStyle w:val="12"/>
              <w:spacing w:line="360" w:lineRule="auto"/>
              <w:ind w:left="105" w:leftChars="50" w:right="105" w:rightChars="50"/>
              <w:rPr>
                <w:rFonts w:ascii="宋体" w:hAnsi="宋体" w:eastAsia="宋体"/>
                <w:snapToGrid w:val="0"/>
                <w:color w:val="auto"/>
                <w:sz w:val="21"/>
                <w:szCs w:val="21"/>
                <w:highlight w:val="none"/>
              </w:rPr>
            </w:pPr>
          </w:p>
        </w:tc>
        <w:tc>
          <w:tcPr>
            <w:tcW w:w="1134" w:type="dxa"/>
            <w:gridSpan w:val="2"/>
            <w:noWrap w:val="0"/>
            <w:vAlign w:val="center"/>
          </w:tcPr>
          <w:p>
            <w:pPr>
              <w:pStyle w:val="12"/>
              <w:spacing w:line="360" w:lineRule="auto"/>
              <w:ind w:left="105" w:leftChars="50" w:right="105" w:rightChars="50"/>
              <w:rPr>
                <w:rFonts w:ascii="宋体" w:hAnsi="宋体" w:eastAsia="宋体"/>
                <w:snapToGrid w:val="0"/>
                <w:color w:val="auto"/>
                <w:sz w:val="21"/>
                <w:szCs w:val="21"/>
                <w:highlight w:val="none"/>
              </w:rPr>
            </w:pPr>
            <w:r>
              <w:rPr>
                <w:rFonts w:hint="eastAsia" w:ascii="宋体" w:hAnsi="宋体" w:eastAsia="宋体"/>
                <w:snapToGrid w:val="0"/>
                <w:color w:val="auto"/>
                <w:sz w:val="21"/>
                <w:szCs w:val="21"/>
                <w:highlight w:val="none"/>
              </w:rPr>
              <w:t>技术职称</w:t>
            </w:r>
          </w:p>
        </w:tc>
        <w:tc>
          <w:tcPr>
            <w:tcW w:w="1559" w:type="dxa"/>
            <w:gridSpan w:val="2"/>
            <w:noWrap w:val="0"/>
            <w:vAlign w:val="center"/>
          </w:tcPr>
          <w:p>
            <w:pPr>
              <w:pStyle w:val="12"/>
              <w:spacing w:line="360" w:lineRule="auto"/>
              <w:ind w:left="105" w:leftChars="50" w:right="105" w:rightChars="50"/>
              <w:rPr>
                <w:rFonts w:ascii="宋体" w:hAnsi="宋体" w:eastAsia="宋体"/>
                <w:snapToGrid w:val="0"/>
                <w:color w:val="auto"/>
                <w:sz w:val="21"/>
                <w:szCs w:val="21"/>
                <w:highlight w:val="none"/>
              </w:rPr>
            </w:pPr>
          </w:p>
        </w:tc>
        <w:tc>
          <w:tcPr>
            <w:tcW w:w="1276" w:type="dxa"/>
            <w:gridSpan w:val="3"/>
            <w:noWrap w:val="0"/>
            <w:vAlign w:val="center"/>
          </w:tcPr>
          <w:p>
            <w:pPr>
              <w:pStyle w:val="12"/>
              <w:spacing w:line="360" w:lineRule="auto"/>
              <w:ind w:left="105" w:leftChars="50" w:right="105" w:rightChars="50"/>
              <w:jc w:val="center"/>
              <w:rPr>
                <w:rFonts w:ascii="宋体" w:hAnsi="宋体" w:eastAsia="宋体"/>
                <w:snapToGrid w:val="0"/>
                <w:color w:val="auto"/>
                <w:sz w:val="21"/>
                <w:szCs w:val="21"/>
                <w:highlight w:val="none"/>
              </w:rPr>
            </w:pPr>
            <w:r>
              <w:rPr>
                <w:rFonts w:ascii="宋体" w:hAnsi="宋体" w:eastAsia="宋体"/>
                <w:snapToGrid w:val="0"/>
                <w:color w:val="auto"/>
                <w:sz w:val="21"/>
                <w:szCs w:val="21"/>
                <w:highlight w:val="none"/>
              </w:rPr>
              <w:t>电话</w:t>
            </w:r>
          </w:p>
        </w:tc>
        <w:tc>
          <w:tcPr>
            <w:tcW w:w="992" w:type="dxa"/>
            <w:noWrap w:val="0"/>
            <w:vAlign w:val="center"/>
          </w:tcPr>
          <w:p>
            <w:pPr>
              <w:pStyle w:val="12"/>
              <w:spacing w:line="360" w:lineRule="auto"/>
              <w:ind w:left="105" w:leftChars="50" w:right="105" w:rightChars="50"/>
              <w:rPr>
                <w:rFonts w:ascii="宋体" w:hAnsi="宋体" w:eastAsia="宋体"/>
                <w:snapToGrid w:val="0"/>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560" w:type="dxa"/>
            <w:noWrap w:val="0"/>
            <w:vAlign w:val="center"/>
          </w:tcPr>
          <w:p>
            <w:pPr>
              <w:pStyle w:val="12"/>
              <w:spacing w:line="360" w:lineRule="auto"/>
              <w:ind w:left="105" w:leftChars="50" w:right="105" w:rightChars="50"/>
              <w:jc w:val="center"/>
              <w:rPr>
                <w:rFonts w:ascii="宋体" w:hAnsi="宋体" w:eastAsia="宋体"/>
                <w:snapToGrid w:val="0"/>
                <w:color w:val="auto"/>
                <w:sz w:val="21"/>
                <w:szCs w:val="21"/>
                <w:highlight w:val="none"/>
              </w:rPr>
            </w:pPr>
            <w:r>
              <w:rPr>
                <w:rFonts w:ascii="宋体" w:hAnsi="宋体" w:eastAsia="宋体"/>
                <w:snapToGrid w:val="0"/>
                <w:color w:val="auto"/>
                <w:sz w:val="21"/>
                <w:szCs w:val="21"/>
                <w:highlight w:val="none"/>
              </w:rPr>
              <w:t>成立时间</w:t>
            </w:r>
          </w:p>
        </w:tc>
        <w:tc>
          <w:tcPr>
            <w:tcW w:w="2467" w:type="dxa"/>
            <w:gridSpan w:val="2"/>
            <w:noWrap w:val="0"/>
            <w:vAlign w:val="center"/>
          </w:tcPr>
          <w:p>
            <w:pPr>
              <w:pStyle w:val="12"/>
              <w:spacing w:line="360" w:lineRule="auto"/>
              <w:ind w:left="105" w:leftChars="50" w:right="105" w:rightChars="50"/>
              <w:rPr>
                <w:rFonts w:ascii="宋体" w:hAnsi="宋体" w:eastAsia="宋体"/>
                <w:snapToGrid w:val="0"/>
                <w:color w:val="auto"/>
                <w:sz w:val="21"/>
                <w:szCs w:val="21"/>
                <w:highlight w:val="none"/>
              </w:rPr>
            </w:pPr>
          </w:p>
        </w:tc>
        <w:tc>
          <w:tcPr>
            <w:tcW w:w="5045" w:type="dxa"/>
            <w:gridSpan w:val="9"/>
            <w:noWrap w:val="0"/>
            <w:vAlign w:val="center"/>
          </w:tcPr>
          <w:p>
            <w:pPr>
              <w:pStyle w:val="12"/>
              <w:spacing w:line="360" w:lineRule="auto"/>
              <w:ind w:left="105" w:leftChars="50" w:right="105" w:rightChars="50"/>
              <w:rPr>
                <w:rFonts w:ascii="宋体" w:hAnsi="宋体" w:eastAsia="宋体"/>
                <w:snapToGrid w:val="0"/>
                <w:color w:val="auto"/>
                <w:sz w:val="21"/>
                <w:szCs w:val="21"/>
                <w:highlight w:val="none"/>
              </w:rPr>
            </w:pPr>
            <w:r>
              <w:rPr>
                <w:rFonts w:ascii="宋体" w:hAnsi="宋体" w:eastAsia="宋体"/>
                <w:snapToGrid w:val="0"/>
                <w:color w:val="auto"/>
                <w:sz w:val="21"/>
                <w:szCs w:val="21"/>
                <w:highlight w:val="none"/>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560" w:type="dxa"/>
            <w:noWrap w:val="0"/>
            <w:vAlign w:val="center"/>
          </w:tcPr>
          <w:p>
            <w:pPr>
              <w:pStyle w:val="12"/>
              <w:spacing w:line="360" w:lineRule="auto"/>
              <w:ind w:left="105" w:leftChars="50" w:right="105" w:rightChars="50"/>
              <w:jc w:val="center"/>
              <w:rPr>
                <w:rFonts w:ascii="宋体" w:hAnsi="宋体" w:eastAsia="宋体"/>
                <w:snapToGrid w:val="0"/>
                <w:color w:val="auto"/>
                <w:sz w:val="21"/>
                <w:szCs w:val="21"/>
                <w:highlight w:val="none"/>
              </w:rPr>
            </w:pPr>
            <w:r>
              <w:rPr>
                <w:rFonts w:ascii="宋体" w:hAnsi="宋体" w:eastAsia="宋体"/>
                <w:snapToGrid w:val="0"/>
                <w:color w:val="auto"/>
                <w:sz w:val="21"/>
                <w:szCs w:val="21"/>
                <w:highlight w:val="none"/>
              </w:rPr>
              <w:t>企业资质等级</w:t>
            </w:r>
          </w:p>
        </w:tc>
        <w:tc>
          <w:tcPr>
            <w:tcW w:w="2467" w:type="dxa"/>
            <w:gridSpan w:val="2"/>
            <w:noWrap w:val="0"/>
            <w:vAlign w:val="center"/>
          </w:tcPr>
          <w:p>
            <w:pPr>
              <w:pStyle w:val="12"/>
              <w:spacing w:line="360" w:lineRule="auto"/>
              <w:ind w:left="105" w:leftChars="50" w:right="105" w:rightChars="50"/>
              <w:rPr>
                <w:rFonts w:ascii="宋体" w:hAnsi="宋体" w:eastAsia="宋体"/>
                <w:snapToGrid w:val="0"/>
                <w:color w:val="auto"/>
                <w:sz w:val="21"/>
                <w:szCs w:val="21"/>
                <w:highlight w:val="none"/>
              </w:rPr>
            </w:pPr>
          </w:p>
        </w:tc>
        <w:tc>
          <w:tcPr>
            <w:tcW w:w="885" w:type="dxa"/>
            <w:gridSpan w:val="2"/>
            <w:vMerge w:val="restart"/>
            <w:noWrap w:val="0"/>
            <w:vAlign w:val="center"/>
          </w:tcPr>
          <w:p>
            <w:pPr>
              <w:pStyle w:val="12"/>
              <w:spacing w:line="360" w:lineRule="auto"/>
              <w:ind w:left="105" w:leftChars="50" w:right="105" w:rightChars="50"/>
              <w:jc w:val="center"/>
              <w:rPr>
                <w:rFonts w:ascii="宋体" w:hAnsi="宋体" w:eastAsia="宋体"/>
                <w:snapToGrid w:val="0"/>
                <w:color w:val="auto"/>
                <w:sz w:val="21"/>
                <w:szCs w:val="21"/>
                <w:highlight w:val="none"/>
              </w:rPr>
            </w:pPr>
            <w:r>
              <w:rPr>
                <w:rFonts w:ascii="宋体" w:hAnsi="宋体" w:eastAsia="宋体"/>
                <w:snapToGrid w:val="0"/>
                <w:color w:val="auto"/>
                <w:sz w:val="21"/>
                <w:szCs w:val="21"/>
                <w:highlight w:val="none"/>
              </w:rPr>
              <w:t>其中</w:t>
            </w:r>
          </w:p>
        </w:tc>
        <w:tc>
          <w:tcPr>
            <w:tcW w:w="2255" w:type="dxa"/>
            <w:gridSpan w:val="5"/>
            <w:noWrap w:val="0"/>
            <w:vAlign w:val="center"/>
          </w:tcPr>
          <w:p>
            <w:pPr>
              <w:pStyle w:val="12"/>
              <w:spacing w:line="360" w:lineRule="auto"/>
              <w:ind w:left="105" w:leftChars="50" w:right="105" w:rightChars="50"/>
              <w:jc w:val="center"/>
              <w:rPr>
                <w:rFonts w:ascii="宋体" w:hAnsi="宋体" w:eastAsia="宋体"/>
                <w:snapToGrid w:val="0"/>
                <w:color w:val="auto"/>
                <w:sz w:val="21"/>
                <w:szCs w:val="21"/>
                <w:highlight w:val="none"/>
              </w:rPr>
            </w:pPr>
            <w:r>
              <w:rPr>
                <w:rFonts w:hint="eastAsia" w:ascii="宋体" w:hAnsi="宋体" w:eastAsia="宋体"/>
                <w:snapToGrid w:val="0"/>
                <w:color w:val="auto"/>
                <w:sz w:val="21"/>
                <w:szCs w:val="21"/>
                <w:highlight w:val="none"/>
              </w:rPr>
              <w:t>建造师</w:t>
            </w:r>
          </w:p>
        </w:tc>
        <w:tc>
          <w:tcPr>
            <w:tcW w:w="1905" w:type="dxa"/>
            <w:gridSpan w:val="2"/>
            <w:noWrap w:val="0"/>
            <w:vAlign w:val="center"/>
          </w:tcPr>
          <w:p>
            <w:pPr>
              <w:pStyle w:val="12"/>
              <w:spacing w:line="360" w:lineRule="auto"/>
              <w:ind w:left="105" w:leftChars="50" w:right="105" w:rightChars="50"/>
              <w:rPr>
                <w:rFonts w:ascii="宋体" w:hAnsi="宋体" w:eastAsia="宋体"/>
                <w:snapToGrid w:val="0"/>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560" w:type="dxa"/>
            <w:noWrap w:val="0"/>
            <w:vAlign w:val="center"/>
          </w:tcPr>
          <w:p>
            <w:pPr>
              <w:pStyle w:val="12"/>
              <w:spacing w:line="360" w:lineRule="auto"/>
              <w:ind w:left="105" w:leftChars="50" w:right="105" w:rightChars="50"/>
              <w:jc w:val="center"/>
              <w:rPr>
                <w:rFonts w:ascii="宋体" w:hAnsi="宋体" w:eastAsia="宋体"/>
                <w:snapToGrid w:val="0"/>
                <w:color w:val="auto"/>
                <w:sz w:val="21"/>
                <w:szCs w:val="21"/>
                <w:highlight w:val="none"/>
              </w:rPr>
            </w:pPr>
            <w:r>
              <w:rPr>
                <w:rFonts w:ascii="宋体" w:hAnsi="宋体" w:eastAsia="宋体"/>
                <w:snapToGrid w:val="0"/>
                <w:color w:val="auto"/>
                <w:sz w:val="21"/>
                <w:szCs w:val="21"/>
                <w:highlight w:val="none"/>
              </w:rPr>
              <w:t>营业执照号</w:t>
            </w:r>
          </w:p>
        </w:tc>
        <w:tc>
          <w:tcPr>
            <w:tcW w:w="2467" w:type="dxa"/>
            <w:gridSpan w:val="2"/>
            <w:noWrap w:val="0"/>
            <w:vAlign w:val="center"/>
          </w:tcPr>
          <w:p>
            <w:pPr>
              <w:pStyle w:val="12"/>
              <w:spacing w:line="360" w:lineRule="auto"/>
              <w:ind w:left="105" w:leftChars="50" w:right="105" w:rightChars="50"/>
              <w:rPr>
                <w:rFonts w:ascii="宋体" w:hAnsi="宋体" w:eastAsia="宋体"/>
                <w:snapToGrid w:val="0"/>
                <w:color w:val="auto"/>
                <w:sz w:val="21"/>
                <w:szCs w:val="21"/>
                <w:highlight w:val="none"/>
              </w:rPr>
            </w:pPr>
          </w:p>
        </w:tc>
        <w:tc>
          <w:tcPr>
            <w:tcW w:w="885" w:type="dxa"/>
            <w:gridSpan w:val="2"/>
            <w:vMerge w:val="continue"/>
            <w:noWrap w:val="0"/>
            <w:vAlign w:val="center"/>
          </w:tcPr>
          <w:p>
            <w:pPr>
              <w:spacing w:line="360" w:lineRule="auto"/>
              <w:ind w:left="105" w:leftChars="50" w:right="105" w:rightChars="50"/>
              <w:rPr>
                <w:rFonts w:ascii="宋体" w:hAnsi="宋体" w:eastAsia="宋体"/>
                <w:snapToGrid w:val="0"/>
                <w:color w:val="auto"/>
                <w:szCs w:val="21"/>
                <w:highlight w:val="none"/>
              </w:rPr>
            </w:pPr>
          </w:p>
        </w:tc>
        <w:tc>
          <w:tcPr>
            <w:tcW w:w="2255" w:type="dxa"/>
            <w:gridSpan w:val="5"/>
            <w:noWrap w:val="0"/>
            <w:vAlign w:val="center"/>
          </w:tcPr>
          <w:p>
            <w:pPr>
              <w:pStyle w:val="12"/>
              <w:spacing w:line="360" w:lineRule="auto"/>
              <w:ind w:left="105" w:leftChars="50" w:right="105" w:rightChars="50"/>
              <w:jc w:val="center"/>
              <w:rPr>
                <w:rFonts w:ascii="宋体" w:hAnsi="宋体" w:eastAsia="宋体"/>
                <w:snapToGrid w:val="0"/>
                <w:color w:val="auto"/>
                <w:sz w:val="21"/>
                <w:szCs w:val="21"/>
                <w:highlight w:val="none"/>
              </w:rPr>
            </w:pPr>
            <w:r>
              <w:rPr>
                <w:rFonts w:ascii="宋体" w:hAnsi="宋体" w:eastAsia="宋体"/>
                <w:snapToGrid w:val="0"/>
                <w:color w:val="auto"/>
                <w:sz w:val="21"/>
                <w:szCs w:val="21"/>
                <w:highlight w:val="none"/>
              </w:rPr>
              <w:t>高级职称人员</w:t>
            </w:r>
          </w:p>
        </w:tc>
        <w:tc>
          <w:tcPr>
            <w:tcW w:w="1905" w:type="dxa"/>
            <w:gridSpan w:val="2"/>
            <w:noWrap w:val="0"/>
            <w:vAlign w:val="center"/>
          </w:tcPr>
          <w:p>
            <w:pPr>
              <w:pStyle w:val="12"/>
              <w:spacing w:line="360" w:lineRule="auto"/>
              <w:ind w:left="105" w:leftChars="50" w:right="105" w:rightChars="50"/>
              <w:rPr>
                <w:rFonts w:ascii="宋体" w:hAnsi="宋体" w:eastAsia="宋体"/>
                <w:snapToGrid w:val="0"/>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560" w:type="dxa"/>
            <w:noWrap w:val="0"/>
            <w:vAlign w:val="center"/>
          </w:tcPr>
          <w:p>
            <w:pPr>
              <w:pStyle w:val="12"/>
              <w:spacing w:line="360" w:lineRule="auto"/>
              <w:ind w:left="105" w:leftChars="50" w:right="105" w:rightChars="50"/>
              <w:jc w:val="center"/>
              <w:rPr>
                <w:rFonts w:ascii="宋体" w:hAnsi="宋体" w:eastAsia="宋体"/>
                <w:snapToGrid w:val="0"/>
                <w:color w:val="auto"/>
                <w:sz w:val="21"/>
                <w:szCs w:val="21"/>
                <w:highlight w:val="none"/>
              </w:rPr>
            </w:pPr>
            <w:r>
              <w:rPr>
                <w:rFonts w:ascii="宋体" w:hAnsi="宋体" w:eastAsia="宋体"/>
                <w:snapToGrid w:val="0"/>
                <w:color w:val="auto"/>
                <w:sz w:val="21"/>
                <w:szCs w:val="21"/>
                <w:highlight w:val="none"/>
              </w:rPr>
              <w:t>注册资金</w:t>
            </w:r>
          </w:p>
        </w:tc>
        <w:tc>
          <w:tcPr>
            <w:tcW w:w="2467" w:type="dxa"/>
            <w:gridSpan w:val="2"/>
            <w:noWrap w:val="0"/>
            <w:vAlign w:val="center"/>
          </w:tcPr>
          <w:p>
            <w:pPr>
              <w:pStyle w:val="12"/>
              <w:spacing w:line="360" w:lineRule="auto"/>
              <w:ind w:left="105" w:leftChars="50" w:right="105" w:rightChars="50"/>
              <w:rPr>
                <w:rFonts w:ascii="宋体" w:hAnsi="宋体" w:eastAsia="宋体"/>
                <w:snapToGrid w:val="0"/>
                <w:color w:val="auto"/>
                <w:sz w:val="21"/>
                <w:szCs w:val="21"/>
                <w:highlight w:val="none"/>
              </w:rPr>
            </w:pPr>
          </w:p>
        </w:tc>
        <w:tc>
          <w:tcPr>
            <w:tcW w:w="885" w:type="dxa"/>
            <w:gridSpan w:val="2"/>
            <w:vMerge w:val="continue"/>
            <w:noWrap w:val="0"/>
            <w:vAlign w:val="center"/>
          </w:tcPr>
          <w:p>
            <w:pPr>
              <w:spacing w:line="360" w:lineRule="auto"/>
              <w:ind w:left="105" w:leftChars="50" w:right="105" w:rightChars="50"/>
              <w:rPr>
                <w:rFonts w:ascii="宋体" w:hAnsi="宋体" w:eastAsia="宋体"/>
                <w:snapToGrid w:val="0"/>
                <w:color w:val="auto"/>
                <w:szCs w:val="21"/>
                <w:highlight w:val="none"/>
              </w:rPr>
            </w:pPr>
          </w:p>
        </w:tc>
        <w:tc>
          <w:tcPr>
            <w:tcW w:w="2255" w:type="dxa"/>
            <w:gridSpan w:val="5"/>
            <w:noWrap w:val="0"/>
            <w:vAlign w:val="center"/>
          </w:tcPr>
          <w:p>
            <w:pPr>
              <w:pStyle w:val="12"/>
              <w:spacing w:line="360" w:lineRule="auto"/>
              <w:ind w:left="105" w:leftChars="50" w:right="105" w:rightChars="50"/>
              <w:jc w:val="center"/>
              <w:rPr>
                <w:rFonts w:ascii="宋体" w:hAnsi="宋体" w:eastAsia="宋体"/>
                <w:snapToGrid w:val="0"/>
                <w:color w:val="auto"/>
                <w:sz w:val="21"/>
                <w:szCs w:val="21"/>
                <w:highlight w:val="none"/>
              </w:rPr>
            </w:pPr>
            <w:r>
              <w:rPr>
                <w:rFonts w:ascii="宋体" w:hAnsi="宋体" w:eastAsia="宋体"/>
                <w:snapToGrid w:val="0"/>
                <w:color w:val="auto"/>
                <w:sz w:val="21"/>
                <w:szCs w:val="21"/>
                <w:highlight w:val="none"/>
              </w:rPr>
              <w:t>中级职称人员</w:t>
            </w:r>
          </w:p>
        </w:tc>
        <w:tc>
          <w:tcPr>
            <w:tcW w:w="1905" w:type="dxa"/>
            <w:gridSpan w:val="2"/>
            <w:noWrap w:val="0"/>
            <w:vAlign w:val="center"/>
          </w:tcPr>
          <w:p>
            <w:pPr>
              <w:pStyle w:val="12"/>
              <w:spacing w:line="360" w:lineRule="auto"/>
              <w:ind w:left="105" w:leftChars="50" w:right="105" w:rightChars="50"/>
              <w:rPr>
                <w:rFonts w:ascii="宋体" w:hAnsi="宋体" w:eastAsia="宋体"/>
                <w:snapToGrid w:val="0"/>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560" w:type="dxa"/>
            <w:noWrap w:val="0"/>
            <w:vAlign w:val="center"/>
          </w:tcPr>
          <w:p>
            <w:pPr>
              <w:pStyle w:val="12"/>
              <w:spacing w:line="360" w:lineRule="auto"/>
              <w:ind w:left="105" w:leftChars="50" w:right="105" w:rightChars="50"/>
              <w:jc w:val="center"/>
              <w:rPr>
                <w:rFonts w:ascii="宋体" w:hAnsi="宋体" w:eastAsia="宋体"/>
                <w:snapToGrid w:val="0"/>
                <w:color w:val="auto"/>
                <w:sz w:val="21"/>
                <w:szCs w:val="21"/>
                <w:highlight w:val="none"/>
              </w:rPr>
            </w:pPr>
            <w:r>
              <w:rPr>
                <w:rFonts w:hint="eastAsia" w:ascii="宋体" w:hAnsi="宋体" w:eastAsia="宋体"/>
                <w:snapToGrid w:val="0"/>
                <w:color w:val="auto"/>
                <w:sz w:val="21"/>
                <w:szCs w:val="21"/>
                <w:highlight w:val="none"/>
              </w:rPr>
              <w:t>开户银行</w:t>
            </w:r>
          </w:p>
        </w:tc>
        <w:tc>
          <w:tcPr>
            <w:tcW w:w="2467" w:type="dxa"/>
            <w:gridSpan w:val="2"/>
            <w:noWrap w:val="0"/>
            <w:vAlign w:val="center"/>
          </w:tcPr>
          <w:p>
            <w:pPr>
              <w:pStyle w:val="12"/>
              <w:spacing w:line="360" w:lineRule="auto"/>
              <w:ind w:left="105" w:leftChars="50" w:right="105" w:rightChars="50"/>
              <w:rPr>
                <w:rFonts w:ascii="宋体" w:hAnsi="宋体" w:eastAsia="宋体"/>
                <w:snapToGrid w:val="0"/>
                <w:color w:val="auto"/>
                <w:sz w:val="21"/>
                <w:szCs w:val="21"/>
                <w:highlight w:val="none"/>
              </w:rPr>
            </w:pPr>
          </w:p>
        </w:tc>
        <w:tc>
          <w:tcPr>
            <w:tcW w:w="885" w:type="dxa"/>
            <w:gridSpan w:val="2"/>
            <w:vMerge w:val="continue"/>
            <w:noWrap w:val="0"/>
            <w:vAlign w:val="center"/>
          </w:tcPr>
          <w:p>
            <w:pPr>
              <w:spacing w:line="360" w:lineRule="auto"/>
              <w:ind w:left="105" w:leftChars="50" w:right="105" w:rightChars="50"/>
              <w:rPr>
                <w:rFonts w:ascii="宋体" w:hAnsi="宋体" w:eastAsia="宋体"/>
                <w:snapToGrid w:val="0"/>
                <w:color w:val="auto"/>
                <w:szCs w:val="21"/>
                <w:highlight w:val="none"/>
              </w:rPr>
            </w:pPr>
          </w:p>
        </w:tc>
        <w:tc>
          <w:tcPr>
            <w:tcW w:w="2255" w:type="dxa"/>
            <w:gridSpan w:val="5"/>
            <w:noWrap w:val="0"/>
            <w:vAlign w:val="center"/>
          </w:tcPr>
          <w:p>
            <w:pPr>
              <w:pStyle w:val="12"/>
              <w:spacing w:line="360" w:lineRule="auto"/>
              <w:ind w:left="105" w:leftChars="50" w:right="105" w:rightChars="50"/>
              <w:jc w:val="center"/>
              <w:rPr>
                <w:rFonts w:ascii="宋体" w:hAnsi="宋体" w:eastAsia="宋体"/>
                <w:snapToGrid w:val="0"/>
                <w:color w:val="auto"/>
                <w:sz w:val="21"/>
                <w:szCs w:val="21"/>
                <w:highlight w:val="none"/>
              </w:rPr>
            </w:pPr>
            <w:r>
              <w:rPr>
                <w:rFonts w:hint="eastAsia" w:ascii="宋体" w:hAnsi="宋体" w:eastAsia="宋体"/>
                <w:snapToGrid w:val="0"/>
                <w:color w:val="auto"/>
                <w:sz w:val="21"/>
                <w:szCs w:val="21"/>
                <w:highlight w:val="none"/>
              </w:rPr>
              <w:t>初级职称人员</w:t>
            </w:r>
          </w:p>
        </w:tc>
        <w:tc>
          <w:tcPr>
            <w:tcW w:w="1905" w:type="dxa"/>
            <w:gridSpan w:val="2"/>
            <w:noWrap w:val="0"/>
            <w:vAlign w:val="center"/>
          </w:tcPr>
          <w:p>
            <w:pPr>
              <w:pStyle w:val="12"/>
              <w:spacing w:line="360" w:lineRule="auto"/>
              <w:ind w:left="105" w:leftChars="50" w:right="105" w:rightChars="50"/>
              <w:rPr>
                <w:rFonts w:ascii="宋体" w:hAnsi="宋体" w:eastAsia="宋体"/>
                <w:snapToGrid w:val="0"/>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560" w:type="dxa"/>
            <w:noWrap w:val="0"/>
            <w:vAlign w:val="center"/>
          </w:tcPr>
          <w:p>
            <w:pPr>
              <w:pStyle w:val="12"/>
              <w:spacing w:line="360" w:lineRule="auto"/>
              <w:ind w:left="105" w:leftChars="50" w:right="105" w:rightChars="50"/>
              <w:jc w:val="center"/>
              <w:rPr>
                <w:rFonts w:ascii="宋体" w:hAnsi="宋体" w:eastAsia="宋体"/>
                <w:snapToGrid w:val="0"/>
                <w:color w:val="auto"/>
                <w:sz w:val="21"/>
                <w:szCs w:val="21"/>
                <w:highlight w:val="none"/>
              </w:rPr>
            </w:pPr>
            <w:r>
              <w:rPr>
                <w:rFonts w:hint="eastAsia" w:ascii="宋体" w:hAnsi="宋体" w:eastAsia="宋体"/>
                <w:snapToGrid w:val="0"/>
                <w:color w:val="auto"/>
                <w:sz w:val="21"/>
                <w:szCs w:val="21"/>
                <w:highlight w:val="none"/>
              </w:rPr>
              <w:t>账    号</w:t>
            </w:r>
          </w:p>
        </w:tc>
        <w:tc>
          <w:tcPr>
            <w:tcW w:w="2467" w:type="dxa"/>
            <w:gridSpan w:val="2"/>
            <w:noWrap w:val="0"/>
            <w:vAlign w:val="center"/>
          </w:tcPr>
          <w:p>
            <w:pPr>
              <w:pStyle w:val="12"/>
              <w:spacing w:line="360" w:lineRule="auto"/>
              <w:ind w:left="105" w:leftChars="50" w:right="105" w:rightChars="50"/>
              <w:rPr>
                <w:rFonts w:ascii="宋体" w:hAnsi="宋体" w:eastAsia="宋体"/>
                <w:snapToGrid w:val="0"/>
                <w:color w:val="auto"/>
                <w:sz w:val="21"/>
                <w:szCs w:val="21"/>
                <w:highlight w:val="none"/>
              </w:rPr>
            </w:pPr>
          </w:p>
        </w:tc>
        <w:tc>
          <w:tcPr>
            <w:tcW w:w="885" w:type="dxa"/>
            <w:gridSpan w:val="2"/>
            <w:vMerge w:val="continue"/>
            <w:noWrap w:val="0"/>
            <w:vAlign w:val="center"/>
          </w:tcPr>
          <w:p>
            <w:pPr>
              <w:spacing w:line="360" w:lineRule="auto"/>
              <w:ind w:left="105" w:leftChars="50" w:right="105" w:rightChars="50"/>
              <w:rPr>
                <w:rFonts w:ascii="宋体" w:hAnsi="宋体" w:eastAsia="宋体"/>
                <w:snapToGrid w:val="0"/>
                <w:color w:val="auto"/>
                <w:szCs w:val="21"/>
                <w:highlight w:val="none"/>
              </w:rPr>
            </w:pPr>
          </w:p>
        </w:tc>
        <w:tc>
          <w:tcPr>
            <w:tcW w:w="2255" w:type="dxa"/>
            <w:gridSpan w:val="5"/>
            <w:noWrap w:val="0"/>
            <w:vAlign w:val="center"/>
          </w:tcPr>
          <w:p>
            <w:pPr>
              <w:pStyle w:val="12"/>
              <w:spacing w:line="360" w:lineRule="auto"/>
              <w:ind w:left="105" w:leftChars="50" w:right="105" w:rightChars="50"/>
              <w:jc w:val="center"/>
              <w:rPr>
                <w:rFonts w:ascii="宋体" w:hAnsi="宋体" w:eastAsia="宋体"/>
                <w:snapToGrid w:val="0"/>
                <w:color w:val="auto"/>
                <w:sz w:val="21"/>
                <w:szCs w:val="21"/>
                <w:highlight w:val="none"/>
              </w:rPr>
            </w:pPr>
            <w:r>
              <w:rPr>
                <w:rFonts w:hint="eastAsia" w:ascii="宋体" w:hAnsi="宋体" w:eastAsia="宋体"/>
                <w:snapToGrid w:val="0"/>
                <w:color w:val="auto"/>
                <w:sz w:val="21"/>
                <w:szCs w:val="21"/>
                <w:highlight w:val="none"/>
              </w:rPr>
              <w:t>技  工</w:t>
            </w:r>
          </w:p>
        </w:tc>
        <w:tc>
          <w:tcPr>
            <w:tcW w:w="1905" w:type="dxa"/>
            <w:gridSpan w:val="2"/>
            <w:noWrap w:val="0"/>
            <w:vAlign w:val="center"/>
          </w:tcPr>
          <w:p>
            <w:pPr>
              <w:pStyle w:val="12"/>
              <w:spacing w:line="360" w:lineRule="auto"/>
              <w:ind w:left="105" w:leftChars="50" w:right="105" w:rightChars="50"/>
              <w:rPr>
                <w:rFonts w:ascii="宋体" w:hAnsi="宋体" w:eastAsia="宋体"/>
                <w:snapToGrid w:val="0"/>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1560" w:type="dxa"/>
            <w:noWrap w:val="0"/>
            <w:vAlign w:val="center"/>
          </w:tcPr>
          <w:p>
            <w:pPr>
              <w:pStyle w:val="12"/>
              <w:spacing w:line="360" w:lineRule="auto"/>
              <w:ind w:left="105" w:leftChars="50" w:right="105" w:rightChars="50"/>
              <w:jc w:val="center"/>
              <w:rPr>
                <w:rFonts w:ascii="宋体" w:hAnsi="宋体" w:eastAsia="宋体"/>
                <w:snapToGrid w:val="0"/>
                <w:color w:val="auto"/>
                <w:sz w:val="21"/>
                <w:szCs w:val="21"/>
                <w:highlight w:val="none"/>
              </w:rPr>
            </w:pPr>
            <w:r>
              <w:rPr>
                <w:rFonts w:ascii="宋体" w:hAnsi="宋体" w:eastAsia="宋体"/>
                <w:snapToGrid w:val="0"/>
                <w:color w:val="auto"/>
                <w:sz w:val="21"/>
                <w:szCs w:val="21"/>
                <w:highlight w:val="none"/>
              </w:rPr>
              <w:t>经营范围</w:t>
            </w:r>
          </w:p>
        </w:tc>
        <w:tc>
          <w:tcPr>
            <w:tcW w:w="7512" w:type="dxa"/>
            <w:gridSpan w:val="11"/>
            <w:noWrap w:val="0"/>
            <w:vAlign w:val="center"/>
          </w:tcPr>
          <w:p>
            <w:pPr>
              <w:pStyle w:val="12"/>
              <w:spacing w:line="360" w:lineRule="auto"/>
              <w:ind w:left="105" w:leftChars="50" w:right="105" w:rightChars="50"/>
              <w:rPr>
                <w:rFonts w:ascii="宋体" w:hAnsi="宋体" w:eastAsia="宋体"/>
                <w:snapToGrid w:val="0"/>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560" w:type="dxa"/>
            <w:noWrap w:val="0"/>
            <w:vAlign w:val="center"/>
          </w:tcPr>
          <w:p>
            <w:pPr>
              <w:pStyle w:val="12"/>
              <w:spacing w:line="360" w:lineRule="auto"/>
              <w:ind w:left="105" w:leftChars="50" w:right="105" w:rightChars="50"/>
              <w:jc w:val="center"/>
              <w:rPr>
                <w:rFonts w:ascii="宋体" w:hAnsi="宋体" w:eastAsia="宋体"/>
                <w:snapToGrid w:val="0"/>
                <w:color w:val="auto"/>
                <w:sz w:val="21"/>
                <w:szCs w:val="21"/>
                <w:highlight w:val="none"/>
              </w:rPr>
            </w:pPr>
            <w:r>
              <w:rPr>
                <w:rFonts w:ascii="宋体" w:hAnsi="宋体" w:eastAsia="宋体"/>
                <w:snapToGrid w:val="0"/>
                <w:color w:val="auto"/>
                <w:sz w:val="21"/>
                <w:szCs w:val="21"/>
                <w:highlight w:val="none"/>
              </w:rPr>
              <w:t>备注</w:t>
            </w:r>
          </w:p>
        </w:tc>
        <w:tc>
          <w:tcPr>
            <w:tcW w:w="7512" w:type="dxa"/>
            <w:gridSpan w:val="11"/>
            <w:noWrap w:val="0"/>
            <w:vAlign w:val="center"/>
          </w:tcPr>
          <w:p>
            <w:pPr>
              <w:pStyle w:val="12"/>
              <w:spacing w:line="360" w:lineRule="auto"/>
              <w:ind w:left="105" w:leftChars="50" w:right="105" w:rightChars="50"/>
              <w:rPr>
                <w:rFonts w:ascii="宋体" w:hAnsi="宋体" w:eastAsia="宋体"/>
                <w:snapToGrid w:val="0"/>
                <w:color w:val="auto"/>
                <w:sz w:val="21"/>
                <w:szCs w:val="21"/>
                <w:highlight w:val="none"/>
              </w:rPr>
            </w:pPr>
          </w:p>
        </w:tc>
      </w:tr>
    </w:tbl>
    <w:p>
      <w:pPr>
        <w:spacing w:line="480" w:lineRule="exact"/>
        <w:ind w:right="-1191" w:rightChars="-567"/>
        <w:jc w:val="left"/>
        <w:rPr>
          <w:rFonts w:ascii="宋体" w:hAnsi="宋体" w:eastAsia="宋体"/>
          <w:color w:val="auto"/>
          <w:szCs w:val="21"/>
          <w:highlight w:val="none"/>
        </w:rPr>
      </w:pPr>
      <w:r>
        <w:rPr>
          <w:rFonts w:hint="eastAsia" w:ascii="宋体" w:hAnsi="宋体" w:cs="宋体"/>
          <w:color w:val="auto"/>
          <w:kern w:val="0"/>
          <w:szCs w:val="21"/>
          <w:highlight w:val="none"/>
        </w:rPr>
        <w:t>注：</w:t>
      </w:r>
      <w:r>
        <w:rPr>
          <w:rFonts w:ascii="宋体" w:hAnsi="宋体"/>
          <w:color w:val="auto"/>
          <w:sz w:val="22"/>
          <w:highlight w:val="none"/>
        </w:rPr>
        <w:t>表后附投标人营业执照副本、资质证书副本、安全生产许可证副本、开户许可信息复印件、“信用中国”、“中国执行信息公开网”、“信用广东”及“信用中国（广东</w:t>
      </w:r>
      <w:r>
        <w:rPr>
          <w:rFonts w:hint="eastAsia" w:ascii="宋体" w:hAnsi="宋体"/>
          <w:color w:val="auto"/>
          <w:sz w:val="22"/>
          <w:highlight w:val="none"/>
        </w:rPr>
        <w:t>云浮</w:t>
      </w:r>
      <w:r>
        <w:rPr>
          <w:rFonts w:ascii="宋体" w:hAnsi="宋体"/>
          <w:color w:val="auto"/>
          <w:sz w:val="22"/>
          <w:highlight w:val="none"/>
        </w:rPr>
        <w:t>）”网站网页截图、“全国建筑市场监管公共服务平台”和“广东省建筑市场监管公共服务平台”网页查询结果截图、广东省外进粤建筑企业提供“进粤企业和人员诚信信息登记平台”网页查询结果截图。企业法定代表人附安全生产考核合格证（A证）或“建筑施工企业安全生产管理人员考核信息系统”中打印的证明材料复印件。以联合体形式参与投标的，联合体双方应分别填写。</w:t>
      </w:r>
    </w:p>
    <w:p>
      <w:pPr>
        <w:spacing w:line="480" w:lineRule="exact"/>
        <w:ind w:right="-1191" w:rightChars="-567"/>
        <w:jc w:val="left"/>
        <w:rPr>
          <w:rFonts w:ascii="宋体" w:hAnsi="宋体" w:cs="宋体"/>
          <w:color w:val="auto"/>
          <w:kern w:val="0"/>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tabs>
          <w:tab w:val="center" w:pos="4252"/>
        </w:tabs>
        <w:rPr>
          <w:rStyle w:val="13"/>
          <w:color w:val="auto"/>
          <w:sz w:val="36"/>
          <w:szCs w:val="36"/>
          <w:highlight w:val="none"/>
        </w:rPr>
      </w:pPr>
      <w:r>
        <w:rPr>
          <w:b/>
          <w:bCs/>
          <w:snapToGrid w:val="0"/>
          <w:color w:val="auto"/>
          <w:sz w:val="24"/>
          <w:highlight w:val="none"/>
        </w:rPr>
        <w:t>格式</w:t>
      </w:r>
      <w:r>
        <w:rPr>
          <w:rFonts w:hint="eastAsia"/>
          <w:b/>
          <w:bCs/>
          <w:snapToGrid w:val="0"/>
          <w:color w:val="auto"/>
          <w:sz w:val="24"/>
          <w:highlight w:val="none"/>
        </w:rPr>
        <w:t>七</w:t>
      </w:r>
      <w:r>
        <w:rPr>
          <w:b/>
          <w:bCs/>
          <w:snapToGrid w:val="0"/>
          <w:color w:val="auto"/>
          <w:sz w:val="24"/>
          <w:highlight w:val="none"/>
        </w:rPr>
        <w:t>：</w:t>
      </w:r>
      <w:r>
        <w:rPr>
          <w:rStyle w:val="13"/>
          <w:color w:val="auto"/>
          <w:sz w:val="36"/>
          <w:szCs w:val="36"/>
          <w:highlight w:val="none"/>
        </w:rPr>
        <w:t xml:space="preserve"> </w:t>
      </w:r>
    </w:p>
    <w:p>
      <w:pPr>
        <w:spacing w:line="500" w:lineRule="exact"/>
        <w:jc w:val="center"/>
        <w:rPr>
          <w:rFonts w:ascii="宋体" w:hAnsi="宋体"/>
          <w:b/>
          <w:color w:val="auto"/>
          <w:sz w:val="24"/>
          <w:highlight w:val="none"/>
        </w:rPr>
      </w:pPr>
      <w:r>
        <w:rPr>
          <w:rFonts w:hint="eastAsia" w:ascii="宋体" w:hAnsi="宋体"/>
          <w:b/>
          <w:color w:val="auto"/>
          <w:sz w:val="24"/>
          <w:highlight w:val="none"/>
        </w:rPr>
        <w:t>拟投入本工程人员表</w:t>
      </w:r>
    </w:p>
    <w:p>
      <w:pPr>
        <w:rPr>
          <w:color w:val="auto"/>
          <w:highlight w:val="none"/>
        </w:rPr>
      </w:pPr>
    </w:p>
    <w:tbl>
      <w:tblPr>
        <w:tblStyle w:val="6"/>
        <w:tblW w:w="0" w:type="auto"/>
        <w:tblInd w:w="-15"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257"/>
        <w:gridCol w:w="851"/>
        <w:gridCol w:w="850"/>
        <w:gridCol w:w="1276"/>
        <w:gridCol w:w="851"/>
        <w:gridCol w:w="764"/>
        <w:gridCol w:w="896"/>
        <w:gridCol w:w="1316"/>
        <w:gridCol w:w="47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exact"/>
        </w:trPr>
        <w:tc>
          <w:tcPr>
            <w:tcW w:w="1257" w:type="dxa"/>
            <w:vMerge w:val="restart"/>
            <w:noWrap w:val="0"/>
            <w:vAlign w:val="center"/>
          </w:tcPr>
          <w:p>
            <w:pPr>
              <w:widowControl/>
              <w:spacing w:line="42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职务</w:t>
            </w:r>
          </w:p>
        </w:tc>
        <w:tc>
          <w:tcPr>
            <w:tcW w:w="851" w:type="dxa"/>
            <w:vMerge w:val="restart"/>
            <w:noWrap w:val="0"/>
            <w:vAlign w:val="center"/>
          </w:tcPr>
          <w:p>
            <w:pPr>
              <w:widowControl/>
              <w:spacing w:line="42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姓名</w:t>
            </w:r>
          </w:p>
        </w:tc>
        <w:tc>
          <w:tcPr>
            <w:tcW w:w="850" w:type="dxa"/>
            <w:vMerge w:val="restart"/>
            <w:noWrap w:val="0"/>
            <w:vAlign w:val="center"/>
          </w:tcPr>
          <w:p>
            <w:pPr>
              <w:widowControl/>
              <w:spacing w:line="42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职称</w:t>
            </w:r>
          </w:p>
        </w:tc>
        <w:tc>
          <w:tcPr>
            <w:tcW w:w="5103" w:type="dxa"/>
            <w:gridSpan w:val="5"/>
            <w:noWrap w:val="0"/>
            <w:vAlign w:val="center"/>
          </w:tcPr>
          <w:p>
            <w:pPr>
              <w:widowControl/>
              <w:spacing w:line="42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上岗执业或职业资格证明</w:t>
            </w:r>
          </w:p>
        </w:tc>
        <w:tc>
          <w:tcPr>
            <w:tcW w:w="476" w:type="dxa"/>
            <w:vMerge w:val="restart"/>
            <w:noWrap w:val="0"/>
            <w:vAlign w:val="center"/>
          </w:tcPr>
          <w:p>
            <w:pPr>
              <w:widowControl/>
              <w:spacing w:line="42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exact"/>
        </w:trPr>
        <w:tc>
          <w:tcPr>
            <w:tcW w:w="1257" w:type="dxa"/>
            <w:vMerge w:val="continue"/>
            <w:noWrap w:val="0"/>
            <w:vAlign w:val="center"/>
          </w:tcPr>
          <w:p>
            <w:pPr>
              <w:widowControl/>
              <w:spacing w:line="420" w:lineRule="exact"/>
              <w:jc w:val="center"/>
              <w:rPr>
                <w:rFonts w:ascii="宋体" w:hAnsi="宋体" w:eastAsia="宋体" w:cs="宋体"/>
                <w:color w:val="auto"/>
                <w:kern w:val="0"/>
                <w:szCs w:val="21"/>
                <w:highlight w:val="none"/>
              </w:rPr>
            </w:pPr>
          </w:p>
        </w:tc>
        <w:tc>
          <w:tcPr>
            <w:tcW w:w="851" w:type="dxa"/>
            <w:vMerge w:val="continue"/>
            <w:noWrap w:val="0"/>
            <w:vAlign w:val="center"/>
          </w:tcPr>
          <w:p>
            <w:pPr>
              <w:widowControl/>
              <w:spacing w:line="420" w:lineRule="exact"/>
              <w:jc w:val="center"/>
              <w:rPr>
                <w:rFonts w:ascii="宋体" w:hAnsi="宋体" w:eastAsia="宋体" w:cs="宋体"/>
                <w:color w:val="auto"/>
                <w:kern w:val="0"/>
                <w:szCs w:val="21"/>
                <w:highlight w:val="none"/>
              </w:rPr>
            </w:pPr>
          </w:p>
        </w:tc>
        <w:tc>
          <w:tcPr>
            <w:tcW w:w="850" w:type="dxa"/>
            <w:vMerge w:val="continue"/>
            <w:noWrap w:val="0"/>
            <w:vAlign w:val="center"/>
          </w:tcPr>
          <w:p>
            <w:pPr>
              <w:widowControl/>
              <w:spacing w:line="420" w:lineRule="exact"/>
              <w:jc w:val="center"/>
              <w:rPr>
                <w:rFonts w:ascii="宋体" w:hAnsi="宋体" w:eastAsia="宋体" w:cs="宋体"/>
                <w:color w:val="auto"/>
                <w:kern w:val="0"/>
                <w:szCs w:val="21"/>
                <w:highlight w:val="none"/>
              </w:rPr>
            </w:pPr>
          </w:p>
        </w:tc>
        <w:tc>
          <w:tcPr>
            <w:tcW w:w="1276" w:type="dxa"/>
            <w:noWrap w:val="0"/>
            <w:vAlign w:val="center"/>
          </w:tcPr>
          <w:p>
            <w:pPr>
              <w:widowControl/>
              <w:spacing w:line="42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证书名称</w:t>
            </w:r>
          </w:p>
        </w:tc>
        <w:tc>
          <w:tcPr>
            <w:tcW w:w="851" w:type="dxa"/>
            <w:noWrap w:val="0"/>
            <w:vAlign w:val="center"/>
          </w:tcPr>
          <w:p>
            <w:pPr>
              <w:widowControl/>
              <w:spacing w:line="42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级别</w:t>
            </w:r>
          </w:p>
        </w:tc>
        <w:tc>
          <w:tcPr>
            <w:tcW w:w="764" w:type="dxa"/>
            <w:noWrap w:val="0"/>
            <w:vAlign w:val="center"/>
          </w:tcPr>
          <w:p>
            <w:pPr>
              <w:widowControl/>
              <w:spacing w:line="42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证号</w:t>
            </w:r>
          </w:p>
        </w:tc>
        <w:tc>
          <w:tcPr>
            <w:tcW w:w="896" w:type="dxa"/>
            <w:noWrap w:val="0"/>
            <w:vAlign w:val="center"/>
          </w:tcPr>
          <w:p>
            <w:pPr>
              <w:widowControl/>
              <w:spacing w:line="42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专业</w:t>
            </w:r>
          </w:p>
        </w:tc>
        <w:tc>
          <w:tcPr>
            <w:tcW w:w="1316" w:type="dxa"/>
            <w:noWrap w:val="0"/>
            <w:vAlign w:val="center"/>
          </w:tcPr>
          <w:p>
            <w:pPr>
              <w:widowControl/>
              <w:spacing w:line="42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身份证号码</w:t>
            </w:r>
          </w:p>
        </w:tc>
        <w:tc>
          <w:tcPr>
            <w:tcW w:w="476" w:type="dxa"/>
            <w:vMerge w:val="continue"/>
            <w:noWrap w:val="0"/>
            <w:vAlign w:val="center"/>
          </w:tcPr>
          <w:p>
            <w:pPr>
              <w:widowControl/>
              <w:spacing w:line="420" w:lineRule="exact"/>
              <w:jc w:val="center"/>
              <w:rPr>
                <w:rFonts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exact"/>
        </w:trPr>
        <w:tc>
          <w:tcPr>
            <w:tcW w:w="1257" w:type="dxa"/>
            <w:noWrap w:val="0"/>
            <w:vAlign w:val="center"/>
          </w:tcPr>
          <w:p>
            <w:pPr>
              <w:widowControl/>
              <w:spacing w:line="42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w:t>
            </w:r>
          </w:p>
        </w:tc>
        <w:tc>
          <w:tcPr>
            <w:tcW w:w="851" w:type="dxa"/>
            <w:noWrap w:val="0"/>
            <w:vAlign w:val="center"/>
          </w:tcPr>
          <w:p>
            <w:pPr>
              <w:widowControl/>
              <w:spacing w:line="420" w:lineRule="exact"/>
              <w:jc w:val="center"/>
              <w:rPr>
                <w:rFonts w:ascii="宋体" w:hAnsi="宋体" w:eastAsia="宋体"/>
                <w:color w:val="auto"/>
                <w:kern w:val="0"/>
                <w:szCs w:val="21"/>
                <w:highlight w:val="none"/>
              </w:rPr>
            </w:pPr>
          </w:p>
        </w:tc>
        <w:tc>
          <w:tcPr>
            <w:tcW w:w="850" w:type="dxa"/>
            <w:noWrap w:val="0"/>
            <w:vAlign w:val="center"/>
          </w:tcPr>
          <w:p>
            <w:pPr>
              <w:widowControl/>
              <w:spacing w:line="420" w:lineRule="exact"/>
              <w:jc w:val="center"/>
              <w:rPr>
                <w:rFonts w:ascii="宋体" w:hAnsi="宋体" w:eastAsia="宋体"/>
                <w:color w:val="auto"/>
                <w:kern w:val="0"/>
                <w:szCs w:val="21"/>
                <w:highlight w:val="none"/>
              </w:rPr>
            </w:pPr>
          </w:p>
        </w:tc>
        <w:tc>
          <w:tcPr>
            <w:tcW w:w="1276" w:type="dxa"/>
            <w:noWrap w:val="0"/>
            <w:vAlign w:val="center"/>
          </w:tcPr>
          <w:p>
            <w:pPr>
              <w:widowControl/>
              <w:spacing w:line="420" w:lineRule="exact"/>
              <w:jc w:val="center"/>
              <w:rPr>
                <w:rFonts w:ascii="宋体" w:hAnsi="宋体" w:eastAsia="宋体"/>
                <w:color w:val="auto"/>
                <w:kern w:val="0"/>
                <w:szCs w:val="21"/>
                <w:highlight w:val="none"/>
              </w:rPr>
            </w:pPr>
          </w:p>
        </w:tc>
        <w:tc>
          <w:tcPr>
            <w:tcW w:w="851" w:type="dxa"/>
            <w:noWrap w:val="0"/>
            <w:vAlign w:val="center"/>
          </w:tcPr>
          <w:p>
            <w:pPr>
              <w:widowControl/>
              <w:spacing w:line="420" w:lineRule="exact"/>
              <w:jc w:val="center"/>
              <w:rPr>
                <w:rFonts w:ascii="宋体" w:hAnsi="宋体" w:eastAsia="宋体"/>
                <w:color w:val="auto"/>
                <w:kern w:val="0"/>
                <w:szCs w:val="21"/>
                <w:highlight w:val="none"/>
              </w:rPr>
            </w:pPr>
          </w:p>
        </w:tc>
        <w:tc>
          <w:tcPr>
            <w:tcW w:w="764" w:type="dxa"/>
            <w:noWrap w:val="0"/>
            <w:vAlign w:val="center"/>
          </w:tcPr>
          <w:p>
            <w:pPr>
              <w:widowControl/>
              <w:spacing w:line="420" w:lineRule="exact"/>
              <w:jc w:val="center"/>
              <w:rPr>
                <w:rFonts w:ascii="宋体" w:hAnsi="宋体" w:eastAsia="宋体"/>
                <w:color w:val="auto"/>
                <w:kern w:val="0"/>
                <w:szCs w:val="21"/>
                <w:highlight w:val="none"/>
              </w:rPr>
            </w:pPr>
          </w:p>
        </w:tc>
        <w:tc>
          <w:tcPr>
            <w:tcW w:w="896" w:type="dxa"/>
            <w:noWrap w:val="0"/>
            <w:vAlign w:val="center"/>
          </w:tcPr>
          <w:p>
            <w:pPr>
              <w:widowControl/>
              <w:spacing w:line="420" w:lineRule="exact"/>
              <w:jc w:val="center"/>
              <w:rPr>
                <w:rFonts w:ascii="宋体" w:hAnsi="宋体" w:eastAsia="宋体"/>
                <w:color w:val="auto"/>
                <w:kern w:val="0"/>
                <w:szCs w:val="21"/>
                <w:highlight w:val="none"/>
              </w:rPr>
            </w:pPr>
          </w:p>
        </w:tc>
        <w:tc>
          <w:tcPr>
            <w:tcW w:w="1316" w:type="dxa"/>
            <w:noWrap w:val="0"/>
            <w:vAlign w:val="center"/>
          </w:tcPr>
          <w:p>
            <w:pPr>
              <w:widowControl/>
              <w:spacing w:line="420" w:lineRule="exact"/>
              <w:jc w:val="center"/>
              <w:rPr>
                <w:rFonts w:ascii="宋体" w:hAnsi="宋体" w:eastAsia="宋体"/>
                <w:color w:val="auto"/>
                <w:kern w:val="0"/>
                <w:szCs w:val="21"/>
                <w:highlight w:val="none"/>
              </w:rPr>
            </w:pPr>
          </w:p>
        </w:tc>
        <w:tc>
          <w:tcPr>
            <w:tcW w:w="476" w:type="dxa"/>
            <w:noWrap w:val="0"/>
            <w:vAlign w:val="center"/>
          </w:tcPr>
          <w:p>
            <w:pPr>
              <w:widowControl/>
              <w:spacing w:line="420" w:lineRule="exact"/>
              <w:jc w:val="center"/>
              <w:rPr>
                <w:rFonts w:ascii="宋体" w:hAnsi="宋体" w:eastAsia="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exact"/>
        </w:trPr>
        <w:tc>
          <w:tcPr>
            <w:tcW w:w="1257" w:type="dxa"/>
            <w:noWrap w:val="0"/>
            <w:vAlign w:val="center"/>
          </w:tcPr>
          <w:p>
            <w:pPr>
              <w:widowControl/>
              <w:spacing w:line="420" w:lineRule="exact"/>
              <w:jc w:val="center"/>
              <w:rPr>
                <w:rFonts w:ascii="宋体" w:hAnsi="宋体" w:eastAsia="宋体" w:cs="宋体"/>
                <w:color w:val="auto"/>
                <w:kern w:val="0"/>
                <w:szCs w:val="21"/>
                <w:highlight w:val="none"/>
              </w:rPr>
            </w:pPr>
          </w:p>
        </w:tc>
        <w:tc>
          <w:tcPr>
            <w:tcW w:w="851" w:type="dxa"/>
            <w:noWrap w:val="0"/>
            <w:vAlign w:val="center"/>
          </w:tcPr>
          <w:p>
            <w:pPr>
              <w:widowControl/>
              <w:spacing w:line="420" w:lineRule="exact"/>
              <w:jc w:val="center"/>
              <w:rPr>
                <w:rFonts w:ascii="宋体" w:hAnsi="宋体" w:eastAsia="宋体"/>
                <w:color w:val="auto"/>
                <w:kern w:val="0"/>
                <w:szCs w:val="21"/>
                <w:highlight w:val="none"/>
              </w:rPr>
            </w:pPr>
          </w:p>
        </w:tc>
        <w:tc>
          <w:tcPr>
            <w:tcW w:w="850" w:type="dxa"/>
            <w:noWrap w:val="0"/>
            <w:vAlign w:val="center"/>
          </w:tcPr>
          <w:p>
            <w:pPr>
              <w:widowControl/>
              <w:spacing w:line="420" w:lineRule="exact"/>
              <w:jc w:val="center"/>
              <w:rPr>
                <w:rFonts w:ascii="宋体" w:hAnsi="宋体" w:eastAsia="宋体"/>
                <w:color w:val="auto"/>
                <w:kern w:val="0"/>
                <w:szCs w:val="21"/>
                <w:highlight w:val="none"/>
              </w:rPr>
            </w:pPr>
          </w:p>
        </w:tc>
        <w:tc>
          <w:tcPr>
            <w:tcW w:w="1276" w:type="dxa"/>
            <w:noWrap w:val="0"/>
            <w:vAlign w:val="top"/>
          </w:tcPr>
          <w:p>
            <w:pPr>
              <w:widowControl/>
              <w:spacing w:line="420" w:lineRule="exact"/>
              <w:jc w:val="center"/>
              <w:rPr>
                <w:rFonts w:ascii="宋体" w:hAnsi="宋体" w:eastAsia="宋体"/>
                <w:color w:val="auto"/>
                <w:kern w:val="0"/>
                <w:szCs w:val="21"/>
                <w:highlight w:val="none"/>
              </w:rPr>
            </w:pPr>
          </w:p>
        </w:tc>
        <w:tc>
          <w:tcPr>
            <w:tcW w:w="851" w:type="dxa"/>
            <w:noWrap w:val="0"/>
            <w:vAlign w:val="top"/>
          </w:tcPr>
          <w:p>
            <w:pPr>
              <w:widowControl/>
              <w:spacing w:line="420" w:lineRule="exact"/>
              <w:jc w:val="center"/>
              <w:rPr>
                <w:rFonts w:ascii="宋体" w:hAnsi="宋体" w:eastAsia="宋体"/>
                <w:color w:val="auto"/>
                <w:kern w:val="0"/>
                <w:szCs w:val="21"/>
                <w:highlight w:val="none"/>
              </w:rPr>
            </w:pPr>
          </w:p>
        </w:tc>
        <w:tc>
          <w:tcPr>
            <w:tcW w:w="764" w:type="dxa"/>
            <w:noWrap w:val="0"/>
            <w:vAlign w:val="center"/>
          </w:tcPr>
          <w:p>
            <w:pPr>
              <w:widowControl/>
              <w:spacing w:line="420" w:lineRule="exact"/>
              <w:jc w:val="center"/>
              <w:rPr>
                <w:rFonts w:ascii="宋体" w:hAnsi="宋体" w:eastAsia="宋体"/>
                <w:color w:val="auto"/>
                <w:kern w:val="0"/>
                <w:szCs w:val="21"/>
                <w:highlight w:val="none"/>
              </w:rPr>
            </w:pPr>
          </w:p>
        </w:tc>
        <w:tc>
          <w:tcPr>
            <w:tcW w:w="896" w:type="dxa"/>
            <w:noWrap w:val="0"/>
            <w:vAlign w:val="top"/>
          </w:tcPr>
          <w:p>
            <w:pPr>
              <w:widowControl/>
              <w:spacing w:line="420" w:lineRule="exact"/>
              <w:jc w:val="center"/>
              <w:rPr>
                <w:rFonts w:ascii="宋体" w:hAnsi="宋体" w:eastAsia="宋体"/>
                <w:color w:val="auto"/>
                <w:kern w:val="0"/>
                <w:szCs w:val="21"/>
                <w:highlight w:val="none"/>
              </w:rPr>
            </w:pPr>
          </w:p>
        </w:tc>
        <w:tc>
          <w:tcPr>
            <w:tcW w:w="1316" w:type="dxa"/>
            <w:noWrap w:val="0"/>
            <w:vAlign w:val="top"/>
          </w:tcPr>
          <w:p>
            <w:pPr>
              <w:widowControl/>
              <w:spacing w:line="420" w:lineRule="exact"/>
              <w:jc w:val="center"/>
              <w:rPr>
                <w:rFonts w:ascii="宋体" w:hAnsi="宋体" w:eastAsia="宋体"/>
                <w:color w:val="auto"/>
                <w:kern w:val="0"/>
                <w:szCs w:val="21"/>
                <w:highlight w:val="none"/>
              </w:rPr>
            </w:pPr>
          </w:p>
        </w:tc>
        <w:tc>
          <w:tcPr>
            <w:tcW w:w="476" w:type="dxa"/>
            <w:noWrap w:val="0"/>
            <w:vAlign w:val="top"/>
          </w:tcPr>
          <w:p>
            <w:pPr>
              <w:widowControl/>
              <w:spacing w:line="420" w:lineRule="exact"/>
              <w:jc w:val="center"/>
              <w:rPr>
                <w:rFonts w:ascii="宋体" w:hAnsi="宋体" w:eastAsia="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exact"/>
        </w:trPr>
        <w:tc>
          <w:tcPr>
            <w:tcW w:w="1257" w:type="dxa"/>
            <w:noWrap w:val="0"/>
            <w:vAlign w:val="center"/>
          </w:tcPr>
          <w:p>
            <w:pPr>
              <w:widowControl/>
              <w:spacing w:line="420" w:lineRule="exact"/>
              <w:jc w:val="center"/>
              <w:rPr>
                <w:rFonts w:ascii="宋体" w:hAnsi="宋体" w:eastAsia="宋体" w:cs="宋体"/>
                <w:color w:val="auto"/>
                <w:kern w:val="0"/>
                <w:szCs w:val="21"/>
                <w:highlight w:val="none"/>
              </w:rPr>
            </w:pPr>
          </w:p>
        </w:tc>
        <w:tc>
          <w:tcPr>
            <w:tcW w:w="851" w:type="dxa"/>
            <w:noWrap w:val="0"/>
            <w:vAlign w:val="center"/>
          </w:tcPr>
          <w:p>
            <w:pPr>
              <w:widowControl/>
              <w:spacing w:line="420" w:lineRule="exact"/>
              <w:jc w:val="center"/>
              <w:rPr>
                <w:rFonts w:ascii="宋体" w:hAnsi="宋体" w:eastAsia="宋体"/>
                <w:color w:val="auto"/>
                <w:kern w:val="0"/>
                <w:szCs w:val="21"/>
                <w:highlight w:val="none"/>
              </w:rPr>
            </w:pPr>
          </w:p>
        </w:tc>
        <w:tc>
          <w:tcPr>
            <w:tcW w:w="850" w:type="dxa"/>
            <w:noWrap w:val="0"/>
            <w:vAlign w:val="center"/>
          </w:tcPr>
          <w:p>
            <w:pPr>
              <w:widowControl/>
              <w:spacing w:line="420" w:lineRule="exact"/>
              <w:jc w:val="center"/>
              <w:rPr>
                <w:rFonts w:ascii="宋体" w:hAnsi="宋体" w:eastAsia="宋体"/>
                <w:color w:val="auto"/>
                <w:kern w:val="0"/>
                <w:szCs w:val="21"/>
                <w:highlight w:val="none"/>
              </w:rPr>
            </w:pPr>
          </w:p>
        </w:tc>
        <w:tc>
          <w:tcPr>
            <w:tcW w:w="1276" w:type="dxa"/>
            <w:noWrap w:val="0"/>
            <w:vAlign w:val="top"/>
          </w:tcPr>
          <w:p>
            <w:pPr>
              <w:widowControl/>
              <w:spacing w:line="420" w:lineRule="exact"/>
              <w:jc w:val="center"/>
              <w:rPr>
                <w:rFonts w:ascii="宋体" w:hAnsi="宋体" w:eastAsia="宋体"/>
                <w:color w:val="auto"/>
                <w:kern w:val="0"/>
                <w:szCs w:val="21"/>
                <w:highlight w:val="none"/>
              </w:rPr>
            </w:pPr>
          </w:p>
        </w:tc>
        <w:tc>
          <w:tcPr>
            <w:tcW w:w="851" w:type="dxa"/>
            <w:noWrap w:val="0"/>
            <w:vAlign w:val="top"/>
          </w:tcPr>
          <w:p>
            <w:pPr>
              <w:widowControl/>
              <w:spacing w:line="420" w:lineRule="exact"/>
              <w:jc w:val="center"/>
              <w:rPr>
                <w:rFonts w:ascii="宋体" w:hAnsi="宋体" w:eastAsia="宋体"/>
                <w:color w:val="auto"/>
                <w:kern w:val="0"/>
                <w:szCs w:val="21"/>
                <w:highlight w:val="none"/>
              </w:rPr>
            </w:pPr>
          </w:p>
        </w:tc>
        <w:tc>
          <w:tcPr>
            <w:tcW w:w="764" w:type="dxa"/>
            <w:noWrap w:val="0"/>
            <w:vAlign w:val="center"/>
          </w:tcPr>
          <w:p>
            <w:pPr>
              <w:widowControl/>
              <w:spacing w:line="420" w:lineRule="exact"/>
              <w:jc w:val="center"/>
              <w:rPr>
                <w:rFonts w:ascii="宋体" w:hAnsi="宋体" w:eastAsia="宋体"/>
                <w:color w:val="auto"/>
                <w:kern w:val="0"/>
                <w:szCs w:val="21"/>
                <w:highlight w:val="none"/>
              </w:rPr>
            </w:pPr>
          </w:p>
        </w:tc>
        <w:tc>
          <w:tcPr>
            <w:tcW w:w="896" w:type="dxa"/>
            <w:noWrap w:val="0"/>
            <w:vAlign w:val="top"/>
          </w:tcPr>
          <w:p>
            <w:pPr>
              <w:widowControl/>
              <w:spacing w:line="420" w:lineRule="exact"/>
              <w:jc w:val="center"/>
              <w:rPr>
                <w:rFonts w:ascii="宋体" w:hAnsi="宋体" w:eastAsia="宋体"/>
                <w:color w:val="auto"/>
                <w:kern w:val="0"/>
                <w:szCs w:val="21"/>
                <w:highlight w:val="none"/>
              </w:rPr>
            </w:pPr>
          </w:p>
        </w:tc>
        <w:tc>
          <w:tcPr>
            <w:tcW w:w="1316" w:type="dxa"/>
            <w:noWrap w:val="0"/>
            <w:vAlign w:val="top"/>
          </w:tcPr>
          <w:p>
            <w:pPr>
              <w:widowControl/>
              <w:spacing w:line="420" w:lineRule="exact"/>
              <w:jc w:val="center"/>
              <w:rPr>
                <w:rFonts w:ascii="宋体" w:hAnsi="宋体" w:eastAsia="宋体"/>
                <w:color w:val="auto"/>
                <w:kern w:val="0"/>
                <w:szCs w:val="21"/>
                <w:highlight w:val="none"/>
              </w:rPr>
            </w:pPr>
          </w:p>
        </w:tc>
        <w:tc>
          <w:tcPr>
            <w:tcW w:w="476" w:type="dxa"/>
            <w:noWrap w:val="0"/>
            <w:vAlign w:val="top"/>
          </w:tcPr>
          <w:p>
            <w:pPr>
              <w:widowControl/>
              <w:spacing w:line="420" w:lineRule="exact"/>
              <w:jc w:val="center"/>
              <w:rPr>
                <w:rFonts w:ascii="宋体" w:hAnsi="宋体" w:eastAsia="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exact"/>
        </w:trPr>
        <w:tc>
          <w:tcPr>
            <w:tcW w:w="1257" w:type="dxa"/>
            <w:noWrap w:val="0"/>
            <w:vAlign w:val="center"/>
          </w:tcPr>
          <w:p>
            <w:pPr>
              <w:widowControl/>
              <w:spacing w:line="420" w:lineRule="exact"/>
              <w:jc w:val="center"/>
              <w:rPr>
                <w:rFonts w:ascii="宋体" w:hAnsi="宋体" w:eastAsia="宋体" w:cs="宋体"/>
                <w:color w:val="auto"/>
                <w:kern w:val="0"/>
                <w:szCs w:val="21"/>
                <w:highlight w:val="none"/>
              </w:rPr>
            </w:pPr>
          </w:p>
        </w:tc>
        <w:tc>
          <w:tcPr>
            <w:tcW w:w="851" w:type="dxa"/>
            <w:noWrap w:val="0"/>
            <w:vAlign w:val="center"/>
          </w:tcPr>
          <w:p>
            <w:pPr>
              <w:widowControl/>
              <w:spacing w:line="420" w:lineRule="exact"/>
              <w:jc w:val="center"/>
              <w:rPr>
                <w:rFonts w:ascii="宋体" w:hAnsi="宋体" w:eastAsia="宋体"/>
                <w:color w:val="auto"/>
                <w:kern w:val="0"/>
                <w:szCs w:val="21"/>
                <w:highlight w:val="none"/>
              </w:rPr>
            </w:pPr>
          </w:p>
        </w:tc>
        <w:tc>
          <w:tcPr>
            <w:tcW w:w="850" w:type="dxa"/>
            <w:noWrap w:val="0"/>
            <w:vAlign w:val="center"/>
          </w:tcPr>
          <w:p>
            <w:pPr>
              <w:widowControl/>
              <w:spacing w:line="420" w:lineRule="exact"/>
              <w:jc w:val="center"/>
              <w:rPr>
                <w:rFonts w:ascii="宋体" w:hAnsi="宋体" w:eastAsia="宋体"/>
                <w:color w:val="auto"/>
                <w:kern w:val="0"/>
                <w:szCs w:val="21"/>
                <w:highlight w:val="none"/>
              </w:rPr>
            </w:pPr>
          </w:p>
        </w:tc>
        <w:tc>
          <w:tcPr>
            <w:tcW w:w="1276" w:type="dxa"/>
            <w:noWrap w:val="0"/>
            <w:vAlign w:val="top"/>
          </w:tcPr>
          <w:p>
            <w:pPr>
              <w:widowControl/>
              <w:spacing w:line="420" w:lineRule="exact"/>
              <w:jc w:val="center"/>
              <w:rPr>
                <w:rFonts w:ascii="宋体" w:hAnsi="宋体" w:eastAsia="宋体"/>
                <w:color w:val="auto"/>
                <w:kern w:val="0"/>
                <w:szCs w:val="21"/>
                <w:highlight w:val="none"/>
              </w:rPr>
            </w:pPr>
          </w:p>
        </w:tc>
        <w:tc>
          <w:tcPr>
            <w:tcW w:w="851" w:type="dxa"/>
            <w:noWrap w:val="0"/>
            <w:vAlign w:val="top"/>
          </w:tcPr>
          <w:p>
            <w:pPr>
              <w:widowControl/>
              <w:spacing w:line="420" w:lineRule="exact"/>
              <w:jc w:val="center"/>
              <w:rPr>
                <w:rFonts w:ascii="宋体" w:hAnsi="宋体" w:eastAsia="宋体"/>
                <w:color w:val="auto"/>
                <w:kern w:val="0"/>
                <w:szCs w:val="21"/>
                <w:highlight w:val="none"/>
              </w:rPr>
            </w:pPr>
          </w:p>
        </w:tc>
        <w:tc>
          <w:tcPr>
            <w:tcW w:w="764" w:type="dxa"/>
            <w:noWrap w:val="0"/>
            <w:vAlign w:val="center"/>
          </w:tcPr>
          <w:p>
            <w:pPr>
              <w:widowControl/>
              <w:spacing w:line="420" w:lineRule="exact"/>
              <w:jc w:val="center"/>
              <w:rPr>
                <w:rFonts w:ascii="宋体" w:hAnsi="宋体" w:eastAsia="宋体"/>
                <w:color w:val="auto"/>
                <w:kern w:val="0"/>
                <w:szCs w:val="21"/>
                <w:highlight w:val="none"/>
              </w:rPr>
            </w:pPr>
          </w:p>
        </w:tc>
        <w:tc>
          <w:tcPr>
            <w:tcW w:w="896" w:type="dxa"/>
            <w:noWrap w:val="0"/>
            <w:vAlign w:val="top"/>
          </w:tcPr>
          <w:p>
            <w:pPr>
              <w:widowControl/>
              <w:spacing w:line="420" w:lineRule="exact"/>
              <w:jc w:val="center"/>
              <w:rPr>
                <w:rFonts w:ascii="宋体" w:hAnsi="宋体" w:eastAsia="宋体"/>
                <w:color w:val="auto"/>
                <w:kern w:val="0"/>
                <w:szCs w:val="21"/>
                <w:highlight w:val="none"/>
              </w:rPr>
            </w:pPr>
          </w:p>
        </w:tc>
        <w:tc>
          <w:tcPr>
            <w:tcW w:w="1316" w:type="dxa"/>
            <w:noWrap w:val="0"/>
            <w:vAlign w:val="top"/>
          </w:tcPr>
          <w:p>
            <w:pPr>
              <w:widowControl/>
              <w:spacing w:line="420" w:lineRule="exact"/>
              <w:jc w:val="center"/>
              <w:rPr>
                <w:rFonts w:ascii="宋体" w:hAnsi="宋体" w:eastAsia="宋体"/>
                <w:color w:val="auto"/>
                <w:kern w:val="0"/>
                <w:szCs w:val="21"/>
                <w:highlight w:val="none"/>
              </w:rPr>
            </w:pPr>
          </w:p>
        </w:tc>
        <w:tc>
          <w:tcPr>
            <w:tcW w:w="476" w:type="dxa"/>
            <w:noWrap w:val="0"/>
            <w:vAlign w:val="top"/>
          </w:tcPr>
          <w:p>
            <w:pPr>
              <w:widowControl/>
              <w:spacing w:line="420" w:lineRule="exact"/>
              <w:jc w:val="center"/>
              <w:rPr>
                <w:rFonts w:ascii="宋体" w:hAnsi="宋体" w:eastAsia="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exact"/>
        </w:trPr>
        <w:tc>
          <w:tcPr>
            <w:tcW w:w="1257" w:type="dxa"/>
            <w:noWrap w:val="0"/>
            <w:vAlign w:val="center"/>
          </w:tcPr>
          <w:p>
            <w:pPr>
              <w:widowControl/>
              <w:spacing w:line="420" w:lineRule="exact"/>
              <w:jc w:val="center"/>
              <w:rPr>
                <w:rFonts w:ascii="宋体" w:hAnsi="宋体" w:eastAsia="宋体" w:cs="宋体"/>
                <w:color w:val="auto"/>
                <w:kern w:val="0"/>
                <w:szCs w:val="21"/>
                <w:highlight w:val="none"/>
              </w:rPr>
            </w:pPr>
          </w:p>
        </w:tc>
        <w:tc>
          <w:tcPr>
            <w:tcW w:w="851" w:type="dxa"/>
            <w:noWrap w:val="0"/>
            <w:vAlign w:val="center"/>
          </w:tcPr>
          <w:p>
            <w:pPr>
              <w:widowControl/>
              <w:spacing w:line="420" w:lineRule="exact"/>
              <w:jc w:val="center"/>
              <w:rPr>
                <w:rFonts w:ascii="宋体" w:hAnsi="宋体" w:eastAsia="宋体"/>
                <w:color w:val="auto"/>
                <w:kern w:val="0"/>
                <w:szCs w:val="21"/>
                <w:highlight w:val="none"/>
              </w:rPr>
            </w:pPr>
          </w:p>
        </w:tc>
        <w:tc>
          <w:tcPr>
            <w:tcW w:w="850" w:type="dxa"/>
            <w:noWrap w:val="0"/>
            <w:vAlign w:val="center"/>
          </w:tcPr>
          <w:p>
            <w:pPr>
              <w:widowControl/>
              <w:spacing w:line="420" w:lineRule="exact"/>
              <w:jc w:val="center"/>
              <w:rPr>
                <w:rFonts w:ascii="宋体" w:hAnsi="宋体" w:eastAsia="宋体"/>
                <w:color w:val="auto"/>
                <w:kern w:val="0"/>
                <w:szCs w:val="21"/>
                <w:highlight w:val="none"/>
              </w:rPr>
            </w:pPr>
          </w:p>
        </w:tc>
        <w:tc>
          <w:tcPr>
            <w:tcW w:w="1276" w:type="dxa"/>
            <w:noWrap w:val="0"/>
            <w:vAlign w:val="top"/>
          </w:tcPr>
          <w:p>
            <w:pPr>
              <w:widowControl/>
              <w:spacing w:line="420" w:lineRule="exact"/>
              <w:jc w:val="center"/>
              <w:rPr>
                <w:rFonts w:ascii="宋体" w:hAnsi="宋体" w:eastAsia="宋体"/>
                <w:color w:val="auto"/>
                <w:kern w:val="0"/>
                <w:szCs w:val="21"/>
                <w:highlight w:val="none"/>
              </w:rPr>
            </w:pPr>
          </w:p>
        </w:tc>
        <w:tc>
          <w:tcPr>
            <w:tcW w:w="851" w:type="dxa"/>
            <w:noWrap w:val="0"/>
            <w:vAlign w:val="top"/>
          </w:tcPr>
          <w:p>
            <w:pPr>
              <w:widowControl/>
              <w:spacing w:line="420" w:lineRule="exact"/>
              <w:jc w:val="center"/>
              <w:rPr>
                <w:rFonts w:ascii="宋体" w:hAnsi="宋体" w:eastAsia="宋体"/>
                <w:color w:val="auto"/>
                <w:kern w:val="0"/>
                <w:szCs w:val="21"/>
                <w:highlight w:val="none"/>
              </w:rPr>
            </w:pPr>
          </w:p>
        </w:tc>
        <w:tc>
          <w:tcPr>
            <w:tcW w:w="764" w:type="dxa"/>
            <w:noWrap w:val="0"/>
            <w:vAlign w:val="center"/>
          </w:tcPr>
          <w:p>
            <w:pPr>
              <w:widowControl/>
              <w:spacing w:line="420" w:lineRule="exact"/>
              <w:jc w:val="center"/>
              <w:rPr>
                <w:rFonts w:ascii="宋体" w:hAnsi="宋体" w:eastAsia="宋体"/>
                <w:color w:val="auto"/>
                <w:kern w:val="0"/>
                <w:szCs w:val="21"/>
                <w:highlight w:val="none"/>
              </w:rPr>
            </w:pPr>
          </w:p>
        </w:tc>
        <w:tc>
          <w:tcPr>
            <w:tcW w:w="896" w:type="dxa"/>
            <w:noWrap w:val="0"/>
            <w:vAlign w:val="top"/>
          </w:tcPr>
          <w:p>
            <w:pPr>
              <w:widowControl/>
              <w:spacing w:line="420" w:lineRule="exact"/>
              <w:jc w:val="center"/>
              <w:rPr>
                <w:rFonts w:ascii="宋体" w:hAnsi="宋体" w:eastAsia="宋体"/>
                <w:color w:val="auto"/>
                <w:kern w:val="0"/>
                <w:szCs w:val="21"/>
                <w:highlight w:val="none"/>
              </w:rPr>
            </w:pPr>
          </w:p>
        </w:tc>
        <w:tc>
          <w:tcPr>
            <w:tcW w:w="1316" w:type="dxa"/>
            <w:noWrap w:val="0"/>
            <w:vAlign w:val="top"/>
          </w:tcPr>
          <w:p>
            <w:pPr>
              <w:widowControl/>
              <w:spacing w:line="420" w:lineRule="exact"/>
              <w:jc w:val="center"/>
              <w:rPr>
                <w:rFonts w:ascii="宋体" w:hAnsi="宋体" w:eastAsia="宋体"/>
                <w:color w:val="auto"/>
                <w:kern w:val="0"/>
                <w:szCs w:val="21"/>
                <w:highlight w:val="none"/>
              </w:rPr>
            </w:pPr>
          </w:p>
        </w:tc>
        <w:tc>
          <w:tcPr>
            <w:tcW w:w="476" w:type="dxa"/>
            <w:noWrap w:val="0"/>
            <w:vAlign w:val="top"/>
          </w:tcPr>
          <w:p>
            <w:pPr>
              <w:widowControl/>
              <w:spacing w:line="420" w:lineRule="exact"/>
              <w:jc w:val="center"/>
              <w:rPr>
                <w:rFonts w:ascii="宋体" w:hAnsi="宋体" w:eastAsia="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exact"/>
        </w:trPr>
        <w:tc>
          <w:tcPr>
            <w:tcW w:w="1257" w:type="dxa"/>
            <w:noWrap w:val="0"/>
            <w:vAlign w:val="center"/>
          </w:tcPr>
          <w:p>
            <w:pPr>
              <w:widowControl/>
              <w:spacing w:line="420" w:lineRule="exact"/>
              <w:jc w:val="center"/>
              <w:rPr>
                <w:rFonts w:ascii="宋体" w:hAnsi="宋体" w:eastAsia="宋体" w:cs="宋体"/>
                <w:color w:val="auto"/>
                <w:kern w:val="0"/>
                <w:szCs w:val="21"/>
                <w:highlight w:val="none"/>
              </w:rPr>
            </w:pPr>
          </w:p>
        </w:tc>
        <w:tc>
          <w:tcPr>
            <w:tcW w:w="851" w:type="dxa"/>
            <w:noWrap w:val="0"/>
            <w:vAlign w:val="center"/>
          </w:tcPr>
          <w:p>
            <w:pPr>
              <w:widowControl/>
              <w:spacing w:line="420" w:lineRule="exact"/>
              <w:jc w:val="center"/>
              <w:rPr>
                <w:rFonts w:ascii="宋体" w:hAnsi="宋体" w:eastAsia="宋体"/>
                <w:color w:val="auto"/>
                <w:kern w:val="0"/>
                <w:szCs w:val="21"/>
                <w:highlight w:val="none"/>
              </w:rPr>
            </w:pPr>
          </w:p>
        </w:tc>
        <w:tc>
          <w:tcPr>
            <w:tcW w:w="850" w:type="dxa"/>
            <w:noWrap w:val="0"/>
            <w:vAlign w:val="center"/>
          </w:tcPr>
          <w:p>
            <w:pPr>
              <w:widowControl/>
              <w:spacing w:line="420" w:lineRule="exact"/>
              <w:jc w:val="center"/>
              <w:rPr>
                <w:rFonts w:ascii="宋体" w:hAnsi="宋体" w:eastAsia="宋体"/>
                <w:color w:val="auto"/>
                <w:kern w:val="0"/>
                <w:szCs w:val="21"/>
                <w:highlight w:val="none"/>
              </w:rPr>
            </w:pPr>
          </w:p>
        </w:tc>
        <w:tc>
          <w:tcPr>
            <w:tcW w:w="1276" w:type="dxa"/>
            <w:noWrap w:val="0"/>
            <w:vAlign w:val="top"/>
          </w:tcPr>
          <w:p>
            <w:pPr>
              <w:widowControl/>
              <w:spacing w:line="420" w:lineRule="exact"/>
              <w:jc w:val="center"/>
              <w:rPr>
                <w:rFonts w:ascii="宋体" w:hAnsi="宋体" w:eastAsia="宋体"/>
                <w:color w:val="auto"/>
                <w:kern w:val="0"/>
                <w:szCs w:val="21"/>
                <w:highlight w:val="none"/>
              </w:rPr>
            </w:pPr>
          </w:p>
        </w:tc>
        <w:tc>
          <w:tcPr>
            <w:tcW w:w="851" w:type="dxa"/>
            <w:noWrap w:val="0"/>
            <w:vAlign w:val="top"/>
          </w:tcPr>
          <w:p>
            <w:pPr>
              <w:widowControl/>
              <w:spacing w:line="420" w:lineRule="exact"/>
              <w:jc w:val="center"/>
              <w:rPr>
                <w:rFonts w:ascii="宋体" w:hAnsi="宋体" w:eastAsia="宋体"/>
                <w:color w:val="auto"/>
                <w:kern w:val="0"/>
                <w:szCs w:val="21"/>
                <w:highlight w:val="none"/>
              </w:rPr>
            </w:pPr>
          </w:p>
        </w:tc>
        <w:tc>
          <w:tcPr>
            <w:tcW w:w="764" w:type="dxa"/>
            <w:noWrap w:val="0"/>
            <w:vAlign w:val="center"/>
          </w:tcPr>
          <w:p>
            <w:pPr>
              <w:widowControl/>
              <w:spacing w:line="420" w:lineRule="exact"/>
              <w:jc w:val="center"/>
              <w:rPr>
                <w:rFonts w:ascii="宋体" w:hAnsi="宋体" w:eastAsia="宋体"/>
                <w:color w:val="auto"/>
                <w:kern w:val="0"/>
                <w:szCs w:val="21"/>
                <w:highlight w:val="none"/>
              </w:rPr>
            </w:pPr>
          </w:p>
        </w:tc>
        <w:tc>
          <w:tcPr>
            <w:tcW w:w="896" w:type="dxa"/>
            <w:noWrap w:val="0"/>
            <w:vAlign w:val="top"/>
          </w:tcPr>
          <w:p>
            <w:pPr>
              <w:widowControl/>
              <w:spacing w:line="420" w:lineRule="exact"/>
              <w:jc w:val="center"/>
              <w:rPr>
                <w:rFonts w:ascii="宋体" w:hAnsi="宋体" w:eastAsia="宋体"/>
                <w:color w:val="auto"/>
                <w:kern w:val="0"/>
                <w:szCs w:val="21"/>
                <w:highlight w:val="none"/>
              </w:rPr>
            </w:pPr>
          </w:p>
        </w:tc>
        <w:tc>
          <w:tcPr>
            <w:tcW w:w="1316" w:type="dxa"/>
            <w:noWrap w:val="0"/>
            <w:vAlign w:val="top"/>
          </w:tcPr>
          <w:p>
            <w:pPr>
              <w:widowControl/>
              <w:spacing w:line="420" w:lineRule="exact"/>
              <w:jc w:val="center"/>
              <w:rPr>
                <w:rFonts w:ascii="宋体" w:hAnsi="宋体" w:eastAsia="宋体"/>
                <w:color w:val="auto"/>
                <w:kern w:val="0"/>
                <w:szCs w:val="21"/>
                <w:highlight w:val="none"/>
              </w:rPr>
            </w:pPr>
          </w:p>
        </w:tc>
        <w:tc>
          <w:tcPr>
            <w:tcW w:w="476" w:type="dxa"/>
            <w:noWrap w:val="0"/>
            <w:vAlign w:val="top"/>
          </w:tcPr>
          <w:p>
            <w:pPr>
              <w:widowControl/>
              <w:spacing w:line="420" w:lineRule="exact"/>
              <w:jc w:val="center"/>
              <w:rPr>
                <w:rFonts w:ascii="宋体" w:hAnsi="宋体" w:eastAsia="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exact"/>
        </w:trPr>
        <w:tc>
          <w:tcPr>
            <w:tcW w:w="1257" w:type="dxa"/>
            <w:noWrap w:val="0"/>
            <w:vAlign w:val="center"/>
          </w:tcPr>
          <w:p>
            <w:pPr>
              <w:widowControl/>
              <w:spacing w:line="420" w:lineRule="exact"/>
              <w:jc w:val="center"/>
              <w:rPr>
                <w:rFonts w:ascii="宋体" w:hAnsi="宋体" w:eastAsia="宋体" w:cs="宋体"/>
                <w:color w:val="auto"/>
                <w:kern w:val="0"/>
                <w:szCs w:val="21"/>
                <w:highlight w:val="none"/>
              </w:rPr>
            </w:pPr>
          </w:p>
        </w:tc>
        <w:tc>
          <w:tcPr>
            <w:tcW w:w="851" w:type="dxa"/>
            <w:noWrap w:val="0"/>
            <w:vAlign w:val="center"/>
          </w:tcPr>
          <w:p>
            <w:pPr>
              <w:widowControl/>
              <w:spacing w:line="420" w:lineRule="exact"/>
              <w:jc w:val="center"/>
              <w:rPr>
                <w:rFonts w:ascii="宋体" w:hAnsi="宋体" w:eastAsia="宋体"/>
                <w:color w:val="auto"/>
                <w:kern w:val="0"/>
                <w:szCs w:val="21"/>
                <w:highlight w:val="none"/>
              </w:rPr>
            </w:pPr>
          </w:p>
        </w:tc>
        <w:tc>
          <w:tcPr>
            <w:tcW w:w="850" w:type="dxa"/>
            <w:noWrap w:val="0"/>
            <w:vAlign w:val="center"/>
          </w:tcPr>
          <w:p>
            <w:pPr>
              <w:widowControl/>
              <w:spacing w:line="420" w:lineRule="exact"/>
              <w:jc w:val="center"/>
              <w:rPr>
                <w:rFonts w:ascii="宋体" w:hAnsi="宋体" w:eastAsia="宋体"/>
                <w:color w:val="auto"/>
                <w:kern w:val="0"/>
                <w:szCs w:val="21"/>
                <w:highlight w:val="none"/>
              </w:rPr>
            </w:pPr>
          </w:p>
        </w:tc>
        <w:tc>
          <w:tcPr>
            <w:tcW w:w="1276" w:type="dxa"/>
            <w:noWrap w:val="0"/>
            <w:vAlign w:val="top"/>
          </w:tcPr>
          <w:p>
            <w:pPr>
              <w:widowControl/>
              <w:spacing w:line="420" w:lineRule="exact"/>
              <w:jc w:val="center"/>
              <w:rPr>
                <w:rFonts w:ascii="宋体" w:hAnsi="宋体" w:eastAsia="宋体"/>
                <w:color w:val="auto"/>
                <w:kern w:val="0"/>
                <w:szCs w:val="21"/>
                <w:highlight w:val="none"/>
              </w:rPr>
            </w:pPr>
          </w:p>
        </w:tc>
        <w:tc>
          <w:tcPr>
            <w:tcW w:w="851" w:type="dxa"/>
            <w:noWrap w:val="0"/>
            <w:vAlign w:val="top"/>
          </w:tcPr>
          <w:p>
            <w:pPr>
              <w:widowControl/>
              <w:spacing w:line="420" w:lineRule="exact"/>
              <w:jc w:val="center"/>
              <w:rPr>
                <w:rFonts w:ascii="宋体" w:hAnsi="宋体" w:eastAsia="宋体"/>
                <w:color w:val="auto"/>
                <w:kern w:val="0"/>
                <w:szCs w:val="21"/>
                <w:highlight w:val="none"/>
              </w:rPr>
            </w:pPr>
          </w:p>
        </w:tc>
        <w:tc>
          <w:tcPr>
            <w:tcW w:w="764" w:type="dxa"/>
            <w:noWrap w:val="0"/>
            <w:vAlign w:val="center"/>
          </w:tcPr>
          <w:p>
            <w:pPr>
              <w:widowControl/>
              <w:spacing w:line="420" w:lineRule="exact"/>
              <w:jc w:val="center"/>
              <w:rPr>
                <w:rFonts w:ascii="宋体" w:hAnsi="宋体" w:eastAsia="宋体"/>
                <w:color w:val="auto"/>
                <w:kern w:val="0"/>
                <w:szCs w:val="21"/>
                <w:highlight w:val="none"/>
              </w:rPr>
            </w:pPr>
          </w:p>
        </w:tc>
        <w:tc>
          <w:tcPr>
            <w:tcW w:w="896" w:type="dxa"/>
            <w:noWrap w:val="0"/>
            <w:vAlign w:val="top"/>
          </w:tcPr>
          <w:p>
            <w:pPr>
              <w:widowControl/>
              <w:spacing w:line="420" w:lineRule="exact"/>
              <w:jc w:val="center"/>
              <w:rPr>
                <w:rFonts w:ascii="宋体" w:hAnsi="宋体" w:eastAsia="宋体"/>
                <w:color w:val="auto"/>
                <w:kern w:val="0"/>
                <w:szCs w:val="21"/>
                <w:highlight w:val="none"/>
              </w:rPr>
            </w:pPr>
          </w:p>
        </w:tc>
        <w:tc>
          <w:tcPr>
            <w:tcW w:w="1316" w:type="dxa"/>
            <w:noWrap w:val="0"/>
            <w:vAlign w:val="top"/>
          </w:tcPr>
          <w:p>
            <w:pPr>
              <w:widowControl/>
              <w:spacing w:line="420" w:lineRule="exact"/>
              <w:jc w:val="center"/>
              <w:rPr>
                <w:rFonts w:ascii="宋体" w:hAnsi="宋体" w:eastAsia="宋体"/>
                <w:color w:val="auto"/>
                <w:kern w:val="0"/>
                <w:szCs w:val="21"/>
                <w:highlight w:val="none"/>
              </w:rPr>
            </w:pPr>
          </w:p>
        </w:tc>
        <w:tc>
          <w:tcPr>
            <w:tcW w:w="476" w:type="dxa"/>
            <w:noWrap w:val="0"/>
            <w:vAlign w:val="top"/>
          </w:tcPr>
          <w:p>
            <w:pPr>
              <w:widowControl/>
              <w:spacing w:line="420" w:lineRule="exact"/>
              <w:jc w:val="center"/>
              <w:rPr>
                <w:rFonts w:ascii="宋体" w:hAnsi="宋体" w:eastAsia="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exact"/>
        </w:trPr>
        <w:tc>
          <w:tcPr>
            <w:tcW w:w="1257" w:type="dxa"/>
            <w:noWrap w:val="0"/>
            <w:vAlign w:val="center"/>
          </w:tcPr>
          <w:p>
            <w:pPr>
              <w:widowControl/>
              <w:spacing w:line="420" w:lineRule="exact"/>
              <w:jc w:val="center"/>
              <w:rPr>
                <w:rFonts w:ascii="宋体" w:hAnsi="宋体" w:eastAsia="宋体" w:cs="宋体"/>
                <w:color w:val="auto"/>
                <w:kern w:val="0"/>
                <w:szCs w:val="21"/>
                <w:highlight w:val="none"/>
              </w:rPr>
            </w:pPr>
          </w:p>
        </w:tc>
        <w:tc>
          <w:tcPr>
            <w:tcW w:w="851" w:type="dxa"/>
            <w:noWrap w:val="0"/>
            <w:vAlign w:val="center"/>
          </w:tcPr>
          <w:p>
            <w:pPr>
              <w:widowControl/>
              <w:spacing w:line="420" w:lineRule="exact"/>
              <w:jc w:val="center"/>
              <w:rPr>
                <w:rFonts w:ascii="宋体" w:hAnsi="宋体" w:eastAsia="宋体"/>
                <w:color w:val="auto"/>
                <w:kern w:val="0"/>
                <w:szCs w:val="21"/>
                <w:highlight w:val="none"/>
              </w:rPr>
            </w:pPr>
          </w:p>
        </w:tc>
        <w:tc>
          <w:tcPr>
            <w:tcW w:w="850" w:type="dxa"/>
            <w:noWrap w:val="0"/>
            <w:vAlign w:val="center"/>
          </w:tcPr>
          <w:p>
            <w:pPr>
              <w:widowControl/>
              <w:spacing w:line="420" w:lineRule="exact"/>
              <w:jc w:val="center"/>
              <w:rPr>
                <w:rFonts w:ascii="宋体" w:hAnsi="宋体" w:eastAsia="宋体"/>
                <w:color w:val="auto"/>
                <w:kern w:val="0"/>
                <w:szCs w:val="21"/>
                <w:highlight w:val="none"/>
              </w:rPr>
            </w:pPr>
          </w:p>
        </w:tc>
        <w:tc>
          <w:tcPr>
            <w:tcW w:w="1276" w:type="dxa"/>
            <w:noWrap w:val="0"/>
            <w:vAlign w:val="top"/>
          </w:tcPr>
          <w:p>
            <w:pPr>
              <w:widowControl/>
              <w:spacing w:line="420" w:lineRule="exact"/>
              <w:jc w:val="center"/>
              <w:rPr>
                <w:rFonts w:ascii="宋体" w:hAnsi="宋体" w:eastAsia="宋体"/>
                <w:color w:val="auto"/>
                <w:kern w:val="0"/>
                <w:szCs w:val="21"/>
                <w:highlight w:val="none"/>
              </w:rPr>
            </w:pPr>
          </w:p>
        </w:tc>
        <w:tc>
          <w:tcPr>
            <w:tcW w:w="851" w:type="dxa"/>
            <w:noWrap w:val="0"/>
            <w:vAlign w:val="top"/>
          </w:tcPr>
          <w:p>
            <w:pPr>
              <w:widowControl/>
              <w:spacing w:line="420" w:lineRule="exact"/>
              <w:jc w:val="center"/>
              <w:rPr>
                <w:rFonts w:ascii="宋体" w:hAnsi="宋体" w:eastAsia="宋体"/>
                <w:color w:val="auto"/>
                <w:kern w:val="0"/>
                <w:szCs w:val="21"/>
                <w:highlight w:val="none"/>
              </w:rPr>
            </w:pPr>
          </w:p>
        </w:tc>
        <w:tc>
          <w:tcPr>
            <w:tcW w:w="764" w:type="dxa"/>
            <w:noWrap w:val="0"/>
            <w:vAlign w:val="center"/>
          </w:tcPr>
          <w:p>
            <w:pPr>
              <w:widowControl/>
              <w:spacing w:line="420" w:lineRule="exact"/>
              <w:jc w:val="center"/>
              <w:rPr>
                <w:rFonts w:ascii="宋体" w:hAnsi="宋体" w:eastAsia="宋体"/>
                <w:color w:val="auto"/>
                <w:kern w:val="0"/>
                <w:szCs w:val="21"/>
                <w:highlight w:val="none"/>
              </w:rPr>
            </w:pPr>
          </w:p>
        </w:tc>
        <w:tc>
          <w:tcPr>
            <w:tcW w:w="896" w:type="dxa"/>
            <w:noWrap w:val="0"/>
            <w:vAlign w:val="top"/>
          </w:tcPr>
          <w:p>
            <w:pPr>
              <w:widowControl/>
              <w:spacing w:line="420" w:lineRule="exact"/>
              <w:jc w:val="center"/>
              <w:rPr>
                <w:rFonts w:ascii="宋体" w:hAnsi="宋体" w:eastAsia="宋体"/>
                <w:color w:val="auto"/>
                <w:kern w:val="0"/>
                <w:szCs w:val="21"/>
                <w:highlight w:val="none"/>
              </w:rPr>
            </w:pPr>
          </w:p>
        </w:tc>
        <w:tc>
          <w:tcPr>
            <w:tcW w:w="1316" w:type="dxa"/>
            <w:noWrap w:val="0"/>
            <w:vAlign w:val="top"/>
          </w:tcPr>
          <w:p>
            <w:pPr>
              <w:widowControl/>
              <w:spacing w:line="420" w:lineRule="exact"/>
              <w:jc w:val="center"/>
              <w:rPr>
                <w:rFonts w:ascii="宋体" w:hAnsi="宋体" w:eastAsia="宋体"/>
                <w:color w:val="auto"/>
                <w:kern w:val="0"/>
                <w:szCs w:val="21"/>
                <w:highlight w:val="none"/>
              </w:rPr>
            </w:pPr>
          </w:p>
        </w:tc>
        <w:tc>
          <w:tcPr>
            <w:tcW w:w="476" w:type="dxa"/>
            <w:noWrap w:val="0"/>
            <w:vAlign w:val="top"/>
          </w:tcPr>
          <w:p>
            <w:pPr>
              <w:widowControl/>
              <w:spacing w:line="420" w:lineRule="exact"/>
              <w:jc w:val="center"/>
              <w:rPr>
                <w:rFonts w:ascii="宋体" w:hAnsi="宋体" w:eastAsia="宋体"/>
                <w:color w:val="auto"/>
                <w:kern w:val="0"/>
                <w:szCs w:val="21"/>
                <w:highlight w:val="none"/>
              </w:rPr>
            </w:pPr>
          </w:p>
        </w:tc>
      </w:tr>
    </w:tbl>
    <w:p>
      <w:pPr>
        <w:spacing w:line="6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注： 1、 项目管理机构基本情况表由投标人根据自己对项目实施工作计划安排自行填写， 填写人员应包括但不限于项目负责人、项目技术负责人、项目安全负责人、施工员、安全员、质检员、材料员、资料员，在表后附人员身份证、岗位证书（职称证书）、投标截止日前近三个月（202</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2023年4</w:t>
      </w:r>
      <w:r>
        <w:rPr>
          <w:rFonts w:hint="eastAsia" w:ascii="宋体" w:hAnsi="宋体" w:cs="宋体"/>
          <w:color w:val="auto"/>
          <w:kern w:val="0"/>
          <w:szCs w:val="21"/>
          <w:highlight w:val="none"/>
        </w:rPr>
        <w:t>月）的社保证明材料等复印件。</w:t>
      </w:r>
    </w:p>
    <w:p>
      <w:pPr>
        <w:spacing w:line="6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2、本表投标人可以根据自身委派人员情况修改（增加行数）。</w:t>
      </w:r>
    </w:p>
    <w:p>
      <w:pPr>
        <w:spacing w:line="6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3、以联合体形式参与投标的，以上人员由联合体成员按招标公告及商务标评审内容要求分别提供并分别填写。</w:t>
      </w:r>
    </w:p>
    <w:p>
      <w:pPr>
        <w:spacing w:line="600" w:lineRule="exact"/>
        <w:jc w:val="left"/>
        <w:rPr>
          <w:rFonts w:ascii="宋体" w:hAnsi="宋体" w:cs="宋体"/>
          <w:color w:val="auto"/>
          <w:kern w:val="0"/>
          <w:szCs w:val="21"/>
          <w:highlight w:val="none"/>
        </w:rPr>
      </w:pPr>
    </w:p>
    <w:p>
      <w:pPr>
        <w:spacing w:line="600" w:lineRule="exact"/>
        <w:jc w:val="left"/>
        <w:rPr>
          <w:rFonts w:ascii="宋体" w:hAnsi="宋体" w:cs="宋体"/>
          <w:color w:val="auto"/>
          <w:kern w:val="0"/>
          <w:szCs w:val="21"/>
          <w:highlight w:val="none"/>
        </w:rPr>
      </w:pPr>
    </w:p>
    <w:p>
      <w:pPr>
        <w:spacing w:line="6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rPr>
        <w:t>（盖公章）</w:t>
      </w:r>
    </w:p>
    <w:p>
      <w:pPr>
        <w:spacing w:line="420" w:lineRule="exact"/>
        <w:ind w:firstLine="420" w:firstLineChars="200"/>
        <w:jc w:val="left"/>
        <w:rPr>
          <w:rFonts w:ascii="宋体" w:hAnsi="宋体" w:cs="宋体"/>
          <w:color w:val="auto"/>
          <w:kern w:val="0"/>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日期：</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rPr>
        <w:t>日</w:t>
      </w:r>
    </w:p>
    <w:p>
      <w:pPr>
        <w:tabs>
          <w:tab w:val="center" w:pos="4252"/>
        </w:tabs>
        <w:rPr>
          <w:rStyle w:val="13"/>
          <w:color w:val="auto"/>
          <w:sz w:val="36"/>
          <w:szCs w:val="36"/>
          <w:highlight w:val="none"/>
        </w:rPr>
      </w:pPr>
      <w:r>
        <w:rPr>
          <w:b/>
          <w:bCs/>
          <w:snapToGrid w:val="0"/>
          <w:color w:val="auto"/>
          <w:sz w:val="24"/>
          <w:highlight w:val="none"/>
        </w:rPr>
        <w:t>格式</w:t>
      </w:r>
      <w:r>
        <w:rPr>
          <w:rFonts w:hint="eastAsia"/>
          <w:b/>
          <w:bCs/>
          <w:snapToGrid w:val="0"/>
          <w:color w:val="auto"/>
          <w:sz w:val="24"/>
          <w:highlight w:val="none"/>
        </w:rPr>
        <w:t>八</w:t>
      </w:r>
      <w:r>
        <w:rPr>
          <w:b/>
          <w:bCs/>
          <w:snapToGrid w:val="0"/>
          <w:color w:val="auto"/>
          <w:sz w:val="24"/>
          <w:highlight w:val="none"/>
        </w:rPr>
        <w:t>：</w:t>
      </w:r>
      <w:r>
        <w:rPr>
          <w:rStyle w:val="13"/>
          <w:color w:val="auto"/>
          <w:sz w:val="36"/>
          <w:szCs w:val="36"/>
          <w:highlight w:val="none"/>
        </w:rPr>
        <w:t xml:space="preserve"> </w:t>
      </w:r>
    </w:p>
    <w:p>
      <w:pPr>
        <w:spacing w:line="500" w:lineRule="exact"/>
        <w:jc w:val="center"/>
        <w:rPr>
          <w:rFonts w:hint="eastAsia" w:ascii="宋体" w:hAnsi="宋体"/>
          <w:b/>
          <w:color w:val="auto"/>
          <w:sz w:val="24"/>
          <w:highlight w:val="none"/>
        </w:rPr>
      </w:pPr>
      <w:r>
        <w:rPr>
          <w:rFonts w:ascii="宋体" w:hAnsi="宋体"/>
          <w:b/>
          <w:color w:val="auto"/>
          <w:sz w:val="24"/>
          <w:highlight w:val="none"/>
        </w:rPr>
        <w:t>投标需要的其他资料（如有）</w:t>
      </w:r>
    </w:p>
    <w:p>
      <w:pPr>
        <w:spacing w:line="500" w:lineRule="exact"/>
        <w:jc w:val="center"/>
        <w:rPr>
          <w:rFonts w:hint="eastAsia" w:ascii="宋体" w:hAnsi="宋体" w:cs="宋体"/>
          <w:b/>
          <w:color w:val="auto"/>
          <w:kern w:val="0"/>
          <w:sz w:val="24"/>
          <w:highlight w:val="none"/>
        </w:rPr>
      </w:pPr>
    </w:p>
    <w:p>
      <w:pPr>
        <w:spacing w:line="360" w:lineRule="auto"/>
        <w:jc w:val="left"/>
        <w:rPr>
          <w:rFonts w:hint="default" w:ascii="宋体" w:hAnsi="宋体" w:eastAsia="宋体" w:cs="宋体"/>
          <w:b/>
          <w:color w:val="auto"/>
          <w:kern w:val="0"/>
          <w:szCs w:val="21"/>
          <w:highlight w:val="none"/>
          <w:lang w:val="en-US" w:eastAsia="zh-CN"/>
        </w:rPr>
      </w:pPr>
      <w:r>
        <w:rPr>
          <w:rFonts w:ascii="宋体" w:hAnsi="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第三方评价</w:t>
      </w:r>
    </w:p>
    <w:tbl>
      <w:tblPr>
        <w:tblStyle w:val="6"/>
        <w:tblW w:w="8584"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51"/>
        <w:gridCol w:w="2275"/>
        <w:gridCol w:w="1844"/>
        <w:gridCol w:w="1409"/>
        <w:gridCol w:w="22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b w:val="0"/>
                <w:bCs/>
                <w:color w:val="auto"/>
                <w:kern w:val="0"/>
                <w:szCs w:val="21"/>
                <w:highlight w:val="none"/>
              </w:rPr>
            </w:pPr>
            <w:r>
              <w:rPr>
                <w:rFonts w:ascii="宋体" w:hAnsi="宋体" w:cs="宋体"/>
                <w:b w:val="0"/>
                <w:bCs/>
                <w:color w:val="auto"/>
                <w:kern w:val="0"/>
                <w:szCs w:val="21"/>
                <w:highlight w:val="none"/>
              </w:rPr>
              <w:t>序号</w:t>
            </w:r>
          </w:p>
        </w:tc>
        <w:tc>
          <w:tcPr>
            <w:tcW w:w="227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b w:val="0"/>
                <w:bCs/>
                <w:color w:val="auto"/>
                <w:kern w:val="0"/>
                <w:szCs w:val="21"/>
                <w:highlight w:val="none"/>
              </w:rPr>
            </w:pPr>
            <w:r>
              <w:rPr>
                <w:rFonts w:ascii="宋体" w:hAnsi="宋体" w:cs="宋体"/>
                <w:b w:val="0"/>
                <w:bCs/>
                <w:color w:val="auto"/>
                <w:kern w:val="0"/>
                <w:szCs w:val="21"/>
                <w:highlight w:val="none"/>
              </w:rPr>
              <w:t>证明材料</w:t>
            </w:r>
          </w:p>
        </w:tc>
        <w:tc>
          <w:tcPr>
            <w:tcW w:w="1844"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s="宋体"/>
                <w:b w:val="0"/>
                <w:bCs/>
                <w:color w:val="auto"/>
                <w:kern w:val="0"/>
                <w:szCs w:val="21"/>
                <w:highlight w:val="none"/>
              </w:rPr>
            </w:pPr>
            <w:r>
              <w:rPr>
                <w:rFonts w:hint="eastAsia" w:ascii="宋体" w:hAnsi="宋体" w:cs="宋体"/>
                <w:b w:val="0"/>
                <w:bCs/>
                <w:color w:val="auto"/>
                <w:kern w:val="0"/>
                <w:szCs w:val="21"/>
                <w:highlight w:val="none"/>
              </w:rPr>
              <w:t>颁发部门</w:t>
            </w:r>
          </w:p>
        </w:tc>
        <w:tc>
          <w:tcPr>
            <w:tcW w:w="1409"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s="宋体"/>
                <w:b w:val="0"/>
                <w:bCs/>
                <w:color w:val="auto"/>
                <w:kern w:val="0"/>
                <w:szCs w:val="21"/>
                <w:highlight w:val="none"/>
              </w:rPr>
            </w:pPr>
            <w:r>
              <w:rPr>
                <w:rFonts w:hint="eastAsia" w:ascii="宋体" w:hAnsi="宋体" w:cs="宋体"/>
                <w:b w:val="0"/>
                <w:bCs/>
                <w:color w:val="auto"/>
                <w:kern w:val="0"/>
                <w:szCs w:val="21"/>
                <w:highlight w:val="none"/>
              </w:rPr>
              <w:t>获得时间</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b w:val="0"/>
                <w:bCs/>
                <w:color w:val="auto"/>
                <w:kern w:val="0"/>
                <w:szCs w:val="21"/>
                <w:highlight w:val="none"/>
              </w:rPr>
            </w:pPr>
            <w:r>
              <w:rPr>
                <w:rFonts w:ascii="宋体" w:hAnsi="宋体" w:cs="宋体"/>
                <w:b w:val="0"/>
                <w:bCs/>
                <w:color w:val="auto"/>
                <w:kern w:val="0"/>
                <w:szCs w:val="21"/>
                <w:highlight w:val="none"/>
              </w:rPr>
              <w:t>页码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ascii="宋体" w:hAnsi="宋体" w:cs="宋体"/>
                <w:color w:val="auto"/>
                <w:kern w:val="0"/>
                <w:szCs w:val="21"/>
                <w:highlight w:val="none"/>
              </w:rPr>
              <w:t>1</w:t>
            </w:r>
          </w:p>
        </w:tc>
        <w:tc>
          <w:tcPr>
            <w:tcW w:w="227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c>
          <w:tcPr>
            <w:tcW w:w="1844"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s="宋体"/>
                <w:color w:val="auto"/>
                <w:kern w:val="0"/>
                <w:szCs w:val="21"/>
                <w:highlight w:val="none"/>
              </w:rPr>
            </w:pPr>
          </w:p>
        </w:tc>
        <w:tc>
          <w:tcPr>
            <w:tcW w:w="1409"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s="宋体"/>
                <w:color w:val="auto"/>
                <w:kern w:val="0"/>
                <w:szCs w:val="21"/>
                <w:highlight w:val="none"/>
              </w:rPr>
            </w:pP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ascii="宋体" w:hAnsi="宋体" w:cs="宋体"/>
                <w:color w:val="auto"/>
                <w:kern w:val="0"/>
                <w:szCs w:val="21"/>
                <w:highlight w:val="none"/>
              </w:rPr>
              <w:t>第（</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ascii="宋体" w:hAnsi="宋体" w:cs="宋体"/>
                <w:color w:val="auto"/>
                <w:kern w:val="0"/>
                <w:szCs w:val="21"/>
                <w:highlight w:val="none"/>
              </w:rPr>
              <w:t>2</w:t>
            </w:r>
          </w:p>
        </w:tc>
        <w:tc>
          <w:tcPr>
            <w:tcW w:w="227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c>
          <w:tcPr>
            <w:tcW w:w="1844"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s="宋体"/>
                <w:color w:val="auto"/>
                <w:kern w:val="0"/>
                <w:szCs w:val="21"/>
                <w:highlight w:val="none"/>
              </w:rPr>
            </w:pPr>
          </w:p>
        </w:tc>
        <w:tc>
          <w:tcPr>
            <w:tcW w:w="1409"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s="宋体"/>
                <w:color w:val="auto"/>
                <w:kern w:val="0"/>
                <w:szCs w:val="21"/>
                <w:highlight w:val="none"/>
              </w:rPr>
            </w:pP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ascii="宋体" w:hAnsi="宋体" w:cs="宋体"/>
                <w:color w:val="auto"/>
                <w:kern w:val="0"/>
                <w:szCs w:val="21"/>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ascii="宋体" w:hAnsi="宋体" w:cs="宋体"/>
                <w:color w:val="auto"/>
                <w:kern w:val="0"/>
                <w:szCs w:val="21"/>
                <w:highlight w:val="none"/>
              </w:rPr>
              <w:t>3</w:t>
            </w:r>
          </w:p>
        </w:tc>
        <w:tc>
          <w:tcPr>
            <w:tcW w:w="2275" w:type="dxa"/>
            <w:noWrap w:val="0"/>
            <w:vAlign w:val="center"/>
          </w:tcPr>
          <w:p>
            <w:pPr>
              <w:widowControl/>
              <w:spacing w:line="360" w:lineRule="auto"/>
              <w:jc w:val="left"/>
              <w:rPr>
                <w:rFonts w:eastAsia="Times New Roman"/>
                <w:color w:val="auto"/>
                <w:kern w:val="0"/>
                <w:szCs w:val="21"/>
                <w:highlight w:val="none"/>
              </w:rPr>
            </w:pPr>
          </w:p>
        </w:tc>
        <w:tc>
          <w:tcPr>
            <w:tcW w:w="1844" w:type="dxa"/>
            <w:noWrap w:val="0"/>
            <w:vAlign w:val="top"/>
          </w:tcPr>
          <w:p>
            <w:pPr>
              <w:widowControl/>
              <w:spacing w:line="360" w:lineRule="auto"/>
              <w:jc w:val="left"/>
              <w:rPr>
                <w:rFonts w:eastAsia="Times New Roman"/>
                <w:color w:val="auto"/>
                <w:kern w:val="0"/>
                <w:szCs w:val="21"/>
                <w:highlight w:val="none"/>
              </w:rPr>
            </w:pPr>
          </w:p>
        </w:tc>
        <w:tc>
          <w:tcPr>
            <w:tcW w:w="1409" w:type="dxa"/>
            <w:noWrap w:val="0"/>
            <w:vAlign w:val="top"/>
          </w:tcPr>
          <w:p>
            <w:pPr>
              <w:widowControl/>
              <w:spacing w:line="360" w:lineRule="auto"/>
              <w:jc w:val="left"/>
              <w:rPr>
                <w:rFonts w:eastAsia="Times New Roman"/>
                <w:color w:val="auto"/>
                <w:kern w:val="0"/>
                <w:szCs w:val="21"/>
                <w:highlight w:val="none"/>
              </w:rPr>
            </w:pPr>
          </w:p>
        </w:tc>
        <w:tc>
          <w:tcPr>
            <w:tcW w:w="2205" w:type="dxa"/>
            <w:noWrap w:val="0"/>
            <w:vAlign w:val="center"/>
          </w:tcPr>
          <w:p>
            <w:pPr>
              <w:widowControl/>
              <w:spacing w:line="360" w:lineRule="auto"/>
              <w:jc w:val="left"/>
              <w:rPr>
                <w:rFonts w:eastAsia="Times New Roman"/>
                <w:color w:val="auto"/>
                <w:kern w:val="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ascii="宋体" w:hAnsi="宋体" w:cs="宋体"/>
                <w:color w:val="auto"/>
                <w:kern w:val="0"/>
                <w:szCs w:val="21"/>
                <w:highlight w:val="none"/>
              </w:rPr>
              <w:t>…</w:t>
            </w:r>
          </w:p>
        </w:tc>
        <w:tc>
          <w:tcPr>
            <w:tcW w:w="2275" w:type="dxa"/>
            <w:noWrap w:val="0"/>
            <w:vAlign w:val="center"/>
          </w:tcPr>
          <w:p>
            <w:pPr>
              <w:widowControl/>
              <w:spacing w:line="360" w:lineRule="auto"/>
              <w:jc w:val="left"/>
              <w:rPr>
                <w:rFonts w:eastAsia="Times New Roman"/>
                <w:color w:val="auto"/>
                <w:kern w:val="0"/>
                <w:szCs w:val="21"/>
                <w:highlight w:val="none"/>
              </w:rPr>
            </w:pPr>
          </w:p>
        </w:tc>
        <w:tc>
          <w:tcPr>
            <w:tcW w:w="1844" w:type="dxa"/>
            <w:noWrap w:val="0"/>
            <w:vAlign w:val="top"/>
          </w:tcPr>
          <w:p>
            <w:pPr>
              <w:widowControl/>
              <w:spacing w:line="360" w:lineRule="auto"/>
              <w:jc w:val="left"/>
              <w:rPr>
                <w:rFonts w:eastAsia="Times New Roman"/>
                <w:color w:val="auto"/>
                <w:kern w:val="0"/>
                <w:szCs w:val="21"/>
                <w:highlight w:val="none"/>
              </w:rPr>
            </w:pPr>
          </w:p>
        </w:tc>
        <w:tc>
          <w:tcPr>
            <w:tcW w:w="1409" w:type="dxa"/>
            <w:noWrap w:val="0"/>
            <w:vAlign w:val="top"/>
          </w:tcPr>
          <w:p>
            <w:pPr>
              <w:widowControl/>
              <w:spacing w:line="360" w:lineRule="auto"/>
              <w:jc w:val="left"/>
              <w:rPr>
                <w:rFonts w:eastAsia="Times New Roman"/>
                <w:color w:val="auto"/>
                <w:kern w:val="0"/>
                <w:szCs w:val="21"/>
                <w:highlight w:val="none"/>
              </w:rPr>
            </w:pPr>
          </w:p>
        </w:tc>
        <w:tc>
          <w:tcPr>
            <w:tcW w:w="2205" w:type="dxa"/>
            <w:noWrap w:val="0"/>
            <w:vAlign w:val="center"/>
          </w:tcPr>
          <w:p>
            <w:pPr>
              <w:widowControl/>
              <w:spacing w:line="360" w:lineRule="auto"/>
              <w:jc w:val="left"/>
              <w:rPr>
                <w:rFonts w:eastAsia="Times New Roman"/>
                <w:color w:val="auto"/>
                <w:kern w:val="0"/>
                <w:szCs w:val="21"/>
                <w:highlight w:val="none"/>
              </w:rPr>
            </w:pPr>
          </w:p>
        </w:tc>
      </w:tr>
    </w:tbl>
    <w:p>
      <w:pPr>
        <w:widowControl/>
        <w:spacing w:line="360" w:lineRule="auto"/>
        <w:ind w:right="-340" w:rightChars="-162"/>
        <w:jc w:val="left"/>
        <w:rPr>
          <w:rFonts w:ascii="宋体" w:hAnsi="宋体" w:cs="宋体"/>
          <w:color w:val="auto"/>
          <w:kern w:val="0"/>
          <w:szCs w:val="21"/>
          <w:highlight w:val="none"/>
        </w:rPr>
      </w:pPr>
    </w:p>
    <w:p>
      <w:pPr>
        <w:widowControl/>
        <w:spacing w:line="360" w:lineRule="auto"/>
        <w:ind w:right="-340" w:rightChars="-162"/>
        <w:jc w:val="left"/>
        <w:rPr>
          <w:rFonts w:hint="eastAsia" w:ascii="宋体" w:hAnsi="宋体" w:cs="宋体"/>
          <w:color w:val="auto"/>
          <w:kern w:val="0"/>
          <w:szCs w:val="21"/>
          <w:highlight w:val="none"/>
        </w:rPr>
      </w:pPr>
      <w:r>
        <w:rPr>
          <w:rFonts w:ascii="宋体" w:hAnsi="宋体" w:cs="宋体"/>
          <w:color w:val="auto"/>
          <w:kern w:val="0"/>
          <w:szCs w:val="21"/>
          <w:highlight w:val="none"/>
        </w:rPr>
        <w:t>注：按“商务标评审”内容提供相关复印件。联合体投标的，按评审表中要求由相应成员提供。</w:t>
      </w:r>
    </w:p>
    <w:p>
      <w:pPr>
        <w:widowControl/>
        <w:spacing w:line="360" w:lineRule="auto"/>
        <w:ind w:right="-340" w:rightChars="-162"/>
        <w:jc w:val="left"/>
        <w:rPr>
          <w:rFonts w:ascii="宋体" w:hAnsi="宋体" w:cs="宋体"/>
          <w:b/>
          <w:color w:val="auto"/>
          <w:kern w:val="0"/>
          <w:sz w:val="24"/>
          <w:highlight w:val="none"/>
        </w:rPr>
      </w:pPr>
      <w:r>
        <w:rPr>
          <w:rFonts w:hint="eastAsia" w:ascii="宋体" w:hAnsi="宋体" w:cs="宋体"/>
          <w:b/>
          <w:color w:val="auto"/>
          <w:kern w:val="0"/>
          <w:sz w:val="24"/>
          <w:highlight w:val="none"/>
          <w:lang w:val="en-US" w:eastAsia="zh-CN"/>
        </w:rPr>
        <w:t>2</w:t>
      </w:r>
      <w:r>
        <w:rPr>
          <w:rFonts w:ascii="宋体" w:hAnsi="宋体" w:cs="宋体"/>
          <w:b/>
          <w:color w:val="auto"/>
          <w:kern w:val="0"/>
          <w:sz w:val="24"/>
          <w:highlight w:val="none"/>
        </w:rPr>
        <w:t>、</w:t>
      </w:r>
      <w:r>
        <w:rPr>
          <w:rFonts w:hint="eastAsia" w:ascii="宋体" w:hAnsi="宋体" w:cs="宋体"/>
          <w:b/>
          <w:color w:val="auto"/>
          <w:kern w:val="0"/>
          <w:sz w:val="24"/>
          <w:highlight w:val="none"/>
          <w:lang w:val="en-US" w:eastAsia="zh-CN"/>
        </w:rPr>
        <w:t>工程获奖</w:t>
      </w:r>
    </w:p>
    <w:tbl>
      <w:tblPr>
        <w:tblStyle w:val="6"/>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51"/>
        <w:gridCol w:w="2472"/>
        <w:gridCol w:w="1697"/>
        <w:gridCol w:w="1697"/>
        <w:gridCol w:w="169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ascii="宋体" w:hAnsi="宋体" w:cs="宋体"/>
                <w:color w:val="auto"/>
                <w:kern w:val="0"/>
                <w:szCs w:val="21"/>
                <w:highlight w:val="none"/>
              </w:rPr>
              <w:t>序号</w:t>
            </w:r>
          </w:p>
        </w:tc>
        <w:tc>
          <w:tcPr>
            <w:tcW w:w="247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ascii="宋体" w:hAnsi="宋体" w:cs="宋体"/>
                <w:color w:val="auto"/>
                <w:kern w:val="0"/>
                <w:szCs w:val="21"/>
                <w:highlight w:val="none"/>
              </w:rPr>
              <w:t>证书名称</w:t>
            </w:r>
          </w:p>
        </w:tc>
        <w:tc>
          <w:tcPr>
            <w:tcW w:w="169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ascii="宋体" w:hAnsi="宋体" w:cs="宋体"/>
                <w:color w:val="auto"/>
                <w:kern w:val="0"/>
                <w:szCs w:val="21"/>
                <w:highlight w:val="none"/>
              </w:rPr>
              <w:t>颁发部门</w:t>
            </w:r>
          </w:p>
        </w:tc>
        <w:tc>
          <w:tcPr>
            <w:tcW w:w="169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ascii="宋体" w:hAnsi="宋体" w:cs="宋体"/>
                <w:color w:val="auto"/>
                <w:kern w:val="0"/>
                <w:szCs w:val="21"/>
                <w:highlight w:val="none"/>
              </w:rPr>
              <w:t>获奖时间</w:t>
            </w:r>
          </w:p>
        </w:tc>
        <w:tc>
          <w:tcPr>
            <w:tcW w:w="169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ascii="宋体" w:hAnsi="宋体" w:cs="宋体"/>
                <w:color w:val="auto"/>
                <w:kern w:val="0"/>
                <w:szCs w:val="21"/>
                <w:highlight w:val="none"/>
              </w:rPr>
              <w:t>页码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ascii="宋体" w:hAnsi="宋体" w:cs="宋体"/>
                <w:color w:val="auto"/>
                <w:kern w:val="0"/>
                <w:szCs w:val="21"/>
                <w:highlight w:val="none"/>
              </w:rPr>
              <w:t>1</w:t>
            </w:r>
          </w:p>
        </w:tc>
        <w:tc>
          <w:tcPr>
            <w:tcW w:w="247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p>
        </w:tc>
        <w:tc>
          <w:tcPr>
            <w:tcW w:w="0" w:type="auto"/>
            <w:noWrap w:val="0"/>
            <w:vAlign w:val="center"/>
          </w:tcPr>
          <w:p>
            <w:pPr>
              <w:widowControl/>
              <w:spacing w:line="360" w:lineRule="auto"/>
              <w:jc w:val="center"/>
              <w:rPr>
                <w:rFonts w:eastAsia="Times New Roman"/>
                <w:color w:val="auto"/>
                <w:kern w:val="0"/>
                <w:szCs w:val="21"/>
                <w:highlight w:val="none"/>
              </w:rPr>
            </w:pPr>
          </w:p>
        </w:tc>
        <w:tc>
          <w:tcPr>
            <w:tcW w:w="0" w:type="auto"/>
            <w:noWrap w:val="0"/>
            <w:vAlign w:val="center"/>
          </w:tcPr>
          <w:p>
            <w:pPr>
              <w:widowControl/>
              <w:spacing w:line="360" w:lineRule="auto"/>
              <w:jc w:val="center"/>
              <w:rPr>
                <w:rFonts w:eastAsia="Times New Roman"/>
                <w:color w:val="auto"/>
                <w:kern w:val="0"/>
                <w:szCs w:val="21"/>
                <w:highlight w:val="none"/>
              </w:rPr>
            </w:pPr>
          </w:p>
        </w:tc>
        <w:tc>
          <w:tcPr>
            <w:tcW w:w="0" w:type="auto"/>
            <w:noWrap w:val="0"/>
            <w:vAlign w:val="center"/>
          </w:tcPr>
          <w:p>
            <w:pPr>
              <w:widowControl/>
              <w:spacing w:line="360" w:lineRule="auto"/>
              <w:jc w:val="center"/>
              <w:rPr>
                <w:rFonts w:ascii="宋体" w:hAnsi="宋体" w:cs="宋体"/>
                <w:color w:val="auto"/>
                <w:kern w:val="0"/>
                <w:szCs w:val="21"/>
                <w:highlight w:val="none"/>
              </w:rPr>
            </w:pPr>
            <w:r>
              <w:rPr>
                <w:rFonts w:ascii="宋体" w:hAnsi="宋体" w:cs="宋体"/>
                <w:color w:val="auto"/>
                <w:kern w:val="0"/>
                <w:szCs w:val="21"/>
                <w:highlight w:val="none"/>
              </w:rPr>
              <w:t>第（） 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ascii="宋体" w:hAnsi="宋体" w:cs="宋体"/>
                <w:color w:val="auto"/>
                <w:kern w:val="0"/>
                <w:szCs w:val="21"/>
                <w:highlight w:val="none"/>
              </w:rPr>
              <w:t>2</w:t>
            </w:r>
          </w:p>
        </w:tc>
        <w:tc>
          <w:tcPr>
            <w:tcW w:w="247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p>
        </w:tc>
        <w:tc>
          <w:tcPr>
            <w:tcW w:w="0" w:type="auto"/>
            <w:noWrap w:val="0"/>
            <w:vAlign w:val="center"/>
          </w:tcPr>
          <w:p>
            <w:pPr>
              <w:widowControl/>
              <w:spacing w:line="360" w:lineRule="auto"/>
              <w:jc w:val="center"/>
              <w:rPr>
                <w:rFonts w:eastAsia="Times New Roman"/>
                <w:color w:val="auto"/>
                <w:kern w:val="0"/>
                <w:szCs w:val="21"/>
                <w:highlight w:val="none"/>
              </w:rPr>
            </w:pPr>
          </w:p>
        </w:tc>
        <w:tc>
          <w:tcPr>
            <w:tcW w:w="0" w:type="auto"/>
            <w:noWrap w:val="0"/>
            <w:vAlign w:val="center"/>
          </w:tcPr>
          <w:p>
            <w:pPr>
              <w:widowControl/>
              <w:spacing w:line="360" w:lineRule="auto"/>
              <w:jc w:val="center"/>
              <w:rPr>
                <w:rFonts w:eastAsia="Times New Roman"/>
                <w:color w:val="auto"/>
                <w:kern w:val="0"/>
                <w:szCs w:val="21"/>
                <w:highlight w:val="none"/>
              </w:rPr>
            </w:pPr>
          </w:p>
        </w:tc>
        <w:tc>
          <w:tcPr>
            <w:tcW w:w="0" w:type="auto"/>
            <w:noWrap w:val="0"/>
            <w:vAlign w:val="center"/>
          </w:tcPr>
          <w:p>
            <w:pPr>
              <w:widowControl/>
              <w:spacing w:line="360" w:lineRule="auto"/>
              <w:jc w:val="center"/>
              <w:rPr>
                <w:rFonts w:ascii="宋体" w:hAnsi="宋体" w:cs="宋体"/>
                <w:color w:val="auto"/>
                <w:kern w:val="0"/>
                <w:szCs w:val="21"/>
                <w:highlight w:val="none"/>
              </w:rPr>
            </w:pPr>
            <w:r>
              <w:rPr>
                <w:rFonts w:ascii="宋体" w:hAnsi="宋体" w:cs="宋体"/>
                <w:color w:val="auto"/>
                <w:kern w:val="0"/>
                <w:szCs w:val="21"/>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ascii="宋体" w:hAnsi="宋体" w:cs="宋体"/>
                <w:color w:val="auto"/>
                <w:kern w:val="0"/>
                <w:szCs w:val="21"/>
                <w:highlight w:val="none"/>
              </w:rPr>
              <w:t>3</w:t>
            </w:r>
          </w:p>
        </w:tc>
        <w:tc>
          <w:tcPr>
            <w:tcW w:w="2472" w:type="dxa"/>
            <w:noWrap w:val="0"/>
            <w:vAlign w:val="center"/>
          </w:tcPr>
          <w:p>
            <w:pPr>
              <w:widowControl/>
              <w:spacing w:line="360" w:lineRule="auto"/>
              <w:jc w:val="center"/>
              <w:rPr>
                <w:rFonts w:eastAsia="Times New Roman"/>
                <w:color w:val="auto"/>
                <w:kern w:val="0"/>
                <w:szCs w:val="21"/>
                <w:highlight w:val="none"/>
              </w:rPr>
            </w:pPr>
          </w:p>
        </w:tc>
        <w:tc>
          <w:tcPr>
            <w:tcW w:w="0" w:type="auto"/>
            <w:noWrap w:val="0"/>
            <w:vAlign w:val="center"/>
          </w:tcPr>
          <w:p>
            <w:pPr>
              <w:widowControl/>
              <w:spacing w:line="360" w:lineRule="auto"/>
              <w:jc w:val="center"/>
              <w:rPr>
                <w:rFonts w:eastAsia="Times New Roman"/>
                <w:color w:val="auto"/>
                <w:kern w:val="0"/>
                <w:szCs w:val="21"/>
                <w:highlight w:val="none"/>
              </w:rPr>
            </w:pPr>
          </w:p>
        </w:tc>
        <w:tc>
          <w:tcPr>
            <w:tcW w:w="0" w:type="auto"/>
            <w:noWrap w:val="0"/>
            <w:vAlign w:val="center"/>
          </w:tcPr>
          <w:p>
            <w:pPr>
              <w:widowControl/>
              <w:spacing w:line="360" w:lineRule="auto"/>
              <w:jc w:val="center"/>
              <w:rPr>
                <w:rFonts w:eastAsia="Times New Roman"/>
                <w:color w:val="auto"/>
                <w:kern w:val="0"/>
                <w:szCs w:val="21"/>
                <w:highlight w:val="none"/>
              </w:rPr>
            </w:pPr>
          </w:p>
        </w:tc>
        <w:tc>
          <w:tcPr>
            <w:tcW w:w="0" w:type="auto"/>
            <w:noWrap w:val="0"/>
            <w:vAlign w:val="center"/>
          </w:tcPr>
          <w:p>
            <w:pPr>
              <w:widowControl/>
              <w:spacing w:line="360" w:lineRule="auto"/>
              <w:jc w:val="center"/>
              <w:rPr>
                <w:rFonts w:eastAsia="Times New Roman"/>
                <w:color w:val="auto"/>
                <w:kern w:val="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ascii="宋体" w:hAnsi="宋体" w:cs="宋体"/>
                <w:color w:val="auto"/>
                <w:kern w:val="0"/>
                <w:szCs w:val="21"/>
                <w:highlight w:val="none"/>
              </w:rPr>
              <w:t>…</w:t>
            </w:r>
          </w:p>
        </w:tc>
        <w:tc>
          <w:tcPr>
            <w:tcW w:w="2472" w:type="dxa"/>
            <w:noWrap w:val="0"/>
            <w:vAlign w:val="center"/>
          </w:tcPr>
          <w:p>
            <w:pPr>
              <w:widowControl/>
              <w:spacing w:line="360" w:lineRule="auto"/>
              <w:jc w:val="center"/>
              <w:rPr>
                <w:rFonts w:eastAsia="Times New Roman"/>
                <w:color w:val="auto"/>
                <w:kern w:val="0"/>
                <w:szCs w:val="21"/>
                <w:highlight w:val="none"/>
              </w:rPr>
            </w:pPr>
          </w:p>
        </w:tc>
        <w:tc>
          <w:tcPr>
            <w:tcW w:w="0" w:type="auto"/>
            <w:noWrap w:val="0"/>
            <w:vAlign w:val="center"/>
          </w:tcPr>
          <w:p>
            <w:pPr>
              <w:widowControl/>
              <w:spacing w:line="360" w:lineRule="auto"/>
              <w:jc w:val="center"/>
              <w:rPr>
                <w:rFonts w:eastAsia="Times New Roman"/>
                <w:color w:val="auto"/>
                <w:kern w:val="0"/>
                <w:szCs w:val="21"/>
                <w:highlight w:val="none"/>
              </w:rPr>
            </w:pPr>
          </w:p>
        </w:tc>
        <w:tc>
          <w:tcPr>
            <w:tcW w:w="0" w:type="auto"/>
            <w:noWrap w:val="0"/>
            <w:vAlign w:val="center"/>
          </w:tcPr>
          <w:p>
            <w:pPr>
              <w:widowControl/>
              <w:spacing w:line="360" w:lineRule="auto"/>
              <w:jc w:val="center"/>
              <w:rPr>
                <w:rFonts w:eastAsia="Times New Roman"/>
                <w:color w:val="auto"/>
                <w:kern w:val="0"/>
                <w:szCs w:val="21"/>
                <w:highlight w:val="none"/>
              </w:rPr>
            </w:pPr>
          </w:p>
        </w:tc>
        <w:tc>
          <w:tcPr>
            <w:tcW w:w="0" w:type="auto"/>
            <w:noWrap w:val="0"/>
            <w:vAlign w:val="center"/>
          </w:tcPr>
          <w:p>
            <w:pPr>
              <w:widowControl/>
              <w:spacing w:line="360" w:lineRule="auto"/>
              <w:jc w:val="center"/>
              <w:rPr>
                <w:rFonts w:eastAsia="Times New Roman"/>
                <w:color w:val="auto"/>
                <w:kern w:val="0"/>
                <w:szCs w:val="21"/>
                <w:highlight w:val="none"/>
              </w:rPr>
            </w:pPr>
          </w:p>
        </w:tc>
      </w:tr>
    </w:tbl>
    <w:p>
      <w:pPr>
        <w:widowControl/>
        <w:spacing w:line="360" w:lineRule="auto"/>
        <w:ind w:right="-340" w:rightChars="-162"/>
        <w:jc w:val="left"/>
        <w:rPr>
          <w:rFonts w:hint="eastAsia" w:ascii="宋体" w:hAnsi="宋体" w:cs="宋体"/>
          <w:color w:val="auto"/>
          <w:kern w:val="0"/>
          <w:szCs w:val="21"/>
          <w:highlight w:val="none"/>
        </w:rPr>
      </w:pPr>
      <w:r>
        <w:rPr>
          <w:rFonts w:ascii="宋体" w:hAnsi="宋体" w:cs="宋体"/>
          <w:color w:val="auto"/>
          <w:kern w:val="0"/>
          <w:szCs w:val="21"/>
          <w:highlight w:val="none"/>
        </w:rPr>
        <w:t>注：按“商务标评审”内容提供相关复印件。联合体投标的，按评审表中要求由相应成员提供。</w:t>
      </w:r>
    </w:p>
    <w:p>
      <w:pPr>
        <w:spacing w:line="360" w:lineRule="auto"/>
        <w:ind w:firstLine="480" w:firstLineChars="200"/>
        <w:jc w:val="left"/>
        <w:rPr>
          <w:rFonts w:ascii="宋体" w:hAnsi="宋体" w:eastAsia="宋体"/>
          <w:color w:val="auto"/>
          <w:sz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lang w:val="en-US" w:eastAsia="zh-CN"/>
        </w:rPr>
        <w:t>3</w:t>
      </w:r>
      <w:r>
        <w:rPr>
          <w:rFonts w:ascii="宋体" w:hAnsi="宋体" w:cs="宋体"/>
          <w:b/>
          <w:color w:val="auto"/>
          <w:kern w:val="0"/>
          <w:sz w:val="24"/>
          <w:highlight w:val="none"/>
        </w:rPr>
        <w:t xml:space="preserve">、 </w:t>
      </w:r>
      <w:r>
        <w:rPr>
          <w:rFonts w:hint="eastAsia" w:ascii="宋体" w:hAnsi="宋体" w:cs="宋体"/>
          <w:b/>
          <w:color w:val="auto"/>
          <w:kern w:val="0"/>
          <w:sz w:val="24"/>
          <w:highlight w:val="none"/>
          <w:lang w:val="en-US" w:eastAsia="zh-CN"/>
        </w:rPr>
        <w:t>企业</w:t>
      </w:r>
      <w:r>
        <w:rPr>
          <w:rFonts w:ascii="宋体" w:hAnsi="宋体" w:cs="宋体"/>
          <w:b/>
          <w:color w:val="auto"/>
          <w:kern w:val="0"/>
          <w:sz w:val="24"/>
          <w:highlight w:val="none"/>
        </w:rPr>
        <w:t>业绩</w:t>
      </w:r>
    </w:p>
    <w:tbl>
      <w:tblPr>
        <w:tblStyle w:val="6"/>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92"/>
        <w:gridCol w:w="1352"/>
        <w:gridCol w:w="1575"/>
        <w:gridCol w:w="1199"/>
        <w:gridCol w:w="1093"/>
        <w:gridCol w:w="1199"/>
        <w:gridCol w:w="13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1" w:hRule="exact"/>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序号</w:t>
            </w:r>
          </w:p>
        </w:tc>
        <w:tc>
          <w:tcPr>
            <w:tcW w:w="13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项目名称</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工程起止日期</w:t>
            </w:r>
          </w:p>
        </w:tc>
        <w:tc>
          <w:tcPr>
            <w:tcW w:w="119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工程类别</w:t>
            </w:r>
          </w:p>
        </w:tc>
        <w:tc>
          <w:tcPr>
            <w:tcW w:w="10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工程造价</w:t>
            </w:r>
          </w:p>
        </w:tc>
        <w:tc>
          <w:tcPr>
            <w:tcW w:w="119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是否竣工</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页码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1</w:t>
            </w:r>
          </w:p>
        </w:tc>
        <w:tc>
          <w:tcPr>
            <w:tcW w:w="13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auto"/>
                <w:kern w:val="0"/>
                <w:szCs w:val="21"/>
                <w:highlight w:val="none"/>
              </w:rPr>
            </w:pPr>
          </w:p>
        </w:tc>
        <w:tc>
          <w:tcPr>
            <w:tcW w:w="0" w:type="auto"/>
            <w:noWrap w:val="0"/>
            <w:vAlign w:val="center"/>
          </w:tcPr>
          <w:p>
            <w:pPr>
              <w:widowControl/>
              <w:jc w:val="center"/>
              <w:rPr>
                <w:rFonts w:ascii="宋体" w:hAnsi="宋体" w:eastAsia="宋体"/>
                <w:color w:val="auto"/>
                <w:kern w:val="0"/>
                <w:szCs w:val="21"/>
                <w:highlight w:val="none"/>
              </w:rPr>
            </w:pPr>
          </w:p>
        </w:tc>
        <w:tc>
          <w:tcPr>
            <w:tcW w:w="0" w:type="auto"/>
            <w:noWrap w:val="0"/>
            <w:vAlign w:val="center"/>
          </w:tcPr>
          <w:p>
            <w:pPr>
              <w:widowControl/>
              <w:jc w:val="center"/>
              <w:rPr>
                <w:rFonts w:ascii="宋体" w:hAnsi="宋体" w:eastAsia="宋体"/>
                <w:color w:val="auto"/>
                <w:kern w:val="0"/>
                <w:szCs w:val="21"/>
                <w:highlight w:val="none"/>
              </w:rPr>
            </w:pPr>
          </w:p>
        </w:tc>
        <w:tc>
          <w:tcPr>
            <w:tcW w:w="0" w:type="auto"/>
            <w:noWrap w:val="0"/>
            <w:vAlign w:val="center"/>
          </w:tcPr>
          <w:p>
            <w:pPr>
              <w:widowControl/>
              <w:jc w:val="center"/>
              <w:rPr>
                <w:rFonts w:ascii="宋体" w:hAnsi="宋体" w:eastAsia="宋体"/>
                <w:color w:val="auto"/>
                <w:kern w:val="0"/>
                <w:szCs w:val="21"/>
                <w:highlight w:val="none"/>
              </w:rPr>
            </w:pPr>
          </w:p>
        </w:tc>
        <w:tc>
          <w:tcPr>
            <w:tcW w:w="0" w:type="auto"/>
            <w:noWrap w:val="0"/>
            <w:vAlign w:val="center"/>
          </w:tcPr>
          <w:p>
            <w:pPr>
              <w:widowControl/>
              <w:jc w:val="center"/>
              <w:rPr>
                <w:rFonts w:ascii="宋体" w:hAnsi="宋体" w:eastAsia="宋体"/>
                <w:color w:val="auto"/>
                <w:kern w:val="0"/>
                <w:szCs w:val="21"/>
                <w:highlight w:val="none"/>
              </w:rPr>
            </w:pPr>
          </w:p>
        </w:tc>
        <w:tc>
          <w:tcPr>
            <w:tcW w:w="0" w:type="auto"/>
            <w:noWrap w:val="0"/>
            <w:vAlign w:val="center"/>
          </w:tcPr>
          <w:p>
            <w:pPr>
              <w:widowControl/>
              <w:jc w:val="center"/>
              <w:rPr>
                <w:rFonts w:ascii="宋体" w:hAnsi="宋体" w:eastAsia="宋体"/>
                <w:color w:val="auto"/>
                <w:kern w:val="0"/>
                <w:szCs w:val="21"/>
                <w:highlight w:val="none"/>
              </w:rPr>
            </w:pPr>
            <w:r>
              <w:rPr>
                <w:rFonts w:ascii="宋体" w:hAnsi="宋体" w:eastAsia="宋体" w:cs="宋体"/>
                <w:color w:val="auto"/>
                <w:kern w:val="0"/>
                <w:szCs w:val="21"/>
                <w:highlight w:val="none"/>
              </w:rPr>
              <w:t>第（） 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2</w:t>
            </w:r>
          </w:p>
        </w:tc>
        <w:tc>
          <w:tcPr>
            <w:tcW w:w="13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w:t>
            </w:r>
          </w:p>
        </w:tc>
        <w:tc>
          <w:tcPr>
            <w:tcW w:w="0" w:type="auto"/>
            <w:noWrap w:val="0"/>
            <w:vAlign w:val="center"/>
          </w:tcPr>
          <w:p>
            <w:pPr>
              <w:widowControl/>
              <w:jc w:val="left"/>
              <w:rPr>
                <w:rFonts w:ascii="宋体" w:hAnsi="宋体" w:eastAsia="宋体"/>
                <w:color w:val="auto"/>
                <w:kern w:val="0"/>
                <w:szCs w:val="21"/>
                <w:highlight w:val="none"/>
              </w:rPr>
            </w:pPr>
          </w:p>
        </w:tc>
        <w:tc>
          <w:tcPr>
            <w:tcW w:w="0" w:type="auto"/>
            <w:noWrap w:val="0"/>
            <w:vAlign w:val="center"/>
          </w:tcPr>
          <w:p>
            <w:pPr>
              <w:widowControl/>
              <w:jc w:val="left"/>
              <w:rPr>
                <w:rFonts w:ascii="宋体" w:hAnsi="宋体" w:eastAsia="宋体"/>
                <w:color w:val="auto"/>
                <w:kern w:val="0"/>
                <w:szCs w:val="21"/>
                <w:highlight w:val="none"/>
              </w:rPr>
            </w:pPr>
          </w:p>
        </w:tc>
        <w:tc>
          <w:tcPr>
            <w:tcW w:w="0" w:type="auto"/>
            <w:noWrap w:val="0"/>
            <w:vAlign w:val="center"/>
          </w:tcPr>
          <w:p>
            <w:pPr>
              <w:widowControl/>
              <w:jc w:val="left"/>
              <w:rPr>
                <w:rFonts w:ascii="宋体" w:hAnsi="宋体" w:eastAsia="宋体"/>
                <w:color w:val="auto"/>
                <w:kern w:val="0"/>
                <w:szCs w:val="21"/>
                <w:highlight w:val="none"/>
              </w:rPr>
            </w:pPr>
          </w:p>
        </w:tc>
        <w:tc>
          <w:tcPr>
            <w:tcW w:w="0" w:type="auto"/>
            <w:noWrap w:val="0"/>
            <w:vAlign w:val="center"/>
          </w:tcPr>
          <w:p>
            <w:pPr>
              <w:widowControl/>
              <w:jc w:val="left"/>
              <w:rPr>
                <w:rFonts w:ascii="宋体" w:hAnsi="宋体" w:eastAsia="宋体"/>
                <w:color w:val="auto"/>
                <w:kern w:val="0"/>
                <w:szCs w:val="21"/>
                <w:highlight w:val="none"/>
              </w:rPr>
            </w:pPr>
          </w:p>
        </w:tc>
        <w:tc>
          <w:tcPr>
            <w:tcW w:w="0" w:type="auto"/>
            <w:noWrap w:val="0"/>
            <w:vAlign w:val="center"/>
          </w:tcPr>
          <w:p>
            <w:pPr>
              <w:widowControl/>
              <w:jc w:val="left"/>
              <w:rPr>
                <w:rFonts w:ascii="宋体" w:hAnsi="宋体" w:eastAsia="宋体"/>
                <w:color w:val="auto"/>
                <w:kern w:val="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3</w:t>
            </w:r>
          </w:p>
        </w:tc>
        <w:tc>
          <w:tcPr>
            <w:tcW w:w="0" w:type="auto"/>
            <w:noWrap w:val="0"/>
            <w:vAlign w:val="center"/>
          </w:tcPr>
          <w:p>
            <w:pPr>
              <w:widowControl/>
              <w:jc w:val="center"/>
              <w:rPr>
                <w:rFonts w:ascii="宋体" w:hAnsi="宋体" w:eastAsia="宋体"/>
                <w:color w:val="auto"/>
                <w:kern w:val="0"/>
                <w:szCs w:val="21"/>
                <w:highlight w:val="none"/>
              </w:rPr>
            </w:pPr>
          </w:p>
        </w:tc>
        <w:tc>
          <w:tcPr>
            <w:tcW w:w="0" w:type="auto"/>
            <w:noWrap w:val="0"/>
            <w:vAlign w:val="center"/>
          </w:tcPr>
          <w:p>
            <w:pPr>
              <w:widowControl/>
              <w:jc w:val="left"/>
              <w:rPr>
                <w:rFonts w:ascii="宋体" w:hAnsi="宋体" w:eastAsia="宋体"/>
                <w:color w:val="auto"/>
                <w:kern w:val="0"/>
                <w:szCs w:val="21"/>
                <w:highlight w:val="none"/>
              </w:rPr>
            </w:pPr>
          </w:p>
        </w:tc>
        <w:tc>
          <w:tcPr>
            <w:tcW w:w="0" w:type="auto"/>
            <w:noWrap w:val="0"/>
            <w:vAlign w:val="center"/>
          </w:tcPr>
          <w:p>
            <w:pPr>
              <w:widowControl/>
              <w:jc w:val="left"/>
              <w:rPr>
                <w:rFonts w:ascii="宋体" w:hAnsi="宋体" w:eastAsia="宋体"/>
                <w:color w:val="auto"/>
                <w:kern w:val="0"/>
                <w:szCs w:val="21"/>
                <w:highlight w:val="none"/>
              </w:rPr>
            </w:pPr>
          </w:p>
        </w:tc>
        <w:tc>
          <w:tcPr>
            <w:tcW w:w="0" w:type="auto"/>
            <w:noWrap w:val="0"/>
            <w:vAlign w:val="center"/>
          </w:tcPr>
          <w:p>
            <w:pPr>
              <w:widowControl/>
              <w:jc w:val="left"/>
              <w:rPr>
                <w:rFonts w:ascii="宋体" w:hAnsi="宋体" w:eastAsia="宋体"/>
                <w:color w:val="auto"/>
                <w:kern w:val="0"/>
                <w:szCs w:val="21"/>
                <w:highlight w:val="none"/>
              </w:rPr>
            </w:pPr>
          </w:p>
        </w:tc>
        <w:tc>
          <w:tcPr>
            <w:tcW w:w="0" w:type="auto"/>
            <w:noWrap w:val="0"/>
            <w:vAlign w:val="center"/>
          </w:tcPr>
          <w:p>
            <w:pPr>
              <w:widowControl/>
              <w:jc w:val="left"/>
              <w:rPr>
                <w:rFonts w:ascii="宋体" w:hAnsi="宋体" w:eastAsia="宋体"/>
                <w:color w:val="auto"/>
                <w:kern w:val="0"/>
                <w:szCs w:val="21"/>
                <w:highlight w:val="none"/>
              </w:rPr>
            </w:pPr>
          </w:p>
        </w:tc>
        <w:tc>
          <w:tcPr>
            <w:tcW w:w="0" w:type="auto"/>
            <w:noWrap w:val="0"/>
            <w:vAlign w:val="center"/>
          </w:tcPr>
          <w:p>
            <w:pPr>
              <w:widowControl/>
              <w:jc w:val="left"/>
              <w:rPr>
                <w:rFonts w:ascii="宋体" w:hAnsi="宋体" w:eastAsia="宋体"/>
                <w:color w:val="auto"/>
                <w:kern w:val="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4</w:t>
            </w:r>
          </w:p>
        </w:tc>
        <w:tc>
          <w:tcPr>
            <w:tcW w:w="0" w:type="auto"/>
            <w:noWrap w:val="0"/>
            <w:vAlign w:val="center"/>
          </w:tcPr>
          <w:p>
            <w:pPr>
              <w:widowControl/>
              <w:jc w:val="center"/>
              <w:rPr>
                <w:rFonts w:ascii="宋体" w:hAnsi="宋体" w:eastAsia="宋体"/>
                <w:color w:val="auto"/>
                <w:kern w:val="0"/>
                <w:szCs w:val="21"/>
                <w:highlight w:val="none"/>
              </w:rPr>
            </w:pPr>
          </w:p>
        </w:tc>
        <w:tc>
          <w:tcPr>
            <w:tcW w:w="0" w:type="auto"/>
            <w:noWrap w:val="0"/>
            <w:vAlign w:val="center"/>
          </w:tcPr>
          <w:p>
            <w:pPr>
              <w:widowControl/>
              <w:jc w:val="left"/>
              <w:rPr>
                <w:rFonts w:ascii="宋体" w:hAnsi="宋体" w:eastAsia="宋体"/>
                <w:color w:val="auto"/>
                <w:kern w:val="0"/>
                <w:szCs w:val="21"/>
                <w:highlight w:val="none"/>
              </w:rPr>
            </w:pPr>
          </w:p>
        </w:tc>
        <w:tc>
          <w:tcPr>
            <w:tcW w:w="0" w:type="auto"/>
            <w:noWrap w:val="0"/>
            <w:vAlign w:val="center"/>
          </w:tcPr>
          <w:p>
            <w:pPr>
              <w:widowControl/>
              <w:jc w:val="left"/>
              <w:rPr>
                <w:rFonts w:ascii="宋体" w:hAnsi="宋体" w:eastAsia="宋体"/>
                <w:color w:val="auto"/>
                <w:kern w:val="0"/>
                <w:szCs w:val="21"/>
                <w:highlight w:val="none"/>
              </w:rPr>
            </w:pPr>
          </w:p>
        </w:tc>
        <w:tc>
          <w:tcPr>
            <w:tcW w:w="0" w:type="auto"/>
            <w:noWrap w:val="0"/>
            <w:vAlign w:val="center"/>
          </w:tcPr>
          <w:p>
            <w:pPr>
              <w:widowControl/>
              <w:jc w:val="left"/>
              <w:rPr>
                <w:rFonts w:ascii="宋体" w:hAnsi="宋体" w:eastAsia="宋体"/>
                <w:color w:val="auto"/>
                <w:kern w:val="0"/>
                <w:szCs w:val="21"/>
                <w:highlight w:val="none"/>
              </w:rPr>
            </w:pPr>
          </w:p>
        </w:tc>
        <w:tc>
          <w:tcPr>
            <w:tcW w:w="0" w:type="auto"/>
            <w:noWrap w:val="0"/>
            <w:vAlign w:val="center"/>
          </w:tcPr>
          <w:p>
            <w:pPr>
              <w:widowControl/>
              <w:jc w:val="left"/>
              <w:rPr>
                <w:rFonts w:ascii="宋体" w:hAnsi="宋体" w:eastAsia="宋体"/>
                <w:color w:val="auto"/>
                <w:kern w:val="0"/>
                <w:szCs w:val="21"/>
                <w:highlight w:val="none"/>
              </w:rPr>
            </w:pPr>
          </w:p>
        </w:tc>
        <w:tc>
          <w:tcPr>
            <w:tcW w:w="0" w:type="auto"/>
            <w:noWrap w:val="0"/>
            <w:vAlign w:val="center"/>
          </w:tcPr>
          <w:p>
            <w:pPr>
              <w:widowControl/>
              <w:jc w:val="left"/>
              <w:rPr>
                <w:rFonts w:ascii="宋体" w:hAnsi="宋体" w:eastAsia="宋体"/>
                <w:color w:val="auto"/>
                <w:kern w:val="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5</w:t>
            </w:r>
          </w:p>
        </w:tc>
        <w:tc>
          <w:tcPr>
            <w:tcW w:w="0" w:type="auto"/>
            <w:noWrap w:val="0"/>
            <w:vAlign w:val="center"/>
          </w:tcPr>
          <w:p>
            <w:pPr>
              <w:widowControl/>
              <w:jc w:val="center"/>
              <w:rPr>
                <w:rFonts w:ascii="宋体" w:hAnsi="宋体" w:eastAsia="宋体"/>
                <w:color w:val="auto"/>
                <w:kern w:val="0"/>
                <w:szCs w:val="21"/>
                <w:highlight w:val="none"/>
              </w:rPr>
            </w:pPr>
          </w:p>
        </w:tc>
        <w:tc>
          <w:tcPr>
            <w:tcW w:w="0" w:type="auto"/>
            <w:noWrap w:val="0"/>
            <w:vAlign w:val="center"/>
          </w:tcPr>
          <w:p>
            <w:pPr>
              <w:widowControl/>
              <w:jc w:val="left"/>
              <w:rPr>
                <w:rFonts w:ascii="宋体" w:hAnsi="宋体" w:eastAsia="宋体"/>
                <w:color w:val="auto"/>
                <w:kern w:val="0"/>
                <w:szCs w:val="21"/>
                <w:highlight w:val="none"/>
              </w:rPr>
            </w:pPr>
          </w:p>
        </w:tc>
        <w:tc>
          <w:tcPr>
            <w:tcW w:w="0" w:type="auto"/>
            <w:noWrap w:val="0"/>
            <w:vAlign w:val="center"/>
          </w:tcPr>
          <w:p>
            <w:pPr>
              <w:widowControl/>
              <w:jc w:val="left"/>
              <w:rPr>
                <w:rFonts w:ascii="宋体" w:hAnsi="宋体" w:eastAsia="宋体"/>
                <w:color w:val="auto"/>
                <w:kern w:val="0"/>
                <w:szCs w:val="21"/>
                <w:highlight w:val="none"/>
              </w:rPr>
            </w:pPr>
          </w:p>
        </w:tc>
        <w:tc>
          <w:tcPr>
            <w:tcW w:w="0" w:type="auto"/>
            <w:noWrap w:val="0"/>
            <w:vAlign w:val="center"/>
          </w:tcPr>
          <w:p>
            <w:pPr>
              <w:widowControl/>
              <w:jc w:val="left"/>
              <w:rPr>
                <w:rFonts w:ascii="宋体" w:hAnsi="宋体" w:eastAsia="宋体"/>
                <w:color w:val="auto"/>
                <w:kern w:val="0"/>
                <w:szCs w:val="21"/>
                <w:highlight w:val="none"/>
              </w:rPr>
            </w:pPr>
          </w:p>
        </w:tc>
        <w:tc>
          <w:tcPr>
            <w:tcW w:w="0" w:type="auto"/>
            <w:noWrap w:val="0"/>
            <w:vAlign w:val="center"/>
          </w:tcPr>
          <w:p>
            <w:pPr>
              <w:widowControl/>
              <w:jc w:val="left"/>
              <w:rPr>
                <w:rFonts w:ascii="宋体" w:hAnsi="宋体" w:eastAsia="宋体"/>
                <w:color w:val="auto"/>
                <w:kern w:val="0"/>
                <w:szCs w:val="21"/>
                <w:highlight w:val="none"/>
              </w:rPr>
            </w:pPr>
          </w:p>
        </w:tc>
        <w:tc>
          <w:tcPr>
            <w:tcW w:w="0" w:type="auto"/>
            <w:noWrap w:val="0"/>
            <w:vAlign w:val="center"/>
          </w:tcPr>
          <w:p>
            <w:pPr>
              <w:widowControl/>
              <w:jc w:val="left"/>
              <w:rPr>
                <w:rFonts w:ascii="宋体" w:hAnsi="宋体" w:eastAsia="宋体"/>
                <w:color w:val="auto"/>
                <w:kern w:val="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6</w:t>
            </w:r>
          </w:p>
        </w:tc>
        <w:tc>
          <w:tcPr>
            <w:tcW w:w="0" w:type="auto"/>
            <w:noWrap w:val="0"/>
            <w:vAlign w:val="center"/>
          </w:tcPr>
          <w:p>
            <w:pPr>
              <w:widowControl/>
              <w:jc w:val="center"/>
              <w:rPr>
                <w:rFonts w:ascii="宋体" w:hAnsi="宋体" w:eastAsia="宋体"/>
                <w:color w:val="auto"/>
                <w:kern w:val="0"/>
                <w:szCs w:val="21"/>
                <w:highlight w:val="none"/>
              </w:rPr>
            </w:pPr>
          </w:p>
        </w:tc>
        <w:tc>
          <w:tcPr>
            <w:tcW w:w="0" w:type="auto"/>
            <w:noWrap w:val="0"/>
            <w:vAlign w:val="center"/>
          </w:tcPr>
          <w:p>
            <w:pPr>
              <w:widowControl/>
              <w:jc w:val="left"/>
              <w:rPr>
                <w:rFonts w:ascii="宋体" w:hAnsi="宋体" w:eastAsia="宋体"/>
                <w:color w:val="auto"/>
                <w:kern w:val="0"/>
                <w:szCs w:val="21"/>
                <w:highlight w:val="none"/>
              </w:rPr>
            </w:pPr>
          </w:p>
        </w:tc>
        <w:tc>
          <w:tcPr>
            <w:tcW w:w="0" w:type="auto"/>
            <w:noWrap w:val="0"/>
            <w:vAlign w:val="center"/>
          </w:tcPr>
          <w:p>
            <w:pPr>
              <w:widowControl/>
              <w:jc w:val="left"/>
              <w:rPr>
                <w:rFonts w:ascii="宋体" w:hAnsi="宋体" w:eastAsia="宋体"/>
                <w:color w:val="auto"/>
                <w:kern w:val="0"/>
                <w:szCs w:val="21"/>
                <w:highlight w:val="none"/>
              </w:rPr>
            </w:pPr>
          </w:p>
        </w:tc>
        <w:tc>
          <w:tcPr>
            <w:tcW w:w="0" w:type="auto"/>
            <w:noWrap w:val="0"/>
            <w:vAlign w:val="center"/>
          </w:tcPr>
          <w:p>
            <w:pPr>
              <w:widowControl/>
              <w:jc w:val="left"/>
              <w:rPr>
                <w:rFonts w:ascii="宋体" w:hAnsi="宋体" w:eastAsia="宋体"/>
                <w:color w:val="auto"/>
                <w:kern w:val="0"/>
                <w:szCs w:val="21"/>
                <w:highlight w:val="none"/>
              </w:rPr>
            </w:pPr>
          </w:p>
        </w:tc>
        <w:tc>
          <w:tcPr>
            <w:tcW w:w="0" w:type="auto"/>
            <w:noWrap w:val="0"/>
            <w:vAlign w:val="center"/>
          </w:tcPr>
          <w:p>
            <w:pPr>
              <w:widowControl/>
              <w:jc w:val="left"/>
              <w:rPr>
                <w:rFonts w:ascii="宋体" w:hAnsi="宋体" w:eastAsia="宋体"/>
                <w:color w:val="auto"/>
                <w:kern w:val="0"/>
                <w:szCs w:val="21"/>
                <w:highlight w:val="none"/>
              </w:rPr>
            </w:pPr>
          </w:p>
        </w:tc>
        <w:tc>
          <w:tcPr>
            <w:tcW w:w="0" w:type="auto"/>
            <w:noWrap w:val="0"/>
            <w:vAlign w:val="center"/>
          </w:tcPr>
          <w:p>
            <w:pPr>
              <w:widowControl/>
              <w:jc w:val="left"/>
              <w:rPr>
                <w:rFonts w:ascii="宋体" w:hAnsi="宋体" w:eastAsia="宋体"/>
                <w:color w:val="auto"/>
                <w:kern w:val="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w:t>
            </w:r>
          </w:p>
        </w:tc>
        <w:tc>
          <w:tcPr>
            <w:tcW w:w="0" w:type="auto"/>
            <w:noWrap w:val="0"/>
            <w:vAlign w:val="center"/>
          </w:tcPr>
          <w:p>
            <w:pPr>
              <w:widowControl/>
              <w:jc w:val="center"/>
              <w:rPr>
                <w:rFonts w:ascii="宋体" w:hAnsi="宋体" w:eastAsia="宋体"/>
                <w:color w:val="auto"/>
                <w:kern w:val="0"/>
                <w:szCs w:val="21"/>
                <w:highlight w:val="none"/>
              </w:rPr>
            </w:pPr>
          </w:p>
        </w:tc>
        <w:tc>
          <w:tcPr>
            <w:tcW w:w="0" w:type="auto"/>
            <w:noWrap w:val="0"/>
            <w:vAlign w:val="center"/>
          </w:tcPr>
          <w:p>
            <w:pPr>
              <w:widowControl/>
              <w:jc w:val="left"/>
              <w:rPr>
                <w:rFonts w:ascii="宋体" w:hAnsi="宋体" w:eastAsia="宋体"/>
                <w:color w:val="auto"/>
                <w:kern w:val="0"/>
                <w:szCs w:val="21"/>
                <w:highlight w:val="none"/>
              </w:rPr>
            </w:pPr>
          </w:p>
        </w:tc>
        <w:tc>
          <w:tcPr>
            <w:tcW w:w="0" w:type="auto"/>
            <w:noWrap w:val="0"/>
            <w:vAlign w:val="center"/>
          </w:tcPr>
          <w:p>
            <w:pPr>
              <w:widowControl/>
              <w:jc w:val="left"/>
              <w:rPr>
                <w:rFonts w:ascii="宋体" w:hAnsi="宋体" w:eastAsia="宋体"/>
                <w:color w:val="auto"/>
                <w:kern w:val="0"/>
                <w:szCs w:val="21"/>
                <w:highlight w:val="none"/>
              </w:rPr>
            </w:pPr>
          </w:p>
        </w:tc>
        <w:tc>
          <w:tcPr>
            <w:tcW w:w="0" w:type="auto"/>
            <w:noWrap w:val="0"/>
            <w:vAlign w:val="center"/>
          </w:tcPr>
          <w:p>
            <w:pPr>
              <w:widowControl/>
              <w:jc w:val="left"/>
              <w:rPr>
                <w:rFonts w:ascii="宋体" w:hAnsi="宋体" w:eastAsia="宋体"/>
                <w:color w:val="auto"/>
                <w:kern w:val="0"/>
                <w:szCs w:val="21"/>
                <w:highlight w:val="none"/>
              </w:rPr>
            </w:pPr>
          </w:p>
        </w:tc>
        <w:tc>
          <w:tcPr>
            <w:tcW w:w="0" w:type="auto"/>
            <w:noWrap w:val="0"/>
            <w:vAlign w:val="center"/>
          </w:tcPr>
          <w:p>
            <w:pPr>
              <w:widowControl/>
              <w:jc w:val="left"/>
              <w:rPr>
                <w:rFonts w:ascii="宋体" w:hAnsi="宋体" w:eastAsia="宋体"/>
                <w:color w:val="auto"/>
                <w:kern w:val="0"/>
                <w:szCs w:val="21"/>
                <w:highlight w:val="none"/>
              </w:rPr>
            </w:pPr>
          </w:p>
        </w:tc>
        <w:tc>
          <w:tcPr>
            <w:tcW w:w="0" w:type="auto"/>
            <w:noWrap w:val="0"/>
            <w:vAlign w:val="center"/>
          </w:tcPr>
          <w:p>
            <w:pPr>
              <w:widowControl/>
              <w:jc w:val="left"/>
              <w:rPr>
                <w:rFonts w:ascii="宋体" w:hAnsi="宋体" w:eastAsia="宋体"/>
                <w:color w:val="auto"/>
                <w:kern w:val="0"/>
                <w:szCs w:val="21"/>
                <w:highlight w:val="none"/>
              </w:rPr>
            </w:pPr>
          </w:p>
        </w:tc>
      </w:tr>
    </w:tbl>
    <w:p>
      <w:pPr>
        <w:widowControl/>
        <w:spacing w:line="360" w:lineRule="auto"/>
        <w:ind w:right="-340" w:rightChars="-162"/>
        <w:jc w:val="left"/>
        <w:rPr>
          <w:rFonts w:ascii="宋体" w:hAnsi="宋体" w:cs="宋体"/>
          <w:color w:val="auto"/>
          <w:kern w:val="0"/>
          <w:szCs w:val="21"/>
          <w:highlight w:val="none"/>
        </w:rPr>
      </w:pPr>
      <w:r>
        <w:rPr>
          <w:rFonts w:ascii="宋体" w:hAnsi="宋体" w:cs="宋体"/>
          <w:color w:val="auto"/>
          <w:kern w:val="0"/>
          <w:szCs w:val="21"/>
          <w:highlight w:val="none"/>
        </w:rPr>
        <w:t>注：按“商务标评审”内容提供相关复印件。联合体投标的，按评审表中要求由相应成员提供。</w:t>
      </w:r>
    </w:p>
    <w:p>
      <w:pPr>
        <w:pStyle w:val="14"/>
        <w:rPr>
          <w:rFonts w:hint="eastAsia"/>
          <w:color w:val="auto"/>
          <w:highlight w:val="none"/>
        </w:rPr>
      </w:pPr>
    </w:p>
    <w:p>
      <w:pPr>
        <w:widowControl/>
        <w:spacing w:line="360" w:lineRule="auto"/>
        <w:ind w:right="-340" w:rightChars="-162"/>
        <w:jc w:val="left"/>
        <w:rPr>
          <w:rFonts w:hint="default" w:ascii="宋体" w:hAnsi="宋体" w:eastAsia="宋体" w:cs="宋体"/>
          <w:b/>
          <w:color w:val="auto"/>
          <w:kern w:val="0"/>
          <w:sz w:val="24"/>
          <w:highlight w:val="none"/>
          <w:lang w:val="en-US" w:eastAsia="zh-CN"/>
        </w:rPr>
      </w:pPr>
      <w:r>
        <w:rPr>
          <w:rFonts w:hint="eastAsia" w:ascii="宋体" w:hAnsi="宋体" w:cs="宋体"/>
          <w:b/>
          <w:color w:val="auto"/>
          <w:kern w:val="0"/>
          <w:sz w:val="24"/>
          <w:highlight w:val="none"/>
          <w:lang w:val="en-US" w:eastAsia="zh-CN"/>
        </w:rPr>
        <w:t>4</w:t>
      </w:r>
      <w:r>
        <w:rPr>
          <w:rFonts w:hint="eastAsia" w:ascii="宋体" w:hAnsi="宋体" w:eastAsia="宋体" w:cs="宋体"/>
          <w:b/>
          <w:color w:val="auto"/>
          <w:kern w:val="0"/>
          <w:sz w:val="24"/>
          <w:highlight w:val="none"/>
          <w:lang w:val="en-US" w:eastAsia="zh-CN"/>
        </w:rPr>
        <w:t>.工程研发能力</w:t>
      </w:r>
    </w:p>
    <w:tbl>
      <w:tblPr>
        <w:tblStyle w:val="6"/>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51"/>
        <w:gridCol w:w="2472"/>
        <w:gridCol w:w="1697"/>
        <w:gridCol w:w="1697"/>
        <w:gridCol w:w="169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ascii="宋体" w:hAnsi="宋体" w:cs="宋体"/>
                <w:color w:val="auto"/>
                <w:kern w:val="0"/>
                <w:szCs w:val="21"/>
                <w:highlight w:val="none"/>
              </w:rPr>
              <w:t>序号</w:t>
            </w:r>
          </w:p>
        </w:tc>
        <w:tc>
          <w:tcPr>
            <w:tcW w:w="247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ascii="宋体" w:hAnsi="宋体" w:cs="宋体"/>
                <w:color w:val="auto"/>
                <w:kern w:val="0"/>
                <w:szCs w:val="21"/>
                <w:highlight w:val="none"/>
              </w:rPr>
              <w:t>证书名称</w:t>
            </w:r>
          </w:p>
        </w:tc>
        <w:tc>
          <w:tcPr>
            <w:tcW w:w="169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ascii="宋体" w:hAnsi="宋体" w:cs="宋体"/>
                <w:color w:val="auto"/>
                <w:kern w:val="0"/>
                <w:szCs w:val="21"/>
                <w:highlight w:val="none"/>
              </w:rPr>
              <w:t>颁发部门</w:t>
            </w:r>
          </w:p>
        </w:tc>
        <w:tc>
          <w:tcPr>
            <w:tcW w:w="169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ascii="宋体" w:hAnsi="宋体" w:cs="宋体"/>
                <w:color w:val="auto"/>
                <w:kern w:val="0"/>
                <w:szCs w:val="21"/>
                <w:highlight w:val="none"/>
              </w:rPr>
              <w:t>获奖时间</w:t>
            </w:r>
          </w:p>
        </w:tc>
        <w:tc>
          <w:tcPr>
            <w:tcW w:w="169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ascii="宋体" w:hAnsi="宋体" w:cs="宋体"/>
                <w:color w:val="auto"/>
                <w:kern w:val="0"/>
                <w:szCs w:val="21"/>
                <w:highlight w:val="none"/>
              </w:rPr>
              <w:t>页码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ascii="宋体" w:hAnsi="宋体" w:cs="宋体"/>
                <w:color w:val="auto"/>
                <w:kern w:val="0"/>
                <w:szCs w:val="21"/>
                <w:highlight w:val="none"/>
              </w:rPr>
              <w:t>1</w:t>
            </w:r>
          </w:p>
        </w:tc>
        <w:tc>
          <w:tcPr>
            <w:tcW w:w="247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p>
        </w:tc>
        <w:tc>
          <w:tcPr>
            <w:tcW w:w="0" w:type="auto"/>
            <w:noWrap w:val="0"/>
            <w:vAlign w:val="center"/>
          </w:tcPr>
          <w:p>
            <w:pPr>
              <w:widowControl/>
              <w:spacing w:line="360" w:lineRule="auto"/>
              <w:jc w:val="center"/>
              <w:rPr>
                <w:rFonts w:eastAsia="Times New Roman"/>
                <w:color w:val="auto"/>
                <w:kern w:val="0"/>
                <w:szCs w:val="21"/>
                <w:highlight w:val="none"/>
              </w:rPr>
            </w:pPr>
          </w:p>
        </w:tc>
        <w:tc>
          <w:tcPr>
            <w:tcW w:w="0" w:type="auto"/>
            <w:noWrap w:val="0"/>
            <w:vAlign w:val="center"/>
          </w:tcPr>
          <w:p>
            <w:pPr>
              <w:widowControl/>
              <w:spacing w:line="360" w:lineRule="auto"/>
              <w:jc w:val="center"/>
              <w:rPr>
                <w:rFonts w:eastAsia="Times New Roman"/>
                <w:color w:val="auto"/>
                <w:kern w:val="0"/>
                <w:szCs w:val="21"/>
                <w:highlight w:val="none"/>
              </w:rPr>
            </w:pPr>
          </w:p>
        </w:tc>
        <w:tc>
          <w:tcPr>
            <w:tcW w:w="0" w:type="auto"/>
            <w:noWrap w:val="0"/>
            <w:vAlign w:val="center"/>
          </w:tcPr>
          <w:p>
            <w:pPr>
              <w:widowControl/>
              <w:spacing w:line="360" w:lineRule="auto"/>
              <w:jc w:val="center"/>
              <w:rPr>
                <w:rFonts w:ascii="宋体" w:hAnsi="宋体" w:cs="宋体"/>
                <w:color w:val="auto"/>
                <w:kern w:val="0"/>
                <w:szCs w:val="21"/>
                <w:highlight w:val="none"/>
              </w:rPr>
            </w:pPr>
            <w:r>
              <w:rPr>
                <w:rFonts w:ascii="宋体" w:hAnsi="宋体" w:cs="宋体"/>
                <w:color w:val="auto"/>
                <w:kern w:val="0"/>
                <w:szCs w:val="21"/>
                <w:highlight w:val="none"/>
              </w:rPr>
              <w:t>第（） 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ascii="宋体" w:hAnsi="宋体" w:cs="宋体"/>
                <w:color w:val="auto"/>
                <w:kern w:val="0"/>
                <w:szCs w:val="21"/>
                <w:highlight w:val="none"/>
              </w:rPr>
              <w:t>2</w:t>
            </w:r>
          </w:p>
        </w:tc>
        <w:tc>
          <w:tcPr>
            <w:tcW w:w="247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p>
        </w:tc>
        <w:tc>
          <w:tcPr>
            <w:tcW w:w="0" w:type="auto"/>
            <w:noWrap w:val="0"/>
            <w:vAlign w:val="center"/>
          </w:tcPr>
          <w:p>
            <w:pPr>
              <w:widowControl/>
              <w:spacing w:line="360" w:lineRule="auto"/>
              <w:jc w:val="center"/>
              <w:rPr>
                <w:rFonts w:eastAsia="Times New Roman"/>
                <w:color w:val="auto"/>
                <w:kern w:val="0"/>
                <w:szCs w:val="21"/>
                <w:highlight w:val="none"/>
              </w:rPr>
            </w:pPr>
          </w:p>
        </w:tc>
        <w:tc>
          <w:tcPr>
            <w:tcW w:w="0" w:type="auto"/>
            <w:noWrap w:val="0"/>
            <w:vAlign w:val="center"/>
          </w:tcPr>
          <w:p>
            <w:pPr>
              <w:widowControl/>
              <w:spacing w:line="360" w:lineRule="auto"/>
              <w:jc w:val="center"/>
              <w:rPr>
                <w:rFonts w:eastAsia="Times New Roman"/>
                <w:color w:val="auto"/>
                <w:kern w:val="0"/>
                <w:szCs w:val="21"/>
                <w:highlight w:val="none"/>
              </w:rPr>
            </w:pPr>
          </w:p>
        </w:tc>
        <w:tc>
          <w:tcPr>
            <w:tcW w:w="0" w:type="auto"/>
            <w:noWrap w:val="0"/>
            <w:vAlign w:val="center"/>
          </w:tcPr>
          <w:p>
            <w:pPr>
              <w:widowControl/>
              <w:spacing w:line="360" w:lineRule="auto"/>
              <w:jc w:val="center"/>
              <w:rPr>
                <w:rFonts w:ascii="宋体" w:hAnsi="宋体" w:cs="宋体"/>
                <w:color w:val="auto"/>
                <w:kern w:val="0"/>
                <w:szCs w:val="21"/>
                <w:highlight w:val="none"/>
              </w:rPr>
            </w:pPr>
            <w:r>
              <w:rPr>
                <w:rFonts w:ascii="宋体" w:hAnsi="宋体" w:cs="宋体"/>
                <w:color w:val="auto"/>
                <w:kern w:val="0"/>
                <w:szCs w:val="21"/>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ascii="宋体" w:hAnsi="宋体" w:cs="宋体"/>
                <w:color w:val="auto"/>
                <w:kern w:val="0"/>
                <w:szCs w:val="21"/>
                <w:highlight w:val="none"/>
              </w:rPr>
              <w:t>3</w:t>
            </w:r>
          </w:p>
        </w:tc>
        <w:tc>
          <w:tcPr>
            <w:tcW w:w="2472" w:type="dxa"/>
            <w:noWrap w:val="0"/>
            <w:vAlign w:val="center"/>
          </w:tcPr>
          <w:p>
            <w:pPr>
              <w:widowControl/>
              <w:spacing w:line="360" w:lineRule="auto"/>
              <w:jc w:val="center"/>
              <w:rPr>
                <w:rFonts w:eastAsia="Times New Roman"/>
                <w:color w:val="auto"/>
                <w:kern w:val="0"/>
                <w:szCs w:val="21"/>
                <w:highlight w:val="none"/>
              </w:rPr>
            </w:pPr>
          </w:p>
        </w:tc>
        <w:tc>
          <w:tcPr>
            <w:tcW w:w="0" w:type="auto"/>
            <w:noWrap w:val="0"/>
            <w:vAlign w:val="center"/>
          </w:tcPr>
          <w:p>
            <w:pPr>
              <w:widowControl/>
              <w:spacing w:line="360" w:lineRule="auto"/>
              <w:jc w:val="center"/>
              <w:rPr>
                <w:rFonts w:eastAsia="Times New Roman"/>
                <w:color w:val="auto"/>
                <w:kern w:val="0"/>
                <w:szCs w:val="21"/>
                <w:highlight w:val="none"/>
              </w:rPr>
            </w:pPr>
          </w:p>
        </w:tc>
        <w:tc>
          <w:tcPr>
            <w:tcW w:w="0" w:type="auto"/>
            <w:noWrap w:val="0"/>
            <w:vAlign w:val="center"/>
          </w:tcPr>
          <w:p>
            <w:pPr>
              <w:widowControl/>
              <w:spacing w:line="360" w:lineRule="auto"/>
              <w:jc w:val="center"/>
              <w:rPr>
                <w:rFonts w:eastAsia="Times New Roman"/>
                <w:color w:val="auto"/>
                <w:kern w:val="0"/>
                <w:szCs w:val="21"/>
                <w:highlight w:val="none"/>
              </w:rPr>
            </w:pPr>
          </w:p>
        </w:tc>
        <w:tc>
          <w:tcPr>
            <w:tcW w:w="0" w:type="auto"/>
            <w:noWrap w:val="0"/>
            <w:vAlign w:val="center"/>
          </w:tcPr>
          <w:p>
            <w:pPr>
              <w:widowControl/>
              <w:spacing w:line="360" w:lineRule="auto"/>
              <w:jc w:val="center"/>
              <w:rPr>
                <w:rFonts w:eastAsia="Times New Roman"/>
                <w:color w:val="auto"/>
                <w:kern w:val="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ascii="宋体" w:hAnsi="宋体" w:cs="宋体"/>
                <w:color w:val="auto"/>
                <w:kern w:val="0"/>
                <w:szCs w:val="21"/>
                <w:highlight w:val="none"/>
              </w:rPr>
              <w:t>…</w:t>
            </w:r>
          </w:p>
        </w:tc>
        <w:tc>
          <w:tcPr>
            <w:tcW w:w="2472" w:type="dxa"/>
            <w:noWrap w:val="0"/>
            <w:vAlign w:val="center"/>
          </w:tcPr>
          <w:p>
            <w:pPr>
              <w:widowControl/>
              <w:spacing w:line="360" w:lineRule="auto"/>
              <w:jc w:val="center"/>
              <w:rPr>
                <w:rFonts w:eastAsia="Times New Roman"/>
                <w:color w:val="auto"/>
                <w:kern w:val="0"/>
                <w:szCs w:val="21"/>
                <w:highlight w:val="none"/>
              </w:rPr>
            </w:pPr>
          </w:p>
        </w:tc>
        <w:tc>
          <w:tcPr>
            <w:tcW w:w="0" w:type="auto"/>
            <w:noWrap w:val="0"/>
            <w:vAlign w:val="center"/>
          </w:tcPr>
          <w:p>
            <w:pPr>
              <w:widowControl/>
              <w:spacing w:line="360" w:lineRule="auto"/>
              <w:jc w:val="center"/>
              <w:rPr>
                <w:rFonts w:eastAsia="Times New Roman"/>
                <w:color w:val="auto"/>
                <w:kern w:val="0"/>
                <w:szCs w:val="21"/>
                <w:highlight w:val="none"/>
              </w:rPr>
            </w:pPr>
          </w:p>
        </w:tc>
        <w:tc>
          <w:tcPr>
            <w:tcW w:w="0" w:type="auto"/>
            <w:noWrap w:val="0"/>
            <w:vAlign w:val="center"/>
          </w:tcPr>
          <w:p>
            <w:pPr>
              <w:widowControl/>
              <w:spacing w:line="360" w:lineRule="auto"/>
              <w:jc w:val="center"/>
              <w:rPr>
                <w:rFonts w:eastAsia="Times New Roman"/>
                <w:color w:val="auto"/>
                <w:kern w:val="0"/>
                <w:szCs w:val="21"/>
                <w:highlight w:val="none"/>
              </w:rPr>
            </w:pPr>
          </w:p>
        </w:tc>
        <w:tc>
          <w:tcPr>
            <w:tcW w:w="0" w:type="auto"/>
            <w:noWrap w:val="0"/>
            <w:vAlign w:val="center"/>
          </w:tcPr>
          <w:p>
            <w:pPr>
              <w:widowControl/>
              <w:spacing w:line="360" w:lineRule="auto"/>
              <w:jc w:val="center"/>
              <w:rPr>
                <w:rFonts w:eastAsia="Times New Roman"/>
                <w:color w:val="auto"/>
                <w:kern w:val="0"/>
                <w:szCs w:val="21"/>
                <w:highlight w:val="none"/>
              </w:rPr>
            </w:pPr>
          </w:p>
        </w:tc>
      </w:tr>
    </w:tbl>
    <w:p>
      <w:pPr>
        <w:widowControl/>
        <w:spacing w:line="360" w:lineRule="auto"/>
        <w:ind w:right="-340" w:rightChars="-162"/>
        <w:jc w:val="left"/>
        <w:rPr>
          <w:rFonts w:hint="eastAsia" w:ascii="宋体" w:hAnsi="宋体" w:eastAsia="宋体" w:cs="宋体"/>
          <w:b/>
          <w:color w:val="auto"/>
          <w:kern w:val="0"/>
          <w:sz w:val="24"/>
          <w:highlight w:val="none"/>
          <w:lang w:val="en-US" w:eastAsia="zh-CN"/>
        </w:rPr>
      </w:pPr>
      <w:r>
        <w:rPr>
          <w:rFonts w:ascii="宋体" w:hAnsi="宋体" w:cs="宋体"/>
          <w:color w:val="auto"/>
          <w:kern w:val="0"/>
          <w:szCs w:val="21"/>
          <w:highlight w:val="none"/>
        </w:rPr>
        <w:t>注：按“商务标评审”内容提供相关复印件。联合体投标的，按评审表中要求由相应成员提供。</w:t>
      </w:r>
    </w:p>
    <w:p>
      <w:pPr>
        <w:widowControl/>
        <w:spacing w:line="360" w:lineRule="auto"/>
        <w:ind w:right="-340" w:rightChars="-162"/>
        <w:jc w:val="left"/>
        <w:rPr>
          <w:rFonts w:hint="eastAsia" w:ascii="宋体" w:hAnsi="宋体" w:eastAsia="宋体" w:cs="宋体"/>
          <w:b/>
          <w:color w:val="auto"/>
          <w:kern w:val="0"/>
          <w:sz w:val="24"/>
          <w:highlight w:val="none"/>
          <w:lang w:val="en-US" w:eastAsia="zh-CN"/>
        </w:rPr>
      </w:pPr>
    </w:p>
    <w:p>
      <w:pPr>
        <w:widowControl/>
        <w:spacing w:line="360" w:lineRule="auto"/>
        <w:ind w:right="-340" w:rightChars="-162"/>
        <w:jc w:val="left"/>
        <w:rPr>
          <w:rFonts w:hint="eastAsia" w:ascii="宋体" w:hAnsi="宋体" w:eastAsia="宋体" w:cs="宋体"/>
          <w:b/>
          <w:color w:val="auto"/>
          <w:kern w:val="0"/>
          <w:sz w:val="24"/>
          <w:highlight w:val="none"/>
          <w:lang w:val="en-US" w:eastAsia="zh-CN"/>
        </w:rPr>
      </w:pPr>
    </w:p>
    <w:p>
      <w:pPr>
        <w:widowControl/>
        <w:spacing w:line="360" w:lineRule="auto"/>
        <w:ind w:right="-340" w:rightChars="-162"/>
        <w:jc w:val="left"/>
        <w:rPr>
          <w:rFonts w:hint="default"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lang w:val="en-US" w:eastAsia="zh-CN"/>
        </w:rPr>
        <w:t>5.</w:t>
      </w:r>
      <w:r>
        <w:rPr>
          <w:rFonts w:hint="default" w:ascii="宋体" w:hAnsi="宋体" w:eastAsia="宋体" w:cs="宋体"/>
          <w:b/>
          <w:color w:val="auto"/>
          <w:kern w:val="0"/>
          <w:sz w:val="24"/>
          <w:highlight w:val="none"/>
          <w:lang w:val="en-US" w:eastAsia="zh-CN"/>
        </w:rPr>
        <w:t>施工组织机构人员团队综合素质</w:t>
      </w:r>
    </w:p>
    <w:tbl>
      <w:tblPr>
        <w:tblStyle w:val="6"/>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51"/>
        <w:gridCol w:w="2472"/>
        <w:gridCol w:w="1697"/>
        <w:gridCol w:w="1697"/>
        <w:gridCol w:w="169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ascii="宋体" w:hAnsi="宋体" w:cs="宋体"/>
                <w:color w:val="auto"/>
                <w:kern w:val="0"/>
                <w:szCs w:val="21"/>
                <w:highlight w:val="none"/>
              </w:rPr>
              <w:t>序号</w:t>
            </w:r>
          </w:p>
        </w:tc>
        <w:tc>
          <w:tcPr>
            <w:tcW w:w="247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项目配备人员</w:t>
            </w:r>
          </w:p>
        </w:tc>
        <w:tc>
          <w:tcPr>
            <w:tcW w:w="169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证书名称</w:t>
            </w:r>
          </w:p>
        </w:tc>
        <w:tc>
          <w:tcPr>
            <w:tcW w:w="169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职称</w:t>
            </w:r>
          </w:p>
        </w:tc>
        <w:tc>
          <w:tcPr>
            <w:tcW w:w="169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ascii="宋体" w:hAnsi="宋体" w:cs="宋体"/>
                <w:color w:val="auto"/>
                <w:kern w:val="0"/>
                <w:szCs w:val="21"/>
                <w:highlight w:val="none"/>
              </w:rPr>
              <w:t>页码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ascii="宋体" w:hAnsi="宋体" w:cs="宋体"/>
                <w:color w:val="auto"/>
                <w:kern w:val="0"/>
                <w:szCs w:val="21"/>
                <w:highlight w:val="none"/>
              </w:rPr>
              <w:t>1</w:t>
            </w:r>
          </w:p>
        </w:tc>
        <w:tc>
          <w:tcPr>
            <w:tcW w:w="247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Style w:val="11"/>
                <w:rFonts w:hint="default"/>
                <w:color w:val="auto"/>
                <w:sz w:val="21"/>
                <w:szCs w:val="21"/>
                <w:highlight w:val="none"/>
              </w:rPr>
              <w:t>项目技术负责人</w:t>
            </w:r>
          </w:p>
        </w:tc>
        <w:tc>
          <w:tcPr>
            <w:tcW w:w="0" w:type="auto"/>
            <w:noWrap w:val="0"/>
            <w:vAlign w:val="center"/>
          </w:tcPr>
          <w:p>
            <w:pPr>
              <w:widowControl/>
              <w:spacing w:line="360" w:lineRule="auto"/>
              <w:jc w:val="center"/>
              <w:rPr>
                <w:rFonts w:eastAsia="Times New Roman"/>
                <w:color w:val="auto"/>
                <w:kern w:val="0"/>
                <w:szCs w:val="21"/>
                <w:highlight w:val="none"/>
              </w:rPr>
            </w:pPr>
          </w:p>
        </w:tc>
        <w:tc>
          <w:tcPr>
            <w:tcW w:w="0" w:type="auto"/>
            <w:noWrap w:val="0"/>
            <w:vAlign w:val="center"/>
          </w:tcPr>
          <w:p>
            <w:pPr>
              <w:widowControl/>
              <w:spacing w:line="360" w:lineRule="auto"/>
              <w:jc w:val="center"/>
              <w:rPr>
                <w:rFonts w:eastAsia="Times New Roman"/>
                <w:color w:val="auto"/>
                <w:kern w:val="0"/>
                <w:szCs w:val="21"/>
                <w:highlight w:val="none"/>
              </w:rPr>
            </w:pPr>
          </w:p>
        </w:tc>
        <w:tc>
          <w:tcPr>
            <w:tcW w:w="0" w:type="auto"/>
            <w:noWrap w:val="0"/>
            <w:vAlign w:val="center"/>
          </w:tcPr>
          <w:p>
            <w:pPr>
              <w:widowControl/>
              <w:spacing w:line="360" w:lineRule="auto"/>
              <w:jc w:val="center"/>
              <w:rPr>
                <w:rFonts w:ascii="宋体" w:hAnsi="宋体" w:cs="宋体"/>
                <w:color w:val="auto"/>
                <w:kern w:val="0"/>
                <w:szCs w:val="21"/>
                <w:highlight w:val="none"/>
              </w:rPr>
            </w:pPr>
            <w:r>
              <w:rPr>
                <w:rFonts w:ascii="宋体" w:hAnsi="宋体" w:cs="宋体"/>
                <w:color w:val="auto"/>
                <w:kern w:val="0"/>
                <w:szCs w:val="21"/>
                <w:highlight w:val="none"/>
              </w:rPr>
              <w:t>第（） 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ascii="宋体" w:hAnsi="宋体" w:cs="宋体"/>
                <w:color w:val="auto"/>
                <w:kern w:val="0"/>
                <w:szCs w:val="21"/>
                <w:highlight w:val="none"/>
              </w:rPr>
              <w:t>2</w:t>
            </w:r>
          </w:p>
        </w:tc>
        <w:tc>
          <w:tcPr>
            <w:tcW w:w="247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Cs w:val="21"/>
                <w:highlight w:val="none"/>
                <w:lang w:eastAsia="zh-CN"/>
              </w:rPr>
            </w:pPr>
            <w:r>
              <w:rPr>
                <w:rStyle w:val="11"/>
                <w:rFonts w:hint="default"/>
                <w:color w:val="auto"/>
                <w:sz w:val="21"/>
                <w:szCs w:val="21"/>
                <w:highlight w:val="none"/>
              </w:rPr>
              <w:t>安全</w:t>
            </w:r>
            <w:r>
              <w:rPr>
                <w:rStyle w:val="11"/>
                <w:rFonts w:hint="eastAsia"/>
                <w:color w:val="auto"/>
                <w:sz w:val="21"/>
                <w:szCs w:val="21"/>
                <w:highlight w:val="none"/>
                <w:lang w:val="en-US" w:eastAsia="zh-CN"/>
              </w:rPr>
              <w:t>负责人</w:t>
            </w:r>
          </w:p>
        </w:tc>
        <w:tc>
          <w:tcPr>
            <w:tcW w:w="0" w:type="auto"/>
            <w:noWrap w:val="0"/>
            <w:vAlign w:val="center"/>
          </w:tcPr>
          <w:p>
            <w:pPr>
              <w:widowControl/>
              <w:spacing w:line="360" w:lineRule="auto"/>
              <w:jc w:val="center"/>
              <w:rPr>
                <w:rFonts w:eastAsia="Times New Roman"/>
                <w:color w:val="auto"/>
                <w:kern w:val="0"/>
                <w:szCs w:val="21"/>
                <w:highlight w:val="none"/>
              </w:rPr>
            </w:pPr>
          </w:p>
        </w:tc>
        <w:tc>
          <w:tcPr>
            <w:tcW w:w="0" w:type="auto"/>
            <w:noWrap w:val="0"/>
            <w:vAlign w:val="center"/>
          </w:tcPr>
          <w:p>
            <w:pPr>
              <w:widowControl/>
              <w:spacing w:line="360" w:lineRule="auto"/>
              <w:jc w:val="center"/>
              <w:rPr>
                <w:rFonts w:eastAsia="Times New Roman"/>
                <w:color w:val="auto"/>
                <w:kern w:val="0"/>
                <w:szCs w:val="21"/>
                <w:highlight w:val="none"/>
              </w:rPr>
            </w:pPr>
          </w:p>
        </w:tc>
        <w:tc>
          <w:tcPr>
            <w:tcW w:w="0" w:type="auto"/>
            <w:noWrap w:val="0"/>
            <w:vAlign w:val="center"/>
          </w:tcPr>
          <w:p>
            <w:pPr>
              <w:widowControl/>
              <w:spacing w:line="360" w:lineRule="auto"/>
              <w:jc w:val="center"/>
              <w:rPr>
                <w:rFonts w:ascii="宋体" w:hAnsi="宋体" w:cs="宋体"/>
                <w:color w:val="auto"/>
                <w:kern w:val="0"/>
                <w:szCs w:val="21"/>
                <w:highlight w:val="none"/>
              </w:rPr>
            </w:pPr>
            <w:r>
              <w:rPr>
                <w:rFonts w:ascii="宋体" w:hAnsi="宋体" w:cs="宋体"/>
                <w:color w:val="auto"/>
                <w:kern w:val="0"/>
                <w:szCs w:val="21"/>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ascii="宋体" w:hAnsi="宋体" w:cs="宋体"/>
                <w:color w:val="auto"/>
                <w:kern w:val="0"/>
                <w:szCs w:val="21"/>
                <w:highlight w:val="none"/>
              </w:rPr>
              <w:t>3</w:t>
            </w:r>
          </w:p>
        </w:tc>
        <w:tc>
          <w:tcPr>
            <w:tcW w:w="2472" w:type="dxa"/>
            <w:noWrap w:val="0"/>
            <w:vAlign w:val="center"/>
          </w:tcPr>
          <w:p>
            <w:pPr>
              <w:widowControl/>
              <w:spacing w:line="360" w:lineRule="auto"/>
              <w:jc w:val="center"/>
              <w:rPr>
                <w:rFonts w:hint="eastAsia" w:eastAsia="宋体"/>
                <w:color w:val="auto"/>
                <w:kern w:val="0"/>
                <w:szCs w:val="21"/>
                <w:highlight w:val="none"/>
                <w:lang w:eastAsia="zh-CN"/>
              </w:rPr>
            </w:pPr>
            <w:r>
              <w:rPr>
                <w:rStyle w:val="11"/>
                <w:rFonts w:hint="eastAsia"/>
                <w:color w:val="auto"/>
                <w:sz w:val="21"/>
                <w:szCs w:val="21"/>
                <w:highlight w:val="none"/>
                <w:lang w:val="en-US" w:eastAsia="zh-CN"/>
              </w:rPr>
              <w:t>造价负责人</w:t>
            </w:r>
          </w:p>
        </w:tc>
        <w:tc>
          <w:tcPr>
            <w:tcW w:w="0" w:type="auto"/>
            <w:noWrap w:val="0"/>
            <w:vAlign w:val="center"/>
          </w:tcPr>
          <w:p>
            <w:pPr>
              <w:widowControl/>
              <w:spacing w:line="360" w:lineRule="auto"/>
              <w:jc w:val="center"/>
              <w:rPr>
                <w:rFonts w:eastAsia="Times New Roman"/>
                <w:color w:val="auto"/>
                <w:kern w:val="0"/>
                <w:szCs w:val="21"/>
                <w:highlight w:val="none"/>
              </w:rPr>
            </w:pPr>
          </w:p>
        </w:tc>
        <w:tc>
          <w:tcPr>
            <w:tcW w:w="0" w:type="auto"/>
            <w:noWrap w:val="0"/>
            <w:vAlign w:val="center"/>
          </w:tcPr>
          <w:p>
            <w:pPr>
              <w:widowControl/>
              <w:spacing w:line="360" w:lineRule="auto"/>
              <w:jc w:val="center"/>
              <w:rPr>
                <w:rFonts w:eastAsia="Times New Roman"/>
                <w:color w:val="auto"/>
                <w:kern w:val="0"/>
                <w:szCs w:val="21"/>
                <w:highlight w:val="none"/>
              </w:rPr>
            </w:pPr>
          </w:p>
        </w:tc>
        <w:tc>
          <w:tcPr>
            <w:tcW w:w="0" w:type="auto"/>
            <w:noWrap w:val="0"/>
            <w:vAlign w:val="center"/>
          </w:tcPr>
          <w:p>
            <w:pPr>
              <w:widowControl/>
              <w:spacing w:line="360" w:lineRule="auto"/>
              <w:jc w:val="center"/>
              <w:rPr>
                <w:rFonts w:eastAsia="Times New Roman"/>
                <w:color w:val="auto"/>
                <w:kern w:val="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ascii="宋体" w:hAnsi="宋体" w:cs="宋体"/>
                <w:color w:val="auto"/>
                <w:kern w:val="0"/>
                <w:szCs w:val="21"/>
                <w:highlight w:val="none"/>
              </w:rPr>
              <w:t>…</w:t>
            </w:r>
          </w:p>
        </w:tc>
        <w:tc>
          <w:tcPr>
            <w:tcW w:w="2472" w:type="dxa"/>
            <w:noWrap w:val="0"/>
            <w:vAlign w:val="center"/>
          </w:tcPr>
          <w:p>
            <w:pPr>
              <w:widowControl/>
              <w:spacing w:line="360" w:lineRule="auto"/>
              <w:jc w:val="center"/>
              <w:rPr>
                <w:rFonts w:eastAsia="Times New Roman"/>
                <w:color w:val="auto"/>
                <w:kern w:val="0"/>
                <w:szCs w:val="21"/>
                <w:highlight w:val="none"/>
              </w:rPr>
            </w:pPr>
          </w:p>
        </w:tc>
        <w:tc>
          <w:tcPr>
            <w:tcW w:w="0" w:type="auto"/>
            <w:noWrap w:val="0"/>
            <w:vAlign w:val="center"/>
          </w:tcPr>
          <w:p>
            <w:pPr>
              <w:widowControl/>
              <w:spacing w:line="360" w:lineRule="auto"/>
              <w:jc w:val="center"/>
              <w:rPr>
                <w:rFonts w:eastAsia="Times New Roman"/>
                <w:color w:val="auto"/>
                <w:kern w:val="0"/>
                <w:szCs w:val="21"/>
                <w:highlight w:val="none"/>
              </w:rPr>
            </w:pPr>
          </w:p>
        </w:tc>
        <w:tc>
          <w:tcPr>
            <w:tcW w:w="0" w:type="auto"/>
            <w:noWrap w:val="0"/>
            <w:vAlign w:val="center"/>
          </w:tcPr>
          <w:p>
            <w:pPr>
              <w:widowControl/>
              <w:spacing w:line="360" w:lineRule="auto"/>
              <w:jc w:val="center"/>
              <w:rPr>
                <w:rFonts w:eastAsia="Times New Roman"/>
                <w:color w:val="auto"/>
                <w:kern w:val="0"/>
                <w:szCs w:val="21"/>
                <w:highlight w:val="none"/>
              </w:rPr>
            </w:pPr>
          </w:p>
        </w:tc>
        <w:tc>
          <w:tcPr>
            <w:tcW w:w="0" w:type="auto"/>
            <w:noWrap w:val="0"/>
            <w:vAlign w:val="center"/>
          </w:tcPr>
          <w:p>
            <w:pPr>
              <w:widowControl/>
              <w:spacing w:line="360" w:lineRule="auto"/>
              <w:jc w:val="center"/>
              <w:rPr>
                <w:rFonts w:eastAsia="Times New Roman"/>
                <w:color w:val="auto"/>
                <w:kern w:val="0"/>
                <w:szCs w:val="21"/>
                <w:highlight w:val="none"/>
              </w:rPr>
            </w:pPr>
          </w:p>
        </w:tc>
      </w:tr>
    </w:tbl>
    <w:p>
      <w:pPr>
        <w:widowControl/>
        <w:spacing w:line="360" w:lineRule="auto"/>
        <w:ind w:right="-340" w:rightChars="-162"/>
        <w:jc w:val="left"/>
        <w:rPr>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ascii="宋体" w:hAnsi="宋体" w:cs="宋体"/>
          <w:color w:val="auto"/>
          <w:kern w:val="0"/>
          <w:szCs w:val="21"/>
          <w:highlight w:val="none"/>
        </w:rPr>
        <w:t>注：按“商务标评审”内容提供相关复印件。联合体投标的，按评审表中要求由相应成员提供。</w:t>
      </w:r>
    </w:p>
    <w:p>
      <w:pPr>
        <w:widowControl/>
        <w:spacing w:line="360" w:lineRule="auto"/>
        <w:ind w:right="-340" w:rightChars="-162"/>
        <w:jc w:val="left"/>
        <w:rPr>
          <w:rFonts w:hint="eastAsia" w:ascii="宋体" w:hAnsi="宋体"/>
          <w:b/>
          <w:color w:val="auto"/>
          <w:sz w:val="24"/>
          <w:highlight w:val="none"/>
        </w:rPr>
      </w:pPr>
      <w:r>
        <w:rPr>
          <w:rFonts w:hint="eastAsia" w:ascii="宋体" w:hAnsi="宋体"/>
          <w:b/>
          <w:color w:val="auto"/>
          <w:sz w:val="24"/>
          <w:highlight w:val="none"/>
        </w:rPr>
        <w:t>格式九：</w:t>
      </w:r>
    </w:p>
    <w:p>
      <w:pPr>
        <w:widowControl/>
        <w:spacing w:line="360" w:lineRule="auto"/>
        <w:ind w:right="-340" w:rightChars="-162"/>
        <w:jc w:val="center"/>
        <w:rPr>
          <w:rFonts w:ascii="宋体" w:hAnsi="宋体" w:eastAsia="宋体"/>
          <w:color w:val="auto"/>
          <w:sz w:val="24"/>
          <w:highlight w:val="none"/>
        </w:rPr>
      </w:pPr>
      <w:r>
        <w:rPr>
          <w:rFonts w:hint="eastAsia" w:ascii="宋体" w:hAnsi="宋体"/>
          <w:b/>
          <w:color w:val="auto"/>
          <w:sz w:val="24"/>
          <w:highlight w:val="none"/>
        </w:rPr>
        <w:t>施工组织设计</w:t>
      </w:r>
      <w:r>
        <w:rPr>
          <w:rFonts w:ascii="宋体" w:hAnsi="宋体"/>
          <w:b/>
          <w:color w:val="auto"/>
          <w:sz w:val="24"/>
          <w:highlight w:val="none"/>
        </w:rPr>
        <w:t>（按技术标评审内容提供，格式自定）</w:t>
      </w:r>
    </w:p>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1MGI3NDBhZjIxODM0YTZkZDc0MDI4OWIwN2YwMWYifQ=="/>
  </w:docVars>
  <w:rsids>
    <w:rsidRoot w:val="00000000"/>
    <w:rsid w:val="4A7A155C"/>
    <w:rsid w:val="513F5357"/>
    <w:rsid w:val="78CC4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jc w:val="center"/>
      <w:outlineLvl w:val="0"/>
    </w:pPr>
    <w:rPr>
      <w:b/>
      <w:bCs/>
      <w:kern w:val="44"/>
      <w:sz w:val="28"/>
      <w:szCs w:val="44"/>
    </w:rPr>
  </w:style>
  <w:style w:type="paragraph" w:styleId="4">
    <w:name w:val="heading 2"/>
    <w:basedOn w:val="3"/>
    <w:next w:val="1"/>
    <w:link w:val="13"/>
    <w:unhideWhenUsed/>
    <w:qFormat/>
    <w:uiPriority w:val="9"/>
    <w:pPr>
      <w:keepNext/>
      <w:keepLines/>
      <w:spacing w:before="260" w:after="260" w:line="416" w:lineRule="auto"/>
      <w:outlineLvl w:val="1"/>
    </w:pPr>
    <w:rPr>
      <w:rFonts w:ascii="Cambria" w:hAnsi="Cambria" w:eastAsia="宋体" w:cs="Times New Roman"/>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Plain Text1"/>
    <w:basedOn w:val="1"/>
    <w:qFormat/>
    <w:uiPriority w:val="0"/>
    <w:pPr>
      <w:adjustRightInd w:val="0"/>
      <w:textAlignment w:val="baseline"/>
    </w:pPr>
    <w:rPr>
      <w:rFonts w:ascii="宋体" w:hAnsi="Times New Roman"/>
      <w:kern w:val="0"/>
      <w:sz w:val="24"/>
      <w:szCs w:val="20"/>
    </w:rPr>
  </w:style>
  <w:style w:type="paragraph" w:styleId="5">
    <w:name w:val="Body Text"/>
    <w:basedOn w:val="1"/>
    <w:qFormat/>
    <w:uiPriority w:val="1"/>
    <w:pPr>
      <w:autoSpaceDE w:val="0"/>
      <w:autoSpaceDN w:val="0"/>
      <w:ind w:left="260" w:firstLine="480"/>
      <w:jc w:val="left"/>
    </w:pPr>
    <w:rPr>
      <w:rFonts w:ascii="宋体" w:hAnsi="宋体" w:cs="宋体"/>
      <w:kern w:val="0"/>
      <w:sz w:val="24"/>
      <w:lang w:val="zh-CN" w:bidi="zh-CN"/>
    </w:rPr>
  </w:style>
  <w:style w:type="paragraph" w:customStyle="1" w:styleId="8">
    <w:name w:val="Default"/>
    <w:next w:val="9"/>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9">
    <w:name w:val="6'"/>
    <w:basedOn w:val="1"/>
    <w:next w:val="10"/>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0">
    <w:name w:val="AOHead3"/>
    <w:basedOn w:val="1"/>
    <w:next w:val="1"/>
    <w:qFormat/>
    <w:uiPriority w:val="0"/>
    <w:pPr>
      <w:widowControl/>
      <w:spacing w:line="360" w:lineRule="auto"/>
      <w:ind w:left="1260"/>
      <w:outlineLvl w:val="2"/>
    </w:pPr>
    <w:rPr>
      <w:color w:val="0000FF"/>
      <w:sz w:val="24"/>
    </w:rPr>
  </w:style>
  <w:style w:type="character" w:customStyle="1" w:styleId="11">
    <w:name w:val="fontstyle01"/>
    <w:basedOn w:val="7"/>
    <w:qFormat/>
    <w:uiPriority w:val="0"/>
    <w:rPr>
      <w:rFonts w:hint="eastAsia" w:ascii="宋体" w:hAnsi="宋体" w:eastAsia="宋体"/>
      <w:color w:val="000000"/>
      <w:sz w:val="22"/>
      <w:szCs w:val="22"/>
    </w:rPr>
  </w:style>
  <w:style w:type="paragraph" w:customStyle="1" w:styleId="12">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13">
    <w:name w:val="标题 2 Char"/>
    <w:basedOn w:val="7"/>
    <w:link w:val="4"/>
    <w:qFormat/>
    <w:uiPriority w:val="9"/>
    <w:rPr>
      <w:rFonts w:ascii="Cambria" w:hAnsi="Cambria" w:eastAsia="宋体" w:cs="Times New Roman"/>
      <w:sz w:val="32"/>
      <w:szCs w:val="32"/>
    </w:rPr>
  </w:style>
  <w:style w:type="paragraph" w:customStyle="1" w:styleId="14">
    <w:name w:val="BodyText"/>
    <w:basedOn w:val="1"/>
    <w:qFormat/>
    <w:uiPriority w:val="0"/>
    <w:pPr>
      <w:spacing w:after="120"/>
    </w:pPr>
    <w:rPr>
      <w:rFonts w:ascii="Times New Roman" w:hAnsi="Times New Roman"/>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5982</Words>
  <Characters>6077</Characters>
  <Lines>0</Lines>
  <Paragraphs>0</Paragraphs>
  <TotalTime>0</TotalTime>
  <ScaleCrop>false</ScaleCrop>
  <LinksUpToDate>false</LinksUpToDate>
  <CharactersWithSpaces>7427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2023-05-15T15:32:00Z</dcterms:created>
  <dc:creator>LWM</dc:creator>
  <cp:lastModifiedBy>伟戈丶</cp:lastModifiedBy>
  <dcterms:modified xsi:type="dcterms:W3CDTF">2023-05-16T01:55:07Z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CBA325EB04B147E88C235A6963E1FAE5_12</vt:lpwstr>
  </property>
</Properties>
</file>