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踏勘现场登记表</w:t>
      </w:r>
    </w:p>
    <w:p>
      <w:pPr>
        <w:pStyle w:val="2"/>
        <w:rPr>
          <w:rFonts w:hint="eastAsia"/>
          <w:color w:val="auto"/>
          <w:highlight w:val="none"/>
        </w:rPr>
      </w:pPr>
    </w:p>
    <w:tbl>
      <w:tblPr>
        <w:tblStyle w:val="7"/>
        <w:tblW w:w="9615"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05"/>
        <w:gridCol w:w="960"/>
        <w:gridCol w:w="2201"/>
        <w:gridCol w:w="313"/>
        <w:gridCol w:w="1997"/>
        <w:gridCol w:w="559"/>
        <w:gridCol w:w="120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5" w:type="dxa"/>
            <w:gridSpan w:val="2"/>
            <w:noWrap w:val="0"/>
            <w:tcMar>
              <w:left w:w="0" w:type="dxa"/>
              <w:right w:w="0" w:type="dxa"/>
            </w:tcMar>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工程名称</w:t>
            </w:r>
          </w:p>
        </w:tc>
        <w:tc>
          <w:tcPr>
            <w:tcW w:w="8160" w:type="dxa"/>
            <w:gridSpan w:val="7"/>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color w:val="auto"/>
                <w:sz w:val="18"/>
                <w:szCs w:val="18"/>
                <w:highlight w:val="none"/>
                <w:lang w:eastAsia="zh-CN"/>
              </w:rPr>
            </w:pPr>
            <w:r>
              <w:rPr>
                <w:rFonts w:hint="eastAsia" w:ascii="宋体" w:hAnsi="宋体" w:eastAsia="宋体" w:cs="宋体"/>
                <w:color w:val="auto"/>
                <w:kern w:val="0"/>
                <w:sz w:val="18"/>
                <w:szCs w:val="18"/>
                <w:highlight w:val="none"/>
              </w:rPr>
              <w:t>罗定市饮用水应急备用水源工程施工总承包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5" w:type="dxa"/>
            <w:gridSpan w:val="2"/>
            <w:noWrap w:val="0"/>
            <w:tcMar>
              <w:left w:w="0" w:type="dxa"/>
              <w:right w:w="0" w:type="dxa"/>
            </w:tcMar>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投标人名称</w:t>
            </w:r>
          </w:p>
        </w:tc>
        <w:tc>
          <w:tcPr>
            <w:tcW w:w="8160" w:type="dxa"/>
            <w:gridSpan w:val="7"/>
            <w:noWrap w:val="0"/>
            <w:vAlign w:val="center"/>
          </w:tcPr>
          <w:p>
            <w:pPr>
              <w:pStyle w:val="3"/>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5" w:type="dxa"/>
            <w:gridSpan w:val="2"/>
            <w:noWrap w:val="0"/>
            <w:tcMar>
              <w:left w:w="0" w:type="dxa"/>
              <w:right w:w="0" w:type="dxa"/>
            </w:tcMar>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投标经办人</w:t>
            </w:r>
          </w:p>
        </w:tc>
        <w:tc>
          <w:tcPr>
            <w:tcW w:w="3474" w:type="dxa"/>
            <w:gridSpan w:val="3"/>
            <w:noWrap w:val="0"/>
            <w:vAlign w:val="center"/>
          </w:tcPr>
          <w:p>
            <w:pPr>
              <w:pStyle w:val="3"/>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18"/>
                <w:szCs w:val="18"/>
                <w:highlight w:val="none"/>
              </w:rPr>
            </w:pPr>
          </w:p>
        </w:tc>
        <w:tc>
          <w:tcPr>
            <w:tcW w:w="1997" w:type="dxa"/>
            <w:noWrap w:val="0"/>
            <w:vAlign w:val="center"/>
          </w:tcPr>
          <w:p>
            <w:pPr>
              <w:pStyle w:val="3"/>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联系电话</w:t>
            </w:r>
          </w:p>
        </w:tc>
        <w:tc>
          <w:tcPr>
            <w:tcW w:w="2689" w:type="dxa"/>
            <w:gridSpan w:val="3"/>
            <w:noWrap w:val="0"/>
            <w:vAlign w:val="center"/>
          </w:tcPr>
          <w:p>
            <w:pPr>
              <w:pStyle w:val="3"/>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615" w:type="dxa"/>
            <w:gridSpan w:val="9"/>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提交的企业资料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序</w:t>
            </w:r>
          </w:p>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号</w:t>
            </w:r>
          </w:p>
        </w:tc>
        <w:tc>
          <w:tcPr>
            <w:tcW w:w="1005" w:type="dxa"/>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职位</w:t>
            </w:r>
          </w:p>
        </w:tc>
        <w:tc>
          <w:tcPr>
            <w:tcW w:w="960" w:type="dxa"/>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姓名</w:t>
            </w:r>
          </w:p>
        </w:tc>
        <w:tc>
          <w:tcPr>
            <w:tcW w:w="5070" w:type="dxa"/>
            <w:gridSpan w:val="4"/>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证件或证明类型</w:t>
            </w:r>
          </w:p>
        </w:tc>
        <w:tc>
          <w:tcPr>
            <w:tcW w:w="1200" w:type="dxa"/>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证号、证书级别</w:t>
            </w:r>
          </w:p>
        </w:tc>
        <w:tc>
          <w:tcPr>
            <w:tcW w:w="930" w:type="dxa"/>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确认意见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50" w:type="dxa"/>
            <w:vMerge w:val="restart"/>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w:t>
            </w:r>
          </w:p>
        </w:tc>
        <w:tc>
          <w:tcPr>
            <w:tcW w:w="1005" w:type="dxa"/>
            <w:vMerge w:val="restart"/>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w:t>
            </w:r>
          </w:p>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负责人</w:t>
            </w:r>
          </w:p>
        </w:tc>
        <w:tc>
          <w:tcPr>
            <w:tcW w:w="960" w:type="dxa"/>
            <w:vMerge w:val="restart"/>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具备</w:t>
            </w:r>
            <w:r>
              <w:rPr>
                <w:rFonts w:hint="eastAsia" w:ascii="宋体" w:hAnsi="宋体" w:eastAsia="宋体" w:cs="宋体"/>
                <w:b/>
                <w:bCs/>
                <w:color w:val="auto"/>
                <w:sz w:val="18"/>
                <w:szCs w:val="18"/>
                <w:highlight w:val="none"/>
              </w:rPr>
              <w:t>水利水电工程专业</w:t>
            </w:r>
            <w:r>
              <w:rPr>
                <w:rFonts w:hint="eastAsia" w:ascii="宋体" w:hAnsi="宋体" w:eastAsia="宋体" w:cs="宋体"/>
                <w:color w:val="auto"/>
                <w:sz w:val="18"/>
                <w:szCs w:val="18"/>
                <w:highlight w:val="none"/>
              </w:rPr>
              <w:t>一级建造师注册证书</w:t>
            </w:r>
          </w:p>
        </w:tc>
        <w:tc>
          <w:tcPr>
            <w:tcW w:w="1200" w:type="dxa"/>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c>
          <w:tcPr>
            <w:tcW w:w="930" w:type="dxa"/>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p>
        </w:tc>
        <w:tc>
          <w:tcPr>
            <w:tcW w:w="1005" w:type="dxa"/>
            <w:vMerge w:val="continue"/>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bCs/>
                <w:color w:val="auto"/>
                <w:sz w:val="18"/>
                <w:szCs w:val="18"/>
                <w:highlight w:val="none"/>
              </w:rPr>
              <w:t>在</w:t>
            </w:r>
            <w:r>
              <w:rPr>
                <w:rFonts w:hint="eastAsia" w:ascii="宋体" w:hAnsi="宋体" w:eastAsia="宋体" w:cs="宋体"/>
                <w:color w:val="auto"/>
                <w:sz w:val="18"/>
                <w:szCs w:val="18"/>
                <w:highlight w:val="none"/>
              </w:rPr>
              <w:t>“广东省水利建设市场信用信息平台</w:t>
            </w:r>
            <w:r>
              <w:rPr>
                <w:rFonts w:hint="eastAsia" w:ascii="宋体" w:hAnsi="宋体" w:eastAsia="宋体" w:cs="宋体"/>
                <w:bCs/>
                <w:color w:val="auto"/>
                <w:sz w:val="18"/>
                <w:szCs w:val="18"/>
                <w:highlight w:val="none"/>
              </w:rPr>
              <w:t>（http://210.76.74.108/）</w:t>
            </w:r>
            <w:r>
              <w:rPr>
                <w:rFonts w:hint="eastAsia" w:ascii="宋体" w:hAnsi="宋体" w:eastAsia="宋体" w:cs="宋体"/>
                <w:color w:val="auto"/>
                <w:sz w:val="18"/>
                <w:szCs w:val="18"/>
                <w:highlight w:val="none"/>
              </w:rPr>
              <w:t>”办理录入的包含完整网址网页截图或网页打印件</w:t>
            </w:r>
          </w:p>
        </w:tc>
        <w:tc>
          <w:tcPr>
            <w:tcW w:w="1200" w:type="dxa"/>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c>
          <w:tcPr>
            <w:tcW w:w="930" w:type="dxa"/>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p>
        </w:tc>
        <w:tc>
          <w:tcPr>
            <w:tcW w:w="1005" w:type="dxa"/>
            <w:vMerge w:val="continue"/>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Cs/>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rPr>
              <w:t>水</w:t>
            </w:r>
            <w:r>
              <w:rPr>
                <w:rFonts w:hint="eastAsia" w:ascii="宋体" w:hAnsi="宋体" w:eastAsia="宋体" w:cs="宋体"/>
                <w:bCs/>
                <w:color w:val="auto"/>
                <w:kern w:val="2"/>
                <w:sz w:val="18"/>
                <w:szCs w:val="18"/>
                <w:highlight w:val="none"/>
                <w:lang w:val="en-US" w:eastAsia="zh-CN"/>
              </w:rPr>
              <w:t>利</w:t>
            </w:r>
            <w:r>
              <w:rPr>
                <w:rFonts w:hint="eastAsia" w:ascii="宋体" w:hAnsi="宋体" w:eastAsia="宋体" w:cs="宋体"/>
                <w:color w:val="auto"/>
                <w:sz w:val="18"/>
                <w:szCs w:val="18"/>
                <w:highlight w:val="none"/>
              </w:rPr>
              <w:t>行政主管部门颁发的安全生产考核合格证（B证）</w:t>
            </w:r>
          </w:p>
        </w:tc>
        <w:tc>
          <w:tcPr>
            <w:tcW w:w="1200" w:type="dxa"/>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c>
          <w:tcPr>
            <w:tcW w:w="930" w:type="dxa"/>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p>
        </w:tc>
        <w:tc>
          <w:tcPr>
            <w:tcW w:w="1005" w:type="dxa"/>
            <w:vMerge w:val="continue"/>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Cs/>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rPr>
              <w:t>招标公告发出前连续</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个月</w:t>
            </w:r>
            <w:r>
              <w:rPr>
                <w:rFonts w:hint="eastAsia" w:ascii="宋体" w:hAnsi="宋体" w:eastAsia="宋体" w:cs="宋体"/>
                <w:color w:val="auto"/>
                <w:sz w:val="18"/>
                <w:szCs w:val="18"/>
                <w:highlight w:val="none"/>
                <w:lang w:eastAsia="zh-CN"/>
              </w:rPr>
              <w:t>（</w:t>
            </w:r>
            <w:r>
              <w:rPr>
                <w:rFonts w:hint="eastAsia" w:ascii="宋体" w:hAnsi="宋体" w:eastAsia="宋体" w:cs="宋体"/>
                <w:b/>
                <w:color w:val="auto"/>
                <w:sz w:val="18"/>
                <w:szCs w:val="18"/>
                <w:highlight w:val="none"/>
                <w:lang w:eastAsia="zh-CN"/>
              </w:rPr>
              <w:t>2023年2月至2023年4月）</w:t>
            </w:r>
            <w:r>
              <w:rPr>
                <w:rFonts w:hint="eastAsia" w:ascii="宋体" w:hAnsi="宋体" w:eastAsia="宋体" w:cs="宋体"/>
                <w:color w:val="auto"/>
                <w:sz w:val="18"/>
                <w:szCs w:val="18"/>
                <w:highlight w:val="none"/>
                <w:lang w:eastAsia="zh-CN"/>
              </w:rPr>
              <w:t>有效</w:t>
            </w:r>
            <w:r>
              <w:rPr>
                <w:rFonts w:hint="eastAsia" w:ascii="宋体" w:hAnsi="宋体" w:eastAsia="宋体" w:cs="宋体"/>
                <w:color w:val="auto"/>
                <w:sz w:val="18"/>
                <w:szCs w:val="18"/>
                <w:highlight w:val="none"/>
              </w:rPr>
              <w:t>的社保证明</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如社保证明为公司花名册样式的，则须标注本项目投入人员的对应社保证明。</w:t>
            </w:r>
          </w:p>
        </w:tc>
        <w:tc>
          <w:tcPr>
            <w:tcW w:w="1200" w:type="dxa"/>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c>
          <w:tcPr>
            <w:tcW w:w="930" w:type="dxa"/>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p>
        </w:tc>
        <w:tc>
          <w:tcPr>
            <w:tcW w:w="1005" w:type="dxa"/>
            <w:vMerge w:val="continue"/>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Cs/>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二代身份证</w:t>
            </w:r>
          </w:p>
        </w:tc>
        <w:tc>
          <w:tcPr>
            <w:tcW w:w="1200" w:type="dxa"/>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c>
          <w:tcPr>
            <w:tcW w:w="930" w:type="dxa"/>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50" w:type="dxa"/>
            <w:vMerge w:val="restart"/>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w:t>
            </w:r>
          </w:p>
        </w:tc>
        <w:tc>
          <w:tcPr>
            <w:tcW w:w="1005" w:type="dxa"/>
            <w:vMerge w:val="restart"/>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w:t>
            </w:r>
          </w:p>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负责人</w:t>
            </w:r>
          </w:p>
        </w:tc>
        <w:tc>
          <w:tcPr>
            <w:tcW w:w="960" w:type="dxa"/>
            <w:vMerge w:val="restart"/>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Cs/>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rPr>
              <w:t>具备水利水电</w:t>
            </w:r>
            <w:r>
              <w:rPr>
                <w:rFonts w:hint="eastAsia" w:ascii="宋体" w:hAnsi="宋体" w:eastAsia="宋体" w:cs="宋体"/>
                <w:color w:val="auto"/>
                <w:sz w:val="18"/>
                <w:szCs w:val="18"/>
                <w:highlight w:val="none"/>
                <w:lang w:eastAsia="zh-CN"/>
              </w:rPr>
              <w:t>工程</w:t>
            </w:r>
            <w:r>
              <w:rPr>
                <w:rFonts w:hint="eastAsia" w:ascii="宋体" w:hAnsi="宋体" w:eastAsia="宋体" w:cs="宋体"/>
                <w:color w:val="auto"/>
                <w:sz w:val="18"/>
                <w:szCs w:val="18"/>
                <w:highlight w:val="none"/>
              </w:rPr>
              <w:t>类相关专业中级或以上职称证书</w:t>
            </w:r>
          </w:p>
        </w:tc>
        <w:tc>
          <w:tcPr>
            <w:tcW w:w="1200" w:type="dxa"/>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c>
          <w:tcPr>
            <w:tcW w:w="930" w:type="dxa"/>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p>
        </w:tc>
        <w:tc>
          <w:tcPr>
            <w:tcW w:w="1005" w:type="dxa"/>
            <w:vMerge w:val="continue"/>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Cs/>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Cs/>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rPr>
              <w:t>招标公告发出前连续</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个月</w:t>
            </w:r>
            <w:r>
              <w:rPr>
                <w:rFonts w:hint="eastAsia" w:ascii="宋体" w:hAnsi="宋体" w:eastAsia="宋体" w:cs="宋体"/>
                <w:color w:val="auto"/>
                <w:sz w:val="18"/>
                <w:szCs w:val="18"/>
                <w:highlight w:val="none"/>
                <w:lang w:eastAsia="zh-CN"/>
              </w:rPr>
              <w:t>（</w:t>
            </w:r>
            <w:r>
              <w:rPr>
                <w:rFonts w:hint="eastAsia" w:ascii="宋体" w:hAnsi="宋体" w:eastAsia="宋体" w:cs="宋体"/>
                <w:b/>
                <w:color w:val="auto"/>
                <w:sz w:val="18"/>
                <w:szCs w:val="18"/>
                <w:highlight w:val="none"/>
                <w:lang w:eastAsia="zh-CN"/>
              </w:rPr>
              <w:t>2023年2月至2023年4月）</w:t>
            </w:r>
            <w:r>
              <w:rPr>
                <w:rFonts w:hint="eastAsia" w:ascii="宋体" w:hAnsi="宋体" w:eastAsia="宋体" w:cs="宋体"/>
                <w:color w:val="auto"/>
                <w:sz w:val="18"/>
                <w:szCs w:val="18"/>
                <w:highlight w:val="none"/>
                <w:lang w:eastAsia="zh-CN"/>
              </w:rPr>
              <w:t>有效</w:t>
            </w:r>
            <w:r>
              <w:rPr>
                <w:rFonts w:hint="eastAsia" w:ascii="宋体" w:hAnsi="宋体" w:eastAsia="宋体" w:cs="宋体"/>
                <w:color w:val="auto"/>
                <w:sz w:val="18"/>
                <w:szCs w:val="18"/>
                <w:highlight w:val="none"/>
              </w:rPr>
              <w:t>的社保证明</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如社保证明为公司花名册样式的，则须标注本项目投入人员的对应社保证明。</w:t>
            </w:r>
          </w:p>
        </w:tc>
        <w:tc>
          <w:tcPr>
            <w:tcW w:w="1200" w:type="dxa"/>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c>
          <w:tcPr>
            <w:tcW w:w="930" w:type="dxa"/>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p>
        </w:tc>
        <w:tc>
          <w:tcPr>
            <w:tcW w:w="1005" w:type="dxa"/>
            <w:vMerge w:val="continue"/>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Cs/>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Cs/>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二代身份证</w:t>
            </w:r>
          </w:p>
        </w:tc>
        <w:tc>
          <w:tcPr>
            <w:tcW w:w="1200" w:type="dxa"/>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c>
          <w:tcPr>
            <w:tcW w:w="930" w:type="dxa"/>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50" w:type="dxa"/>
            <w:vMerge w:val="restart"/>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w:t>
            </w:r>
          </w:p>
        </w:tc>
        <w:tc>
          <w:tcPr>
            <w:tcW w:w="1005" w:type="dxa"/>
            <w:vMerge w:val="restart"/>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施工员</w:t>
            </w:r>
          </w:p>
        </w:tc>
        <w:tc>
          <w:tcPr>
            <w:tcW w:w="960" w:type="dxa"/>
            <w:vMerge w:val="restart"/>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具有全国水利水电工程施工现场管理人员培训合格证书或全国水利工程施工管理岗位培训合格证书</w:t>
            </w:r>
          </w:p>
        </w:tc>
        <w:tc>
          <w:tcPr>
            <w:tcW w:w="1200" w:type="dxa"/>
            <w:vMerge w:val="restart"/>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both"/>
              <w:textAlignment w:val="auto"/>
              <w:rPr>
                <w:rFonts w:hint="eastAsia" w:ascii="宋体" w:hAnsi="宋体" w:eastAsia="宋体" w:cs="宋体"/>
                <w:color w:val="auto"/>
                <w:sz w:val="18"/>
                <w:szCs w:val="18"/>
                <w:highlight w:val="none"/>
              </w:rPr>
            </w:pPr>
          </w:p>
        </w:tc>
        <w:tc>
          <w:tcPr>
            <w:tcW w:w="930" w:type="dxa"/>
            <w:vMerge w:val="restart"/>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p>
        </w:tc>
        <w:tc>
          <w:tcPr>
            <w:tcW w:w="1005"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招标公告发出前连续</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个月</w:t>
            </w:r>
            <w:r>
              <w:rPr>
                <w:rFonts w:hint="eastAsia" w:ascii="宋体" w:hAnsi="宋体" w:eastAsia="宋体" w:cs="宋体"/>
                <w:color w:val="auto"/>
                <w:sz w:val="18"/>
                <w:szCs w:val="18"/>
                <w:highlight w:val="none"/>
                <w:lang w:eastAsia="zh-CN"/>
              </w:rPr>
              <w:t>（</w:t>
            </w:r>
            <w:r>
              <w:rPr>
                <w:rFonts w:hint="eastAsia" w:ascii="宋体" w:hAnsi="宋体" w:eastAsia="宋体" w:cs="宋体"/>
                <w:b/>
                <w:color w:val="auto"/>
                <w:sz w:val="18"/>
                <w:szCs w:val="18"/>
                <w:highlight w:val="none"/>
                <w:lang w:eastAsia="zh-CN"/>
              </w:rPr>
              <w:t>2023年2月至2023年4月）</w:t>
            </w:r>
            <w:r>
              <w:rPr>
                <w:rFonts w:hint="eastAsia" w:ascii="宋体" w:hAnsi="宋体" w:eastAsia="宋体" w:cs="宋体"/>
                <w:color w:val="auto"/>
                <w:sz w:val="18"/>
                <w:szCs w:val="18"/>
                <w:highlight w:val="none"/>
                <w:lang w:eastAsia="zh-CN"/>
              </w:rPr>
              <w:t>有效</w:t>
            </w:r>
            <w:r>
              <w:rPr>
                <w:rFonts w:hint="eastAsia" w:ascii="宋体" w:hAnsi="宋体" w:eastAsia="宋体" w:cs="宋体"/>
                <w:color w:val="auto"/>
                <w:sz w:val="18"/>
                <w:szCs w:val="18"/>
                <w:highlight w:val="none"/>
              </w:rPr>
              <w:t>的社保证明</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如社保证明为公司花名册样式的，则须标注本项目投入人员的对应社保证明。。</w:t>
            </w:r>
          </w:p>
        </w:tc>
        <w:tc>
          <w:tcPr>
            <w:tcW w:w="120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3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lang w:eastAsia="zh-CN"/>
              </w:rPr>
            </w:pPr>
          </w:p>
        </w:tc>
        <w:tc>
          <w:tcPr>
            <w:tcW w:w="1005"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二代身份证</w:t>
            </w:r>
          </w:p>
        </w:tc>
        <w:tc>
          <w:tcPr>
            <w:tcW w:w="1200" w:type="dxa"/>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30" w:type="dxa"/>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50" w:type="dxa"/>
            <w:vMerge w:val="restart"/>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4</w:t>
            </w:r>
          </w:p>
        </w:tc>
        <w:tc>
          <w:tcPr>
            <w:tcW w:w="1005" w:type="dxa"/>
            <w:vMerge w:val="restart"/>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质检员</w:t>
            </w:r>
          </w:p>
        </w:tc>
        <w:tc>
          <w:tcPr>
            <w:tcW w:w="960" w:type="dxa"/>
            <w:vMerge w:val="restart"/>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具有全国水利水电工程施工现场管理人员培训合格证书或全国水利工程施工管理岗位培训合格证书</w:t>
            </w:r>
          </w:p>
        </w:tc>
        <w:tc>
          <w:tcPr>
            <w:tcW w:w="1200" w:type="dxa"/>
            <w:vMerge w:val="restart"/>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both"/>
              <w:textAlignment w:val="auto"/>
              <w:rPr>
                <w:rFonts w:hint="eastAsia" w:ascii="宋体" w:hAnsi="宋体" w:eastAsia="宋体" w:cs="宋体"/>
                <w:color w:val="auto"/>
                <w:sz w:val="18"/>
                <w:szCs w:val="18"/>
                <w:highlight w:val="none"/>
              </w:rPr>
            </w:pPr>
          </w:p>
        </w:tc>
        <w:tc>
          <w:tcPr>
            <w:tcW w:w="930" w:type="dxa"/>
            <w:vMerge w:val="restart"/>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p>
        </w:tc>
        <w:tc>
          <w:tcPr>
            <w:tcW w:w="1005"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招标公告发出前连续</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个月</w:t>
            </w:r>
            <w:r>
              <w:rPr>
                <w:rFonts w:hint="eastAsia" w:ascii="宋体" w:hAnsi="宋体" w:eastAsia="宋体" w:cs="宋体"/>
                <w:color w:val="auto"/>
                <w:sz w:val="18"/>
                <w:szCs w:val="18"/>
                <w:highlight w:val="none"/>
                <w:lang w:eastAsia="zh-CN"/>
              </w:rPr>
              <w:t>（</w:t>
            </w:r>
            <w:r>
              <w:rPr>
                <w:rFonts w:hint="eastAsia" w:ascii="宋体" w:hAnsi="宋体" w:eastAsia="宋体" w:cs="宋体"/>
                <w:b/>
                <w:color w:val="auto"/>
                <w:sz w:val="18"/>
                <w:szCs w:val="18"/>
                <w:highlight w:val="none"/>
                <w:lang w:eastAsia="zh-CN"/>
              </w:rPr>
              <w:t>2023年2月至2023年4月）</w:t>
            </w:r>
            <w:r>
              <w:rPr>
                <w:rFonts w:hint="eastAsia" w:ascii="宋体" w:hAnsi="宋体" w:eastAsia="宋体" w:cs="宋体"/>
                <w:color w:val="auto"/>
                <w:sz w:val="18"/>
                <w:szCs w:val="18"/>
                <w:highlight w:val="none"/>
                <w:lang w:eastAsia="zh-CN"/>
              </w:rPr>
              <w:t>有效</w:t>
            </w:r>
            <w:r>
              <w:rPr>
                <w:rFonts w:hint="eastAsia" w:ascii="宋体" w:hAnsi="宋体" w:eastAsia="宋体" w:cs="宋体"/>
                <w:color w:val="auto"/>
                <w:sz w:val="18"/>
                <w:szCs w:val="18"/>
                <w:highlight w:val="none"/>
              </w:rPr>
              <w:t>的社保证明</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如社保证明为公司花名册样式的，则须标注本项目投入人员的对应社保证明。</w:t>
            </w:r>
          </w:p>
        </w:tc>
        <w:tc>
          <w:tcPr>
            <w:tcW w:w="120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3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lang w:eastAsia="zh-CN"/>
              </w:rPr>
            </w:pPr>
          </w:p>
        </w:tc>
        <w:tc>
          <w:tcPr>
            <w:tcW w:w="1005"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二代身份证</w:t>
            </w:r>
          </w:p>
        </w:tc>
        <w:tc>
          <w:tcPr>
            <w:tcW w:w="1200" w:type="dxa"/>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30" w:type="dxa"/>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50" w:type="dxa"/>
            <w:vMerge w:val="restart"/>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w:t>
            </w:r>
          </w:p>
        </w:tc>
        <w:tc>
          <w:tcPr>
            <w:tcW w:w="1005" w:type="dxa"/>
            <w:vMerge w:val="restart"/>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材料员</w:t>
            </w:r>
          </w:p>
        </w:tc>
        <w:tc>
          <w:tcPr>
            <w:tcW w:w="960" w:type="dxa"/>
            <w:vMerge w:val="restart"/>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须具有全国水利水电工程施工现场管理人员培训合格证书或全国水利工程施工管理岗位培训合格证书</w:t>
            </w:r>
          </w:p>
        </w:tc>
        <w:tc>
          <w:tcPr>
            <w:tcW w:w="1200" w:type="dxa"/>
            <w:vMerge w:val="restart"/>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both"/>
              <w:textAlignment w:val="auto"/>
              <w:rPr>
                <w:rFonts w:hint="eastAsia" w:ascii="宋体" w:hAnsi="宋体" w:eastAsia="宋体" w:cs="宋体"/>
                <w:color w:val="auto"/>
                <w:sz w:val="18"/>
                <w:szCs w:val="18"/>
                <w:highlight w:val="none"/>
              </w:rPr>
            </w:pPr>
          </w:p>
        </w:tc>
        <w:tc>
          <w:tcPr>
            <w:tcW w:w="930" w:type="dxa"/>
            <w:vMerge w:val="restart"/>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p>
        </w:tc>
        <w:tc>
          <w:tcPr>
            <w:tcW w:w="1005"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招标公告发出前连续</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个月</w:t>
            </w:r>
            <w:r>
              <w:rPr>
                <w:rFonts w:hint="eastAsia" w:ascii="宋体" w:hAnsi="宋体" w:eastAsia="宋体" w:cs="宋体"/>
                <w:color w:val="auto"/>
                <w:sz w:val="18"/>
                <w:szCs w:val="18"/>
                <w:highlight w:val="none"/>
                <w:lang w:eastAsia="zh-CN"/>
              </w:rPr>
              <w:t>（</w:t>
            </w:r>
            <w:r>
              <w:rPr>
                <w:rFonts w:hint="eastAsia" w:ascii="宋体" w:hAnsi="宋体" w:eastAsia="宋体" w:cs="宋体"/>
                <w:b/>
                <w:color w:val="auto"/>
                <w:sz w:val="18"/>
                <w:szCs w:val="18"/>
                <w:highlight w:val="none"/>
                <w:lang w:eastAsia="zh-CN"/>
              </w:rPr>
              <w:t>2023年2月至2023年4月）</w:t>
            </w:r>
            <w:r>
              <w:rPr>
                <w:rFonts w:hint="eastAsia" w:ascii="宋体" w:hAnsi="宋体" w:eastAsia="宋体" w:cs="宋体"/>
                <w:color w:val="auto"/>
                <w:sz w:val="18"/>
                <w:szCs w:val="18"/>
                <w:highlight w:val="none"/>
                <w:lang w:eastAsia="zh-CN"/>
              </w:rPr>
              <w:t>有效</w:t>
            </w:r>
            <w:r>
              <w:rPr>
                <w:rFonts w:hint="eastAsia" w:ascii="宋体" w:hAnsi="宋体" w:eastAsia="宋体" w:cs="宋体"/>
                <w:color w:val="auto"/>
                <w:sz w:val="18"/>
                <w:szCs w:val="18"/>
                <w:highlight w:val="none"/>
              </w:rPr>
              <w:t>的社保证明</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如社保证明为公司花名册样式的，则须标注本项目投入人员的对应社保证明。</w:t>
            </w:r>
          </w:p>
        </w:tc>
        <w:tc>
          <w:tcPr>
            <w:tcW w:w="120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3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lang w:eastAsia="zh-CN"/>
              </w:rPr>
            </w:pPr>
          </w:p>
        </w:tc>
        <w:tc>
          <w:tcPr>
            <w:tcW w:w="1005"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二代身份证</w:t>
            </w:r>
          </w:p>
        </w:tc>
        <w:tc>
          <w:tcPr>
            <w:tcW w:w="1200" w:type="dxa"/>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30" w:type="dxa"/>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450" w:type="dxa"/>
            <w:vMerge w:val="restart"/>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w:t>
            </w:r>
          </w:p>
        </w:tc>
        <w:tc>
          <w:tcPr>
            <w:tcW w:w="1005" w:type="dxa"/>
            <w:vMerge w:val="restart"/>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安全员</w:t>
            </w:r>
          </w:p>
        </w:tc>
        <w:tc>
          <w:tcPr>
            <w:tcW w:w="960" w:type="dxa"/>
            <w:vMerge w:val="restart"/>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须具有全国水利水电工程施工现场管理人员培训合格证书或全国水利工程施工管理岗位培训合格证书</w:t>
            </w:r>
          </w:p>
        </w:tc>
        <w:tc>
          <w:tcPr>
            <w:tcW w:w="1200" w:type="dxa"/>
            <w:vMerge w:val="restart"/>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both"/>
              <w:textAlignment w:val="auto"/>
              <w:rPr>
                <w:rFonts w:hint="eastAsia" w:ascii="宋体" w:hAnsi="宋体" w:eastAsia="宋体" w:cs="宋体"/>
                <w:color w:val="auto"/>
                <w:sz w:val="18"/>
                <w:szCs w:val="18"/>
                <w:highlight w:val="none"/>
              </w:rPr>
            </w:pPr>
          </w:p>
        </w:tc>
        <w:tc>
          <w:tcPr>
            <w:tcW w:w="930" w:type="dxa"/>
            <w:vMerge w:val="restart"/>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lang w:val="en-US" w:eastAsia="zh-CN"/>
              </w:rPr>
            </w:pPr>
          </w:p>
        </w:tc>
        <w:tc>
          <w:tcPr>
            <w:tcW w:w="1005" w:type="dxa"/>
            <w:vMerge w:val="continue"/>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水利行政主管部门颁发有效的安全员安全生产考核合格证书（即C证）</w:t>
            </w:r>
          </w:p>
        </w:tc>
        <w:tc>
          <w:tcPr>
            <w:tcW w:w="120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both"/>
              <w:textAlignment w:val="auto"/>
              <w:rPr>
                <w:rFonts w:hint="eastAsia" w:ascii="宋体" w:hAnsi="宋体" w:eastAsia="宋体" w:cs="宋体"/>
                <w:color w:val="auto"/>
                <w:sz w:val="18"/>
                <w:szCs w:val="18"/>
                <w:highlight w:val="none"/>
              </w:rPr>
            </w:pPr>
          </w:p>
        </w:tc>
        <w:tc>
          <w:tcPr>
            <w:tcW w:w="93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p>
        </w:tc>
        <w:tc>
          <w:tcPr>
            <w:tcW w:w="1005"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招标公告发出前连续</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个月</w:t>
            </w:r>
            <w:r>
              <w:rPr>
                <w:rFonts w:hint="eastAsia" w:ascii="宋体" w:hAnsi="宋体" w:eastAsia="宋体" w:cs="宋体"/>
                <w:color w:val="auto"/>
                <w:sz w:val="18"/>
                <w:szCs w:val="18"/>
                <w:highlight w:val="none"/>
                <w:lang w:eastAsia="zh-CN"/>
              </w:rPr>
              <w:t>（</w:t>
            </w:r>
            <w:r>
              <w:rPr>
                <w:rFonts w:hint="eastAsia" w:ascii="宋体" w:hAnsi="宋体" w:eastAsia="宋体" w:cs="宋体"/>
                <w:b/>
                <w:color w:val="auto"/>
                <w:sz w:val="18"/>
                <w:szCs w:val="18"/>
                <w:highlight w:val="none"/>
                <w:lang w:eastAsia="zh-CN"/>
              </w:rPr>
              <w:t>2023年2月至2023年4月）</w:t>
            </w:r>
            <w:r>
              <w:rPr>
                <w:rFonts w:hint="eastAsia" w:ascii="宋体" w:hAnsi="宋体" w:eastAsia="宋体" w:cs="宋体"/>
                <w:color w:val="auto"/>
                <w:sz w:val="18"/>
                <w:szCs w:val="18"/>
                <w:highlight w:val="none"/>
                <w:lang w:eastAsia="zh-CN"/>
              </w:rPr>
              <w:t>有效</w:t>
            </w:r>
            <w:r>
              <w:rPr>
                <w:rFonts w:hint="eastAsia" w:ascii="宋体" w:hAnsi="宋体" w:eastAsia="宋体" w:cs="宋体"/>
                <w:color w:val="auto"/>
                <w:sz w:val="18"/>
                <w:szCs w:val="18"/>
                <w:highlight w:val="none"/>
              </w:rPr>
              <w:t>的社保证明</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如社保证明为公司花名册样式的，则须标注本项目投入人员的对应社保证明。</w:t>
            </w:r>
          </w:p>
        </w:tc>
        <w:tc>
          <w:tcPr>
            <w:tcW w:w="120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3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lang w:eastAsia="zh-CN"/>
              </w:rPr>
            </w:pPr>
          </w:p>
        </w:tc>
        <w:tc>
          <w:tcPr>
            <w:tcW w:w="1005"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二代身份证</w:t>
            </w:r>
          </w:p>
        </w:tc>
        <w:tc>
          <w:tcPr>
            <w:tcW w:w="1200" w:type="dxa"/>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30" w:type="dxa"/>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50" w:type="dxa"/>
            <w:vMerge w:val="restart"/>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7</w:t>
            </w:r>
          </w:p>
        </w:tc>
        <w:tc>
          <w:tcPr>
            <w:tcW w:w="1005" w:type="dxa"/>
            <w:vMerge w:val="restart"/>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资料</w:t>
            </w:r>
            <w:r>
              <w:rPr>
                <w:rFonts w:hint="eastAsia" w:ascii="宋体" w:hAnsi="宋体" w:eastAsia="宋体" w:cs="宋体"/>
                <w:color w:val="auto"/>
                <w:sz w:val="18"/>
                <w:szCs w:val="18"/>
                <w:highlight w:val="none"/>
              </w:rPr>
              <w:t>员</w:t>
            </w:r>
          </w:p>
        </w:tc>
        <w:tc>
          <w:tcPr>
            <w:tcW w:w="960" w:type="dxa"/>
            <w:vMerge w:val="restart"/>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须具有全国水利水电工程施工现场管理人员培训合格证书或全国水利工程施工管理岗位培训合格证书</w:t>
            </w:r>
          </w:p>
        </w:tc>
        <w:tc>
          <w:tcPr>
            <w:tcW w:w="1200" w:type="dxa"/>
            <w:vMerge w:val="restart"/>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both"/>
              <w:textAlignment w:val="auto"/>
              <w:rPr>
                <w:rFonts w:hint="eastAsia" w:ascii="宋体" w:hAnsi="宋体" w:eastAsia="宋体" w:cs="宋体"/>
                <w:color w:val="auto"/>
                <w:sz w:val="18"/>
                <w:szCs w:val="18"/>
                <w:highlight w:val="none"/>
              </w:rPr>
            </w:pPr>
          </w:p>
        </w:tc>
        <w:tc>
          <w:tcPr>
            <w:tcW w:w="930" w:type="dxa"/>
            <w:vMerge w:val="restart"/>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rPr>
            </w:pPr>
          </w:p>
        </w:tc>
        <w:tc>
          <w:tcPr>
            <w:tcW w:w="1005"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招标公告发出前连续</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个月</w:t>
            </w:r>
            <w:r>
              <w:rPr>
                <w:rFonts w:hint="eastAsia" w:ascii="宋体" w:hAnsi="宋体" w:eastAsia="宋体" w:cs="宋体"/>
                <w:color w:val="auto"/>
                <w:sz w:val="18"/>
                <w:szCs w:val="18"/>
                <w:highlight w:val="none"/>
                <w:lang w:eastAsia="zh-CN"/>
              </w:rPr>
              <w:t>（</w:t>
            </w:r>
            <w:r>
              <w:rPr>
                <w:rFonts w:hint="eastAsia" w:ascii="宋体" w:hAnsi="宋体" w:eastAsia="宋体" w:cs="宋体"/>
                <w:b/>
                <w:color w:val="auto"/>
                <w:sz w:val="18"/>
                <w:szCs w:val="18"/>
                <w:highlight w:val="none"/>
                <w:lang w:eastAsia="zh-CN"/>
              </w:rPr>
              <w:t>2023年2月至2023年4月）</w:t>
            </w:r>
            <w:r>
              <w:rPr>
                <w:rFonts w:hint="eastAsia" w:ascii="宋体" w:hAnsi="宋体" w:eastAsia="宋体" w:cs="宋体"/>
                <w:color w:val="auto"/>
                <w:sz w:val="18"/>
                <w:szCs w:val="18"/>
                <w:highlight w:val="none"/>
                <w:lang w:eastAsia="zh-CN"/>
              </w:rPr>
              <w:t>有效</w:t>
            </w:r>
            <w:r>
              <w:rPr>
                <w:rFonts w:hint="eastAsia" w:ascii="宋体" w:hAnsi="宋体" w:eastAsia="宋体" w:cs="宋体"/>
                <w:color w:val="auto"/>
                <w:sz w:val="18"/>
                <w:szCs w:val="18"/>
                <w:highlight w:val="none"/>
              </w:rPr>
              <w:t>的社保证明</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如社保证明为公司花名册样式的，则须标注本项目投入人员的对应社保证明。</w:t>
            </w:r>
          </w:p>
        </w:tc>
        <w:tc>
          <w:tcPr>
            <w:tcW w:w="120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3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lang w:eastAsia="zh-CN"/>
              </w:rPr>
            </w:pPr>
          </w:p>
        </w:tc>
        <w:tc>
          <w:tcPr>
            <w:tcW w:w="1005"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二代身份证</w:t>
            </w:r>
          </w:p>
        </w:tc>
        <w:tc>
          <w:tcPr>
            <w:tcW w:w="1200" w:type="dxa"/>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30" w:type="dxa"/>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50" w:type="dxa"/>
            <w:vMerge w:val="restart"/>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8</w:t>
            </w:r>
          </w:p>
        </w:tc>
        <w:tc>
          <w:tcPr>
            <w:tcW w:w="1005" w:type="dxa"/>
            <w:vMerge w:val="restart"/>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水利造价工程师</w:t>
            </w:r>
          </w:p>
        </w:tc>
        <w:tc>
          <w:tcPr>
            <w:tcW w:w="960" w:type="dxa"/>
            <w:vMerge w:val="restart"/>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须具有水利相关行业主管部门（或中国水利工程协会）核发的相应的资格证书</w:t>
            </w:r>
          </w:p>
        </w:tc>
        <w:tc>
          <w:tcPr>
            <w:tcW w:w="1200" w:type="dxa"/>
            <w:vMerge w:val="restart"/>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both"/>
              <w:textAlignment w:val="auto"/>
              <w:rPr>
                <w:rFonts w:hint="eastAsia" w:ascii="宋体" w:hAnsi="宋体" w:eastAsia="宋体" w:cs="宋体"/>
                <w:color w:val="auto"/>
                <w:sz w:val="18"/>
                <w:szCs w:val="18"/>
                <w:highlight w:val="none"/>
              </w:rPr>
            </w:pPr>
          </w:p>
        </w:tc>
        <w:tc>
          <w:tcPr>
            <w:tcW w:w="930" w:type="dxa"/>
            <w:vMerge w:val="restart"/>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1005"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招标公告发出前连续</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个月</w:t>
            </w:r>
            <w:r>
              <w:rPr>
                <w:rFonts w:hint="eastAsia" w:ascii="宋体" w:hAnsi="宋体" w:eastAsia="宋体" w:cs="宋体"/>
                <w:color w:val="auto"/>
                <w:sz w:val="18"/>
                <w:szCs w:val="18"/>
                <w:highlight w:val="none"/>
                <w:lang w:eastAsia="zh-CN"/>
              </w:rPr>
              <w:t>（</w:t>
            </w:r>
            <w:r>
              <w:rPr>
                <w:rFonts w:hint="eastAsia" w:ascii="宋体" w:hAnsi="宋体" w:eastAsia="宋体" w:cs="宋体"/>
                <w:b/>
                <w:color w:val="auto"/>
                <w:sz w:val="18"/>
                <w:szCs w:val="18"/>
                <w:highlight w:val="none"/>
                <w:lang w:eastAsia="zh-CN"/>
              </w:rPr>
              <w:t>2023年2月至2023年4月）</w:t>
            </w:r>
            <w:r>
              <w:rPr>
                <w:rFonts w:hint="eastAsia" w:ascii="宋体" w:hAnsi="宋体" w:eastAsia="宋体" w:cs="宋体"/>
                <w:color w:val="auto"/>
                <w:sz w:val="18"/>
                <w:szCs w:val="18"/>
                <w:highlight w:val="none"/>
                <w:lang w:eastAsia="zh-CN"/>
              </w:rPr>
              <w:t>有效</w:t>
            </w:r>
            <w:r>
              <w:rPr>
                <w:rFonts w:hint="eastAsia" w:ascii="宋体" w:hAnsi="宋体" w:eastAsia="宋体" w:cs="宋体"/>
                <w:color w:val="auto"/>
                <w:sz w:val="18"/>
                <w:szCs w:val="18"/>
                <w:highlight w:val="none"/>
              </w:rPr>
              <w:t>的社保证明</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如社保证明为公司花名册样式的，则须标注本项目投入人员的对应社保证明。</w:t>
            </w:r>
          </w:p>
        </w:tc>
        <w:tc>
          <w:tcPr>
            <w:tcW w:w="120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3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50" w:type="dxa"/>
            <w:vMerge w:val="continue"/>
            <w:noWrap w:val="0"/>
            <w:tcMar>
              <w:left w:w="0" w:type="dxa"/>
              <w:right w:w="0" w:type="dxa"/>
            </w:tcMar>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center"/>
              <w:textAlignment w:val="auto"/>
              <w:rPr>
                <w:rFonts w:hint="eastAsia" w:ascii="宋体" w:hAnsi="宋体" w:eastAsia="宋体" w:cs="宋体"/>
                <w:color w:val="auto"/>
                <w:sz w:val="18"/>
                <w:szCs w:val="18"/>
                <w:highlight w:val="none"/>
                <w:lang w:eastAsia="zh-CN"/>
              </w:rPr>
            </w:pPr>
          </w:p>
        </w:tc>
        <w:tc>
          <w:tcPr>
            <w:tcW w:w="1005"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60" w:type="dxa"/>
            <w:vMerge w:val="continue"/>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5070" w:type="dxa"/>
            <w:gridSpan w:val="4"/>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二代身份证</w:t>
            </w:r>
          </w:p>
        </w:tc>
        <w:tc>
          <w:tcPr>
            <w:tcW w:w="1200" w:type="dxa"/>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c>
          <w:tcPr>
            <w:tcW w:w="930" w:type="dxa"/>
            <w:noWrap w:val="0"/>
            <w:vAlign w:val="center"/>
          </w:tcPr>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4616" w:type="dxa"/>
            <w:gridSpan w:val="4"/>
            <w:noWrap w:val="0"/>
            <w:tcMar>
              <w:left w:w="0" w:type="dxa"/>
              <w:right w:w="0" w:type="dxa"/>
            </w:tcMar>
            <w:vAlign w:val="center"/>
          </w:tcPr>
          <w:p>
            <w:pPr>
              <w:keepNext w:val="0"/>
              <w:keepLines w:val="0"/>
              <w:pageBreakBefore w:val="0"/>
              <w:widowControl w:val="0"/>
              <w:suppressLineNumbers w:val="0"/>
              <w:tabs>
                <w:tab w:val="left" w:pos="12965"/>
              </w:tabs>
              <w:kinsoku/>
              <w:wordWrap/>
              <w:overflowPunct/>
              <w:topLinePunct w:val="0"/>
              <w:autoSpaceDE/>
              <w:autoSpaceDN/>
              <w:bidi w:val="0"/>
              <w:adjustRightInd/>
              <w:snapToGrid/>
              <w:spacing w:before="0" w:beforeAutospacing="0" w:after="0" w:afterAutospacing="0" w:line="240" w:lineRule="auto"/>
              <w:ind w:left="105" w:leftChars="50" w:right="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投标人代表：</w:t>
            </w:r>
          </w:p>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firstLine="3240" w:firstLineChars="1800"/>
              <w:textAlignment w:val="auto"/>
              <w:rPr>
                <w:rFonts w:hint="eastAsia" w:ascii="宋体" w:hAnsi="宋体" w:eastAsia="宋体" w:cs="宋体"/>
                <w:color w:val="auto"/>
                <w:sz w:val="18"/>
                <w:szCs w:val="18"/>
                <w:highlight w:val="none"/>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18"/>
                <w:szCs w:val="18"/>
                <w:highlight w:val="none"/>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18"/>
                <w:szCs w:val="18"/>
                <w:highlight w:val="none"/>
              </w:rPr>
            </w:pPr>
          </w:p>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   月   日</w:t>
            </w:r>
          </w:p>
        </w:tc>
        <w:tc>
          <w:tcPr>
            <w:tcW w:w="4999" w:type="dxa"/>
            <w:gridSpan w:val="5"/>
            <w:noWrap w:val="0"/>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招标人（或招标代理机构）代表：</w:t>
            </w:r>
          </w:p>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18"/>
                <w:szCs w:val="18"/>
                <w:highlight w:val="none"/>
              </w:rPr>
            </w:pPr>
          </w:p>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18"/>
                <w:szCs w:val="18"/>
                <w:highlight w:val="none"/>
              </w:rPr>
            </w:pPr>
          </w:p>
          <w:p>
            <w:pPr>
              <w:keepNext w:val="0"/>
              <w:keepLines w:val="0"/>
              <w:pageBreakBefore w:val="0"/>
              <w:widowControl w:val="0"/>
              <w:suppressLineNumbers w:val="0"/>
              <w:tabs>
                <w:tab w:val="left" w:pos="1065"/>
              </w:tabs>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18"/>
                <w:szCs w:val="18"/>
                <w:highlight w:val="none"/>
              </w:rPr>
            </w:pPr>
          </w:p>
          <w:p>
            <w:pPr>
              <w:keepNext w:val="0"/>
              <w:keepLines w:val="0"/>
              <w:pageBreakBefore w:val="0"/>
              <w:widowControl w:val="0"/>
              <w:suppressLineNumbers w:val="0"/>
              <w:tabs>
                <w:tab w:val="left" w:pos="12965"/>
              </w:tabs>
              <w:kinsoku/>
              <w:wordWrap w:val="0"/>
              <w:overflowPunct/>
              <w:topLinePunct w:val="0"/>
              <w:autoSpaceDE/>
              <w:autoSpaceDN/>
              <w:bidi w:val="0"/>
              <w:adjustRightInd/>
              <w:snapToGrid/>
              <w:spacing w:before="0" w:beforeAutospacing="0" w:after="0" w:afterAutospacing="0" w:line="240" w:lineRule="auto"/>
              <w:ind w:left="0" w:right="330"/>
              <w:jc w:val="righ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1" w:hRule="atLeast"/>
        </w:trPr>
        <w:tc>
          <w:tcPr>
            <w:tcW w:w="9615" w:type="dxa"/>
            <w:gridSpan w:val="9"/>
            <w:noWrap w:val="0"/>
            <w:tcMar>
              <w:left w:w="0" w:type="dxa"/>
              <w:right w:w="0" w:type="dxa"/>
            </w:tcMar>
            <w:vAlign w:val="center"/>
          </w:tcPr>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说明：</w:t>
            </w:r>
          </w:p>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firstLine="360" w:firstLineChars="20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1</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lang w:eastAsia="zh-CN"/>
              </w:rPr>
              <w:t>以上资料复印件须按顺序装订成册，提交一式二份，且每页盖公章（资料封面应注明该项目名称、投标人名称、电子邮箱、投标人联系人姓名及联系电话）。所有资料均需原件备查（</w:t>
            </w:r>
            <w:r>
              <w:rPr>
                <w:rFonts w:hint="eastAsia" w:ascii="宋体" w:hAnsi="宋体" w:eastAsia="宋体" w:cs="宋体"/>
                <w:color w:val="auto"/>
                <w:sz w:val="18"/>
                <w:szCs w:val="18"/>
                <w:highlight w:val="none"/>
                <w:lang w:val="en-US" w:eastAsia="zh-CN"/>
              </w:rPr>
              <w:t>注明</w:t>
            </w:r>
            <w:r>
              <w:rPr>
                <w:rFonts w:hint="eastAsia" w:ascii="宋体" w:hAnsi="宋体" w:eastAsia="宋体" w:cs="宋体"/>
                <w:color w:val="auto"/>
                <w:sz w:val="18"/>
                <w:szCs w:val="18"/>
                <w:highlight w:val="none"/>
                <w:lang w:eastAsia="zh-CN"/>
              </w:rPr>
              <w:t>复印件</w:t>
            </w:r>
            <w:r>
              <w:rPr>
                <w:rFonts w:hint="eastAsia" w:ascii="宋体" w:hAnsi="宋体" w:eastAsia="宋体" w:cs="宋体"/>
                <w:color w:val="auto"/>
                <w:sz w:val="18"/>
                <w:szCs w:val="18"/>
                <w:highlight w:val="none"/>
                <w:lang w:val="en-US" w:eastAsia="zh-CN"/>
              </w:rPr>
              <w:t>的</w:t>
            </w:r>
            <w:r>
              <w:rPr>
                <w:rFonts w:hint="eastAsia" w:ascii="宋体" w:hAnsi="宋体" w:eastAsia="宋体" w:cs="宋体"/>
                <w:color w:val="auto"/>
                <w:sz w:val="18"/>
                <w:szCs w:val="18"/>
                <w:highlight w:val="none"/>
                <w:lang w:eastAsia="zh-CN"/>
              </w:rPr>
              <w:t>除外）。</w:t>
            </w:r>
          </w:p>
          <w:p>
            <w:pPr>
              <w:keepNext w:val="0"/>
              <w:keepLines w:val="0"/>
              <w:pageBreakBefore w:val="0"/>
              <w:widowControl w:val="0"/>
              <w:suppressLineNumbers w:val="0"/>
              <w:tabs>
                <w:tab w:val="left" w:pos="12965"/>
              </w:tabs>
              <w:kinsoku/>
              <w:overflowPunct/>
              <w:topLinePunct w:val="0"/>
              <w:autoSpaceDE/>
              <w:autoSpaceDN/>
              <w:bidi w:val="0"/>
              <w:adjustRightInd/>
              <w:snapToGrid/>
              <w:spacing w:before="0" w:beforeAutospacing="0" w:after="0" w:afterAutospacing="0" w:line="240" w:lineRule="auto"/>
              <w:ind w:left="0" w:right="0"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踏勘现场登记时递交给招标人或其委托的招标代理机构，经招标人或委托的招标代理机构核实原件和踏勘现场登记表中内容一致的，在“确认意见”表格内打“√”，不一致的或未能提供原件的在“确认意见”表格内打“×”。有一项打“×”的，招标人即不接受其踏勘现场登记。经登记确认的人员名单和资料在随后的投标中不得更改。</w:t>
            </w:r>
          </w:p>
          <w:p>
            <w:pPr>
              <w:pStyle w:val="3"/>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424" w:leftChars="202" w:right="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r>
              <w:rPr>
                <w:rFonts w:hint="eastAsia" w:ascii="宋体" w:hAnsi="宋体" w:eastAsia="宋体" w:cs="宋体"/>
                <w:b/>
                <w:bCs/>
                <w:color w:val="auto"/>
                <w:sz w:val="18"/>
                <w:szCs w:val="18"/>
                <w:highlight w:val="none"/>
              </w:rPr>
              <w:t>经登记确认的班子人员名单必须和投标中的班子一致，否则投标文件作废标处理。</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MGI3NDBhZjIxODM0YTZkZDc0MDI4OWIwN2YwMWYifQ=="/>
  </w:docVars>
  <w:rsids>
    <w:rsidRoot w:val="00000000"/>
    <w:rsid w:val="0FEA0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rPr>
      <w:rFonts w:ascii="Times New Roman" w:hAnsi="Times New Roman"/>
      <w:kern w:val="0"/>
      <w:sz w:val="20"/>
      <w:szCs w:val="20"/>
    </w:rPr>
  </w:style>
  <w:style w:type="paragraph" w:styleId="3">
    <w:name w:val="Plain Text"/>
    <w:basedOn w:val="1"/>
    <w:next w:val="4"/>
    <w:qFormat/>
    <w:uiPriority w:val="0"/>
    <w:rPr>
      <w:rFonts w:ascii="Courier New" w:hAnsi="Courier New"/>
      <w:kern w:val="0"/>
      <w:sz w:val="20"/>
      <w:szCs w:val="20"/>
    </w:rPr>
  </w:style>
  <w:style w:type="paragraph" w:customStyle="1" w:styleId="4">
    <w:name w:val="Default"/>
    <w:next w:val="5"/>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5">
    <w:name w:val="6'"/>
    <w:basedOn w:val="1"/>
    <w:next w:val="6"/>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
    <w:name w:val="AOHead3"/>
    <w:basedOn w:val="1"/>
    <w:next w:val="1"/>
    <w:qFormat/>
    <w:uiPriority w:val="0"/>
    <w:pPr>
      <w:widowControl/>
      <w:spacing w:line="360" w:lineRule="auto"/>
      <w:ind w:left="1260"/>
      <w:outlineLvl w:val="2"/>
    </w:pPr>
    <w:rPr>
      <w:color w:val="0000FF"/>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2023-05-15T07:00:18Z</dcterms:created>
  <dc:creator>LWM</dc:creator>
  <cp:lastModifiedBy>伟戈丶</cp:lastModifiedBy>
  <dcterms:modified xsi:type="dcterms:W3CDTF">2023-05-15T07:00:26Z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4D69381598A84CCD9523F8AF6DAA8396_12</vt:lpwstr>
  </property>
</Properties>
</file>