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FCC5" w14:textId="77777777" w:rsidR="000C31C0" w:rsidRDefault="000C31C0" w:rsidP="000C31C0">
      <w:pPr>
        <w:pStyle w:val="a4"/>
        <w:jc w:val="center"/>
        <w:rPr>
          <w:rFonts w:ascii="宋体" w:hAnsi="宋体" w:cs="宋体"/>
          <w:b/>
          <w:bCs/>
          <w:spacing w:val="26"/>
          <w:sz w:val="56"/>
          <w:szCs w:val="52"/>
        </w:rPr>
      </w:pPr>
      <w:bookmarkStart w:id="0" w:name="_Hlk132901946"/>
      <w:r w:rsidRPr="00266EF7">
        <w:rPr>
          <w:rFonts w:ascii="宋体" w:hAnsi="宋体" w:cs="宋体" w:hint="eastAsia"/>
          <w:b/>
          <w:bCs/>
          <w:spacing w:val="26"/>
          <w:sz w:val="56"/>
          <w:szCs w:val="52"/>
        </w:rPr>
        <w:t>神山大道至广花快速路贯通改造工程施工总承</w:t>
      </w:r>
      <w:r>
        <w:rPr>
          <w:rFonts w:ascii="宋体" w:hAnsi="宋体" w:cs="宋体" w:hint="eastAsia"/>
          <w:b/>
          <w:bCs/>
          <w:spacing w:val="26"/>
          <w:sz w:val="56"/>
          <w:szCs w:val="52"/>
        </w:rPr>
        <w:t>包</w:t>
      </w:r>
    </w:p>
    <w:p w14:paraId="0EDFBC34" w14:textId="77777777" w:rsidR="000C31C0" w:rsidRDefault="000C31C0" w:rsidP="000C31C0">
      <w:pPr>
        <w:pStyle w:val="a4"/>
        <w:rPr>
          <w:sz w:val="20"/>
          <w:szCs w:val="20"/>
        </w:rPr>
      </w:pPr>
    </w:p>
    <w:p w14:paraId="3843D7EE" w14:textId="77777777" w:rsidR="000C31C0" w:rsidRDefault="000C31C0" w:rsidP="000C31C0">
      <w:pPr>
        <w:pStyle w:val="a4"/>
      </w:pPr>
    </w:p>
    <w:p w14:paraId="1DBFA96B" w14:textId="77777777" w:rsidR="000C31C0" w:rsidRDefault="000C31C0" w:rsidP="000C31C0">
      <w:pPr>
        <w:pStyle w:val="a4"/>
      </w:pPr>
    </w:p>
    <w:p w14:paraId="5CD32D2F" w14:textId="77777777" w:rsidR="000C31C0" w:rsidRDefault="000C31C0" w:rsidP="000C31C0">
      <w:pPr>
        <w:pStyle w:val="a4"/>
      </w:pPr>
    </w:p>
    <w:p w14:paraId="2C795092" w14:textId="77777777" w:rsidR="000C31C0" w:rsidRDefault="000C31C0" w:rsidP="000C31C0">
      <w:pPr>
        <w:pStyle w:val="a4"/>
      </w:pPr>
    </w:p>
    <w:p w14:paraId="4514CB7A" w14:textId="77777777" w:rsidR="000C31C0" w:rsidRDefault="000C31C0" w:rsidP="000C31C0">
      <w:pPr>
        <w:spacing w:line="360" w:lineRule="auto"/>
        <w:jc w:val="center"/>
        <w:rPr>
          <w:rFonts w:ascii="宋体" w:hAnsi="宋体" w:cs="宋体"/>
          <w:b/>
          <w:bCs/>
          <w:spacing w:val="26"/>
          <w:sz w:val="96"/>
          <w:szCs w:val="52"/>
        </w:rPr>
      </w:pPr>
      <w:r>
        <w:rPr>
          <w:rFonts w:ascii="宋体" w:hAnsi="宋体" w:cs="宋体" w:hint="eastAsia"/>
          <w:b/>
          <w:bCs/>
          <w:spacing w:val="26"/>
          <w:sz w:val="96"/>
          <w:szCs w:val="52"/>
        </w:rPr>
        <w:t>招标公告</w:t>
      </w:r>
    </w:p>
    <w:p w14:paraId="49CEEA60" w14:textId="77777777" w:rsidR="000C31C0" w:rsidRDefault="000C31C0" w:rsidP="000C31C0">
      <w:pPr>
        <w:spacing w:line="360" w:lineRule="auto"/>
        <w:jc w:val="center"/>
        <w:rPr>
          <w:rFonts w:ascii="宋体" w:hAnsi="宋体" w:cs="宋体"/>
          <w:b/>
          <w:bCs/>
          <w:spacing w:val="26"/>
          <w:sz w:val="96"/>
          <w:szCs w:val="52"/>
        </w:rPr>
      </w:pPr>
    </w:p>
    <w:p w14:paraId="220243A9" w14:textId="77777777" w:rsidR="000C31C0" w:rsidRDefault="000C31C0" w:rsidP="000C31C0">
      <w:pPr>
        <w:spacing w:line="360" w:lineRule="auto"/>
        <w:jc w:val="center"/>
        <w:rPr>
          <w:rFonts w:ascii="宋体" w:hAnsi="宋体" w:cs="宋体"/>
          <w:b/>
          <w:bCs/>
          <w:spacing w:val="26"/>
          <w:sz w:val="96"/>
          <w:szCs w:val="52"/>
        </w:rPr>
      </w:pPr>
    </w:p>
    <w:p w14:paraId="4BEA7B9E" w14:textId="77777777" w:rsidR="000C31C0" w:rsidRDefault="000C31C0" w:rsidP="000C31C0">
      <w:pPr>
        <w:spacing w:line="360" w:lineRule="auto"/>
        <w:jc w:val="center"/>
        <w:rPr>
          <w:rFonts w:ascii="宋体" w:hAnsi="宋体" w:cs="宋体"/>
          <w:b/>
          <w:bCs/>
          <w:spacing w:val="26"/>
          <w:sz w:val="96"/>
          <w:szCs w:val="52"/>
        </w:rPr>
      </w:pPr>
    </w:p>
    <w:p w14:paraId="7D953256" w14:textId="77777777" w:rsidR="000C31C0" w:rsidRDefault="000C31C0" w:rsidP="000C31C0">
      <w:pPr>
        <w:spacing w:line="360" w:lineRule="auto"/>
        <w:jc w:val="center"/>
      </w:pPr>
    </w:p>
    <w:p w14:paraId="5FB91A8E" w14:textId="77777777" w:rsidR="000C31C0" w:rsidRDefault="000C31C0" w:rsidP="000C31C0">
      <w:pPr>
        <w:pStyle w:val="a4"/>
      </w:pPr>
    </w:p>
    <w:p w14:paraId="5B3CA99A" w14:textId="77777777" w:rsidR="000C31C0" w:rsidRDefault="000C31C0" w:rsidP="000C31C0">
      <w:pPr>
        <w:spacing w:line="360" w:lineRule="auto"/>
        <w:ind w:firstLineChars="567" w:firstLine="1701"/>
        <w:rPr>
          <w:rFonts w:ascii="宋体" w:hAnsi="宋体" w:cs="宋体"/>
          <w:sz w:val="30"/>
          <w:szCs w:val="30"/>
          <w:u w:val="single"/>
        </w:rPr>
      </w:pPr>
      <w:r>
        <w:rPr>
          <w:rFonts w:ascii="宋体" w:hAnsi="宋体" w:cs="宋体" w:hint="eastAsia"/>
          <w:sz w:val="30"/>
          <w:szCs w:val="30"/>
        </w:rPr>
        <w:t>招  标 单 位：</w:t>
      </w:r>
      <w:r w:rsidRPr="00266EF7">
        <w:rPr>
          <w:rFonts w:ascii="宋体" w:hAnsi="宋体" w:cs="宋体" w:hint="eastAsia"/>
          <w:bCs/>
          <w:sz w:val="30"/>
          <w:szCs w:val="30"/>
          <w:u w:val="single"/>
        </w:rPr>
        <w:t>广州市白云区江高镇人民政府</w:t>
      </w:r>
    </w:p>
    <w:p w14:paraId="414367FD" w14:textId="77777777" w:rsidR="000C31C0" w:rsidRDefault="000C31C0" w:rsidP="000C31C0">
      <w:pPr>
        <w:spacing w:line="360" w:lineRule="auto"/>
        <w:ind w:firstLineChars="567" w:firstLine="1701"/>
        <w:rPr>
          <w:rFonts w:ascii="宋体" w:hAnsi="宋体" w:cs="宋体"/>
          <w:sz w:val="30"/>
          <w:szCs w:val="30"/>
          <w:u w:val="single"/>
        </w:rPr>
      </w:pPr>
      <w:r>
        <w:rPr>
          <w:rFonts w:ascii="宋体" w:hAnsi="宋体" w:cs="宋体" w:hint="eastAsia"/>
          <w:sz w:val="30"/>
          <w:szCs w:val="30"/>
        </w:rPr>
        <w:t>招标代理单位：</w:t>
      </w:r>
      <w:r w:rsidRPr="00266EF7">
        <w:rPr>
          <w:rFonts w:ascii="宋体" w:hAnsi="宋体" w:cs="宋体" w:hint="eastAsia"/>
          <w:bCs/>
          <w:sz w:val="30"/>
          <w:szCs w:val="30"/>
          <w:u w:val="single"/>
        </w:rPr>
        <w:t>中达安股份有限公司</w:t>
      </w:r>
    </w:p>
    <w:p w14:paraId="51F93617" w14:textId="68E7794F" w:rsidR="000C31C0" w:rsidRDefault="000C31C0" w:rsidP="000C31C0">
      <w:pPr>
        <w:spacing w:line="360" w:lineRule="auto"/>
        <w:ind w:firstLineChars="567" w:firstLine="1701"/>
        <w:rPr>
          <w:rFonts w:ascii="宋体" w:hAnsi="宋体" w:cs="宋体"/>
          <w:sz w:val="30"/>
          <w:szCs w:val="30"/>
        </w:rPr>
      </w:pPr>
      <w:r>
        <w:rPr>
          <w:rFonts w:ascii="宋体" w:hAnsi="宋体" w:cs="宋体" w:hint="eastAsia"/>
          <w:sz w:val="30"/>
          <w:szCs w:val="30"/>
        </w:rPr>
        <w:t>日        期：</w:t>
      </w:r>
      <w:r>
        <w:rPr>
          <w:rFonts w:ascii="宋体" w:hAnsi="宋体" w:cs="宋体" w:hint="eastAsia"/>
          <w:sz w:val="30"/>
          <w:szCs w:val="30"/>
          <w:u w:val="single"/>
        </w:rPr>
        <w:t>2023</w:t>
      </w:r>
      <w:r>
        <w:rPr>
          <w:rFonts w:ascii="宋体" w:hAnsi="宋体" w:cs="宋体" w:hint="eastAsia"/>
          <w:sz w:val="30"/>
          <w:szCs w:val="30"/>
        </w:rPr>
        <w:t>年</w:t>
      </w:r>
      <w:r>
        <w:rPr>
          <w:rFonts w:ascii="宋体" w:hAnsi="宋体" w:cs="宋体"/>
          <w:sz w:val="30"/>
          <w:szCs w:val="30"/>
          <w:u w:val="single"/>
        </w:rPr>
        <w:t>4</w:t>
      </w:r>
      <w:r>
        <w:rPr>
          <w:rFonts w:ascii="宋体" w:hAnsi="宋体" w:cs="宋体" w:hint="eastAsia"/>
          <w:sz w:val="30"/>
          <w:szCs w:val="30"/>
        </w:rPr>
        <w:t>月</w:t>
      </w:r>
      <w:r w:rsidR="001F4528" w:rsidRPr="001F4528">
        <w:rPr>
          <w:rFonts w:ascii="宋体" w:hAnsi="宋体" w:cs="宋体" w:hint="eastAsia"/>
          <w:sz w:val="30"/>
          <w:szCs w:val="30"/>
          <w:u w:val="single"/>
        </w:rPr>
        <w:t>2</w:t>
      </w:r>
      <w:r w:rsidR="001F4528" w:rsidRPr="001F4528">
        <w:rPr>
          <w:rFonts w:ascii="宋体" w:hAnsi="宋体" w:cs="宋体"/>
          <w:sz w:val="30"/>
          <w:szCs w:val="30"/>
          <w:u w:val="single"/>
        </w:rPr>
        <w:t>3</w:t>
      </w:r>
      <w:r w:rsidR="001F4528">
        <w:rPr>
          <w:rFonts w:ascii="宋体" w:hAnsi="宋体" w:cs="宋体" w:hint="eastAsia"/>
          <w:sz w:val="30"/>
          <w:szCs w:val="30"/>
        </w:rPr>
        <w:t>日</w:t>
      </w:r>
    </w:p>
    <w:p w14:paraId="609D00BF" w14:textId="77777777" w:rsidR="000C31C0" w:rsidRDefault="000C31C0" w:rsidP="000C31C0">
      <w:pPr>
        <w:widowControl/>
        <w:jc w:val="left"/>
        <w:rPr>
          <w:rFonts w:ascii="宋体" w:hAnsi="宋体"/>
          <w:b/>
          <w:bCs/>
          <w:sz w:val="36"/>
          <w:szCs w:val="36"/>
        </w:rPr>
      </w:pPr>
      <w:r>
        <w:rPr>
          <w:rFonts w:ascii="宋体" w:hAnsi="宋体" w:cs="宋体" w:hint="eastAsia"/>
          <w:sz w:val="30"/>
          <w:szCs w:val="30"/>
        </w:rPr>
        <w:br w:type="page"/>
      </w:r>
    </w:p>
    <w:p w14:paraId="02328AEA" w14:textId="77777777" w:rsidR="006005F6" w:rsidRPr="00266EF7" w:rsidRDefault="000C31C0" w:rsidP="006005F6">
      <w:pPr>
        <w:pStyle w:val="2"/>
        <w:spacing w:line="480" w:lineRule="auto"/>
        <w:jc w:val="center"/>
        <w:rPr>
          <w:b/>
          <w:bCs/>
          <w:sz w:val="36"/>
          <w:szCs w:val="36"/>
          <w:u w:val="none"/>
        </w:rPr>
      </w:pPr>
      <w:r w:rsidRPr="00266EF7">
        <w:rPr>
          <w:rFonts w:hint="eastAsia"/>
          <w:b/>
          <w:bCs/>
          <w:sz w:val="36"/>
          <w:szCs w:val="36"/>
          <w:u w:val="none"/>
        </w:rPr>
        <w:lastRenderedPageBreak/>
        <w:t>神山</w:t>
      </w:r>
      <w:r>
        <w:rPr>
          <w:rFonts w:hint="eastAsia"/>
          <w:b/>
          <w:bCs/>
          <w:sz w:val="36"/>
          <w:szCs w:val="36"/>
          <w:u w:val="none"/>
        </w:rPr>
        <w:t>大道</w:t>
      </w:r>
      <w:r w:rsidRPr="00266EF7">
        <w:rPr>
          <w:rFonts w:hint="eastAsia"/>
          <w:b/>
          <w:bCs/>
          <w:sz w:val="36"/>
          <w:szCs w:val="36"/>
          <w:u w:val="none"/>
        </w:rPr>
        <w:t>至广花快速路贯通改造</w:t>
      </w:r>
      <w:bookmarkEnd w:id="0"/>
      <w:r w:rsidRPr="00266EF7">
        <w:rPr>
          <w:rFonts w:hint="eastAsia"/>
          <w:b/>
          <w:bCs/>
          <w:sz w:val="36"/>
          <w:szCs w:val="36"/>
          <w:u w:val="none"/>
        </w:rPr>
        <w:t>工程</w:t>
      </w:r>
      <w:r w:rsidR="006005F6" w:rsidRPr="00266EF7">
        <w:rPr>
          <w:rFonts w:hint="eastAsia"/>
          <w:b/>
          <w:bCs/>
          <w:sz w:val="36"/>
          <w:szCs w:val="36"/>
          <w:u w:val="none"/>
        </w:rPr>
        <w:t>施工总承包招标公告</w:t>
      </w:r>
    </w:p>
    <w:p w14:paraId="6807D938" w14:textId="77777777" w:rsidR="006005F6" w:rsidRDefault="006005F6" w:rsidP="006005F6">
      <w:pPr>
        <w:spacing w:line="480" w:lineRule="auto"/>
        <w:ind w:firstLineChars="224" w:firstLine="538"/>
        <w:jc w:val="center"/>
        <w:rPr>
          <w:sz w:val="24"/>
        </w:rPr>
      </w:pPr>
    </w:p>
    <w:p w14:paraId="10252B9D" w14:textId="77777777" w:rsidR="006005F6" w:rsidRDefault="006005F6" w:rsidP="006005F6">
      <w:pPr>
        <w:spacing w:line="480" w:lineRule="auto"/>
        <w:ind w:leftChars="57" w:left="120" w:firstLineChars="174" w:firstLine="418"/>
        <w:rPr>
          <w:rFonts w:ascii="宋体" w:hAnsi="宋体"/>
          <w:sz w:val="24"/>
        </w:rPr>
      </w:pPr>
      <w:r>
        <w:rPr>
          <w:sz w:val="24"/>
        </w:rPr>
        <w:t xml:space="preserve">  </w:t>
      </w:r>
      <w:r>
        <w:rPr>
          <w:rFonts w:ascii="宋体" w:hAnsi="宋体" w:hint="eastAsia"/>
          <w:sz w:val="24"/>
        </w:rPr>
        <w:t>根据</w:t>
      </w:r>
      <w:r>
        <w:rPr>
          <w:rFonts w:ascii="宋体" w:hAnsi="宋体"/>
          <w:sz w:val="24"/>
          <w:u w:val="single"/>
        </w:rPr>
        <w:t xml:space="preserve">  </w:t>
      </w:r>
      <w:r w:rsidR="000C31C0">
        <w:rPr>
          <w:rFonts w:ascii="宋体" w:hAnsi="宋体" w:hint="eastAsia"/>
          <w:sz w:val="24"/>
          <w:u w:val="single"/>
        </w:rPr>
        <w:t>穗白发</w:t>
      </w:r>
      <w:proofErr w:type="gramStart"/>
      <w:r w:rsidR="000C31C0">
        <w:rPr>
          <w:rFonts w:ascii="宋体" w:hAnsi="宋体" w:hint="eastAsia"/>
          <w:sz w:val="24"/>
          <w:u w:val="single"/>
        </w:rPr>
        <w:t>改投批</w:t>
      </w:r>
      <w:proofErr w:type="gramEnd"/>
      <w:r w:rsidR="000C31C0">
        <w:rPr>
          <w:rFonts w:ascii="宋体" w:hAnsi="宋体" w:hint="eastAsia"/>
          <w:sz w:val="24"/>
          <w:u w:val="single"/>
        </w:rPr>
        <w:t xml:space="preserve"> [</w:t>
      </w:r>
      <w:r w:rsidR="000C31C0">
        <w:rPr>
          <w:rFonts w:ascii="宋体" w:hAnsi="宋体"/>
          <w:sz w:val="24"/>
          <w:u w:val="single"/>
        </w:rPr>
        <w:t>2023</w:t>
      </w:r>
      <w:r w:rsidR="000C31C0">
        <w:rPr>
          <w:rFonts w:ascii="宋体" w:hAnsi="宋体" w:hint="eastAsia"/>
          <w:sz w:val="24"/>
          <w:u w:val="single"/>
        </w:rPr>
        <w:t>]</w:t>
      </w:r>
      <w:r w:rsidR="000C31C0">
        <w:rPr>
          <w:rFonts w:ascii="宋体" w:hAnsi="宋体"/>
          <w:sz w:val="24"/>
          <w:u w:val="single"/>
        </w:rPr>
        <w:t>7</w:t>
      </w:r>
      <w:r w:rsidR="000C31C0">
        <w:rPr>
          <w:rFonts w:ascii="宋体" w:hAnsi="宋体" w:hint="eastAsia"/>
          <w:sz w:val="24"/>
          <w:u w:val="single"/>
        </w:rPr>
        <w:t>号</w:t>
      </w:r>
      <w:r>
        <w:rPr>
          <w:rFonts w:ascii="宋体" w:hAnsi="宋体"/>
          <w:sz w:val="24"/>
          <w:u w:val="single"/>
        </w:rPr>
        <w:t xml:space="preserve"> </w:t>
      </w:r>
      <w:r>
        <w:rPr>
          <w:rFonts w:ascii="宋体" w:hAnsi="宋体" w:hint="eastAsia"/>
          <w:sz w:val="24"/>
        </w:rPr>
        <w:t>批准，并且图纸和技术资料满足施工需要，</w:t>
      </w:r>
      <w:r>
        <w:rPr>
          <w:rFonts w:ascii="宋体" w:hAnsi="宋体"/>
          <w:sz w:val="24"/>
          <w:u w:val="single"/>
        </w:rPr>
        <w:t xml:space="preserve"> </w:t>
      </w:r>
      <w:r w:rsidR="000C31C0" w:rsidRPr="000C31C0">
        <w:rPr>
          <w:rFonts w:ascii="宋体" w:hAnsi="宋体" w:hint="eastAsia"/>
          <w:sz w:val="24"/>
          <w:u w:val="single"/>
        </w:rPr>
        <w:t xml:space="preserve"> 广州市白云区江高镇人民政府</w:t>
      </w:r>
      <w:r>
        <w:rPr>
          <w:rFonts w:ascii="宋体" w:hAnsi="宋体"/>
          <w:sz w:val="24"/>
          <w:u w:val="single"/>
        </w:rPr>
        <w:t xml:space="preserve"> </w:t>
      </w:r>
      <w:r>
        <w:rPr>
          <w:rFonts w:ascii="宋体" w:hAnsi="宋体" w:hint="eastAsia"/>
          <w:sz w:val="24"/>
        </w:rPr>
        <w:t>现对</w:t>
      </w:r>
      <w:r>
        <w:rPr>
          <w:sz w:val="24"/>
          <w:u w:val="single"/>
        </w:rPr>
        <w:t xml:space="preserve">   </w:t>
      </w:r>
      <w:r w:rsidR="000C31C0" w:rsidRPr="00266EF7">
        <w:rPr>
          <w:rFonts w:ascii="宋体" w:hAnsi="宋体" w:hint="eastAsia"/>
          <w:sz w:val="24"/>
          <w:u w:val="single"/>
        </w:rPr>
        <w:t>神山大道至广花快速路贯通改造</w:t>
      </w:r>
      <w:r>
        <w:rPr>
          <w:sz w:val="24"/>
          <w:u w:val="single"/>
        </w:rPr>
        <w:t xml:space="preserve">   </w:t>
      </w:r>
      <w:r>
        <w:rPr>
          <w:rFonts w:ascii="宋体" w:hAnsi="宋体" w:hint="eastAsia"/>
          <w:sz w:val="24"/>
        </w:rPr>
        <w:t>工程施工进行施工</w:t>
      </w:r>
      <w:r>
        <w:rPr>
          <w:rFonts w:hint="eastAsia"/>
          <w:sz w:val="24"/>
        </w:rPr>
        <w:t>总承包</w:t>
      </w:r>
      <w:r>
        <w:rPr>
          <w:rFonts w:ascii="宋体" w:hAnsi="宋体" w:hint="eastAsia"/>
          <w:sz w:val="24"/>
        </w:rPr>
        <w:t>公开招标，选定承包人。</w:t>
      </w:r>
    </w:p>
    <w:p w14:paraId="7D06F096" w14:textId="5C5E9C57" w:rsidR="006005F6" w:rsidRDefault="006005F6" w:rsidP="006005F6">
      <w:pPr>
        <w:tabs>
          <w:tab w:val="center" w:pos="4415"/>
        </w:tabs>
        <w:spacing w:line="480" w:lineRule="auto"/>
        <w:ind w:firstLineChars="224" w:firstLine="538"/>
        <w:rPr>
          <w:rFonts w:ascii="宋体" w:hAnsi="宋体"/>
          <w:sz w:val="24"/>
          <w:u w:val="single"/>
        </w:rPr>
      </w:pPr>
      <w:r>
        <w:rPr>
          <w:rFonts w:ascii="宋体" w:hAnsi="宋体" w:hint="eastAsia"/>
          <w:sz w:val="24"/>
        </w:rPr>
        <w:t>一、工程名称：</w:t>
      </w:r>
      <w:r w:rsidR="008506E2" w:rsidRPr="008506E2">
        <w:rPr>
          <w:rFonts w:ascii="宋体" w:hAnsi="宋体" w:hint="eastAsia"/>
          <w:sz w:val="24"/>
          <w:u w:val="single"/>
        </w:rPr>
        <w:t>神山大道至广花快速路贯通改造工程施工总承包</w:t>
      </w:r>
    </w:p>
    <w:p w14:paraId="0E48A06F" w14:textId="34A0A327" w:rsidR="006005F6" w:rsidRDefault="006005F6" w:rsidP="006005F6">
      <w:pPr>
        <w:tabs>
          <w:tab w:val="center" w:pos="4415"/>
        </w:tabs>
        <w:spacing w:line="480" w:lineRule="auto"/>
        <w:ind w:firstLineChars="424" w:firstLine="1018"/>
        <w:rPr>
          <w:rFonts w:ascii="宋体" w:hAnsi="宋体"/>
          <w:color w:val="000000"/>
          <w:sz w:val="24"/>
          <w:u w:val="single"/>
        </w:rPr>
      </w:pPr>
      <w:r>
        <w:rPr>
          <w:rFonts w:ascii="宋体" w:hint="eastAsia"/>
          <w:color w:val="000000"/>
          <w:sz w:val="24"/>
        </w:rPr>
        <w:t>项目代码：</w:t>
      </w:r>
      <w:r w:rsidR="006E1D4B" w:rsidRPr="006E1D4B">
        <w:rPr>
          <w:rFonts w:ascii="宋体" w:hAnsi="宋体"/>
          <w:sz w:val="24"/>
          <w:u w:val="single"/>
        </w:rPr>
        <w:t>2302-440111-17-01-132016</w:t>
      </w:r>
    </w:p>
    <w:p w14:paraId="133F7235" w14:textId="119FD814" w:rsidR="006005F6" w:rsidRDefault="006005F6" w:rsidP="006005F6">
      <w:pPr>
        <w:spacing w:line="480" w:lineRule="auto"/>
        <w:ind w:firstLineChars="224" w:firstLine="538"/>
        <w:rPr>
          <w:rFonts w:ascii="宋体"/>
          <w:sz w:val="24"/>
          <w:u w:val="single"/>
        </w:rPr>
      </w:pPr>
      <w:r>
        <w:rPr>
          <w:rFonts w:ascii="宋体" w:hAnsi="宋体" w:hint="eastAsia"/>
          <w:sz w:val="24"/>
        </w:rPr>
        <w:t>二、招标单位：</w:t>
      </w:r>
      <w:r w:rsidR="000C31C0" w:rsidRPr="00266EF7">
        <w:rPr>
          <w:rFonts w:ascii="宋体" w:hAnsi="宋体" w:hint="eastAsia"/>
          <w:sz w:val="24"/>
          <w:u w:val="single"/>
        </w:rPr>
        <w:t>广州市白云区江高镇人民政府</w:t>
      </w:r>
    </w:p>
    <w:p w14:paraId="040D115B" w14:textId="3C3120A0" w:rsidR="006005F6" w:rsidRDefault="006005F6" w:rsidP="006005F6">
      <w:pPr>
        <w:spacing w:line="480" w:lineRule="auto"/>
        <w:ind w:firstLineChars="224" w:firstLine="538"/>
        <w:rPr>
          <w:rFonts w:ascii="宋体" w:hAnsi="宋体"/>
          <w:sz w:val="24"/>
          <w:u w:val="single"/>
        </w:rPr>
      </w:pPr>
      <w:r>
        <w:rPr>
          <w:rFonts w:ascii="宋体" w:hAnsi="宋体"/>
          <w:sz w:val="24"/>
        </w:rPr>
        <w:t xml:space="preserve">    </w:t>
      </w:r>
      <w:r>
        <w:rPr>
          <w:rFonts w:ascii="宋体" w:hAnsi="宋体" w:hint="eastAsia"/>
          <w:sz w:val="24"/>
        </w:rPr>
        <w:t>联系人：</w:t>
      </w:r>
      <w:r w:rsidR="000C31C0">
        <w:rPr>
          <w:rFonts w:ascii="宋体" w:hAnsi="宋体" w:hint="eastAsia"/>
          <w:sz w:val="24"/>
          <w:u w:val="single"/>
        </w:rPr>
        <w:t>陈工</w:t>
      </w:r>
      <w:r>
        <w:rPr>
          <w:rFonts w:ascii="宋体" w:hAnsi="宋体"/>
          <w:sz w:val="24"/>
        </w:rPr>
        <w:t xml:space="preserve">      </w:t>
      </w:r>
      <w:r w:rsidRPr="009D10D5">
        <w:rPr>
          <w:rFonts w:ascii="宋体" w:hAnsi="宋体" w:hint="eastAsia"/>
          <w:sz w:val="24"/>
        </w:rPr>
        <w:t>联系电话：</w:t>
      </w:r>
      <w:r w:rsidR="009D10D5" w:rsidRPr="009D10D5">
        <w:rPr>
          <w:rFonts w:ascii="宋体" w:hAnsi="宋体"/>
          <w:sz w:val="24"/>
          <w:u w:val="single"/>
        </w:rPr>
        <w:t>360829</w:t>
      </w:r>
      <w:r w:rsidR="009D10D5" w:rsidRPr="009D10D5">
        <w:rPr>
          <w:rFonts w:ascii="宋体" w:hAnsi="宋体" w:hint="eastAsia"/>
          <w:sz w:val="24"/>
          <w:u w:val="single"/>
        </w:rPr>
        <w:t>97</w:t>
      </w:r>
    </w:p>
    <w:p w14:paraId="045F8915" w14:textId="43BD7E28" w:rsidR="006005F6" w:rsidRDefault="006005F6" w:rsidP="006005F6">
      <w:pPr>
        <w:spacing w:line="480" w:lineRule="auto"/>
        <w:ind w:firstLineChars="423" w:firstLine="1015"/>
        <w:rPr>
          <w:rFonts w:ascii="宋体" w:hAnsi="宋体"/>
          <w:sz w:val="24"/>
          <w:u w:val="single"/>
        </w:rPr>
      </w:pPr>
      <w:r w:rsidRPr="00816FB0">
        <w:rPr>
          <w:rFonts w:ascii="宋体" w:hAnsi="宋体" w:hint="eastAsia"/>
          <w:sz w:val="24"/>
        </w:rPr>
        <w:t>联系地址：</w:t>
      </w:r>
      <w:r w:rsidR="00816FB0" w:rsidRPr="00816FB0">
        <w:rPr>
          <w:rFonts w:ascii="宋体" w:hAnsi="宋体"/>
          <w:sz w:val="24"/>
          <w:u w:val="single"/>
        </w:rPr>
        <w:t>广州市白云区江高镇江府路一号</w:t>
      </w:r>
    </w:p>
    <w:p w14:paraId="18591201" w14:textId="77777777" w:rsidR="006005F6" w:rsidRDefault="006005F6" w:rsidP="006005F6">
      <w:pPr>
        <w:spacing w:line="480" w:lineRule="auto"/>
        <w:ind w:leftChars="200" w:left="420" w:firstLineChars="224" w:firstLine="538"/>
        <w:rPr>
          <w:rFonts w:ascii="宋体"/>
          <w:sz w:val="24"/>
          <w:u w:val="single"/>
        </w:rPr>
      </w:pPr>
      <w:r>
        <w:rPr>
          <w:rFonts w:ascii="宋体" w:hAnsi="宋体" w:hint="eastAsia"/>
          <w:sz w:val="24"/>
        </w:rPr>
        <w:t>招标代理机构：</w:t>
      </w:r>
      <w:r w:rsidR="000C31C0" w:rsidRPr="00266EF7">
        <w:rPr>
          <w:rFonts w:ascii="宋体" w:hAnsi="宋体" w:hint="eastAsia"/>
          <w:sz w:val="24"/>
          <w:u w:val="single"/>
        </w:rPr>
        <w:t>中达安股份有限公司</w:t>
      </w:r>
    </w:p>
    <w:p w14:paraId="2C146DA8" w14:textId="77777777" w:rsidR="006005F6" w:rsidRDefault="006005F6" w:rsidP="006005F6">
      <w:pPr>
        <w:spacing w:line="480" w:lineRule="auto"/>
        <w:ind w:firstLineChars="224" w:firstLine="538"/>
        <w:rPr>
          <w:rFonts w:ascii="宋体" w:hAnsi="宋体"/>
          <w:sz w:val="24"/>
          <w:u w:val="single"/>
        </w:rPr>
      </w:pPr>
      <w:r>
        <w:rPr>
          <w:rFonts w:ascii="宋体" w:hAnsi="宋体"/>
          <w:sz w:val="24"/>
        </w:rPr>
        <w:t xml:space="preserve">    </w:t>
      </w:r>
      <w:r>
        <w:rPr>
          <w:rFonts w:ascii="宋体" w:hAnsi="宋体" w:hint="eastAsia"/>
          <w:sz w:val="24"/>
        </w:rPr>
        <w:t>联系人：</w:t>
      </w:r>
      <w:proofErr w:type="gramStart"/>
      <w:r w:rsidR="000C31C0">
        <w:rPr>
          <w:rFonts w:ascii="宋体" w:hAnsi="宋体" w:hint="eastAsia"/>
          <w:sz w:val="24"/>
          <w:u w:val="single"/>
        </w:rPr>
        <w:t>叶工</w:t>
      </w:r>
      <w:proofErr w:type="gramEnd"/>
      <w:r>
        <w:rPr>
          <w:rFonts w:ascii="宋体" w:hAnsi="宋体"/>
          <w:sz w:val="24"/>
        </w:rPr>
        <w:t xml:space="preserve">      </w:t>
      </w:r>
      <w:r>
        <w:rPr>
          <w:rFonts w:ascii="宋体" w:hAnsi="宋体" w:hint="eastAsia"/>
          <w:sz w:val="24"/>
        </w:rPr>
        <w:t>联系电话：</w:t>
      </w:r>
      <w:r w:rsidR="000C31C0">
        <w:rPr>
          <w:rFonts w:ascii="宋体" w:hAnsi="宋体"/>
          <w:sz w:val="24"/>
          <w:u w:val="single"/>
        </w:rPr>
        <w:t>15899958771</w:t>
      </w:r>
    </w:p>
    <w:p w14:paraId="26BF8FD6" w14:textId="77777777" w:rsidR="006005F6" w:rsidRDefault="006005F6" w:rsidP="006005F6">
      <w:pPr>
        <w:spacing w:line="480" w:lineRule="auto"/>
        <w:ind w:firstLineChars="423" w:firstLine="1015"/>
      </w:pPr>
      <w:r>
        <w:rPr>
          <w:rFonts w:ascii="宋体" w:hAnsi="宋体" w:hint="eastAsia"/>
          <w:sz w:val="24"/>
        </w:rPr>
        <w:t>联系地址：</w:t>
      </w:r>
      <w:r w:rsidR="000C31C0" w:rsidRPr="009E1983">
        <w:rPr>
          <w:rFonts w:ascii="宋体" w:hAnsi="宋体" w:cs="宋体" w:hint="eastAsia"/>
          <w:color w:val="000000"/>
          <w:sz w:val="24"/>
          <w:szCs w:val="24"/>
          <w:u w:val="single"/>
        </w:rPr>
        <w:t>广州市白云区彭上新村南路20号3楼</w:t>
      </w:r>
    </w:p>
    <w:p w14:paraId="1DFDDB5D" w14:textId="77777777" w:rsidR="006005F6" w:rsidRDefault="006005F6" w:rsidP="006005F6">
      <w:pPr>
        <w:spacing w:line="480" w:lineRule="auto"/>
        <w:ind w:firstLineChars="224" w:firstLine="538"/>
        <w:rPr>
          <w:rFonts w:ascii="宋体"/>
          <w:sz w:val="24"/>
        </w:rPr>
      </w:pPr>
      <w:r>
        <w:rPr>
          <w:rFonts w:ascii="宋体" w:hAnsi="宋体"/>
          <w:sz w:val="24"/>
        </w:rPr>
        <w:t xml:space="preserve">    </w:t>
      </w:r>
      <w:r>
        <w:rPr>
          <w:rFonts w:ascii="宋体" w:hAnsi="宋体" w:hint="eastAsia"/>
          <w:sz w:val="24"/>
        </w:rPr>
        <w:t>招标监督机构：</w:t>
      </w:r>
      <w:r w:rsidR="000C31C0">
        <w:rPr>
          <w:rFonts w:ascii="宋体" w:hAnsi="宋体" w:cs="宋体" w:hint="eastAsia"/>
          <w:sz w:val="24"/>
          <w:szCs w:val="24"/>
          <w:u w:val="single"/>
        </w:rPr>
        <w:t>广州市白云区建设工程研究和招投标管理中心</w:t>
      </w:r>
    </w:p>
    <w:p w14:paraId="2ED5315D" w14:textId="63ABAE32" w:rsidR="006005F6" w:rsidRDefault="006005F6" w:rsidP="006005F6">
      <w:pPr>
        <w:spacing w:line="480" w:lineRule="auto"/>
        <w:ind w:firstLineChars="224" w:firstLine="538"/>
        <w:rPr>
          <w:rFonts w:ascii="宋体" w:hAnsi="宋体"/>
          <w:sz w:val="24"/>
          <w:u w:val="single"/>
        </w:rPr>
      </w:pPr>
      <w:r>
        <w:rPr>
          <w:rFonts w:ascii="宋体" w:hAnsi="宋体"/>
          <w:sz w:val="24"/>
        </w:rPr>
        <w:t xml:space="preserve">    </w:t>
      </w:r>
      <w:r>
        <w:rPr>
          <w:rFonts w:ascii="宋体" w:hAnsi="宋体" w:hint="eastAsia"/>
          <w:sz w:val="24"/>
        </w:rPr>
        <w:t>监督电话：</w:t>
      </w:r>
      <w:r w:rsidR="000C31C0">
        <w:rPr>
          <w:rFonts w:ascii="宋体" w:hAnsi="宋体" w:cs="宋体" w:hint="eastAsia"/>
          <w:sz w:val="24"/>
          <w:szCs w:val="24"/>
          <w:u w:val="single"/>
        </w:rPr>
        <w:t>020-86212546</w:t>
      </w:r>
    </w:p>
    <w:p w14:paraId="43D38790" w14:textId="4C46AC46" w:rsidR="006005F6" w:rsidRDefault="006005F6" w:rsidP="006005F6">
      <w:pPr>
        <w:spacing w:line="480" w:lineRule="auto"/>
        <w:ind w:firstLineChars="423" w:firstLine="1015"/>
      </w:pPr>
      <w:r>
        <w:rPr>
          <w:rFonts w:ascii="宋体" w:hAnsi="宋体" w:hint="eastAsia"/>
          <w:sz w:val="24"/>
        </w:rPr>
        <w:t>联系地址：</w:t>
      </w:r>
      <w:r w:rsidR="000C31C0">
        <w:rPr>
          <w:rFonts w:ascii="宋体" w:hAnsi="宋体" w:cs="宋体" w:hint="eastAsia"/>
          <w:sz w:val="24"/>
          <w:szCs w:val="24"/>
          <w:u w:val="single"/>
        </w:rPr>
        <w:t>广州市白云区大金钟路23号二楼</w:t>
      </w:r>
    </w:p>
    <w:p w14:paraId="250483CB" w14:textId="4E4BD9C9" w:rsidR="006005F6" w:rsidRDefault="006005F6" w:rsidP="006005F6">
      <w:pPr>
        <w:spacing w:line="480" w:lineRule="auto"/>
        <w:ind w:firstLineChars="224" w:firstLine="538"/>
        <w:rPr>
          <w:rFonts w:ascii="宋体"/>
          <w:sz w:val="24"/>
          <w:u w:val="single"/>
        </w:rPr>
      </w:pPr>
      <w:r>
        <w:rPr>
          <w:rFonts w:ascii="宋体" w:hAnsi="宋体" w:hint="eastAsia"/>
          <w:sz w:val="24"/>
        </w:rPr>
        <w:t>三、建设地点：</w:t>
      </w:r>
      <w:r w:rsidR="000C31C0" w:rsidRPr="00266EF7">
        <w:rPr>
          <w:rFonts w:ascii="宋体" w:hAnsi="宋体" w:hint="eastAsia"/>
          <w:sz w:val="24"/>
          <w:u w:val="single"/>
        </w:rPr>
        <w:t>广州市白云区江高镇神山大道与广花路交接口</w:t>
      </w:r>
      <w:r w:rsidR="000C31C0" w:rsidRPr="00266EF7">
        <w:rPr>
          <w:rFonts w:ascii="宋体" w:hAnsi="宋体" w:hint="eastAsia"/>
          <w:sz w:val="24"/>
        </w:rPr>
        <w:t>。</w:t>
      </w:r>
    </w:p>
    <w:p w14:paraId="3940CC7A" w14:textId="77777777" w:rsidR="006005F6" w:rsidRPr="008506E2" w:rsidRDefault="006005F6" w:rsidP="006005F6">
      <w:pPr>
        <w:spacing w:line="480" w:lineRule="auto"/>
        <w:ind w:firstLineChars="224" w:firstLine="538"/>
        <w:rPr>
          <w:rFonts w:ascii="宋体"/>
          <w:color w:val="000000" w:themeColor="text1"/>
          <w:sz w:val="24"/>
        </w:rPr>
      </w:pPr>
      <w:r>
        <w:rPr>
          <w:rFonts w:ascii="宋体" w:hAnsi="宋体" w:hint="eastAsia"/>
          <w:sz w:val="24"/>
        </w:rPr>
        <w:t>四、项目概况</w:t>
      </w:r>
      <w:r w:rsidR="00C41D05">
        <w:rPr>
          <w:rFonts w:ascii="宋体" w:hAnsi="宋体" w:hint="eastAsia"/>
          <w:sz w:val="24"/>
        </w:rPr>
        <w:t>：</w:t>
      </w:r>
      <w:r w:rsidR="00C41D05" w:rsidRPr="00266EF7">
        <w:rPr>
          <w:rFonts w:ascii="宋体" w:hAnsi="宋体" w:hint="eastAsia"/>
          <w:sz w:val="24"/>
          <w:u w:val="single"/>
        </w:rPr>
        <w:t>本项目位于广州市白云区江高镇双岗村的神山大道与夏花五路平交口，通过把现状“T”字路口改造为“十”字路口，主要建设内容包括道路工程、排水工程、交通工程及绿化工程等。项目改造面积约为2</w:t>
      </w:r>
      <w:r w:rsidR="00C41D05" w:rsidRPr="00266EF7">
        <w:rPr>
          <w:rFonts w:ascii="宋体" w:hAnsi="宋体"/>
          <w:sz w:val="24"/>
          <w:u w:val="single"/>
        </w:rPr>
        <w:t>400</w:t>
      </w:r>
      <w:r w:rsidR="00C41D05" w:rsidRPr="00266EF7">
        <w:rPr>
          <w:rFonts w:ascii="宋体" w:hAnsi="宋体" w:hint="eastAsia"/>
          <w:sz w:val="24"/>
          <w:u w:val="single"/>
        </w:rPr>
        <w:t>平方米</w:t>
      </w:r>
      <w:r w:rsidR="00C41D05" w:rsidRPr="008506E2">
        <w:rPr>
          <w:rFonts w:ascii="宋体" w:hAnsi="宋体" w:hint="eastAsia"/>
          <w:color w:val="000000" w:themeColor="text1"/>
          <w:sz w:val="24"/>
          <w:u w:val="single"/>
        </w:rPr>
        <w:t>。项目总投资约</w:t>
      </w:r>
      <w:r w:rsidR="008506E2" w:rsidRPr="008506E2">
        <w:rPr>
          <w:rFonts w:ascii="宋体" w:hAnsi="宋体"/>
          <w:color w:val="000000" w:themeColor="text1"/>
          <w:sz w:val="24"/>
          <w:u w:val="single"/>
        </w:rPr>
        <w:t>725.73</w:t>
      </w:r>
      <w:r w:rsidR="00C41D05" w:rsidRPr="008506E2">
        <w:rPr>
          <w:rFonts w:ascii="宋体" w:hAnsi="宋体" w:hint="eastAsia"/>
          <w:color w:val="000000" w:themeColor="text1"/>
          <w:sz w:val="24"/>
          <w:u w:val="single"/>
        </w:rPr>
        <w:t>万元，其中：工程费用约</w:t>
      </w:r>
      <w:r w:rsidR="008506E2" w:rsidRPr="008506E2">
        <w:rPr>
          <w:rFonts w:ascii="宋体" w:hAnsi="宋体"/>
          <w:color w:val="000000" w:themeColor="text1"/>
          <w:sz w:val="24"/>
          <w:u w:val="single"/>
        </w:rPr>
        <w:t>472.95</w:t>
      </w:r>
      <w:r w:rsidR="00C41D05" w:rsidRPr="008506E2">
        <w:rPr>
          <w:rFonts w:ascii="宋体" w:hAnsi="宋体" w:hint="eastAsia"/>
          <w:color w:val="000000" w:themeColor="text1"/>
          <w:sz w:val="24"/>
          <w:u w:val="single"/>
        </w:rPr>
        <w:t>万元，工程建设其他费用</w:t>
      </w:r>
      <w:r w:rsidR="008506E2" w:rsidRPr="008506E2">
        <w:rPr>
          <w:rFonts w:ascii="宋体" w:hAnsi="宋体"/>
          <w:color w:val="000000" w:themeColor="text1"/>
          <w:sz w:val="24"/>
          <w:u w:val="single"/>
        </w:rPr>
        <w:t>224.07</w:t>
      </w:r>
      <w:r w:rsidR="00C41D05" w:rsidRPr="008506E2">
        <w:rPr>
          <w:rFonts w:ascii="宋体" w:hAnsi="宋体" w:hint="eastAsia"/>
          <w:color w:val="000000" w:themeColor="text1"/>
          <w:sz w:val="24"/>
          <w:u w:val="single"/>
        </w:rPr>
        <w:t>万元，预备费</w:t>
      </w:r>
      <w:r w:rsidR="008506E2" w:rsidRPr="008506E2">
        <w:rPr>
          <w:rFonts w:ascii="宋体" w:hAnsi="宋体"/>
          <w:color w:val="000000" w:themeColor="text1"/>
          <w:sz w:val="24"/>
          <w:u w:val="single"/>
        </w:rPr>
        <w:t>28.72</w:t>
      </w:r>
      <w:r w:rsidR="00C41D05" w:rsidRPr="008506E2">
        <w:rPr>
          <w:rFonts w:ascii="宋体" w:hAnsi="宋体" w:hint="eastAsia"/>
          <w:color w:val="000000" w:themeColor="text1"/>
          <w:sz w:val="24"/>
          <w:u w:val="single"/>
        </w:rPr>
        <w:t>万元。</w:t>
      </w:r>
    </w:p>
    <w:p w14:paraId="05F133F9" w14:textId="77777777" w:rsidR="00C41D05" w:rsidRDefault="006005F6" w:rsidP="006005F6">
      <w:pPr>
        <w:spacing w:line="480" w:lineRule="auto"/>
        <w:ind w:firstLineChars="224" w:firstLine="538"/>
        <w:rPr>
          <w:rFonts w:ascii="宋体" w:hAnsi="宋体"/>
          <w:sz w:val="24"/>
        </w:rPr>
      </w:pPr>
      <w:r>
        <w:rPr>
          <w:rFonts w:ascii="宋体" w:hAnsi="宋体" w:hint="eastAsia"/>
          <w:sz w:val="24"/>
        </w:rPr>
        <w:t>五、标段划分及各标段招标内容、规模和最高投标限价：</w:t>
      </w:r>
    </w:p>
    <w:p w14:paraId="11638E28" w14:textId="77777777" w:rsidR="00C41D05" w:rsidRDefault="00C41D05" w:rsidP="00C41D05">
      <w:pPr>
        <w:spacing w:line="480" w:lineRule="auto"/>
        <w:ind w:firstLineChars="224" w:firstLine="538"/>
        <w:rPr>
          <w:rFonts w:ascii="宋体" w:hAnsi="宋体" w:cs="宋体"/>
          <w:sz w:val="24"/>
          <w:szCs w:val="24"/>
        </w:rPr>
      </w:pPr>
      <w:r>
        <w:rPr>
          <w:rFonts w:ascii="宋体" w:hAnsi="宋体" w:cs="宋体" w:hint="eastAsia"/>
          <w:sz w:val="24"/>
          <w:szCs w:val="24"/>
        </w:rPr>
        <w:lastRenderedPageBreak/>
        <w:t>1、标段划分：</w:t>
      </w:r>
      <w:r>
        <w:rPr>
          <w:rFonts w:ascii="宋体" w:hAnsi="宋体" w:cs="宋体" w:hint="eastAsia"/>
          <w:sz w:val="24"/>
          <w:szCs w:val="24"/>
          <w:u w:val="single"/>
        </w:rPr>
        <w:t>本工程划分为1个标段。</w:t>
      </w:r>
      <w:r>
        <w:rPr>
          <w:rFonts w:ascii="宋体" w:hAnsi="宋体" w:cs="宋体" w:hint="eastAsia"/>
          <w:sz w:val="24"/>
          <w:szCs w:val="24"/>
        </w:rPr>
        <w:t xml:space="preserve"> </w:t>
      </w:r>
    </w:p>
    <w:p w14:paraId="33515EF0" w14:textId="77777777" w:rsidR="00C41D05" w:rsidRDefault="00C41D05" w:rsidP="00C41D05">
      <w:pPr>
        <w:spacing w:line="480" w:lineRule="auto"/>
        <w:ind w:firstLineChars="224" w:firstLine="538"/>
        <w:rPr>
          <w:rFonts w:ascii="宋体" w:hAnsi="宋体" w:cs="宋体"/>
          <w:sz w:val="24"/>
          <w:szCs w:val="24"/>
        </w:rPr>
      </w:pPr>
      <w:r>
        <w:rPr>
          <w:rFonts w:ascii="宋体" w:hAnsi="宋体" w:cs="宋体" w:hint="eastAsia"/>
          <w:sz w:val="24"/>
          <w:szCs w:val="24"/>
          <w:u w:val="single"/>
        </w:rPr>
        <w:t>2、招标内容、规模和最高投标限价：</w:t>
      </w:r>
    </w:p>
    <w:p w14:paraId="53B3DED3" w14:textId="77777777" w:rsidR="00C41D05" w:rsidRDefault="00C41D05" w:rsidP="00C41D05">
      <w:pPr>
        <w:spacing w:line="480" w:lineRule="auto"/>
        <w:ind w:firstLineChars="224" w:firstLine="538"/>
        <w:rPr>
          <w:rFonts w:ascii="宋体" w:hAnsi="宋体" w:cs="宋体"/>
          <w:sz w:val="24"/>
          <w:szCs w:val="24"/>
          <w:u w:val="single"/>
        </w:rPr>
      </w:pPr>
      <w:r>
        <w:rPr>
          <w:rFonts w:ascii="宋体" w:hAnsi="宋体" w:cs="宋体" w:hint="eastAsia"/>
          <w:sz w:val="24"/>
          <w:szCs w:val="24"/>
          <w:u w:val="single"/>
        </w:rPr>
        <w:t>2.1招标内容及规模：</w:t>
      </w:r>
      <w:r w:rsidRPr="001E62CD">
        <w:rPr>
          <w:rFonts w:ascii="宋体" w:hAnsi="宋体" w:hint="eastAsia"/>
          <w:sz w:val="24"/>
          <w:u w:val="single"/>
        </w:rPr>
        <w:t>神山大道至广花快速路贯通改造工程施工总承包</w:t>
      </w:r>
      <w:r>
        <w:rPr>
          <w:rFonts w:ascii="宋体" w:hAnsi="宋体" w:cs="宋体" w:hint="eastAsia"/>
          <w:sz w:val="24"/>
          <w:szCs w:val="24"/>
          <w:u w:val="single"/>
        </w:rPr>
        <w:t>，</w:t>
      </w:r>
      <w:r w:rsidRPr="001E62CD">
        <w:rPr>
          <w:rFonts w:ascii="宋体" w:hAnsi="宋体" w:hint="eastAsia"/>
          <w:sz w:val="24"/>
          <w:u w:val="single"/>
        </w:rPr>
        <w:t>广州市白云区江高镇双岗村的神山大道与夏花五路平交口，通过把现状“T”字路口改造为“十”字路口，主要建设内容包括道路工程、排水工程、交通工程及绿化工程等。项目改造面积约为2</w:t>
      </w:r>
      <w:r w:rsidRPr="001E62CD">
        <w:rPr>
          <w:rFonts w:ascii="宋体" w:hAnsi="宋体"/>
          <w:sz w:val="24"/>
          <w:u w:val="single"/>
        </w:rPr>
        <w:t>400</w:t>
      </w:r>
      <w:r w:rsidRPr="001E62CD">
        <w:rPr>
          <w:rFonts w:ascii="宋体" w:hAnsi="宋体" w:hint="eastAsia"/>
          <w:sz w:val="24"/>
          <w:u w:val="single"/>
        </w:rPr>
        <w:t>平方米</w:t>
      </w:r>
      <w:r>
        <w:rPr>
          <w:rFonts w:ascii="宋体" w:hAnsi="宋体" w:cs="宋体" w:hint="eastAsia"/>
          <w:sz w:val="24"/>
          <w:szCs w:val="24"/>
          <w:u w:val="single"/>
        </w:rPr>
        <w:t>。具体以招标人提供的施工图纸、工程量清单及招标过程中所发出的相关文件所包含的全部内容为准。</w:t>
      </w:r>
    </w:p>
    <w:p w14:paraId="367822FD" w14:textId="77777777" w:rsidR="006005F6" w:rsidRDefault="00C41D05" w:rsidP="006005F6">
      <w:pPr>
        <w:spacing w:line="480" w:lineRule="auto"/>
        <w:ind w:firstLineChars="224" w:firstLine="538"/>
        <w:rPr>
          <w:rFonts w:ascii="宋体"/>
          <w:sz w:val="24"/>
        </w:rPr>
      </w:pPr>
      <w:r>
        <w:rPr>
          <w:rFonts w:ascii="宋体" w:hAnsi="宋体" w:cs="宋体" w:hint="eastAsia"/>
          <w:sz w:val="24"/>
          <w:szCs w:val="24"/>
        </w:rPr>
        <w:t>2.2最高投标限价</w:t>
      </w:r>
      <w:r w:rsidRPr="00D13498">
        <w:rPr>
          <w:rFonts w:ascii="宋体" w:hAnsi="宋体" w:cs="宋体" w:hint="eastAsia"/>
          <w:sz w:val="24"/>
          <w:szCs w:val="24"/>
          <w:u w:val="single"/>
        </w:rPr>
        <w:t>：</w:t>
      </w:r>
      <w:r w:rsidR="00D13498" w:rsidRPr="00D13498">
        <w:rPr>
          <w:rFonts w:ascii="宋体" w:hAnsi="宋体" w:cs="宋体" w:hint="eastAsia"/>
          <w:sz w:val="24"/>
          <w:szCs w:val="24"/>
          <w:u w:val="single"/>
        </w:rPr>
        <w:t>4542125.57</w:t>
      </w:r>
      <w:r w:rsidRPr="00D13498">
        <w:rPr>
          <w:rFonts w:ascii="宋体" w:hAnsi="宋体" w:cs="宋体" w:hint="eastAsia"/>
          <w:sz w:val="24"/>
          <w:szCs w:val="24"/>
          <w:u w:val="single"/>
        </w:rPr>
        <w:t>元。</w:t>
      </w:r>
    </w:p>
    <w:p w14:paraId="39E311B0" w14:textId="77777777" w:rsidR="006005F6" w:rsidRDefault="006005F6" w:rsidP="006005F6">
      <w:pPr>
        <w:spacing w:line="480" w:lineRule="auto"/>
        <w:ind w:firstLineChars="224" w:firstLine="538"/>
        <w:rPr>
          <w:rFonts w:ascii="宋体" w:hAnsi="宋体"/>
          <w:sz w:val="24"/>
          <w:u w:val="single"/>
        </w:rPr>
      </w:pPr>
      <w:r>
        <w:rPr>
          <w:rFonts w:ascii="宋体" w:hAnsi="宋体" w:hint="eastAsia"/>
          <w:sz w:val="24"/>
        </w:rPr>
        <w:t>六、资金来源：</w:t>
      </w:r>
      <w:r w:rsidR="00C41D05">
        <w:rPr>
          <w:rFonts w:ascii="宋体" w:hAnsi="宋体" w:cs="宋体" w:hint="eastAsia"/>
          <w:sz w:val="24"/>
          <w:szCs w:val="24"/>
          <w:u w:val="single"/>
        </w:rPr>
        <w:t>区财政资金</w:t>
      </w:r>
    </w:p>
    <w:p w14:paraId="572A553E" w14:textId="77777777" w:rsidR="006005F6" w:rsidRDefault="006005F6" w:rsidP="006005F6">
      <w:pPr>
        <w:spacing w:line="480" w:lineRule="auto"/>
        <w:ind w:leftChars="57" w:left="120" w:firstLineChars="174" w:firstLine="418"/>
        <w:rPr>
          <w:rFonts w:ascii="宋体"/>
          <w:color w:val="000000"/>
          <w:sz w:val="24"/>
        </w:rPr>
      </w:pPr>
      <w:r>
        <w:rPr>
          <w:rFonts w:ascii="宋体" w:hAnsi="宋体" w:hint="eastAsia"/>
          <w:color w:val="000000"/>
          <w:sz w:val="24"/>
        </w:rPr>
        <w:t>注：政府投资项目一律不得以建筑业企业带资承包的方式进行建设。</w:t>
      </w:r>
    </w:p>
    <w:p w14:paraId="0E15103B" w14:textId="77777777" w:rsidR="006005F6" w:rsidRDefault="006005F6" w:rsidP="006005F6">
      <w:pPr>
        <w:snapToGrid w:val="0"/>
        <w:spacing w:line="480" w:lineRule="auto"/>
        <w:ind w:left="435"/>
        <w:rPr>
          <w:rFonts w:ascii="宋体" w:hAnsi="宋体" w:cs="宋体"/>
          <w:color w:val="000000"/>
          <w:sz w:val="24"/>
          <w:szCs w:val="24"/>
        </w:rPr>
      </w:pPr>
      <w:r>
        <w:rPr>
          <w:rFonts w:ascii="宋体" w:hAnsi="宋体" w:cs="宋体" w:hint="eastAsia"/>
          <w:color w:val="000000"/>
          <w:kern w:val="0"/>
          <w:sz w:val="24"/>
          <w:szCs w:val="24"/>
        </w:rPr>
        <w:t>七、</w:t>
      </w:r>
      <w:r>
        <w:rPr>
          <w:rFonts w:ascii="宋体" w:hAnsi="宋体" w:hint="eastAsia"/>
          <w:color w:val="000000"/>
          <w:sz w:val="24"/>
        </w:rPr>
        <w:t>公告发布日期、</w:t>
      </w:r>
      <w:r>
        <w:rPr>
          <w:rFonts w:ascii="宋体" w:hAnsi="宋体" w:cs="宋体" w:hint="eastAsia"/>
          <w:color w:val="000000"/>
          <w:sz w:val="24"/>
          <w:szCs w:val="24"/>
        </w:rPr>
        <w:t>递交投标文件时间与开标时间：</w:t>
      </w:r>
    </w:p>
    <w:p w14:paraId="591C5FB4" w14:textId="77777777" w:rsidR="006005F6" w:rsidRDefault="006005F6" w:rsidP="00266EF7">
      <w:pPr>
        <w:snapToGrid w:val="0"/>
        <w:spacing w:line="480" w:lineRule="auto"/>
        <w:ind w:firstLineChars="181" w:firstLine="434"/>
        <w:rPr>
          <w:rFonts w:ascii="宋体" w:cs="宋体"/>
          <w:color w:val="000000"/>
          <w:kern w:val="0"/>
          <w:sz w:val="24"/>
          <w:szCs w:val="24"/>
        </w:rPr>
      </w:pPr>
      <w:r>
        <w:rPr>
          <w:rFonts w:ascii="宋体" w:hAnsi="宋体" w:cs="宋体" w:hint="eastAsia"/>
          <w:color w:val="000000"/>
          <w:sz w:val="24"/>
          <w:szCs w:val="24"/>
        </w:rPr>
        <w:t>1、</w:t>
      </w:r>
      <w:r>
        <w:rPr>
          <w:rFonts w:ascii="宋体" w:hAnsi="宋体" w:hint="eastAsia"/>
          <w:color w:val="000000"/>
          <w:sz w:val="24"/>
        </w:rPr>
        <w:t>公告发布日期（含本日）：</w:t>
      </w:r>
      <w:r w:rsidR="00C41D05">
        <w:rPr>
          <w:rFonts w:ascii="宋体" w:hAnsi="宋体"/>
          <w:color w:val="000000"/>
          <w:sz w:val="24"/>
          <w:u w:val="single"/>
        </w:rPr>
        <w:t>2023</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w:t>
      </w:r>
      <w:r>
        <w:rPr>
          <w:rFonts w:ascii="宋体" w:hAnsi="宋体"/>
          <w:color w:val="000000"/>
          <w:sz w:val="24"/>
        </w:rPr>
        <w:t xml:space="preserve">  </w:t>
      </w:r>
      <w:r>
        <w:rPr>
          <w:rFonts w:ascii="宋体" w:hAnsi="宋体" w:hint="eastAsia"/>
          <w:color w:val="000000"/>
          <w:sz w:val="24"/>
        </w:rPr>
        <w:t>至</w:t>
      </w:r>
      <w:r w:rsidR="00C41D05">
        <w:rPr>
          <w:rFonts w:ascii="宋体" w:hAnsi="宋体"/>
          <w:color w:val="000000"/>
          <w:sz w:val="24"/>
          <w:u w:val="single"/>
        </w:rPr>
        <w:t xml:space="preserve">2023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日凡有意参加投标者，请登录</w:t>
      </w:r>
      <w:bookmarkStart w:id="1" w:name="_Hlk132902775"/>
      <w:r w:rsidR="00C41D05" w:rsidRPr="00266EF7">
        <w:rPr>
          <w:rFonts w:ascii="宋体" w:hAnsi="宋体" w:cs="宋体" w:hint="eastAsia"/>
          <w:sz w:val="24"/>
          <w:szCs w:val="24"/>
          <w:u w:val="single"/>
        </w:rPr>
        <w:t>广州交易集团有限公司（</w:t>
      </w:r>
      <w:r w:rsidR="00C41D05" w:rsidRPr="00C41D05">
        <w:rPr>
          <w:rFonts w:ascii="宋体" w:hAnsi="宋体" w:cs="宋体" w:hint="eastAsia"/>
          <w:sz w:val="24"/>
          <w:szCs w:val="24"/>
          <w:u w:val="single"/>
        </w:rPr>
        <w:t>广州公共资源交易中心）</w:t>
      </w:r>
      <w:bookmarkEnd w:id="1"/>
      <w:r>
        <w:rPr>
          <w:rFonts w:ascii="宋体" w:hAnsi="宋体" w:hint="eastAsia"/>
          <w:color w:val="000000"/>
          <w:sz w:val="24"/>
          <w:szCs w:val="24"/>
        </w:rPr>
        <w:t>交易平台</w:t>
      </w:r>
      <w:r>
        <w:rPr>
          <w:rFonts w:ascii="宋体" w:hAnsi="宋体" w:hint="eastAsia"/>
          <w:color w:val="000000"/>
          <w:sz w:val="24"/>
        </w:rPr>
        <w:t>网站下载电子招标文件。</w:t>
      </w:r>
    </w:p>
    <w:p w14:paraId="3090660A" w14:textId="77777777" w:rsidR="006005F6" w:rsidRDefault="006005F6" w:rsidP="006005F6">
      <w:pPr>
        <w:widowControl/>
        <w:shd w:val="clear" w:color="auto" w:fill="FFFFFF"/>
        <w:snapToGrid w:val="0"/>
        <w:spacing w:line="480" w:lineRule="auto"/>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注：发布招标公告的时间为招标公告发出之日起至投标截止时间止。</w:t>
      </w:r>
    </w:p>
    <w:p w14:paraId="2EA76BD2" w14:textId="77777777" w:rsidR="006005F6" w:rsidRDefault="006005F6" w:rsidP="006005F6">
      <w:pPr>
        <w:widowControl/>
        <w:shd w:val="clear" w:color="auto" w:fill="FFFFFF"/>
        <w:snapToGrid w:val="0"/>
        <w:spacing w:line="480" w:lineRule="auto"/>
        <w:ind w:leftChars="214" w:left="809" w:hangingChars="150" w:hanging="360"/>
        <w:jc w:val="left"/>
        <w:rPr>
          <w:rFonts w:ascii="宋体" w:hAnsi="宋体" w:cs="宋体"/>
          <w:sz w:val="24"/>
          <w:szCs w:val="24"/>
        </w:rPr>
      </w:pPr>
      <w:r>
        <w:rPr>
          <w:rFonts w:ascii="宋体" w:hAnsi="宋体" w:cs="宋体" w:hint="eastAsia"/>
          <w:sz w:val="24"/>
          <w:szCs w:val="24"/>
        </w:rPr>
        <w:t>2、递交投标文件起始时间：</w:t>
      </w:r>
      <w:r w:rsidR="00C41D05">
        <w:rPr>
          <w:rFonts w:ascii="宋体" w:hAnsi="宋体"/>
          <w:sz w:val="24"/>
          <w:szCs w:val="24"/>
          <w:u w:val="single"/>
        </w:rPr>
        <w:t>2023</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Ansi="宋体" w:hint="eastAsia"/>
          <w:sz w:val="24"/>
          <w:szCs w:val="24"/>
          <w:u w:val="single"/>
        </w:rPr>
        <w:t xml:space="preserve">   </w:t>
      </w:r>
      <w:r>
        <w:rPr>
          <w:rFonts w:ascii="宋体" w:hAnsi="宋体" w:hint="eastAsia"/>
          <w:sz w:val="24"/>
          <w:szCs w:val="24"/>
        </w:rPr>
        <w:t xml:space="preserve"> 时</w:t>
      </w:r>
      <w:r>
        <w:rPr>
          <w:rFonts w:ascii="宋体" w:hAnsi="宋体" w:hint="eastAsia"/>
          <w:sz w:val="24"/>
          <w:szCs w:val="24"/>
          <w:u w:val="single"/>
        </w:rPr>
        <w:t xml:space="preserve">   </w:t>
      </w:r>
      <w:r>
        <w:rPr>
          <w:rFonts w:ascii="宋体" w:hAnsi="宋体" w:hint="eastAsia"/>
          <w:sz w:val="24"/>
          <w:szCs w:val="24"/>
        </w:rPr>
        <w:t>分</w:t>
      </w:r>
      <w:r>
        <w:rPr>
          <w:rFonts w:ascii="宋体" w:hAnsi="宋体" w:cs="宋体" w:hint="eastAsia"/>
          <w:sz w:val="24"/>
          <w:szCs w:val="24"/>
        </w:rPr>
        <w:t>；</w:t>
      </w:r>
    </w:p>
    <w:p w14:paraId="67E01720" w14:textId="77777777" w:rsidR="006005F6" w:rsidRDefault="006005F6" w:rsidP="006005F6">
      <w:pPr>
        <w:widowControl/>
        <w:shd w:val="clear" w:color="auto" w:fill="FFFFFF"/>
        <w:snapToGrid w:val="0"/>
        <w:spacing w:line="480" w:lineRule="auto"/>
        <w:ind w:leftChars="364" w:left="764" w:firstLineChars="600" w:firstLine="1440"/>
        <w:jc w:val="left"/>
        <w:rPr>
          <w:rFonts w:ascii="宋体" w:hAnsi="宋体" w:cs="宋体"/>
          <w:sz w:val="24"/>
          <w:szCs w:val="24"/>
        </w:rPr>
      </w:pPr>
      <w:r>
        <w:rPr>
          <w:rFonts w:ascii="宋体" w:hAnsi="宋体" w:cs="宋体" w:hint="eastAsia"/>
          <w:sz w:val="24"/>
          <w:szCs w:val="24"/>
        </w:rPr>
        <w:t>截止时间：</w:t>
      </w:r>
      <w:r w:rsidR="00C41D05">
        <w:rPr>
          <w:rFonts w:ascii="宋体" w:hAnsi="宋体"/>
          <w:sz w:val="24"/>
          <w:szCs w:val="24"/>
          <w:u w:val="single"/>
        </w:rPr>
        <w:t>2023</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Ansi="宋体" w:hint="eastAsia"/>
          <w:sz w:val="24"/>
          <w:szCs w:val="24"/>
          <w:u w:val="single"/>
        </w:rPr>
        <w:t xml:space="preserve">    </w:t>
      </w:r>
      <w:r>
        <w:rPr>
          <w:rFonts w:ascii="宋体" w:hAnsi="宋体" w:hint="eastAsia"/>
          <w:sz w:val="24"/>
          <w:szCs w:val="24"/>
        </w:rPr>
        <w:t>时</w:t>
      </w:r>
      <w:r>
        <w:rPr>
          <w:rFonts w:ascii="宋体" w:hAnsi="宋体" w:hint="eastAsia"/>
          <w:sz w:val="24"/>
          <w:szCs w:val="24"/>
          <w:u w:val="single"/>
        </w:rPr>
        <w:t xml:space="preserve">   </w:t>
      </w:r>
      <w:r>
        <w:rPr>
          <w:rFonts w:ascii="宋体" w:hAnsi="宋体" w:hint="eastAsia"/>
          <w:sz w:val="24"/>
          <w:szCs w:val="24"/>
        </w:rPr>
        <w:t>分</w:t>
      </w:r>
      <w:r>
        <w:rPr>
          <w:rFonts w:ascii="宋体" w:hAnsi="宋体" w:cs="宋体" w:hint="eastAsia"/>
          <w:sz w:val="24"/>
          <w:szCs w:val="24"/>
        </w:rPr>
        <w:t>。</w:t>
      </w:r>
    </w:p>
    <w:p w14:paraId="1AE41D8A" w14:textId="77777777" w:rsidR="00D13498" w:rsidRDefault="00D13498" w:rsidP="00D13498">
      <w:pPr>
        <w:widowControl/>
        <w:shd w:val="clear" w:color="auto" w:fill="FFFFFF"/>
        <w:snapToGrid w:val="0"/>
        <w:spacing w:line="480" w:lineRule="auto"/>
        <w:ind w:leftChars="204" w:left="764" w:hangingChars="140" w:hanging="336"/>
        <w:jc w:val="left"/>
        <w:rPr>
          <w:rFonts w:ascii="宋体" w:hAnsi="宋体" w:cs="宋体"/>
          <w:sz w:val="24"/>
          <w:szCs w:val="24"/>
        </w:rPr>
      </w:pPr>
      <w:r>
        <w:rPr>
          <w:rFonts w:ascii="宋体" w:hAnsi="宋体" w:cs="宋体" w:hint="eastAsia"/>
          <w:sz w:val="24"/>
          <w:szCs w:val="24"/>
        </w:rPr>
        <w:t>递交投标文件备用光盘时间</w:t>
      </w:r>
      <w:r w:rsidRPr="00D13498">
        <w:rPr>
          <w:rFonts w:ascii="宋体" w:hAnsi="宋体" w:cs="宋体"/>
          <w:sz w:val="24"/>
          <w:szCs w:val="24"/>
        </w:rPr>
        <w:t>202</w:t>
      </w:r>
      <w:r>
        <w:rPr>
          <w:rFonts w:ascii="宋体" w:hAnsi="宋体" w:cs="宋体"/>
          <w:sz w:val="24"/>
          <w:szCs w:val="24"/>
        </w:rPr>
        <w:t>3</w:t>
      </w:r>
      <w:r w:rsidRPr="00D13498">
        <w:rPr>
          <w:rFonts w:ascii="宋体" w:hAnsi="宋体" w:cs="宋体" w:hint="eastAsia"/>
          <w:sz w:val="24"/>
          <w:szCs w:val="24"/>
        </w:rPr>
        <w:t>年</w:t>
      </w:r>
      <w:r w:rsidRPr="00D13498">
        <w:rPr>
          <w:rFonts w:ascii="宋体" w:hAnsi="宋体" w:cs="宋体"/>
          <w:sz w:val="24"/>
          <w:szCs w:val="24"/>
        </w:rPr>
        <w:t xml:space="preserve">  </w:t>
      </w:r>
      <w:r w:rsidRPr="00D13498">
        <w:rPr>
          <w:rFonts w:ascii="宋体" w:hAnsi="宋体" w:cs="宋体" w:hint="eastAsia"/>
          <w:sz w:val="24"/>
          <w:szCs w:val="24"/>
        </w:rPr>
        <w:t>月</w:t>
      </w:r>
      <w:r w:rsidRPr="00D13498">
        <w:rPr>
          <w:rFonts w:ascii="宋体" w:hAnsi="宋体" w:cs="宋体"/>
          <w:sz w:val="24"/>
          <w:szCs w:val="24"/>
        </w:rPr>
        <w:t xml:space="preserve">  </w:t>
      </w:r>
      <w:r w:rsidRPr="00D13498">
        <w:rPr>
          <w:rFonts w:ascii="宋体" w:hAnsi="宋体" w:cs="宋体" w:hint="eastAsia"/>
          <w:sz w:val="24"/>
          <w:szCs w:val="24"/>
        </w:rPr>
        <w:t>日</w:t>
      </w:r>
      <w:r w:rsidRPr="00D13498">
        <w:rPr>
          <w:rFonts w:ascii="宋体" w:hAnsi="宋体" w:cs="宋体"/>
          <w:sz w:val="24"/>
          <w:szCs w:val="24"/>
        </w:rPr>
        <w:t xml:space="preserve">  </w:t>
      </w:r>
      <w:r w:rsidRPr="00D13498">
        <w:rPr>
          <w:rFonts w:ascii="宋体" w:hAnsi="宋体" w:cs="宋体" w:hint="eastAsia"/>
          <w:sz w:val="24"/>
          <w:szCs w:val="24"/>
        </w:rPr>
        <w:t>时</w:t>
      </w:r>
      <w:r w:rsidRPr="00D13498">
        <w:rPr>
          <w:rFonts w:ascii="宋体" w:hAnsi="宋体" w:cs="宋体"/>
          <w:sz w:val="24"/>
          <w:szCs w:val="24"/>
        </w:rPr>
        <w:t xml:space="preserve">  </w:t>
      </w:r>
      <w:r w:rsidRPr="00D13498">
        <w:rPr>
          <w:rFonts w:ascii="宋体" w:hAnsi="宋体" w:cs="宋体" w:hint="eastAsia"/>
          <w:sz w:val="24"/>
          <w:szCs w:val="24"/>
        </w:rPr>
        <w:t>分</w:t>
      </w:r>
      <w:r>
        <w:rPr>
          <w:rFonts w:ascii="宋体" w:hAnsi="宋体" w:cs="宋体" w:hint="eastAsia"/>
          <w:sz w:val="24"/>
          <w:szCs w:val="24"/>
        </w:rPr>
        <w:t>至</w:t>
      </w:r>
      <w:r w:rsidRPr="00D13498">
        <w:rPr>
          <w:rFonts w:ascii="宋体" w:hAnsi="宋体" w:cs="宋体"/>
          <w:sz w:val="24"/>
          <w:szCs w:val="24"/>
        </w:rPr>
        <w:t>202</w:t>
      </w:r>
      <w:r>
        <w:rPr>
          <w:rFonts w:ascii="宋体" w:hAnsi="宋体" w:cs="宋体"/>
          <w:sz w:val="24"/>
          <w:szCs w:val="24"/>
        </w:rPr>
        <w:t>3</w:t>
      </w:r>
      <w:r w:rsidRPr="00D13498">
        <w:rPr>
          <w:rFonts w:ascii="宋体" w:hAnsi="宋体" w:cs="宋体" w:hint="eastAsia"/>
          <w:sz w:val="24"/>
          <w:szCs w:val="24"/>
        </w:rPr>
        <w:t>年</w:t>
      </w:r>
      <w:r w:rsidRPr="00D13498">
        <w:rPr>
          <w:rFonts w:ascii="宋体" w:hAnsi="宋体" w:cs="宋体"/>
          <w:sz w:val="24"/>
          <w:szCs w:val="24"/>
        </w:rPr>
        <w:t xml:space="preserve">  </w:t>
      </w:r>
      <w:r w:rsidRPr="00D13498">
        <w:rPr>
          <w:rFonts w:ascii="宋体" w:hAnsi="宋体" w:cs="宋体" w:hint="eastAsia"/>
          <w:sz w:val="24"/>
          <w:szCs w:val="24"/>
        </w:rPr>
        <w:t>月</w:t>
      </w:r>
      <w:r w:rsidRPr="00D13498">
        <w:rPr>
          <w:rFonts w:ascii="宋体" w:hAnsi="宋体" w:cs="宋体"/>
          <w:sz w:val="24"/>
          <w:szCs w:val="24"/>
        </w:rPr>
        <w:t xml:space="preserve">  </w:t>
      </w:r>
      <w:r w:rsidRPr="00D13498">
        <w:rPr>
          <w:rFonts w:ascii="宋体" w:hAnsi="宋体" w:cs="宋体" w:hint="eastAsia"/>
          <w:sz w:val="24"/>
          <w:szCs w:val="24"/>
        </w:rPr>
        <w:t>日</w:t>
      </w:r>
      <w:r w:rsidRPr="00D13498">
        <w:rPr>
          <w:rFonts w:ascii="宋体" w:hAnsi="宋体" w:cs="宋体"/>
          <w:sz w:val="24"/>
          <w:szCs w:val="24"/>
        </w:rPr>
        <w:t xml:space="preserve">  </w:t>
      </w:r>
      <w:r w:rsidRPr="00D13498">
        <w:rPr>
          <w:rFonts w:ascii="宋体" w:hAnsi="宋体" w:cs="宋体" w:hint="eastAsia"/>
          <w:sz w:val="24"/>
          <w:szCs w:val="24"/>
        </w:rPr>
        <w:t>时</w:t>
      </w:r>
      <w:r w:rsidRPr="00D13498">
        <w:rPr>
          <w:rFonts w:ascii="宋体" w:hAnsi="宋体" w:cs="宋体"/>
          <w:sz w:val="24"/>
          <w:szCs w:val="24"/>
        </w:rPr>
        <w:t xml:space="preserve">  </w:t>
      </w:r>
      <w:r w:rsidRPr="00D13498">
        <w:rPr>
          <w:rFonts w:ascii="宋体" w:hAnsi="宋体" w:cs="宋体" w:hint="eastAsia"/>
          <w:sz w:val="24"/>
          <w:szCs w:val="24"/>
        </w:rPr>
        <w:t>分</w:t>
      </w:r>
      <w:r>
        <w:rPr>
          <w:rFonts w:ascii="宋体" w:hAnsi="宋体" w:cs="宋体" w:hint="eastAsia"/>
          <w:sz w:val="24"/>
          <w:szCs w:val="24"/>
        </w:rPr>
        <w:t>。</w:t>
      </w:r>
    </w:p>
    <w:p w14:paraId="3C4DF4B9" w14:textId="77777777" w:rsidR="00D13498" w:rsidRPr="00D13498" w:rsidRDefault="00D13498" w:rsidP="00D13498">
      <w:pPr>
        <w:widowControl/>
        <w:shd w:val="clear" w:color="auto" w:fill="FFFFFF"/>
        <w:snapToGrid w:val="0"/>
        <w:spacing w:line="480" w:lineRule="auto"/>
        <w:ind w:leftChars="204" w:left="764" w:hangingChars="140" w:hanging="336"/>
        <w:jc w:val="left"/>
        <w:rPr>
          <w:rFonts w:ascii="宋体" w:hAnsi="宋体" w:cs="宋体"/>
          <w:sz w:val="24"/>
          <w:szCs w:val="24"/>
        </w:rPr>
      </w:pPr>
      <w:r w:rsidRPr="00D13498">
        <w:rPr>
          <w:rFonts w:ascii="宋体" w:hAnsi="宋体" w:cs="宋体" w:hint="eastAsia"/>
          <w:sz w:val="24"/>
          <w:szCs w:val="24"/>
        </w:rPr>
        <w:t>递交投标文件备用光盘地点：广州公共资源交易中心第</w:t>
      </w:r>
      <w:r w:rsidRPr="00D13498">
        <w:rPr>
          <w:rFonts w:ascii="宋体" w:hAnsi="宋体" w:cs="宋体"/>
          <w:sz w:val="24"/>
          <w:szCs w:val="24"/>
        </w:rPr>
        <w:t xml:space="preserve">  </w:t>
      </w:r>
      <w:r w:rsidRPr="00D13498">
        <w:rPr>
          <w:rFonts w:ascii="宋体" w:hAnsi="宋体" w:cs="宋体" w:hint="eastAsia"/>
          <w:sz w:val="24"/>
          <w:szCs w:val="24"/>
        </w:rPr>
        <w:t>开标室。</w:t>
      </w:r>
    </w:p>
    <w:p w14:paraId="15B242E3" w14:textId="77777777" w:rsidR="006005F6" w:rsidRDefault="006005F6" w:rsidP="006005F6">
      <w:pPr>
        <w:widowControl/>
        <w:shd w:val="clear" w:color="auto" w:fill="FFFFFF"/>
        <w:snapToGrid w:val="0"/>
        <w:spacing w:line="480" w:lineRule="auto"/>
        <w:ind w:firstLine="480"/>
        <w:jc w:val="left"/>
        <w:rPr>
          <w:rFonts w:ascii="宋体" w:hAnsi="宋体" w:cs="宋体"/>
          <w:sz w:val="24"/>
          <w:szCs w:val="24"/>
          <w:u w:val="single"/>
        </w:rPr>
      </w:pPr>
      <w:r>
        <w:rPr>
          <w:rFonts w:ascii="宋体" w:hAnsi="宋体" w:cs="宋体" w:hint="eastAsia"/>
          <w:sz w:val="24"/>
          <w:szCs w:val="24"/>
        </w:rPr>
        <w:t>3、开标开始时间：</w:t>
      </w:r>
      <w:r w:rsidR="00C41D05">
        <w:rPr>
          <w:rFonts w:ascii="宋体" w:hAnsi="宋体"/>
          <w:sz w:val="24"/>
          <w:szCs w:val="24"/>
          <w:u w:val="single"/>
        </w:rPr>
        <w:t>2023</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Ansi="宋体" w:hint="eastAsia"/>
          <w:sz w:val="24"/>
          <w:szCs w:val="24"/>
          <w:u w:val="single"/>
        </w:rPr>
        <w:t xml:space="preserve">   </w:t>
      </w:r>
      <w:r>
        <w:rPr>
          <w:rFonts w:ascii="宋体" w:hAnsi="宋体" w:hint="eastAsia"/>
          <w:sz w:val="24"/>
          <w:szCs w:val="24"/>
        </w:rPr>
        <w:t>时</w:t>
      </w:r>
      <w:r>
        <w:rPr>
          <w:rFonts w:ascii="宋体" w:hAnsi="宋体" w:hint="eastAsia"/>
          <w:sz w:val="24"/>
          <w:szCs w:val="24"/>
          <w:u w:val="single"/>
        </w:rPr>
        <w:t xml:space="preserve">    </w:t>
      </w:r>
      <w:r>
        <w:rPr>
          <w:rFonts w:ascii="宋体" w:hAnsi="宋体" w:hint="eastAsia"/>
          <w:sz w:val="24"/>
          <w:szCs w:val="24"/>
        </w:rPr>
        <w:t>分</w:t>
      </w:r>
      <w:r>
        <w:rPr>
          <w:rFonts w:ascii="宋体" w:hAnsi="宋体" w:cs="宋体" w:hint="eastAsia"/>
          <w:sz w:val="24"/>
          <w:szCs w:val="24"/>
        </w:rPr>
        <w:t>。</w:t>
      </w:r>
    </w:p>
    <w:p w14:paraId="72BCC498" w14:textId="77777777" w:rsidR="006005F6" w:rsidRDefault="006005F6" w:rsidP="006005F6">
      <w:pPr>
        <w:widowControl/>
        <w:shd w:val="clear" w:color="auto" w:fill="FFFFFF"/>
        <w:snapToGrid w:val="0"/>
        <w:spacing w:line="480" w:lineRule="auto"/>
        <w:jc w:val="left"/>
        <w:rPr>
          <w:rFonts w:ascii="宋体" w:hAnsi="宋体" w:cs="宋体"/>
          <w:color w:val="000000"/>
          <w:sz w:val="24"/>
          <w:szCs w:val="24"/>
        </w:rPr>
      </w:pPr>
      <w:r>
        <w:rPr>
          <w:rFonts w:ascii="宋体" w:hAnsi="宋体" w:cs="宋体"/>
          <w:sz w:val="24"/>
          <w:szCs w:val="24"/>
        </w:rPr>
        <w:lastRenderedPageBreak/>
        <w:t xml:space="preserve">    </w:t>
      </w:r>
      <w:r>
        <w:rPr>
          <w:rFonts w:ascii="宋体" w:hAnsi="宋体" w:cs="宋体" w:hint="eastAsia"/>
          <w:sz w:val="24"/>
          <w:szCs w:val="24"/>
        </w:rPr>
        <w:t>4、递交投标文件截止时间与开标时间是否有变化，请密切留意招标答疑中的相关信息。递交投标文件截止时间后，开标时间因故推迟的，相关评标信息仍以原递交投标文件截止时</w:t>
      </w:r>
      <w:r>
        <w:rPr>
          <w:rFonts w:ascii="宋体" w:hAnsi="宋体" w:cs="宋体" w:hint="eastAsia"/>
          <w:color w:val="000000"/>
          <w:sz w:val="24"/>
          <w:szCs w:val="24"/>
        </w:rPr>
        <w:t>间的信息为准。</w:t>
      </w:r>
    </w:p>
    <w:p w14:paraId="4ECEFC05" w14:textId="77777777" w:rsidR="006005F6" w:rsidRDefault="006005F6" w:rsidP="006005F6">
      <w:pPr>
        <w:snapToGrid w:val="0"/>
        <w:spacing w:line="480" w:lineRule="auto"/>
        <w:ind w:firstLineChars="200" w:firstLine="480"/>
        <w:rPr>
          <w:rFonts w:ascii="宋体" w:hAnsi="宋体"/>
          <w:color w:val="000000"/>
          <w:sz w:val="24"/>
          <w:szCs w:val="24"/>
          <w:u w:val="single"/>
        </w:rPr>
      </w:pPr>
      <w:r>
        <w:rPr>
          <w:rFonts w:ascii="宋体" w:hAnsi="宋体" w:cs="宋体" w:hint="eastAsia"/>
          <w:color w:val="000000"/>
          <w:sz w:val="24"/>
          <w:szCs w:val="24"/>
        </w:rPr>
        <w:t>5、</w:t>
      </w:r>
      <w:r>
        <w:rPr>
          <w:rFonts w:ascii="宋体" w:hAnsi="宋体" w:hint="eastAsia"/>
          <w:bCs/>
          <w:color w:val="000000"/>
          <w:sz w:val="24"/>
        </w:rPr>
        <w:t>投标人通过</w:t>
      </w:r>
      <w:r w:rsidR="00C41D05" w:rsidRPr="001E62CD">
        <w:rPr>
          <w:rFonts w:ascii="宋体" w:hAnsi="宋体" w:cs="宋体" w:hint="eastAsia"/>
          <w:sz w:val="24"/>
          <w:szCs w:val="24"/>
          <w:u w:val="single"/>
        </w:rPr>
        <w:t>广州交易集团有限公司（</w:t>
      </w:r>
      <w:r w:rsidR="00C41D05" w:rsidRPr="00C41D05">
        <w:rPr>
          <w:rFonts w:ascii="宋体" w:hAnsi="宋体" w:cs="宋体" w:hint="eastAsia"/>
          <w:sz w:val="24"/>
          <w:szCs w:val="24"/>
          <w:u w:val="single"/>
        </w:rPr>
        <w:t>广州公共资源交易中心）</w:t>
      </w:r>
      <w:r>
        <w:rPr>
          <w:rFonts w:ascii="宋体" w:hAnsi="宋体" w:hint="eastAsia"/>
          <w:color w:val="000000"/>
          <w:sz w:val="24"/>
          <w:szCs w:val="24"/>
        </w:rPr>
        <w:t>交易平台</w:t>
      </w:r>
      <w:r>
        <w:rPr>
          <w:rFonts w:ascii="宋体" w:hAnsi="宋体" w:hint="eastAsia"/>
          <w:color w:val="000000"/>
          <w:sz w:val="24"/>
        </w:rPr>
        <w:t>递交电子投标文件。</w:t>
      </w:r>
      <w:r>
        <w:rPr>
          <w:rFonts w:ascii="宋体" w:hAnsi="宋体" w:cs="仿宋_GB2312" w:hint="eastAsia"/>
          <w:color w:val="000000"/>
          <w:sz w:val="24"/>
          <w:szCs w:val="24"/>
        </w:rPr>
        <w:t>投标人应在递交投标文件截止时间前，登录</w:t>
      </w:r>
      <w:r w:rsidR="00C41D05" w:rsidRPr="001E62CD">
        <w:rPr>
          <w:rFonts w:ascii="宋体" w:hAnsi="宋体" w:cs="宋体" w:hint="eastAsia"/>
          <w:sz w:val="24"/>
          <w:szCs w:val="24"/>
          <w:u w:val="single"/>
        </w:rPr>
        <w:t>广州交易集团有限公司（</w:t>
      </w:r>
      <w:r w:rsidR="00C41D05" w:rsidRPr="00C41D05">
        <w:rPr>
          <w:rFonts w:ascii="宋体" w:hAnsi="宋体" w:cs="宋体" w:hint="eastAsia"/>
          <w:sz w:val="24"/>
          <w:szCs w:val="24"/>
          <w:u w:val="single"/>
        </w:rPr>
        <w:t>广州公共资源交易中心）</w:t>
      </w:r>
      <w:r>
        <w:rPr>
          <w:rFonts w:ascii="宋体" w:hAnsi="宋体" w:hint="eastAsia"/>
          <w:color w:val="000000"/>
          <w:sz w:val="24"/>
          <w:szCs w:val="24"/>
        </w:rPr>
        <w:t>交易平台</w:t>
      </w:r>
      <w:r>
        <w:rPr>
          <w:rFonts w:ascii="宋体" w:hAnsi="宋体" w:cs="仿宋_GB2312" w:hint="eastAsia"/>
          <w:color w:val="000000"/>
          <w:sz w:val="24"/>
          <w:szCs w:val="24"/>
        </w:rPr>
        <w:t>网站办理网上投标登记手续。按照</w:t>
      </w:r>
      <w:r w:rsidR="00C41D05" w:rsidRPr="001E62CD">
        <w:rPr>
          <w:rFonts w:ascii="宋体" w:hAnsi="宋体" w:cs="宋体" w:hint="eastAsia"/>
          <w:sz w:val="24"/>
          <w:szCs w:val="24"/>
          <w:u w:val="single"/>
        </w:rPr>
        <w:t>广州交易集团有限公司（</w:t>
      </w:r>
      <w:r w:rsidR="00C41D05" w:rsidRPr="00C41D05">
        <w:rPr>
          <w:rFonts w:ascii="宋体" w:hAnsi="宋体" w:cs="宋体" w:hint="eastAsia"/>
          <w:sz w:val="24"/>
          <w:szCs w:val="24"/>
          <w:u w:val="single"/>
        </w:rPr>
        <w:t>广州公共资源交易中心）</w:t>
      </w:r>
      <w:r>
        <w:rPr>
          <w:rFonts w:ascii="宋体" w:hAnsi="宋体" w:cs="仿宋_GB2312" w:hint="eastAsia"/>
          <w:color w:val="000000"/>
          <w:sz w:val="24"/>
          <w:szCs w:val="24"/>
        </w:rPr>
        <w:t>交易平台关于全流程电子化项目的相关指南进行操作。详见：</w:t>
      </w:r>
      <w:r w:rsidR="00C41D05" w:rsidRPr="001E62CD">
        <w:rPr>
          <w:rFonts w:ascii="宋体" w:hAnsi="宋体" w:cs="宋体" w:hint="eastAsia"/>
          <w:sz w:val="24"/>
          <w:szCs w:val="24"/>
          <w:u w:val="single"/>
        </w:rPr>
        <w:t>广州交易集团有限公司（</w:t>
      </w:r>
      <w:r w:rsidR="00C41D05" w:rsidRPr="00C41D05">
        <w:rPr>
          <w:rFonts w:ascii="宋体" w:hAnsi="宋体" w:cs="宋体" w:hint="eastAsia"/>
          <w:sz w:val="24"/>
          <w:szCs w:val="24"/>
          <w:u w:val="single"/>
        </w:rPr>
        <w:t>广州公共资源交易中心）</w:t>
      </w:r>
      <w:r>
        <w:rPr>
          <w:rFonts w:ascii="宋体" w:hAnsi="宋体" w:cs="仿宋_GB2312" w:hint="eastAsia"/>
          <w:color w:val="000000"/>
          <w:sz w:val="24"/>
          <w:szCs w:val="24"/>
        </w:rPr>
        <w:t xml:space="preserve">。 </w:t>
      </w:r>
    </w:p>
    <w:p w14:paraId="75A72EF2" w14:textId="77777777" w:rsidR="006005F6" w:rsidRDefault="006005F6" w:rsidP="006005F6">
      <w:pPr>
        <w:widowControl/>
        <w:shd w:val="clear" w:color="auto" w:fill="FFFFFF"/>
        <w:snapToGrid w:val="0"/>
        <w:spacing w:line="480" w:lineRule="auto"/>
        <w:jc w:val="left"/>
        <w:rPr>
          <w:rFonts w:ascii="宋体" w:cs="宋体"/>
          <w:color w:val="000000"/>
          <w:kern w:val="0"/>
          <w:sz w:val="24"/>
          <w:szCs w:val="24"/>
        </w:rPr>
      </w:pPr>
      <w:r>
        <w:rPr>
          <w:rFonts w:ascii="宋体" w:hAnsi="宋体" w:cs="宋体"/>
          <w:color w:val="000000"/>
          <w:sz w:val="24"/>
          <w:szCs w:val="24"/>
        </w:rPr>
        <w:t xml:space="preserve">    </w:t>
      </w:r>
      <w:r>
        <w:rPr>
          <w:rFonts w:ascii="宋体" w:hAnsi="宋体" w:cs="宋体" w:hint="eastAsia"/>
          <w:color w:val="000000"/>
          <w:kern w:val="0"/>
          <w:sz w:val="24"/>
          <w:szCs w:val="24"/>
        </w:rPr>
        <w:t>八、招标文件获取方式：</w:t>
      </w:r>
    </w:p>
    <w:p w14:paraId="29C0DFAB" w14:textId="7FC9076B" w:rsidR="006005F6" w:rsidRDefault="006005F6" w:rsidP="006005F6">
      <w:pPr>
        <w:widowControl/>
        <w:shd w:val="clear" w:color="auto" w:fill="FFFFFF"/>
        <w:snapToGrid w:val="0"/>
        <w:spacing w:line="480" w:lineRule="auto"/>
        <w:ind w:firstLineChars="200" w:firstLine="480"/>
        <w:jc w:val="left"/>
        <w:rPr>
          <w:rFonts w:ascii="宋体" w:cs="宋体"/>
          <w:color w:val="000000"/>
          <w:kern w:val="0"/>
          <w:sz w:val="24"/>
          <w:szCs w:val="24"/>
        </w:rPr>
      </w:pPr>
      <w:r>
        <w:rPr>
          <w:rFonts w:ascii="宋体" w:hAnsi="宋体" w:cs="宋体" w:hint="eastAsia"/>
          <w:color w:val="000000"/>
          <w:kern w:val="0"/>
          <w:sz w:val="24"/>
          <w:szCs w:val="24"/>
        </w:rPr>
        <w:t>本项目招标文件随招标公告一并在</w:t>
      </w:r>
      <w:r w:rsidR="00C41D05" w:rsidRPr="001E62CD">
        <w:rPr>
          <w:rFonts w:ascii="宋体" w:hAnsi="宋体" w:cs="宋体" w:hint="eastAsia"/>
          <w:sz w:val="24"/>
          <w:szCs w:val="24"/>
          <w:u w:val="single"/>
        </w:rPr>
        <w:t>广州交易集团有限公司（</w:t>
      </w:r>
      <w:r w:rsidR="00C41D05" w:rsidRPr="00C41D05">
        <w:rPr>
          <w:rFonts w:ascii="宋体" w:hAnsi="宋体" w:cs="宋体" w:hint="eastAsia"/>
          <w:sz w:val="24"/>
          <w:szCs w:val="24"/>
          <w:u w:val="single"/>
        </w:rPr>
        <w:t>广州公共资源交易中心）</w:t>
      </w:r>
      <w:r>
        <w:rPr>
          <w:rFonts w:ascii="宋体" w:hAnsi="宋体" w:hint="eastAsia"/>
          <w:color w:val="000000"/>
          <w:sz w:val="24"/>
          <w:szCs w:val="24"/>
        </w:rPr>
        <w:t>交易平台</w:t>
      </w:r>
      <w:r>
        <w:rPr>
          <w:rFonts w:ascii="宋体" w:hAnsi="宋体" w:hint="eastAsia"/>
          <w:color w:val="000000"/>
          <w:sz w:val="24"/>
        </w:rPr>
        <w:t>网站发布。招标文件</w:t>
      </w:r>
      <w:r>
        <w:rPr>
          <w:rFonts w:ascii="宋体" w:hAnsi="宋体" w:cs="宋体" w:hint="eastAsia"/>
          <w:color w:val="000000"/>
          <w:kern w:val="0"/>
          <w:sz w:val="24"/>
          <w:szCs w:val="24"/>
        </w:rPr>
        <w:t>一经在</w:t>
      </w:r>
      <w:r w:rsidR="00C41D05" w:rsidRPr="001E62CD">
        <w:rPr>
          <w:rFonts w:ascii="宋体" w:hAnsi="宋体" w:cs="宋体" w:hint="eastAsia"/>
          <w:sz w:val="24"/>
          <w:szCs w:val="24"/>
          <w:u w:val="single"/>
        </w:rPr>
        <w:t>广州交易集团有限公司（</w:t>
      </w:r>
      <w:r w:rsidR="00C41D05" w:rsidRPr="00C41D05">
        <w:rPr>
          <w:rFonts w:ascii="宋体" w:hAnsi="宋体" w:cs="宋体" w:hint="eastAsia"/>
          <w:sz w:val="24"/>
          <w:szCs w:val="24"/>
          <w:u w:val="single"/>
        </w:rPr>
        <w:t>广州公共资源交易中心）</w:t>
      </w:r>
      <w:r>
        <w:rPr>
          <w:rFonts w:ascii="宋体" w:hAnsi="宋体" w:hint="eastAsia"/>
          <w:color w:val="000000"/>
          <w:sz w:val="24"/>
          <w:szCs w:val="24"/>
        </w:rPr>
        <w:t>交易平台</w:t>
      </w:r>
      <w:r>
        <w:rPr>
          <w:rFonts w:ascii="宋体" w:hAnsi="宋体" w:cs="宋体" w:hint="eastAsia"/>
          <w:color w:val="000000"/>
          <w:kern w:val="0"/>
          <w:sz w:val="24"/>
          <w:szCs w:val="24"/>
        </w:rPr>
        <w:t>发布，视为发售给投标人，招标文件由投标人自行在</w:t>
      </w:r>
      <w:r w:rsidR="00C41D05" w:rsidRPr="001E62CD">
        <w:rPr>
          <w:rFonts w:ascii="宋体" w:hAnsi="宋体" w:cs="宋体" w:hint="eastAsia"/>
          <w:sz w:val="24"/>
          <w:szCs w:val="24"/>
          <w:u w:val="single"/>
        </w:rPr>
        <w:t>广州交易集团有限公司（</w:t>
      </w:r>
      <w:r w:rsidR="00C41D05" w:rsidRPr="00C41D05">
        <w:rPr>
          <w:rFonts w:ascii="宋体" w:hAnsi="宋体" w:cs="宋体" w:hint="eastAsia"/>
          <w:sz w:val="24"/>
          <w:szCs w:val="24"/>
          <w:u w:val="single"/>
        </w:rPr>
        <w:t>广州公共资源交易中心）</w:t>
      </w:r>
      <w:r>
        <w:rPr>
          <w:rFonts w:ascii="宋体" w:hAnsi="宋体" w:hint="eastAsia"/>
          <w:color w:val="000000"/>
          <w:sz w:val="24"/>
          <w:szCs w:val="24"/>
        </w:rPr>
        <w:t>交易平台</w:t>
      </w:r>
      <w:r>
        <w:rPr>
          <w:rFonts w:ascii="宋体" w:hAnsi="宋体" w:cs="宋体" w:hint="eastAsia"/>
          <w:color w:val="000000"/>
          <w:kern w:val="0"/>
          <w:sz w:val="24"/>
          <w:szCs w:val="24"/>
        </w:rPr>
        <w:t>网站下载。</w:t>
      </w:r>
    </w:p>
    <w:p w14:paraId="6751705F" w14:textId="77777777" w:rsidR="006005F6" w:rsidRDefault="006005F6" w:rsidP="006005F6">
      <w:pPr>
        <w:spacing w:line="480" w:lineRule="auto"/>
        <w:ind w:firstLineChars="224" w:firstLine="538"/>
        <w:rPr>
          <w:rFonts w:ascii="宋体"/>
          <w:color w:val="000000"/>
          <w:sz w:val="24"/>
        </w:rPr>
      </w:pPr>
      <w:r>
        <w:rPr>
          <w:rFonts w:ascii="宋体" w:hAnsi="宋体" w:hint="eastAsia"/>
          <w:color w:val="000000"/>
          <w:sz w:val="24"/>
        </w:rPr>
        <w:t>九、投标人合格条件：</w:t>
      </w:r>
    </w:p>
    <w:p w14:paraId="3A50D0C4" w14:textId="77777777" w:rsidR="006005F6" w:rsidRDefault="006005F6" w:rsidP="006005F6">
      <w:pPr>
        <w:spacing w:line="480" w:lineRule="auto"/>
        <w:ind w:firstLineChars="224" w:firstLine="538"/>
        <w:rPr>
          <w:rFonts w:ascii="宋体"/>
          <w:sz w:val="24"/>
        </w:rPr>
      </w:pPr>
      <w:r>
        <w:rPr>
          <w:rFonts w:ascii="宋体" w:hAnsi="宋体"/>
          <w:sz w:val="24"/>
        </w:rPr>
        <w:t>1</w:t>
      </w:r>
      <w:r>
        <w:rPr>
          <w:rFonts w:ascii="宋体" w:hAnsi="宋体" w:hint="eastAsia"/>
          <w:sz w:val="24"/>
        </w:rPr>
        <w:t>、投标人参加投标的意思表达清楚，投标人代表被授权有效。</w:t>
      </w:r>
    </w:p>
    <w:p w14:paraId="4965CA64" w14:textId="77777777" w:rsidR="006005F6" w:rsidRDefault="006005F6" w:rsidP="006005F6">
      <w:pPr>
        <w:spacing w:line="480" w:lineRule="auto"/>
        <w:ind w:firstLineChars="224" w:firstLine="538"/>
        <w:rPr>
          <w:rFonts w:ascii="宋体"/>
          <w:sz w:val="24"/>
        </w:rPr>
      </w:pPr>
      <w:r>
        <w:rPr>
          <w:rFonts w:ascii="宋体" w:hAnsi="宋体"/>
          <w:sz w:val="24"/>
        </w:rPr>
        <w:t>2</w:t>
      </w:r>
      <w:r>
        <w:rPr>
          <w:rFonts w:ascii="宋体" w:hAnsi="宋体" w:hint="eastAsia"/>
          <w:sz w:val="24"/>
        </w:rPr>
        <w:t>、投标人均具有独立法人资格，按国家法律经营。</w:t>
      </w:r>
    </w:p>
    <w:p w14:paraId="61123A57" w14:textId="77777777" w:rsidR="006005F6" w:rsidRDefault="006005F6" w:rsidP="006005F6">
      <w:pPr>
        <w:spacing w:line="480" w:lineRule="auto"/>
        <w:ind w:firstLineChars="224" w:firstLine="538"/>
        <w:rPr>
          <w:rFonts w:ascii="宋体"/>
          <w:sz w:val="24"/>
        </w:rPr>
      </w:pPr>
      <w:r>
        <w:rPr>
          <w:rFonts w:ascii="宋体" w:hAnsi="宋体"/>
          <w:sz w:val="24"/>
        </w:rPr>
        <w:t>3</w:t>
      </w:r>
      <w:r>
        <w:rPr>
          <w:rFonts w:ascii="宋体" w:hAnsi="宋体" w:hint="eastAsia"/>
          <w:sz w:val="24"/>
        </w:rPr>
        <w:t>、投标人均持有建设行政主管部门颁发的企业资质证书及安全生产许可证；</w:t>
      </w:r>
    </w:p>
    <w:p w14:paraId="1354F78C" w14:textId="77777777" w:rsidR="006005F6" w:rsidRDefault="006005F6" w:rsidP="006005F6">
      <w:pPr>
        <w:pStyle w:val="ab"/>
        <w:spacing w:line="480" w:lineRule="auto"/>
        <w:ind w:firstLine="539"/>
        <w:rPr>
          <w:rFonts w:ascii="宋体" w:eastAsia="宋体" w:hAnsi="宋体"/>
          <w:color w:val="auto"/>
          <w:sz w:val="24"/>
          <w:szCs w:val="24"/>
        </w:rPr>
      </w:pPr>
      <w:r>
        <w:rPr>
          <w:rFonts w:ascii="宋体" w:eastAsia="宋体" w:hAnsi="宋体"/>
          <w:color w:val="auto"/>
          <w:sz w:val="24"/>
          <w:szCs w:val="24"/>
        </w:rPr>
        <w:t>4</w:t>
      </w:r>
      <w:r>
        <w:rPr>
          <w:rFonts w:ascii="宋体" w:eastAsia="宋体" w:hAnsi="宋体" w:hint="eastAsia"/>
          <w:color w:val="auto"/>
          <w:sz w:val="24"/>
          <w:szCs w:val="24"/>
        </w:rPr>
        <w:t>、投标人应具备以下资质：</w:t>
      </w:r>
    </w:p>
    <w:p w14:paraId="3DA96477" w14:textId="77777777" w:rsidR="0075125F" w:rsidRPr="0075125F" w:rsidRDefault="0075125F" w:rsidP="00266EF7">
      <w:pPr>
        <w:spacing w:line="480" w:lineRule="auto"/>
        <w:ind w:firstLineChars="236" w:firstLine="566"/>
        <w:rPr>
          <w:rFonts w:ascii="宋体" w:hAnsi="宋体" w:cs="宋体"/>
          <w:bCs/>
          <w:color w:val="000000"/>
          <w:kern w:val="0"/>
          <w:sz w:val="24"/>
          <w:szCs w:val="24"/>
        </w:rPr>
      </w:pPr>
      <w:r w:rsidRPr="0075125F">
        <w:rPr>
          <w:rFonts w:ascii="宋体" w:hAnsi="宋体" w:cs="宋体" w:hint="eastAsia"/>
          <w:bCs/>
          <w:color w:val="000000"/>
          <w:kern w:val="0"/>
          <w:sz w:val="24"/>
          <w:szCs w:val="24"/>
        </w:rPr>
        <w:t>投标人具有承接本工程所需的</w:t>
      </w:r>
      <w:r w:rsidR="00C41D05">
        <w:rPr>
          <w:rFonts w:ascii="宋体" w:hAnsi="宋体" w:cs="宋体" w:hint="eastAsia"/>
          <w:sz w:val="24"/>
          <w:szCs w:val="24"/>
          <w:u w:val="single"/>
        </w:rPr>
        <w:t>市政公用工程施工总</w:t>
      </w:r>
      <w:r w:rsidR="00C41D05" w:rsidRPr="003E6018">
        <w:rPr>
          <w:rFonts w:ascii="宋体" w:hAnsi="宋体" w:cs="宋体" w:hint="eastAsia"/>
          <w:sz w:val="24"/>
          <w:szCs w:val="24"/>
          <w:u w:val="single"/>
        </w:rPr>
        <w:t>承包</w:t>
      </w:r>
      <w:r w:rsidR="00266EF7" w:rsidRPr="003E6018">
        <w:rPr>
          <w:rFonts w:ascii="宋体" w:hAnsi="宋体" w:cs="宋体" w:hint="eastAsia"/>
          <w:sz w:val="24"/>
          <w:szCs w:val="24"/>
          <w:u w:val="single"/>
        </w:rPr>
        <w:t>叁</w:t>
      </w:r>
      <w:r w:rsidRPr="003E6018">
        <w:rPr>
          <w:rFonts w:ascii="宋体" w:hAnsi="宋体" w:cs="宋体" w:hint="eastAsia"/>
          <w:bCs/>
          <w:color w:val="000000"/>
          <w:kern w:val="0"/>
          <w:sz w:val="24"/>
          <w:szCs w:val="24"/>
        </w:rPr>
        <w:t>级或以上级别施工总承包资质；投标人拟担任本工程项目负责人的人员为：</w:t>
      </w:r>
      <w:r w:rsidR="00C41D05" w:rsidRPr="003E6018">
        <w:rPr>
          <w:rFonts w:ascii="宋体" w:hAnsi="宋体" w:cs="宋体" w:hint="eastAsia"/>
          <w:sz w:val="24"/>
          <w:szCs w:val="24"/>
          <w:u w:val="single"/>
        </w:rPr>
        <w:t>市政公用工程</w:t>
      </w:r>
      <w:r w:rsidRPr="003E6018">
        <w:rPr>
          <w:rFonts w:ascii="宋体" w:hAnsi="宋体" w:cs="宋体" w:hint="eastAsia"/>
          <w:bCs/>
          <w:color w:val="000000"/>
          <w:kern w:val="0"/>
          <w:sz w:val="24"/>
          <w:szCs w:val="24"/>
        </w:rPr>
        <w:t>专业</w:t>
      </w:r>
      <w:r w:rsidR="00266EF7" w:rsidRPr="003E6018">
        <w:rPr>
          <w:rFonts w:ascii="宋体" w:hAnsi="宋体" w:cs="宋体" w:hint="eastAsia"/>
          <w:sz w:val="24"/>
          <w:szCs w:val="24"/>
          <w:u w:val="single"/>
        </w:rPr>
        <w:t>二</w:t>
      </w:r>
      <w:r w:rsidRPr="003E6018">
        <w:rPr>
          <w:rFonts w:ascii="宋体" w:hAnsi="宋体" w:cs="宋体" w:hint="eastAsia"/>
          <w:bCs/>
          <w:color w:val="000000"/>
          <w:kern w:val="0"/>
          <w:sz w:val="24"/>
          <w:szCs w:val="24"/>
        </w:rPr>
        <w:t>级</w:t>
      </w:r>
      <w:r w:rsidRPr="0075125F">
        <w:rPr>
          <w:rFonts w:ascii="宋体" w:hAnsi="宋体" w:cs="宋体" w:hint="eastAsia"/>
          <w:bCs/>
          <w:color w:val="000000"/>
          <w:kern w:val="0"/>
          <w:sz w:val="24"/>
          <w:szCs w:val="24"/>
        </w:rPr>
        <w:t>或以上级别的注册建造师；</w:t>
      </w:r>
    </w:p>
    <w:p w14:paraId="26800252" w14:textId="77777777" w:rsidR="0075125F" w:rsidRPr="0075125F" w:rsidRDefault="0075125F" w:rsidP="00266EF7">
      <w:pPr>
        <w:spacing w:line="480" w:lineRule="auto"/>
        <w:ind w:firstLineChars="236" w:firstLine="566"/>
        <w:rPr>
          <w:rFonts w:ascii="宋体" w:hAnsi="宋体" w:cs="宋体"/>
          <w:bCs/>
          <w:color w:val="000000"/>
          <w:kern w:val="0"/>
          <w:sz w:val="24"/>
          <w:szCs w:val="24"/>
        </w:rPr>
      </w:pPr>
      <w:r w:rsidRPr="0075125F">
        <w:rPr>
          <w:rFonts w:ascii="宋体" w:hAnsi="宋体" w:cs="宋体" w:hint="eastAsia"/>
          <w:bCs/>
          <w:color w:val="000000"/>
          <w:kern w:val="0"/>
          <w:sz w:val="24"/>
          <w:szCs w:val="24"/>
        </w:rPr>
        <w:t>注：①资质内容按照建市</w:t>
      </w:r>
      <w:r w:rsidRPr="0075125F">
        <w:rPr>
          <w:rFonts w:ascii="宋体" w:hAnsi="宋体" w:cs="宋体"/>
          <w:bCs/>
          <w:color w:val="000000"/>
          <w:kern w:val="0"/>
          <w:sz w:val="24"/>
          <w:szCs w:val="24"/>
        </w:rPr>
        <w:t>[2014]159号文颁布的新版《建筑业企业资质标准》中对应的</w:t>
      </w:r>
      <w:r w:rsidRPr="0075125F">
        <w:rPr>
          <w:rFonts w:ascii="宋体" w:hAnsi="宋体" w:cs="宋体"/>
          <w:bCs/>
          <w:color w:val="000000"/>
          <w:kern w:val="0"/>
          <w:sz w:val="24"/>
          <w:szCs w:val="24"/>
        </w:rPr>
        <w:lastRenderedPageBreak/>
        <w:t>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sidRPr="0075125F">
        <w:rPr>
          <w:rFonts w:ascii="宋体" w:hAnsi="宋体" w:cs="宋体"/>
          <w:bCs/>
          <w:color w:val="000000"/>
          <w:kern w:val="0"/>
          <w:sz w:val="24"/>
          <w:szCs w:val="24"/>
        </w:rPr>
        <w:t>建办市〔2021〕</w:t>
      </w:r>
      <w:proofErr w:type="gramEnd"/>
      <w:r w:rsidRPr="0075125F">
        <w:rPr>
          <w:rFonts w:ascii="宋体" w:hAnsi="宋体" w:cs="宋体"/>
          <w:bCs/>
          <w:color w:val="000000"/>
          <w:kern w:val="0"/>
          <w:sz w:val="24"/>
          <w:szCs w:val="24"/>
        </w:rPr>
        <w:t>30号）、</w:t>
      </w:r>
      <w:r w:rsidRPr="0075125F">
        <w:rPr>
          <w:rFonts w:ascii="宋体" w:hAnsi="宋体" w:cs="宋体" w:hint="eastAsia"/>
          <w:b/>
          <w:bCs/>
          <w:color w:val="000000"/>
          <w:kern w:val="0"/>
          <w:sz w:val="24"/>
          <w:szCs w:val="24"/>
        </w:rPr>
        <w:t>《住房和城乡建设部办公厅关于建设工程企业资质有关事宜的通知》（建</w:t>
      </w:r>
      <w:proofErr w:type="gramStart"/>
      <w:r w:rsidRPr="0075125F">
        <w:rPr>
          <w:rFonts w:ascii="宋体" w:hAnsi="宋体" w:cs="宋体" w:hint="eastAsia"/>
          <w:b/>
          <w:bCs/>
          <w:color w:val="000000"/>
          <w:kern w:val="0"/>
          <w:sz w:val="24"/>
          <w:szCs w:val="24"/>
        </w:rPr>
        <w:t>办市函</w:t>
      </w:r>
      <w:proofErr w:type="gramEnd"/>
      <w:r w:rsidRPr="0075125F">
        <w:rPr>
          <w:rFonts w:ascii="宋体" w:hAnsi="宋体" w:cs="宋体" w:hint="eastAsia"/>
          <w:b/>
          <w:bCs/>
          <w:color w:val="000000"/>
          <w:kern w:val="0"/>
          <w:sz w:val="24"/>
          <w:szCs w:val="24"/>
        </w:rPr>
        <w:t>〔2022〕361号）、</w:t>
      </w:r>
      <w:r w:rsidRPr="0075125F">
        <w:rPr>
          <w:rFonts w:ascii="宋体" w:hAnsi="宋体" w:cs="宋体" w:hint="eastAsia"/>
          <w:b/>
          <w:color w:val="000000"/>
          <w:kern w:val="0"/>
          <w:sz w:val="24"/>
          <w:szCs w:val="24"/>
        </w:rPr>
        <w:t>《广东省住房和城乡建设厅关于建设工程企业资质有关事宜的通知》（粤</w:t>
      </w:r>
      <w:proofErr w:type="gramStart"/>
      <w:r w:rsidRPr="0075125F">
        <w:rPr>
          <w:rFonts w:ascii="宋体" w:hAnsi="宋体" w:cs="宋体" w:hint="eastAsia"/>
          <w:b/>
          <w:color w:val="000000"/>
          <w:kern w:val="0"/>
          <w:sz w:val="24"/>
          <w:szCs w:val="24"/>
        </w:rPr>
        <w:t>建许函</w:t>
      </w:r>
      <w:proofErr w:type="gramEnd"/>
      <w:r w:rsidRPr="0075125F">
        <w:rPr>
          <w:rFonts w:ascii="宋体" w:hAnsi="宋体" w:cs="宋体" w:hint="eastAsia"/>
          <w:b/>
          <w:color w:val="000000"/>
          <w:kern w:val="0"/>
          <w:sz w:val="24"/>
          <w:szCs w:val="24"/>
        </w:rPr>
        <w:t>〔2022〕846号）</w:t>
      </w:r>
      <w:r w:rsidRPr="0075125F">
        <w:rPr>
          <w:rFonts w:ascii="宋体" w:hAnsi="宋体" w:cs="宋体" w:hint="eastAsia"/>
          <w:bCs/>
          <w:color w:val="000000"/>
          <w:kern w:val="0"/>
          <w:sz w:val="24"/>
          <w:szCs w:val="24"/>
        </w:rPr>
        <w:t>的要求设置。招标内容含有设计要求，且设计要求仅为深化设计的，在投标人的资质设置要求中，不允许设置设计资质。</w:t>
      </w:r>
    </w:p>
    <w:p w14:paraId="17E5DC82" w14:textId="77777777" w:rsidR="006005F6" w:rsidRDefault="0075125F" w:rsidP="006005F6">
      <w:pPr>
        <w:spacing w:line="480" w:lineRule="auto"/>
        <w:ind w:firstLineChars="224" w:firstLine="538"/>
        <w:rPr>
          <w:rFonts w:ascii="宋体" w:hAnsi="宋体"/>
          <w:color w:val="000000"/>
          <w:sz w:val="24"/>
          <w:szCs w:val="24"/>
        </w:rPr>
      </w:pPr>
      <w:r w:rsidRPr="0075125F">
        <w:rPr>
          <w:rFonts w:ascii="宋体" w:hAnsi="宋体" w:cs="宋体" w:hint="eastAsia"/>
          <w:bCs/>
          <w:color w:val="000000"/>
          <w:kern w:val="0"/>
          <w:sz w:val="24"/>
          <w:szCs w:val="24"/>
        </w:rPr>
        <w:t>②根据广东省建设厅《关于明确省外二级建造师入粤注册和执业有关问题的通知》（粤建市函〔</w:t>
      </w:r>
      <w:r w:rsidRPr="0075125F">
        <w:rPr>
          <w:rFonts w:ascii="宋体" w:hAnsi="宋体" w:cs="宋体"/>
          <w:bCs/>
          <w:color w:val="000000"/>
          <w:kern w:val="0"/>
          <w:sz w:val="24"/>
          <w:szCs w:val="24"/>
        </w:rPr>
        <w:t>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sidRPr="0075125F">
        <w:rPr>
          <w:rFonts w:ascii="宋体" w:hAnsi="宋体" w:cs="宋体" w:hint="eastAsia"/>
          <w:bCs/>
          <w:color w:val="000000"/>
          <w:kern w:val="0"/>
          <w:sz w:val="24"/>
          <w:szCs w:val="24"/>
        </w:rPr>
        <w:t>目负责人和</w:t>
      </w:r>
      <w:r w:rsidRPr="0075125F">
        <w:rPr>
          <w:rFonts w:ascii="宋体" w:hAnsi="宋体" w:cs="宋体" w:hint="eastAsia"/>
          <w:b/>
          <w:color w:val="000000"/>
          <w:kern w:val="0"/>
          <w:sz w:val="24"/>
          <w:szCs w:val="24"/>
        </w:rPr>
        <w:t>专职</w:t>
      </w:r>
      <w:r w:rsidRPr="0075125F">
        <w:rPr>
          <w:rFonts w:ascii="宋体" w:hAnsi="宋体" w:cs="宋体" w:hint="eastAsia"/>
          <w:bCs/>
          <w:color w:val="000000"/>
          <w:kern w:val="0"/>
          <w:sz w:val="24"/>
          <w:szCs w:val="24"/>
        </w:rPr>
        <w:t>安全员不为同一人。</w:t>
      </w:r>
    </w:p>
    <w:p w14:paraId="68491D19" w14:textId="77777777" w:rsidR="006005F6" w:rsidRDefault="006005F6" w:rsidP="006005F6">
      <w:pPr>
        <w:pStyle w:val="ab"/>
        <w:spacing w:line="48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sidR="0044424F" w:rsidRPr="0044424F">
        <w:rPr>
          <w:rFonts w:ascii="宋体" w:eastAsia="宋体" w:hAnsi="宋体" w:cs="宋体"/>
          <w:bCs/>
          <w:sz w:val="24"/>
          <w:szCs w:val="24"/>
        </w:rPr>
        <w:t>项目负责人持有安全</w:t>
      </w:r>
      <w:r w:rsidR="0044424F" w:rsidRPr="0044424F">
        <w:rPr>
          <w:rFonts w:ascii="宋体" w:eastAsia="宋体" w:hAnsi="宋体" w:cs="宋体" w:hint="eastAsia"/>
          <w:bCs/>
          <w:sz w:val="24"/>
          <w:szCs w:val="24"/>
        </w:rPr>
        <w:t>生产</w:t>
      </w:r>
      <w:r w:rsidR="0044424F" w:rsidRPr="0044424F">
        <w:rPr>
          <w:rFonts w:ascii="宋体" w:eastAsia="宋体" w:hAnsi="宋体" w:cs="宋体"/>
          <w:bCs/>
          <w:sz w:val="24"/>
          <w:szCs w:val="24"/>
        </w:rPr>
        <w:t>考核合格证（B类）或</w:t>
      </w:r>
      <w:r w:rsidR="0044424F" w:rsidRPr="0044424F">
        <w:rPr>
          <w:rFonts w:ascii="宋体" w:eastAsia="宋体" w:hAnsi="宋体" w:cs="宋体" w:hint="eastAsia"/>
          <w:bCs/>
          <w:sz w:val="24"/>
          <w:szCs w:val="24"/>
        </w:rPr>
        <w:t>建筑施工企业项目负责人安全生产考核合格证书</w:t>
      </w:r>
      <w:r>
        <w:rPr>
          <w:rFonts w:ascii="宋体" w:eastAsia="宋体" w:hAnsi="宋体" w:hint="eastAsia"/>
          <w:sz w:val="24"/>
          <w:szCs w:val="24"/>
        </w:rPr>
        <w:t>；</w:t>
      </w:r>
      <w:r>
        <w:rPr>
          <w:rFonts w:ascii="宋体" w:eastAsia="宋体" w:hAnsi="宋体"/>
          <w:sz w:val="24"/>
          <w:szCs w:val="24"/>
        </w:rPr>
        <w:t xml:space="preserve"> </w:t>
      </w:r>
    </w:p>
    <w:p w14:paraId="57EE38EC" w14:textId="5E2E9160" w:rsidR="006005F6" w:rsidRDefault="006005F6" w:rsidP="006005F6">
      <w:pPr>
        <w:pStyle w:val="ab"/>
        <w:spacing w:line="480" w:lineRule="auto"/>
        <w:ind w:firstLineChars="200" w:firstLine="480"/>
        <w:rPr>
          <w:rFonts w:ascii="宋体" w:eastAsia="宋体" w:hAnsi="宋体"/>
          <w:sz w:val="24"/>
          <w:szCs w:val="24"/>
          <w:u w:val="single"/>
        </w:rPr>
      </w:pPr>
      <w:r>
        <w:rPr>
          <w:rFonts w:ascii="宋体" w:eastAsia="宋体" w:hAnsi="宋体" w:hint="eastAsia"/>
          <w:sz w:val="24"/>
          <w:szCs w:val="24"/>
        </w:rPr>
        <w:t>6、投标人拟担任本工程技术负责人的资格要求为：</w:t>
      </w:r>
      <w:r w:rsidR="0014353E">
        <w:rPr>
          <w:rFonts w:ascii="宋体" w:eastAsia="宋体" w:hAnsi="宋体" w:cs="宋体" w:hint="eastAsia"/>
          <w:color w:val="auto"/>
          <w:sz w:val="24"/>
          <w:szCs w:val="24"/>
          <w:u w:val="single"/>
        </w:rPr>
        <w:t>需具备市政公用工程相关专业</w:t>
      </w:r>
      <w:r w:rsidR="003E6018">
        <w:rPr>
          <w:rFonts w:ascii="宋体" w:eastAsia="宋体" w:hAnsi="宋体" w:hint="eastAsia"/>
          <w:color w:val="auto"/>
          <w:sz w:val="24"/>
          <w:szCs w:val="24"/>
          <w:u w:val="single"/>
        </w:rPr>
        <w:t>中级（或以上）工程师职称，技术负责人不得兼任其他岗位</w:t>
      </w:r>
      <w:r w:rsidR="0014353E">
        <w:rPr>
          <w:rFonts w:ascii="宋体" w:eastAsia="宋体" w:hAnsi="宋体" w:cs="宋体" w:hint="eastAsia"/>
          <w:color w:val="auto"/>
          <w:sz w:val="24"/>
          <w:szCs w:val="24"/>
          <w:u w:val="single"/>
        </w:rPr>
        <w:t>。</w:t>
      </w:r>
    </w:p>
    <w:p w14:paraId="690AA4B3" w14:textId="77777777" w:rsidR="006005F6" w:rsidRDefault="006005F6" w:rsidP="006005F6">
      <w:pPr>
        <w:spacing w:line="480" w:lineRule="auto"/>
        <w:ind w:firstLineChars="224" w:firstLine="538"/>
        <w:rPr>
          <w:rFonts w:ascii="宋体"/>
          <w:color w:val="000000"/>
          <w:kern w:val="0"/>
          <w:sz w:val="24"/>
        </w:rPr>
      </w:pPr>
      <w:r>
        <w:rPr>
          <w:rFonts w:ascii="宋体" w:hAnsi="宋体" w:hint="eastAsia"/>
          <w:color w:val="000000"/>
          <w:kern w:val="0"/>
          <w:sz w:val="24"/>
        </w:rPr>
        <w:t>7、</w:t>
      </w:r>
      <w:r w:rsidR="00191A56">
        <w:rPr>
          <w:rFonts w:ascii="宋体" w:hAnsi="宋体" w:cs="宋体" w:hint="eastAsia"/>
          <w:sz w:val="24"/>
          <w:szCs w:val="24"/>
        </w:rPr>
        <w:t>专职安全员须具有安全生产考核合格证（C类）或建筑施工企业专职安全生产管理人员安全生产考核合格证书（C3）</w:t>
      </w:r>
      <w:r>
        <w:rPr>
          <w:rFonts w:ascii="宋体" w:hAnsi="宋体" w:hint="eastAsia"/>
          <w:color w:val="000000"/>
          <w:kern w:val="0"/>
          <w:sz w:val="24"/>
        </w:rPr>
        <w:t>。</w:t>
      </w:r>
    </w:p>
    <w:p w14:paraId="585D679A" w14:textId="77777777" w:rsidR="006005F6" w:rsidRDefault="00191A56" w:rsidP="006005F6">
      <w:pPr>
        <w:spacing w:line="480" w:lineRule="auto"/>
        <w:ind w:firstLineChars="224" w:firstLine="538"/>
        <w:rPr>
          <w:rFonts w:ascii="宋体"/>
          <w:color w:val="000000"/>
          <w:sz w:val="24"/>
        </w:rPr>
      </w:pPr>
      <w:r>
        <w:rPr>
          <w:rFonts w:ascii="宋体" w:hAnsi="宋体"/>
          <w:color w:val="000000"/>
          <w:sz w:val="24"/>
        </w:rPr>
        <w:t>8</w:t>
      </w:r>
      <w:r w:rsidR="006005F6">
        <w:rPr>
          <w:rFonts w:ascii="宋体" w:hAnsi="宋体" w:hint="eastAsia"/>
          <w:color w:val="000000"/>
          <w:sz w:val="24"/>
        </w:rPr>
        <w:t>、投标人已按照附件一的内容签署盖章的投标人声明。</w:t>
      </w:r>
    </w:p>
    <w:p w14:paraId="125C7376" w14:textId="77777777" w:rsidR="006005F6" w:rsidRDefault="00191A56" w:rsidP="006005F6">
      <w:pPr>
        <w:spacing w:line="480" w:lineRule="auto"/>
        <w:ind w:firstLineChars="224" w:firstLine="538"/>
        <w:rPr>
          <w:rFonts w:ascii="宋体" w:hAnsi="宋体" w:cs="宋体"/>
          <w:sz w:val="24"/>
          <w:szCs w:val="24"/>
          <w:u w:val="single"/>
        </w:rPr>
      </w:pPr>
      <w:r>
        <w:rPr>
          <w:rFonts w:ascii="宋体" w:hAnsi="宋体"/>
          <w:color w:val="000000"/>
          <w:sz w:val="24"/>
          <w:szCs w:val="24"/>
        </w:rPr>
        <w:t>9</w:t>
      </w:r>
      <w:r w:rsidR="006005F6">
        <w:rPr>
          <w:rFonts w:ascii="宋体" w:hAnsi="宋体" w:hint="eastAsia"/>
          <w:color w:val="000000"/>
          <w:sz w:val="24"/>
          <w:szCs w:val="24"/>
        </w:rPr>
        <w:t>、关于联合体投标：</w:t>
      </w:r>
      <w:r w:rsidR="005468E0">
        <w:rPr>
          <w:rFonts w:ascii="宋体" w:hAnsi="宋体" w:cs="宋体" w:hint="eastAsia"/>
          <w:sz w:val="24"/>
          <w:szCs w:val="24"/>
          <w:u w:val="single"/>
        </w:rPr>
        <w:t>本项目接受联合体投标</w:t>
      </w:r>
      <w:r>
        <w:rPr>
          <w:rFonts w:ascii="宋体" w:hAnsi="宋体" w:cs="宋体" w:hint="eastAsia"/>
          <w:sz w:val="24"/>
          <w:szCs w:val="24"/>
          <w:u w:val="single"/>
        </w:rPr>
        <w:t>。</w:t>
      </w:r>
    </w:p>
    <w:p w14:paraId="7FC63AA6" w14:textId="77777777" w:rsidR="005468E0" w:rsidRPr="005468E0" w:rsidRDefault="005468E0" w:rsidP="005468E0">
      <w:pPr>
        <w:spacing w:line="480" w:lineRule="auto"/>
        <w:ind w:firstLineChars="224" w:firstLine="538"/>
        <w:rPr>
          <w:rFonts w:ascii="宋体" w:hAnsi="宋体" w:cs="宋体"/>
          <w:sz w:val="24"/>
          <w:szCs w:val="24"/>
          <w:u w:val="single"/>
        </w:rPr>
      </w:pPr>
      <w:r w:rsidRPr="005468E0">
        <w:rPr>
          <w:rFonts w:ascii="宋体" w:hAnsi="宋体" w:cs="宋体" w:hint="eastAsia"/>
          <w:sz w:val="24"/>
          <w:szCs w:val="24"/>
          <w:u w:val="single"/>
        </w:rPr>
        <w:t>允许联合体投标，但只接受最多由2家单位组成的联合体，投标人应明确1家施工单位</w:t>
      </w:r>
      <w:r w:rsidRPr="005468E0">
        <w:rPr>
          <w:rFonts w:ascii="宋体" w:hAnsi="宋体" w:cs="宋体" w:hint="eastAsia"/>
          <w:sz w:val="24"/>
          <w:szCs w:val="24"/>
          <w:u w:val="single"/>
        </w:rPr>
        <w:lastRenderedPageBreak/>
        <w:t>为主办单位，并签订联合体共同投标协议书（格式详见附件</w:t>
      </w:r>
      <w:r w:rsidR="004F636D">
        <w:rPr>
          <w:rFonts w:ascii="宋体" w:hAnsi="宋体" w:cs="宋体" w:hint="eastAsia"/>
          <w:sz w:val="24"/>
          <w:szCs w:val="24"/>
          <w:u w:val="single"/>
        </w:rPr>
        <w:t>二</w:t>
      </w:r>
      <w:r w:rsidRPr="005468E0">
        <w:rPr>
          <w:rFonts w:ascii="宋体" w:hAnsi="宋体" w:cs="宋体" w:hint="eastAsia"/>
          <w:sz w:val="24"/>
          <w:szCs w:val="24"/>
          <w:u w:val="single"/>
        </w:rPr>
        <w:t>），投标人拟任本工程项目负责人应为主办方正式员工。联合体共同投标协议书应明确联合体主办单位以及约定各方拟承担的工作和责任。联合体各方不得再以自己名义单独或加入其他联合体参加本项目的投标。</w:t>
      </w:r>
    </w:p>
    <w:p w14:paraId="72C4E8C3" w14:textId="77777777" w:rsidR="005468E0" w:rsidRPr="005468E0" w:rsidRDefault="005468E0" w:rsidP="005468E0">
      <w:pPr>
        <w:spacing w:line="480" w:lineRule="auto"/>
        <w:ind w:firstLineChars="224" w:firstLine="538"/>
        <w:rPr>
          <w:rFonts w:ascii="宋体" w:hAnsi="宋体"/>
          <w:sz w:val="24"/>
          <w:szCs w:val="24"/>
        </w:rPr>
      </w:pPr>
      <w:r w:rsidRPr="005468E0">
        <w:rPr>
          <w:rFonts w:ascii="宋体" w:hAnsi="宋体" w:hint="eastAsia"/>
          <w:sz w:val="24"/>
          <w:szCs w:val="24"/>
        </w:rPr>
        <w:t>（一）</w:t>
      </w:r>
      <w:r w:rsidRPr="005468E0">
        <w:rPr>
          <w:rFonts w:ascii="宋体" w:hAnsi="宋体" w:hint="eastAsia"/>
          <w:kern w:val="0"/>
          <w:sz w:val="24"/>
          <w:szCs w:val="24"/>
        </w:rPr>
        <w:t>组成联合体承接按资质标准划分为同一类工程的投标人，其人员、资金、机械设备等资源性指标可合并计算。</w:t>
      </w:r>
    </w:p>
    <w:p w14:paraId="072287CA" w14:textId="77777777" w:rsidR="005468E0" w:rsidRPr="005468E0" w:rsidRDefault="005468E0" w:rsidP="005468E0">
      <w:pPr>
        <w:spacing w:line="480" w:lineRule="auto"/>
        <w:ind w:firstLineChars="224" w:firstLine="538"/>
        <w:rPr>
          <w:rFonts w:ascii="宋体" w:hAnsi="宋体"/>
          <w:sz w:val="24"/>
          <w:szCs w:val="24"/>
        </w:rPr>
      </w:pPr>
      <w:r w:rsidRPr="005468E0">
        <w:rPr>
          <w:rFonts w:ascii="宋体" w:hAnsi="宋体" w:hint="eastAsia"/>
          <w:sz w:val="24"/>
          <w:szCs w:val="24"/>
        </w:rPr>
        <w:t>（二）组成联合体承接按资质标准划分为多类工程的投标人，应在联合体协议中明确承接每一类工程的成员单位。在资格审查、择优和评标环节，均应先按本条第（一）项规定逐类评审，再将各类评审结果汇总</w:t>
      </w:r>
      <w:r w:rsidRPr="005468E0">
        <w:rPr>
          <w:rFonts w:ascii="宋体" w:hAnsi="宋体" w:hint="eastAsia"/>
          <w:strike/>
          <w:sz w:val="24"/>
          <w:szCs w:val="24"/>
        </w:rPr>
        <w:t>，各投标人诚信分以最高投标限价中各类工程的占比作为权重，将其各类诚信分加权平均计算</w:t>
      </w:r>
      <w:r w:rsidRPr="005468E0">
        <w:rPr>
          <w:rFonts w:ascii="宋体" w:hAnsi="宋体" w:hint="eastAsia"/>
          <w:sz w:val="24"/>
          <w:szCs w:val="24"/>
        </w:rPr>
        <w:t>。</w:t>
      </w:r>
    </w:p>
    <w:p w14:paraId="52C0091A" w14:textId="77777777" w:rsidR="005468E0" w:rsidRPr="005468E0" w:rsidRDefault="005468E0" w:rsidP="005468E0">
      <w:pPr>
        <w:pStyle w:val="a0"/>
        <w:spacing w:line="480" w:lineRule="auto"/>
        <w:ind w:firstLineChars="236" w:firstLine="566"/>
      </w:pPr>
      <w:r w:rsidRPr="005468E0">
        <w:rPr>
          <w:rFonts w:ascii="宋体" w:eastAsia="宋体" w:hAnsi="宋体" w:cs="Times New Roman" w:hint="eastAsia"/>
          <w:sz w:val="24"/>
          <w:szCs w:val="24"/>
          <w:u w:val="single"/>
        </w:rPr>
        <w:t>（三）联合体各方均应满足招标公告第九条（</w:t>
      </w:r>
      <w:proofErr w:type="gramStart"/>
      <w:r w:rsidRPr="005468E0">
        <w:rPr>
          <w:rFonts w:ascii="宋体" w:eastAsia="宋体" w:hAnsi="宋体" w:cs="Times New Roman" w:hint="eastAsia"/>
          <w:sz w:val="24"/>
          <w:szCs w:val="24"/>
          <w:u w:val="single"/>
        </w:rPr>
        <w:t>除项目</w:t>
      </w:r>
      <w:proofErr w:type="gramEnd"/>
      <w:r w:rsidRPr="005468E0">
        <w:rPr>
          <w:rFonts w:ascii="宋体" w:eastAsia="宋体" w:hAnsi="宋体" w:cs="Times New Roman" w:hint="eastAsia"/>
          <w:sz w:val="24"/>
          <w:szCs w:val="24"/>
          <w:u w:val="single"/>
        </w:rPr>
        <w:t>负责人、技术负责人、专职安全员由联合体主办单位提供并满足招标公告资格要求外）对投标人资格条件的要求。由同一专业的单位组成的联合体，按照资质等级较低的单位确定资质等级。</w:t>
      </w:r>
    </w:p>
    <w:p w14:paraId="2C2A178B" w14:textId="77777777" w:rsidR="0044424F" w:rsidRPr="0044424F" w:rsidRDefault="00191A56" w:rsidP="0044424F">
      <w:pPr>
        <w:widowControl/>
        <w:spacing w:line="480" w:lineRule="auto"/>
        <w:ind w:firstLineChars="236" w:firstLine="566"/>
        <w:jc w:val="left"/>
        <w:rPr>
          <w:rFonts w:ascii="仿宋" w:eastAsia="仿宋" w:hAnsi="仿宋" w:cs="宋体"/>
          <w:bCs/>
          <w:color w:val="000000"/>
          <w:kern w:val="0"/>
          <w:sz w:val="22"/>
        </w:rPr>
      </w:pPr>
      <w:r>
        <w:rPr>
          <w:rFonts w:ascii="宋体" w:hAnsi="宋体" w:hint="eastAsia"/>
          <w:color w:val="000000"/>
          <w:sz w:val="24"/>
          <w:szCs w:val="24"/>
        </w:rPr>
        <w:t>1</w:t>
      </w:r>
      <w:r>
        <w:rPr>
          <w:rFonts w:ascii="宋体" w:hAnsi="宋体"/>
          <w:color w:val="000000"/>
          <w:sz w:val="24"/>
          <w:szCs w:val="24"/>
        </w:rPr>
        <w:t>0</w:t>
      </w:r>
      <w:r w:rsidR="006005F6">
        <w:rPr>
          <w:rFonts w:ascii="宋体" w:hAnsi="宋体" w:hint="eastAsia"/>
          <w:color w:val="000000"/>
          <w:sz w:val="24"/>
        </w:rPr>
        <w:t>、</w:t>
      </w:r>
      <w:r w:rsidR="0044424F" w:rsidRPr="0044424F">
        <w:rPr>
          <w:rFonts w:ascii="宋体" w:hAnsi="宋体" w:cs="宋体"/>
          <w:bCs/>
          <w:color w:val="000000"/>
          <w:kern w:val="0"/>
          <w:sz w:val="24"/>
          <w:szCs w:val="24"/>
        </w:rPr>
        <w:t>资格审查前，</w:t>
      </w:r>
      <w:r w:rsidR="0079078A" w:rsidRPr="00816FB0">
        <w:rPr>
          <w:rFonts w:ascii="宋体" w:hAnsi="宋体" w:cs="宋体" w:hint="eastAsia"/>
          <w:bCs/>
          <w:color w:val="000000"/>
          <w:kern w:val="0"/>
          <w:sz w:val="24"/>
          <w:szCs w:val="24"/>
        </w:rPr>
        <w:t>投标人</w:t>
      </w:r>
      <w:r w:rsidR="005123C3">
        <w:rPr>
          <w:rFonts w:ascii="宋体" w:hAnsi="宋体" w:hint="eastAsia"/>
          <w:sz w:val="24"/>
        </w:rPr>
        <w:t>（若为联合体，指联合体各成员）</w:t>
      </w:r>
      <w:r w:rsidR="0079078A" w:rsidRPr="00816FB0">
        <w:rPr>
          <w:rFonts w:ascii="宋体" w:hAnsi="宋体" w:cs="宋体" w:hint="eastAsia"/>
          <w:bCs/>
          <w:color w:val="000000"/>
          <w:kern w:val="0"/>
          <w:sz w:val="24"/>
          <w:szCs w:val="24"/>
        </w:rPr>
        <w:t>须在广州市住房和城乡建设局建立企业信用档案及拟担任本工程项目负责人、专职安全员</w:t>
      </w:r>
      <w:r w:rsidR="005123C3">
        <w:rPr>
          <w:rFonts w:ascii="宋体" w:hAnsi="宋体" w:hint="eastAsia"/>
          <w:sz w:val="24"/>
        </w:rPr>
        <w:t>（若为联合体，指联合体各成员）</w:t>
      </w:r>
      <w:r w:rsidR="0079078A" w:rsidRPr="00816FB0">
        <w:rPr>
          <w:rFonts w:ascii="宋体" w:hAnsi="宋体" w:cs="宋体" w:hint="eastAsia"/>
          <w:bCs/>
          <w:color w:val="000000"/>
          <w:kern w:val="0"/>
          <w:sz w:val="24"/>
          <w:szCs w:val="24"/>
        </w:rPr>
        <w:t>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w:t>
      </w:r>
      <w:r w:rsidR="0079078A" w:rsidRPr="00816FB0">
        <w:rPr>
          <w:rFonts w:ascii="宋体" w:hAnsi="宋体" w:cs="宋体" w:hint="eastAsia"/>
          <w:b/>
          <w:kern w:val="0"/>
          <w:sz w:val="24"/>
          <w:szCs w:val="24"/>
          <w:u w:val="single"/>
        </w:rPr>
        <w:t>http://zfcj.gz.gov.cn/zwgk/zsdwxxgkzl/gzsjzyglfwzx/bszy/content/post_8484886.html）</w:t>
      </w:r>
    </w:p>
    <w:p w14:paraId="5C231D17" w14:textId="5715AAC2" w:rsidR="006005F6" w:rsidRDefault="00C11FFC" w:rsidP="006005F6">
      <w:pPr>
        <w:spacing w:line="480" w:lineRule="auto"/>
        <w:ind w:firstLineChars="224" w:firstLine="538"/>
        <w:rPr>
          <w:rFonts w:ascii="宋体" w:hAnsi="宋体"/>
          <w:color w:val="000000"/>
          <w:sz w:val="24"/>
          <w:szCs w:val="24"/>
        </w:rPr>
      </w:pPr>
      <w:r>
        <w:rPr>
          <w:rFonts w:ascii="宋体" w:hAnsi="宋体"/>
          <w:color w:val="000000"/>
          <w:sz w:val="24"/>
        </w:rPr>
        <w:t>11</w:t>
      </w:r>
      <w:r w:rsidR="006005F6">
        <w:rPr>
          <w:rFonts w:ascii="宋体" w:hAnsi="宋体" w:hint="eastAsia"/>
          <w:color w:val="000000"/>
          <w:sz w:val="24"/>
        </w:rPr>
        <w:t>、</w:t>
      </w:r>
      <w:r w:rsidR="006005F6">
        <w:rPr>
          <w:rFonts w:ascii="宋体" w:hAnsi="宋体" w:hint="eastAsia"/>
          <w:color w:val="000000"/>
          <w:sz w:val="24"/>
          <w:szCs w:val="24"/>
        </w:rPr>
        <w:t>投标人</w:t>
      </w:r>
      <w:r w:rsidR="005123C3">
        <w:rPr>
          <w:rFonts w:ascii="宋体" w:hAnsi="宋体" w:hint="eastAsia"/>
          <w:sz w:val="24"/>
        </w:rPr>
        <w:t>（若为联合体，指联合体各成员）</w:t>
      </w:r>
      <w:r w:rsidR="006005F6">
        <w:rPr>
          <w:rFonts w:ascii="宋体" w:hAnsi="宋体" w:hint="eastAsia"/>
          <w:color w:val="000000"/>
          <w:sz w:val="24"/>
          <w:szCs w:val="24"/>
        </w:rPr>
        <w:t>未出现以下情形：与其它投标人的单位负责人为同一人或者存在控股、管理关系的（按投标人提供的《投标人声明》第八条内容进</w:t>
      </w:r>
      <w:r w:rsidR="006005F6">
        <w:rPr>
          <w:rFonts w:ascii="宋体" w:hAnsi="宋体" w:hint="eastAsia"/>
          <w:color w:val="000000"/>
          <w:sz w:val="24"/>
          <w:szCs w:val="24"/>
        </w:rPr>
        <w:lastRenderedPageBreak/>
        <w:t>行评审）。如不同投标申请人出现单位负责人为同一人或者存在控股、管理关系的情形，</w:t>
      </w:r>
      <w:proofErr w:type="gramStart"/>
      <w:r w:rsidR="006005F6">
        <w:rPr>
          <w:rFonts w:ascii="宋体" w:hAnsi="宋体" w:hint="eastAsia"/>
          <w:color w:val="000000"/>
          <w:sz w:val="24"/>
          <w:szCs w:val="24"/>
        </w:rPr>
        <w:t>则</w:t>
      </w:r>
      <w:r w:rsidR="00191A56">
        <w:rPr>
          <w:rFonts w:ascii="宋体" w:hAnsi="宋体" w:cs="宋体" w:hint="eastAsia"/>
          <w:sz w:val="24"/>
          <w:szCs w:val="24"/>
          <w:u w:val="single"/>
        </w:rPr>
        <w:t>相关</w:t>
      </w:r>
      <w:proofErr w:type="gramEnd"/>
      <w:r w:rsidR="00191A56">
        <w:rPr>
          <w:rFonts w:ascii="宋体" w:hAnsi="宋体" w:cs="宋体" w:hint="eastAsia"/>
          <w:sz w:val="24"/>
          <w:szCs w:val="24"/>
          <w:u w:val="single"/>
        </w:rPr>
        <w:t>投标均无效</w:t>
      </w:r>
      <w:r w:rsidR="006005F6">
        <w:rPr>
          <w:rFonts w:ascii="宋体" w:hAnsi="宋体" w:hint="eastAsia"/>
          <w:color w:val="000000"/>
          <w:sz w:val="24"/>
          <w:szCs w:val="24"/>
        </w:rPr>
        <w:t>。</w:t>
      </w:r>
    </w:p>
    <w:p w14:paraId="4A1FDD23" w14:textId="474C90C8" w:rsidR="006005F6" w:rsidRDefault="00C11FFC" w:rsidP="006005F6">
      <w:pPr>
        <w:spacing w:line="480" w:lineRule="auto"/>
        <w:ind w:firstLineChars="224" w:firstLine="538"/>
        <w:rPr>
          <w:rFonts w:ascii="宋体" w:hAnsi="宋体"/>
          <w:color w:val="000000"/>
          <w:sz w:val="24"/>
        </w:rPr>
      </w:pPr>
      <w:r>
        <w:rPr>
          <w:rFonts w:ascii="宋体" w:hAnsi="宋体"/>
          <w:color w:val="000000"/>
          <w:sz w:val="24"/>
        </w:rPr>
        <w:t>12</w:t>
      </w:r>
      <w:r w:rsidR="006005F6">
        <w:rPr>
          <w:rFonts w:ascii="宋体" w:hAnsi="宋体" w:hint="eastAsia"/>
          <w:color w:val="000000"/>
          <w:sz w:val="24"/>
        </w:rPr>
        <w:t>、</w:t>
      </w:r>
      <w:r w:rsidR="005123C3">
        <w:rPr>
          <w:rFonts w:ascii="宋体" w:hAnsi="宋体" w:hint="eastAsia"/>
          <w:sz w:val="24"/>
          <w:szCs w:val="24"/>
        </w:rPr>
        <w:t>投标人（若为联合体，指联合体各成员）</w:t>
      </w:r>
      <w:r w:rsidR="006005F6">
        <w:rPr>
          <w:rFonts w:ascii="宋体" w:hAnsi="宋体" w:hint="eastAsia"/>
          <w:color w:val="000000"/>
          <w:sz w:val="24"/>
        </w:rPr>
        <w:t>未被纳入失信联合惩戒名单且被限制参加财政投资工程或政府投资工程或建设工程投标的（具体名单以递交投标文件截止时间“信用广州”https://credit1.gz.gov.cn/sgs/sgsXkNew公布的“失信黑名单”为准）；</w:t>
      </w:r>
    </w:p>
    <w:p w14:paraId="43736321" w14:textId="77777777" w:rsidR="006005F6" w:rsidRDefault="006005F6" w:rsidP="006005F6">
      <w:pPr>
        <w:spacing w:line="480" w:lineRule="auto"/>
        <w:ind w:firstLineChars="224" w:firstLine="538"/>
        <w:rPr>
          <w:rFonts w:ascii="宋体" w:hAnsi="宋体"/>
          <w:color w:val="000000"/>
          <w:sz w:val="24"/>
        </w:rPr>
      </w:pPr>
      <w:r>
        <w:rPr>
          <w:rFonts w:ascii="宋体" w:hAnsi="宋体" w:hint="eastAsia"/>
          <w:color w:val="000000"/>
          <w:sz w:val="24"/>
        </w:rPr>
        <w:t>注：因联合惩戒措施表述存在细微差别，惩戒措施与上文不完全一致但措施内容相同的，也应属于被限制参与相关项目的投标。</w:t>
      </w:r>
    </w:p>
    <w:p w14:paraId="3CAEB38B" w14:textId="77777777" w:rsidR="006005F6" w:rsidRDefault="006005F6" w:rsidP="006005F6">
      <w:pPr>
        <w:pStyle w:val="a6"/>
        <w:tabs>
          <w:tab w:val="left" w:pos="7380"/>
        </w:tabs>
        <w:spacing w:after="0" w:line="480" w:lineRule="auto"/>
        <w:ind w:firstLineChars="218" w:firstLine="523"/>
        <w:rPr>
          <w:rFonts w:ascii="宋体"/>
          <w:color w:val="000000"/>
          <w:sz w:val="24"/>
        </w:rPr>
      </w:pPr>
      <w:r>
        <w:rPr>
          <w:rFonts w:ascii="宋体" w:hAnsi="宋体" w:hint="eastAsia"/>
          <w:color w:val="000000"/>
          <w:sz w:val="24"/>
        </w:rPr>
        <w:t>注：未在招标公告第九条</w:t>
      </w:r>
      <w:proofErr w:type="gramStart"/>
      <w:r>
        <w:rPr>
          <w:rFonts w:ascii="宋体" w:hAnsi="宋体" w:hint="eastAsia"/>
          <w:color w:val="000000"/>
          <w:sz w:val="24"/>
        </w:rPr>
        <w:t>单列的资审合格</w:t>
      </w:r>
      <w:proofErr w:type="gramEnd"/>
      <w:r>
        <w:rPr>
          <w:rFonts w:ascii="宋体" w:hAnsi="宋体" w:hint="eastAsia"/>
          <w:color w:val="000000"/>
          <w:sz w:val="24"/>
        </w:rPr>
        <w:t>条件，不</w:t>
      </w:r>
      <w:proofErr w:type="gramStart"/>
      <w:r>
        <w:rPr>
          <w:rFonts w:ascii="宋体" w:hAnsi="宋体" w:hint="eastAsia"/>
          <w:color w:val="000000"/>
          <w:sz w:val="24"/>
        </w:rPr>
        <w:t>作为资审不合格</w:t>
      </w:r>
      <w:proofErr w:type="gramEnd"/>
      <w:r>
        <w:rPr>
          <w:rFonts w:ascii="宋体" w:hAnsi="宋体" w:hint="eastAsia"/>
          <w:color w:val="000000"/>
          <w:sz w:val="24"/>
        </w:rPr>
        <w:t>的依据。</w:t>
      </w:r>
    </w:p>
    <w:p w14:paraId="152AAB13" w14:textId="77777777" w:rsidR="006005F6" w:rsidRDefault="006005F6" w:rsidP="006005F6">
      <w:pPr>
        <w:snapToGrid w:val="0"/>
        <w:spacing w:line="480" w:lineRule="auto"/>
        <w:ind w:firstLineChars="200" w:firstLine="480"/>
        <w:rPr>
          <w:rFonts w:ascii="宋体" w:cs="宋体"/>
          <w:color w:val="000000"/>
          <w:sz w:val="24"/>
          <w:szCs w:val="24"/>
        </w:rPr>
      </w:pPr>
      <w:r>
        <w:rPr>
          <w:rFonts w:ascii="宋体" w:hAnsi="宋体" w:cs="宋体" w:hint="eastAsia"/>
          <w:color w:val="000000"/>
          <w:sz w:val="24"/>
          <w:szCs w:val="24"/>
        </w:rPr>
        <w:t>十、资格审查方式：</w:t>
      </w:r>
    </w:p>
    <w:p w14:paraId="20F1A7A2" w14:textId="77777777" w:rsidR="006005F6" w:rsidRDefault="006005F6" w:rsidP="006005F6">
      <w:pPr>
        <w:widowControl/>
        <w:snapToGrid w:val="0"/>
        <w:spacing w:line="480" w:lineRule="auto"/>
        <w:ind w:firstLineChars="200" w:firstLine="480"/>
        <w:rPr>
          <w:rFonts w:ascii="宋体" w:cs="宋体"/>
          <w:color w:val="000000"/>
          <w:sz w:val="24"/>
          <w:szCs w:val="24"/>
        </w:rPr>
      </w:pPr>
      <w:r>
        <w:rPr>
          <w:rFonts w:ascii="宋体" w:hAnsi="宋体" w:cs="宋体" w:hint="eastAsia"/>
          <w:color w:val="000000"/>
          <w:sz w:val="24"/>
          <w:szCs w:val="24"/>
        </w:rPr>
        <w:t>本工程采用资格后审方式，由评标委员会负责资格审查。</w:t>
      </w:r>
    </w:p>
    <w:p w14:paraId="71B8C060" w14:textId="77777777" w:rsidR="006005F6" w:rsidRDefault="006005F6" w:rsidP="006005F6">
      <w:pPr>
        <w:snapToGrid w:val="0"/>
        <w:spacing w:line="480" w:lineRule="auto"/>
        <w:rPr>
          <w:rFonts w:ascii="宋体" w:hAnsi="宋体"/>
          <w:color w:val="000000"/>
          <w:sz w:val="24"/>
        </w:rPr>
      </w:pPr>
      <w:r>
        <w:rPr>
          <w:rFonts w:ascii="宋体" w:hAnsi="宋体" w:hint="eastAsia"/>
          <w:color w:val="000000"/>
          <w:sz w:val="24"/>
        </w:rPr>
        <w:t xml:space="preserve">    十一、资格审查结果将在</w:t>
      </w:r>
      <w:r w:rsidR="00191A56" w:rsidRPr="00266EF7">
        <w:rPr>
          <w:rFonts w:ascii="宋体" w:hAnsi="宋体" w:cs="宋体" w:hint="eastAsia"/>
          <w:sz w:val="24"/>
          <w:szCs w:val="24"/>
          <w:u w:val="single"/>
        </w:rPr>
        <w:t>广州交易集团有限公司（</w:t>
      </w:r>
      <w:r w:rsidR="00191A56">
        <w:rPr>
          <w:rFonts w:ascii="宋体" w:hAnsi="宋体" w:cs="宋体" w:hint="eastAsia"/>
          <w:sz w:val="24"/>
          <w:szCs w:val="24"/>
          <w:u w:val="single"/>
        </w:rPr>
        <w:t>广州公共资源交易中心）</w:t>
      </w:r>
      <w:r>
        <w:rPr>
          <w:rFonts w:ascii="宋体" w:hAnsi="宋体" w:hint="eastAsia"/>
          <w:color w:val="000000"/>
          <w:sz w:val="24"/>
          <w:szCs w:val="24"/>
        </w:rPr>
        <w:t>交易平台</w:t>
      </w:r>
      <w:r>
        <w:rPr>
          <w:rFonts w:ascii="宋体" w:hAnsi="宋体" w:hint="eastAsia"/>
          <w:color w:val="000000"/>
          <w:sz w:val="24"/>
        </w:rPr>
        <w:t>和广东省招标投标监管网公示，</w:t>
      </w:r>
      <w:r>
        <w:rPr>
          <w:rFonts w:ascii="宋体" w:hAnsi="宋体" w:hint="eastAsia"/>
          <w:bCs/>
          <w:color w:val="000000"/>
          <w:sz w:val="24"/>
        </w:rPr>
        <w:t>公示时间不得少于3日。</w:t>
      </w:r>
    </w:p>
    <w:p w14:paraId="57B90A80" w14:textId="77777777" w:rsidR="006005F6" w:rsidRDefault="006005F6" w:rsidP="006005F6">
      <w:pPr>
        <w:snapToGrid w:val="0"/>
        <w:spacing w:line="480" w:lineRule="auto"/>
        <w:rPr>
          <w:rFonts w:ascii="宋体" w:hAnsi="宋体"/>
          <w:color w:val="000000"/>
          <w:sz w:val="24"/>
        </w:rPr>
      </w:pPr>
      <w:r>
        <w:rPr>
          <w:rFonts w:ascii="宋体" w:hAnsi="宋体" w:hint="eastAsia"/>
          <w:color w:val="000000"/>
          <w:sz w:val="24"/>
        </w:rPr>
        <w:t xml:space="preserve">    十二、满足资格审查合格条件的投标人不足 3 名或通过有效性审查的投标人不足3名时为招标失败。招标人分析招标失败原因，修正招标方案，报有关管理部门核准后，重新组织招标。</w:t>
      </w:r>
    </w:p>
    <w:p w14:paraId="70D4B26E" w14:textId="77777777" w:rsidR="006005F6" w:rsidRDefault="006005F6" w:rsidP="006005F6">
      <w:pPr>
        <w:spacing w:line="480" w:lineRule="auto"/>
        <w:ind w:firstLineChars="224" w:firstLine="538"/>
        <w:rPr>
          <w:rFonts w:ascii="宋体"/>
          <w:color w:val="000000"/>
          <w:sz w:val="24"/>
        </w:rPr>
      </w:pPr>
      <w:r>
        <w:rPr>
          <w:rFonts w:ascii="宋体" w:hAnsi="宋体" w:hint="eastAsia"/>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ACE0F50" w14:textId="77777777" w:rsidR="006005F6" w:rsidRDefault="006005F6" w:rsidP="006005F6">
      <w:pPr>
        <w:spacing w:line="480" w:lineRule="auto"/>
        <w:ind w:firstLineChars="200" w:firstLine="480"/>
        <w:rPr>
          <w:rFonts w:ascii="宋体"/>
          <w:color w:val="000000"/>
          <w:sz w:val="24"/>
          <w:szCs w:val="24"/>
        </w:rPr>
      </w:pPr>
      <w:r>
        <w:rPr>
          <w:rFonts w:ascii="宋体" w:hAnsi="宋体" w:hint="eastAsia"/>
          <w:color w:val="000000"/>
          <w:sz w:val="24"/>
        </w:rPr>
        <w:t>十四、投标文件全部采用电子文档，投标人按招标文件要求提交投标文件。</w:t>
      </w:r>
    </w:p>
    <w:p w14:paraId="3E2E3286" w14:textId="77777777" w:rsidR="00D27CFD" w:rsidRPr="00D27CFD" w:rsidRDefault="006005F6" w:rsidP="00D27CFD">
      <w:pPr>
        <w:widowControl/>
        <w:spacing w:line="480" w:lineRule="auto"/>
        <w:ind w:firstLineChars="177" w:firstLine="425"/>
        <w:jc w:val="left"/>
        <w:rPr>
          <w:rFonts w:ascii="仿宋" w:eastAsia="仿宋" w:hAnsi="仿宋" w:cs="宋体"/>
          <w:bCs/>
          <w:color w:val="000000"/>
          <w:kern w:val="0"/>
          <w:sz w:val="22"/>
        </w:rPr>
      </w:pPr>
      <w:r>
        <w:rPr>
          <w:rFonts w:ascii="宋体" w:hAnsi="宋体" w:hint="eastAsia"/>
          <w:color w:val="000000"/>
          <w:sz w:val="24"/>
        </w:rPr>
        <w:lastRenderedPageBreak/>
        <w:t>十五、</w:t>
      </w:r>
      <w:r w:rsidR="00D27CFD" w:rsidRPr="00D27CFD">
        <w:rPr>
          <w:rFonts w:ascii="宋体" w:hAnsi="宋体" w:cs="宋体" w:hint="eastAsia"/>
          <w:bCs/>
          <w:color w:val="000000"/>
          <w:kern w:val="0"/>
          <w:sz w:val="24"/>
          <w:szCs w:val="24"/>
        </w:rPr>
        <w:t>潜在投标人或利害关系人对本招标公告及招标文件有异议的，应当在投标截止时间10日前向招标人书面提出。</w:t>
      </w:r>
    </w:p>
    <w:p w14:paraId="0D551CF1" w14:textId="77777777" w:rsidR="00D27CFD" w:rsidRPr="00266EF7" w:rsidRDefault="00D27CFD" w:rsidP="00D27CFD">
      <w:pPr>
        <w:widowControl/>
        <w:spacing w:line="480" w:lineRule="auto"/>
        <w:ind w:firstLineChars="177" w:firstLine="425"/>
        <w:jc w:val="left"/>
        <w:rPr>
          <w:rFonts w:ascii="宋体" w:hAnsi="宋体" w:cs="宋体"/>
          <w:bCs/>
          <w:color w:val="000000"/>
          <w:kern w:val="0"/>
          <w:sz w:val="24"/>
          <w:szCs w:val="24"/>
          <w:highlight w:val="yellow"/>
        </w:rPr>
      </w:pPr>
      <w:r w:rsidRPr="00816FB0">
        <w:rPr>
          <w:rFonts w:ascii="宋体" w:hAnsi="宋体" w:cs="宋体" w:hint="eastAsia"/>
          <w:bCs/>
          <w:color w:val="000000"/>
          <w:kern w:val="0"/>
          <w:sz w:val="24"/>
          <w:szCs w:val="24"/>
        </w:rPr>
        <w:t>异议受理部门：</w:t>
      </w:r>
      <w:r w:rsidR="00816FB0" w:rsidRPr="00816FB0">
        <w:rPr>
          <w:rFonts w:ascii="宋体" w:hAnsi="宋体" w:cs="宋体" w:hint="eastAsia"/>
          <w:bCs/>
          <w:color w:val="000000"/>
          <w:kern w:val="0"/>
          <w:sz w:val="24"/>
          <w:szCs w:val="24"/>
          <w:u w:val="single"/>
        </w:rPr>
        <w:t>广州市白云区江高镇人民政府</w:t>
      </w:r>
    </w:p>
    <w:p w14:paraId="1544105C" w14:textId="702A43E4" w:rsidR="00D27CFD" w:rsidRPr="00266EF7" w:rsidRDefault="00D27CFD" w:rsidP="00D27CFD">
      <w:pPr>
        <w:widowControl/>
        <w:spacing w:line="480" w:lineRule="auto"/>
        <w:ind w:firstLineChars="177" w:firstLine="425"/>
        <w:jc w:val="left"/>
        <w:rPr>
          <w:rFonts w:ascii="宋体" w:hAnsi="宋体" w:cs="宋体"/>
          <w:bCs/>
          <w:color w:val="000000"/>
          <w:kern w:val="0"/>
          <w:sz w:val="24"/>
          <w:szCs w:val="24"/>
          <w:highlight w:val="yellow"/>
        </w:rPr>
      </w:pPr>
      <w:r w:rsidRPr="00C11FFC">
        <w:rPr>
          <w:rFonts w:ascii="宋体" w:hAnsi="宋体" w:cs="宋体" w:hint="eastAsia"/>
          <w:bCs/>
          <w:color w:val="000000"/>
          <w:kern w:val="0"/>
          <w:sz w:val="24"/>
          <w:szCs w:val="24"/>
        </w:rPr>
        <w:t>异议受理电话：</w:t>
      </w:r>
      <w:r w:rsidR="00816FB0" w:rsidRPr="00C11FFC">
        <w:rPr>
          <w:rFonts w:ascii="宋体" w:hAnsi="宋体" w:cs="宋体" w:hint="eastAsia"/>
          <w:bCs/>
          <w:color w:val="000000"/>
          <w:kern w:val="0"/>
          <w:sz w:val="24"/>
          <w:szCs w:val="24"/>
          <w:u w:val="single"/>
        </w:rPr>
        <w:t>020－</w:t>
      </w:r>
      <w:r w:rsidR="00C11FFC" w:rsidRPr="00C11FFC">
        <w:rPr>
          <w:rFonts w:ascii="宋体" w:hAnsi="宋体" w:cs="宋体" w:hint="eastAsia"/>
          <w:bCs/>
          <w:color w:val="000000"/>
          <w:kern w:val="0"/>
          <w:sz w:val="24"/>
          <w:szCs w:val="24"/>
          <w:u w:val="single"/>
        </w:rPr>
        <w:t>3608</w:t>
      </w:r>
      <w:r w:rsidR="00C11FFC">
        <w:rPr>
          <w:rFonts w:ascii="宋体" w:hAnsi="宋体" w:cs="宋体" w:hint="eastAsia"/>
          <w:bCs/>
          <w:color w:val="000000"/>
          <w:kern w:val="0"/>
          <w:sz w:val="24"/>
          <w:szCs w:val="24"/>
          <w:u w:val="single"/>
        </w:rPr>
        <w:t>2997</w:t>
      </w:r>
    </w:p>
    <w:p w14:paraId="6F3465D9" w14:textId="77777777" w:rsidR="00D27CFD" w:rsidRPr="00D27CFD" w:rsidRDefault="00D27CFD" w:rsidP="00D27CFD">
      <w:pPr>
        <w:widowControl/>
        <w:spacing w:line="480" w:lineRule="auto"/>
        <w:ind w:firstLineChars="177" w:firstLine="425"/>
        <w:jc w:val="left"/>
        <w:rPr>
          <w:rFonts w:ascii="宋体" w:hAnsi="宋体" w:cs="宋体"/>
          <w:bCs/>
          <w:color w:val="000000"/>
          <w:kern w:val="0"/>
          <w:sz w:val="24"/>
          <w:szCs w:val="24"/>
          <w:u w:val="single"/>
        </w:rPr>
      </w:pPr>
      <w:r w:rsidRPr="00816FB0">
        <w:rPr>
          <w:rFonts w:ascii="宋体" w:hAnsi="宋体" w:cs="宋体" w:hint="eastAsia"/>
          <w:bCs/>
          <w:color w:val="000000"/>
          <w:kern w:val="0"/>
          <w:sz w:val="24"/>
          <w:szCs w:val="24"/>
        </w:rPr>
        <w:t>地址：</w:t>
      </w:r>
      <w:r w:rsidR="00816FB0" w:rsidRPr="00816FB0">
        <w:rPr>
          <w:rFonts w:ascii="宋体" w:hAnsi="宋体" w:cs="宋体"/>
          <w:bCs/>
          <w:color w:val="000000"/>
          <w:kern w:val="0"/>
          <w:sz w:val="24"/>
          <w:szCs w:val="24"/>
          <w:u w:val="single"/>
        </w:rPr>
        <w:t>广州市白云区江高镇江府路一号</w:t>
      </w:r>
    </w:p>
    <w:p w14:paraId="48341A29" w14:textId="77777777" w:rsidR="006005F6" w:rsidRDefault="00D27CFD" w:rsidP="00D27CFD">
      <w:pPr>
        <w:spacing w:line="480" w:lineRule="auto"/>
        <w:ind w:firstLineChars="223" w:firstLine="537"/>
        <w:rPr>
          <w:rFonts w:ascii="宋体"/>
          <w:color w:val="000000"/>
          <w:sz w:val="24"/>
          <w:u w:val="single"/>
        </w:rPr>
      </w:pPr>
      <w:r w:rsidRPr="00D27CFD">
        <w:rPr>
          <w:rFonts w:ascii="宋体" w:hAnsi="宋体" w:cs="宋体" w:hint="eastAsia"/>
          <w:b/>
          <w:bCs/>
          <w:color w:val="000000"/>
          <w:kern w:val="0"/>
          <w:sz w:val="24"/>
          <w:szCs w:val="24"/>
        </w:rPr>
        <w:t>注</w:t>
      </w:r>
      <w:r w:rsidRPr="00D27CFD">
        <w:rPr>
          <w:rFonts w:ascii="宋体" w:hAnsi="宋体" w:cs="宋体"/>
          <w:b/>
          <w:bCs/>
          <w:color w:val="000000"/>
          <w:kern w:val="0"/>
          <w:sz w:val="24"/>
          <w:szCs w:val="24"/>
        </w:rPr>
        <w:t>：</w:t>
      </w:r>
      <w:r w:rsidRPr="00D27CFD">
        <w:rPr>
          <w:rFonts w:ascii="宋体" w:hAnsi="宋体" w:cs="宋体" w:hint="eastAsia"/>
          <w:b/>
          <w:bCs/>
          <w:color w:val="000000"/>
          <w:kern w:val="0"/>
          <w:sz w:val="24"/>
          <w:szCs w:val="24"/>
        </w:rPr>
        <w:t>潜在投标人或利害关系人可以通过线下或线上的形式提出异议。线上提出异议的，应通过交易平台提交，招标人也应通过交易平台</w:t>
      </w:r>
      <w:proofErr w:type="gramStart"/>
      <w:r w:rsidRPr="00D27CFD">
        <w:rPr>
          <w:rFonts w:ascii="宋体" w:hAnsi="宋体" w:cs="宋体" w:hint="eastAsia"/>
          <w:b/>
          <w:bCs/>
          <w:color w:val="000000"/>
          <w:kern w:val="0"/>
          <w:sz w:val="24"/>
          <w:szCs w:val="24"/>
        </w:rPr>
        <w:t>答复线</w:t>
      </w:r>
      <w:proofErr w:type="gramEnd"/>
      <w:r w:rsidRPr="00D27CFD">
        <w:rPr>
          <w:rFonts w:ascii="宋体" w:hAnsi="宋体" w:cs="宋体" w:hint="eastAsia"/>
          <w:b/>
          <w:bCs/>
          <w:color w:val="000000"/>
          <w:kern w:val="0"/>
          <w:sz w:val="24"/>
          <w:szCs w:val="24"/>
        </w:rPr>
        <w:t>上提出的异议。</w:t>
      </w:r>
      <w:r w:rsidRPr="00D27CFD">
        <w:rPr>
          <w:rFonts w:ascii="宋体" w:hAnsi="宋体" w:cs="宋体" w:hint="eastAsia"/>
          <w:b/>
          <w:bCs/>
          <w:kern w:val="0"/>
          <w:sz w:val="24"/>
          <w:szCs w:val="24"/>
        </w:rPr>
        <w:t>具体按照交易平台相关指南进行操作。</w:t>
      </w:r>
      <w:proofErr w:type="gramStart"/>
      <w:r w:rsidRPr="00D27CFD">
        <w:rPr>
          <w:rFonts w:ascii="宋体" w:hAnsi="宋体" w:cs="宋体" w:hint="eastAsia"/>
          <w:b/>
          <w:bCs/>
          <w:color w:val="000000"/>
          <w:kern w:val="0"/>
          <w:sz w:val="24"/>
          <w:szCs w:val="24"/>
        </w:rPr>
        <w:t>作出</w:t>
      </w:r>
      <w:proofErr w:type="gramEnd"/>
      <w:r w:rsidRPr="00D27CFD">
        <w:rPr>
          <w:rFonts w:ascii="宋体" w:hAnsi="宋体" w:cs="宋体" w:hint="eastAsia"/>
          <w:b/>
          <w:bCs/>
          <w:color w:val="000000"/>
          <w:kern w:val="0"/>
          <w:sz w:val="24"/>
          <w:szCs w:val="24"/>
        </w:rPr>
        <w:t>答复前，应当暂停招标投标活动。</w:t>
      </w:r>
    </w:p>
    <w:p w14:paraId="11DC7921" w14:textId="77777777" w:rsidR="006005F6" w:rsidRDefault="006005F6" w:rsidP="00266EF7">
      <w:pPr>
        <w:spacing w:line="480" w:lineRule="auto"/>
        <w:ind w:firstLineChars="236" w:firstLine="566"/>
        <w:rPr>
          <w:rFonts w:ascii="宋体"/>
          <w:color w:val="000000"/>
          <w:sz w:val="24"/>
        </w:rPr>
      </w:pPr>
      <w:r>
        <w:rPr>
          <w:rFonts w:ascii="宋体" w:hAnsi="宋体" w:hint="eastAsia"/>
          <w:color w:val="000000"/>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14:paraId="521F9F7C" w14:textId="77777777" w:rsidR="006005F6" w:rsidRDefault="006005F6" w:rsidP="006005F6">
      <w:pPr>
        <w:spacing w:line="480" w:lineRule="auto"/>
        <w:ind w:firstLineChars="224" w:firstLine="538"/>
        <w:rPr>
          <w:rFonts w:ascii="宋体"/>
          <w:color w:val="000000"/>
          <w:sz w:val="24"/>
        </w:rPr>
      </w:pPr>
      <w:r>
        <w:rPr>
          <w:rFonts w:ascii="宋体" w:hAnsi="宋体" w:hint="eastAsia"/>
          <w:color w:val="000000"/>
          <w:sz w:val="24"/>
        </w:rPr>
        <w:t>十七、本招标公告及招标文件使用GZZB2018-3招标文件范本。本公告与范本内容不同之处均以下划线标明，所有标明下划线部分属于本公告的组成部分，同其他部分具有同样的效力。</w:t>
      </w:r>
    </w:p>
    <w:p w14:paraId="2236303D" w14:textId="77777777" w:rsidR="006005F6" w:rsidRDefault="006005F6" w:rsidP="006005F6">
      <w:pPr>
        <w:spacing w:line="480" w:lineRule="auto"/>
        <w:ind w:firstLineChars="224" w:firstLine="538"/>
        <w:rPr>
          <w:rFonts w:ascii="宋体" w:hAnsi="宋体"/>
          <w:color w:val="000000"/>
          <w:sz w:val="24"/>
        </w:rPr>
      </w:pPr>
      <w:r>
        <w:rPr>
          <w:rFonts w:ascii="宋体" w:hAnsi="宋体" w:hint="eastAsia"/>
          <w:color w:val="000000"/>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14:paraId="13E565FC" w14:textId="77777777" w:rsidR="006005F6" w:rsidRDefault="006005F6" w:rsidP="006005F6">
      <w:pPr>
        <w:spacing w:line="480" w:lineRule="auto"/>
        <w:ind w:firstLineChars="224" w:firstLine="538"/>
        <w:rPr>
          <w:rFonts w:ascii="宋体"/>
          <w:color w:val="000000"/>
          <w:sz w:val="24"/>
        </w:rPr>
      </w:pPr>
      <w:r>
        <w:rPr>
          <w:rFonts w:ascii="宋体" w:hint="eastAsia"/>
          <w:color w:val="000000"/>
          <w:sz w:val="24"/>
        </w:rPr>
        <w:t>十九、《投诉处理决定书》和《行政处理决定书》在</w:t>
      </w:r>
      <w:r>
        <w:rPr>
          <w:rFonts w:ascii="宋体" w:hAnsi="宋体" w:hint="eastAsia"/>
          <w:color w:val="000000"/>
          <w:sz w:val="24"/>
        </w:rPr>
        <w:t>广州市住房和城乡建设局</w:t>
      </w:r>
      <w:r>
        <w:rPr>
          <w:rFonts w:ascii="宋体" w:hint="eastAsia"/>
          <w:color w:val="000000"/>
          <w:sz w:val="24"/>
        </w:rPr>
        <w:t>网站上公布的，视为送达其他与决定书有关的当事人。</w:t>
      </w:r>
    </w:p>
    <w:p w14:paraId="62863582" w14:textId="77777777" w:rsidR="00111562" w:rsidRPr="00111562" w:rsidRDefault="00111562" w:rsidP="00111562">
      <w:pPr>
        <w:widowControl/>
        <w:spacing w:line="480" w:lineRule="auto"/>
        <w:ind w:firstLineChars="236" w:firstLine="566"/>
        <w:jc w:val="left"/>
        <w:rPr>
          <w:rFonts w:ascii="宋体" w:hAnsi="宋体" w:cs="宋体"/>
          <w:bCs/>
          <w:color w:val="000000"/>
          <w:kern w:val="0"/>
          <w:sz w:val="24"/>
          <w:szCs w:val="24"/>
        </w:rPr>
      </w:pPr>
      <w:r w:rsidRPr="00111562">
        <w:rPr>
          <w:rFonts w:ascii="宋体" w:hAnsi="宋体" w:cs="宋体" w:hint="eastAsia"/>
          <w:bCs/>
          <w:color w:val="000000"/>
          <w:kern w:val="0"/>
          <w:sz w:val="24"/>
          <w:szCs w:val="24"/>
        </w:rPr>
        <w:lastRenderedPageBreak/>
        <w:t>特别提示：投标人在本项目招标人的工程项目中存在下列行为的，将被拒绝一定时期内参与招标人后续工程投标。（注：拒绝投标时限由招标人</w:t>
      </w:r>
      <w:proofErr w:type="gramStart"/>
      <w:r w:rsidRPr="00111562">
        <w:rPr>
          <w:rFonts w:ascii="宋体" w:hAnsi="宋体" w:cs="宋体" w:hint="eastAsia"/>
          <w:bCs/>
          <w:color w:val="000000"/>
          <w:kern w:val="0"/>
          <w:sz w:val="24"/>
          <w:szCs w:val="24"/>
        </w:rPr>
        <w:t>视严重</w:t>
      </w:r>
      <w:proofErr w:type="gramEnd"/>
      <w:r w:rsidRPr="00111562">
        <w:rPr>
          <w:rFonts w:ascii="宋体" w:hAnsi="宋体" w:cs="宋体" w:hint="eastAsia"/>
          <w:bCs/>
          <w:color w:val="000000"/>
          <w:kern w:val="0"/>
          <w:sz w:val="24"/>
          <w:szCs w:val="24"/>
        </w:rPr>
        <w:t>程度确定，最低三个月起，自招标人发出通知之日起计）：</w:t>
      </w:r>
    </w:p>
    <w:p w14:paraId="51BFA892" w14:textId="77777777" w:rsidR="00111562" w:rsidRPr="00111562" w:rsidRDefault="00111562" w:rsidP="00111562">
      <w:pPr>
        <w:widowControl/>
        <w:spacing w:line="480" w:lineRule="auto"/>
        <w:ind w:firstLineChars="236" w:firstLine="566"/>
        <w:jc w:val="left"/>
        <w:rPr>
          <w:rFonts w:ascii="宋体" w:hAnsi="宋体" w:cs="宋体"/>
          <w:bCs/>
          <w:color w:val="000000"/>
          <w:kern w:val="0"/>
          <w:sz w:val="24"/>
          <w:szCs w:val="24"/>
        </w:rPr>
      </w:pPr>
      <w:r w:rsidRPr="00111562">
        <w:rPr>
          <w:rFonts w:ascii="宋体" w:hAnsi="宋体" w:cs="宋体" w:hint="eastAsia"/>
          <w:bCs/>
          <w:color w:val="000000"/>
          <w:kern w:val="0"/>
          <w:sz w:val="24"/>
          <w:szCs w:val="24"/>
        </w:rPr>
        <w:t>1.将中标工程转包或者违法分包的;</w:t>
      </w:r>
    </w:p>
    <w:p w14:paraId="40B2DBE8" w14:textId="77777777" w:rsidR="00111562" w:rsidRPr="00111562" w:rsidRDefault="00111562" w:rsidP="00111562">
      <w:pPr>
        <w:widowControl/>
        <w:spacing w:line="480" w:lineRule="auto"/>
        <w:ind w:firstLineChars="236" w:firstLine="566"/>
        <w:jc w:val="left"/>
        <w:rPr>
          <w:rFonts w:ascii="宋体" w:hAnsi="宋体" w:cs="宋体"/>
          <w:bCs/>
          <w:color w:val="000000"/>
          <w:kern w:val="0"/>
          <w:sz w:val="24"/>
          <w:szCs w:val="24"/>
        </w:rPr>
      </w:pPr>
      <w:r w:rsidRPr="00111562">
        <w:rPr>
          <w:rFonts w:ascii="宋体" w:hAnsi="宋体" w:cs="宋体" w:hint="eastAsia"/>
          <w:bCs/>
          <w:color w:val="000000"/>
          <w:kern w:val="0"/>
          <w:sz w:val="24"/>
          <w:szCs w:val="24"/>
        </w:rPr>
        <w:t>2.在中标工程中不执行质量、安全生产相关规定的，造成质量或安全事故的；</w:t>
      </w:r>
    </w:p>
    <w:p w14:paraId="28AB1838" w14:textId="77777777" w:rsidR="00111562" w:rsidRPr="00111562" w:rsidRDefault="00111562" w:rsidP="00111562">
      <w:pPr>
        <w:widowControl/>
        <w:spacing w:line="480" w:lineRule="auto"/>
        <w:ind w:firstLineChars="236" w:firstLine="566"/>
        <w:jc w:val="left"/>
        <w:rPr>
          <w:rFonts w:ascii="宋体" w:hAnsi="宋体" w:cs="宋体"/>
          <w:bCs/>
          <w:color w:val="000000"/>
          <w:kern w:val="0"/>
          <w:sz w:val="24"/>
          <w:szCs w:val="24"/>
        </w:rPr>
      </w:pPr>
      <w:r w:rsidRPr="00111562">
        <w:rPr>
          <w:rFonts w:ascii="宋体" w:hAnsi="宋体" w:cs="宋体" w:hint="eastAsia"/>
          <w:bCs/>
          <w:color w:val="000000"/>
          <w:kern w:val="0"/>
          <w:sz w:val="24"/>
          <w:szCs w:val="24"/>
        </w:rPr>
        <w:t>3.存在围标或串标情形的;</w:t>
      </w:r>
    </w:p>
    <w:p w14:paraId="46CCD404" w14:textId="77777777" w:rsidR="00111562" w:rsidRPr="00111562" w:rsidRDefault="00111562" w:rsidP="00111562">
      <w:pPr>
        <w:widowControl/>
        <w:spacing w:line="480" w:lineRule="auto"/>
        <w:ind w:firstLineChars="236" w:firstLine="566"/>
        <w:jc w:val="left"/>
        <w:rPr>
          <w:rFonts w:ascii="宋体" w:hAnsi="宋体" w:cs="宋体"/>
          <w:bCs/>
          <w:color w:val="000000"/>
          <w:kern w:val="0"/>
          <w:sz w:val="24"/>
          <w:szCs w:val="24"/>
        </w:rPr>
      </w:pPr>
      <w:r w:rsidRPr="00111562">
        <w:rPr>
          <w:rFonts w:ascii="宋体" w:hAnsi="宋体" w:cs="宋体" w:hint="eastAsia"/>
          <w:bCs/>
          <w:color w:val="000000"/>
          <w:kern w:val="0"/>
          <w:sz w:val="24"/>
          <w:szCs w:val="24"/>
        </w:rPr>
        <w:t>4.存在弄虚作假骗取中标、</w:t>
      </w:r>
      <w:r w:rsidRPr="00111562">
        <w:rPr>
          <w:rFonts w:ascii="宋体" w:hAnsi="宋体" w:cs="宋体" w:hint="eastAsia"/>
          <w:b/>
          <w:color w:val="000000"/>
          <w:kern w:val="0"/>
          <w:sz w:val="24"/>
          <w:szCs w:val="24"/>
        </w:rPr>
        <w:t>行贿</w:t>
      </w:r>
      <w:r w:rsidRPr="00111562">
        <w:rPr>
          <w:rFonts w:ascii="宋体" w:hAnsi="宋体" w:cs="宋体" w:hint="eastAsia"/>
          <w:bCs/>
          <w:color w:val="000000"/>
          <w:kern w:val="0"/>
          <w:sz w:val="24"/>
          <w:szCs w:val="24"/>
        </w:rPr>
        <w:t>情形的;</w:t>
      </w:r>
    </w:p>
    <w:p w14:paraId="3AEE75B8" w14:textId="77777777" w:rsidR="00111562" w:rsidRPr="00111562" w:rsidRDefault="00111562" w:rsidP="00111562">
      <w:pPr>
        <w:widowControl/>
        <w:spacing w:line="480" w:lineRule="auto"/>
        <w:ind w:firstLineChars="236" w:firstLine="566"/>
        <w:jc w:val="left"/>
        <w:rPr>
          <w:rFonts w:ascii="宋体" w:hAnsi="宋体" w:cs="宋体"/>
          <w:bCs/>
          <w:color w:val="000000"/>
          <w:kern w:val="0"/>
          <w:sz w:val="24"/>
          <w:szCs w:val="24"/>
        </w:rPr>
      </w:pPr>
      <w:r w:rsidRPr="00111562">
        <w:rPr>
          <w:rFonts w:ascii="宋体" w:hAnsi="宋体" w:cs="宋体" w:hint="eastAsia"/>
          <w:bCs/>
          <w:color w:val="000000"/>
          <w:kern w:val="0"/>
          <w:sz w:val="24"/>
          <w:szCs w:val="24"/>
        </w:rPr>
        <w:t>5.拖欠农民工工资的；</w:t>
      </w:r>
    </w:p>
    <w:p w14:paraId="6926ECA2" w14:textId="77777777" w:rsidR="006005F6" w:rsidRDefault="00111562" w:rsidP="006005F6">
      <w:pPr>
        <w:spacing w:line="480" w:lineRule="auto"/>
        <w:ind w:firstLineChars="224" w:firstLine="538"/>
        <w:rPr>
          <w:rFonts w:ascii="宋体"/>
          <w:color w:val="000000"/>
          <w:sz w:val="24"/>
        </w:rPr>
      </w:pPr>
      <w:r w:rsidRPr="00111562">
        <w:rPr>
          <w:rFonts w:ascii="宋体" w:hAnsi="宋体" w:cs="宋体" w:hint="eastAsia"/>
          <w:bCs/>
          <w:color w:val="000000"/>
          <w:kern w:val="0"/>
          <w:sz w:val="24"/>
          <w:szCs w:val="24"/>
        </w:rPr>
        <w:t>6.未按照国家、省、市有关建筑施工实名制管理和工人工资支付分账管理的规定执行，被行政监管部门处罚的。</w:t>
      </w:r>
    </w:p>
    <w:p w14:paraId="1550E60F" w14:textId="77777777" w:rsidR="006005F6" w:rsidRDefault="006005F6" w:rsidP="006005F6">
      <w:pPr>
        <w:spacing w:line="480" w:lineRule="auto"/>
        <w:ind w:firstLineChars="224" w:firstLine="538"/>
        <w:rPr>
          <w:rFonts w:ascii="宋体"/>
          <w:color w:val="000000"/>
          <w:sz w:val="24"/>
        </w:rPr>
      </w:pPr>
      <w:r>
        <w:rPr>
          <w:rFonts w:ascii="宋体" w:hint="eastAsia"/>
          <w:color w:val="000000"/>
          <w:sz w:val="24"/>
        </w:rPr>
        <w:t>7.中标人在项目实施过程中选取的专业分包单位或劳务企业或劳务班组长与投标时不一致的（如有）；</w:t>
      </w:r>
    </w:p>
    <w:p w14:paraId="5B9693CE" w14:textId="77777777" w:rsidR="006005F6" w:rsidRDefault="006005F6" w:rsidP="006005F6">
      <w:pPr>
        <w:spacing w:line="480" w:lineRule="auto"/>
        <w:ind w:firstLineChars="224" w:firstLine="538"/>
        <w:rPr>
          <w:rFonts w:ascii="宋体"/>
          <w:color w:val="000000"/>
          <w:sz w:val="24"/>
        </w:rPr>
      </w:pPr>
      <w:r>
        <w:rPr>
          <w:rFonts w:ascii="宋体" w:hint="eastAsia"/>
          <w:color w:val="000000"/>
          <w:sz w:val="24"/>
        </w:rPr>
        <w:t>8.其他(由招标人依法添加)。</w:t>
      </w:r>
    </w:p>
    <w:p w14:paraId="3AB1352E" w14:textId="77777777" w:rsidR="006005F6" w:rsidRDefault="006005F6" w:rsidP="006005F6">
      <w:pPr>
        <w:spacing w:line="480" w:lineRule="auto"/>
        <w:ind w:rightChars="642" w:right="1348" w:firstLineChars="2400" w:firstLine="5760"/>
        <w:rPr>
          <w:rFonts w:ascii="宋体" w:hAnsi="宋体"/>
          <w:sz w:val="24"/>
        </w:rPr>
      </w:pPr>
    </w:p>
    <w:p w14:paraId="3B51FC67" w14:textId="77777777" w:rsidR="006005F6" w:rsidRPr="005123C3" w:rsidRDefault="006005F6" w:rsidP="005123C3">
      <w:pPr>
        <w:spacing w:line="480" w:lineRule="auto"/>
        <w:ind w:rightChars="642" w:right="1348" w:firstLineChars="1595" w:firstLine="3828"/>
        <w:rPr>
          <w:rFonts w:ascii="宋体" w:hAnsi="宋体"/>
          <w:sz w:val="24"/>
        </w:rPr>
      </w:pPr>
      <w:r>
        <w:rPr>
          <w:rFonts w:ascii="宋体" w:hAnsi="宋体" w:hint="eastAsia"/>
          <w:sz w:val="24"/>
        </w:rPr>
        <w:t>招标</w:t>
      </w:r>
      <w:r w:rsidR="005123C3">
        <w:rPr>
          <w:rFonts w:ascii="宋体" w:hAnsi="宋体" w:hint="eastAsia"/>
          <w:sz w:val="24"/>
        </w:rPr>
        <w:t>单位：</w:t>
      </w:r>
      <w:r w:rsidR="005123C3" w:rsidRPr="005123C3">
        <w:rPr>
          <w:rFonts w:ascii="宋体" w:hAnsi="宋体" w:hint="eastAsia"/>
          <w:sz w:val="24"/>
        </w:rPr>
        <w:t>广州市白云区江高镇人民政府</w:t>
      </w:r>
    </w:p>
    <w:p w14:paraId="534CDB53" w14:textId="77777777" w:rsidR="006005F6" w:rsidRPr="005123C3" w:rsidRDefault="005123C3" w:rsidP="005123C3">
      <w:pPr>
        <w:spacing w:line="480" w:lineRule="auto"/>
        <w:ind w:rightChars="642" w:right="1348" w:firstLineChars="1595" w:firstLine="3828"/>
        <w:rPr>
          <w:rFonts w:ascii="宋体" w:hAnsi="宋体"/>
          <w:sz w:val="24"/>
        </w:rPr>
      </w:pPr>
      <w:r w:rsidRPr="005123C3">
        <w:rPr>
          <w:rFonts w:ascii="宋体" w:hAnsi="宋体" w:hint="eastAsia"/>
          <w:sz w:val="24"/>
        </w:rPr>
        <w:t>招标代理单位：中达安股份有限公司</w:t>
      </w:r>
    </w:p>
    <w:p w14:paraId="4686EC2C" w14:textId="77777777" w:rsidR="006005F6" w:rsidRDefault="005123C3" w:rsidP="006005F6">
      <w:pPr>
        <w:spacing w:line="480" w:lineRule="auto"/>
        <w:ind w:rightChars="642" w:right="1348" w:firstLineChars="2025" w:firstLine="4860"/>
        <w:jc w:val="center"/>
        <w:rPr>
          <w:rFonts w:ascii="宋体"/>
          <w:sz w:val="24"/>
        </w:rPr>
      </w:pPr>
      <w:r>
        <w:rPr>
          <w:rFonts w:ascii="宋体" w:hAnsi="宋体"/>
          <w:sz w:val="24"/>
          <w:u w:val="single"/>
        </w:rPr>
        <w:t>2023</w:t>
      </w:r>
      <w:r w:rsidR="006005F6">
        <w:rPr>
          <w:rFonts w:ascii="宋体" w:hAnsi="宋体" w:hint="eastAsia"/>
          <w:sz w:val="24"/>
        </w:rPr>
        <w:t>年</w:t>
      </w:r>
      <w:r w:rsidR="006005F6">
        <w:rPr>
          <w:rFonts w:ascii="宋体" w:hAnsi="宋体"/>
          <w:sz w:val="24"/>
          <w:u w:val="single"/>
        </w:rPr>
        <w:t xml:space="preserve">   </w:t>
      </w:r>
      <w:r w:rsidR="006005F6" w:rsidRPr="00C11FFC">
        <w:rPr>
          <w:rFonts w:ascii="宋体" w:hAnsi="宋体" w:hint="eastAsia"/>
          <w:sz w:val="24"/>
        </w:rPr>
        <w:t>月</w:t>
      </w:r>
      <w:r w:rsidR="006005F6" w:rsidRPr="00C11FFC">
        <w:rPr>
          <w:rFonts w:ascii="宋体" w:hAnsi="宋体"/>
          <w:sz w:val="24"/>
          <w:u w:val="single"/>
        </w:rPr>
        <w:t xml:space="preserve">    </w:t>
      </w:r>
      <w:r w:rsidR="006005F6" w:rsidRPr="00C11FFC">
        <w:rPr>
          <w:rFonts w:ascii="宋体" w:hAnsi="宋体" w:hint="eastAsia"/>
          <w:sz w:val="24"/>
        </w:rPr>
        <w:t>日</w:t>
      </w:r>
    </w:p>
    <w:p w14:paraId="411F38D7" w14:textId="77777777" w:rsidR="006005F6" w:rsidRDefault="006005F6" w:rsidP="006005F6">
      <w:pPr>
        <w:spacing w:line="480" w:lineRule="auto"/>
        <w:ind w:firstLineChars="224" w:firstLine="538"/>
        <w:rPr>
          <w:rFonts w:ascii="宋体"/>
          <w:sz w:val="24"/>
        </w:rPr>
        <w:sectPr w:rsidR="006005F6">
          <w:footerReference w:type="even" r:id="rId7"/>
          <w:footerReference w:type="default" r:id="rId8"/>
          <w:endnotePr>
            <w:numFmt w:val="decimal"/>
          </w:endnotePr>
          <w:pgSz w:w="11906" w:h="16838"/>
          <w:pgMar w:top="1440" w:right="1134" w:bottom="1440" w:left="1134" w:header="851" w:footer="992" w:gutter="0"/>
          <w:cols w:space="425"/>
          <w:docGrid w:type="lines" w:linePitch="312"/>
        </w:sectPr>
      </w:pPr>
    </w:p>
    <w:p w14:paraId="65D45650" w14:textId="77777777" w:rsidR="006005F6" w:rsidRDefault="006005F6" w:rsidP="006005F6">
      <w:pPr>
        <w:spacing w:line="360" w:lineRule="auto"/>
        <w:rPr>
          <w:b/>
          <w:sz w:val="44"/>
        </w:rPr>
      </w:pPr>
      <w:r>
        <w:rPr>
          <w:rFonts w:ascii="宋体" w:hAnsi="宋体" w:hint="eastAsia"/>
          <w:sz w:val="24"/>
        </w:rPr>
        <w:lastRenderedPageBreak/>
        <w:t>附件一：</w:t>
      </w:r>
    </w:p>
    <w:p w14:paraId="1E001C79" w14:textId="77777777" w:rsidR="006005F6" w:rsidRDefault="006005F6" w:rsidP="006005F6">
      <w:pPr>
        <w:jc w:val="center"/>
        <w:rPr>
          <w:b/>
          <w:sz w:val="44"/>
          <w:szCs w:val="44"/>
        </w:rPr>
      </w:pPr>
      <w:r>
        <w:rPr>
          <w:rFonts w:hint="eastAsia"/>
          <w:b/>
          <w:kern w:val="0"/>
          <w:sz w:val="44"/>
          <w:szCs w:val="44"/>
        </w:rPr>
        <w:t>投标人</w:t>
      </w:r>
      <w:r>
        <w:rPr>
          <w:rFonts w:hint="eastAsia"/>
          <w:b/>
          <w:sz w:val="44"/>
          <w:szCs w:val="44"/>
        </w:rPr>
        <w:t>声明</w:t>
      </w:r>
    </w:p>
    <w:p w14:paraId="05510688" w14:textId="77777777" w:rsidR="006005F6" w:rsidRDefault="006005F6" w:rsidP="006005F6">
      <w:pPr>
        <w:jc w:val="center"/>
        <w:rPr>
          <w:b/>
          <w:sz w:val="44"/>
          <w:szCs w:val="44"/>
        </w:rPr>
      </w:pPr>
    </w:p>
    <w:p w14:paraId="10744835" w14:textId="77777777" w:rsidR="006005F6" w:rsidRDefault="00C53437" w:rsidP="006005F6">
      <w:pPr>
        <w:pStyle w:val="ab"/>
        <w:spacing w:line="480" w:lineRule="auto"/>
        <w:ind w:firstLine="0"/>
        <w:rPr>
          <w:rFonts w:ascii="宋体" w:eastAsia="宋体" w:hAnsi="宋体"/>
          <w:color w:val="auto"/>
          <w:sz w:val="21"/>
          <w:szCs w:val="21"/>
        </w:rPr>
      </w:pPr>
      <w:r>
        <w:rPr>
          <w:rFonts w:ascii="宋体" w:eastAsia="宋体" w:hAnsi="宋体" w:hint="eastAsia"/>
          <w:color w:val="auto"/>
          <w:sz w:val="21"/>
          <w:szCs w:val="21"/>
        </w:rPr>
        <w:t>广州市白云区住房建设和交通局、广州市白云区建设工程研究和招投标管理中心及</w:t>
      </w:r>
      <w:r w:rsidRPr="00C53437">
        <w:rPr>
          <w:rFonts w:ascii="宋体" w:eastAsia="宋体" w:hAnsi="宋体" w:hint="eastAsia"/>
          <w:color w:val="auto"/>
          <w:sz w:val="21"/>
          <w:szCs w:val="21"/>
        </w:rPr>
        <w:t>广州市白云区江高镇人民政府</w:t>
      </w:r>
      <w:r w:rsidR="006005F6">
        <w:rPr>
          <w:rFonts w:ascii="宋体" w:eastAsia="宋体" w:hAnsi="宋体" w:hint="eastAsia"/>
          <w:color w:val="auto"/>
          <w:sz w:val="21"/>
          <w:szCs w:val="21"/>
        </w:rPr>
        <w:t>：</w:t>
      </w:r>
    </w:p>
    <w:p w14:paraId="5802C097" w14:textId="77777777" w:rsidR="006005F6" w:rsidRDefault="006005F6" w:rsidP="006005F6">
      <w:pPr>
        <w:pStyle w:val="ab"/>
        <w:spacing w:line="480" w:lineRule="auto"/>
        <w:rPr>
          <w:rFonts w:ascii="宋体" w:eastAsia="宋体" w:hAnsi="宋体"/>
          <w:color w:val="auto"/>
          <w:sz w:val="21"/>
          <w:szCs w:val="21"/>
        </w:rPr>
      </w:pPr>
      <w:r>
        <w:rPr>
          <w:rFonts w:ascii="宋体" w:eastAsia="宋体" w:hAnsi="宋体" w:hint="eastAsia"/>
          <w:color w:val="auto"/>
          <w:sz w:val="21"/>
          <w:szCs w:val="21"/>
        </w:rPr>
        <w:t>本公司就参加</w:t>
      </w:r>
      <w:r>
        <w:rPr>
          <w:rFonts w:ascii="宋体" w:eastAsia="宋体" w:hAnsi="宋体"/>
          <w:color w:val="auto"/>
          <w:sz w:val="21"/>
          <w:szCs w:val="21"/>
          <w:u w:val="single"/>
        </w:rPr>
        <w:t xml:space="preserve">                        </w:t>
      </w:r>
      <w:r>
        <w:rPr>
          <w:rFonts w:ascii="宋体" w:eastAsia="宋体" w:hAnsi="宋体" w:hint="eastAsia"/>
          <w:color w:val="auto"/>
          <w:sz w:val="21"/>
          <w:szCs w:val="21"/>
        </w:rPr>
        <w:t>投标工作，</w:t>
      </w:r>
      <w:proofErr w:type="gramStart"/>
      <w:r>
        <w:rPr>
          <w:rFonts w:ascii="宋体" w:eastAsia="宋体" w:hAnsi="宋体" w:hint="eastAsia"/>
          <w:color w:val="auto"/>
          <w:sz w:val="21"/>
          <w:szCs w:val="21"/>
        </w:rPr>
        <w:t>作出</w:t>
      </w:r>
      <w:proofErr w:type="gramEnd"/>
      <w:r>
        <w:rPr>
          <w:rFonts w:ascii="宋体" w:eastAsia="宋体" w:hAnsi="宋体" w:hint="eastAsia"/>
          <w:color w:val="auto"/>
          <w:sz w:val="21"/>
          <w:szCs w:val="21"/>
        </w:rPr>
        <w:t>郑重声明：</w:t>
      </w:r>
    </w:p>
    <w:p w14:paraId="7CA3488E" w14:textId="77777777" w:rsidR="006005F6" w:rsidRDefault="006005F6" w:rsidP="006005F6">
      <w:pPr>
        <w:pStyle w:val="ab"/>
        <w:spacing w:line="480" w:lineRule="auto"/>
        <w:rPr>
          <w:rFonts w:ascii="宋体" w:eastAsia="宋体" w:hAnsi="宋体"/>
          <w:sz w:val="21"/>
          <w:szCs w:val="21"/>
        </w:rPr>
      </w:pPr>
      <w:r>
        <w:rPr>
          <w:rFonts w:ascii="宋体" w:eastAsia="宋体" w:hAnsi="宋体" w:hint="eastAsia"/>
          <w:sz w:val="21"/>
          <w:szCs w:val="21"/>
        </w:rPr>
        <w:t>一、本公司保证投标文件及其后提供的一切材料都是真实的。如我司成为本项目中标候选人，我司同意并授权招标人将我司投标文件商务部分的人员、业绩、奖项等资料进行公开。</w:t>
      </w:r>
    </w:p>
    <w:p w14:paraId="1F23586A" w14:textId="77777777" w:rsidR="006005F6" w:rsidRDefault="006005F6" w:rsidP="006005F6">
      <w:pPr>
        <w:pStyle w:val="ab"/>
        <w:spacing w:line="480" w:lineRule="auto"/>
        <w:rPr>
          <w:rFonts w:ascii="宋体" w:eastAsia="宋体" w:hAnsi="宋体"/>
          <w:sz w:val="21"/>
          <w:szCs w:val="21"/>
        </w:rPr>
      </w:pPr>
      <w:r>
        <w:rPr>
          <w:rFonts w:ascii="宋体" w:eastAsia="宋体" w:hAnsi="宋体" w:hint="eastAsia"/>
          <w:sz w:val="21"/>
          <w:szCs w:val="21"/>
        </w:rPr>
        <w:t>二、本公司保证在本项目投标中</w:t>
      </w:r>
      <w:proofErr w:type="gramStart"/>
      <w:r>
        <w:rPr>
          <w:rFonts w:ascii="宋体" w:eastAsia="宋体" w:hAnsi="宋体" w:hint="eastAsia"/>
          <w:sz w:val="21"/>
          <w:szCs w:val="21"/>
        </w:rPr>
        <w:t>不</w:t>
      </w:r>
      <w:proofErr w:type="gramEnd"/>
      <w:r>
        <w:rPr>
          <w:rFonts w:ascii="宋体" w:eastAsia="宋体" w:hAnsi="宋体" w:hint="eastAsia"/>
          <w:sz w:val="21"/>
          <w:szCs w:val="21"/>
        </w:rPr>
        <w:t>与其他单位围标、串标，不出让投标资格，不向招标人或评标委员会成员行贿。</w:t>
      </w:r>
    </w:p>
    <w:p w14:paraId="2A03927B" w14:textId="77777777" w:rsidR="00111562" w:rsidRPr="00111562" w:rsidRDefault="00111562" w:rsidP="00111562">
      <w:pPr>
        <w:pStyle w:val="a0"/>
        <w:spacing w:line="480" w:lineRule="auto"/>
        <w:ind w:firstLineChars="270" w:firstLine="567"/>
        <w:rPr>
          <w:rFonts w:ascii="宋体" w:eastAsia="宋体" w:hAnsi="宋体" w:cs="宋体"/>
          <w:bCs/>
          <w:color w:val="000000"/>
          <w:kern w:val="0"/>
          <w:szCs w:val="21"/>
        </w:rPr>
      </w:pPr>
      <w:r w:rsidRPr="00111562">
        <w:rPr>
          <w:rFonts w:ascii="宋体" w:eastAsia="宋体" w:hAnsi="宋体" w:cs="宋体" w:hint="eastAsia"/>
          <w:bCs/>
          <w:color w:val="000000"/>
          <w:kern w:val="0"/>
          <w:szCs w:val="21"/>
        </w:rPr>
        <w:t>三、本公司不存在下列情形之一：</w:t>
      </w:r>
    </w:p>
    <w:p w14:paraId="66174675" w14:textId="77777777" w:rsidR="00111562" w:rsidRPr="00111562" w:rsidRDefault="00111562" w:rsidP="00111562">
      <w:pPr>
        <w:pStyle w:val="a0"/>
        <w:spacing w:line="480" w:lineRule="auto"/>
        <w:ind w:firstLineChars="270" w:firstLine="567"/>
        <w:rPr>
          <w:rFonts w:ascii="宋体" w:eastAsia="宋体" w:hAnsi="宋体" w:cs="宋体"/>
          <w:bCs/>
          <w:color w:val="000000"/>
          <w:kern w:val="0"/>
          <w:szCs w:val="21"/>
        </w:rPr>
      </w:pPr>
      <w:r w:rsidRPr="00111562">
        <w:rPr>
          <w:rFonts w:ascii="宋体" w:eastAsia="宋体" w:hAnsi="宋体" w:cs="宋体" w:hint="eastAsia"/>
          <w:bCs/>
          <w:color w:val="000000"/>
          <w:kern w:val="0"/>
          <w:szCs w:val="21"/>
        </w:rPr>
        <w:t>（一）为招标人不具有独立法人资格的附属机构（单位）；</w:t>
      </w:r>
    </w:p>
    <w:p w14:paraId="25F6E52D" w14:textId="77777777" w:rsidR="00111562" w:rsidRPr="00111562" w:rsidRDefault="00111562" w:rsidP="00111562">
      <w:pPr>
        <w:pStyle w:val="a0"/>
        <w:spacing w:line="480" w:lineRule="auto"/>
        <w:ind w:firstLineChars="270" w:firstLine="567"/>
        <w:rPr>
          <w:rFonts w:ascii="宋体" w:eastAsia="宋体" w:hAnsi="宋体" w:cs="宋体"/>
          <w:bCs/>
          <w:color w:val="000000"/>
          <w:kern w:val="0"/>
          <w:szCs w:val="21"/>
        </w:rPr>
      </w:pPr>
      <w:r w:rsidRPr="00111562">
        <w:rPr>
          <w:rFonts w:ascii="宋体" w:eastAsia="宋体" w:hAnsi="宋体" w:cs="宋体" w:hint="eastAsia"/>
          <w:bCs/>
          <w:color w:val="000000"/>
          <w:kern w:val="0"/>
          <w:szCs w:val="21"/>
        </w:rPr>
        <w:t>（二）为本标段前期准备提供设计或咨询服务或者与本项目设计人或提供咨询服务的机构存在附属关系的；</w:t>
      </w:r>
    </w:p>
    <w:p w14:paraId="0BC2ADB1" w14:textId="77777777" w:rsidR="00111562" w:rsidRPr="00111562" w:rsidRDefault="00111562" w:rsidP="00111562">
      <w:pPr>
        <w:pStyle w:val="a0"/>
        <w:spacing w:line="480" w:lineRule="auto"/>
        <w:ind w:firstLineChars="270" w:firstLine="567"/>
        <w:rPr>
          <w:rFonts w:ascii="宋体" w:eastAsia="宋体" w:hAnsi="宋体" w:cs="宋体"/>
          <w:bCs/>
          <w:color w:val="000000"/>
          <w:kern w:val="0"/>
          <w:szCs w:val="21"/>
        </w:rPr>
      </w:pPr>
      <w:r w:rsidRPr="00111562">
        <w:rPr>
          <w:rFonts w:ascii="宋体" w:eastAsia="宋体" w:hAnsi="宋体" w:cs="宋体" w:hint="eastAsia"/>
          <w:bCs/>
          <w:color w:val="000000"/>
          <w:kern w:val="0"/>
          <w:szCs w:val="21"/>
        </w:rPr>
        <w:t>（三）为本</w:t>
      </w:r>
      <w:r w:rsidRPr="00111562">
        <w:rPr>
          <w:rFonts w:ascii="宋体" w:eastAsia="宋体" w:hAnsi="宋体" w:cs="宋体" w:hint="eastAsia"/>
          <w:b/>
          <w:color w:val="000000"/>
          <w:kern w:val="0"/>
          <w:szCs w:val="21"/>
        </w:rPr>
        <w:t>标段</w:t>
      </w:r>
      <w:r w:rsidRPr="00111562">
        <w:rPr>
          <w:rFonts w:ascii="宋体" w:eastAsia="宋体" w:hAnsi="宋体" w:cs="宋体" w:hint="eastAsia"/>
          <w:bCs/>
          <w:color w:val="000000"/>
          <w:kern w:val="0"/>
          <w:szCs w:val="21"/>
        </w:rPr>
        <w:t>监理人或者与本</w:t>
      </w:r>
      <w:r w:rsidRPr="00111562">
        <w:rPr>
          <w:rFonts w:ascii="宋体" w:eastAsia="宋体" w:hAnsi="宋体" w:cs="宋体" w:hint="eastAsia"/>
          <w:b/>
          <w:color w:val="000000"/>
          <w:kern w:val="0"/>
          <w:szCs w:val="21"/>
        </w:rPr>
        <w:t>标段</w:t>
      </w:r>
      <w:r w:rsidRPr="00111562">
        <w:rPr>
          <w:rFonts w:ascii="宋体" w:eastAsia="宋体" w:hAnsi="宋体" w:cs="宋体" w:hint="eastAsia"/>
          <w:bCs/>
          <w:color w:val="000000"/>
          <w:kern w:val="0"/>
          <w:szCs w:val="21"/>
        </w:rPr>
        <w:t>监理人存在隶属关系或者其他利害关系；</w:t>
      </w:r>
    </w:p>
    <w:p w14:paraId="468E1792" w14:textId="77777777" w:rsidR="00111562" w:rsidRPr="00496729" w:rsidRDefault="00111562" w:rsidP="00111562">
      <w:pPr>
        <w:pStyle w:val="a0"/>
        <w:spacing w:line="480" w:lineRule="auto"/>
        <w:ind w:firstLineChars="270" w:firstLine="567"/>
        <w:rPr>
          <w:rFonts w:ascii="宋体" w:eastAsia="宋体" w:hAnsi="宋体" w:cs="宋体"/>
          <w:bCs/>
          <w:color w:val="000000"/>
          <w:kern w:val="0"/>
          <w:szCs w:val="21"/>
        </w:rPr>
      </w:pPr>
      <w:r w:rsidRPr="00111562">
        <w:rPr>
          <w:rFonts w:ascii="宋体" w:eastAsia="宋体" w:hAnsi="宋体" w:cs="宋体" w:hint="eastAsia"/>
          <w:bCs/>
          <w:color w:val="000000"/>
          <w:kern w:val="0"/>
          <w:szCs w:val="21"/>
        </w:rPr>
        <w:t>（</w:t>
      </w:r>
      <w:r w:rsidRPr="00496729">
        <w:rPr>
          <w:rFonts w:ascii="宋体" w:eastAsia="宋体" w:hAnsi="宋体" w:cs="宋体" w:hint="eastAsia"/>
          <w:bCs/>
          <w:color w:val="000000"/>
          <w:kern w:val="0"/>
          <w:szCs w:val="21"/>
        </w:rPr>
        <w:t>四）为本标段的代建人；</w:t>
      </w:r>
    </w:p>
    <w:p w14:paraId="542B25B0" w14:textId="77777777" w:rsidR="00111562" w:rsidRPr="00496729" w:rsidRDefault="00111562" w:rsidP="00111562">
      <w:pPr>
        <w:pStyle w:val="a0"/>
        <w:spacing w:line="480" w:lineRule="auto"/>
        <w:ind w:firstLineChars="270" w:firstLine="567"/>
        <w:rPr>
          <w:rFonts w:ascii="宋体" w:eastAsia="宋体" w:hAnsi="宋体" w:cs="宋体"/>
          <w:bCs/>
          <w:color w:val="000000"/>
          <w:kern w:val="0"/>
          <w:szCs w:val="21"/>
        </w:rPr>
      </w:pPr>
      <w:r w:rsidRPr="00496729">
        <w:rPr>
          <w:rFonts w:ascii="宋体" w:eastAsia="宋体" w:hAnsi="宋体" w:cs="宋体" w:hint="eastAsia"/>
          <w:bCs/>
          <w:color w:val="000000"/>
          <w:kern w:val="0"/>
          <w:szCs w:val="21"/>
        </w:rPr>
        <w:t>（五）为本标段提供招标代理服务的；</w:t>
      </w:r>
    </w:p>
    <w:p w14:paraId="1651AF20" w14:textId="77777777" w:rsidR="00111562" w:rsidRPr="00496729" w:rsidRDefault="00111562" w:rsidP="00111562">
      <w:pPr>
        <w:pStyle w:val="a0"/>
        <w:spacing w:line="480" w:lineRule="auto"/>
        <w:ind w:firstLineChars="270" w:firstLine="567"/>
        <w:rPr>
          <w:rFonts w:ascii="宋体" w:eastAsia="宋体" w:hAnsi="宋体" w:cs="宋体"/>
          <w:bCs/>
          <w:color w:val="000000"/>
          <w:kern w:val="0"/>
          <w:szCs w:val="21"/>
        </w:rPr>
      </w:pPr>
      <w:r w:rsidRPr="00496729">
        <w:rPr>
          <w:rFonts w:ascii="宋体" w:eastAsia="宋体" w:hAnsi="宋体" w:cs="宋体" w:hint="eastAsia"/>
          <w:bCs/>
          <w:color w:val="000000"/>
          <w:kern w:val="0"/>
          <w:szCs w:val="21"/>
        </w:rPr>
        <w:t>（六）与本标段的监理人或代建人或招标代理机构同为一个法定代表人的；</w:t>
      </w:r>
    </w:p>
    <w:p w14:paraId="56B81E76" w14:textId="77777777" w:rsidR="00111562" w:rsidRPr="00496729" w:rsidRDefault="00111562" w:rsidP="00111562">
      <w:pPr>
        <w:pStyle w:val="a0"/>
        <w:spacing w:line="480" w:lineRule="auto"/>
        <w:ind w:firstLineChars="270" w:firstLine="567"/>
        <w:rPr>
          <w:rFonts w:ascii="宋体" w:eastAsia="宋体" w:hAnsi="宋体" w:cs="宋体"/>
          <w:bCs/>
          <w:color w:val="000000"/>
          <w:kern w:val="0"/>
          <w:szCs w:val="21"/>
        </w:rPr>
      </w:pPr>
      <w:r w:rsidRPr="00496729">
        <w:rPr>
          <w:rFonts w:ascii="宋体" w:eastAsia="宋体" w:hAnsi="宋体" w:cs="宋体" w:hint="eastAsia"/>
          <w:bCs/>
          <w:color w:val="000000"/>
          <w:kern w:val="0"/>
          <w:szCs w:val="21"/>
        </w:rPr>
        <w:t>（七）与本标段的监理人或代建人或招标代理机构互相控股或参股的；</w:t>
      </w:r>
    </w:p>
    <w:p w14:paraId="70758BC7" w14:textId="77777777" w:rsidR="00111562" w:rsidRPr="00496729" w:rsidRDefault="00111562" w:rsidP="00111562">
      <w:pPr>
        <w:pStyle w:val="a0"/>
        <w:spacing w:line="480" w:lineRule="auto"/>
        <w:ind w:firstLineChars="270" w:firstLine="567"/>
        <w:rPr>
          <w:rFonts w:ascii="宋体" w:eastAsia="宋体" w:hAnsi="宋体" w:cs="宋体"/>
          <w:bCs/>
          <w:color w:val="000000"/>
          <w:kern w:val="0"/>
          <w:szCs w:val="21"/>
        </w:rPr>
      </w:pPr>
      <w:r w:rsidRPr="00496729">
        <w:rPr>
          <w:rFonts w:ascii="宋体" w:eastAsia="宋体" w:hAnsi="宋体" w:cs="宋体" w:hint="eastAsia"/>
          <w:bCs/>
          <w:color w:val="000000"/>
          <w:kern w:val="0"/>
          <w:szCs w:val="21"/>
        </w:rPr>
        <w:t>（八）与本标段的监理人或代建人或招标代理机构相互任职或工作的；</w:t>
      </w:r>
    </w:p>
    <w:p w14:paraId="6880353F" w14:textId="77777777" w:rsidR="00111562" w:rsidRPr="00496729" w:rsidRDefault="00111562" w:rsidP="00111562">
      <w:pPr>
        <w:pStyle w:val="a0"/>
        <w:spacing w:line="480" w:lineRule="auto"/>
        <w:ind w:firstLineChars="270" w:firstLine="567"/>
        <w:rPr>
          <w:rFonts w:ascii="宋体" w:eastAsia="宋体" w:hAnsi="宋体" w:cs="宋体"/>
          <w:bCs/>
          <w:color w:val="000000"/>
          <w:kern w:val="0"/>
          <w:szCs w:val="21"/>
        </w:rPr>
      </w:pPr>
      <w:r w:rsidRPr="00496729">
        <w:rPr>
          <w:rFonts w:ascii="宋体" w:eastAsia="宋体" w:hAnsi="宋体" w:cs="宋体" w:hint="eastAsia"/>
          <w:bCs/>
          <w:color w:val="000000"/>
          <w:kern w:val="0"/>
          <w:szCs w:val="21"/>
        </w:rPr>
        <w:t>（九）与本标段的检测机构有隶属关系或者其他利害关系；</w:t>
      </w:r>
    </w:p>
    <w:p w14:paraId="198797B8" w14:textId="77777777" w:rsidR="00111562" w:rsidRPr="00496729" w:rsidRDefault="00111562" w:rsidP="00111562">
      <w:pPr>
        <w:pStyle w:val="a0"/>
        <w:spacing w:line="480" w:lineRule="auto"/>
        <w:ind w:firstLineChars="270" w:firstLine="567"/>
        <w:rPr>
          <w:rFonts w:ascii="宋体" w:eastAsia="宋体" w:hAnsi="宋体" w:cs="宋体"/>
          <w:bCs/>
          <w:color w:val="000000"/>
          <w:kern w:val="0"/>
          <w:szCs w:val="21"/>
        </w:rPr>
      </w:pPr>
      <w:r w:rsidRPr="00496729">
        <w:rPr>
          <w:rFonts w:ascii="宋体" w:eastAsia="宋体" w:hAnsi="宋体" w:cs="宋体" w:hint="eastAsia"/>
          <w:bCs/>
          <w:color w:val="000000"/>
          <w:kern w:val="0"/>
          <w:szCs w:val="21"/>
        </w:rPr>
        <w:lastRenderedPageBreak/>
        <w:t xml:space="preserve">（十）与招标人存在利害关系且可能影响招标公正性； </w:t>
      </w:r>
    </w:p>
    <w:p w14:paraId="01D41B8E" w14:textId="77777777" w:rsidR="00111562" w:rsidRPr="00496729" w:rsidRDefault="00111562" w:rsidP="00111562">
      <w:pPr>
        <w:pStyle w:val="a0"/>
        <w:spacing w:line="480" w:lineRule="auto"/>
        <w:ind w:firstLineChars="270" w:firstLine="567"/>
        <w:rPr>
          <w:rFonts w:ascii="宋体" w:eastAsia="宋体" w:hAnsi="宋体" w:cs="宋体"/>
          <w:bCs/>
          <w:color w:val="000000"/>
          <w:kern w:val="0"/>
          <w:szCs w:val="21"/>
        </w:rPr>
      </w:pPr>
      <w:r w:rsidRPr="00496729">
        <w:rPr>
          <w:rFonts w:ascii="宋体" w:eastAsia="宋体" w:hAnsi="宋体" w:cs="宋体" w:hint="eastAsia"/>
          <w:bCs/>
          <w:color w:val="000000"/>
          <w:kern w:val="0"/>
          <w:szCs w:val="21"/>
        </w:rPr>
        <w:t>（十一）被依法暂停或取消投标资格的；（</w:t>
      </w:r>
      <w:r w:rsidRPr="00496729">
        <w:rPr>
          <w:rFonts w:ascii="宋体" w:eastAsia="宋体" w:hAnsi="宋体" w:cs="宋体" w:hint="eastAsia"/>
          <w:bCs/>
          <w:color w:val="000000"/>
          <w:kern w:val="0"/>
          <w:szCs w:val="21"/>
          <w:lang w:val="zh-CN"/>
        </w:rPr>
        <w:t>本项事实应当以根据《中华人民共和国行政处罚法》依法</w:t>
      </w:r>
      <w:proofErr w:type="gramStart"/>
      <w:r w:rsidRPr="00496729">
        <w:rPr>
          <w:rFonts w:ascii="宋体" w:eastAsia="宋体" w:hAnsi="宋体" w:cs="宋体" w:hint="eastAsia"/>
          <w:bCs/>
          <w:color w:val="000000"/>
          <w:kern w:val="0"/>
          <w:szCs w:val="21"/>
          <w:lang w:val="zh-CN"/>
        </w:rPr>
        <w:t>作出</w:t>
      </w:r>
      <w:proofErr w:type="gramEnd"/>
      <w:r w:rsidRPr="00496729">
        <w:rPr>
          <w:rFonts w:ascii="宋体" w:eastAsia="宋体" w:hAnsi="宋体" w:cs="宋体" w:hint="eastAsia"/>
          <w:bCs/>
          <w:color w:val="000000"/>
          <w:kern w:val="0"/>
          <w:szCs w:val="21"/>
          <w:lang w:val="zh-CN"/>
        </w:rPr>
        <w:t>并已经生效的行政处罚决定为认定依据。行政处罚决定中已经明确的暂停或取消投标资格的区域范围不包含本标段建设地点的，不受该项规定限制</w:t>
      </w:r>
      <w:r w:rsidRPr="00496729">
        <w:rPr>
          <w:rFonts w:ascii="宋体" w:eastAsia="宋体" w:hAnsi="宋体" w:cs="宋体" w:hint="eastAsia"/>
          <w:bCs/>
          <w:color w:val="000000"/>
          <w:kern w:val="0"/>
          <w:szCs w:val="21"/>
        </w:rPr>
        <w:t xml:space="preserve">） </w:t>
      </w:r>
    </w:p>
    <w:p w14:paraId="4131C26B" w14:textId="77777777" w:rsidR="00111562" w:rsidRPr="00496729" w:rsidRDefault="00111562" w:rsidP="00111562">
      <w:pPr>
        <w:pStyle w:val="a0"/>
        <w:spacing w:line="480" w:lineRule="auto"/>
        <w:ind w:firstLineChars="270" w:firstLine="567"/>
        <w:rPr>
          <w:rFonts w:ascii="宋体" w:eastAsia="宋体" w:hAnsi="宋体" w:cs="宋体"/>
          <w:bCs/>
          <w:color w:val="000000"/>
          <w:kern w:val="0"/>
          <w:szCs w:val="21"/>
        </w:rPr>
      </w:pPr>
      <w:r w:rsidRPr="00496729">
        <w:rPr>
          <w:rFonts w:ascii="宋体" w:eastAsia="宋体" w:hAnsi="宋体" w:cs="宋体" w:hint="eastAsia"/>
          <w:bCs/>
          <w:color w:val="000000"/>
          <w:kern w:val="0"/>
          <w:szCs w:val="21"/>
        </w:rPr>
        <w:t>（十二）被责令停产停业、暂扣或者吊销许可证、暂扣或者吊销执照的（</w:t>
      </w:r>
      <w:r w:rsidRPr="00496729">
        <w:rPr>
          <w:rFonts w:ascii="宋体" w:eastAsia="宋体" w:hAnsi="宋体" w:cs="宋体" w:hint="eastAsia"/>
          <w:bCs/>
          <w:color w:val="000000"/>
          <w:kern w:val="0"/>
          <w:szCs w:val="21"/>
          <w:lang w:val="zh-CN"/>
        </w:rPr>
        <w:t>本项事实应当以根据《中华人民共和国行政处罚法》依法</w:t>
      </w:r>
      <w:proofErr w:type="gramStart"/>
      <w:r w:rsidRPr="00496729">
        <w:rPr>
          <w:rFonts w:ascii="宋体" w:eastAsia="宋体" w:hAnsi="宋体" w:cs="宋体" w:hint="eastAsia"/>
          <w:bCs/>
          <w:color w:val="000000"/>
          <w:kern w:val="0"/>
          <w:szCs w:val="21"/>
          <w:lang w:val="zh-CN"/>
        </w:rPr>
        <w:t>作出</w:t>
      </w:r>
      <w:proofErr w:type="gramEnd"/>
      <w:r w:rsidRPr="00496729">
        <w:rPr>
          <w:rFonts w:ascii="宋体" w:eastAsia="宋体" w:hAnsi="宋体" w:cs="宋体" w:hint="eastAsia"/>
          <w:bCs/>
          <w:color w:val="000000"/>
          <w:kern w:val="0"/>
          <w:szCs w:val="21"/>
          <w:lang w:val="zh-CN"/>
        </w:rPr>
        <w:t>并已经生效的行政处罚决定为认定依据。</w:t>
      </w:r>
      <w:r w:rsidRPr="00496729">
        <w:rPr>
          <w:rFonts w:ascii="宋体" w:eastAsia="宋体" w:hAnsi="宋体" w:cs="宋体" w:hint="eastAsia"/>
          <w:bCs/>
          <w:color w:val="000000"/>
          <w:kern w:val="0"/>
          <w:szCs w:val="21"/>
        </w:rPr>
        <w:t>）；</w:t>
      </w:r>
    </w:p>
    <w:p w14:paraId="2CFC66AE" w14:textId="77777777" w:rsidR="00111562" w:rsidRPr="00496729" w:rsidRDefault="00111562" w:rsidP="00111562">
      <w:pPr>
        <w:pStyle w:val="a0"/>
        <w:spacing w:line="480" w:lineRule="auto"/>
        <w:ind w:firstLineChars="270" w:firstLine="567"/>
        <w:rPr>
          <w:rFonts w:ascii="宋体" w:eastAsia="宋体" w:hAnsi="宋体" w:cs="宋体"/>
          <w:bCs/>
          <w:color w:val="000000"/>
          <w:kern w:val="0"/>
          <w:szCs w:val="21"/>
        </w:rPr>
      </w:pPr>
      <w:r w:rsidRPr="00496729">
        <w:rPr>
          <w:rFonts w:ascii="宋体" w:eastAsia="宋体" w:hAnsi="宋体" w:cs="宋体" w:hint="eastAsia"/>
          <w:bCs/>
          <w:color w:val="000000"/>
          <w:kern w:val="0"/>
          <w:szCs w:val="21"/>
        </w:rPr>
        <w:t>（十三）进入清算程序，或被宣布破产，或其他丧失履约能力的情形；</w:t>
      </w:r>
    </w:p>
    <w:p w14:paraId="69FBE997" w14:textId="77777777" w:rsidR="00111562" w:rsidRPr="00496729" w:rsidRDefault="00111562" w:rsidP="00111562">
      <w:pPr>
        <w:pStyle w:val="a0"/>
        <w:spacing w:line="480" w:lineRule="auto"/>
        <w:ind w:firstLineChars="270" w:firstLine="567"/>
        <w:rPr>
          <w:rFonts w:ascii="宋体" w:eastAsia="宋体" w:hAnsi="宋体" w:cs="宋体"/>
          <w:bCs/>
          <w:color w:val="000000"/>
          <w:kern w:val="0"/>
          <w:szCs w:val="21"/>
        </w:rPr>
      </w:pPr>
      <w:r w:rsidRPr="00496729">
        <w:rPr>
          <w:rFonts w:ascii="宋体" w:eastAsia="宋体" w:hAnsi="宋体" w:cs="宋体" w:hint="eastAsia"/>
          <w:bCs/>
          <w:color w:val="000000"/>
          <w:kern w:val="0"/>
          <w:szCs w:val="21"/>
        </w:rPr>
        <w:t>（十四）在最近三年内有严重违约或重大工程质量问题的；（</w:t>
      </w:r>
      <w:r w:rsidRPr="00496729">
        <w:rPr>
          <w:rFonts w:ascii="宋体" w:eastAsia="宋体" w:hAnsi="宋体" w:cs="宋体" w:hint="eastAsia"/>
          <w:bCs/>
          <w:color w:val="000000"/>
          <w:kern w:val="0"/>
          <w:szCs w:val="21"/>
          <w:lang w:val="zh-CN"/>
        </w:rPr>
        <w:t>“严重违约”事实应当以</w:t>
      </w:r>
      <w:r w:rsidRPr="00496729">
        <w:rPr>
          <w:rFonts w:ascii="宋体" w:eastAsia="宋体" w:hAnsi="宋体" w:cs="宋体" w:hint="eastAsia"/>
          <w:bCs/>
          <w:color w:val="000000"/>
          <w:kern w:val="0"/>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03D3188" w14:textId="77777777" w:rsidR="006005F6" w:rsidRDefault="00111562" w:rsidP="006005F6">
      <w:pPr>
        <w:pStyle w:val="ab"/>
        <w:spacing w:line="480" w:lineRule="auto"/>
        <w:rPr>
          <w:rFonts w:ascii="宋体" w:eastAsia="宋体" w:hAnsi="宋体"/>
          <w:sz w:val="21"/>
          <w:szCs w:val="21"/>
        </w:rPr>
      </w:pPr>
      <w:r w:rsidRPr="00111562">
        <w:rPr>
          <w:rFonts w:ascii="宋体" w:eastAsia="宋体" w:hAnsi="宋体" w:cs="宋体" w:hint="eastAsia"/>
          <w:bCs/>
          <w:sz w:val="21"/>
          <w:szCs w:val="21"/>
        </w:rPr>
        <w:t>（十五）法律法规规定的其他情形。</w:t>
      </w:r>
    </w:p>
    <w:p w14:paraId="46A1E28E" w14:textId="77777777" w:rsidR="006005F6" w:rsidRDefault="006005F6" w:rsidP="006005F6">
      <w:pPr>
        <w:pStyle w:val="ab"/>
        <w:numPr>
          <w:ilvl w:val="0"/>
          <w:numId w:val="1"/>
        </w:numPr>
        <w:spacing w:line="480" w:lineRule="auto"/>
        <w:rPr>
          <w:rFonts w:ascii="宋体" w:eastAsia="宋体" w:hAnsi="宋体"/>
          <w:sz w:val="21"/>
          <w:szCs w:val="21"/>
        </w:rPr>
      </w:pPr>
      <w:r>
        <w:rPr>
          <w:rFonts w:ascii="宋体" w:eastAsia="宋体" w:hAnsi="宋体" w:hint="eastAsia"/>
          <w:sz w:val="21"/>
          <w:szCs w:val="21"/>
        </w:rPr>
        <w:t>本公司保证：本项目拟派的项目负责人没有在其他在建项目中</w:t>
      </w:r>
      <w:proofErr w:type="gramStart"/>
      <w:r>
        <w:rPr>
          <w:rFonts w:ascii="宋体" w:eastAsia="宋体" w:hAnsi="宋体" w:hint="eastAsia"/>
          <w:sz w:val="21"/>
          <w:szCs w:val="21"/>
        </w:rPr>
        <w:t>任施工</w:t>
      </w:r>
      <w:proofErr w:type="gramEnd"/>
      <w:r>
        <w:rPr>
          <w:rFonts w:ascii="宋体" w:eastAsia="宋体" w:hAnsi="宋体" w:hint="eastAsia"/>
          <w:sz w:val="21"/>
          <w:szCs w:val="21"/>
        </w:rPr>
        <w:t>单位项目负责人，本项目拟派的专职安全员没有在其他在建项目中任职。</w:t>
      </w:r>
    </w:p>
    <w:p w14:paraId="4B7D4B9C" w14:textId="77777777" w:rsidR="006005F6" w:rsidRDefault="006005F6" w:rsidP="006005F6">
      <w:pPr>
        <w:pStyle w:val="ab"/>
        <w:numPr>
          <w:ilvl w:val="0"/>
          <w:numId w:val="1"/>
        </w:numPr>
        <w:spacing w:line="480" w:lineRule="auto"/>
        <w:rPr>
          <w:rFonts w:ascii="宋体" w:eastAsia="宋体" w:hAnsi="宋体"/>
          <w:sz w:val="21"/>
          <w:szCs w:val="21"/>
        </w:rPr>
      </w:pPr>
      <w:r>
        <w:rPr>
          <w:rFonts w:ascii="宋体" w:eastAsia="宋体" w:hAnsi="宋体" w:hint="eastAsia"/>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0CA88B9" w14:textId="77777777" w:rsidR="006005F6" w:rsidRDefault="006005F6" w:rsidP="006005F6">
      <w:pPr>
        <w:pStyle w:val="ab"/>
        <w:spacing w:line="480" w:lineRule="auto"/>
        <w:rPr>
          <w:rFonts w:ascii="宋体" w:eastAsia="宋体" w:hAnsi="宋体"/>
          <w:sz w:val="21"/>
          <w:szCs w:val="21"/>
        </w:rPr>
      </w:pPr>
      <w:r>
        <w:rPr>
          <w:rFonts w:ascii="宋体" w:eastAsia="宋体" w:hAnsi="宋体" w:hint="eastAsia"/>
          <w:sz w:val="21"/>
          <w:szCs w:val="21"/>
        </w:rPr>
        <w:t>六、本公司承诺，中标后</w:t>
      </w:r>
      <w:proofErr w:type="gramStart"/>
      <w:r>
        <w:rPr>
          <w:rFonts w:ascii="宋体" w:eastAsia="宋体" w:hAnsi="宋体" w:hint="eastAsia"/>
          <w:sz w:val="21"/>
          <w:szCs w:val="21"/>
        </w:rPr>
        <w:t>不</w:t>
      </w:r>
      <w:proofErr w:type="gramEnd"/>
      <w:r>
        <w:rPr>
          <w:rFonts w:ascii="宋体" w:eastAsia="宋体" w:hAnsi="宋体" w:hint="eastAsia"/>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w:t>
      </w:r>
      <w:r>
        <w:rPr>
          <w:rFonts w:ascii="宋体" w:eastAsia="宋体" w:hAnsi="宋体" w:hint="eastAsia"/>
          <w:sz w:val="21"/>
          <w:szCs w:val="21"/>
        </w:rPr>
        <w:lastRenderedPageBreak/>
        <w:t>或拖欠工人工资。</w:t>
      </w:r>
    </w:p>
    <w:p w14:paraId="14EBEE03" w14:textId="77777777" w:rsidR="006005F6" w:rsidRDefault="006005F6" w:rsidP="006005F6">
      <w:pPr>
        <w:pStyle w:val="ab"/>
        <w:spacing w:line="480" w:lineRule="auto"/>
        <w:rPr>
          <w:rFonts w:ascii="宋体" w:eastAsia="宋体" w:hAnsi="宋体"/>
          <w:sz w:val="21"/>
          <w:szCs w:val="21"/>
        </w:rPr>
      </w:pPr>
      <w:r>
        <w:rPr>
          <w:rFonts w:ascii="宋体" w:eastAsia="宋体" w:hAnsi="宋体" w:hint="eastAsia"/>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Pr>
          <w:rFonts w:ascii="宋体" w:eastAsia="宋体" w:hAnsi="宋体" w:hint="eastAsia"/>
          <w:sz w:val="21"/>
          <w:szCs w:val="21"/>
        </w:rPr>
        <w:t>规</w:t>
      </w:r>
      <w:proofErr w:type="gramEnd"/>
      <w:r>
        <w:rPr>
          <w:rFonts w:ascii="宋体" w:eastAsia="宋体" w:hAnsi="宋体" w:hint="eastAsia"/>
          <w:sz w:val="21"/>
          <w:szCs w:val="21"/>
        </w:rPr>
        <w:t>字〔2020〕18号）、《广州市建设领域工人工资支付分账管理实施细则》（穗建</w:t>
      </w:r>
      <w:proofErr w:type="gramStart"/>
      <w:r>
        <w:rPr>
          <w:rFonts w:ascii="宋体" w:eastAsia="宋体" w:hAnsi="宋体" w:hint="eastAsia"/>
          <w:sz w:val="21"/>
          <w:szCs w:val="21"/>
        </w:rPr>
        <w:t>规</w:t>
      </w:r>
      <w:proofErr w:type="gramEnd"/>
      <w:r>
        <w:rPr>
          <w:rFonts w:ascii="宋体" w:eastAsia="宋体" w:hAnsi="宋体" w:hint="eastAsia"/>
          <w:sz w:val="21"/>
          <w:szCs w:val="21"/>
        </w:rPr>
        <w:t>字〔2020〕37号）、《关于印发广州市房屋建筑及市政工程实名制和工资支付分账平台化管理工作方案的通知》（</w:t>
      </w:r>
      <w:proofErr w:type="gramStart"/>
      <w:r>
        <w:rPr>
          <w:rFonts w:ascii="宋体" w:eastAsia="宋体" w:hAnsi="宋体" w:hint="eastAsia"/>
          <w:sz w:val="21"/>
          <w:szCs w:val="21"/>
        </w:rPr>
        <w:t>穗建筑</w:t>
      </w:r>
      <w:proofErr w:type="gramEnd"/>
      <w:r>
        <w:rPr>
          <w:rFonts w:ascii="宋体" w:eastAsia="宋体" w:hAnsi="宋体" w:hint="eastAsia"/>
          <w:sz w:val="21"/>
          <w:szCs w:val="21"/>
        </w:rPr>
        <w:t>〔2018〕183号）、《广州市住房和城乡建设委员会关于转发&lt;广东省住房和城乡建设厅关于房屋建筑和市政基础设施工程用工实名管理暂行办法&gt;的通知》（</w:t>
      </w:r>
      <w:proofErr w:type="gramStart"/>
      <w:r>
        <w:rPr>
          <w:rFonts w:ascii="宋体" w:eastAsia="宋体" w:hAnsi="宋体" w:hint="eastAsia"/>
          <w:sz w:val="21"/>
          <w:szCs w:val="21"/>
        </w:rPr>
        <w:t>穗建筑</w:t>
      </w:r>
      <w:proofErr w:type="gramEnd"/>
      <w:r>
        <w:rPr>
          <w:rFonts w:ascii="宋体" w:eastAsia="宋体" w:hAnsi="宋体" w:hint="eastAsia"/>
          <w:sz w:val="21"/>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3A16A389" w14:textId="77777777" w:rsidR="006005F6" w:rsidRDefault="006005F6" w:rsidP="006005F6">
      <w:pPr>
        <w:pStyle w:val="ab"/>
        <w:spacing w:line="480" w:lineRule="auto"/>
        <w:rPr>
          <w:rFonts w:ascii="宋体" w:eastAsia="宋体" w:hAnsi="宋体"/>
          <w:sz w:val="21"/>
          <w:szCs w:val="21"/>
        </w:rPr>
      </w:pPr>
      <w:r>
        <w:rPr>
          <w:rFonts w:ascii="宋体" w:eastAsia="宋体" w:hAnsi="宋体" w:hint="eastAsia"/>
          <w:sz w:val="21"/>
          <w:szCs w:val="21"/>
        </w:rPr>
        <w:t>八、与本公司单位负责人为同一人或者与本公司存在控股、管理关系的其他单位包括：</w:t>
      </w:r>
      <w:r>
        <w:rPr>
          <w:rFonts w:ascii="宋体" w:eastAsia="宋体" w:hAnsi="宋体" w:hint="eastAsia"/>
          <w:sz w:val="21"/>
          <w:szCs w:val="21"/>
          <w:u w:val="single"/>
        </w:rPr>
        <w:t xml:space="preserve">         </w:t>
      </w:r>
      <w:r>
        <w:rPr>
          <w:rFonts w:ascii="宋体" w:eastAsia="宋体" w:hAnsi="宋体" w:hint="eastAsia"/>
          <w:sz w:val="21"/>
          <w:szCs w:val="21"/>
        </w:rPr>
        <w:t>。（注：本条由投标人如实填写，如有，应列出全部满足招标公告资质要求的相关单位的名称；如无，则填写“无”。）</w:t>
      </w:r>
    </w:p>
    <w:p w14:paraId="118C8C53" w14:textId="77777777" w:rsidR="006005F6" w:rsidRDefault="006005F6" w:rsidP="006005F6">
      <w:pPr>
        <w:pStyle w:val="ab"/>
        <w:spacing w:line="480" w:lineRule="auto"/>
        <w:rPr>
          <w:rFonts w:ascii="宋体" w:eastAsia="宋体" w:hAnsi="宋体"/>
          <w:sz w:val="21"/>
          <w:szCs w:val="21"/>
        </w:rPr>
      </w:pPr>
      <w:r>
        <w:rPr>
          <w:rFonts w:ascii="宋体" w:eastAsia="宋体" w:hAnsi="宋体" w:hint="eastAsia"/>
          <w:sz w:val="21"/>
          <w:szCs w:val="21"/>
        </w:rPr>
        <w:t>九、本公司拟委派专职安全员兼任本工程的工地余泥渣土运输与排放管理员，严格遵守建设工程余泥渣土运输与排放管理制度，执行“</w:t>
      </w:r>
      <w:proofErr w:type="gramStart"/>
      <w:r>
        <w:rPr>
          <w:rFonts w:ascii="宋体" w:eastAsia="宋体" w:hAnsi="宋体" w:hint="eastAsia"/>
          <w:sz w:val="21"/>
          <w:szCs w:val="21"/>
        </w:rPr>
        <w:t>一</w:t>
      </w:r>
      <w:proofErr w:type="gramEnd"/>
      <w:r>
        <w:rPr>
          <w:rFonts w:ascii="宋体" w:eastAsia="宋体" w:hAnsi="宋体" w:hint="eastAsia"/>
          <w:sz w:val="21"/>
          <w:szCs w:val="21"/>
        </w:rPr>
        <w:t>不准进、三不准出”规定，选择合法的余泥渣土运输单位及排放点。</w:t>
      </w:r>
    </w:p>
    <w:p w14:paraId="57EFFF8D" w14:textId="77777777" w:rsidR="006005F6" w:rsidRDefault="006005F6" w:rsidP="006005F6">
      <w:pPr>
        <w:pStyle w:val="ab"/>
        <w:spacing w:line="480" w:lineRule="auto"/>
        <w:ind w:firstLineChars="200" w:firstLine="420"/>
        <w:rPr>
          <w:rFonts w:ascii="宋体" w:eastAsia="宋体" w:hAnsi="宋体"/>
          <w:sz w:val="21"/>
          <w:szCs w:val="21"/>
        </w:rPr>
      </w:pPr>
      <w:r>
        <w:rPr>
          <w:rFonts w:ascii="宋体" w:eastAsia="宋体" w:hAnsi="宋体" w:hint="eastAsia"/>
          <w:sz w:val="21"/>
          <w:szCs w:val="21"/>
        </w:rPr>
        <w:lastRenderedPageBreak/>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D2BB54A" w14:textId="77777777" w:rsidR="006005F6" w:rsidRDefault="006005F6" w:rsidP="006005F6">
      <w:pPr>
        <w:pStyle w:val="ab"/>
        <w:spacing w:line="480" w:lineRule="auto"/>
        <w:jc w:val="left"/>
        <w:rPr>
          <w:rFonts w:ascii="宋体" w:eastAsia="宋体" w:hAnsi="宋体"/>
          <w:sz w:val="21"/>
          <w:szCs w:val="21"/>
        </w:rPr>
      </w:pPr>
      <w:r>
        <w:rPr>
          <w:rFonts w:ascii="宋体" w:eastAsia="宋体" w:hAnsi="宋体" w:hint="eastAsia"/>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0D6B566" w14:textId="77777777" w:rsidR="006005F6" w:rsidRDefault="006005F6" w:rsidP="006005F6">
      <w:pPr>
        <w:pStyle w:val="ab"/>
        <w:spacing w:line="480" w:lineRule="auto"/>
        <w:rPr>
          <w:rFonts w:ascii="宋体" w:eastAsia="宋体" w:hAnsi="宋体"/>
          <w:sz w:val="21"/>
          <w:szCs w:val="21"/>
        </w:rPr>
      </w:pPr>
      <w:r>
        <w:rPr>
          <w:rFonts w:ascii="宋体" w:eastAsia="宋体" w:hAnsi="宋体" w:hint="eastAsia"/>
          <w:sz w:val="21"/>
          <w:szCs w:val="21"/>
        </w:rPr>
        <w:t>特此声明</w:t>
      </w:r>
    </w:p>
    <w:p w14:paraId="47F9B18B" w14:textId="77777777" w:rsidR="006005F6" w:rsidRDefault="006005F6" w:rsidP="006005F6">
      <w:pPr>
        <w:pStyle w:val="ac"/>
        <w:spacing w:line="480" w:lineRule="auto"/>
        <w:ind w:left="629" w:right="1449"/>
        <w:jc w:val="both"/>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hint="eastAsia"/>
          <w:sz w:val="21"/>
          <w:szCs w:val="21"/>
        </w:rPr>
        <w:t xml:space="preserve">            声明企业：</w:t>
      </w:r>
    </w:p>
    <w:p w14:paraId="511CF0C5" w14:textId="77777777" w:rsidR="006005F6" w:rsidRDefault="006005F6" w:rsidP="006005F6">
      <w:pPr>
        <w:pStyle w:val="ab"/>
        <w:spacing w:line="480" w:lineRule="auto"/>
        <w:ind w:right="1179" w:firstLine="0"/>
        <w:rPr>
          <w:rFonts w:ascii="宋体" w:eastAsia="宋体" w:hAnsi="宋体"/>
          <w:sz w:val="21"/>
          <w:szCs w:val="21"/>
        </w:rPr>
      </w:pPr>
      <w:r>
        <w:rPr>
          <w:rFonts w:ascii="宋体" w:eastAsia="宋体" w:hAnsi="宋体" w:hint="eastAsia"/>
          <w:sz w:val="21"/>
          <w:szCs w:val="21"/>
        </w:rPr>
        <w:t xml:space="preserve">                             法定代表人签字：</w:t>
      </w:r>
    </w:p>
    <w:p w14:paraId="5E4DA19D" w14:textId="77777777" w:rsidR="006005F6" w:rsidRDefault="006005F6" w:rsidP="006005F6">
      <w:pPr>
        <w:pStyle w:val="ab"/>
        <w:spacing w:line="480" w:lineRule="auto"/>
        <w:ind w:right="1179" w:firstLine="0"/>
        <w:rPr>
          <w:rFonts w:ascii="宋体" w:eastAsia="宋体" w:hAnsi="宋体"/>
          <w:color w:val="auto"/>
          <w:sz w:val="21"/>
          <w:szCs w:val="21"/>
        </w:rPr>
      </w:pPr>
      <w:r>
        <w:rPr>
          <w:rFonts w:ascii="宋体" w:eastAsia="宋体" w:hAnsi="宋体" w:hint="eastAsia"/>
          <w:color w:val="auto"/>
          <w:sz w:val="21"/>
          <w:szCs w:val="21"/>
        </w:rPr>
        <w:t xml:space="preserve">                             项目负责人签字:</w:t>
      </w:r>
    </w:p>
    <w:p w14:paraId="633DDB06" w14:textId="77777777" w:rsidR="006005F6" w:rsidRDefault="006005F6" w:rsidP="006005F6">
      <w:pPr>
        <w:pStyle w:val="ab"/>
        <w:spacing w:line="480" w:lineRule="auto"/>
        <w:ind w:right="879" w:firstLineChars="900" w:firstLine="1890"/>
        <w:jc w:val="left"/>
        <w:rPr>
          <w:rFonts w:ascii="宋体" w:eastAsia="宋体" w:hAnsi="宋体"/>
          <w:color w:val="auto"/>
          <w:sz w:val="21"/>
          <w:szCs w:val="21"/>
        </w:rPr>
      </w:pPr>
      <w:r>
        <w:rPr>
          <w:rFonts w:ascii="宋体" w:eastAsia="宋体" w:hAnsi="宋体" w:hint="eastAsia"/>
          <w:color w:val="auto"/>
          <w:sz w:val="21"/>
          <w:szCs w:val="21"/>
        </w:rPr>
        <w:t xml:space="preserve">           技术负责人签字：</w:t>
      </w:r>
    </w:p>
    <w:p w14:paraId="570870F6" w14:textId="77777777" w:rsidR="006005F6" w:rsidRDefault="006005F6" w:rsidP="006005F6">
      <w:pPr>
        <w:pStyle w:val="ab"/>
        <w:spacing w:line="480" w:lineRule="auto"/>
        <w:ind w:right="879" w:firstLineChars="900" w:firstLine="1890"/>
        <w:jc w:val="right"/>
        <w:rPr>
          <w:rFonts w:ascii="宋体" w:eastAsia="宋体" w:hAnsi="宋体"/>
          <w:sz w:val="21"/>
          <w:szCs w:val="21"/>
        </w:rPr>
      </w:pPr>
      <w:r>
        <w:rPr>
          <w:rFonts w:ascii="宋体" w:eastAsia="宋体" w:hAnsi="宋体" w:hint="eastAsia"/>
          <w:color w:val="auto"/>
          <w:sz w:val="21"/>
          <w:szCs w:val="21"/>
        </w:rPr>
        <w:t>年</w:t>
      </w:r>
      <w:r>
        <w:rPr>
          <w:rFonts w:ascii="宋体" w:eastAsia="宋体" w:hAnsi="宋体"/>
          <w:color w:val="auto"/>
          <w:sz w:val="21"/>
          <w:szCs w:val="21"/>
        </w:rPr>
        <w:t xml:space="preserve">   </w:t>
      </w:r>
      <w:r>
        <w:rPr>
          <w:rFonts w:ascii="宋体" w:eastAsia="宋体" w:hAnsi="宋体" w:hint="eastAsia"/>
          <w:color w:val="auto"/>
          <w:sz w:val="21"/>
          <w:szCs w:val="21"/>
        </w:rPr>
        <w:t>月</w:t>
      </w:r>
      <w:r>
        <w:rPr>
          <w:rFonts w:ascii="宋体" w:eastAsia="宋体" w:hAnsi="宋体"/>
          <w:color w:val="auto"/>
          <w:sz w:val="21"/>
          <w:szCs w:val="21"/>
        </w:rPr>
        <w:t xml:space="preserve">   </w:t>
      </w:r>
      <w:r>
        <w:rPr>
          <w:rFonts w:ascii="宋体" w:eastAsia="宋体" w:hAnsi="宋体" w:hint="eastAsia"/>
          <w:color w:val="auto"/>
          <w:sz w:val="21"/>
          <w:szCs w:val="21"/>
        </w:rPr>
        <w:t>日</w:t>
      </w:r>
    </w:p>
    <w:p w14:paraId="79E269E7" w14:textId="77777777" w:rsidR="006005F6" w:rsidRDefault="006005F6" w:rsidP="006005F6">
      <w:pPr>
        <w:spacing w:line="480" w:lineRule="auto"/>
        <w:rPr>
          <w:rFonts w:ascii="宋体"/>
          <w:szCs w:val="21"/>
        </w:rPr>
      </w:pPr>
      <w:r>
        <w:rPr>
          <w:rFonts w:ascii="宋体" w:hAnsi="宋体" w:hint="eastAsia"/>
          <w:szCs w:val="21"/>
        </w:rPr>
        <w:t xml:space="preserve">                                                       </w:t>
      </w:r>
      <w:r>
        <w:rPr>
          <w:rFonts w:ascii="宋体" w:hAnsi="宋体" w:hint="eastAsia"/>
          <w:kern w:val="0"/>
          <w:szCs w:val="21"/>
        </w:rPr>
        <w:t>（企业公章）</w:t>
      </w:r>
    </w:p>
    <w:p w14:paraId="7E05A944" w14:textId="77777777" w:rsidR="00992542" w:rsidRDefault="00496729" w:rsidP="00266EF7">
      <w:pPr>
        <w:widowControl/>
        <w:snapToGrid w:val="0"/>
        <w:spacing w:line="480" w:lineRule="auto"/>
        <w:ind w:right="102"/>
        <w:jc w:val="left"/>
        <w:rPr>
          <w:rFonts w:ascii="宋体" w:hAnsi="宋体"/>
          <w:szCs w:val="21"/>
          <w:u w:val="single"/>
        </w:rPr>
      </w:pPr>
      <w:r>
        <w:rPr>
          <w:rFonts w:ascii="宋体" w:hAnsi="宋体" w:hint="eastAsia"/>
          <w:szCs w:val="21"/>
          <w:u w:val="single"/>
        </w:rPr>
        <w:t>注：投标人（若为联合体，指联合体主办方）的法定代表人、项目负责人和技术负责人须在本投标人声明中签字。若为联合体，声明企业包含联合体全体成员，由联合体主办方盖章即可。</w:t>
      </w:r>
    </w:p>
    <w:p w14:paraId="3A3B9AB4" w14:textId="77777777" w:rsidR="004F636D" w:rsidRDefault="004F636D">
      <w:pPr>
        <w:widowControl/>
        <w:jc w:val="left"/>
        <w:rPr>
          <w:rFonts w:asciiTheme="minorEastAsia" w:eastAsiaTheme="minorEastAsia" w:hAnsi="Courier New" w:cs="Courier New"/>
        </w:rPr>
      </w:pPr>
      <w:r>
        <w:br w:type="page"/>
      </w:r>
    </w:p>
    <w:p w14:paraId="1BAAAEC1" w14:textId="77777777" w:rsidR="004F636D" w:rsidRPr="004F636D" w:rsidRDefault="004F636D" w:rsidP="004F636D">
      <w:pPr>
        <w:widowControl/>
        <w:spacing w:line="360" w:lineRule="auto"/>
        <w:jc w:val="left"/>
        <w:outlineLvl w:val="2"/>
        <w:rPr>
          <w:rFonts w:ascii="宋体" w:hAnsi="宋体" w:cs="宋体"/>
          <w:kern w:val="0"/>
          <w:sz w:val="24"/>
        </w:rPr>
      </w:pPr>
      <w:r w:rsidRPr="004F636D">
        <w:rPr>
          <w:rFonts w:ascii="宋体" w:hAnsi="宋体" w:cs="宋体" w:hint="eastAsia"/>
          <w:sz w:val="24"/>
        </w:rPr>
        <w:lastRenderedPageBreak/>
        <w:t>附件</w:t>
      </w:r>
      <w:r>
        <w:rPr>
          <w:rFonts w:ascii="宋体" w:hAnsi="宋体" w:cs="宋体" w:hint="eastAsia"/>
          <w:sz w:val="24"/>
        </w:rPr>
        <w:t>二</w:t>
      </w:r>
      <w:r w:rsidRPr="004F636D">
        <w:rPr>
          <w:rFonts w:ascii="宋体" w:hAnsi="宋体" w:cs="宋体" w:hint="eastAsia"/>
          <w:sz w:val="24"/>
        </w:rPr>
        <w:t>：</w:t>
      </w:r>
      <w:r w:rsidRPr="004F636D">
        <w:rPr>
          <w:rFonts w:ascii="宋体" w:hAnsi="宋体" w:cs="宋体" w:hint="eastAsia"/>
          <w:kern w:val="0"/>
          <w:sz w:val="24"/>
        </w:rPr>
        <w:t>联合体共同投标协议书</w:t>
      </w:r>
    </w:p>
    <w:p w14:paraId="7DFEE0E6" w14:textId="77777777" w:rsidR="004F636D" w:rsidRPr="004F636D" w:rsidRDefault="004F636D" w:rsidP="004F636D">
      <w:pPr>
        <w:jc w:val="center"/>
        <w:rPr>
          <w:rFonts w:ascii="宋体" w:hAnsi="宋体"/>
          <w:b/>
          <w:bCs/>
          <w:sz w:val="32"/>
        </w:rPr>
      </w:pPr>
    </w:p>
    <w:p w14:paraId="3606E000" w14:textId="77777777" w:rsidR="004F636D" w:rsidRPr="004F636D" w:rsidRDefault="004F636D" w:rsidP="004F636D">
      <w:pPr>
        <w:spacing w:line="360" w:lineRule="auto"/>
        <w:jc w:val="center"/>
        <w:rPr>
          <w:rFonts w:ascii="宋体" w:hAnsi="宋体" w:cs="Calibri"/>
          <w:kern w:val="0"/>
          <w:sz w:val="24"/>
        </w:rPr>
      </w:pPr>
      <w:r w:rsidRPr="004F636D">
        <w:rPr>
          <w:rFonts w:ascii="宋体" w:hAnsi="宋体" w:cs="Calibri" w:hint="eastAsia"/>
          <w:b/>
          <w:bCs/>
          <w:kern w:val="0"/>
          <w:sz w:val="32"/>
        </w:rPr>
        <w:t>联合体共同投标协议书</w:t>
      </w:r>
    </w:p>
    <w:p w14:paraId="40CC30FF" w14:textId="77777777" w:rsidR="004F636D" w:rsidRPr="004F636D" w:rsidRDefault="004F636D" w:rsidP="004F636D">
      <w:pPr>
        <w:spacing w:line="360" w:lineRule="auto"/>
        <w:rPr>
          <w:rFonts w:ascii="宋体" w:hAnsi="宋体" w:cs="Calibri"/>
          <w:kern w:val="0"/>
          <w:sz w:val="24"/>
        </w:rPr>
      </w:pPr>
    </w:p>
    <w:p w14:paraId="74808E09" w14:textId="77777777" w:rsidR="004F636D" w:rsidRPr="004F636D" w:rsidRDefault="004F636D" w:rsidP="004F636D">
      <w:pPr>
        <w:spacing w:line="360" w:lineRule="auto"/>
        <w:rPr>
          <w:rFonts w:ascii="宋体" w:hAnsi="宋体" w:cs="Calibri"/>
          <w:kern w:val="0"/>
          <w:sz w:val="24"/>
        </w:rPr>
      </w:pPr>
      <w:r w:rsidRPr="004F636D">
        <w:rPr>
          <w:rFonts w:ascii="宋体" w:hAnsi="宋体" w:cs="Calibri" w:hint="eastAsia"/>
          <w:kern w:val="0"/>
          <w:sz w:val="24"/>
        </w:rPr>
        <w:t>投标项目名称：</w:t>
      </w:r>
      <w:r w:rsidRPr="004F636D">
        <w:rPr>
          <w:rFonts w:ascii="宋体" w:hAnsi="宋体" w:cs="Calibri"/>
          <w:kern w:val="0"/>
          <w:sz w:val="24"/>
          <w:u w:val="single"/>
        </w:rPr>
        <w:t xml:space="preserve">                                           </w:t>
      </w:r>
      <w:r w:rsidRPr="004F636D">
        <w:rPr>
          <w:rFonts w:ascii="宋体" w:hAnsi="宋体" w:cs="Calibri" w:hint="eastAsia"/>
          <w:kern w:val="0"/>
          <w:sz w:val="24"/>
        </w:rPr>
        <w:t>。</w:t>
      </w:r>
    </w:p>
    <w:p w14:paraId="02D5E297" w14:textId="77777777" w:rsidR="004F636D" w:rsidRPr="004F636D" w:rsidRDefault="004F636D" w:rsidP="004F636D">
      <w:pPr>
        <w:spacing w:line="360" w:lineRule="auto"/>
        <w:jc w:val="left"/>
        <w:rPr>
          <w:rFonts w:ascii="宋体" w:hAnsi="宋体" w:cs="Courier New"/>
          <w:kern w:val="0"/>
          <w:sz w:val="24"/>
          <w:szCs w:val="20"/>
          <w:lang w:val="zh-CN"/>
        </w:rPr>
      </w:pPr>
      <w:r w:rsidRPr="004F636D">
        <w:rPr>
          <w:rFonts w:ascii="宋体" w:hAnsi="宋体" w:cs="Courier New" w:hint="eastAsia"/>
          <w:kern w:val="0"/>
          <w:sz w:val="24"/>
          <w:szCs w:val="20"/>
          <w:lang w:val="zh-CN"/>
        </w:rPr>
        <w:t>致：</w:t>
      </w:r>
      <w:r w:rsidRPr="004F636D">
        <w:rPr>
          <w:rFonts w:ascii="宋体" w:hAnsi="宋体" w:cs="Courier New"/>
          <w:kern w:val="0"/>
          <w:sz w:val="24"/>
          <w:szCs w:val="20"/>
          <w:u w:val="single"/>
          <w:lang w:val="zh-CN"/>
        </w:rPr>
        <w:t xml:space="preserve">        </w:t>
      </w:r>
    </w:p>
    <w:p w14:paraId="62625CF2" w14:textId="77777777" w:rsidR="004F636D" w:rsidRPr="004F636D" w:rsidRDefault="004F636D" w:rsidP="004F636D">
      <w:pPr>
        <w:spacing w:line="360" w:lineRule="auto"/>
        <w:ind w:firstLine="482"/>
        <w:rPr>
          <w:rFonts w:ascii="宋体" w:hAnsi="宋体" w:cs="Calibri"/>
          <w:kern w:val="0"/>
          <w:sz w:val="24"/>
        </w:rPr>
      </w:pPr>
      <w:r w:rsidRPr="004F636D">
        <w:rPr>
          <w:rFonts w:ascii="宋体" w:hAnsi="宋体" w:cs="Calibri"/>
          <w:kern w:val="0"/>
          <w:sz w:val="24"/>
        </w:rPr>
        <w:t>我方决定组成联合体共同参加以上项目的投标，若中标，联合体各成员向招标人承担连带责任。我方授权委托本协议牵头人，代表所有联合体成员参加投标、</w:t>
      </w:r>
      <w:r w:rsidRPr="004F636D">
        <w:rPr>
          <w:rFonts w:ascii="宋体" w:hAnsi="宋体" w:cs="Calibri" w:hint="eastAsia"/>
          <w:kern w:val="0"/>
          <w:sz w:val="24"/>
        </w:rPr>
        <w:t>签署投标资料、</w:t>
      </w:r>
      <w:r w:rsidRPr="004F636D">
        <w:rPr>
          <w:rFonts w:ascii="宋体" w:hAnsi="宋体" w:cs="Calibri"/>
          <w:kern w:val="0"/>
          <w:sz w:val="24"/>
        </w:rPr>
        <w:t>提交投标文件，以及与招标人签订合同，负责整个合同实施阶段的协调工作。</w:t>
      </w:r>
    </w:p>
    <w:p w14:paraId="7294A28E" w14:textId="77777777" w:rsidR="004F636D" w:rsidRPr="004F636D" w:rsidRDefault="004F636D" w:rsidP="004F636D">
      <w:pPr>
        <w:spacing w:line="360" w:lineRule="auto"/>
        <w:ind w:firstLine="482"/>
        <w:rPr>
          <w:rFonts w:ascii="宋体" w:hAnsi="宋体" w:cs="Calibri"/>
          <w:kern w:val="0"/>
          <w:sz w:val="24"/>
        </w:rPr>
      </w:pPr>
      <w:r w:rsidRPr="004F636D">
        <w:rPr>
          <w:rFonts w:ascii="宋体" w:hAnsi="宋体" w:cs="Calibri" w:hint="eastAsia"/>
          <w:kern w:val="0"/>
          <w:sz w:val="24"/>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4B2D0EFB" w14:textId="77777777" w:rsidR="004F636D" w:rsidRPr="004F636D" w:rsidRDefault="004F636D" w:rsidP="004F636D">
      <w:pPr>
        <w:spacing w:line="360" w:lineRule="auto"/>
        <w:ind w:firstLine="482"/>
        <w:rPr>
          <w:rFonts w:ascii="宋体" w:hAnsi="宋体" w:cs="Calibri"/>
          <w:kern w:val="0"/>
          <w:sz w:val="24"/>
        </w:rPr>
      </w:pPr>
      <w:r w:rsidRPr="004F636D">
        <w:rPr>
          <w:rFonts w:ascii="宋体" w:hAnsi="宋体" w:cs="Calibri"/>
          <w:kern w:val="0"/>
          <w:sz w:val="24"/>
        </w:rPr>
        <w:t>联合体将严格按照招标文件的各项要求，递交投标文件，履行合同，并对外承担</w:t>
      </w:r>
      <w:r w:rsidRPr="004F636D">
        <w:rPr>
          <w:rFonts w:ascii="宋体" w:hAnsi="宋体" w:cs="Calibri" w:hint="eastAsia"/>
          <w:kern w:val="0"/>
          <w:sz w:val="24"/>
        </w:rPr>
        <w:t>相应</w:t>
      </w:r>
      <w:r w:rsidRPr="004F636D">
        <w:rPr>
          <w:rFonts w:ascii="宋体" w:hAnsi="宋体" w:cs="Calibri"/>
          <w:kern w:val="0"/>
          <w:sz w:val="24"/>
        </w:rPr>
        <w:t>责任。</w:t>
      </w:r>
    </w:p>
    <w:p w14:paraId="1AA49485" w14:textId="77777777" w:rsidR="004F636D" w:rsidRPr="004F636D" w:rsidRDefault="004F636D" w:rsidP="004F636D">
      <w:pPr>
        <w:spacing w:line="360" w:lineRule="auto"/>
        <w:rPr>
          <w:rFonts w:ascii="宋体" w:hAnsi="宋体" w:cs="Courier New"/>
          <w:kern w:val="0"/>
          <w:sz w:val="24"/>
          <w:szCs w:val="20"/>
          <w:lang w:val="zh-CN"/>
        </w:rPr>
      </w:pPr>
      <w:r w:rsidRPr="004F636D">
        <w:rPr>
          <w:rFonts w:ascii="宋体" w:hAnsi="宋体" w:cs="Courier New"/>
          <w:kern w:val="0"/>
          <w:sz w:val="24"/>
          <w:szCs w:val="20"/>
          <w:lang w:val="zh-CN"/>
        </w:rPr>
        <w:t xml:space="preserve">    </w:t>
      </w:r>
      <w:r w:rsidRPr="004F636D">
        <w:rPr>
          <w:rFonts w:ascii="宋体" w:hAnsi="宋体" w:cs="Courier New" w:hint="eastAsia"/>
          <w:kern w:val="0"/>
          <w:sz w:val="24"/>
          <w:szCs w:val="20"/>
          <w:lang w:val="zh-CN"/>
        </w:rPr>
        <w:t>联合体</w:t>
      </w:r>
      <w:r w:rsidRPr="004F636D">
        <w:rPr>
          <w:rFonts w:ascii="宋体" w:hAnsi="宋体" w:cs="Courier New"/>
          <w:kern w:val="0"/>
          <w:sz w:val="24"/>
          <w:szCs w:val="20"/>
          <w:lang w:val="zh-CN"/>
        </w:rPr>
        <w:t>牵头</w:t>
      </w:r>
      <w:r w:rsidRPr="004F636D">
        <w:rPr>
          <w:rFonts w:ascii="宋体" w:hAnsi="宋体" w:cs="Courier New" w:hint="eastAsia"/>
          <w:kern w:val="0"/>
          <w:sz w:val="24"/>
          <w:szCs w:val="20"/>
          <w:lang w:val="zh-CN"/>
        </w:rPr>
        <w:t>人：（盖章）</w:t>
      </w:r>
      <w:r w:rsidRPr="004F636D">
        <w:rPr>
          <w:rFonts w:ascii="楷体_GB2312" w:eastAsia="楷体_GB2312" w:hAnsi="宋体" w:cs="Courier New"/>
          <w:b/>
          <w:bCs/>
          <w:kern w:val="0"/>
          <w:sz w:val="24"/>
          <w:szCs w:val="20"/>
          <w:u w:val="single"/>
          <w:lang w:val="zh-CN"/>
        </w:rPr>
        <w:t xml:space="preserve">                        </w:t>
      </w:r>
    </w:p>
    <w:p w14:paraId="36E263EB" w14:textId="77777777" w:rsidR="004F636D" w:rsidRPr="004F636D" w:rsidRDefault="004F636D" w:rsidP="004F636D">
      <w:pPr>
        <w:spacing w:line="360" w:lineRule="auto"/>
        <w:rPr>
          <w:rFonts w:ascii="宋体" w:hAnsi="宋体" w:cs="Courier New"/>
          <w:kern w:val="0"/>
          <w:sz w:val="24"/>
          <w:szCs w:val="20"/>
          <w:lang w:val="zh-CN"/>
        </w:rPr>
      </w:pPr>
      <w:r w:rsidRPr="004F636D">
        <w:rPr>
          <w:rFonts w:ascii="宋体" w:hAnsi="宋体" w:cs="Courier New"/>
          <w:kern w:val="0"/>
          <w:sz w:val="24"/>
          <w:szCs w:val="20"/>
          <w:lang w:val="zh-CN"/>
        </w:rPr>
        <w:t xml:space="preserve">    </w:t>
      </w:r>
      <w:r w:rsidRPr="004F636D">
        <w:rPr>
          <w:rFonts w:ascii="宋体" w:hAnsi="宋体" w:cs="Courier New" w:hint="eastAsia"/>
          <w:kern w:val="0"/>
          <w:sz w:val="24"/>
          <w:szCs w:val="20"/>
          <w:lang w:val="zh-CN"/>
        </w:rPr>
        <w:t>法定代表人：（签字或盖章）</w:t>
      </w:r>
      <w:r w:rsidRPr="004F636D">
        <w:rPr>
          <w:rFonts w:ascii="楷体_GB2312" w:eastAsia="楷体_GB2312" w:hAnsi="宋体" w:cs="Courier New"/>
          <w:b/>
          <w:bCs/>
          <w:kern w:val="0"/>
          <w:sz w:val="24"/>
          <w:szCs w:val="20"/>
          <w:u w:val="single"/>
          <w:lang w:val="zh-CN"/>
        </w:rPr>
        <w:t xml:space="preserve">        </w:t>
      </w:r>
      <w:r w:rsidRPr="004F636D">
        <w:rPr>
          <w:rFonts w:ascii="楷体_GB2312" w:eastAsia="楷体_GB2312" w:hAnsi="宋体" w:cs="Courier New" w:hint="eastAsia"/>
          <w:b/>
          <w:bCs/>
          <w:kern w:val="0"/>
          <w:sz w:val="24"/>
          <w:szCs w:val="20"/>
          <w:u w:val="single"/>
          <w:lang w:val="zh-CN"/>
        </w:rPr>
        <w:t xml:space="preserve">　　</w:t>
      </w:r>
      <w:r w:rsidRPr="004F636D">
        <w:rPr>
          <w:rFonts w:ascii="楷体_GB2312" w:eastAsia="楷体_GB2312" w:hAnsi="宋体" w:cs="Courier New"/>
          <w:b/>
          <w:bCs/>
          <w:kern w:val="0"/>
          <w:sz w:val="24"/>
          <w:szCs w:val="20"/>
          <w:u w:val="single"/>
          <w:lang w:val="zh-CN"/>
        </w:rPr>
        <w:t xml:space="preserve">    </w:t>
      </w:r>
      <w:r w:rsidRPr="004F636D">
        <w:rPr>
          <w:rFonts w:ascii="楷体_GB2312" w:eastAsia="楷体_GB2312" w:hAnsi="宋体" w:cs="Courier New" w:hint="eastAsia"/>
          <w:b/>
          <w:bCs/>
          <w:kern w:val="0"/>
          <w:sz w:val="24"/>
          <w:szCs w:val="20"/>
          <w:u w:val="single"/>
          <w:lang w:val="zh-CN"/>
        </w:rPr>
        <w:t xml:space="preserve">　　</w:t>
      </w:r>
      <w:r w:rsidRPr="004F636D">
        <w:rPr>
          <w:rFonts w:ascii="楷体_GB2312" w:eastAsia="楷体_GB2312" w:hAnsi="宋体" w:cs="Courier New"/>
          <w:b/>
          <w:bCs/>
          <w:kern w:val="0"/>
          <w:sz w:val="24"/>
          <w:szCs w:val="20"/>
          <w:u w:val="single"/>
          <w:lang w:val="zh-CN"/>
        </w:rPr>
        <w:t xml:space="preserve">                        </w:t>
      </w:r>
    </w:p>
    <w:p w14:paraId="262011A7" w14:textId="77777777" w:rsidR="004F636D" w:rsidRPr="004F636D" w:rsidRDefault="004F636D" w:rsidP="004F636D">
      <w:pPr>
        <w:spacing w:line="360" w:lineRule="auto"/>
        <w:ind w:left="480" w:hangingChars="200" w:hanging="480"/>
        <w:rPr>
          <w:rFonts w:ascii="宋体" w:hAnsi="宋体" w:cs="Courier New"/>
          <w:kern w:val="0"/>
          <w:sz w:val="24"/>
          <w:szCs w:val="20"/>
          <w:u w:val="single"/>
          <w:lang w:val="zh-CN"/>
        </w:rPr>
      </w:pPr>
      <w:r w:rsidRPr="004F636D">
        <w:rPr>
          <w:rFonts w:ascii="宋体" w:hAnsi="宋体" w:cs="Courier New"/>
          <w:kern w:val="0"/>
          <w:sz w:val="24"/>
          <w:szCs w:val="20"/>
          <w:lang w:val="zh-CN"/>
        </w:rPr>
        <w:t xml:space="preserve">    </w:t>
      </w:r>
      <w:r w:rsidRPr="004F636D">
        <w:rPr>
          <w:rFonts w:ascii="宋体" w:hAnsi="宋体" w:cs="Courier New" w:hint="eastAsia"/>
          <w:kern w:val="0"/>
          <w:sz w:val="24"/>
          <w:szCs w:val="20"/>
          <w:lang w:val="zh-CN"/>
        </w:rPr>
        <w:t>分工内容：</w:t>
      </w:r>
      <w:r w:rsidRPr="004F636D">
        <w:rPr>
          <w:rFonts w:ascii="宋体" w:hAnsi="宋体" w:cs="Courier New"/>
          <w:kern w:val="0"/>
          <w:sz w:val="24"/>
          <w:szCs w:val="20"/>
          <w:u w:val="single"/>
          <w:lang w:val="zh-CN"/>
        </w:rPr>
        <w:t xml:space="preserve">                                                          </w:t>
      </w:r>
    </w:p>
    <w:p w14:paraId="375200FF" w14:textId="77777777" w:rsidR="004F636D" w:rsidRPr="004F636D" w:rsidRDefault="004F636D" w:rsidP="004F636D">
      <w:pPr>
        <w:spacing w:line="360" w:lineRule="auto"/>
        <w:ind w:firstLine="420"/>
        <w:rPr>
          <w:rFonts w:ascii="宋体" w:hAnsi="宋体" w:cs="Courier New"/>
          <w:kern w:val="0"/>
          <w:sz w:val="24"/>
          <w:szCs w:val="20"/>
          <w:lang w:val="zh-CN"/>
        </w:rPr>
      </w:pPr>
    </w:p>
    <w:p w14:paraId="5FFCFB7F" w14:textId="77777777" w:rsidR="004F636D" w:rsidRPr="004F636D" w:rsidRDefault="004F636D" w:rsidP="004F636D">
      <w:pPr>
        <w:spacing w:line="360" w:lineRule="auto"/>
        <w:ind w:firstLine="420"/>
        <w:rPr>
          <w:rFonts w:ascii="宋体" w:hAnsi="宋体" w:cs="Courier New"/>
          <w:kern w:val="0"/>
          <w:sz w:val="24"/>
          <w:szCs w:val="20"/>
          <w:u w:val="single"/>
          <w:lang w:val="zh-CN"/>
        </w:rPr>
      </w:pPr>
      <w:r w:rsidRPr="004F636D">
        <w:rPr>
          <w:rFonts w:ascii="宋体" w:hAnsi="宋体" w:cs="Courier New" w:hint="eastAsia"/>
          <w:kern w:val="0"/>
          <w:sz w:val="24"/>
          <w:szCs w:val="20"/>
          <w:lang w:val="zh-CN"/>
        </w:rPr>
        <w:t>联合体成员：（盖章）</w:t>
      </w:r>
      <w:r w:rsidRPr="004F636D">
        <w:rPr>
          <w:rFonts w:ascii="楷体_GB2312" w:eastAsia="楷体_GB2312" w:hAnsi="宋体" w:cs="Courier New"/>
          <w:b/>
          <w:bCs/>
          <w:kern w:val="0"/>
          <w:sz w:val="24"/>
          <w:szCs w:val="20"/>
          <w:u w:val="single"/>
          <w:lang w:val="zh-CN"/>
        </w:rPr>
        <w:t xml:space="preserve">                         </w:t>
      </w:r>
    </w:p>
    <w:p w14:paraId="07490E35" w14:textId="77777777" w:rsidR="004F636D" w:rsidRPr="004F636D" w:rsidRDefault="004F636D" w:rsidP="004F636D">
      <w:pPr>
        <w:spacing w:line="360" w:lineRule="auto"/>
        <w:ind w:firstLine="420"/>
        <w:rPr>
          <w:rFonts w:ascii="宋体" w:hAnsi="宋体" w:cs="Courier New"/>
          <w:kern w:val="0"/>
          <w:sz w:val="24"/>
          <w:szCs w:val="20"/>
          <w:lang w:val="zh-CN"/>
        </w:rPr>
      </w:pPr>
      <w:r w:rsidRPr="004F636D">
        <w:rPr>
          <w:rFonts w:ascii="宋体" w:hAnsi="宋体" w:cs="Courier New" w:hint="eastAsia"/>
          <w:kern w:val="0"/>
          <w:sz w:val="24"/>
          <w:szCs w:val="20"/>
          <w:lang w:val="zh-CN"/>
        </w:rPr>
        <w:t>法定代表人：（签字或盖章）</w:t>
      </w:r>
      <w:r w:rsidRPr="004F636D">
        <w:rPr>
          <w:rFonts w:ascii="楷体_GB2312" w:eastAsia="楷体_GB2312" w:hAnsi="宋体" w:cs="Courier New"/>
          <w:b/>
          <w:bCs/>
          <w:kern w:val="0"/>
          <w:sz w:val="24"/>
          <w:szCs w:val="20"/>
          <w:u w:val="single"/>
          <w:lang w:val="zh-CN"/>
        </w:rPr>
        <w:t xml:space="preserve">                </w:t>
      </w:r>
      <w:r w:rsidRPr="004F636D">
        <w:rPr>
          <w:rFonts w:ascii="楷体_GB2312" w:eastAsia="楷体_GB2312" w:hAnsi="宋体" w:cs="Courier New" w:hint="eastAsia"/>
          <w:b/>
          <w:bCs/>
          <w:kern w:val="0"/>
          <w:sz w:val="24"/>
          <w:szCs w:val="20"/>
          <w:u w:val="single"/>
          <w:lang w:val="zh-CN"/>
        </w:rPr>
        <w:t xml:space="preserve">　　</w:t>
      </w:r>
      <w:r w:rsidRPr="004F636D">
        <w:rPr>
          <w:rFonts w:ascii="楷体_GB2312" w:eastAsia="楷体_GB2312" w:hAnsi="宋体" w:cs="Courier New"/>
          <w:b/>
          <w:bCs/>
          <w:kern w:val="0"/>
          <w:sz w:val="24"/>
          <w:szCs w:val="20"/>
          <w:u w:val="single"/>
          <w:lang w:val="zh-CN"/>
        </w:rPr>
        <w:t xml:space="preserve">    </w:t>
      </w:r>
      <w:r w:rsidRPr="004F636D">
        <w:rPr>
          <w:rFonts w:ascii="楷体_GB2312" w:eastAsia="楷体_GB2312" w:hAnsi="宋体" w:cs="Courier New" w:hint="eastAsia"/>
          <w:b/>
          <w:bCs/>
          <w:kern w:val="0"/>
          <w:sz w:val="24"/>
          <w:szCs w:val="20"/>
          <w:u w:val="single"/>
          <w:lang w:val="zh-CN"/>
        </w:rPr>
        <w:t xml:space="preserve">　　</w:t>
      </w:r>
      <w:r w:rsidRPr="004F636D">
        <w:rPr>
          <w:rFonts w:ascii="楷体_GB2312" w:eastAsia="楷体_GB2312" w:hAnsi="宋体" w:cs="Courier New"/>
          <w:b/>
          <w:bCs/>
          <w:kern w:val="0"/>
          <w:sz w:val="24"/>
          <w:szCs w:val="20"/>
          <w:u w:val="single"/>
          <w:lang w:val="zh-CN"/>
        </w:rPr>
        <w:t xml:space="preserve">                </w:t>
      </w:r>
    </w:p>
    <w:p w14:paraId="18B2BD48" w14:textId="77777777" w:rsidR="004F636D" w:rsidRPr="004F636D" w:rsidRDefault="004F636D" w:rsidP="004F636D">
      <w:pPr>
        <w:spacing w:line="360" w:lineRule="auto"/>
        <w:rPr>
          <w:rFonts w:ascii="宋体" w:hAnsi="宋体" w:cs="Courier New"/>
          <w:kern w:val="0"/>
          <w:sz w:val="24"/>
          <w:szCs w:val="20"/>
          <w:u w:val="single"/>
          <w:lang w:val="zh-CN"/>
        </w:rPr>
      </w:pPr>
      <w:r w:rsidRPr="004F636D">
        <w:rPr>
          <w:rFonts w:ascii="宋体" w:hAnsi="宋体" w:cs="宋体"/>
          <w:spacing w:val="15"/>
          <w:kern w:val="0"/>
          <w:sz w:val="24"/>
          <w:szCs w:val="20"/>
          <w:lang w:val="zh-CN"/>
        </w:rPr>
        <w:t xml:space="preserve">   </w:t>
      </w:r>
      <w:r w:rsidRPr="004F636D">
        <w:rPr>
          <w:rFonts w:ascii="宋体" w:hAnsi="宋体" w:cs="Courier New" w:hint="eastAsia"/>
          <w:kern w:val="0"/>
          <w:sz w:val="24"/>
          <w:szCs w:val="20"/>
          <w:lang w:val="zh-CN"/>
        </w:rPr>
        <w:t>分工内容：</w:t>
      </w:r>
      <w:r w:rsidRPr="004F636D">
        <w:rPr>
          <w:rFonts w:ascii="宋体" w:hAnsi="宋体" w:cs="Courier New"/>
          <w:kern w:val="0"/>
          <w:sz w:val="24"/>
          <w:szCs w:val="20"/>
          <w:u w:val="single"/>
          <w:lang w:val="zh-CN"/>
        </w:rPr>
        <w:t xml:space="preserve">                                        </w:t>
      </w:r>
    </w:p>
    <w:p w14:paraId="1C142536" w14:textId="77777777" w:rsidR="004F636D" w:rsidRPr="004F636D" w:rsidRDefault="004F636D" w:rsidP="004F636D">
      <w:pPr>
        <w:spacing w:line="360" w:lineRule="auto"/>
        <w:ind w:firstLine="420"/>
        <w:rPr>
          <w:rFonts w:ascii="宋体" w:hAnsi="宋体" w:cs="Courier New"/>
          <w:kern w:val="0"/>
          <w:sz w:val="24"/>
          <w:szCs w:val="20"/>
          <w:lang w:val="zh-CN"/>
        </w:rPr>
      </w:pPr>
    </w:p>
    <w:p w14:paraId="4BE448FB" w14:textId="77777777" w:rsidR="004F636D" w:rsidRPr="004F636D" w:rsidRDefault="004F636D" w:rsidP="004F636D">
      <w:pPr>
        <w:spacing w:line="360" w:lineRule="auto"/>
        <w:rPr>
          <w:rFonts w:cs="Calibri"/>
          <w:kern w:val="0"/>
          <w:sz w:val="24"/>
        </w:rPr>
      </w:pPr>
      <w:r w:rsidRPr="004F636D">
        <w:rPr>
          <w:rFonts w:cs="Calibri"/>
          <w:kern w:val="0"/>
          <w:sz w:val="24"/>
        </w:rPr>
        <w:t xml:space="preserve">                                 </w:t>
      </w:r>
      <w:r w:rsidRPr="004F636D">
        <w:rPr>
          <w:rFonts w:cs="Calibri" w:hint="eastAsia"/>
          <w:kern w:val="0"/>
          <w:sz w:val="24"/>
        </w:rPr>
        <w:t>签订日期：</w:t>
      </w:r>
      <w:r w:rsidRPr="004F636D">
        <w:rPr>
          <w:rFonts w:ascii="楷体_GB2312" w:eastAsia="楷体_GB2312" w:cs="Calibri"/>
          <w:b/>
          <w:bCs/>
          <w:kern w:val="0"/>
          <w:sz w:val="24"/>
          <w:u w:val="single"/>
        </w:rPr>
        <w:t xml:space="preserve">      </w:t>
      </w:r>
      <w:r w:rsidRPr="004F636D">
        <w:rPr>
          <w:rFonts w:cs="Calibri" w:hint="eastAsia"/>
          <w:kern w:val="0"/>
          <w:sz w:val="24"/>
        </w:rPr>
        <w:t>年</w:t>
      </w:r>
      <w:r w:rsidRPr="004F636D">
        <w:rPr>
          <w:rFonts w:ascii="楷体_GB2312" w:eastAsia="楷体_GB2312" w:cs="Calibri"/>
          <w:b/>
          <w:bCs/>
          <w:kern w:val="0"/>
          <w:sz w:val="24"/>
          <w:u w:val="single"/>
        </w:rPr>
        <w:t xml:space="preserve">      </w:t>
      </w:r>
      <w:r w:rsidRPr="004F636D">
        <w:rPr>
          <w:rFonts w:cs="Calibri" w:hint="eastAsia"/>
          <w:kern w:val="0"/>
          <w:sz w:val="24"/>
        </w:rPr>
        <w:t>月</w:t>
      </w:r>
      <w:r w:rsidRPr="004F636D">
        <w:rPr>
          <w:rFonts w:ascii="楷体_GB2312" w:eastAsia="楷体_GB2312" w:cs="Calibri"/>
          <w:b/>
          <w:bCs/>
          <w:kern w:val="0"/>
          <w:sz w:val="24"/>
          <w:u w:val="single"/>
        </w:rPr>
        <w:t xml:space="preserve">     </w:t>
      </w:r>
      <w:r w:rsidRPr="004F636D">
        <w:rPr>
          <w:rFonts w:cs="Calibri" w:hint="eastAsia"/>
          <w:kern w:val="0"/>
          <w:sz w:val="24"/>
        </w:rPr>
        <w:t>日</w:t>
      </w:r>
    </w:p>
    <w:p w14:paraId="0FD0A026" w14:textId="77777777" w:rsidR="004F636D" w:rsidRPr="004F636D" w:rsidRDefault="004F636D" w:rsidP="004F636D">
      <w:pPr>
        <w:spacing w:line="360" w:lineRule="auto"/>
        <w:rPr>
          <w:rFonts w:ascii="宋体" w:hAnsi="宋体" w:cs="宋体"/>
          <w:kern w:val="0"/>
          <w:sz w:val="22"/>
          <w:szCs w:val="21"/>
          <w:lang w:bidi="ar"/>
        </w:rPr>
      </w:pPr>
    </w:p>
    <w:p w14:paraId="519C98E9" w14:textId="77777777" w:rsidR="004F636D" w:rsidRPr="004F636D" w:rsidRDefault="004F636D" w:rsidP="004F636D">
      <w:pPr>
        <w:pStyle w:val="a0"/>
      </w:pPr>
      <w:r w:rsidRPr="004F636D">
        <w:rPr>
          <w:rFonts w:ascii="宋体" w:eastAsia="宋体" w:hAnsi="宋体" w:cs="宋体" w:hint="eastAsia"/>
          <w:kern w:val="0"/>
          <w:sz w:val="22"/>
          <w:szCs w:val="21"/>
          <w:lang w:bidi="ar"/>
        </w:rPr>
        <w:t>注：单独投标的，无需提交本协议书。</w:t>
      </w:r>
    </w:p>
    <w:sectPr w:rsidR="004F636D" w:rsidRPr="004F63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0D28" w14:textId="77777777" w:rsidR="004B2FBD" w:rsidRDefault="004B2FBD">
      <w:r>
        <w:separator/>
      </w:r>
    </w:p>
  </w:endnote>
  <w:endnote w:type="continuationSeparator" w:id="0">
    <w:p w14:paraId="23A3A567" w14:textId="77777777" w:rsidR="004B2FBD" w:rsidRDefault="004B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C21D" w14:textId="77777777" w:rsidR="004C045B" w:rsidRDefault="0000000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D0CFF8" w14:textId="77777777" w:rsidR="004C045B" w:rsidRDefault="0000000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FE0F" w14:textId="77777777" w:rsidR="004C045B" w:rsidRDefault="0000000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7</w:t>
    </w:r>
    <w:r>
      <w:rPr>
        <w:rStyle w:val="aa"/>
      </w:rPr>
      <w:fldChar w:fldCharType="end"/>
    </w:r>
  </w:p>
  <w:p w14:paraId="14313D93" w14:textId="77777777" w:rsidR="004C045B" w:rsidRDefault="000000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2934" w14:textId="77777777" w:rsidR="004B2FBD" w:rsidRDefault="004B2FBD">
      <w:r>
        <w:separator/>
      </w:r>
    </w:p>
  </w:footnote>
  <w:footnote w:type="continuationSeparator" w:id="0">
    <w:p w14:paraId="5A900121" w14:textId="77777777" w:rsidR="004B2FBD" w:rsidRDefault="004B2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num w:numId="1" w16cid:durableId="128630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F6"/>
    <w:rsid w:val="00037DDB"/>
    <w:rsid w:val="000B1482"/>
    <w:rsid w:val="000C1219"/>
    <w:rsid w:val="000C31C0"/>
    <w:rsid w:val="00111562"/>
    <w:rsid w:val="0014353E"/>
    <w:rsid w:val="00191A56"/>
    <w:rsid w:val="001F4528"/>
    <w:rsid w:val="00266EF7"/>
    <w:rsid w:val="002A0E11"/>
    <w:rsid w:val="003117A7"/>
    <w:rsid w:val="003E590F"/>
    <w:rsid w:val="003E6018"/>
    <w:rsid w:val="00417766"/>
    <w:rsid w:val="00437DC1"/>
    <w:rsid w:val="0044424F"/>
    <w:rsid w:val="00496729"/>
    <w:rsid w:val="004B2FBD"/>
    <w:rsid w:val="004F636D"/>
    <w:rsid w:val="005123C3"/>
    <w:rsid w:val="00514639"/>
    <w:rsid w:val="005468E0"/>
    <w:rsid w:val="006005F6"/>
    <w:rsid w:val="006E1D4B"/>
    <w:rsid w:val="0070577E"/>
    <w:rsid w:val="0075125F"/>
    <w:rsid w:val="0079078A"/>
    <w:rsid w:val="00816FB0"/>
    <w:rsid w:val="008506E2"/>
    <w:rsid w:val="00863AC1"/>
    <w:rsid w:val="008B1F31"/>
    <w:rsid w:val="0097249B"/>
    <w:rsid w:val="00992542"/>
    <w:rsid w:val="009940EB"/>
    <w:rsid w:val="009D10D5"/>
    <w:rsid w:val="00AD0A9D"/>
    <w:rsid w:val="00B07FCF"/>
    <w:rsid w:val="00C11FFC"/>
    <w:rsid w:val="00C41D05"/>
    <w:rsid w:val="00C47B83"/>
    <w:rsid w:val="00C53437"/>
    <w:rsid w:val="00CC4FBD"/>
    <w:rsid w:val="00D13498"/>
    <w:rsid w:val="00D27CFD"/>
    <w:rsid w:val="00EA3B57"/>
    <w:rsid w:val="00F0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F4C10"/>
  <w15:chartTrackingRefBased/>
  <w15:docId w15:val="{DE4C2547-1B3B-4ADC-B2B3-11ABFC34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005F6"/>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6005F6"/>
    <w:pPr>
      <w:spacing w:after="120"/>
    </w:pPr>
  </w:style>
  <w:style w:type="character" w:customStyle="1" w:styleId="a5">
    <w:name w:val="正文文本 字符"/>
    <w:basedOn w:val="a1"/>
    <w:link w:val="a4"/>
    <w:uiPriority w:val="99"/>
    <w:semiHidden/>
    <w:rsid w:val="006005F6"/>
    <w:rPr>
      <w:rFonts w:ascii="Calibri" w:eastAsia="宋体" w:hAnsi="Calibri" w:cs="Times New Roman"/>
    </w:rPr>
  </w:style>
  <w:style w:type="paragraph" w:styleId="a6">
    <w:name w:val="Body Text First Indent"/>
    <w:basedOn w:val="a4"/>
    <w:link w:val="a7"/>
    <w:qFormat/>
    <w:rsid w:val="006005F6"/>
    <w:pPr>
      <w:ind w:firstLine="420"/>
    </w:pPr>
    <w:rPr>
      <w:rFonts w:ascii="Times New Roman" w:hAnsi="Times New Roman"/>
      <w:szCs w:val="20"/>
    </w:rPr>
  </w:style>
  <w:style w:type="character" w:customStyle="1" w:styleId="a7">
    <w:name w:val="正文文本首行缩进 字符"/>
    <w:basedOn w:val="a5"/>
    <w:link w:val="a6"/>
    <w:qFormat/>
    <w:rsid w:val="006005F6"/>
    <w:rPr>
      <w:rFonts w:ascii="Times New Roman" w:eastAsia="宋体" w:hAnsi="Times New Roman" w:cs="Times New Roman"/>
      <w:szCs w:val="20"/>
    </w:rPr>
  </w:style>
  <w:style w:type="paragraph" w:styleId="a8">
    <w:name w:val="footer"/>
    <w:basedOn w:val="a"/>
    <w:link w:val="1"/>
    <w:uiPriority w:val="99"/>
    <w:unhideWhenUsed/>
    <w:qFormat/>
    <w:rsid w:val="006005F6"/>
    <w:pPr>
      <w:tabs>
        <w:tab w:val="center" w:pos="4153"/>
        <w:tab w:val="right" w:pos="8306"/>
      </w:tabs>
      <w:snapToGrid w:val="0"/>
      <w:jc w:val="left"/>
    </w:pPr>
    <w:rPr>
      <w:sz w:val="18"/>
      <w:szCs w:val="18"/>
    </w:rPr>
  </w:style>
  <w:style w:type="character" w:customStyle="1" w:styleId="a9">
    <w:name w:val="页脚 字符"/>
    <w:basedOn w:val="a1"/>
    <w:uiPriority w:val="99"/>
    <w:rsid w:val="006005F6"/>
    <w:rPr>
      <w:rFonts w:ascii="Calibri" w:eastAsia="宋体" w:hAnsi="Calibri" w:cs="Times New Roman"/>
      <w:sz w:val="18"/>
      <w:szCs w:val="18"/>
    </w:rPr>
  </w:style>
  <w:style w:type="paragraph" w:styleId="2">
    <w:name w:val="Body Text 2"/>
    <w:basedOn w:val="a"/>
    <w:link w:val="21"/>
    <w:qFormat/>
    <w:rsid w:val="006005F6"/>
    <w:rPr>
      <w:rFonts w:ascii="宋体" w:hAnsi="宋体"/>
      <w:szCs w:val="24"/>
      <w:u w:val="single"/>
    </w:rPr>
  </w:style>
  <w:style w:type="character" w:customStyle="1" w:styleId="20">
    <w:name w:val="正文文本 2 字符"/>
    <w:basedOn w:val="a1"/>
    <w:uiPriority w:val="99"/>
    <w:semiHidden/>
    <w:rsid w:val="006005F6"/>
    <w:rPr>
      <w:rFonts w:ascii="Calibri" w:eastAsia="宋体" w:hAnsi="Calibri" w:cs="Times New Roman"/>
    </w:rPr>
  </w:style>
  <w:style w:type="character" w:styleId="aa">
    <w:name w:val="page number"/>
    <w:qFormat/>
    <w:rsid w:val="006005F6"/>
    <w:rPr>
      <w:rFonts w:cs="Times New Roman"/>
    </w:rPr>
  </w:style>
  <w:style w:type="character" w:customStyle="1" w:styleId="1">
    <w:name w:val="页脚 字符1"/>
    <w:link w:val="a8"/>
    <w:qFormat/>
    <w:rsid w:val="006005F6"/>
    <w:rPr>
      <w:rFonts w:ascii="Calibri" w:eastAsia="宋体" w:hAnsi="Calibri" w:cs="Times New Roman"/>
      <w:sz w:val="18"/>
      <w:szCs w:val="18"/>
    </w:rPr>
  </w:style>
  <w:style w:type="character" w:customStyle="1" w:styleId="21">
    <w:name w:val="正文文本 2 字符1"/>
    <w:link w:val="2"/>
    <w:qFormat/>
    <w:rsid w:val="006005F6"/>
    <w:rPr>
      <w:rFonts w:ascii="宋体" w:eastAsia="宋体" w:hAnsi="宋体" w:cs="Times New Roman"/>
      <w:szCs w:val="24"/>
      <w:u w:val="single"/>
    </w:rPr>
  </w:style>
  <w:style w:type="paragraph" w:customStyle="1" w:styleId="ab">
    <w:name w:val="公文正文"/>
    <w:qFormat/>
    <w:rsid w:val="006005F6"/>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ac">
    <w:name w:val="发文落款"/>
    <w:basedOn w:val="ab"/>
    <w:qFormat/>
    <w:rsid w:val="006005F6"/>
    <w:pPr>
      <w:ind w:left="4094" w:right="607" w:firstLine="0"/>
      <w:jc w:val="center"/>
    </w:pPr>
  </w:style>
  <w:style w:type="paragraph" w:styleId="a0">
    <w:name w:val="Plain Text"/>
    <w:basedOn w:val="a"/>
    <w:link w:val="ad"/>
    <w:unhideWhenUsed/>
    <w:qFormat/>
    <w:rsid w:val="006005F6"/>
    <w:rPr>
      <w:rFonts w:asciiTheme="minorEastAsia" w:eastAsiaTheme="minorEastAsia" w:hAnsi="Courier New" w:cs="Courier New"/>
    </w:rPr>
  </w:style>
  <w:style w:type="character" w:customStyle="1" w:styleId="ad">
    <w:name w:val="纯文本 字符"/>
    <w:basedOn w:val="a1"/>
    <w:link w:val="a0"/>
    <w:uiPriority w:val="99"/>
    <w:semiHidden/>
    <w:rsid w:val="006005F6"/>
    <w:rPr>
      <w:rFonts w:asciiTheme="minorEastAsia" w:hAnsi="Courier New" w:cs="Courier New"/>
    </w:rPr>
  </w:style>
  <w:style w:type="paragraph" w:styleId="ae">
    <w:name w:val="Revision"/>
    <w:hidden/>
    <w:uiPriority w:val="99"/>
    <w:semiHidden/>
    <w:rsid w:val="0075125F"/>
    <w:rPr>
      <w:rFonts w:ascii="Calibri" w:eastAsia="宋体" w:hAnsi="Calibri" w:cs="Times New Roman"/>
    </w:rPr>
  </w:style>
  <w:style w:type="character" w:styleId="af">
    <w:name w:val="annotation reference"/>
    <w:basedOn w:val="a1"/>
    <w:uiPriority w:val="99"/>
    <w:semiHidden/>
    <w:unhideWhenUsed/>
    <w:rsid w:val="003117A7"/>
    <w:rPr>
      <w:sz w:val="21"/>
      <w:szCs w:val="21"/>
    </w:rPr>
  </w:style>
  <w:style w:type="paragraph" w:styleId="af0">
    <w:name w:val="annotation text"/>
    <w:basedOn w:val="a"/>
    <w:link w:val="af1"/>
    <w:uiPriority w:val="99"/>
    <w:semiHidden/>
    <w:unhideWhenUsed/>
    <w:rsid w:val="003117A7"/>
    <w:pPr>
      <w:jc w:val="left"/>
    </w:pPr>
  </w:style>
  <w:style w:type="character" w:customStyle="1" w:styleId="af1">
    <w:name w:val="批注文字 字符"/>
    <w:basedOn w:val="a1"/>
    <w:link w:val="af0"/>
    <w:uiPriority w:val="99"/>
    <w:semiHidden/>
    <w:rsid w:val="003117A7"/>
    <w:rPr>
      <w:rFonts w:ascii="Calibri" w:eastAsia="宋体" w:hAnsi="Calibri" w:cs="Times New Roman"/>
    </w:rPr>
  </w:style>
  <w:style w:type="paragraph" w:styleId="af2">
    <w:name w:val="annotation subject"/>
    <w:basedOn w:val="af0"/>
    <w:next w:val="af0"/>
    <w:link w:val="af3"/>
    <w:uiPriority w:val="99"/>
    <w:semiHidden/>
    <w:unhideWhenUsed/>
    <w:rsid w:val="003117A7"/>
    <w:rPr>
      <w:b/>
      <w:bCs/>
    </w:rPr>
  </w:style>
  <w:style w:type="character" w:customStyle="1" w:styleId="af3">
    <w:name w:val="批注主题 字符"/>
    <w:basedOn w:val="af1"/>
    <w:link w:val="af2"/>
    <w:uiPriority w:val="99"/>
    <w:semiHidden/>
    <w:rsid w:val="003117A7"/>
    <w:rPr>
      <w:rFonts w:ascii="Calibri" w:eastAsia="宋体" w:hAnsi="Calibri" w:cs="Times New Roman"/>
      <w:b/>
      <w:bCs/>
    </w:rPr>
  </w:style>
  <w:style w:type="paragraph" w:styleId="af4">
    <w:name w:val="header"/>
    <w:basedOn w:val="a"/>
    <w:link w:val="af5"/>
    <w:uiPriority w:val="99"/>
    <w:unhideWhenUsed/>
    <w:rsid w:val="009D10D5"/>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1"/>
    <w:link w:val="af4"/>
    <w:uiPriority w:val="99"/>
    <w:rsid w:val="009D10D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14</Pages>
  <Words>1257</Words>
  <Characters>7167</Characters>
  <Application>Microsoft Office Word</Application>
  <DocSecurity>0</DocSecurity>
  <Lines>59</Lines>
  <Paragraphs>16</Paragraphs>
  <ScaleCrop>false</ScaleCrop>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254589371@qq.com</dc:creator>
  <cp:keywords/>
  <dc:description/>
  <cp:lastModifiedBy>254589371@qq.com</cp:lastModifiedBy>
  <cp:revision>26</cp:revision>
  <dcterms:created xsi:type="dcterms:W3CDTF">2023-04-20T06:27:00Z</dcterms:created>
  <dcterms:modified xsi:type="dcterms:W3CDTF">2023-04-23T10:15:00Z</dcterms:modified>
</cp:coreProperties>
</file>