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DE0DC" w14:textId="77777777" w:rsidR="0030473D" w:rsidRDefault="0030473D" w:rsidP="001A47E8">
      <w:pPr>
        <w:pStyle w:val="2"/>
        <w:spacing w:line="360" w:lineRule="auto"/>
        <w:jc w:val="center"/>
        <w:rPr>
          <w:rFonts w:eastAsia="宋体" w:cs="宋体"/>
          <w:b/>
          <w:sz w:val="28"/>
          <w:szCs w:val="28"/>
          <w:u w:val="none"/>
        </w:rPr>
      </w:pPr>
    </w:p>
    <w:p w14:paraId="39B85823" w14:textId="77777777" w:rsidR="0030473D" w:rsidRDefault="0030473D" w:rsidP="001A47E8">
      <w:pPr>
        <w:pStyle w:val="2"/>
        <w:spacing w:line="360" w:lineRule="auto"/>
        <w:jc w:val="center"/>
        <w:rPr>
          <w:rFonts w:eastAsia="宋体" w:cs="宋体"/>
          <w:b/>
          <w:sz w:val="28"/>
          <w:szCs w:val="28"/>
          <w:u w:val="none"/>
        </w:rPr>
      </w:pPr>
    </w:p>
    <w:p w14:paraId="70EAA545" w14:textId="77777777" w:rsidR="0030473D" w:rsidRDefault="0030473D" w:rsidP="001A47E8">
      <w:pPr>
        <w:pStyle w:val="2"/>
        <w:spacing w:line="360" w:lineRule="auto"/>
        <w:jc w:val="center"/>
        <w:rPr>
          <w:rFonts w:eastAsia="宋体" w:cs="宋体"/>
          <w:b/>
          <w:sz w:val="28"/>
          <w:szCs w:val="28"/>
          <w:u w:val="none"/>
        </w:rPr>
      </w:pPr>
    </w:p>
    <w:p w14:paraId="339DC1E3" w14:textId="77777777" w:rsidR="0030473D" w:rsidRPr="0030473D" w:rsidRDefault="0030473D" w:rsidP="001A47E8">
      <w:pPr>
        <w:pStyle w:val="2"/>
        <w:spacing w:line="360" w:lineRule="auto"/>
        <w:jc w:val="center"/>
        <w:rPr>
          <w:rFonts w:eastAsia="宋体" w:cs="宋体"/>
          <w:b/>
          <w:sz w:val="28"/>
          <w:szCs w:val="28"/>
          <w:u w:val="none"/>
        </w:rPr>
      </w:pPr>
    </w:p>
    <w:p w14:paraId="1558477E" w14:textId="71391081" w:rsidR="0030473D" w:rsidRDefault="0030473D" w:rsidP="001A47E8">
      <w:pPr>
        <w:pStyle w:val="2"/>
        <w:spacing w:line="360" w:lineRule="auto"/>
        <w:jc w:val="center"/>
        <w:rPr>
          <w:rFonts w:eastAsia="宋体" w:cs="宋体"/>
          <w:b/>
          <w:sz w:val="44"/>
          <w:szCs w:val="44"/>
          <w:u w:val="none"/>
        </w:rPr>
      </w:pPr>
      <w:r w:rsidRPr="0030473D">
        <w:rPr>
          <w:rFonts w:eastAsia="宋体" w:cs="宋体" w:hint="eastAsia"/>
          <w:b/>
          <w:sz w:val="44"/>
          <w:szCs w:val="44"/>
          <w:u w:val="none"/>
        </w:rPr>
        <w:t>永乐村农村供水改造工程</w:t>
      </w:r>
    </w:p>
    <w:p w14:paraId="76BB7201" w14:textId="77777777" w:rsidR="0030473D" w:rsidRDefault="0030473D" w:rsidP="001A47E8">
      <w:pPr>
        <w:pStyle w:val="2"/>
        <w:spacing w:line="360" w:lineRule="auto"/>
        <w:jc w:val="center"/>
        <w:rPr>
          <w:rFonts w:eastAsia="宋体" w:cs="宋体"/>
          <w:b/>
          <w:sz w:val="28"/>
          <w:szCs w:val="28"/>
          <w:u w:val="none"/>
        </w:rPr>
      </w:pPr>
    </w:p>
    <w:p w14:paraId="6CA939CD" w14:textId="77777777" w:rsidR="0030473D" w:rsidRDefault="0030473D" w:rsidP="001A47E8">
      <w:pPr>
        <w:pStyle w:val="2"/>
        <w:spacing w:line="360" w:lineRule="auto"/>
        <w:jc w:val="center"/>
        <w:rPr>
          <w:rFonts w:eastAsia="宋体" w:cs="宋体"/>
          <w:b/>
          <w:sz w:val="28"/>
          <w:szCs w:val="28"/>
          <w:u w:val="none"/>
        </w:rPr>
      </w:pPr>
    </w:p>
    <w:p w14:paraId="09598879" w14:textId="77777777" w:rsidR="0030473D" w:rsidRDefault="0030473D" w:rsidP="001A47E8">
      <w:pPr>
        <w:pStyle w:val="2"/>
        <w:spacing w:line="360" w:lineRule="auto"/>
        <w:jc w:val="center"/>
        <w:rPr>
          <w:rFonts w:eastAsia="宋体" w:cs="宋体"/>
          <w:b/>
          <w:sz w:val="28"/>
          <w:szCs w:val="28"/>
          <w:u w:val="none"/>
        </w:rPr>
      </w:pPr>
    </w:p>
    <w:p w14:paraId="3A3AC669" w14:textId="77777777" w:rsidR="0030473D" w:rsidRPr="0030473D" w:rsidRDefault="0030473D" w:rsidP="001A47E8">
      <w:pPr>
        <w:pStyle w:val="2"/>
        <w:spacing w:line="360" w:lineRule="auto"/>
        <w:jc w:val="center"/>
        <w:rPr>
          <w:rFonts w:eastAsia="宋体" w:cs="宋体"/>
          <w:b/>
          <w:sz w:val="28"/>
          <w:szCs w:val="28"/>
          <w:u w:val="none"/>
        </w:rPr>
      </w:pPr>
    </w:p>
    <w:p w14:paraId="10118A46" w14:textId="6F056816" w:rsidR="0030473D" w:rsidRPr="0030473D" w:rsidRDefault="0030473D" w:rsidP="001A47E8">
      <w:pPr>
        <w:spacing w:line="360" w:lineRule="auto"/>
        <w:jc w:val="center"/>
        <w:rPr>
          <w:rFonts w:ascii="宋体" w:hAnsi="宋体" w:cs="宋体"/>
          <w:b/>
          <w:bCs/>
          <w:spacing w:val="26"/>
          <w:sz w:val="28"/>
          <w:szCs w:val="28"/>
        </w:rPr>
      </w:pPr>
      <w:r>
        <w:rPr>
          <w:rFonts w:ascii="宋体" w:hAnsi="宋体" w:cs="宋体" w:hint="eastAsia"/>
          <w:b/>
          <w:bCs/>
          <w:spacing w:val="26"/>
          <w:sz w:val="110"/>
          <w:szCs w:val="110"/>
        </w:rPr>
        <w:t>招标</w:t>
      </w:r>
      <w:r w:rsidR="000451E3">
        <w:rPr>
          <w:rFonts w:ascii="宋体" w:hAnsi="宋体" w:cs="宋体" w:hint="eastAsia"/>
          <w:b/>
          <w:bCs/>
          <w:spacing w:val="26"/>
          <w:sz w:val="110"/>
          <w:szCs w:val="110"/>
        </w:rPr>
        <w:t>公告</w:t>
      </w:r>
    </w:p>
    <w:p w14:paraId="6D713CC6" w14:textId="77777777" w:rsidR="0030473D" w:rsidRPr="0030473D" w:rsidRDefault="0030473D" w:rsidP="001A47E8">
      <w:pPr>
        <w:pStyle w:val="2"/>
        <w:spacing w:line="360" w:lineRule="auto"/>
        <w:jc w:val="center"/>
        <w:rPr>
          <w:rFonts w:eastAsia="宋体" w:cs="宋体"/>
          <w:b/>
          <w:sz w:val="28"/>
          <w:szCs w:val="28"/>
        </w:rPr>
      </w:pPr>
    </w:p>
    <w:p w14:paraId="2C356F4B" w14:textId="38760731" w:rsidR="0030473D" w:rsidRDefault="0030473D" w:rsidP="001A47E8">
      <w:pPr>
        <w:widowControl/>
        <w:spacing w:line="360" w:lineRule="auto"/>
        <w:jc w:val="center"/>
        <w:rPr>
          <w:rFonts w:ascii="宋体" w:hAnsi="宋体" w:cs="宋体"/>
          <w:szCs w:val="21"/>
        </w:rPr>
      </w:pPr>
    </w:p>
    <w:p w14:paraId="67BF19DD" w14:textId="77777777" w:rsidR="0030473D" w:rsidRPr="0030473D" w:rsidRDefault="0030473D" w:rsidP="001A47E8">
      <w:pPr>
        <w:widowControl/>
        <w:spacing w:line="360" w:lineRule="auto"/>
        <w:jc w:val="center"/>
        <w:rPr>
          <w:rFonts w:ascii="宋体" w:hAnsi="宋体" w:cs="宋体"/>
          <w:szCs w:val="21"/>
        </w:rPr>
      </w:pPr>
    </w:p>
    <w:p w14:paraId="18FB515D" w14:textId="77777777" w:rsidR="0030473D" w:rsidRPr="0030473D" w:rsidRDefault="0030473D" w:rsidP="001A47E8">
      <w:pPr>
        <w:widowControl/>
        <w:spacing w:line="360" w:lineRule="auto"/>
        <w:jc w:val="center"/>
        <w:rPr>
          <w:rFonts w:ascii="宋体" w:hAnsi="宋体" w:cs="宋体"/>
          <w:szCs w:val="21"/>
        </w:rPr>
      </w:pPr>
    </w:p>
    <w:p w14:paraId="7C6D0A57" w14:textId="77777777" w:rsidR="0030473D" w:rsidRPr="0030473D" w:rsidRDefault="0030473D" w:rsidP="001A47E8">
      <w:pPr>
        <w:widowControl/>
        <w:spacing w:line="360" w:lineRule="auto"/>
        <w:jc w:val="center"/>
        <w:rPr>
          <w:rFonts w:ascii="宋体" w:hAnsi="宋体" w:cs="宋体"/>
          <w:szCs w:val="21"/>
        </w:rPr>
      </w:pPr>
    </w:p>
    <w:p w14:paraId="7E32963A" w14:textId="77777777" w:rsidR="0030473D" w:rsidRPr="0030473D" w:rsidRDefault="0030473D" w:rsidP="001A47E8">
      <w:pPr>
        <w:widowControl/>
        <w:spacing w:line="360" w:lineRule="auto"/>
        <w:jc w:val="center"/>
        <w:rPr>
          <w:rFonts w:ascii="宋体" w:hAnsi="宋体" w:cs="宋体"/>
          <w:szCs w:val="21"/>
        </w:rPr>
      </w:pPr>
    </w:p>
    <w:p w14:paraId="75BA1B30" w14:textId="4E9A76D5" w:rsidR="0030473D" w:rsidRPr="0030473D" w:rsidRDefault="0030473D" w:rsidP="001A47E8">
      <w:pPr>
        <w:widowControl/>
        <w:spacing w:line="360" w:lineRule="auto"/>
        <w:ind w:firstLineChars="500" w:firstLine="1506"/>
        <w:rPr>
          <w:rFonts w:ascii="宋体" w:hAnsi="宋体" w:cs="宋体"/>
          <w:b/>
          <w:bCs/>
          <w:sz w:val="30"/>
          <w:szCs w:val="30"/>
          <w:u w:val="single"/>
        </w:rPr>
      </w:pPr>
      <w:r w:rsidRPr="0030473D">
        <w:rPr>
          <w:rFonts w:ascii="宋体" w:hAnsi="宋体" w:cs="宋体" w:hint="eastAsia"/>
          <w:b/>
          <w:bCs/>
          <w:sz w:val="30"/>
          <w:szCs w:val="30"/>
        </w:rPr>
        <w:t>招 标 人：广州市花都区水</w:t>
      </w:r>
      <w:proofErr w:type="gramStart"/>
      <w:r w:rsidRPr="0030473D">
        <w:rPr>
          <w:rFonts w:ascii="宋体" w:hAnsi="宋体" w:cs="宋体" w:hint="eastAsia"/>
          <w:b/>
          <w:bCs/>
          <w:sz w:val="30"/>
          <w:szCs w:val="30"/>
        </w:rPr>
        <w:t>务</w:t>
      </w:r>
      <w:proofErr w:type="gramEnd"/>
      <w:r w:rsidRPr="0030473D">
        <w:rPr>
          <w:rFonts w:ascii="宋体" w:hAnsi="宋体" w:cs="宋体" w:hint="eastAsia"/>
          <w:b/>
          <w:bCs/>
          <w:sz w:val="30"/>
          <w:szCs w:val="30"/>
        </w:rPr>
        <w:t>建设管理中心</w:t>
      </w:r>
    </w:p>
    <w:p w14:paraId="7F220BA5" w14:textId="6B16CA04" w:rsidR="0030473D" w:rsidRPr="0030473D" w:rsidRDefault="0030473D" w:rsidP="001A47E8">
      <w:pPr>
        <w:widowControl/>
        <w:spacing w:line="360" w:lineRule="auto"/>
        <w:ind w:firstLineChars="500" w:firstLine="1506"/>
        <w:rPr>
          <w:rFonts w:ascii="宋体" w:hAnsi="宋体" w:cs="宋体"/>
          <w:b/>
          <w:bCs/>
          <w:sz w:val="30"/>
          <w:szCs w:val="30"/>
        </w:rPr>
      </w:pPr>
      <w:r w:rsidRPr="0030473D">
        <w:rPr>
          <w:rFonts w:ascii="宋体" w:hAnsi="宋体" w:cs="宋体" w:hint="eastAsia"/>
          <w:b/>
          <w:bCs/>
          <w:sz w:val="30"/>
          <w:szCs w:val="30"/>
        </w:rPr>
        <w:t>招标代理：</w:t>
      </w:r>
      <w:r w:rsidR="00D01EA2" w:rsidRPr="00D01EA2">
        <w:rPr>
          <w:rFonts w:ascii="宋体" w:hAnsi="宋体" w:cs="宋体" w:hint="eastAsia"/>
          <w:b/>
          <w:bCs/>
          <w:sz w:val="30"/>
          <w:szCs w:val="30"/>
        </w:rPr>
        <w:t>广州市中兴工程管理服务有限公司</w:t>
      </w:r>
    </w:p>
    <w:p w14:paraId="6B705E15" w14:textId="6E60CD73" w:rsidR="0030473D" w:rsidRPr="0030473D" w:rsidRDefault="0030473D" w:rsidP="001A47E8">
      <w:pPr>
        <w:widowControl/>
        <w:spacing w:line="360" w:lineRule="auto"/>
        <w:ind w:firstLineChars="500" w:firstLine="1506"/>
        <w:rPr>
          <w:rFonts w:ascii="宋体" w:hAnsi="宋体" w:cs="宋体"/>
          <w:b/>
          <w:bCs/>
          <w:sz w:val="30"/>
          <w:szCs w:val="30"/>
        </w:rPr>
      </w:pPr>
      <w:r w:rsidRPr="0030473D">
        <w:rPr>
          <w:rFonts w:ascii="宋体" w:hAnsi="宋体" w:cs="宋体" w:hint="eastAsia"/>
          <w:b/>
          <w:bCs/>
          <w:sz w:val="30"/>
          <w:szCs w:val="30"/>
        </w:rPr>
        <w:t>日    期：202</w:t>
      </w:r>
      <w:r w:rsidRPr="0030473D">
        <w:rPr>
          <w:rFonts w:ascii="宋体" w:hAnsi="宋体" w:cs="宋体"/>
          <w:b/>
          <w:bCs/>
          <w:sz w:val="30"/>
          <w:szCs w:val="30"/>
        </w:rPr>
        <w:t>3</w:t>
      </w:r>
      <w:r w:rsidRPr="0030473D">
        <w:rPr>
          <w:rFonts w:ascii="宋体" w:hAnsi="宋体" w:cs="宋体" w:hint="eastAsia"/>
          <w:b/>
          <w:bCs/>
          <w:sz w:val="30"/>
          <w:szCs w:val="30"/>
        </w:rPr>
        <w:t>年</w:t>
      </w:r>
      <w:r w:rsidRPr="0030473D">
        <w:rPr>
          <w:rFonts w:ascii="宋体" w:hAnsi="宋体" w:cs="宋体"/>
          <w:b/>
          <w:bCs/>
          <w:sz w:val="30"/>
          <w:szCs w:val="30"/>
        </w:rPr>
        <w:t>04</w:t>
      </w:r>
      <w:r w:rsidRPr="0030473D">
        <w:rPr>
          <w:rFonts w:ascii="宋体" w:hAnsi="宋体" w:cs="宋体" w:hint="eastAsia"/>
          <w:b/>
          <w:bCs/>
          <w:sz w:val="30"/>
          <w:szCs w:val="30"/>
        </w:rPr>
        <w:t>月</w:t>
      </w:r>
    </w:p>
    <w:p w14:paraId="3F56CA59" w14:textId="77777777" w:rsidR="0030473D" w:rsidRDefault="0030473D" w:rsidP="001A47E8">
      <w:pPr>
        <w:widowControl/>
        <w:spacing w:line="360" w:lineRule="auto"/>
        <w:jc w:val="left"/>
        <w:rPr>
          <w:rFonts w:ascii="宋体" w:hAnsi="宋体"/>
          <w:b/>
          <w:kern w:val="0"/>
          <w:sz w:val="32"/>
          <w:szCs w:val="32"/>
        </w:rPr>
      </w:pPr>
      <w:r>
        <w:rPr>
          <w:b/>
          <w:sz w:val="32"/>
          <w:szCs w:val="32"/>
        </w:rPr>
        <w:br w:type="page"/>
      </w:r>
    </w:p>
    <w:p w14:paraId="1473BE29" w14:textId="6EF81BFE" w:rsidR="006A1898" w:rsidRPr="006B7CF6" w:rsidRDefault="002638A7" w:rsidP="001A47E8">
      <w:pPr>
        <w:pStyle w:val="2"/>
        <w:spacing w:line="360" w:lineRule="auto"/>
        <w:jc w:val="center"/>
        <w:rPr>
          <w:rFonts w:eastAsia="宋体" w:cs="宋体"/>
          <w:b/>
          <w:sz w:val="32"/>
          <w:szCs w:val="32"/>
          <w:u w:val="none"/>
        </w:rPr>
      </w:pPr>
      <w:r w:rsidRPr="002638A7">
        <w:rPr>
          <w:rFonts w:eastAsia="宋体" w:hint="eastAsia"/>
          <w:b/>
          <w:sz w:val="32"/>
          <w:szCs w:val="32"/>
          <w:u w:val="none"/>
        </w:rPr>
        <w:lastRenderedPageBreak/>
        <w:t>永乐村农村供水改造工程</w:t>
      </w:r>
      <w:r w:rsidR="002E318E" w:rsidRPr="006B7CF6">
        <w:rPr>
          <w:rFonts w:eastAsia="宋体" w:cs="宋体" w:hint="eastAsia"/>
          <w:b/>
          <w:sz w:val="32"/>
          <w:szCs w:val="32"/>
          <w:u w:val="none"/>
        </w:rPr>
        <w:t>招标公告</w:t>
      </w:r>
    </w:p>
    <w:p w14:paraId="3752E185" w14:textId="77777777" w:rsidR="006A1898" w:rsidRPr="006B7CF6" w:rsidRDefault="002E318E" w:rsidP="001A47E8">
      <w:pPr>
        <w:spacing w:line="360" w:lineRule="auto"/>
        <w:ind w:firstLineChars="224" w:firstLine="540"/>
        <w:rPr>
          <w:rFonts w:ascii="宋体" w:hAnsi="宋体" w:cs="宋体"/>
          <w:b/>
          <w:sz w:val="24"/>
          <w:szCs w:val="24"/>
        </w:rPr>
      </w:pPr>
      <w:bookmarkStart w:id="0" w:name="_Toc221949923"/>
      <w:r w:rsidRPr="006B7CF6">
        <w:rPr>
          <w:rFonts w:ascii="宋体" w:hAnsi="宋体" w:cs="宋体" w:hint="eastAsia"/>
          <w:b/>
          <w:sz w:val="24"/>
          <w:szCs w:val="24"/>
        </w:rPr>
        <w:t>1.招标条件</w:t>
      </w:r>
    </w:p>
    <w:p w14:paraId="01A26EC2" w14:textId="254C809C"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本招标项目</w:t>
      </w:r>
      <w:r w:rsidR="002638A7" w:rsidRPr="002638A7">
        <w:rPr>
          <w:rFonts w:ascii="宋体" w:hAnsi="宋体" w:hint="eastAsia"/>
          <w:sz w:val="24"/>
          <w:szCs w:val="24"/>
          <w:u w:val="single"/>
        </w:rPr>
        <w:t>永乐村农村供水改造工程</w:t>
      </w:r>
      <w:r w:rsidRPr="006B7CF6">
        <w:rPr>
          <w:rFonts w:ascii="宋体" w:hAnsi="宋体" w:cs="宋体" w:hint="eastAsia"/>
          <w:sz w:val="24"/>
          <w:szCs w:val="24"/>
        </w:rPr>
        <w:t>已</w:t>
      </w:r>
      <w:proofErr w:type="gramStart"/>
      <w:r w:rsidRPr="006B7CF6">
        <w:rPr>
          <w:rFonts w:ascii="宋体" w:hAnsi="宋体" w:cs="宋体" w:hint="eastAsia"/>
          <w:sz w:val="24"/>
          <w:szCs w:val="24"/>
        </w:rPr>
        <w:t>由</w:t>
      </w:r>
      <w:r w:rsidR="002638A7" w:rsidRPr="002638A7">
        <w:rPr>
          <w:rFonts w:ascii="宋体" w:hAnsi="宋体" w:hint="eastAsia"/>
          <w:sz w:val="24"/>
          <w:szCs w:val="24"/>
          <w:u w:val="single"/>
        </w:rPr>
        <w:t>花府办</w:t>
      </w:r>
      <w:proofErr w:type="gramEnd"/>
      <w:r w:rsidR="002638A7" w:rsidRPr="002638A7">
        <w:rPr>
          <w:rFonts w:ascii="宋体" w:hAnsi="宋体" w:hint="eastAsia"/>
          <w:sz w:val="24"/>
          <w:szCs w:val="24"/>
          <w:u w:val="single"/>
        </w:rPr>
        <w:t>函〔2019〕97号</w:t>
      </w:r>
      <w:r w:rsidRPr="006B7CF6">
        <w:rPr>
          <w:rFonts w:ascii="宋体" w:hAnsi="宋体" w:cs="宋体" w:hint="eastAsia"/>
          <w:sz w:val="24"/>
          <w:szCs w:val="24"/>
        </w:rPr>
        <w:t>批准建设，项目业主为</w:t>
      </w:r>
      <w:r w:rsidR="002638A7" w:rsidRPr="002638A7">
        <w:rPr>
          <w:rFonts w:ascii="宋体" w:hAnsi="宋体" w:cs="宋体" w:hint="eastAsia"/>
          <w:sz w:val="24"/>
          <w:szCs w:val="24"/>
          <w:u w:val="single"/>
        </w:rPr>
        <w:t>广州市花都区水</w:t>
      </w:r>
      <w:proofErr w:type="gramStart"/>
      <w:r w:rsidR="002638A7" w:rsidRPr="002638A7">
        <w:rPr>
          <w:rFonts w:ascii="宋体" w:hAnsi="宋体" w:cs="宋体" w:hint="eastAsia"/>
          <w:sz w:val="24"/>
          <w:szCs w:val="24"/>
          <w:u w:val="single"/>
        </w:rPr>
        <w:t>务</w:t>
      </w:r>
      <w:proofErr w:type="gramEnd"/>
      <w:r w:rsidR="002638A7" w:rsidRPr="002638A7">
        <w:rPr>
          <w:rFonts w:ascii="宋体" w:hAnsi="宋体" w:cs="宋体" w:hint="eastAsia"/>
          <w:sz w:val="24"/>
          <w:szCs w:val="24"/>
          <w:u w:val="single"/>
        </w:rPr>
        <w:t>建设管理中心</w:t>
      </w:r>
      <w:r w:rsidRPr="006B7CF6">
        <w:rPr>
          <w:rFonts w:ascii="宋体" w:hAnsi="宋体" w:cs="宋体" w:hint="eastAsia"/>
          <w:sz w:val="24"/>
          <w:szCs w:val="24"/>
        </w:rPr>
        <w:t>，建设资金来自</w:t>
      </w:r>
      <w:r w:rsidRPr="006B7CF6">
        <w:rPr>
          <w:rFonts w:ascii="宋体" w:hAnsi="宋体" w:cs="宋体" w:hint="eastAsia"/>
          <w:sz w:val="24"/>
          <w:szCs w:val="24"/>
          <w:u w:val="single"/>
        </w:rPr>
        <w:t>财政投资</w:t>
      </w:r>
      <w:r w:rsidRPr="006B7CF6">
        <w:rPr>
          <w:rFonts w:ascii="宋体" w:hAnsi="宋体" w:cs="宋体" w:hint="eastAsia"/>
          <w:sz w:val="24"/>
          <w:szCs w:val="24"/>
        </w:rPr>
        <w:t>，项目出资比例为</w:t>
      </w:r>
      <w:r w:rsidRPr="006B7CF6">
        <w:rPr>
          <w:rFonts w:ascii="宋体" w:hAnsi="宋体" w:cs="宋体" w:hint="eastAsia"/>
          <w:sz w:val="24"/>
          <w:szCs w:val="24"/>
          <w:u w:val="single"/>
        </w:rPr>
        <w:t>100%</w:t>
      </w:r>
      <w:r w:rsidRPr="006B7CF6">
        <w:rPr>
          <w:rFonts w:ascii="宋体" w:hAnsi="宋体" w:cs="宋体" w:hint="eastAsia"/>
          <w:sz w:val="24"/>
          <w:szCs w:val="24"/>
        </w:rPr>
        <w:t>,招标人为</w:t>
      </w:r>
      <w:r w:rsidRPr="006B7CF6">
        <w:rPr>
          <w:rFonts w:ascii="宋体" w:hAnsi="宋体" w:cs="宋体" w:hint="eastAsia"/>
          <w:sz w:val="24"/>
          <w:szCs w:val="24"/>
          <w:u w:val="single"/>
        </w:rPr>
        <w:t>广州市花都区水</w:t>
      </w:r>
      <w:proofErr w:type="gramStart"/>
      <w:r w:rsidRPr="006B7CF6">
        <w:rPr>
          <w:rFonts w:ascii="宋体" w:hAnsi="宋体" w:cs="宋体" w:hint="eastAsia"/>
          <w:sz w:val="24"/>
          <w:szCs w:val="24"/>
          <w:u w:val="single"/>
        </w:rPr>
        <w:t>务</w:t>
      </w:r>
      <w:proofErr w:type="gramEnd"/>
      <w:r w:rsidRPr="006B7CF6">
        <w:rPr>
          <w:rFonts w:ascii="宋体" w:hAnsi="宋体" w:cs="宋体" w:hint="eastAsia"/>
          <w:sz w:val="24"/>
          <w:szCs w:val="24"/>
          <w:u w:val="single"/>
        </w:rPr>
        <w:t>建设管理中心</w:t>
      </w:r>
      <w:r w:rsidRPr="006B7CF6">
        <w:rPr>
          <w:rFonts w:ascii="宋体" w:hAnsi="宋体" w:cs="宋体" w:hint="eastAsia"/>
          <w:sz w:val="24"/>
          <w:szCs w:val="24"/>
        </w:rPr>
        <w:t>。项目已具备招标条件，现对该项目施工进行公开招标。</w:t>
      </w:r>
      <w:bookmarkEnd w:id="0"/>
    </w:p>
    <w:p w14:paraId="4F7FA7DF" w14:textId="77777777" w:rsidR="006A1898" w:rsidRPr="006B7CF6" w:rsidRDefault="002E318E" w:rsidP="001A47E8">
      <w:pPr>
        <w:spacing w:line="360" w:lineRule="auto"/>
        <w:ind w:firstLineChars="224" w:firstLine="540"/>
        <w:rPr>
          <w:rFonts w:ascii="宋体" w:hAnsi="宋体" w:cs="宋体"/>
          <w:b/>
          <w:sz w:val="24"/>
          <w:szCs w:val="24"/>
        </w:rPr>
      </w:pPr>
      <w:bookmarkStart w:id="1" w:name="_Toc222032633"/>
      <w:bookmarkStart w:id="2" w:name="_Toc168476030"/>
      <w:bookmarkStart w:id="3" w:name="_Toc221949924"/>
      <w:bookmarkStart w:id="4" w:name="_Toc144974481"/>
      <w:bookmarkStart w:id="5" w:name="_Toc259524297"/>
      <w:bookmarkStart w:id="6" w:name="_Toc229305324"/>
      <w:bookmarkStart w:id="7" w:name="_Toc222033815"/>
      <w:bookmarkStart w:id="8" w:name="_Toc168475627"/>
      <w:bookmarkStart w:id="9" w:name="_Toc222030966"/>
      <w:bookmarkStart w:id="10" w:name="_Toc222029464"/>
      <w:r w:rsidRPr="006B7CF6">
        <w:rPr>
          <w:rFonts w:ascii="宋体" w:hAnsi="宋体" w:cs="宋体" w:hint="eastAsia"/>
          <w:b/>
          <w:sz w:val="24"/>
          <w:szCs w:val="24"/>
        </w:rPr>
        <w:t>2. 项目概况与招标范围</w:t>
      </w:r>
      <w:bookmarkEnd w:id="1"/>
      <w:bookmarkEnd w:id="2"/>
      <w:bookmarkEnd w:id="3"/>
      <w:bookmarkEnd w:id="4"/>
      <w:bookmarkEnd w:id="5"/>
      <w:bookmarkEnd w:id="6"/>
      <w:bookmarkEnd w:id="7"/>
      <w:bookmarkEnd w:id="8"/>
      <w:bookmarkEnd w:id="9"/>
      <w:bookmarkEnd w:id="10"/>
    </w:p>
    <w:p w14:paraId="6F57F3F8" w14:textId="54534D82" w:rsidR="006A1898" w:rsidRPr="006B7CF6" w:rsidRDefault="002E318E" w:rsidP="001A47E8">
      <w:pPr>
        <w:spacing w:line="360" w:lineRule="auto"/>
        <w:ind w:firstLineChars="224" w:firstLine="538"/>
        <w:jc w:val="left"/>
        <w:rPr>
          <w:rFonts w:ascii="宋体" w:hAnsi="宋体" w:cs="宋体"/>
          <w:sz w:val="24"/>
          <w:szCs w:val="24"/>
          <w:u w:val="single"/>
        </w:rPr>
      </w:pPr>
      <w:r w:rsidRPr="006B7CF6">
        <w:rPr>
          <w:rFonts w:ascii="宋体" w:hAnsi="宋体" w:cs="宋体" w:hint="eastAsia"/>
          <w:sz w:val="24"/>
          <w:szCs w:val="24"/>
        </w:rPr>
        <w:t>2.1建设地点：</w:t>
      </w:r>
      <w:r w:rsidR="002638A7" w:rsidRPr="002638A7">
        <w:rPr>
          <w:rFonts w:ascii="宋体" w:hAnsi="宋体" w:hint="eastAsia"/>
          <w:sz w:val="24"/>
          <w:szCs w:val="24"/>
          <w:u w:val="single"/>
        </w:rPr>
        <w:t>广州市花都区花山镇永乐村</w:t>
      </w:r>
    </w:p>
    <w:p w14:paraId="7504215F" w14:textId="677B84CD" w:rsidR="002638A7" w:rsidRDefault="002E318E" w:rsidP="001A47E8">
      <w:pPr>
        <w:spacing w:line="360" w:lineRule="auto"/>
        <w:ind w:rightChars="-223" w:right="-468" w:firstLineChars="224" w:firstLine="538"/>
        <w:rPr>
          <w:rFonts w:ascii="宋体" w:hAnsi="宋体"/>
          <w:sz w:val="24"/>
          <w:szCs w:val="24"/>
          <w:u w:val="single"/>
        </w:rPr>
      </w:pPr>
      <w:r w:rsidRPr="006B7CF6">
        <w:rPr>
          <w:rFonts w:ascii="宋体" w:hAnsi="宋体" w:cs="宋体" w:hint="eastAsia"/>
          <w:sz w:val="24"/>
          <w:szCs w:val="24"/>
        </w:rPr>
        <w:t>2.2项目规模：</w:t>
      </w:r>
      <w:r w:rsidRPr="006B7CF6">
        <w:rPr>
          <w:rFonts w:ascii="宋体" w:hAnsi="宋体" w:hint="eastAsia"/>
          <w:sz w:val="24"/>
          <w:szCs w:val="24"/>
          <w:u w:val="single"/>
        </w:rPr>
        <w:t>供水管道工程：</w:t>
      </w:r>
      <w:r w:rsidR="002638A7" w:rsidRPr="002638A7">
        <w:rPr>
          <w:rFonts w:ascii="宋体" w:hAnsi="宋体" w:hint="eastAsia"/>
          <w:sz w:val="24"/>
          <w:szCs w:val="24"/>
          <w:u w:val="single"/>
        </w:rPr>
        <w:t>本工程在花都区花山镇永乐村范围内实施供水改造工程，总服务面积约50公顷。</w:t>
      </w:r>
      <w:proofErr w:type="gramStart"/>
      <w:r w:rsidR="002638A7" w:rsidRPr="002638A7">
        <w:rPr>
          <w:rFonts w:ascii="宋体" w:hAnsi="宋体" w:hint="eastAsia"/>
          <w:sz w:val="24"/>
          <w:szCs w:val="24"/>
          <w:u w:val="single"/>
        </w:rPr>
        <w:t>沿灌塘沥</w:t>
      </w:r>
      <w:proofErr w:type="gramEnd"/>
      <w:r w:rsidR="002638A7" w:rsidRPr="002638A7">
        <w:rPr>
          <w:rFonts w:ascii="宋体" w:hAnsi="宋体" w:hint="eastAsia"/>
          <w:sz w:val="24"/>
          <w:szCs w:val="24"/>
          <w:u w:val="single"/>
        </w:rPr>
        <w:t>路、永乐路、永乐村路、永乐</w:t>
      </w:r>
      <w:proofErr w:type="gramStart"/>
      <w:r w:rsidR="002638A7" w:rsidRPr="002638A7">
        <w:rPr>
          <w:rFonts w:ascii="宋体" w:hAnsi="宋体" w:hint="eastAsia"/>
          <w:sz w:val="24"/>
          <w:szCs w:val="24"/>
          <w:u w:val="single"/>
        </w:rPr>
        <w:t>水渭路等</w:t>
      </w:r>
      <w:proofErr w:type="gramEnd"/>
      <w:r w:rsidR="002638A7" w:rsidRPr="002638A7">
        <w:rPr>
          <w:rFonts w:ascii="宋体" w:hAnsi="宋体" w:hint="eastAsia"/>
          <w:sz w:val="24"/>
          <w:szCs w:val="24"/>
          <w:u w:val="single"/>
        </w:rPr>
        <w:t>道路新建DN300-DN25供水管39894米，以及场地与作业面清理、管线改迁和保护、路面修复工程、交通疏解及其他配套工程等。</w:t>
      </w:r>
    </w:p>
    <w:p w14:paraId="16618875" w14:textId="6EF954D0" w:rsidR="006A1898" w:rsidRPr="003920B3" w:rsidRDefault="002E318E" w:rsidP="001A47E8">
      <w:pPr>
        <w:spacing w:line="360" w:lineRule="auto"/>
        <w:ind w:rightChars="-223" w:right="-468" w:firstLineChars="224" w:firstLine="538"/>
        <w:rPr>
          <w:rFonts w:ascii="宋体" w:hAnsi="宋体" w:cs="宋体"/>
          <w:color w:val="000000" w:themeColor="text1"/>
          <w:sz w:val="24"/>
          <w:szCs w:val="24"/>
        </w:rPr>
      </w:pPr>
      <w:r w:rsidRPr="003920B3">
        <w:rPr>
          <w:rFonts w:ascii="宋体" w:hAnsi="宋体" w:cs="宋体" w:hint="eastAsia"/>
          <w:color w:val="000000" w:themeColor="text1"/>
          <w:sz w:val="24"/>
          <w:szCs w:val="24"/>
        </w:rPr>
        <w:t>2.3本次最高投标限价（招标控制价）：</w:t>
      </w:r>
      <w:r w:rsidR="002638A7" w:rsidRPr="003920B3">
        <w:rPr>
          <w:rFonts w:ascii="宋体" w:hAnsi="宋体"/>
          <w:color w:val="000000" w:themeColor="text1"/>
          <w:sz w:val="24"/>
          <w:szCs w:val="24"/>
          <w:u w:val="single"/>
        </w:rPr>
        <w:t>21203209.57</w:t>
      </w:r>
      <w:r w:rsidRPr="003920B3">
        <w:rPr>
          <w:rFonts w:ascii="宋体" w:hAnsi="宋体" w:cs="宋体" w:hint="eastAsia"/>
          <w:color w:val="000000" w:themeColor="text1"/>
          <w:sz w:val="24"/>
          <w:szCs w:val="24"/>
        </w:rPr>
        <w:t>元。</w:t>
      </w:r>
    </w:p>
    <w:p w14:paraId="36BCBB82" w14:textId="5A7EB68F" w:rsidR="006A1898" w:rsidRPr="003920B3" w:rsidRDefault="002E318E" w:rsidP="001A47E8">
      <w:pPr>
        <w:spacing w:line="360" w:lineRule="auto"/>
        <w:ind w:firstLineChars="224" w:firstLine="538"/>
        <w:rPr>
          <w:rFonts w:ascii="宋体" w:hAnsi="宋体" w:cs="宋体"/>
          <w:color w:val="000000" w:themeColor="text1"/>
          <w:sz w:val="24"/>
          <w:szCs w:val="24"/>
        </w:rPr>
      </w:pPr>
      <w:r w:rsidRPr="003920B3">
        <w:rPr>
          <w:rFonts w:ascii="宋体" w:hAnsi="宋体" w:cs="宋体" w:hint="eastAsia"/>
          <w:color w:val="000000" w:themeColor="text1"/>
          <w:sz w:val="24"/>
          <w:szCs w:val="24"/>
        </w:rPr>
        <w:t>2.4计划工期：</w:t>
      </w:r>
      <w:r w:rsidR="002638A7" w:rsidRPr="003920B3">
        <w:rPr>
          <w:rFonts w:ascii="宋体" w:hAnsi="宋体"/>
          <w:color w:val="000000" w:themeColor="text1"/>
          <w:sz w:val="24"/>
          <w:szCs w:val="24"/>
          <w:u w:val="single"/>
        </w:rPr>
        <w:t xml:space="preserve"> </w:t>
      </w:r>
      <w:r w:rsidR="003920B3" w:rsidRPr="003920B3">
        <w:rPr>
          <w:rFonts w:ascii="宋体" w:hAnsi="宋体"/>
          <w:color w:val="000000" w:themeColor="text1"/>
          <w:sz w:val="24"/>
          <w:szCs w:val="24"/>
          <w:u w:val="single"/>
        </w:rPr>
        <w:t>180</w:t>
      </w:r>
      <w:r w:rsidR="002638A7" w:rsidRPr="003920B3">
        <w:rPr>
          <w:rFonts w:ascii="宋体" w:hAnsi="宋体"/>
          <w:color w:val="000000" w:themeColor="text1"/>
          <w:sz w:val="24"/>
          <w:szCs w:val="24"/>
          <w:u w:val="single"/>
        </w:rPr>
        <w:t xml:space="preserve"> </w:t>
      </w:r>
      <w:r w:rsidR="004410E1" w:rsidRPr="003920B3">
        <w:rPr>
          <w:rFonts w:ascii="宋体" w:hAnsi="宋体" w:hint="eastAsia"/>
          <w:color w:val="000000" w:themeColor="text1"/>
          <w:sz w:val="24"/>
          <w:szCs w:val="24"/>
        </w:rPr>
        <w:t>日历天</w:t>
      </w:r>
    </w:p>
    <w:p w14:paraId="112D6530" w14:textId="4397D20F" w:rsidR="006A1898" w:rsidRPr="006B7CF6" w:rsidRDefault="002E318E" w:rsidP="001A47E8">
      <w:pPr>
        <w:spacing w:line="360" w:lineRule="auto"/>
        <w:ind w:rightChars="-223" w:right="-468" w:firstLineChars="224" w:firstLine="538"/>
        <w:rPr>
          <w:rFonts w:ascii="宋体" w:hAnsi="宋体"/>
          <w:sz w:val="24"/>
          <w:szCs w:val="24"/>
        </w:rPr>
      </w:pPr>
      <w:r w:rsidRPr="003920B3">
        <w:rPr>
          <w:rFonts w:ascii="宋体" w:hAnsi="宋体" w:cs="宋体" w:hint="eastAsia"/>
          <w:color w:val="000000" w:themeColor="text1"/>
          <w:sz w:val="24"/>
          <w:szCs w:val="24"/>
        </w:rPr>
        <w:t>2.5招标内容：</w:t>
      </w:r>
      <w:r w:rsidR="002638A7" w:rsidRPr="003920B3">
        <w:rPr>
          <w:rFonts w:ascii="宋体" w:hAnsi="宋体" w:cs="宋体" w:hint="eastAsia"/>
          <w:color w:val="000000" w:themeColor="text1"/>
          <w:sz w:val="24"/>
          <w:szCs w:val="24"/>
          <w:u w:val="single"/>
        </w:rPr>
        <w:t>供水管道工程：本工程在花都区花山镇永乐村范围内实施供水改造工程，总服</w:t>
      </w:r>
      <w:r w:rsidR="002638A7" w:rsidRPr="00221372">
        <w:rPr>
          <w:rFonts w:ascii="宋体" w:hAnsi="宋体" w:cs="宋体" w:hint="eastAsia"/>
          <w:sz w:val="24"/>
          <w:szCs w:val="24"/>
          <w:u w:val="single"/>
        </w:rPr>
        <w:t>务面积约50公顷。</w:t>
      </w:r>
      <w:proofErr w:type="gramStart"/>
      <w:r w:rsidR="002638A7" w:rsidRPr="00221372">
        <w:rPr>
          <w:rFonts w:ascii="宋体" w:hAnsi="宋体" w:cs="宋体" w:hint="eastAsia"/>
          <w:sz w:val="24"/>
          <w:szCs w:val="24"/>
          <w:u w:val="single"/>
        </w:rPr>
        <w:t>沿灌塘沥</w:t>
      </w:r>
      <w:proofErr w:type="gramEnd"/>
      <w:r w:rsidR="002638A7" w:rsidRPr="00221372">
        <w:rPr>
          <w:rFonts w:ascii="宋体" w:hAnsi="宋体" w:cs="宋体" w:hint="eastAsia"/>
          <w:sz w:val="24"/>
          <w:szCs w:val="24"/>
          <w:u w:val="single"/>
        </w:rPr>
        <w:t>路、永乐路、永乐村路、永乐</w:t>
      </w:r>
      <w:proofErr w:type="gramStart"/>
      <w:r w:rsidR="002638A7" w:rsidRPr="00221372">
        <w:rPr>
          <w:rFonts w:ascii="宋体" w:hAnsi="宋体" w:cs="宋体" w:hint="eastAsia"/>
          <w:sz w:val="24"/>
          <w:szCs w:val="24"/>
          <w:u w:val="single"/>
        </w:rPr>
        <w:t>水渭路等</w:t>
      </w:r>
      <w:proofErr w:type="gramEnd"/>
      <w:r w:rsidR="002638A7" w:rsidRPr="00221372">
        <w:rPr>
          <w:rFonts w:ascii="宋体" w:hAnsi="宋体" w:cs="宋体" w:hint="eastAsia"/>
          <w:sz w:val="24"/>
          <w:szCs w:val="24"/>
          <w:u w:val="single"/>
        </w:rPr>
        <w:t>道路新建DN300-DN25供水管39894米，以及场地与作业面清理、管线改迁和保护、路面修复工程、交通疏解及其他配套工程等。</w:t>
      </w:r>
      <w:r w:rsidR="00221372" w:rsidRPr="00221372">
        <w:rPr>
          <w:rFonts w:ascii="宋体" w:hAnsi="宋体" w:cs="宋体" w:hint="eastAsia"/>
          <w:sz w:val="24"/>
          <w:szCs w:val="24"/>
          <w:u w:val="single"/>
        </w:rPr>
        <w:t>（具体工作内容详见施工设计图纸和工程量清单）。</w:t>
      </w:r>
    </w:p>
    <w:p w14:paraId="158F9A69" w14:textId="77777777"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2.6标段划分：</w:t>
      </w:r>
      <w:r w:rsidRPr="006B7CF6">
        <w:rPr>
          <w:rFonts w:ascii="宋体" w:hAnsi="宋体" w:cs="宋体" w:hint="eastAsia"/>
          <w:sz w:val="24"/>
          <w:szCs w:val="24"/>
          <w:u w:val="single"/>
        </w:rPr>
        <w:t>1</w:t>
      </w:r>
      <w:r w:rsidRPr="006B7CF6">
        <w:rPr>
          <w:rFonts w:ascii="宋体" w:hAnsi="宋体" w:cs="宋体" w:hint="eastAsia"/>
          <w:sz w:val="24"/>
          <w:szCs w:val="24"/>
        </w:rPr>
        <w:t>个标段。</w:t>
      </w:r>
    </w:p>
    <w:p w14:paraId="41237BEC" w14:textId="217B2B24"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2.7承包方式：</w:t>
      </w:r>
      <w:r w:rsidRPr="006B7CF6">
        <w:rPr>
          <w:rFonts w:ascii="宋体" w:hAnsi="宋体" w:hint="eastAsia"/>
          <w:sz w:val="24"/>
          <w:u w:val="single"/>
        </w:rPr>
        <w:t>包工、包料、包工期、包质量、包安全、包文明施工。综合单价包干、项目措施费</w:t>
      </w:r>
      <w:r w:rsidR="00505EA3" w:rsidRPr="006B7CF6">
        <w:rPr>
          <w:rFonts w:ascii="宋体" w:hAnsi="宋体" w:hint="eastAsia"/>
          <w:sz w:val="24"/>
          <w:u w:val="single"/>
        </w:rPr>
        <w:t>总价</w:t>
      </w:r>
      <w:r w:rsidRPr="006B7CF6">
        <w:rPr>
          <w:rFonts w:ascii="宋体" w:hAnsi="宋体" w:hint="eastAsia"/>
          <w:sz w:val="24"/>
          <w:u w:val="single"/>
        </w:rPr>
        <w:t>包干（具体以合同为准）。</w:t>
      </w:r>
    </w:p>
    <w:p w14:paraId="0955D50B" w14:textId="77777777" w:rsidR="006A1898" w:rsidRPr="006B7CF6" w:rsidRDefault="002E318E" w:rsidP="001A47E8">
      <w:pPr>
        <w:pStyle w:val="p0"/>
        <w:spacing w:before="0" w:after="0" w:line="360" w:lineRule="auto"/>
        <w:ind w:firstLineChars="224" w:firstLine="540"/>
        <w:rPr>
          <w:sz w:val="21"/>
          <w:szCs w:val="21"/>
        </w:rPr>
      </w:pPr>
      <w:bookmarkStart w:id="11" w:name="_Toc168475628"/>
      <w:bookmarkStart w:id="12" w:name="_Toc222032634"/>
      <w:bookmarkStart w:id="13" w:name="_Toc144974482"/>
      <w:bookmarkStart w:id="14" w:name="_Toc259524298"/>
      <w:bookmarkStart w:id="15" w:name="_Toc222033816"/>
      <w:bookmarkStart w:id="16" w:name="_Toc222030967"/>
      <w:bookmarkStart w:id="17" w:name="_Toc229305325"/>
      <w:bookmarkStart w:id="18" w:name="_Toc168476031"/>
      <w:bookmarkStart w:id="19" w:name="_Toc222029465"/>
      <w:bookmarkStart w:id="20" w:name="_Toc221949926"/>
      <w:r w:rsidRPr="006B7CF6">
        <w:rPr>
          <w:rFonts w:hint="eastAsia"/>
          <w:b/>
        </w:rPr>
        <w:t>3. 投标人资格要求</w:t>
      </w:r>
      <w:bookmarkEnd w:id="11"/>
      <w:bookmarkEnd w:id="12"/>
      <w:bookmarkEnd w:id="13"/>
      <w:bookmarkEnd w:id="14"/>
      <w:bookmarkEnd w:id="15"/>
      <w:bookmarkEnd w:id="16"/>
      <w:bookmarkEnd w:id="17"/>
      <w:bookmarkEnd w:id="18"/>
      <w:bookmarkEnd w:id="19"/>
      <w:bookmarkEnd w:id="20"/>
    </w:p>
    <w:p w14:paraId="3CDAC556" w14:textId="77777777" w:rsidR="006A1898" w:rsidRPr="006B7CF6" w:rsidRDefault="002E318E" w:rsidP="001A47E8">
      <w:pPr>
        <w:spacing w:line="360" w:lineRule="auto"/>
        <w:ind w:firstLineChars="224" w:firstLine="538"/>
        <w:rPr>
          <w:rFonts w:ascii="宋体" w:hAnsi="宋体" w:cs="宋体"/>
          <w:bCs/>
          <w:sz w:val="24"/>
        </w:rPr>
      </w:pPr>
      <w:r w:rsidRPr="006B7CF6">
        <w:rPr>
          <w:rFonts w:ascii="宋体" w:hAnsi="宋体" w:cs="宋体" w:hint="eastAsia"/>
          <w:sz w:val="24"/>
          <w:szCs w:val="24"/>
        </w:rPr>
        <w:t>3.1</w:t>
      </w:r>
      <w:r w:rsidRPr="006B7CF6">
        <w:rPr>
          <w:rFonts w:ascii="宋体" w:hAnsi="宋体" w:cs="宋体" w:hint="eastAsia"/>
          <w:bCs/>
          <w:sz w:val="24"/>
        </w:rPr>
        <w:t>投标人应具备承担本项目施工的资质条件、能力和信誉。</w:t>
      </w:r>
    </w:p>
    <w:p w14:paraId="2FD152E1" w14:textId="672AC32E" w:rsidR="006A1898" w:rsidRPr="000451E3" w:rsidRDefault="002E318E" w:rsidP="001A47E8">
      <w:pPr>
        <w:pStyle w:val="p0"/>
        <w:spacing w:before="0" w:after="0" w:line="360" w:lineRule="auto"/>
        <w:ind w:firstLineChars="224" w:firstLine="538"/>
        <w:rPr>
          <w:color w:val="000000" w:themeColor="text1"/>
        </w:rPr>
      </w:pPr>
      <w:r w:rsidRPr="006B7CF6">
        <w:rPr>
          <w:rFonts w:hint="eastAsia"/>
        </w:rPr>
        <w:t>3.1.1本次招标要求申</w:t>
      </w:r>
      <w:r w:rsidRPr="000451E3">
        <w:rPr>
          <w:rFonts w:hint="eastAsia"/>
          <w:color w:val="000000" w:themeColor="text1"/>
        </w:rPr>
        <w:t>请人具有独立法人资格，需提供营业执照，投标人具有承接本工程所需的</w:t>
      </w:r>
      <w:r w:rsidRPr="000451E3">
        <w:rPr>
          <w:rFonts w:hint="eastAsia"/>
          <w:bCs/>
          <w:color w:val="000000" w:themeColor="text1"/>
          <w:u w:val="single"/>
        </w:rPr>
        <w:t>市政公用工程施工总承包</w:t>
      </w:r>
      <w:r w:rsidR="002638A7" w:rsidRPr="000451E3">
        <w:rPr>
          <w:rFonts w:hint="eastAsia"/>
          <w:bCs/>
          <w:color w:val="000000" w:themeColor="text1"/>
          <w:u w:val="single"/>
        </w:rPr>
        <w:t>叁</w:t>
      </w:r>
      <w:r w:rsidRPr="000451E3">
        <w:rPr>
          <w:rFonts w:hint="eastAsia"/>
          <w:color w:val="000000" w:themeColor="text1"/>
          <w:u w:val="single"/>
        </w:rPr>
        <w:t>级或以上</w:t>
      </w:r>
      <w:r w:rsidRPr="000451E3">
        <w:rPr>
          <w:rFonts w:hint="eastAsia"/>
          <w:color w:val="000000" w:themeColor="text1"/>
        </w:rPr>
        <w:t>级别施工总承包资质。</w:t>
      </w:r>
      <w:r w:rsidR="00DA78D4" w:rsidRPr="000451E3">
        <w:rPr>
          <w:rFonts w:hint="eastAsia"/>
          <w:color w:val="000000" w:themeColor="text1"/>
        </w:rPr>
        <w:t>（联合体投标的，联合体各方均需提供）</w:t>
      </w:r>
    </w:p>
    <w:p w14:paraId="0C654507" w14:textId="1FB5DF43" w:rsidR="006A1898" w:rsidRPr="000451E3" w:rsidRDefault="002E318E" w:rsidP="001A47E8">
      <w:pPr>
        <w:pStyle w:val="p0"/>
        <w:spacing w:before="0" w:after="0" w:line="360" w:lineRule="auto"/>
        <w:ind w:firstLineChars="224" w:firstLine="538"/>
        <w:rPr>
          <w:color w:val="000000" w:themeColor="text1"/>
        </w:rPr>
      </w:pPr>
      <w:r w:rsidRPr="000451E3">
        <w:rPr>
          <w:rFonts w:hint="eastAsia"/>
          <w:color w:val="000000" w:themeColor="text1"/>
        </w:rPr>
        <w:t>3.1.2安全生产许可证：</w:t>
      </w:r>
      <w:r w:rsidRPr="000451E3">
        <w:rPr>
          <w:rFonts w:hint="eastAsia"/>
          <w:color w:val="000000" w:themeColor="text1"/>
          <w:u w:val="single"/>
        </w:rPr>
        <w:t>投标人需具有有效的建设行政主管部门颁发的安全生产许可证。</w:t>
      </w:r>
      <w:r w:rsidR="00DA78D4" w:rsidRPr="000451E3">
        <w:rPr>
          <w:rFonts w:hint="eastAsia"/>
          <w:color w:val="000000" w:themeColor="text1"/>
        </w:rPr>
        <w:t>（联合体投标的，联合体各方均需提供）</w:t>
      </w:r>
    </w:p>
    <w:p w14:paraId="0213069A" w14:textId="07CE1A3B" w:rsidR="003F3162" w:rsidRPr="000451E3" w:rsidRDefault="002E318E" w:rsidP="001A47E8">
      <w:pPr>
        <w:spacing w:line="360" w:lineRule="auto"/>
        <w:ind w:firstLineChars="224" w:firstLine="538"/>
        <w:rPr>
          <w:rFonts w:ascii="宋体" w:hAnsi="宋体" w:cs="宋体"/>
          <w:color w:val="000000" w:themeColor="text1"/>
        </w:rPr>
      </w:pPr>
      <w:r w:rsidRPr="000451E3">
        <w:rPr>
          <w:rFonts w:ascii="宋体" w:hAnsi="宋体" w:cs="宋体" w:hint="eastAsia"/>
          <w:color w:val="000000" w:themeColor="text1"/>
          <w:sz w:val="24"/>
          <w:szCs w:val="24"/>
        </w:rPr>
        <w:t>3.1.3</w:t>
      </w:r>
      <w:r w:rsidR="003F3162" w:rsidRPr="000451E3">
        <w:rPr>
          <w:rFonts w:ascii="宋体" w:hAnsi="宋体" w:cs="宋体" w:hint="eastAsia"/>
          <w:color w:val="000000" w:themeColor="text1"/>
          <w:sz w:val="24"/>
          <w:szCs w:val="24"/>
        </w:rPr>
        <w:t>项目负责人资格：</w:t>
      </w:r>
      <w:r w:rsidR="003F3162" w:rsidRPr="000451E3">
        <w:rPr>
          <w:rFonts w:ascii="宋体" w:hAnsi="宋体" w:cs="宋体" w:hint="eastAsia"/>
          <w:color w:val="000000" w:themeColor="text1"/>
          <w:sz w:val="24"/>
          <w:szCs w:val="24"/>
          <w:u w:val="single"/>
        </w:rPr>
        <w:t>具有市政公用工程专业一级注册建造师，为投标申请人本企业信息登记中的在册人员；同时具有建设行政主管部门颁发的安全培训</w:t>
      </w:r>
      <w:r w:rsidR="003F3162" w:rsidRPr="000451E3">
        <w:rPr>
          <w:rFonts w:ascii="宋体" w:hAnsi="宋体" w:cs="宋体" w:hint="eastAsia"/>
          <w:color w:val="000000" w:themeColor="text1"/>
          <w:sz w:val="24"/>
          <w:szCs w:val="24"/>
          <w:u w:val="single"/>
        </w:rPr>
        <w:lastRenderedPageBreak/>
        <w:t>考核合格证（B类）或提供广东省建筑施工企业管理人员安全生产考核信息系统相应人员信息资料的网页打印页。</w:t>
      </w:r>
      <w:r w:rsidR="00DA78D4" w:rsidRPr="000451E3">
        <w:rPr>
          <w:rFonts w:ascii="宋体" w:hAnsi="宋体" w:cs="宋体" w:hint="eastAsia"/>
          <w:color w:val="000000" w:themeColor="text1"/>
          <w:sz w:val="24"/>
          <w:szCs w:val="24"/>
        </w:rPr>
        <w:t>（联合体投标的，由联合体主办方提供）</w:t>
      </w:r>
    </w:p>
    <w:p w14:paraId="584F6488" w14:textId="4E2B49FA" w:rsidR="006A1898" w:rsidRPr="000451E3" w:rsidRDefault="002E318E" w:rsidP="001A47E8">
      <w:pPr>
        <w:pStyle w:val="p0"/>
        <w:spacing w:before="0" w:after="0" w:line="360" w:lineRule="auto"/>
        <w:ind w:firstLineChars="224" w:firstLine="493"/>
        <w:rPr>
          <w:color w:val="000000" w:themeColor="text1"/>
          <w:sz w:val="22"/>
          <w:szCs w:val="20"/>
          <w:u w:val="single"/>
        </w:rPr>
      </w:pPr>
      <w:r w:rsidRPr="000451E3">
        <w:rPr>
          <w:rFonts w:hint="eastAsia"/>
          <w:color w:val="000000" w:themeColor="text1"/>
          <w:sz w:val="22"/>
          <w:szCs w:val="20"/>
          <w:u w:val="single"/>
        </w:rPr>
        <w:t>注：①</w:t>
      </w:r>
      <w:r w:rsidR="00717692" w:rsidRPr="000451E3">
        <w:rPr>
          <w:rFonts w:hint="eastAsia"/>
          <w:color w:val="000000" w:themeColor="text1"/>
          <w:sz w:val="22"/>
          <w:szCs w:val="20"/>
          <w:u w:val="single"/>
        </w:rPr>
        <w:t xml:space="preserve">根据《住房和城乡建设部办公厅关于全面实行一级建造师电子注册证书的通知》（ </w:t>
      </w:r>
      <w:proofErr w:type="gramStart"/>
      <w:r w:rsidR="00717692" w:rsidRPr="000451E3">
        <w:rPr>
          <w:rFonts w:hint="eastAsia"/>
          <w:color w:val="000000" w:themeColor="text1"/>
          <w:sz w:val="22"/>
          <w:szCs w:val="20"/>
          <w:u w:val="single"/>
        </w:rPr>
        <w:t>建办市〔2021〕</w:t>
      </w:r>
      <w:proofErr w:type="gramEnd"/>
      <w:r w:rsidR="00717692" w:rsidRPr="000451E3">
        <w:rPr>
          <w:rFonts w:hint="eastAsia"/>
          <w:color w:val="000000" w:themeColor="text1"/>
          <w:sz w:val="22"/>
          <w:szCs w:val="20"/>
          <w:u w:val="single"/>
        </w:rPr>
        <w:t>40号），自2022年1月1日起，一级建造师统一使用电子证书，纸质证书作废，具体操作流程可查阅《住房和城乡建设部一级建造师电子证照申领和使用手册》。</w:t>
      </w:r>
    </w:p>
    <w:p w14:paraId="78D0A20D" w14:textId="77777777" w:rsidR="006A1898" w:rsidRPr="000451E3" w:rsidRDefault="002E318E" w:rsidP="001A47E8">
      <w:pPr>
        <w:pStyle w:val="p0"/>
        <w:spacing w:before="0" w:after="0" w:line="360" w:lineRule="auto"/>
        <w:ind w:firstLineChars="224" w:firstLine="493"/>
        <w:rPr>
          <w:color w:val="000000" w:themeColor="text1"/>
          <w:sz w:val="22"/>
          <w:szCs w:val="20"/>
          <w:u w:val="single"/>
        </w:rPr>
      </w:pPr>
      <w:r w:rsidRPr="000451E3">
        <w:rPr>
          <w:rFonts w:hint="eastAsia"/>
          <w:color w:val="000000" w:themeColor="text1"/>
          <w:sz w:val="22"/>
          <w:szCs w:val="20"/>
          <w:u w:val="single"/>
        </w:rPr>
        <w:t>②项目负责人在任职期间不得担任专职安全员，项目专职安全员在任职期间也不得担任项目负责人，项目负责人和安全员不为同一人。</w:t>
      </w:r>
    </w:p>
    <w:p w14:paraId="76E5B518" w14:textId="77777777" w:rsidR="006A1898" w:rsidRPr="000451E3" w:rsidRDefault="002E318E" w:rsidP="001A47E8">
      <w:pPr>
        <w:pStyle w:val="p0"/>
        <w:spacing w:before="0" w:after="0" w:line="360" w:lineRule="auto"/>
        <w:ind w:firstLineChars="224" w:firstLine="470"/>
        <w:rPr>
          <w:color w:val="000000" w:themeColor="text1"/>
          <w:sz w:val="20"/>
          <w:szCs w:val="20"/>
        </w:rPr>
      </w:pPr>
      <w:r w:rsidRPr="000451E3">
        <w:rPr>
          <w:rFonts w:cs="Arial Unicode MS" w:hint="eastAsia"/>
          <w:color w:val="000000" w:themeColor="text1"/>
          <w:sz w:val="21"/>
          <w:szCs w:val="21"/>
          <w:u w:val="single"/>
        </w:rPr>
        <w:t>③</w:t>
      </w:r>
      <w:r w:rsidRPr="000451E3">
        <w:rPr>
          <w:rFonts w:hint="eastAsia"/>
          <w:color w:val="000000" w:themeColor="text1"/>
          <w:sz w:val="22"/>
          <w:szCs w:val="20"/>
          <w:u w:val="single"/>
        </w:rPr>
        <w:t>投标人拟派的项目负责人应未被广州公共资源交易中心锁定，投标人办理网上投标登记时，拟派项目负责人将被锁定。若在评标时发现该项目负责人已被其他项目锁定，则投标人将不可被推荐为中标候选人。项目负责人的解锁和</w:t>
      </w:r>
      <w:proofErr w:type="gramStart"/>
      <w:r w:rsidRPr="000451E3">
        <w:rPr>
          <w:rFonts w:hint="eastAsia"/>
          <w:color w:val="000000" w:themeColor="text1"/>
          <w:sz w:val="22"/>
          <w:szCs w:val="20"/>
          <w:u w:val="single"/>
        </w:rPr>
        <w:t>更换按</w:t>
      </w:r>
      <w:proofErr w:type="gramEnd"/>
      <w:r w:rsidRPr="000451E3">
        <w:rPr>
          <w:rFonts w:hint="eastAsia"/>
          <w:color w:val="000000" w:themeColor="text1"/>
          <w:sz w:val="22"/>
          <w:szCs w:val="20"/>
          <w:u w:val="single"/>
        </w:rPr>
        <w:t>《广州市水务工程建设项目负责人更换与解锁办事指引》办理。</w:t>
      </w:r>
    </w:p>
    <w:p w14:paraId="3ADED19D" w14:textId="76446B1E" w:rsidR="000915BF" w:rsidRPr="000451E3" w:rsidRDefault="002E318E" w:rsidP="003F3162">
      <w:pPr>
        <w:pStyle w:val="p0"/>
        <w:spacing w:before="0" w:after="0" w:line="360" w:lineRule="auto"/>
        <w:ind w:firstLineChars="224" w:firstLine="538"/>
        <w:rPr>
          <w:color w:val="000000" w:themeColor="text1"/>
        </w:rPr>
      </w:pPr>
      <w:r w:rsidRPr="000451E3">
        <w:rPr>
          <w:rFonts w:hint="eastAsia"/>
          <w:color w:val="000000" w:themeColor="text1"/>
        </w:rPr>
        <w:t>3.1.4</w:t>
      </w:r>
      <w:r w:rsidR="003F3162" w:rsidRPr="000451E3">
        <w:rPr>
          <w:rFonts w:hint="eastAsia"/>
          <w:color w:val="000000" w:themeColor="text1"/>
        </w:rPr>
        <w:t>专职安全员资格要求：</w:t>
      </w:r>
      <w:r w:rsidR="003F3162" w:rsidRPr="000451E3">
        <w:rPr>
          <w:rFonts w:hint="eastAsia"/>
          <w:color w:val="000000" w:themeColor="text1"/>
          <w:u w:val="single"/>
        </w:rPr>
        <w:t>具有有效的建设行政主管部门颁发的安全培训考核合格证（C类或C3类）或提供广东省建筑施工企业管理人员安全生产考核信息系统相应人员信息资料的网页打印页，专职安全员和项目负责人不得为同一人</w:t>
      </w:r>
      <w:r w:rsidR="0057031A" w:rsidRPr="000451E3">
        <w:rPr>
          <w:rFonts w:hint="eastAsia"/>
          <w:color w:val="000000" w:themeColor="text1"/>
          <w:u w:val="single"/>
        </w:rPr>
        <w:t>。</w:t>
      </w:r>
      <w:r w:rsidR="00E14619" w:rsidRPr="000451E3">
        <w:rPr>
          <w:rFonts w:hint="eastAsia"/>
          <w:color w:val="000000" w:themeColor="text1"/>
        </w:rPr>
        <w:t>（联合体投标的，由联合体主办方提供）</w:t>
      </w:r>
    </w:p>
    <w:p w14:paraId="62EBC2AB" w14:textId="77777777" w:rsidR="006A1898" w:rsidRPr="000451E3" w:rsidRDefault="002E318E" w:rsidP="001A47E8">
      <w:pPr>
        <w:pStyle w:val="p0"/>
        <w:spacing w:before="0" w:after="0" w:line="360" w:lineRule="auto"/>
        <w:ind w:firstLineChars="224" w:firstLine="538"/>
        <w:rPr>
          <w:color w:val="000000" w:themeColor="text1"/>
        </w:rPr>
      </w:pPr>
      <w:r w:rsidRPr="000451E3">
        <w:rPr>
          <w:rFonts w:hint="eastAsia"/>
          <w:color w:val="000000" w:themeColor="text1"/>
        </w:rPr>
        <w:t>3.1.5类似项目业绩要求：</w:t>
      </w:r>
      <w:r w:rsidRPr="000451E3">
        <w:rPr>
          <w:rFonts w:hint="eastAsia"/>
          <w:bCs/>
          <w:color w:val="000000" w:themeColor="text1"/>
          <w:u w:val="single"/>
        </w:rPr>
        <w:t>无。</w:t>
      </w:r>
    </w:p>
    <w:p w14:paraId="09980D84" w14:textId="5F4AC968" w:rsidR="006A1898" w:rsidRPr="000451E3" w:rsidRDefault="002E318E" w:rsidP="00E14619">
      <w:pPr>
        <w:pStyle w:val="p0"/>
        <w:spacing w:before="0" w:after="0" w:line="360" w:lineRule="auto"/>
        <w:ind w:firstLine="540"/>
        <w:rPr>
          <w:color w:val="000000" w:themeColor="text1"/>
        </w:rPr>
      </w:pPr>
      <w:r w:rsidRPr="000451E3">
        <w:rPr>
          <w:rFonts w:hint="eastAsia"/>
          <w:color w:val="000000" w:themeColor="text1"/>
        </w:rPr>
        <w:t>3.1.6提交社保文件的要求：</w:t>
      </w:r>
      <w:r w:rsidRPr="000451E3">
        <w:rPr>
          <w:rFonts w:hint="eastAsia"/>
          <w:color w:val="000000" w:themeColor="text1"/>
          <w:u w:val="single"/>
        </w:rPr>
        <w:t>投标申请人须保证授权的委托代理人及项目部主要组成人员（项目负责人、专职安全员）均为本单位的正式职工，必须具有离投标截止时间最近一个月（时间为：202</w:t>
      </w:r>
      <w:r w:rsidR="00A573DC" w:rsidRPr="000451E3">
        <w:rPr>
          <w:color w:val="000000" w:themeColor="text1"/>
          <w:u w:val="single"/>
        </w:rPr>
        <w:t>3</w:t>
      </w:r>
      <w:r w:rsidRPr="000451E3">
        <w:rPr>
          <w:rFonts w:hint="eastAsia"/>
          <w:color w:val="000000" w:themeColor="text1"/>
          <w:u w:val="single"/>
        </w:rPr>
        <w:t>年</w:t>
      </w:r>
      <w:r w:rsidR="00A573DC" w:rsidRPr="000451E3">
        <w:rPr>
          <w:color w:val="000000" w:themeColor="text1"/>
          <w:u w:val="single"/>
        </w:rPr>
        <w:t>3</w:t>
      </w:r>
      <w:r w:rsidRPr="000451E3">
        <w:rPr>
          <w:rFonts w:hint="eastAsia"/>
          <w:color w:val="000000" w:themeColor="text1"/>
          <w:u w:val="single"/>
        </w:rPr>
        <w:t>月）在本单位交纳的</w:t>
      </w:r>
      <w:proofErr w:type="gramStart"/>
      <w:r w:rsidRPr="000451E3">
        <w:rPr>
          <w:rFonts w:hint="eastAsia"/>
          <w:color w:val="000000" w:themeColor="text1"/>
          <w:u w:val="single"/>
        </w:rPr>
        <w:t>社保证明</w:t>
      </w:r>
      <w:proofErr w:type="gramEnd"/>
      <w:r w:rsidRPr="000451E3">
        <w:rPr>
          <w:rFonts w:hint="eastAsia"/>
          <w:color w:val="000000" w:themeColor="text1"/>
          <w:u w:val="single"/>
        </w:rPr>
        <w:t>文件（以加盖社会保险基金管理中心印章的《投保单》或《社会保险参保人员证明》资料为准）。</w:t>
      </w:r>
      <w:r w:rsidR="00E14619" w:rsidRPr="000451E3">
        <w:rPr>
          <w:rFonts w:hint="eastAsia"/>
          <w:color w:val="000000" w:themeColor="text1"/>
        </w:rPr>
        <w:t>（联合体投标的，由联合体主办方提供）</w:t>
      </w:r>
    </w:p>
    <w:p w14:paraId="294B29F1" w14:textId="1042BE3B" w:rsidR="006A1898" w:rsidRPr="000451E3" w:rsidRDefault="002E318E" w:rsidP="001A47E8">
      <w:pPr>
        <w:pStyle w:val="p0"/>
        <w:spacing w:before="0" w:after="0" w:line="360" w:lineRule="auto"/>
        <w:ind w:firstLineChars="224" w:firstLine="538"/>
        <w:rPr>
          <w:color w:val="000000" w:themeColor="text1"/>
        </w:rPr>
      </w:pPr>
      <w:r w:rsidRPr="000451E3">
        <w:rPr>
          <w:rFonts w:hint="eastAsia"/>
          <w:color w:val="000000" w:themeColor="text1"/>
        </w:rPr>
        <w:t>3.1.</w:t>
      </w:r>
      <w:r w:rsidR="00990019" w:rsidRPr="000451E3">
        <w:rPr>
          <w:color w:val="000000" w:themeColor="text1"/>
        </w:rPr>
        <w:t>7</w:t>
      </w:r>
      <w:r w:rsidRPr="000451E3">
        <w:rPr>
          <w:rFonts w:hint="eastAsia"/>
          <w:color w:val="000000" w:themeColor="text1"/>
        </w:rPr>
        <w:t>投标人不得存在下列情形之一（投标人须在投标文件中就有关内容做出声明，除非另有要求，不需要在投标文件中提供证明材料）：</w:t>
      </w:r>
    </w:p>
    <w:p w14:paraId="4394C3BD" w14:textId="77777777" w:rsidR="006A1898" w:rsidRPr="000451E3" w:rsidRDefault="002E318E" w:rsidP="001A47E8">
      <w:pPr>
        <w:pStyle w:val="p0"/>
        <w:spacing w:before="0" w:after="0" w:line="360" w:lineRule="auto"/>
        <w:ind w:firstLineChars="224" w:firstLine="538"/>
        <w:rPr>
          <w:color w:val="000000" w:themeColor="text1"/>
        </w:rPr>
      </w:pPr>
      <w:r w:rsidRPr="000451E3">
        <w:rPr>
          <w:rFonts w:hint="eastAsia"/>
          <w:color w:val="000000" w:themeColor="text1"/>
        </w:rPr>
        <w:t>（1）为招标人不具有独立法人资格的附属机构（单位）；</w:t>
      </w:r>
    </w:p>
    <w:p w14:paraId="3D26048C" w14:textId="77777777" w:rsidR="006A1898" w:rsidRPr="006B7CF6" w:rsidRDefault="002E318E" w:rsidP="001A47E8">
      <w:pPr>
        <w:pStyle w:val="p0"/>
        <w:spacing w:before="0" w:after="0" w:line="360" w:lineRule="auto"/>
        <w:ind w:firstLineChars="224" w:firstLine="538"/>
      </w:pPr>
      <w:r w:rsidRPr="000451E3">
        <w:rPr>
          <w:rFonts w:hint="eastAsia"/>
          <w:color w:val="000000" w:themeColor="text1"/>
        </w:rPr>
        <w:t>（2）为本次招标项目前期准备提供设计或咨询</w:t>
      </w:r>
      <w:r w:rsidRPr="006B7CF6">
        <w:rPr>
          <w:rFonts w:hint="eastAsia"/>
        </w:rPr>
        <w:t>服务的；</w:t>
      </w:r>
    </w:p>
    <w:p w14:paraId="7689555C" w14:textId="77777777" w:rsidR="006A1898" w:rsidRPr="006B7CF6" w:rsidRDefault="002E318E" w:rsidP="001A47E8">
      <w:pPr>
        <w:pStyle w:val="p0"/>
        <w:spacing w:before="0" w:after="0" w:line="360" w:lineRule="auto"/>
        <w:ind w:firstLineChars="224" w:firstLine="538"/>
      </w:pPr>
      <w:r w:rsidRPr="006B7CF6">
        <w:rPr>
          <w:rFonts w:hint="eastAsia"/>
        </w:rPr>
        <w:t>（3）为本次招标项目的监理人；</w:t>
      </w:r>
    </w:p>
    <w:p w14:paraId="0D9C96D9" w14:textId="77777777" w:rsidR="006A1898" w:rsidRPr="006B7CF6" w:rsidRDefault="002E318E" w:rsidP="001A47E8">
      <w:pPr>
        <w:pStyle w:val="p0"/>
        <w:spacing w:before="0" w:after="0" w:line="360" w:lineRule="auto"/>
        <w:ind w:firstLineChars="224" w:firstLine="538"/>
      </w:pPr>
      <w:r w:rsidRPr="006B7CF6">
        <w:rPr>
          <w:rFonts w:hint="eastAsia"/>
        </w:rPr>
        <w:t>（4）为本次招标项目的代建人；</w:t>
      </w:r>
    </w:p>
    <w:p w14:paraId="4B53B003" w14:textId="77777777" w:rsidR="006A1898" w:rsidRPr="006B7CF6" w:rsidRDefault="002E318E" w:rsidP="001A47E8">
      <w:pPr>
        <w:pStyle w:val="p0"/>
        <w:spacing w:before="0" w:after="0" w:line="360" w:lineRule="auto"/>
        <w:ind w:firstLineChars="224" w:firstLine="538"/>
      </w:pPr>
      <w:r w:rsidRPr="006B7CF6">
        <w:rPr>
          <w:rFonts w:hint="eastAsia"/>
        </w:rPr>
        <w:t>（5）为本次招标项目提供招标代理服务的； </w:t>
      </w:r>
    </w:p>
    <w:p w14:paraId="6494513C" w14:textId="77777777" w:rsidR="006A1898" w:rsidRPr="006B7CF6" w:rsidRDefault="002E318E" w:rsidP="001A47E8">
      <w:pPr>
        <w:pStyle w:val="p0"/>
        <w:spacing w:before="0" w:after="0" w:line="360" w:lineRule="auto"/>
        <w:ind w:firstLineChars="224" w:firstLine="538"/>
      </w:pPr>
      <w:r w:rsidRPr="006B7CF6">
        <w:rPr>
          <w:rFonts w:hint="eastAsia"/>
        </w:rPr>
        <w:t>（6）与本次招标项目的监理人或代建人或招标代理机构同为一个法定代表人的；</w:t>
      </w:r>
    </w:p>
    <w:p w14:paraId="28FD4516" w14:textId="77777777" w:rsidR="006A1898" w:rsidRPr="006B7CF6" w:rsidRDefault="002E318E" w:rsidP="001A47E8">
      <w:pPr>
        <w:pStyle w:val="p0"/>
        <w:spacing w:before="0" w:after="0" w:line="360" w:lineRule="auto"/>
        <w:ind w:firstLineChars="224" w:firstLine="538"/>
      </w:pPr>
      <w:r w:rsidRPr="006B7CF6">
        <w:rPr>
          <w:rFonts w:hint="eastAsia"/>
        </w:rPr>
        <w:t>（7）与本次招标项目的监理人或代建人或招标代理机构相互控股或参股的；</w:t>
      </w:r>
    </w:p>
    <w:p w14:paraId="1750321D" w14:textId="77777777" w:rsidR="006A1898" w:rsidRPr="006B7CF6" w:rsidRDefault="002E318E" w:rsidP="001A47E8">
      <w:pPr>
        <w:pStyle w:val="p0"/>
        <w:spacing w:before="0" w:after="0" w:line="360" w:lineRule="auto"/>
        <w:ind w:firstLineChars="224" w:firstLine="538"/>
      </w:pPr>
      <w:r w:rsidRPr="006B7CF6">
        <w:rPr>
          <w:rFonts w:hint="eastAsia"/>
        </w:rPr>
        <w:lastRenderedPageBreak/>
        <w:t>（8）与本次招标项目的监理人或代建人或招标代理机构相互任职或工作的；</w:t>
      </w:r>
    </w:p>
    <w:p w14:paraId="7A9F4332" w14:textId="77777777" w:rsidR="006A1898" w:rsidRPr="006B7CF6" w:rsidRDefault="002E318E" w:rsidP="001A47E8">
      <w:pPr>
        <w:pStyle w:val="p0"/>
        <w:spacing w:before="0" w:after="0" w:line="360" w:lineRule="auto"/>
        <w:ind w:firstLineChars="224" w:firstLine="538"/>
      </w:pPr>
      <w:r w:rsidRPr="006B7CF6">
        <w:rPr>
          <w:rFonts w:hint="eastAsia"/>
        </w:rPr>
        <w:t>（9）被责令停业的；</w:t>
      </w:r>
    </w:p>
    <w:p w14:paraId="4AE1CC00" w14:textId="77777777" w:rsidR="006A1898" w:rsidRPr="006B7CF6" w:rsidRDefault="002E318E" w:rsidP="001A47E8">
      <w:pPr>
        <w:pStyle w:val="p0"/>
        <w:spacing w:before="0" w:after="0" w:line="360" w:lineRule="auto"/>
        <w:ind w:firstLineChars="224" w:firstLine="538"/>
      </w:pPr>
      <w:r w:rsidRPr="006B7CF6">
        <w:rPr>
          <w:rFonts w:hint="eastAsia"/>
        </w:rPr>
        <w:t>（10）被暂停或取消投标资格的；</w:t>
      </w:r>
    </w:p>
    <w:p w14:paraId="535BF923" w14:textId="77777777" w:rsidR="006A1898" w:rsidRPr="006B7CF6" w:rsidRDefault="002E318E" w:rsidP="001A47E8">
      <w:pPr>
        <w:pStyle w:val="p0"/>
        <w:spacing w:before="0" w:after="0" w:line="360" w:lineRule="auto"/>
        <w:ind w:firstLineChars="224" w:firstLine="538"/>
      </w:pPr>
      <w:r w:rsidRPr="006B7CF6">
        <w:rPr>
          <w:rFonts w:hint="eastAsia"/>
        </w:rPr>
        <w:t>（11）财产被接管或冻结的；</w:t>
      </w:r>
    </w:p>
    <w:p w14:paraId="0A718517" w14:textId="77777777" w:rsidR="006A1898" w:rsidRPr="006B7CF6" w:rsidRDefault="002E318E" w:rsidP="001A47E8">
      <w:pPr>
        <w:pStyle w:val="p0"/>
        <w:spacing w:before="0" w:after="0" w:line="360" w:lineRule="auto"/>
        <w:ind w:firstLineChars="224" w:firstLine="538"/>
      </w:pPr>
      <w:r w:rsidRPr="006B7CF6">
        <w:rPr>
          <w:rFonts w:hint="eastAsia"/>
        </w:rPr>
        <w:t>（12）单位负责人为同一人或者存在控股、管理关系的不同单位，同时参加本招标项目投标。</w:t>
      </w:r>
    </w:p>
    <w:p w14:paraId="400B80DF" w14:textId="77777777" w:rsidR="006A1898" w:rsidRPr="000451E3" w:rsidRDefault="002E318E" w:rsidP="001A47E8">
      <w:pPr>
        <w:pStyle w:val="p0"/>
        <w:spacing w:before="0" w:after="0" w:line="360" w:lineRule="auto"/>
        <w:ind w:firstLineChars="224" w:firstLine="538"/>
        <w:rPr>
          <w:color w:val="000000" w:themeColor="text1"/>
        </w:rPr>
      </w:pPr>
      <w:r w:rsidRPr="006B7CF6">
        <w:rPr>
          <w:rFonts w:hint="eastAsia"/>
        </w:rPr>
        <w:t>（13）投标人、投标人主要负责人及拟投入人员在招标投标、合同履行、安全事故方</w:t>
      </w:r>
      <w:r w:rsidRPr="000451E3">
        <w:rPr>
          <w:rFonts w:hint="eastAsia"/>
          <w:color w:val="000000" w:themeColor="text1"/>
        </w:rPr>
        <w:t>面因违反有关法律、法规规定受到相关行政管理部门的行政处罚，被取消投标资格的。</w:t>
      </w:r>
    </w:p>
    <w:p w14:paraId="25AE1C4A" w14:textId="06BB44F8" w:rsidR="00E14619" w:rsidRPr="000451E3" w:rsidRDefault="00E14619" w:rsidP="001A47E8">
      <w:pPr>
        <w:spacing w:line="360" w:lineRule="auto"/>
        <w:ind w:firstLineChars="224" w:firstLine="538"/>
        <w:rPr>
          <w:rFonts w:ascii="宋体" w:hAnsi="宋体" w:cs="宋体"/>
          <w:color w:val="000000" w:themeColor="text1"/>
          <w:sz w:val="24"/>
          <w:szCs w:val="24"/>
        </w:rPr>
      </w:pPr>
      <w:r w:rsidRPr="000451E3">
        <w:rPr>
          <w:rFonts w:ascii="宋体" w:hAnsi="宋体" w:cs="宋体" w:hint="eastAsia"/>
          <w:color w:val="000000" w:themeColor="text1"/>
          <w:sz w:val="24"/>
          <w:szCs w:val="24"/>
        </w:rPr>
        <w:t>3.2关于联合体投标：（1）本项目接受联合体投标。如投标人组成联合体，只接受最多由2家单位（即2家施工单位）组成的联合体。双方</w:t>
      </w:r>
      <w:proofErr w:type="gramStart"/>
      <w:r w:rsidRPr="000451E3">
        <w:rPr>
          <w:rFonts w:ascii="宋体" w:hAnsi="宋体" w:cs="宋体" w:hint="eastAsia"/>
          <w:color w:val="000000" w:themeColor="text1"/>
          <w:sz w:val="24"/>
          <w:szCs w:val="24"/>
        </w:rPr>
        <w:t>签定</w:t>
      </w:r>
      <w:proofErr w:type="gramEnd"/>
      <w:r w:rsidRPr="000451E3">
        <w:rPr>
          <w:rFonts w:ascii="宋体" w:hAnsi="宋体" w:cs="宋体" w:hint="eastAsia"/>
          <w:color w:val="000000" w:themeColor="text1"/>
          <w:sz w:val="24"/>
          <w:szCs w:val="24"/>
        </w:rPr>
        <w:t>联合体投标协议书。联合体投标协议书应明确约定各方拟承担的工作和责任。联合体投标时，除联合体投标协议书需联合体各方同时盖章，法定代表人证明书及授权委托证明书可由联合体主办方出具，其中单位落款</w:t>
      </w:r>
      <w:proofErr w:type="gramStart"/>
      <w:r w:rsidRPr="000451E3">
        <w:rPr>
          <w:rFonts w:ascii="宋体" w:hAnsi="宋体" w:cs="宋体" w:hint="eastAsia"/>
          <w:color w:val="000000" w:themeColor="text1"/>
          <w:sz w:val="24"/>
          <w:szCs w:val="24"/>
        </w:rPr>
        <w:t>一栏可只</w:t>
      </w:r>
      <w:proofErr w:type="gramEnd"/>
      <w:r w:rsidRPr="000451E3">
        <w:rPr>
          <w:rFonts w:ascii="宋体" w:hAnsi="宋体" w:cs="宋体" w:hint="eastAsia"/>
          <w:color w:val="000000" w:themeColor="text1"/>
          <w:sz w:val="24"/>
          <w:szCs w:val="24"/>
        </w:rPr>
        <w:t>填写联合体主办方名称外，投标文件封面及其他内容及落款中的“投标人”、“投标单位”应填写联合体各方的单位全称【格式表示为：(主)XXXX公司(成)XXXX公司】，可由联合体主办方签字或盖章即可。（2）已组成联合体各方不得再以自己名义单独或加入其它联合体在本项目中参加投标。</w:t>
      </w:r>
    </w:p>
    <w:p w14:paraId="20568877" w14:textId="40F4AAD9" w:rsidR="006A1898" w:rsidRPr="000451E3" w:rsidRDefault="002E318E" w:rsidP="001A47E8">
      <w:pPr>
        <w:spacing w:line="360" w:lineRule="auto"/>
        <w:ind w:firstLineChars="224" w:firstLine="538"/>
        <w:rPr>
          <w:rFonts w:ascii="宋体" w:hAnsi="宋体" w:cs="宋体"/>
          <w:color w:val="000000" w:themeColor="text1"/>
          <w:sz w:val="24"/>
          <w:szCs w:val="24"/>
        </w:rPr>
      </w:pPr>
      <w:r w:rsidRPr="000451E3">
        <w:rPr>
          <w:rFonts w:ascii="宋体" w:hAnsi="宋体" w:cs="宋体" w:hint="eastAsia"/>
          <w:color w:val="000000" w:themeColor="text1"/>
          <w:sz w:val="24"/>
          <w:szCs w:val="24"/>
        </w:rPr>
        <w:t>3.3本次招标要求投标人已在广州公共资源交易中心办理信息登记等相关投标登记手续。</w:t>
      </w:r>
      <w:r w:rsidR="00FC25B5" w:rsidRPr="000451E3">
        <w:rPr>
          <w:rFonts w:ascii="宋体" w:hAnsi="宋体" w:hint="eastAsia"/>
          <w:bCs/>
          <w:color w:val="000000" w:themeColor="text1"/>
          <w:sz w:val="24"/>
        </w:rPr>
        <w:t>（联合体投标的，联合体各方均需提供）</w:t>
      </w:r>
    </w:p>
    <w:p w14:paraId="32BDF0EF" w14:textId="5541BD88" w:rsidR="006A1898" w:rsidRPr="000451E3" w:rsidRDefault="002E318E" w:rsidP="001A47E8">
      <w:pPr>
        <w:spacing w:line="360" w:lineRule="auto"/>
        <w:ind w:firstLineChars="224" w:firstLine="538"/>
        <w:rPr>
          <w:rFonts w:ascii="宋体" w:hAnsi="宋体" w:cs="宋体"/>
          <w:color w:val="000000" w:themeColor="text1"/>
          <w:sz w:val="24"/>
          <w:szCs w:val="24"/>
        </w:rPr>
      </w:pPr>
      <w:bookmarkStart w:id="21" w:name="_Toc221949929"/>
      <w:r w:rsidRPr="000451E3">
        <w:rPr>
          <w:rFonts w:ascii="宋体" w:hAnsi="宋体" w:cs="宋体" w:hint="eastAsia"/>
          <w:color w:val="000000" w:themeColor="text1"/>
          <w:sz w:val="24"/>
          <w:szCs w:val="24"/>
        </w:rPr>
        <w:t>3.4投标文件中投标人声明有按招标文件要求提交且有项目负责人、技术负责人签字，没有签字不予通过资格审查</w:t>
      </w:r>
      <w:bookmarkEnd w:id="21"/>
      <w:r w:rsidR="00C50A07" w:rsidRPr="000451E3">
        <w:rPr>
          <w:rFonts w:ascii="宋体" w:hAnsi="宋体" w:cs="宋体" w:hint="eastAsia"/>
          <w:color w:val="000000" w:themeColor="text1"/>
          <w:sz w:val="24"/>
          <w:szCs w:val="24"/>
        </w:rPr>
        <w:t>。（联合体投标的，由联合体主办方提供）</w:t>
      </w:r>
    </w:p>
    <w:p w14:paraId="3BD0C10A" w14:textId="77777777" w:rsidR="006A1898" w:rsidRPr="006B7CF6" w:rsidRDefault="002E318E" w:rsidP="001A47E8">
      <w:pPr>
        <w:spacing w:line="360" w:lineRule="auto"/>
        <w:ind w:firstLineChars="224" w:firstLine="538"/>
        <w:rPr>
          <w:rFonts w:ascii="宋体" w:hAnsi="宋体" w:cs="宋体"/>
          <w:sz w:val="24"/>
          <w:szCs w:val="24"/>
        </w:rPr>
      </w:pPr>
      <w:r w:rsidRPr="000451E3">
        <w:rPr>
          <w:rFonts w:ascii="宋体" w:hAnsi="宋体" w:cs="宋体" w:hint="eastAsia"/>
          <w:color w:val="000000" w:themeColor="text1"/>
          <w:sz w:val="24"/>
          <w:szCs w:val="24"/>
        </w:rPr>
        <w:t>3.5本次招标实行资格后审</w:t>
      </w:r>
      <w:r w:rsidRPr="006B7CF6">
        <w:rPr>
          <w:rFonts w:ascii="宋体" w:hAnsi="宋体" w:cs="宋体" w:hint="eastAsia"/>
          <w:sz w:val="24"/>
          <w:szCs w:val="24"/>
        </w:rPr>
        <w:t>,资格审查不合格的投标人投标文件将按无效投标处理被否决。</w:t>
      </w:r>
    </w:p>
    <w:p w14:paraId="2942C6D6" w14:textId="77777777" w:rsidR="00447EB9"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3.6 落实失信联合惩戒措施</w:t>
      </w:r>
    </w:p>
    <w:p w14:paraId="230447BF" w14:textId="4E3D85CC" w:rsidR="006A1898" w:rsidRPr="006B7CF6" w:rsidRDefault="002E318E" w:rsidP="001A47E8">
      <w:pPr>
        <w:spacing w:line="360" w:lineRule="auto"/>
        <w:ind w:firstLineChars="224" w:firstLine="538"/>
        <w:rPr>
          <w:rFonts w:ascii="宋体" w:hAnsi="宋体"/>
          <w:sz w:val="24"/>
          <w:szCs w:val="24"/>
          <w:u w:val="single"/>
        </w:rPr>
      </w:pPr>
      <w:r w:rsidRPr="006B7CF6">
        <w:rPr>
          <w:rFonts w:ascii="宋体" w:hAnsi="宋体" w:cs="宋体" w:hint="eastAsia"/>
          <w:sz w:val="24"/>
          <w:szCs w:val="24"/>
        </w:rPr>
        <w:t>未被纳入失信联合惩戒名单，失信联合惩戒名单以 “信用广州”网站公布的“失信联合惩戒黑名单”为准。</w:t>
      </w:r>
    </w:p>
    <w:p w14:paraId="76412B92" w14:textId="77777777" w:rsidR="006A1898" w:rsidRPr="006B7CF6" w:rsidRDefault="002E318E" w:rsidP="001A47E8">
      <w:pPr>
        <w:spacing w:line="360" w:lineRule="auto"/>
        <w:ind w:firstLineChars="224" w:firstLine="540"/>
        <w:rPr>
          <w:rFonts w:ascii="宋体" w:hAnsi="宋体" w:cs="宋体"/>
          <w:b/>
          <w:sz w:val="24"/>
          <w:szCs w:val="24"/>
        </w:rPr>
      </w:pPr>
      <w:bookmarkStart w:id="22" w:name="_Toc222033817"/>
      <w:bookmarkStart w:id="23" w:name="_Toc229305326"/>
      <w:bookmarkStart w:id="24" w:name="_Toc221949930"/>
      <w:bookmarkStart w:id="25" w:name="_Toc168475629"/>
      <w:bookmarkStart w:id="26" w:name="_Toc259524299"/>
      <w:bookmarkStart w:id="27" w:name="_Toc222032635"/>
      <w:bookmarkStart w:id="28" w:name="_Toc222029466"/>
      <w:bookmarkStart w:id="29" w:name="_Toc168476032"/>
      <w:bookmarkStart w:id="30" w:name="_Toc144974483"/>
      <w:bookmarkStart w:id="31" w:name="_Toc222030968"/>
      <w:r w:rsidRPr="006B7CF6">
        <w:rPr>
          <w:rFonts w:ascii="宋体" w:hAnsi="宋体" w:cs="宋体" w:hint="eastAsia"/>
          <w:b/>
          <w:sz w:val="24"/>
          <w:szCs w:val="24"/>
        </w:rPr>
        <w:t>4. 招标文件的获取</w:t>
      </w:r>
      <w:bookmarkEnd w:id="22"/>
      <w:bookmarkEnd w:id="23"/>
      <w:bookmarkEnd w:id="24"/>
      <w:bookmarkEnd w:id="25"/>
      <w:bookmarkEnd w:id="26"/>
      <w:bookmarkEnd w:id="27"/>
      <w:bookmarkEnd w:id="28"/>
      <w:bookmarkEnd w:id="29"/>
      <w:bookmarkEnd w:id="30"/>
      <w:bookmarkEnd w:id="31"/>
    </w:p>
    <w:p w14:paraId="3D31814A" w14:textId="77777777" w:rsidR="006A1898" w:rsidRPr="006B7CF6" w:rsidRDefault="002E318E" w:rsidP="001A47E8">
      <w:pPr>
        <w:spacing w:line="360" w:lineRule="auto"/>
        <w:ind w:firstLineChars="224" w:firstLine="538"/>
        <w:rPr>
          <w:rFonts w:ascii="宋体" w:hAnsi="宋体" w:cs="宋体"/>
          <w:sz w:val="24"/>
          <w:szCs w:val="24"/>
        </w:rPr>
      </w:pPr>
      <w:bookmarkStart w:id="32" w:name="_Toc221949931"/>
      <w:r w:rsidRPr="006B7CF6">
        <w:rPr>
          <w:rFonts w:ascii="宋体" w:hAnsi="宋体" w:cs="宋体" w:hint="eastAsia"/>
          <w:sz w:val="24"/>
          <w:szCs w:val="24"/>
        </w:rPr>
        <w:t>4.1招标文件通过广州公共资源交易中心网站获取。</w:t>
      </w:r>
    </w:p>
    <w:p w14:paraId="2F39DA76" w14:textId="77777777" w:rsidR="006A1898" w:rsidRPr="006B7CF6" w:rsidRDefault="002E318E" w:rsidP="001A47E8">
      <w:pPr>
        <w:spacing w:line="360" w:lineRule="auto"/>
        <w:ind w:firstLineChars="224" w:firstLine="538"/>
        <w:rPr>
          <w:rFonts w:ascii="宋体" w:hAnsi="宋体" w:cs="宋体"/>
          <w:sz w:val="24"/>
          <w:szCs w:val="24"/>
        </w:rPr>
      </w:pPr>
      <w:bookmarkStart w:id="33" w:name="_Toc221949933"/>
      <w:bookmarkEnd w:id="32"/>
      <w:r w:rsidRPr="006B7CF6">
        <w:rPr>
          <w:rFonts w:ascii="宋体" w:hAnsi="宋体" w:cs="宋体" w:hint="eastAsia"/>
          <w:sz w:val="24"/>
          <w:szCs w:val="24"/>
        </w:rPr>
        <w:t>招标公告网上发布的同时，通过广州公共资源交易中心网站发布电子招标文件、施工图纸、招标控制价。</w:t>
      </w:r>
    </w:p>
    <w:p w14:paraId="597EADE4" w14:textId="77777777"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lastRenderedPageBreak/>
        <w:t>4.2如招标人</w:t>
      </w:r>
      <w:proofErr w:type="gramStart"/>
      <w:r w:rsidRPr="006B7CF6">
        <w:rPr>
          <w:rFonts w:ascii="宋体" w:hAnsi="宋体" w:cs="宋体" w:hint="eastAsia"/>
          <w:sz w:val="24"/>
          <w:szCs w:val="24"/>
        </w:rPr>
        <w:t>需发布</w:t>
      </w:r>
      <w:proofErr w:type="gramEnd"/>
      <w:r w:rsidRPr="006B7CF6">
        <w:rPr>
          <w:rFonts w:ascii="宋体" w:hAnsi="宋体" w:cs="宋体" w:hint="eastAsia"/>
          <w:sz w:val="24"/>
          <w:szCs w:val="24"/>
        </w:rPr>
        <w:t>补充公告的，以最后发布的补充公告的时间起计算编制投标文件时间，并需在招标答疑中明确说明。</w:t>
      </w:r>
      <w:bookmarkEnd w:id="33"/>
    </w:p>
    <w:p w14:paraId="6BE1F98A" w14:textId="77777777" w:rsidR="006A1898" w:rsidRPr="006B7CF6" w:rsidRDefault="002E318E" w:rsidP="001A47E8">
      <w:pPr>
        <w:spacing w:line="360" w:lineRule="auto"/>
        <w:ind w:firstLineChars="224" w:firstLine="540"/>
        <w:rPr>
          <w:rFonts w:ascii="宋体" w:hAnsi="宋体" w:cs="宋体"/>
          <w:b/>
          <w:sz w:val="24"/>
          <w:szCs w:val="24"/>
        </w:rPr>
      </w:pPr>
      <w:bookmarkStart w:id="34" w:name="_Toc221949934"/>
      <w:bookmarkStart w:id="35" w:name="_Toc229305327"/>
      <w:bookmarkStart w:id="36" w:name="_Toc144974484"/>
      <w:bookmarkStart w:id="37" w:name="_Toc168475630"/>
      <w:bookmarkStart w:id="38" w:name="_Toc222033818"/>
      <w:bookmarkStart w:id="39" w:name="_Toc259524300"/>
      <w:bookmarkStart w:id="40" w:name="_Toc168476033"/>
      <w:bookmarkStart w:id="41" w:name="_Toc222030969"/>
      <w:bookmarkStart w:id="42" w:name="_Toc222032636"/>
      <w:bookmarkStart w:id="43" w:name="_Toc222029467"/>
      <w:r w:rsidRPr="006B7CF6">
        <w:rPr>
          <w:rFonts w:ascii="宋体" w:hAnsi="宋体" w:cs="宋体" w:hint="eastAsia"/>
          <w:b/>
          <w:sz w:val="24"/>
          <w:szCs w:val="24"/>
        </w:rPr>
        <w:t>5. 投标文件的递交</w:t>
      </w:r>
      <w:bookmarkEnd w:id="34"/>
      <w:bookmarkEnd w:id="35"/>
      <w:bookmarkEnd w:id="36"/>
      <w:bookmarkEnd w:id="37"/>
      <w:bookmarkEnd w:id="38"/>
      <w:bookmarkEnd w:id="39"/>
      <w:bookmarkEnd w:id="40"/>
      <w:bookmarkEnd w:id="41"/>
      <w:bookmarkEnd w:id="42"/>
      <w:bookmarkEnd w:id="43"/>
    </w:p>
    <w:p w14:paraId="42B9B69D" w14:textId="09767BE1" w:rsidR="006A1898" w:rsidRPr="006B7CF6" w:rsidRDefault="002E318E" w:rsidP="001A47E8">
      <w:pPr>
        <w:widowControl/>
        <w:shd w:val="clear" w:color="auto" w:fill="FFFFFF"/>
        <w:spacing w:line="360" w:lineRule="auto"/>
        <w:ind w:firstLineChars="224" w:firstLine="538"/>
        <w:jc w:val="left"/>
        <w:rPr>
          <w:rFonts w:ascii="宋体" w:hAnsi="宋体" w:cs="宋体"/>
          <w:sz w:val="24"/>
          <w:szCs w:val="24"/>
        </w:rPr>
      </w:pPr>
      <w:r w:rsidRPr="006B7CF6">
        <w:rPr>
          <w:rFonts w:ascii="宋体" w:hAnsi="宋体" w:cs="宋体" w:hint="eastAsia"/>
          <w:sz w:val="24"/>
          <w:szCs w:val="24"/>
        </w:rPr>
        <w:t>5.1本项目采用电子投标，投标文件递交的截止时间（投标截</w:t>
      </w:r>
      <w:r w:rsidRPr="002638A7">
        <w:rPr>
          <w:rFonts w:ascii="宋体" w:hAnsi="宋体" w:cs="宋体" w:hint="eastAsia"/>
          <w:color w:val="000000" w:themeColor="text1"/>
          <w:sz w:val="24"/>
          <w:szCs w:val="24"/>
        </w:rPr>
        <w:t>止时间，下同）为</w:t>
      </w:r>
      <w:r w:rsidR="002638A7" w:rsidRPr="002638A7">
        <w:rPr>
          <w:rFonts w:ascii="宋体" w:hAnsi="宋体" w:cs="宋体"/>
          <w:color w:val="000000" w:themeColor="text1"/>
          <w:sz w:val="24"/>
          <w:szCs w:val="24"/>
          <w:u w:val="single"/>
        </w:rPr>
        <w:t>2023</w:t>
      </w:r>
      <w:r w:rsidRPr="002638A7">
        <w:rPr>
          <w:rFonts w:ascii="宋体" w:hAnsi="宋体" w:cs="宋体" w:hint="eastAsia"/>
          <w:color w:val="000000" w:themeColor="text1"/>
          <w:sz w:val="24"/>
          <w:szCs w:val="24"/>
        </w:rPr>
        <w:t>年</w:t>
      </w:r>
      <w:r w:rsidR="002638A7" w:rsidRPr="002638A7">
        <w:rPr>
          <w:rFonts w:ascii="宋体" w:hAnsi="宋体" w:cs="宋体"/>
          <w:color w:val="000000" w:themeColor="text1"/>
          <w:sz w:val="24"/>
          <w:szCs w:val="24"/>
          <w:u w:val="single"/>
        </w:rPr>
        <w:t xml:space="preserve">  </w:t>
      </w:r>
      <w:r w:rsidR="0072016F" w:rsidRPr="002638A7">
        <w:rPr>
          <w:rFonts w:ascii="宋体" w:hAnsi="宋体" w:cs="宋体" w:hint="eastAsia"/>
          <w:color w:val="000000" w:themeColor="text1"/>
          <w:sz w:val="24"/>
          <w:szCs w:val="24"/>
        </w:rPr>
        <w:t>月</w:t>
      </w:r>
      <w:r w:rsidR="00221372" w:rsidRPr="00221372">
        <w:rPr>
          <w:rFonts w:ascii="宋体" w:hAnsi="宋体" w:cs="宋体" w:hint="eastAsia"/>
          <w:color w:val="000000" w:themeColor="text1"/>
          <w:sz w:val="24"/>
          <w:szCs w:val="24"/>
          <w:u w:val="single"/>
        </w:rPr>
        <w:t xml:space="preserve"> </w:t>
      </w:r>
      <w:r w:rsidR="00221372" w:rsidRPr="00221372">
        <w:rPr>
          <w:rFonts w:ascii="宋体" w:hAnsi="宋体" w:cs="宋体"/>
          <w:color w:val="000000" w:themeColor="text1"/>
          <w:sz w:val="24"/>
          <w:szCs w:val="24"/>
          <w:u w:val="single"/>
        </w:rPr>
        <w:t xml:space="preserve"> </w:t>
      </w:r>
      <w:r w:rsidR="0072016F" w:rsidRPr="002638A7">
        <w:rPr>
          <w:rFonts w:ascii="宋体" w:hAnsi="宋体" w:cs="宋体" w:hint="eastAsia"/>
          <w:color w:val="000000" w:themeColor="text1"/>
          <w:sz w:val="24"/>
          <w:szCs w:val="24"/>
        </w:rPr>
        <w:t>日</w:t>
      </w:r>
      <w:r w:rsidR="002638A7" w:rsidRPr="002638A7">
        <w:rPr>
          <w:rFonts w:ascii="宋体" w:hAnsi="宋体" w:cs="宋体" w:hint="eastAsia"/>
          <w:color w:val="000000" w:themeColor="text1"/>
          <w:sz w:val="24"/>
          <w:szCs w:val="24"/>
          <w:u w:val="single"/>
        </w:rPr>
        <w:t xml:space="preserve"> </w:t>
      </w:r>
      <w:r w:rsidR="002638A7" w:rsidRPr="002638A7">
        <w:rPr>
          <w:rFonts w:ascii="宋体" w:hAnsi="宋体" w:cs="宋体"/>
          <w:color w:val="000000" w:themeColor="text1"/>
          <w:sz w:val="24"/>
          <w:szCs w:val="24"/>
          <w:u w:val="single"/>
        </w:rPr>
        <w:t xml:space="preserve"> </w:t>
      </w:r>
      <w:r w:rsidR="0072016F" w:rsidRPr="002638A7">
        <w:rPr>
          <w:rFonts w:ascii="宋体" w:hAnsi="宋体" w:cs="宋体" w:hint="eastAsia"/>
          <w:color w:val="000000" w:themeColor="text1"/>
          <w:sz w:val="24"/>
          <w:szCs w:val="24"/>
        </w:rPr>
        <w:t>时</w:t>
      </w:r>
      <w:r w:rsidR="002638A7" w:rsidRPr="002638A7">
        <w:rPr>
          <w:rFonts w:ascii="宋体" w:hAnsi="宋体" w:cs="宋体" w:hint="eastAsia"/>
          <w:color w:val="000000" w:themeColor="text1"/>
          <w:sz w:val="24"/>
          <w:szCs w:val="24"/>
          <w:u w:val="single"/>
        </w:rPr>
        <w:t xml:space="preserve"> </w:t>
      </w:r>
      <w:r w:rsidR="002638A7" w:rsidRPr="002638A7">
        <w:rPr>
          <w:rFonts w:ascii="宋体" w:hAnsi="宋体" w:cs="宋体"/>
          <w:color w:val="000000" w:themeColor="text1"/>
          <w:sz w:val="24"/>
          <w:szCs w:val="24"/>
          <w:u w:val="single"/>
        </w:rPr>
        <w:t xml:space="preserve"> </w:t>
      </w:r>
      <w:r w:rsidR="0072016F" w:rsidRPr="002638A7">
        <w:rPr>
          <w:rFonts w:ascii="宋体" w:hAnsi="宋体" w:cs="宋体" w:hint="eastAsia"/>
          <w:color w:val="000000" w:themeColor="text1"/>
          <w:sz w:val="24"/>
          <w:szCs w:val="24"/>
        </w:rPr>
        <w:t>分</w:t>
      </w:r>
      <w:r w:rsidRPr="002638A7">
        <w:rPr>
          <w:rFonts w:ascii="宋体" w:hAnsi="宋体" w:cs="宋体" w:hint="eastAsia"/>
          <w:color w:val="000000" w:themeColor="text1"/>
          <w:sz w:val="24"/>
          <w:szCs w:val="24"/>
        </w:rPr>
        <w:t>，具体递交要求以招标文件为准。有关广州水务工程（给排水专业）电子投标的帮助文件可自行在广州公共资源交易中心网站相关栏目下载。路径为</w:t>
      </w:r>
      <w:r w:rsidRPr="002638A7">
        <w:rPr>
          <w:rFonts w:ascii="宋体" w:hAnsi="宋体" w:cs="宋体" w:hint="eastAsia"/>
          <w:color w:val="000000" w:themeColor="text1"/>
          <w:kern w:val="0"/>
          <w:sz w:val="24"/>
          <w:szCs w:val="24"/>
        </w:rPr>
        <w:t>广州公共资源交易中心网站服务指南</w:t>
      </w:r>
      <w:proofErr w:type="gramStart"/>
      <w:r w:rsidRPr="002638A7">
        <w:rPr>
          <w:rFonts w:ascii="宋体" w:hAnsi="宋体" w:cs="宋体" w:hint="eastAsia"/>
          <w:color w:val="000000" w:themeColor="text1"/>
          <w:kern w:val="0"/>
          <w:sz w:val="24"/>
          <w:szCs w:val="24"/>
        </w:rPr>
        <w:t>》</w:t>
      </w:r>
      <w:proofErr w:type="gramEnd"/>
      <w:r w:rsidRPr="002638A7">
        <w:rPr>
          <w:rFonts w:ascii="宋体" w:hAnsi="宋体" w:cs="宋体" w:hint="eastAsia"/>
          <w:color w:val="000000" w:themeColor="text1"/>
          <w:kern w:val="0"/>
          <w:sz w:val="24"/>
          <w:szCs w:val="24"/>
        </w:rPr>
        <w:t>系统帮助</w:t>
      </w:r>
      <w:proofErr w:type="gramStart"/>
      <w:r w:rsidRPr="002638A7">
        <w:rPr>
          <w:rFonts w:ascii="宋体" w:hAnsi="宋体" w:cs="宋体" w:hint="eastAsia"/>
          <w:color w:val="000000" w:themeColor="text1"/>
          <w:kern w:val="0"/>
          <w:sz w:val="24"/>
          <w:szCs w:val="24"/>
        </w:rPr>
        <w:t>》</w:t>
      </w:r>
      <w:proofErr w:type="gramEnd"/>
      <w:r w:rsidRPr="002638A7">
        <w:rPr>
          <w:rFonts w:ascii="宋体" w:hAnsi="宋体" w:cs="宋体" w:hint="eastAsia"/>
          <w:color w:val="000000" w:themeColor="text1"/>
          <w:kern w:val="0"/>
          <w:sz w:val="24"/>
          <w:szCs w:val="24"/>
        </w:rPr>
        <w:t>工具下载</w:t>
      </w:r>
      <w:proofErr w:type="gramStart"/>
      <w:r w:rsidRPr="002638A7">
        <w:rPr>
          <w:rFonts w:ascii="宋体" w:hAnsi="宋体" w:cs="宋体" w:hint="eastAsia"/>
          <w:color w:val="000000" w:themeColor="text1"/>
          <w:kern w:val="0"/>
          <w:sz w:val="24"/>
          <w:szCs w:val="24"/>
        </w:rPr>
        <w:t>》</w:t>
      </w:r>
      <w:proofErr w:type="gramEnd"/>
      <w:r w:rsidR="006C7080" w:rsidRPr="002638A7">
        <w:rPr>
          <w:rFonts w:ascii="宋体" w:hAnsi="宋体" w:cs="宋体" w:hint="eastAsia"/>
          <w:color w:val="000000" w:themeColor="text1"/>
          <w:kern w:val="0"/>
          <w:sz w:val="24"/>
          <w:szCs w:val="24"/>
        </w:rPr>
        <w:t>新数字交易平台（建设工程）系统工具</w:t>
      </w:r>
      <w:r w:rsidR="006C7080" w:rsidRPr="006B7CF6">
        <w:rPr>
          <w:rFonts w:ascii="宋体" w:hAnsi="宋体" w:cs="宋体" w:hint="eastAsia"/>
          <w:kern w:val="0"/>
          <w:sz w:val="24"/>
          <w:szCs w:val="24"/>
        </w:rPr>
        <w:t>及驱动包</w:t>
      </w:r>
      <w:r w:rsidRPr="006B7CF6">
        <w:rPr>
          <w:rFonts w:ascii="宋体" w:hAnsi="宋体" w:cs="宋体" w:hint="eastAsia"/>
          <w:kern w:val="0"/>
          <w:sz w:val="24"/>
          <w:szCs w:val="24"/>
        </w:rPr>
        <w:t>：</w:t>
      </w:r>
      <w:r w:rsidR="006C7080" w:rsidRPr="006B7CF6">
        <w:rPr>
          <w:rFonts w:ascii="宋体" w:hAnsi="宋体" w:cs="宋体"/>
        </w:rPr>
        <w:t>http://www.gzggzy.cn/fwznxtbzgjxz/731073.jhtml</w:t>
      </w:r>
    </w:p>
    <w:p w14:paraId="699F731C" w14:textId="7FE9272A"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5.2开标开始时间和地点：</w:t>
      </w:r>
      <w:r w:rsidRPr="006B7CF6">
        <w:rPr>
          <w:rFonts w:ascii="宋体" w:hAnsi="宋体" w:cs="宋体" w:hint="eastAsia"/>
          <w:sz w:val="24"/>
          <w:szCs w:val="24"/>
          <w:u w:val="single"/>
        </w:rPr>
        <w:t>202</w:t>
      </w:r>
      <w:r w:rsidR="002638A7">
        <w:rPr>
          <w:rFonts w:ascii="宋体" w:hAnsi="宋体" w:cs="宋体"/>
          <w:sz w:val="24"/>
          <w:szCs w:val="24"/>
          <w:u w:val="single"/>
        </w:rPr>
        <w:t>3</w:t>
      </w:r>
      <w:r w:rsidRPr="006B7CF6">
        <w:rPr>
          <w:rFonts w:ascii="宋体" w:hAnsi="宋体" w:cs="宋体" w:hint="eastAsia"/>
          <w:sz w:val="24"/>
          <w:szCs w:val="24"/>
        </w:rPr>
        <w:t>年</w:t>
      </w:r>
      <w:r w:rsidR="002638A7">
        <w:rPr>
          <w:rFonts w:ascii="宋体" w:hAnsi="宋体" w:cs="宋体"/>
          <w:sz w:val="24"/>
          <w:szCs w:val="24"/>
          <w:u w:val="single"/>
        </w:rPr>
        <w:t xml:space="preserve">  </w:t>
      </w:r>
      <w:r w:rsidR="0072016F" w:rsidRPr="006B7CF6">
        <w:rPr>
          <w:rFonts w:ascii="宋体" w:hAnsi="宋体" w:cs="宋体" w:hint="eastAsia"/>
          <w:sz w:val="24"/>
          <w:szCs w:val="24"/>
        </w:rPr>
        <w:t>月</w:t>
      </w:r>
      <w:r w:rsidR="002638A7">
        <w:rPr>
          <w:rFonts w:ascii="宋体" w:hAnsi="宋体" w:cs="宋体"/>
          <w:sz w:val="24"/>
          <w:szCs w:val="24"/>
          <w:u w:val="single"/>
        </w:rPr>
        <w:t xml:space="preserve">  </w:t>
      </w:r>
      <w:r w:rsidR="0072016F" w:rsidRPr="006B7CF6">
        <w:rPr>
          <w:rFonts w:ascii="宋体" w:hAnsi="宋体" w:cs="宋体" w:hint="eastAsia"/>
          <w:sz w:val="24"/>
          <w:szCs w:val="24"/>
        </w:rPr>
        <w:t>日</w:t>
      </w:r>
      <w:r w:rsidR="002638A7">
        <w:rPr>
          <w:rFonts w:ascii="宋体" w:hAnsi="宋体" w:cs="宋体"/>
          <w:sz w:val="24"/>
          <w:szCs w:val="24"/>
          <w:u w:val="single"/>
        </w:rPr>
        <w:t xml:space="preserve">  </w:t>
      </w:r>
      <w:r w:rsidR="0072016F" w:rsidRPr="006B7CF6">
        <w:rPr>
          <w:rFonts w:ascii="宋体" w:hAnsi="宋体" w:cs="宋体" w:hint="eastAsia"/>
          <w:sz w:val="24"/>
          <w:szCs w:val="24"/>
        </w:rPr>
        <w:t>时</w:t>
      </w:r>
      <w:r w:rsidR="002638A7">
        <w:rPr>
          <w:rFonts w:ascii="宋体" w:hAnsi="宋体" w:cs="宋体"/>
          <w:sz w:val="24"/>
          <w:szCs w:val="24"/>
          <w:u w:val="single"/>
        </w:rPr>
        <w:t xml:space="preserve">  </w:t>
      </w:r>
      <w:r w:rsidR="0072016F" w:rsidRPr="006B7CF6">
        <w:rPr>
          <w:rFonts w:ascii="宋体" w:hAnsi="宋体" w:cs="宋体" w:hint="eastAsia"/>
          <w:sz w:val="24"/>
          <w:szCs w:val="24"/>
        </w:rPr>
        <w:t>分</w:t>
      </w:r>
      <w:r w:rsidRPr="006B7CF6">
        <w:rPr>
          <w:rFonts w:ascii="宋体" w:hAnsi="宋体" w:cs="宋体" w:hint="eastAsia"/>
          <w:sz w:val="24"/>
          <w:szCs w:val="24"/>
        </w:rPr>
        <w:t>在</w:t>
      </w:r>
      <w:r w:rsidRPr="006B7CF6">
        <w:rPr>
          <w:rFonts w:ascii="宋体" w:hAnsi="宋体" w:cs="宋体" w:hint="eastAsia"/>
          <w:sz w:val="24"/>
          <w:szCs w:val="24"/>
          <w:u w:val="single"/>
        </w:rPr>
        <w:t>广州公共资源交易中心花</w:t>
      </w:r>
      <w:proofErr w:type="gramStart"/>
      <w:r w:rsidRPr="006B7CF6">
        <w:rPr>
          <w:rFonts w:ascii="宋体" w:hAnsi="宋体" w:cs="宋体" w:hint="eastAsia"/>
          <w:sz w:val="24"/>
          <w:szCs w:val="24"/>
          <w:u w:val="single"/>
        </w:rPr>
        <w:t>都交易</w:t>
      </w:r>
      <w:proofErr w:type="gramEnd"/>
      <w:r w:rsidRPr="006B7CF6">
        <w:rPr>
          <w:rFonts w:ascii="宋体" w:hAnsi="宋体" w:cs="宋体" w:hint="eastAsia"/>
          <w:sz w:val="24"/>
          <w:szCs w:val="24"/>
          <w:u w:val="single"/>
        </w:rPr>
        <w:t>部</w:t>
      </w:r>
      <w:r w:rsidRPr="006B7CF6">
        <w:rPr>
          <w:rFonts w:ascii="宋体" w:hAnsi="宋体" w:cs="宋体" w:hint="eastAsia"/>
          <w:sz w:val="24"/>
          <w:szCs w:val="24"/>
        </w:rPr>
        <w:t>。(注：开标开始时间为投标人解密投标文件的结束时间之后，解密时间以招标文件规定为准。)</w:t>
      </w:r>
    </w:p>
    <w:p w14:paraId="250FDD5A" w14:textId="77777777"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5.3投标截止时间与开标开始时间是否有变化，请密切留意招标答疑中的相关信息。递交投标文件截止时间后，开标开始时间因故推迟的，相关评标信息仍以原递交投标文件截止时间的信息为准。</w:t>
      </w:r>
    </w:p>
    <w:p w14:paraId="6CAB99EA" w14:textId="77777777" w:rsidR="006A1898" w:rsidRPr="006B7CF6" w:rsidRDefault="002E318E" w:rsidP="001A47E8">
      <w:pPr>
        <w:spacing w:line="360" w:lineRule="auto"/>
        <w:ind w:firstLineChars="224" w:firstLine="538"/>
        <w:rPr>
          <w:rFonts w:ascii="宋体" w:hAnsi="宋体" w:cs="宋体"/>
          <w:sz w:val="24"/>
          <w:szCs w:val="24"/>
        </w:rPr>
      </w:pPr>
      <w:bookmarkStart w:id="44" w:name="_Toc221949936"/>
      <w:r w:rsidRPr="006B7CF6">
        <w:rPr>
          <w:rFonts w:ascii="宋体" w:hAnsi="宋体" w:cs="宋体" w:hint="eastAsia"/>
          <w:sz w:val="24"/>
          <w:szCs w:val="24"/>
        </w:rPr>
        <w:t>5.4逾期送达的或者未送达指定地点的投标文件，招标人不予受理。</w:t>
      </w:r>
      <w:bookmarkEnd w:id="44"/>
    </w:p>
    <w:p w14:paraId="0E3C8625" w14:textId="77777777"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5.5 投标人在递交投标文件前，应按广州公共资源交易中心要求办理进场和投标登记手续，否则后果自负。</w:t>
      </w:r>
    </w:p>
    <w:p w14:paraId="42F2EEB7" w14:textId="77777777" w:rsidR="006A1898" w:rsidRPr="006B7CF6" w:rsidRDefault="002E318E" w:rsidP="001A47E8">
      <w:pPr>
        <w:widowControl/>
        <w:spacing w:line="360" w:lineRule="auto"/>
        <w:ind w:firstLineChars="224" w:firstLine="538"/>
        <w:jc w:val="left"/>
        <w:rPr>
          <w:rFonts w:ascii="宋体" w:hAnsi="宋体" w:cs="宋体"/>
        </w:rPr>
      </w:pPr>
      <w:r w:rsidRPr="006B7CF6">
        <w:rPr>
          <w:rFonts w:ascii="宋体" w:hAnsi="宋体" w:cs="宋体" w:hint="eastAsia"/>
          <w:kern w:val="0"/>
          <w:sz w:val="24"/>
          <w:szCs w:val="24"/>
        </w:rPr>
        <w:t>5.6</w:t>
      </w:r>
      <w:r w:rsidRPr="006B7CF6">
        <w:rPr>
          <w:rFonts w:ascii="宋体" w:hAnsi="宋体" w:cs="宋体" w:hint="eastAsia"/>
          <w:sz w:val="24"/>
          <w:szCs w:val="24"/>
        </w:rPr>
        <w:t>工程量清单报价表应使用符合广东省标准《建设工程政府投资项目造价数据标准（DBJ/T15-145-2018）》及后续版本的有关规定。</w:t>
      </w:r>
    </w:p>
    <w:p w14:paraId="7CBCC1F0" w14:textId="77777777" w:rsidR="006A1898" w:rsidRPr="006B7CF6" w:rsidRDefault="002E318E" w:rsidP="001A47E8">
      <w:pPr>
        <w:widowControl/>
        <w:spacing w:line="360" w:lineRule="auto"/>
        <w:ind w:firstLineChars="224" w:firstLine="538"/>
        <w:jc w:val="left"/>
        <w:rPr>
          <w:rFonts w:ascii="宋体" w:hAnsi="宋体" w:cs="宋体"/>
          <w:sz w:val="24"/>
          <w:szCs w:val="24"/>
        </w:rPr>
      </w:pPr>
      <w:r w:rsidRPr="006B7CF6">
        <w:rPr>
          <w:rFonts w:ascii="宋体" w:hAnsi="宋体" w:cs="宋体" w:hint="eastAsia"/>
          <w:sz w:val="24"/>
          <w:szCs w:val="24"/>
        </w:rPr>
        <w:t>5.7投标人应自行检查广州公共资源交易中心信息登记中的企业基础信息扫描件（包括企业资质证书、企业营业执照、企业安全生产许可证、项目负责人相关证书、安全员安全培训考核合格证等），评标委员会对上述资料的审查将以递交投标文件截止时间在广州公共资源交易中心信息登记的信息为依据。投标人应</w:t>
      </w:r>
      <w:proofErr w:type="gramStart"/>
      <w:r w:rsidRPr="006B7CF6">
        <w:rPr>
          <w:rFonts w:ascii="宋体" w:hAnsi="宋体" w:cs="宋体" w:hint="eastAsia"/>
          <w:sz w:val="24"/>
          <w:szCs w:val="24"/>
        </w:rPr>
        <w:t>及时维护</w:t>
      </w:r>
      <w:proofErr w:type="gramEnd"/>
      <w:r w:rsidRPr="006B7CF6">
        <w:rPr>
          <w:rFonts w:ascii="宋体" w:hAnsi="宋体" w:cs="宋体" w:hint="eastAsia"/>
          <w:sz w:val="24"/>
          <w:szCs w:val="24"/>
        </w:rPr>
        <w:t>其在广州公共资源交易中心信息登记的信息，确保各项信息在有效期内。如因投标单位资料缺失导致资格审查不通过，责任由投标单位自行承担。</w:t>
      </w:r>
    </w:p>
    <w:p w14:paraId="7068FDC2" w14:textId="77777777" w:rsidR="006A1898" w:rsidRPr="006B7CF6" w:rsidRDefault="002E318E" w:rsidP="001A47E8">
      <w:pPr>
        <w:spacing w:line="360" w:lineRule="auto"/>
        <w:ind w:firstLineChars="224" w:firstLine="540"/>
        <w:rPr>
          <w:rFonts w:ascii="宋体" w:hAnsi="宋体" w:cs="宋体"/>
          <w:b/>
          <w:sz w:val="24"/>
          <w:szCs w:val="24"/>
        </w:rPr>
      </w:pPr>
      <w:bookmarkStart w:id="45" w:name="_Toc222029468"/>
      <w:bookmarkStart w:id="46" w:name="_Toc222030970"/>
      <w:bookmarkStart w:id="47" w:name="_Toc259524301"/>
      <w:bookmarkStart w:id="48" w:name="_Toc229305328"/>
      <w:bookmarkStart w:id="49" w:name="_Toc222033819"/>
      <w:bookmarkStart w:id="50" w:name="_Toc221949937"/>
      <w:bookmarkStart w:id="51" w:name="_Toc222032637"/>
      <w:r w:rsidRPr="006B7CF6">
        <w:rPr>
          <w:rFonts w:ascii="宋体" w:hAnsi="宋体" w:cs="宋体" w:hint="eastAsia"/>
          <w:b/>
          <w:sz w:val="24"/>
          <w:szCs w:val="24"/>
        </w:rPr>
        <w:t>6、办理投标登记手续</w:t>
      </w:r>
    </w:p>
    <w:p w14:paraId="06DBF923" w14:textId="77777777"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投标人应在投标截止时间前，登录广州公共资源交易中心网站办理网上投标登记手续。</w:t>
      </w:r>
    </w:p>
    <w:p w14:paraId="3FF1585B" w14:textId="77777777"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6.1投标人应遵循以下程序完成网上投标登记手续：</w:t>
      </w:r>
    </w:p>
    <w:p w14:paraId="28D76E15" w14:textId="77777777"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（1）登录广州公共资源交易中心网站投标人服务专区完成的相关信息录入。</w:t>
      </w:r>
    </w:p>
    <w:p w14:paraId="6BA6D8FE" w14:textId="77777777"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lastRenderedPageBreak/>
        <w:t>（2）核对并确认投标信息无误后，上传带有电子签章的加密投标文件。在投标截止时间前，投标人可以替换投标文件。投标文件须于投标截止时间前</w:t>
      </w:r>
      <w:proofErr w:type="gramStart"/>
      <w:r w:rsidRPr="006B7CF6">
        <w:rPr>
          <w:rFonts w:ascii="宋体" w:hAnsi="宋体" w:cs="宋体" w:hint="eastAsia"/>
          <w:sz w:val="24"/>
          <w:szCs w:val="24"/>
        </w:rPr>
        <w:t>完整上传并</w:t>
      </w:r>
      <w:proofErr w:type="gramEnd"/>
      <w:r w:rsidRPr="006B7CF6">
        <w:rPr>
          <w:rFonts w:ascii="宋体" w:hAnsi="宋体" w:cs="宋体" w:hint="eastAsia"/>
          <w:sz w:val="24"/>
          <w:szCs w:val="24"/>
        </w:rPr>
        <w:t>保存到交易中心的电子评标系统。如果投标文件于投标截止时间未能上传完毕，该投标文件将视为无效投标文件。</w:t>
      </w:r>
    </w:p>
    <w:p w14:paraId="7ADF7F68" w14:textId="77777777" w:rsidR="006A1898" w:rsidRPr="000451E3" w:rsidRDefault="002E318E" w:rsidP="001A47E8">
      <w:pPr>
        <w:spacing w:line="360" w:lineRule="auto"/>
        <w:ind w:firstLineChars="224" w:firstLine="538"/>
        <w:rPr>
          <w:rFonts w:ascii="宋体" w:hAnsi="宋体" w:cs="宋体"/>
          <w:color w:val="000000" w:themeColor="text1"/>
          <w:sz w:val="24"/>
          <w:szCs w:val="24"/>
        </w:rPr>
      </w:pPr>
      <w:r w:rsidRPr="006B7CF6">
        <w:rPr>
          <w:rFonts w:ascii="宋体" w:hAnsi="宋体" w:cs="宋体" w:hint="eastAsia"/>
          <w:sz w:val="24"/>
          <w:szCs w:val="24"/>
        </w:rPr>
        <w:t>6.2项目</w:t>
      </w:r>
      <w:r w:rsidRPr="000451E3">
        <w:rPr>
          <w:rFonts w:ascii="宋体" w:hAnsi="宋体" w:cs="宋体" w:hint="eastAsia"/>
          <w:color w:val="000000" w:themeColor="text1"/>
          <w:sz w:val="24"/>
          <w:szCs w:val="24"/>
        </w:rPr>
        <w:t>负责人的使用状态按投标文件提交截止时间，以在广州公共资源交易中心信息登记的为准。如出现拟</w:t>
      </w:r>
      <w:proofErr w:type="gramStart"/>
      <w:r w:rsidRPr="000451E3">
        <w:rPr>
          <w:rFonts w:ascii="宋体" w:hAnsi="宋体" w:cs="宋体" w:hint="eastAsia"/>
          <w:color w:val="000000" w:themeColor="text1"/>
          <w:sz w:val="24"/>
          <w:szCs w:val="24"/>
        </w:rPr>
        <w:t>报项目</w:t>
      </w:r>
      <w:proofErr w:type="gramEnd"/>
      <w:r w:rsidRPr="000451E3">
        <w:rPr>
          <w:rFonts w:ascii="宋体" w:hAnsi="宋体" w:cs="宋体" w:hint="eastAsia"/>
          <w:color w:val="000000" w:themeColor="text1"/>
          <w:sz w:val="24"/>
          <w:szCs w:val="24"/>
        </w:rPr>
        <w:t>负责人不能被使用而造成投标信息无法录入广州公共资源交易中心交易服务系统的，其投标文件将视为无效投标文件。</w:t>
      </w:r>
    </w:p>
    <w:p w14:paraId="6B27B1CA" w14:textId="77777777" w:rsidR="006A1898" w:rsidRPr="000451E3" w:rsidRDefault="002E318E" w:rsidP="001A47E8">
      <w:pPr>
        <w:spacing w:line="360" w:lineRule="auto"/>
        <w:ind w:firstLineChars="224" w:firstLine="540"/>
        <w:rPr>
          <w:rFonts w:ascii="宋体" w:hAnsi="宋体" w:cs="宋体"/>
          <w:b/>
          <w:color w:val="000000" w:themeColor="text1"/>
          <w:sz w:val="24"/>
          <w:szCs w:val="24"/>
        </w:rPr>
      </w:pPr>
      <w:r w:rsidRPr="000451E3">
        <w:rPr>
          <w:rFonts w:ascii="宋体" w:hAnsi="宋体" w:cs="宋体" w:hint="eastAsia"/>
          <w:b/>
          <w:color w:val="000000" w:themeColor="text1"/>
          <w:sz w:val="24"/>
          <w:szCs w:val="24"/>
        </w:rPr>
        <w:t>7.诚信得分</w:t>
      </w:r>
    </w:p>
    <w:p w14:paraId="6CDC79B5" w14:textId="362FFD5C" w:rsidR="006A1898" w:rsidRPr="000451E3" w:rsidRDefault="002E318E" w:rsidP="001A47E8">
      <w:pPr>
        <w:spacing w:line="360" w:lineRule="auto"/>
        <w:ind w:firstLineChars="224" w:firstLine="538"/>
        <w:rPr>
          <w:rFonts w:ascii="宋体" w:hAnsi="宋体"/>
          <w:color w:val="000000" w:themeColor="text1"/>
          <w:sz w:val="24"/>
          <w:szCs w:val="24"/>
        </w:rPr>
      </w:pPr>
      <w:r w:rsidRPr="000451E3">
        <w:rPr>
          <w:rFonts w:ascii="宋体" w:hAnsi="宋体" w:hint="eastAsia"/>
          <w:color w:val="000000" w:themeColor="text1"/>
          <w:sz w:val="24"/>
          <w:szCs w:val="24"/>
        </w:rPr>
        <w:t>投标人诚信评价分取自本项目招标公告发布第一天所在季度的上一季度广州市水务工</w:t>
      </w:r>
      <w:proofErr w:type="gramStart"/>
      <w:r w:rsidRPr="000451E3">
        <w:rPr>
          <w:rFonts w:ascii="宋体" w:hAnsi="宋体" w:hint="eastAsia"/>
          <w:color w:val="000000" w:themeColor="text1"/>
          <w:sz w:val="24"/>
          <w:szCs w:val="24"/>
        </w:rPr>
        <w:t>程企业</w:t>
      </w:r>
      <w:proofErr w:type="gramEnd"/>
      <w:r w:rsidRPr="000451E3">
        <w:rPr>
          <w:rFonts w:ascii="宋体" w:hAnsi="宋体" w:hint="eastAsia"/>
          <w:color w:val="000000" w:themeColor="text1"/>
          <w:sz w:val="24"/>
          <w:szCs w:val="24"/>
        </w:rPr>
        <w:t>库及诚信评价系统网站（</w:t>
      </w:r>
      <w:bookmarkStart w:id="52" w:name="OLE_LINK1"/>
      <w:r w:rsidRPr="000451E3">
        <w:rPr>
          <w:rFonts w:ascii="宋体" w:hAnsi="宋体" w:hint="eastAsia"/>
          <w:color w:val="000000" w:themeColor="text1"/>
          <w:sz w:val="24"/>
          <w:szCs w:val="24"/>
        </w:rPr>
        <w:t>http://120.236.111.11:8001/#/website</w:t>
      </w:r>
      <w:bookmarkEnd w:id="52"/>
      <w:r w:rsidRPr="000451E3">
        <w:rPr>
          <w:rFonts w:ascii="宋体" w:hAnsi="宋体" w:hint="eastAsia"/>
          <w:color w:val="000000" w:themeColor="text1"/>
          <w:sz w:val="24"/>
          <w:szCs w:val="24"/>
        </w:rPr>
        <w:t>）中的“企业诚信排名&gt;&gt;施工—给排水”中“诚信综合评价”分，未入库企业或在广州市水务工</w:t>
      </w:r>
      <w:proofErr w:type="gramStart"/>
      <w:r w:rsidRPr="000451E3">
        <w:rPr>
          <w:rFonts w:ascii="宋体" w:hAnsi="宋体" w:hint="eastAsia"/>
          <w:color w:val="000000" w:themeColor="text1"/>
          <w:sz w:val="24"/>
          <w:szCs w:val="24"/>
        </w:rPr>
        <w:t>程企业</w:t>
      </w:r>
      <w:proofErr w:type="gramEnd"/>
      <w:r w:rsidRPr="000451E3">
        <w:rPr>
          <w:rFonts w:ascii="宋体" w:hAnsi="宋体" w:hint="eastAsia"/>
          <w:color w:val="000000" w:themeColor="text1"/>
          <w:sz w:val="24"/>
          <w:szCs w:val="24"/>
        </w:rPr>
        <w:t>库及诚信评价系统网站中尚无诚信排名“施工－给排水”得分的投标人，其诚信评价分按</w:t>
      </w:r>
      <w:r w:rsidR="00AF0F34">
        <w:rPr>
          <w:rFonts w:ascii="宋体" w:hAnsi="宋体"/>
          <w:color w:val="000000" w:themeColor="text1"/>
          <w:sz w:val="24"/>
          <w:szCs w:val="24"/>
        </w:rPr>
        <w:t>8</w:t>
      </w:r>
      <w:r w:rsidRPr="000451E3">
        <w:rPr>
          <w:rFonts w:ascii="宋体" w:hAnsi="宋体" w:hint="eastAsia"/>
          <w:color w:val="000000" w:themeColor="text1"/>
          <w:sz w:val="24"/>
          <w:szCs w:val="24"/>
        </w:rPr>
        <w:t>0分计算。</w:t>
      </w:r>
      <w:r w:rsidR="00D83135" w:rsidRPr="000451E3">
        <w:rPr>
          <w:rFonts w:ascii="宋体" w:hAnsi="宋体" w:hint="eastAsia"/>
          <w:color w:val="000000" w:themeColor="text1"/>
          <w:sz w:val="24"/>
          <w:szCs w:val="24"/>
        </w:rPr>
        <w:t>联合体投标的，以得分低的联合体成员诚信得分计算联合体诚信得分。</w:t>
      </w:r>
    </w:p>
    <w:p w14:paraId="6136012C" w14:textId="77777777" w:rsidR="006A1898" w:rsidRPr="000451E3" w:rsidRDefault="002E318E" w:rsidP="001A47E8">
      <w:pPr>
        <w:spacing w:line="360" w:lineRule="auto"/>
        <w:ind w:firstLineChars="224" w:firstLine="540"/>
        <w:rPr>
          <w:rFonts w:ascii="宋体" w:hAnsi="宋体" w:cs="宋体"/>
          <w:b/>
          <w:color w:val="000000" w:themeColor="text1"/>
          <w:kern w:val="0"/>
          <w:sz w:val="24"/>
          <w:szCs w:val="24"/>
        </w:rPr>
      </w:pPr>
      <w:r w:rsidRPr="000451E3">
        <w:rPr>
          <w:rFonts w:ascii="宋体" w:hAnsi="宋体" w:cs="宋体" w:hint="eastAsia"/>
          <w:b/>
          <w:color w:val="000000" w:themeColor="text1"/>
          <w:kern w:val="0"/>
          <w:sz w:val="24"/>
          <w:szCs w:val="24"/>
        </w:rPr>
        <w:t>8. 疑问、异议和投诉处理</w:t>
      </w:r>
    </w:p>
    <w:p w14:paraId="6FD7EEE4" w14:textId="77777777" w:rsidR="006A1898" w:rsidRPr="006B7CF6" w:rsidRDefault="002E318E" w:rsidP="001A47E8">
      <w:pPr>
        <w:widowControl/>
        <w:spacing w:line="360" w:lineRule="auto"/>
        <w:ind w:firstLineChars="224" w:firstLine="538"/>
        <w:jc w:val="left"/>
        <w:rPr>
          <w:rFonts w:ascii="宋体" w:hAnsi="宋体" w:cs="宋体"/>
          <w:kern w:val="0"/>
          <w:sz w:val="24"/>
          <w:szCs w:val="24"/>
        </w:rPr>
      </w:pPr>
      <w:r w:rsidRPr="000451E3">
        <w:rPr>
          <w:rFonts w:ascii="宋体" w:hAnsi="宋体" w:cs="宋体" w:hint="eastAsia"/>
          <w:color w:val="000000" w:themeColor="text1"/>
          <w:kern w:val="0"/>
          <w:sz w:val="24"/>
          <w:szCs w:val="24"/>
        </w:rPr>
        <w:t>8.1</w:t>
      </w:r>
      <w:r w:rsidRPr="000451E3">
        <w:rPr>
          <w:rFonts w:ascii="宋体" w:hAnsi="宋体" w:cs="宋体" w:hint="eastAsia"/>
          <w:color w:val="000000" w:themeColor="text1"/>
          <w:sz w:val="24"/>
        </w:rPr>
        <w:t>关于疑问、异议、投诉的基本概念和处理程序详见《广州市水务局关于明确市属水务工程招标投标活动中疑问</w:t>
      </w:r>
      <w:r w:rsidRPr="006B7CF6">
        <w:rPr>
          <w:rFonts w:ascii="宋体" w:hAnsi="宋体" w:cs="宋体" w:hint="eastAsia"/>
          <w:sz w:val="24"/>
        </w:rPr>
        <w:t>、异议和投诉有关事项的通知》（</w:t>
      </w:r>
      <w:proofErr w:type="gramStart"/>
      <w:r w:rsidRPr="006B7CF6">
        <w:rPr>
          <w:rFonts w:ascii="宋体" w:hAnsi="宋体" w:cs="宋体" w:hint="eastAsia"/>
          <w:sz w:val="24"/>
        </w:rPr>
        <w:t>穗水建设</w:t>
      </w:r>
      <w:proofErr w:type="gramEnd"/>
      <w:r w:rsidRPr="006B7CF6">
        <w:rPr>
          <w:rFonts w:ascii="宋体" w:hAnsi="宋体" w:cs="宋体" w:hint="eastAsia"/>
          <w:sz w:val="24"/>
        </w:rPr>
        <w:t>〔2017〕31号，以下简称《通知》）。《通知》可通过广州市水</w:t>
      </w:r>
      <w:proofErr w:type="gramStart"/>
      <w:r w:rsidRPr="006B7CF6">
        <w:rPr>
          <w:rFonts w:ascii="宋体" w:hAnsi="宋体" w:cs="宋体" w:hint="eastAsia"/>
          <w:sz w:val="24"/>
        </w:rPr>
        <w:t>务</w:t>
      </w:r>
      <w:proofErr w:type="gramEnd"/>
      <w:r w:rsidRPr="006B7CF6">
        <w:rPr>
          <w:rFonts w:ascii="宋体" w:hAnsi="宋体" w:cs="宋体" w:hint="eastAsia"/>
          <w:sz w:val="24"/>
        </w:rPr>
        <w:t>局门户网站或广州公共资源交易中心网站获取。</w:t>
      </w:r>
    </w:p>
    <w:p w14:paraId="49F48EF9" w14:textId="77777777" w:rsidR="006A1898" w:rsidRPr="006B7CF6" w:rsidRDefault="002E318E" w:rsidP="001A47E8">
      <w:pPr>
        <w:widowControl/>
        <w:spacing w:line="360" w:lineRule="auto"/>
        <w:ind w:firstLineChars="224" w:firstLine="538"/>
        <w:jc w:val="left"/>
        <w:rPr>
          <w:rFonts w:ascii="宋体" w:hAnsi="宋体" w:cs="宋体"/>
          <w:kern w:val="0"/>
          <w:sz w:val="24"/>
          <w:szCs w:val="24"/>
        </w:rPr>
      </w:pPr>
      <w:r w:rsidRPr="006B7CF6">
        <w:rPr>
          <w:rFonts w:ascii="宋体" w:hAnsi="宋体" w:cs="宋体" w:hint="eastAsia"/>
          <w:kern w:val="0"/>
          <w:sz w:val="24"/>
          <w:szCs w:val="24"/>
        </w:rPr>
        <w:t>8.2依据《中华人民共和国招标投标法实施条例》第五十五条，对于中标公示期间的投诉处理的原则为：除第一中标候选人或中标人以外的其他投标人存在串通投标、弄虚作假、行贿情形且在评标过程中未被发现的，视为对中标结果没有造成实质性影响，可依法继续开展招标活动。投标人的违法行为由招标监管部门依法处理。</w:t>
      </w:r>
    </w:p>
    <w:p w14:paraId="461DC0E5" w14:textId="77777777" w:rsidR="006A1898" w:rsidRPr="006B7CF6" w:rsidRDefault="002E318E" w:rsidP="001A47E8">
      <w:pPr>
        <w:widowControl/>
        <w:spacing w:line="360" w:lineRule="auto"/>
        <w:ind w:firstLineChars="224" w:firstLine="538"/>
        <w:jc w:val="left"/>
        <w:rPr>
          <w:rFonts w:ascii="宋体" w:hAnsi="宋体" w:cs="宋体"/>
          <w:kern w:val="0"/>
          <w:sz w:val="24"/>
          <w:szCs w:val="24"/>
        </w:rPr>
      </w:pPr>
      <w:r w:rsidRPr="006B7CF6">
        <w:rPr>
          <w:rFonts w:ascii="宋体" w:hAnsi="宋体" w:cs="宋体" w:hint="eastAsia"/>
          <w:kern w:val="0"/>
          <w:sz w:val="24"/>
          <w:szCs w:val="24"/>
        </w:rPr>
        <w:t>8.3在招投标过程中，投标人（含中标候选人）被投诉且经查实存在招标投标活动中列明被禁止行为的，招标人将提请行政主管部门，并按《中华人民共和国招标投标法实施条例》、《工程建设项目招标投标活动投诉处理办法》等进行处理，同时将记录到市水务工</w:t>
      </w:r>
      <w:proofErr w:type="gramStart"/>
      <w:r w:rsidRPr="006B7CF6">
        <w:rPr>
          <w:rFonts w:ascii="宋体" w:hAnsi="宋体" w:cs="宋体" w:hint="eastAsia"/>
          <w:kern w:val="0"/>
          <w:sz w:val="24"/>
          <w:szCs w:val="24"/>
        </w:rPr>
        <w:t>程企业</w:t>
      </w:r>
      <w:proofErr w:type="gramEnd"/>
      <w:r w:rsidRPr="006B7CF6">
        <w:rPr>
          <w:rFonts w:ascii="宋体" w:hAnsi="宋体" w:cs="宋体" w:hint="eastAsia"/>
          <w:kern w:val="0"/>
          <w:sz w:val="24"/>
          <w:szCs w:val="24"/>
        </w:rPr>
        <w:t>信息库及诚信评价管理系统。</w:t>
      </w:r>
    </w:p>
    <w:p w14:paraId="7E7DF43E" w14:textId="77777777" w:rsidR="006A1898" w:rsidRPr="006B7CF6" w:rsidRDefault="002E318E" w:rsidP="001A47E8">
      <w:pPr>
        <w:widowControl/>
        <w:spacing w:line="360" w:lineRule="auto"/>
        <w:ind w:firstLineChars="224" w:firstLine="538"/>
        <w:jc w:val="left"/>
        <w:rPr>
          <w:rFonts w:ascii="宋体" w:hAnsi="宋体" w:cs="宋体"/>
          <w:kern w:val="0"/>
          <w:sz w:val="24"/>
          <w:szCs w:val="24"/>
        </w:rPr>
      </w:pPr>
      <w:r w:rsidRPr="006B7CF6">
        <w:rPr>
          <w:rFonts w:ascii="宋体" w:hAnsi="宋体" w:cs="宋体" w:hint="eastAsia"/>
          <w:kern w:val="0"/>
          <w:sz w:val="24"/>
          <w:szCs w:val="24"/>
        </w:rPr>
        <w:t>在招投标过程中，投诉人投诉事项经查实不属实的恶意投诉，招标人将提请行政主管部门，并按《中华人民共和国招标投标法实施条例》、《工程建设项</w:t>
      </w:r>
      <w:r w:rsidRPr="006B7CF6">
        <w:rPr>
          <w:rFonts w:ascii="宋体" w:hAnsi="宋体" w:cs="宋体" w:hint="eastAsia"/>
          <w:kern w:val="0"/>
          <w:sz w:val="24"/>
          <w:szCs w:val="24"/>
        </w:rPr>
        <w:lastRenderedPageBreak/>
        <w:t>目招标投标活动投诉处理办法》等进行处理，同时将记录到市水务工</w:t>
      </w:r>
      <w:proofErr w:type="gramStart"/>
      <w:r w:rsidRPr="006B7CF6">
        <w:rPr>
          <w:rFonts w:ascii="宋体" w:hAnsi="宋体" w:cs="宋体" w:hint="eastAsia"/>
          <w:kern w:val="0"/>
          <w:sz w:val="24"/>
          <w:szCs w:val="24"/>
        </w:rPr>
        <w:t>程企业</w:t>
      </w:r>
      <w:proofErr w:type="gramEnd"/>
      <w:r w:rsidRPr="006B7CF6">
        <w:rPr>
          <w:rFonts w:ascii="宋体" w:hAnsi="宋体" w:cs="宋体" w:hint="eastAsia"/>
          <w:kern w:val="0"/>
          <w:sz w:val="24"/>
          <w:szCs w:val="24"/>
        </w:rPr>
        <w:t>信息库及诚信评价管理系统。</w:t>
      </w:r>
    </w:p>
    <w:p w14:paraId="410FF3AC" w14:textId="5FAA83C7" w:rsidR="006A1898" w:rsidRPr="006B7CF6" w:rsidRDefault="002E318E" w:rsidP="001A47E8">
      <w:pPr>
        <w:spacing w:line="360" w:lineRule="auto"/>
        <w:ind w:firstLineChars="224" w:firstLine="540"/>
        <w:rPr>
          <w:rFonts w:ascii="宋体" w:hAnsi="宋体" w:cs="宋体"/>
          <w:b/>
          <w:sz w:val="24"/>
          <w:szCs w:val="24"/>
        </w:rPr>
      </w:pPr>
      <w:bookmarkStart w:id="53" w:name="_Toc222030971"/>
      <w:bookmarkStart w:id="54" w:name="_Toc221949939"/>
      <w:bookmarkStart w:id="55" w:name="_Toc222032638"/>
      <w:bookmarkStart w:id="56" w:name="_Toc229305329"/>
      <w:bookmarkStart w:id="57" w:name="_Toc259524302"/>
      <w:bookmarkStart w:id="58" w:name="_Toc168476034"/>
      <w:bookmarkStart w:id="59" w:name="_Toc222029469"/>
      <w:bookmarkStart w:id="60" w:name="_Toc222033820"/>
      <w:bookmarkStart w:id="61" w:name="_Toc168475631"/>
      <w:bookmarkEnd w:id="45"/>
      <w:bookmarkEnd w:id="46"/>
      <w:bookmarkEnd w:id="47"/>
      <w:bookmarkEnd w:id="48"/>
      <w:bookmarkEnd w:id="49"/>
      <w:bookmarkEnd w:id="50"/>
      <w:bookmarkEnd w:id="51"/>
      <w:r w:rsidRPr="006B7CF6">
        <w:rPr>
          <w:rFonts w:ascii="宋体" w:hAnsi="宋体" w:cs="宋体" w:hint="eastAsia"/>
          <w:b/>
          <w:sz w:val="24"/>
          <w:szCs w:val="24"/>
        </w:rPr>
        <w:t>9. 发布公告的媒介</w:t>
      </w:r>
      <w:bookmarkEnd w:id="53"/>
      <w:bookmarkEnd w:id="54"/>
      <w:bookmarkEnd w:id="55"/>
      <w:bookmarkEnd w:id="56"/>
      <w:bookmarkEnd w:id="57"/>
      <w:bookmarkEnd w:id="58"/>
      <w:bookmarkEnd w:id="59"/>
      <w:bookmarkEnd w:id="60"/>
      <w:bookmarkEnd w:id="61"/>
    </w:p>
    <w:p w14:paraId="1C03DEC9" w14:textId="0B7E7804" w:rsidR="006A1898" w:rsidRPr="006B7CF6" w:rsidRDefault="004C3C97" w:rsidP="001A47E8">
      <w:pPr>
        <w:spacing w:line="360" w:lineRule="auto"/>
        <w:ind w:firstLineChars="224" w:firstLine="538"/>
        <w:rPr>
          <w:rFonts w:ascii="宋体" w:hAnsi="宋体" w:cs="宋体"/>
          <w:sz w:val="24"/>
          <w:szCs w:val="24"/>
        </w:rPr>
      </w:pPr>
      <w:r w:rsidRPr="006B7CF6">
        <w:rPr>
          <w:rFonts w:ascii="宋体" w:hAnsi="宋体" w:cs="宋体"/>
          <w:sz w:val="24"/>
          <w:szCs w:val="24"/>
        </w:rPr>
        <w:t>9</w:t>
      </w:r>
      <w:r w:rsidR="002E318E" w:rsidRPr="006B7CF6">
        <w:rPr>
          <w:rFonts w:ascii="宋体" w:hAnsi="宋体" w:cs="宋体" w:hint="eastAsia"/>
          <w:sz w:val="24"/>
          <w:szCs w:val="24"/>
        </w:rPr>
        <w:t>.1招标公告发布时间：从</w:t>
      </w:r>
      <w:r w:rsidR="002E318E" w:rsidRPr="006B7CF6">
        <w:rPr>
          <w:rFonts w:ascii="宋体" w:hAnsi="宋体" w:cs="宋体" w:hint="eastAsia"/>
          <w:sz w:val="24"/>
          <w:szCs w:val="24"/>
          <w:u w:val="single"/>
        </w:rPr>
        <w:t>202</w:t>
      </w:r>
      <w:r w:rsidR="002638A7">
        <w:rPr>
          <w:rFonts w:ascii="宋体" w:hAnsi="宋体" w:cs="宋体"/>
          <w:sz w:val="24"/>
          <w:szCs w:val="24"/>
          <w:u w:val="single"/>
        </w:rPr>
        <w:t>3</w:t>
      </w:r>
      <w:r w:rsidR="002E318E" w:rsidRPr="006B7CF6">
        <w:rPr>
          <w:rFonts w:ascii="宋体" w:hAnsi="宋体" w:cs="宋体" w:hint="eastAsia"/>
          <w:sz w:val="24"/>
          <w:szCs w:val="24"/>
        </w:rPr>
        <w:t>年</w:t>
      </w:r>
      <w:r w:rsidR="002638A7">
        <w:rPr>
          <w:rFonts w:ascii="宋体" w:hAnsi="宋体" w:cs="宋体"/>
          <w:sz w:val="24"/>
          <w:szCs w:val="24"/>
          <w:u w:val="single"/>
        </w:rPr>
        <w:t xml:space="preserve">  </w:t>
      </w:r>
      <w:r w:rsidR="002E318E" w:rsidRPr="006B7CF6">
        <w:rPr>
          <w:rFonts w:ascii="宋体" w:hAnsi="宋体" w:cs="宋体" w:hint="eastAsia"/>
          <w:sz w:val="24"/>
          <w:szCs w:val="24"/>
        </w:rPr>
        <w:t>月</w:t>
      </w:r>
      <w:r w:rsidR="002638A7">
        <w:rPr>
          <w:rFonts w:ascii="宋体" w:hAnsi="宋体" w:cs="宋体"/>
          <w:sz w:val="24"/>
          <w:szCs w:val="24"/>
          <w:u w:val="single"/>
        </w:rPr>
        <w:t xml:space="preserve">  </w:t>
      </w:r>
      <w:r w:rsidR="002E318E" w:rsidRPr="006B7CF6">
        <w:rPr>
          <w:rFonts w:ascii="宋体" w:hAnsi="宋体" w:cs="宋体" w:hint="eastAsia"/>
          <w:sz w:val="24"/>
          <w:szCs w:val="24"/>
        </w:rPr>
        <w:t>日至</w:t>
      </w:r>
      <w:r w:rsidR="002E318E" w:rsidRPr="006B7CF6">
        <w:rPr>
          <w:rFonts w:ascii="宋体" w:hAnsi="宋体" w:cs="宋体" w:hint="eastAsia"/>
          <w:sz w:val="24"/>
          <w:szCs w:val="24"/>
          <w:u w:val="single"/>
        </w:rPr>
        <w:t>202</w:t>
      </w:r>
      <w:r w:rsidR="002638A7">
        <w:rPr>
          <w:rFonts w:ascii="宋体" w:hAnsi="宋体" w:cs="宋体"/>
          <w:sz w:val="24"/>
          <w:szCs w:val="24"/>
          <w:u w:val="single"/>
        </w:rPr>
        <w:t>3</w:t>
      </w:r>
      <w:r w:rsidR="002E318E" w:rsidRPr="006B7CF6">
        <w:rPr>
          <w:rFonts w:ascii="宋体" w:hAnsi="宋体" w:cs="宋体" w:hint="eastAsia"/>
          <w:sz w:val="24"/>
          <w:szCs w:val="24"/>
        </w:rPr>
        <w:t>年</w:t>
      </w:r>
      <w:r w:rsidR="002638A7">
        <w:rPr>
          <w:rFonts w:ascii="宋体" w:hAnsi="宋体" w:cs="宋体"/>
          <w:sz w:val="24"/>
          <w:szCs w:val="24"/>
          <w:u w:val="single"/>
        </w:rPr>
        <w:t xml:space="preserve">  </w:t>
      </w:r>
      <w:r w:rsidR="002E318E" w:rsidRPr="006B7CF6">
        <w:rPr>
          <w:rFonts w:ascii="宋体" w:hAnsi="宋体" w:cs="宋体" w:hint="eastAsia"/>
          <w:sz w:val="24"/>
          <w:szCs w:val="24"/>
        </w:rPr>
        <w:t>月</w:t>
      </w:r>
      <w:r w:rsidR="002638A7">
        <w:rPr>
          <w:rFonts w:ascii="宋体" w:hAnsi="宋体" w:cs="宋体"/>
          <w:sz w:val="24"/>
          <w:szCs w:val="24"/>
          <w:u w:val="single"/>
        </w:rPr>
        <w:t xml:space="preserve">  </w:t>
      </w:r>
      <w:r w:rsidR="002E318E" w:rsidRPr="006B7CF6">
        <w:rPr>
          <w:rFonts w:ascii="宋体" w:hAnsi="宋体" w:cs="宋体" w:hint="eastAsia"/>
          <w:sz w:val="24"/>
          <w:szCs w:val="24"/>
        </w:rPr>
        <w:t>日</w:t>
      </w:r>
      <w:r w:rsidR="002638A7">
        <w:rPr>
          <w:rFonts w:ascii="宋体" w:hAnsi="宋体" w:cs="宋体"/>
          <w:sz w:val="24"/>
          <w:szCs w:val="24"/>
          <w:u w:val="single"/>
        </w:rPr>
        <w:t xml:space="preserve">  </w:t>
      </w:r>
      <w:r w:rsidR="002E318E" w:rsidRPr="006B7CF6">
        <w:rPr>
          <w:rFonts w:ascii="宋体" w:hAnsi="宋体" w:cs="宋体" w:hint="eastAsia"/>
          <w:sz w:val="24"/>
          <w:szCs w:val="24"/>
        </w:rPr>
        <w:t>时</w:t>
      </w:r>
      <w:r w:rsidR="002638A7">
        <w:rPr>
          <w:rFonts w:ascii="宋体" w:hAnsi="宋体" w:cs="宋体"/>
          <w:sz w:val="24"/>
          <w:szCs w:val="24"/>
          <w:u w:val="single"/>
        </w:rPr>
        <w:t xml:space="preserve">  </w:t>
      </w:r>
      <w:r w:rsidR="002E318E" w:rsidRPr="006B7CF6">
        <w:rPr>
          <w:rFonts w:ascii="宋体" w:hAnsi="宋体" w:cs="宋体" w:hint="eastAsia"/>
          <w:sz w:val="24"/>
          <w:szCs w:val="24"/>
        </w:rPr>
        <w:t>分。</w:t>
      </w:r>
    </w:p>
    <w:p w14:paraId="5B867B91" w14:textId="77777777" w:rsidR="006A1898" w:rsidRPr="006B7CF6" w:rsidRDefault="002E318E" w:rsidP="001A47E8">
      <w:pPr>
        <w:spacing w:line="360" w:lineRule="auto"/>
        <w:ind w:firstLineChars="224" w:firstLine="538"/>
        <w:rPr>
          <w:rFonts w:ascii="宋体" w:hAnsi="宋体" w:cs="宋体"/>
          <w:sz w:val="24"/>
          <w:szCs w:val="24"/>
        </w:rPr>
      </w:pPr>
      <w:r w:rsidRPr="006B7CF6">
        <w:rPr>
          <w:rFonts w:ascii="宋体" w:hAnsi="宋体" w:cs="宋体" w:hint="eastAsia"/>
          <w:sz w:val="24"/>
          <w:szCs w:val="24"/>
        </w:rPr>
        <w:t>注：发布招标公告的时间为招标公告发出之日起至投标截止时间止。</w:t>
      </w:r>
    </w:p>
    <w:p w14:paraId="513F4C81" w14:textId="018DB880" w:rsidR="006A1898" w:rsidRPr="006B7CF6" w:rsidRDefault="004C3C97" w:rsidP="001A47E8">
      <w:pPr>
        <w:spacing w:line="360" w:lineRule="auto"/>
        <w:ind w:firstLineChars="224" w:firstLine="538"/>
        <w:rPr>
          <w:rFonts w:ascii="宋体" w:hAnsi="宋体" w:cs="宋体"/>
          <w:sz w:val="24"/>
          <w:szCs w:val="24"/>
        </w:rPr>
      </w:pPr>
      <w:bookmarkStart w:id="62" w:name="_Toc221949940"/>
      <w:r w:rsidRPr="006B7CF6">
        <w:rPr>
          <w:rFonts w:ascii="宋体" w:hAnsi="宋体" w:cs="宋体"/>
          <w:sz w:val="24"/>
          <w:szCs w:val="24"/>
        </w:rPr>
        <w:t>9</w:t>
      </w:r>
      <w:r w:rsidR="002E318E" w:rsidRPr="006B7CF6">
        <w:rPr>
          <w:rFonts w:ascii="宋体" w:hAnsi="宋体" w:cs="宋体" w:hint="eastAsia"/>
          <w:sz w:val="24"/>
          <w:szCs w:val="24"/>
        </w:rPr>
        <w:t>.2本次招标公告同时在广州公共资源交易中心网站、广东省招标投标监管网和</w:t>
      </w:r>
      <w:r w:rsidR="002E318E" w:rsidRPr="006B7CF6">
        <w:rPr>
          <w:rFonts w:ascii="宋体" w:hAnsi="宋体" w:cs="宋体" w:hint="eastAsia"/>
          <w:kern w:val="0"/>
          <w:sz w:val="24"/>
          <w:szCs w:val="24"/>
        </w:rPr>
        <w:t xml:space="preserve">中国招标投标公共服务平台（网址：http://www.cebpubservice.com/） </w:t>
      </w:r>
      <w:r w:rsidR="002E318E" w:rsidRPr="006B7CF6">
        <w:rPr>
          <w:rFonts w:ascii="宋体" w:hAnsi="宋体" w:cs="宋体" w:hint="eastAsia"/>
          <w:sz w:val="24"/>
          <w:szCs w:val="24"/>
        </w:rPr>
        <w:t>上发布。有关本公告的修改、补充以广州公共资源交易中心网站发布为准。</w:t>
      </w:r>
      <w:bookmarkEnd w:id="62"/>
    </w:p>
    <w:p w14:paraId="3ABA4583" w14:textId="77777777" w:rsidR="006A1898" w:rsidRPr="006B7CF6" w:rsidRDefault="002E318E" w:rsidP="001A47E8">
      <w:pPr>
        <w:spacing w:line="360" w:lineRule="auto"/>
        <w:ind w:firstLineChars="224" w:firstLine="540"/>
        <w:rPr>
          <w:rFonts w:ascii="宋体" w:hAnsi="宋体" w:cs="宋体"/>
          <w:b/>
          <w:sz w:val="24"/>
          <w:szCs w:val="24"/>
        </w:rPr>
      </w:pPr>
      <w:bookmarkStart w:id="63" w:name="_Toc229305330"/>
      <w:bookmarkStart w:id="64" w:name="_Toc222029470"/>
      <w:bookmarkStart w:id="65" w:name="_Toc144974485"/>
      <w:bookmarkStart w:id="66" w:name="_Toc168476035"/>
      <w:bookmarkStart w:id="67" w:name="_Toc222033821"/>
      <w:bookmarkStart w:id="68" w:name="_Toc222030972"/>
      <w:bookmarkStart w:id="69" w:name="_Toc168475632"/>
      <w:bookmarkStart w:id="70" w:name="_Toc221949941"/>
      <w:bookmarkStart w:id="71" w:name="_Toc259524303"/>
      <w:bookmarkStart w:id="72" w:name="_Toc222032639"/>
      <w:r w:rsidRPr="006B7CF6">
        <w:rPr>
          <w:rFonts w:ascii="宋体" w:hAnsi="宋体" w:cs="宋体" w:hint="eastAsia"/>
          <w:b/>
          <w:sz w:val="24"/>
          <w:szCs w:val="24"/>
        </w:rPr>
        <w:t>10. 联系方式</w:t>
      </w:r>
      <w:bookmarkEnd w:id="63"/>
      <w:bookmarkEnd w:id="64"/>
      <w:bookmarkEnd w:id="65"/>
      <w:bookmarkEnd w:id="66"/>
      <w:bookmarkEnd w:id="67"/>
      <w:bookmarkEnd w:id="68"/>
      <w:bookmarkEnd w:id="69"/>
      <w:bookmarkEnd w:id="70"/>
      <w:bookmarkEnd w:id="71"/>
      <w:bookmarkEnd w:id="72"/>
    </w:p>
    <w:p w14:paraId="17097DBF" w14:textId="31A5A94C" w:rsidR="006A1898" w:rsidRPr="00D83135" w:rsidRDefault="002E318E" w:rsidP="001A47E8">
      <w:pPr>
        <w:topLinePunct/>
        <w:spacing w:line="360" w:lineRule="auto"/>
        <w:ind w:firstLineChars="200" w:firstLine="480"/>
        <w:jc w:val="left"/>
        <w:rPr>
          <w:rFonts w:ascii="宋体" w:hAnsi="宋体" w:cs="宋体"/>
          <w:sz w:val="24"/>
          <w:szCs w:val="24"/>
        </w:rPr>
      </w:pPr>
      <w:r w:rsidRPr="00D83135">
        <w:rPr>
          <w:rFonts w:ascii="宋体" w:hAnsi="宋体" w:cs="宋体" w:hint="eastAsia"/>
          <w:sz w:val="24"/>
          <w:szCs w:val="24"/>
        </w:rPr>
        <w:t>招</w:t>
      </w:r>
      <w:r w:rsidR="00D83135" w:rsidRPr="00D83135">
        <w:rPr>
          <w:rFonts w:ascii="宋体" w:hAnsi="宋体" w:cs="宋体" w:hint="eastAsia"/>
          <w:sz w:val="24"/>
          <w:szCs w:val="24"/>
        </w:rPr>
        <w:t xml:space="preserve"> </w:t>
      </w:r>
      <w:r w:rsidRPr="00D83135">
        <w:rPr>
          <w:rFonts w:ascii="宋体" w:hAnsi="宋体" w:cs="宋体" w:hint="eastAsia"/>
          <w:sz w:val="24"/>
          <w:szCs w:val="24"/>
        </w:rPr>
        <w:t>标</w:t>
      </w:r>
      <w:r w:rsidR="00D83135" w:rsidRPr="00D83135">
        <w:rPr>
          <w:rFonts w:ascii="宋体" w:hAnsi="宋体" w:cs="宋体" w:hint="eastAsia"/>
          <w:sz w:val="24"/>
          <w:szCs w:val="24"/>
        </w:rPr>
        <w:t xml:space="preserve"> </w:t>
      </w:r>
      <w:r w:rsidRPr="00D83135">
        <w:rPr>
          <w:rFonts w:ascii="宋体" w:hAnsi="宋体" w:cs="宋体" w:hint="eastAsia"/>
          <w:sz w:val="24"/>
          <w:szCs w:val="24"/>
        </w:rPr>
        <w:t>人</w:t>
      </w:r>
      <w:r w:rsidR="00D83135" w:rsidRPr="00D83135">
        <w:rPr>
          <w:rFonts w:ascii="宋体" w:hAnsi="宋体" w:cs="宋体" w:hint="eastAsia"/>
          <w:sz w:val="24"/>
          <w:szCs w:val="24"/>
        </w:rPr>
        <w:t>：</w:t>
      </w:r>
      <w:r w:rsidRPr="00D83135">
        <w:rPr>
          <w:rFonts w:ascii="宋体" w:hAnsi="宋体" w:cs="宋体" w:hint="eastAsia"/>
          <w:sz w:val="24"/>
          <w:szCs w:val="24"/>
        </w:rPr>
        <w:t>广州市花都区水</w:t>
      </w:r>
      <w:proofErr w:type="gramStart"/>
      <w:r w:rsidRPr="00D83135">
        <w:rPr>
          <w:rFonts w:ascii="宋体" w:hAnsi="宋体" w:cs="宋体" w:hint="eastAsia"/>
          <w:sz w:val="24"/>
          <w:szCs w:val="24"/>
        </w:rPr>
        <w:t>务</w:t>
      </w:r>
      <w:proofErr w:type="gramEnd"/>
      <w:r w:rsidRPr="00D83135">
        <w:rPr>
          <w:rFonts w:ascii="宋体" w:hAnsi="宋体" w:cs="宋体" w:hint="eastAsia"/>
          <w:sz w:val="24"/>
          <w:szCs w:val="24"/>
        </w:rPr>
        <w:t xml:space="preserve">建设管理中心 </w:t>
      </w:r>
    </w:p>
    <w:p w14:paraId="6229C2FB" w14:textId="7182F416" w:rsidR="006A1898" w:rsidRPr="00D83135" w:rsidRDefault="002E318E" w:rsidP="001A47E8">
      <w:pPr>
        <w:topLinePunct/>
        <w:spacing w:line="360" w:lineRule="auto"/>
        <w:ind w:firstLineChars="200" w:firstLine="480"/>
        <w:jc w:val="left"/>
        <w:rPr>
          <w:rFonts w:ascii="宋体" w:hAnsi="宋体" w:cs="宋体"/>
          <w:sz w:val="24"/>
          <w:szCs w:val="24"/>
        </w:rPr>
      </w:pPr>
      <w:r w:rsidRPr="00D83135">
        <w:rPr>
          <w:rFonts w:ascii="宋体" w:hAnsi="宋体" w:cs="宋体" w:hint="eastAsia"/>
          <w:sz w:val="24"/>
          <w:szCs w:val="24"/>
        </w:rPr>
        <w:t>地</w:t>
      </w:r>
      <w:r w:rsidR="00D83135" w:rsidRPr="00D83135">
        <w:rPr>
          <w:rFonts w:ascii="宋体" w:hAnsi="宋体" w:cs="宋体" w:hint="eastAsia"/>
          <w:sz w:val="24"/>
          <w:szCs w:val="24"/>
        </w:rPr>
        <w:t xml:space="preserve"> </w:t>
      </w:r>
      <w:r w:rsidR="00D83135" w:rsidRPr="00D83135">
        <w:rPr>
          <w:rFonts w:ascii="宋体" w:hAnsi="宋体" w:cs="宋体"/>
          <w:sz w:val="24"/>
          <w:szCs w:val="24"/>
        </w:rPr>
        <w:t xml:space="preserve">   </w:t>
      </w:r>
      <w:r w:rsidRPr="00D83135">
        <w:rPr>
          <w:rFonts w:ascii="宋体" w:hAnsi="宋体" w:cs="宋体" w:hint="eastAsia"/>
          <w:sz w:val="24"/>
          <w:szCs w:val="24"/>
        </w:rPr>
        <w:t>址</w:t>
      </w:r>
      <w:r w:rsidR="00D83135" w:rsidRPr="00D83135">
        <w:rPr>
          <w:rFonts w:ascii="宋体" w:hAnsi="宋体" w:cs="宋体" w:hint="eastAsia"/>
          <w:sz w:val="24"/>
          <w:szCs w:val="24"/>
        </w:rPr>
        <w:t>：</w:t>
      </w:r>
      <w:r w:rsidRPr="00D83135">
        <w:rPr>
          <w:rFonts w:ascii="宋体" w:hAnsi="宋体" w:cs="宋体" w:hint="eastAsia"/>
          <w:sz w:val="24"/>
          <w:szCs w:val="24"/>
        </w:rPr>
        <w:t xml:space="preserve">广州市花都区宝华路34号      </w:t>
      </w:r>
      <w:r w:rsidR="002638A7" w:rsidRPr="00D83135">
        <w:rPr>
          <w:rFonts w:ascii="宋体" w:hAnsi="宋体" w:cs="宋体"/>
          <w:sz w:val="24"/>
          <w:szCs w:val="24"/>
        </w:rPr>
        <w:t xml:space="preserve">  </w:t>
      </w:r>
    </w:p>
    <w:p w14:paraId="7729F2AB" w14:textId="039B6482" w:rsidR="006A1898" w:rsidRPr="003920B3" w:rsidRDefault="002E318E" w:rsidP="001A47E8">
      <w:pPr>
        <w:topLinePunct/>
        <w:spacing w:line="360" w:lineRule="auto"/>
        <w:ind w:firstLineChars="200" w:firstLine="480"/>
        <w:rPr>
          <w:rFonts w:ascii="宋体" w:hAnsi="宋体" w:cs="宋体"/>
          <w:color w:val="000000" w:themeColor="text1"/>
          <w:sz w:val="24"/>
          <w:szCs w:val="24"/>
        </w:rPr>
      </w:pPr>
      <w:proofErr w:type="gramStart"/>
      <w:r w:rsidRPr="00D83135">
        <w:rPr>
          <w:rFonts w:ascii="宋体" w:hAnsi="宋体" w:cs="宋体" w:hint="eastAsia"/>
          <w:sz w:val="24"/>
          <w:szCs w:val="24"/>
        </w:rPr>
        <w:t>邮</w:t>
      </w:r>
      <w:proofErr w:type="gramEnd"/>
      <w:r w:rsidR="00D83135" w:rsidRPr="00D83135">
        <w:rPr>
          <w:rFonts w:ascii="宋体" w:hAnsi="宋体" w:cs="宋体" w:hint="eastAsia"/>
          <w:sz w:val="24"/>
          <w:szCs w:val="24"/>
        </w:rPr>
        <w:t xml:space="preserve"> </w:t>
      </w:r>
      <w:r w:rsidR="00D83135" w:rsidRPr="00D83135">
        <w:rPr>
          <w:rFonts w:ascii="宋体" w:hAnsi="宋体" w:cs="宋体"/>
          <w:sz w:val="24"/>
          <w:szCs w:val="24"/>
        </w:rPr>
        <w:t xml:space="preserve">   </w:t>
      </w:r>
      <w:r w:rsidRPr="00D83135">
        <w:rPr>
          <w:rFonts w:ascii="宋体" w:hAnsi="宋体" w:cs="宋体" w:hint="eastAsia"/>
          <w:sz w:val="24"/>
          <w:szCs w:val="24"/>
        </w:rPr>
        <w:t>编</w:t>
      </w:r>
      <w:r w:rsidR="00D83135" w:rsidRPr="00D83135">
        <w:rPr>
          <w:rFonts w:ascii="宋体" w:hAnsi="宋体" w:cs="宋体" w:hint="eastAsia"/>
          <w:sz w:val="24"/>
          <w:szCs w:val="24"/>
        </w:rPr>
        <w:t>：</w:t>
      </w:r>
      <w:r w:rsidRPr="00D83135">
        <w:rPr>
          <w:rFonts w:ascii="宋体" w:hAnsi="宋体" w:cs="宋体" w:hint="eastAsia"/>
          <w:sz w:val="24"/>
          <w:szCs w:val="24"/>
        </w:rPr>
        <w:t>5</w:t>
      </w:r>
      <w:r w:rsidRPr="003920B3">
        <w:rPr>
          <w:rFonts w:ascii="宋体" w:hAnsi="宋体" w:cs="宋体" w:hint="eastAsia"/>
          <w:color w:val="000000" w:themeColor="text1"/>
          <w:sz w:val="24"/>
          <w:szCs w:val="24"/>
        </w:rPr>
        <w:t xml:space="preserve">10800                       </w:t>
      </w:r>
      <w:r w:rsidR="0091156C" w:rsidRPr="003920B3">
        <w:rPr>
          <w:rFonts w:ascii="宋体" w:hAnsi="宋体" w:cs="宋体"/>
          <w:color w:val="000000" w:themeColor="text1"/>
          <w:sz w:val="24"/>
          <w:szCs w:val="24"/>
        </w:rPr>
        <w:t xml:space="preserve">  </w:t>
      </w:r>
      <w:r w:rsidRPr="003920B3">
        <w:rPr>
          <w:rFonts w:ascii="宋体" w:hAnsi="宋体" w:cs="宋体" w:hint="eastAsia"/>
          <w:color w:val="000000" w:themeColor="text1"/>
          <w:sz w:val="24"/>
          <w:szCs w:val="24"/>
        </w:rPr>
        <w:t xml:space="preserve">     </w:t>
      </w:r>
      <w:r w:rsidR="0091156C" w:rsidRPr="003920B3">
        <w:rPr>
          <w:rFonts w:ascii="宋体" w:hAnsi="宋体" w:cs="宋体"/>
          <w:color w:val="000000" w:themeColor="text1"/>
          <w:sz w:val="24"/>
          <w:szCs w:val="24"/>
        </w:rPr>
        <w:t xml:space="preserve">    </w:t>
      </w:r>
      <w:r w:rsidRPr="003920B3">
        <w:rPr>
          <w:rFonts w:ascii="宋体" w:hAnsi="宋体" w:cs="宋体" w:hint="eastAsia"/>
          <w:color w:val="000000" w:themeColor="text1"/>
          <w:sz w:val="24"/>
          <w:szCs w:val="24"/>
        </w:rPr>
        <w:t xml:space="preserve">  </w:t>
      </w:r>
      <w:r w:rsidR="0091156C" w:rsidRPr="003920B3">
        <w:rPr>
          <w:rFonts w:ascii="宋体" w:hAnsi="宋体" w:cs="宋体"/>
          <w:color w:val="000000" w:themeColor="text1"/>
          <w:sz w:val="24"/>
          <w:szCs w:val="24"/>
        </w:rPr>
        <w:t xml:space="preserve"> </w:t>
      </w:r>
    </w:p>
    <w:p w14:paraId="1F4F8202" w14:textId="7E2F771A" w:rsidR="006A1898" w:rsidRPr="003920B3" w:rsidRDefault="002E318E" w:rsidP="001A47E8">
      <w:pPr>
        <w:topLinePunct/>
        <w:spacing w:line="360" w:lineRule="auto"/>
        <w:ind w:firstLineChars="200" w:firstLine="480"/>
        <w:rPr>
          <w:rFonts w:ascii="宋体" w:hAnsi="宋体" w:cs="宋体"/>
          <w:color w:val="000000" w:themeColor="text1"/>
          <w:sz w:val="24"/>
          <w:szCs w:val="24"/>
        </w:rPr>
      </w:pPr>
      <w:r w:rsidRPr="003920B3">
        <w:rPr>
          <w:rFonts w:ascii="宋体" w:hAnsi="宋体" w:cs="宋体" w:hint="eastAsia"/>
          <w:color w:val="000000" w:themeColor="text1"/>
          <w:sz w:val="24"/>
          <w:szCs w:val="24"/>
        </w:rPr>
        <w:t>联 系 人</w:t>
      </w:r>
      <w:r w:rsidR="00D83135" w:rsidRPr="003920B3">
        <w:rPr>
          <w:rFonts w:ascii="宋体" w:hAnsi="宋体" w:cs="宋体" w:hint="eastAsia"/>
          <w:color w:val="000000" w:themeColor="text1"/>
          <w:sz w:val="24"/>
          <w:szCs w:val="24"/>
        </w:rPr>
        <w:t>：</w:t>
      </w:r>
      <w:r w:rsidRPr="003920B3">
        <w:rPr>
          <w:rFonts w:ascii="宋体" w:hAnsi="宋体" w:cs="宋体" w:hint="eastAsia"/>
          <w:color w:val="000000" w:themeColor="text1"/>
          <w:sz w:val="24"/>
          <w:szCs w:val="24"/>
        </w:rPr>
        <w:t xml:space="preserve">张工                           </w:t>
      </w:r>
      <w:r w:rsidR="0091156C" w:rsidRPr="003920B3">
        <w:rPr>
          <w:rFonts w:ascii="宋体" w:hAnsi="宋体" w:cs="宋体"/>
          <w:color w:val="000000" w:themeColor="text1"/>
          <w:sz w:val="24"/>
          <w:szCs w:val="24"/>
        </w:rPr>
        <w:t xml:space="preserve">    </w:t>
      </w:r>
      <w:r w:rsidRPr="003920B3">
        <w:rPr>
          <w:rFonts w:ascii="宋体" w:hAnsi="宋体" w:cs="宋体" w:hint="eastAsia"/>
          <w:color w:val="000000" w:themeColor="text1"/>
          <w:sz w:val="24"/>
          <w:szCs w:val="24"/>
        </w:rPr>
        <w:t xml:space="preserve">   </w:t>
      </w:r>
      <w:r w:rsidR="0091156C" w:rsidRPr="003920B3">
        <w:rPr>
          <w:rFonts w:ascii="宋体" w:hAnsi="宋体" w:cs="宋体"/>
          <w:color w:val="000000" w:themeColor="text1"/>
          <w:sz w:val="24"/>
          <w:szCs w:val="24"/>
        </w:rPr>
        <w:t xml:space="preserve"> </w:t>
      </w:r>
    </w:p>
    <w:p w14:paraId="483B522E" w14:textId="572A4BB6" w:rsidR="006A1898" w:rsidRPr="003920B3" w:rsidRDefault="002E318E" w:rsidP="001A47E8">
      <w:pPr>
        <w:topLinePunct/>
        <w:spacing w:line="360" w:lineRule="auto"/>
        <w:ind w:firstLineChars="200" w:firstLine="480"/>
        <w:rPr>
          <w:rFonts w:ascii="宋体" w:hAnsi="宋体" w:cs="宋体"/>
          <w:color w:val="000000" w:themeColor="text1"/>
          <w:sz w:val="24"/>
          <w:szCs w:val="24"/>
        </w:rPr>
      </w:pPr>
      <w:r w:rsidRPr="003920B3">
        <w:rPr>
          <w:rFonts w:ascii="宋体" w:hAnsi="宋体" w:cs="宋体" w:hint="eastAsia"/>
          <w:color w:val="000000" w:themeColor="text1"/>
          <w:sz w:val="24"/>
          <w:szCs w:val="24"/>
        </w:rPr>
        <w:t>电    话</w:t>
      </w:r>
      <w:r w:rsidR="00D83135" w:rsidRPr="003920B3">
        <w:rPr>
          <w:rFonts w:ascii="宋体" w:hAnsi="宋体" w:cs="宋体" w:hint="eastAsia"/>
          <w:color w:val="000000" w:themeColor="text1"/>
          <w:sz w:val="24"/>
          <w:szCs w:val="24"/>
        </w:rPr>
        <w:t>：</w:t>
      </w:r>
      <w:r w:rsidRPr="003920B3">
        <w:rPr>
          <w:rFonts w:ascii="宋体" w:hAnsi="宋体" w:hint="eastAsia"/>
          <w:color w:val="000000" w:themeColor="text1"/>
          <w:sz w:val="24"/>
          <w:szCs w:val="24"/>
        </w:rPr>
        <w:t>020-36810121</w:t>
      </w:r>
      <w:r w:rsidRPr="003920B3">
        <w:rPr>
          <w:rFonts w:ascii="宋体" w:hAnsi="宋体" w:cs="宋体" w:hint="eastAsia"/>
          <w:color w:val="000000" w:themeColor="text1"/>
          <w:sz w:val="24"/>
          <w:szCs w:val="24"/>
        </w:rPr>
        <w:t xml:space="preserve">              </w:t>
      </w:r>
      <w:r w:rsidRPr="003920B3">
        <w:rPr>
          <w:rFonts w:ascii="宋体" w:hAnsi="宋体" w:cs="宋体"/>
          <w:color w:val="000000" w:themeColor="text1"/>
          <w:sz w:val="24"/>
          <w:szCs w:val="24"/>
        </w:rPr>
        <w:t xml:space="preserve"> </w:t>
      </w:r>
      <w:r w:rsidR="0091156C" w:rsidRPr="003920B3">
        <w:rPr>
          <w:rFonts w:ascii="宋体" w:hAnsi="宋体" w:cs="宋体"/>
          <w:color w:val="000000" w:themeColor="text1"/>
          <w:sz w:val="24"/>
          <w:szCs w:val="24"/>
        </w:rPr>
        <w:t xml:space="preserve">   </w:t>
      </w:r>
      <w:r w:rsidRPr="003920B3">
        <w:rPr>
          <w:rFonts w:ascii="宋体" w:hAnsi="宋体" w:cs="宋体"/>
          <w:color w:val="000000" w:themeColor="text1"/>
          <w:sz w:val="24"/>
          <w:szCs w:val="24"/>
        </w:rPr>
        <w:t xml:space="preserve"> </w:t>
      </w:r>
      <w:r w:rsidR="0091156C" w:rsidRPr="003920B3">
        <w:rPr>
          <w:rFonts w:ascii="宋体" w:hAnsi="宋体" w:cs="宋体"/>
          <w:color w:val="000000" w:themeColor="text1"/>
          <w:sz w:val="24"/>
          <w:szCs w:val="24"/>
        </w:rPr>
        <w:t xml:space="preserve">    </w:t>
      </w:r>
      <w:r w:rsidRPr="003920B3">
        <w:rPr>
          <w:rFonts w:ascii="宋体" w:hAnsi="宋体" w:cs="宋体"/>
          <w:color w:val="000000" w:themeColor="text1"/>
          <w:sz w:val="24"/>
          <w:szCs w:val="24"/>
        </w:rPr>
        <w:t xml:space="preserve">  </w:t>
      </w:r>
      <w:r w:rsidRPr="003920B3">
        <w:rPr>
          <w:rFonts w:ascii="宋体" w:hAnsi="宋体" w:cs="宋体" w:hint="eastAsia"/>
          <w:color w:val="000000" w:themeColor="text1"/>
          <w:sz w:val="24"/>
          <w:szCs w:val="24"/>
        </w:rPr>
        <w:t xml:space="preserve"> </w:t>
      </w:r>
      <w:r w:rsidR="0091156C" w:rsidRPr="003920B3">
        <w:rPr>
          <w:rFonts w:ascii="宋体" w:hAnsi="宋体" w:cs="宋体"/>
          <w:color w:val="000000" w:themeColor="text1"/>
          <w:sz w:val="24"/>
          <w:szCs w:val="24"/>
        </w:rPr>
        <w:t xml:space="preserve"> </w:t>
      </w:r>
    </w:p>
    <w:p w14:paraId="631BDD98" w14:textId="77777777" w:rsidR="00D83135" w:rsidRPr="003920B3" w:rsidRDefault="00D83135" w:rsidP="001A47E8">
      <w:pPr>
        <w:topLinePunct/>
        <w:spacing w:line="360" w:lineRule="auto"/>
        <w:ind w:firstLineChars="200" w:firstLine="480"/>
        <w:rPr>
          <w:rFonts w:ascii="宋体" w:hAnsi="宋体" w:cs="宋体"/>
          <w:color w:val="000000" w:themeColor="text1"/>
          <w:sz w:val="24"/>
          <w:szCs w:val="24"/>
        </w:rPr>
      </w:pPr>
    </w:p>
    <w:p w14:paraId="48CF11D8" w14:textId="1181E846" w:rsidR="00D83135" w:rsidRPr="003920B3" w:rsidRDefault="00D83135" w:rsidP="001A47E8">
      <w:pPr>
        <w:topLinePunct/>
        <w:spacing w:line="360" w:lineRule="auto"/>
        <w:ind w:firstLineChars="200" w:firstLine="480"/>
        <w:jc w:val="left"/>
        <w:rPr>
          <w:rFonts w:ascii="宋体" w:hAnsi="宋体" w:cs="宋体"/>
          <w:color w:val="000000" w:themeColor="text1"/>
          <w:sz w:val="24"/>
          <w:szCs w:val="24"/>
        </w:rPr>
      </w:pPr>
      <w:r w:rsidRPr="003920B3">
        <w:rPr>
          <w:rFonts w:ascii="宋体" w:hAnsi="宋体" w:cs="宋体" w:hint="eastAsia"/>
          <w:color w:val="000000" w:themeColor="text1"/>
          <w:sz w:val="24"/>
          <w:szCs w:val="24"/>
        </w:rPr>
        <w:t>招标代理机构：</w:t>
      </w:r>
      <w:r w:rsidRPr="003920B3">
        <w:rPr>
          <w:rFonts w:ascii="宋体" w:hAnsi="宋体" w:hint="eastAsia"/>
          <w:color w:val="000000" w:themeColor="text1"/>
          <w:sz w:val="24"/>
          <w:szCs w:val="24"/>
        </w:rPr>
        <w:t xml:space="preserve">广州市中兴工程管理服务有限公司 </w:t>
      </w:r>
      <w:r w:rsidRPr="003920B3">
        <w:rPr>
          <w:rFonts w:ascii="宋体" w:hAnsi="宋体"/>
          <w:color w:val="000000" w:themeColor="text1"/>
          <w:sz w:val="24"/>
          <w:szCs w:val="24"/>
        </w:rPr>
        <w:t xml:space="preserve"> </w:t>
      </w:r>
    </w:p>
    <w:p w14:paraId="08268528" w14:textId="21E69AC2" w:rsidR="00D83135" w:rsidRPr="003920B3" w:rsidRDefault="00D83135" w:rsidP="001A47E8">
      <w:pPr>
        <w:topLinePunct/>
        <w:spacing w:line="360" w:lineRule="auto"/>
        <w:ind w:firstLineChars="200" w:firstLine="480"/>
        <w:rPr>
          <w:rFonts w:ascii="宋体" w:hAnsi="宋体" w:cs="宋体"/>
          <w:color w:val="000000" w:themeColor="text1"/>
          <w:sz w:val="24"/>
          <w:szCs w:val="24"/>
        </w:rPr>
      </w:pPr>
      <w:r w:rsidRPr="003920B3">
        <w:rPr>
          <w:rFonts w:ascii="宋体" w:hAnsi="宋体" w:cs="宋体" w:hint="eastAsia"/>
          <w:color w:val="000000" w:themeColor="text1"/>
          <w:sz w:val="24"/>
          <w:szCs w:val="24"/>
        </w:rPr>
        <w:t xml:space="preserve">地 </w:t>
      </w:r>
      <w:r w:rsidRPr="003920B3">
        <w:rPr>
          <w:rFonts w:ascii="宋体" w:hAnsi="宋体" w:cs="宋体"/>
          <w:color w:val="000000" w:themeColor="text1"/>
          <w:sz w:val="24"/>
          <w:szCs w:val="24"/>
        </w:rPr>
        <w:t xml:space="preserve">   </w:t>
      </w:r>
      <w:r w:rsidRPr="003920B3">
        <w:rPr>
          <w:rFonts w:ascii="宋体" w:hAnsi="宋体" w:cs="宋体" w:hint="eastAsia"/>
          <w:color w:val="000000" w:themeColor="text1"/>
          <w:sz w:val="24"/>
          <w:szCs w:val="24"/>
        </w:rPr>
        <w:t>址：广州市花都区迎宾大道95号交通大楼404房</w:t>
      </w:r>
    </w:p>
    <w:p w14:paraId="045114A8" w14:textId="73F1D40E" w:rsidR="00D83135" w:rsidRPr="00D83135" w:rsidRDefault="00D83135" w:rsidP="001A47E8">
      <w:pPr>
        <w:topLinePunct/>
        <w:spacing w:line="360" w:lineRule="auto"/>
        <w:ind w:firstLineChars="200" w:firstLine="480"/>
        <w:rPr>
          <w:rFonts w:ascii="宋体" w:hAnsi="宋体" w:cs="宋体"/>
          <w:sz w:val="24"/>
          <w:szCs w:val="24"/>
        </w:rPr>
      </w:pPr>
      <w:proofErr w:type="gramStart"/>
      <w:r w:rsidRPr="003920B3">
        <w:rPr>
          <w:rFonts w:ascii="宋体" w:hAnsi="宋体" w:cs="宋体" w:hint="eastAsia"/>
          <w:color w:val="000000" w:themeColor="text1"/>
          <w:sz w:val="24"/>
          <w:szCs w:val="24"/>
        </w:rPr>
        <w:t>邮</w:t>
      </w:r>
      <w:proofErr w:type="gramEnd"/>
      <w:r w:rsidRPr="003920B3">
        <w:rPr>
          <w:rFonts w:ascii="宋体" w:hAnsi="宋体" w:cs="宋体" w:hint="eastAsia"/>
          <w:color w:val="000000" w:themeColor="text1"/>
          <w:sz w:val="24"/>
          <w:szCs w:val="24"/>
        </w:rPr>
        <w:t xml:space="preserve">    编：</w:t>
      </w:r>
      <w:r w:rsidRPr="003920B3">
        <w:rPr>
          <w:rFonts w:ascii="宋体" w:hAnsi="宋体" w:cs="宋体"/>
          <w:color w:val="000000" w:themeColor="text1"/>
          <w:sz w:val="24"/>
          <w:szCs w:val="24"/>
        </w:rPr>
        <w:t>510800</w:t>
      </w:r>
      <w:r w:rsidRPr="003920B3">
        <w:rPr>
          <w:rFonts w:ascii="宋体" w:hAnsi="宋体" w:cs="宋体" w:hint="eastAsia"/>
          <w:color w:val="000000" w:themeColor="text1"/>
          <w:sz w:val="24"/>
          <w:szCs w:val="24"/>
        </w:rPr>
        <w:t xml:space="preserve">         </w:t>
      </w:r>
      <w:r w:rsidRPr="003920B3">
        <w:rPr>
          <w:rFonts w:ascii="宋体" w:hAnsi="宋体" w:cs="宋体"/>
          <w:color w:val="000000" w:themeColor="text1"/>
          <w:sz w:val="24"/>
          <w:szCs w:val="24"/>
        </w:rPr>
        <w:t xml:space="preserve"> </w:t>
      </w:r>
      <w:r w:rsidRPr="00D83135">
        <w:rPr>
          <w:rFonts w:ascii="宋体" w:hAnsi="宋体" w:cs="宋体"/>
          <w:sz w:val="24"/>
          <w:szCs w:val="24"/>
        </w:rPr>
        <w:t xml:space="preserve">      </w:t>
      </w:r>
      <w:r w:rsidRPr="00D83135">
        <w:rPr>
          <w:rFonts w:ascii="宋体" w:hAnsi="宋体" w:cs="宋体" w:hint="eastAsia"/>
          <w:sz w:val="24"/>
          <w:szCs w:val="24"/>
        </w:rPr>
        <w:t xml:space="preserve">  </w:t>
      </w:r>
    </w:p>
    <w:p w14:paraId="424D43E0" w14:textId="6A12640C" w:rsidR="00D83135" w:rsidRPr="00D83135" w:rsidRDefault="00D83135" w:rsidP="001A47E8">
      <w:pPr>
        <w:topLinePunct/>
        <w:spacing w:line="360" w:lineRule="auto"/>
        <w:ind w:firstLineChars="200" w:firstLine="480"/>
        <w:rPr>
          <w:rFonts w:ascii="宋体" w:hAnsi="宋体" w:cs="宋体"/>
          <w:sz w:val="24"/>
          <w:szCs w:val="24"/>
        </w:rPr>
      </w:pPr>
      <w:r w:rsidRPr="00D83135">
        <w:rPr>
          <w:rFonts w:ascii="宋体" w:hAnsi="宋体" w:cs="宋体" w:hint="eastAsia"/>
          <w:sz w:val="24"/>
          <w:szCs w:val="24"/>
        </w:rPr>
        <w:t xml:space="preserve">联 系 人：林工         </w:t>
      </w:r>
      <w:r w:rsidRPr="00D83135">
        <w:rPr>
          <w:rFonts w:ascii="宋体" w:hAnsi="宋体" w:cs="宋体"/>
          <w:sz w:val="24"/>
          <w:szCs w:val="24"/>
        </w:rPr>
        <w:t xml:space="preserve">        </w:t>
      </w:r>
      <w:r w:rsidRPr="00D83135">
        <w:rPr>
          <w:rFonts w:ascii="宋体" w:hAnsi="宋体" w:cs="宋体" w:hint="eastAsia"/>
          <w:sz w:val="24"/>
          <w:szCs w:val="24"/>
        </w:rPr>
        <w:t xml:space="preserve">   </w:t>
      </w:r>
    </w:p>
    <w:p w14:paraId="71D84D79" w14:textId="1651D10D" w:rsidR="00D83135" w:rsidRPr="00D83135" w:rsidRDefault="00D83135" w:rsidP="001A47E8">
      <w:pPr>
        <w:topLinePunct/>
        <w:spacing w:line="360" w:lineRule="auto"/>
        <w:ind w:firstLineChars="200" w:firstLine="480"/>
        <w:rPr>
          <w:rFonts w:ascii="宋体" w:hAnsi="宋体" w:cs="宋体"/>
          <w:sz w:val="24"/>
          <w:szCs w:val="24"/>
        </w:rPr>
      </w:pPr>
      <w:r w:rsidRPr="00D83135">
        <w:rPr>
          <w:rFonts w:ascii="宋体" w:hAnsi="宋体" w:cs="宋体" w:hint="eastAsia"/>
          <w:sz w:val="24"/>
          <w:szCs w:val="24"/>
        </w:rPr>
        <w:t xml:space="preserve">电 </w:t>
      </w:r>
      <w:r w:rsidRPr="00D83135">
        <w:rPr>
          <w:rFonts w:ascii="宋体" w:hAnsi="宋体" w:cs="宋体"/>
          <w:sz w:val="24"/>
          <w:szCs w:val="24"/>
        </w:rPr>
        <w:t xml:space="preserve">   </w:t>
      </w:r>
      <w:r w:rsidRPr="00D83135">
        <w:rPr>
          <w:rFonts w:ascii="宋体" w:hAnsi="宋体" w:cs="宋体" w:hint="eastAsia"/>
          <w:sz w:val="24"/>
          <w:szCs w:val="24"/>
        </w:rPr>
        <w:t>话：</w:t>
      </w:r>
      <w:r w:rsidRPr="00D83135">
        <w:t xml:space="preserve"> </w:t>
      </w:r>
      <w:r w:rsidRPr="00D83135">
        <w:rPr>
          <w:rFonts w:ascii="宋体" w:hAnsi="宋体"/>
          <w:sz w:val="24"/>
          <w:szCs w:val="24"/>
        </w:rPr>
        <w:t>13450400216</w:t>
      </w:r>
      <w:r w:rsidRPr="00D83135">
        <w:rPr>
          <w:rFonts w:ascii="宋体" w:hAnsi="宋体" w:cs="宋体" w:hint="eastAsia"/>
          <w:sz w:val="24"/>
          <w:szCs w:val="24"/>
        </w:rPr>
        <w:t xml:space="preserve">  </w:t>
      </w:r>
      <w:r w:rsidRPr="00D83135">
        <w:rPr>
          <w:rFonts w:ascii="宋体" w:hAnsi="宋体" w:cs="宋体"/>
          <w:sz w:val="24"/>
          <w:szCs w:val="24"/>
        </w:rPr>
        <w:t xml:space="preserve">           </w:t>
      </w:r>
    </w:p>
    <w:p w14:paraId="76A6F53A" w14:textId="77777777" w:rsidR="006A1898" w:rsidRPr="00D83135" w:rsidRDefault="006A1898" w:rsidP="001A47E8">
      <w:pPr>
        <w:spacing w:line="360" w:lineRule="auto"/>
        <w:ind w:firstLineChars="200" w:firstLine="480"/>
        <w:rPr>
          <w:rFonts w:ascii="宋体" w:hAnsi="宋体" w:cs="宋体"/>
          <w:kern w:val="0"/>
          <w:sz w:val="24"/>
          <w:szCs w:val="24"/>
        </w:rPr>
      </w:pPr>
    </w:p>
    <w:p w14:paraId="7E1AA934" w14:textId="77777777" w:rsidR="006A1898" w:rsidRPr="00D83135" w:rsidRDefault="002E318E" w:rsidP="001A47E8">
      <w:pPr>
        <w:spacing w:line="360" w:lineRule="auto"/>
        <w:ind w:firstLineChars="200" w:firstLine="480"/>
        <w:rPr>
          <w:rFonts w:ascii="宋体" w:hAnsi="宋体" w:cs="宋体"/>
          <w:sz w:val="24"/>
          <w:szCs w:val="24"/>
        </w:rPr>
      </w:pPr>
      <w:r w:rsidRPr="00D83135">
        <w:rPr>
          <w:rFonts w:ascii="宋体" w:hAnsi="宋体" w:cs="宋体" w:hint="eastAsia"/>
          <w:kern w:val="0"/>
          <w:sz w:val="24"/>
          <w:szCs w:val="24"/>
        </w:rPr>
        <w:t>招标监管部门</w:t>
      </w:r>
      <w:r w:rsidRPr="00D83135">
        <w:rPr>
          <w:rFonts w:ascii="宋体" w:hAnsi="宋体" w:cs="宋体" w:hint="eastAsia"/>
          <w:sz w:val="24"/>
          <w:szCs w:val="24"/>
        </w:rPr>
        <w:t>：</w:t>
      </w:r>
      <w:r w:rsidRPr="00D83135">
        <w:rPr>
          <w:rFonts w:ascii="宋体" w:hAnsi="宋体" w:cs="宋体" w:hint="eastAsia"/>
          <w:bCs/>
          <w:sz w:val="24"/>
          <w:szCs w:val="24"/>
        </w:rPr>
        <w:t>广州市花都区建设工程招标和造价管理中心</w:t>
      </w:r>
    </w:p>
    <w:p w14:paraId="5FDA28E6" w14:textId="77777777" w:rsidR="006A1898" w:rsidRPr="00D83135" w:rsidRDefault="002E318E" w:rsidP="001A47E8">
      <w:pPr>
        <w:spacing w:line="360" w:lineRule="auto"/>
        <w:ind w:firstLineChars="200" w:firstLine="480"/>
        <w:rPr>
          <w:rFonts w:ascii="宋体" w:hAnsi="宋体" w:cs="宋体"/>
          <w:sz w:val="24"/>
          <w:szCs w:val="24"/>
        </w:rPr>
      </w:pPr>
      <w:r w:rsidRPr="00D83135">
        <w:rPr>
          <w:rFonts w:ascii="宋体" w:hAnsi="宋体" w:cs="宋体" w:hint="eastAsia"/>
          <w:sz w:val="24"/>
          <w:szCs w:val="24"/>
        </w:rPr>
        <w:t>联系电话：</w:t>
      </w:r>
      <w:r w:rsidRPr="00D83135">
        <w:rPr>
          <w:rFonts w:ascii="宋体" w:hAnsi="宋体" w:cs="宋体" w:hint="eastAsia"/>
          <w:bCs/>
          <w:sz w:val="24"/>
          <w:szCs w:val="24"/>
        </w:rPr>
        <w:t>020-36897092</w:t>
      </w:r>
    </w:p>
    <w:p w14:paraId="414A9562" w14:textId="1079ED19" w:rsidR="001A47E8" w:rsidRDefault="002E318E" w:rsidP="001A47E8">
      <w:pPr>
        <w:spacing w:line="360" w:lineRule="auto"/>
        <w:ind w:firstLineChars="200" w:firstLine="480"/>
        <w:rPr>
          <w:rFonts w:ascii="宋体" w:hAnsi="宋体" w:cs="宋体"/>
          <w:kern w:val="0"/>
          <w:sz w:val="24"/>
          <w:szCs w:val="24"/>
        </w:rPr>
      </w:pPr>
      <w:r w:rsidRPr="00D83135">
        <w:rPr>
          <w:rFonts w:ascii="宋体" w:hAnsi="宋体" w:cs="宋体" w:hint="eastAsia"/>
          <w:kern w:val="0"/>
          <w:sz w:val="24"/>
          <w:szCs w:val="24"/>
        </w:rPr>
        <w:t>地    址：广州市花都区新华街公益大道39号</w:t>
      </w:r>
    </w:p>
    <w:p w14:paraId="2B53953D" w14:textId="77777777" w:rsidR="0057031A" w:rsidRDefault="0057031A" w:rsidP="001A47E8">
      <w:pPr>
        <w:spacing w:line="360" w:lineRule="auto"/>
        <w:ind w:firstLineChars="200" w:firstLine="480"/>
        <w:rPr>
          <w:rFonts w:ascii="宋体" w:hAnsi="宋体" w:cs="宋体"/>
          <w:kern w:val="0"/>
          <w:sz w:val="24"/>
          <w:szCs w:val="24"/>
        </w:rPr>
      </w:pPr>
    </w:p>
    <w:p w14:paraId="3260648B" w14:textId="77777777" w:rsidR="00C0016E" w:rsidRDefault="00C0016E" w:rsidP="001A47E8">
      <w:pPr>
        <w:spacing w:line="360" w:lineRule="auto"/>
        <w:ind w:firstLineChars="200" w:firstLine="480"/>
        <w:rPr>
          <w:rFonts w:ascii="宋体" w:hAnsi="宋体" w:cs="宋体"/>
          <w:kern w:val="0"/>
          <w:sz w:val="24"/>
          <w:szCs w:val="24"/>
        </w:rPr>
      </w:pPr>
    </w:p>
    <w:p w14:paraId="497011A1" w14:textId="77777777" w:rsidR="00C0016E" w:rsidRDefault="00C0016E" w:rsidP="001A47E8">
      <w:pPr>
        <w:spacing w:line="360" w:lineRule="auto"/>
        <w:ind w:firstLineChars="200" w:firstLine="480"/>
        <w:rPr>
          <w:rFonts w:ascii="宋体" w:hAnsi="宋体" w:cs="宋体"/>
          <w:kern w:val="0"/>
          <w:sz w:val="24"/>
          <w:szCs w:val="24"/>
        </w:rPr>
      </w:pPr>
    </w:p>
    <w:p w14:paraId="2906F2C6" w14:textId="77777777" w:rsidR="00C0016E" w:rsidRPr="00C0016E" w:rsidRDefault="00C0016E" w:rsidP="00C0016E">
      <w:pPr>
        <w:spacing w:line="360" w:lineRule="auto"/>
        <w:ind w:firstLineChars="1476" w:firstLine="3542"/>
        <w:rPr>
          <w:rFonts w:ascii="宋体" w:hAnsi="宋体" w:cs="宋体"/>
          <w:kern w:val="0"/>
          <w:sz w:val="24"/>
          <w:szCs w:val="24"/>
        </w:rPr>
      </w:pPr>
      <w:r w:rsidRPr="00C0016E">
        <w:rPr>
          <w:rFonts w:ascii="宋体" w:hAnsi="宋体" w:cs="宋体" w:hint="eastAsia"/>
          <w:kern w:val="0"/>
          <w:sz w:val="24"/>
          <w:szCs w:val="24"/>
        </w:rPr>
        <w:t>招 标 人：广州市花都区水</w:t>
      </w:r>
      <w:proofErr w:type="gramStart"/>
      <w:r w:rsidRPr="00C0016E">
        <w:rPr>
          <w:rFonts w:ascii="宋体" w:hAnsi="宋体" w:cs="宋体" w:hint="eastAsia"/>
          <w:kern w:val="0"/>
          <w:sz w:val="24"/>
          <w:szCs w:val="24"/>
        </w:rPr>
        <w:t>务</w:t>
      </w:r>
      <w:proofErr w:type="gramEnd"/>
      <w:r w:rsidRPr="00C0016E">
        <w:rPr>
          <w:rFonts w:ascii="宋体" w:hAnsi="宋体" w:cs="宋体" w:hint="eastAsia"/>
          <w:kern w:val="0"/>
          <w:sz w:val="24"/>
          <w:szCs w:val="24"/>
        </w:rPr>
        <w:t>建设管理中心</w:t>
      </w:r>
    </w:p>
    <w:p w14:paraId="0A9C510D" w14:textId="77777777" w:rsidR="00C0016E" w:rsidRPr="00C0016E" w:rsidRDefault="00C0016E" w:rsidP="00C0016E">
      <w:pPr>
        <w:spacing w:line="360" w:lineRule="auto"/>
        <w:ind w:firstLineChars="1476" w:firstLine="3542"/>
        <w:rPr>
          <w:rFonts w:ascii="宋体" w:hAnsi="宋体" w:cs="宋体"/>
          <w:kern w:val="0"/>
          <w:sz w:val="24"/>
          <w:szCs w:val="24"/>
        </w:rPr>
      </w:pPr>
      <w:r w:rsidRPr="00C0016E">
        <w:rPr>
          <w:rFonts w:ascii="宋体" w:hAnsi="宋体" w:cs="宋体" w:hint="eastAsia"/>
          <w:kern w:val="0"/>
          <w:sz w:val="24"/>
          <w:szCs w:val="24"/>
        </w:rPr>
        <w:t>招标代理：广州市中兴工程管理服务有限公司</w:t>
      </w:r>
    </w:p>
    <w:p w14:paraId="00CAC713" w14:textId="49622861" w:rsidR="006A1898" w:rsidRPr="0057031A" w:rsidRDefault="00C0016E" w:rsidP="00C0016E">
      <w:pPr>
        <w:spacing w:line="360" w:lineRule="auto"/>
        <w:ind w:firstLineChars="1476" w:firstLine="3542"/>
        <w:rPr>
          <w:rFonts w:ascii="宋体" w:hAnsi="宋体" w:cs="宋体"/>
          <w:sz w:val="24"/>
        </w:rPr>
      </w:pPr>
      <w:r w:rsidRPr="00C0016E">
        <w:rPr>
          <w:rFonts w:ascii="宋体" w:hAnsi="宋体" w:cs="宋体" w:hint="eastAsia"/>
          <w:kern w:val="0"/>
          <w:sz w:val="24"/>
          <w:szCs w:val="24"/>
        </w:rPr>
        <w:t>日    期：2023年04月</w:t>
      </w:r>
    </w:p>
    <w:sectPr w:rsidR="006A1898" w:rsidRPr="0057031A" w:rsidSect="00C0016E">
      <w:headerReference w:type="default" r:id="rId7"/>
      <w:footerReference w:type="default" r:id="rId8"/>
      <w:pgSz w:w="11906" w:h="16838"/>
      <w:pgMar w:top="1134" w:right="1797" w:bottom="1134" w:left="1797" w:header="851" w:footer="907"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09B7" w14:textId="77777777" w:rsidR="00114EA3" w:rsidRDefault="00114EA3">
      <w:r>
        <w:separator/>
      </w:r>
    </w:p>
  </w:endnote>
  <w:endnote w:type="continuationSeparator" w:id="0">
    <w:p w14:paraId="7DA536F7" w14:textId="77777777" w:rsidR="00114EA3" w:rsidRDefault="00114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3BC15" w14:textId="6DDF6AF5" w:rsidR="006A1898" w:rsidRDefault="002E318E" w:rsidP="0057031A">
    <w:pPr>
      <w:pStyle w:val="a5"/>
      <w:jc w:val="center"/>
    </w:pPr>
    <w:r>
      <w:fldChar w:fldCharType="begin"/>
    </w:r>
    <w:r>
      <w:instrText xml:space="preserve"> PAGE   \* MERGEFORMAT </w:instrText>
    </w:r>
    <w:r>
      <w:fldChar w:fldCharType="separate"/>
    </w:r>
    <w:r w:rsidR="0009152E" w:rsidRPr="0009152E">
      <w:rPr>
        <w:noProof/>
        <w:lang w:val="zh-CN"/>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76F63" w14:textId="77777777" w:rsidR="00114EA3" w:rsidRDefault="00114EA3">
      <w:r>
        <w:separator/>
      </w:r>
    </w:p>
  </w:footnote>
  <w:footnote w:type="continuationSeparator" w:id="0">
    <w:p w14:paraId="6F3DC7AD" w14:textId="77777777" w:rsidR="00114EA3" w:rsidRDefault="00114E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18CAA" w14:textId="77777777" w:rsidR="006A1898" w:rsidRDefault="006A1898">
    <w:pPr>
      <w:pStyle w:val="a7"/>
      <w:pBdr>
        <w:bottom w:val="none" w:sz="0" w:space="1" w:color="auto"/>
      </w:pBdr>
      <w:jc w:val="distribu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638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154E"/>
    <w:rsid w:val="0001464D"/>
    <w:rsid w:val="00033133"/>
    <w:rsid w:val="000451E3"/>
    <w:rsid w:val="00060E65"/>
    <w:rsid w:val="0009152E"/>
    <w:rsid w:val="000915BF"/>
    <w:rsid w:val="00091A40"/>
    <w:rsid w:val="000A3918"/>
    <w:rsid w:val="000C20E6"/>
    <w:rsid w:val="000E4B06"/>
    <w:rsid w:val="000F3C80"/>
    <w:rsid w:val="00114EA3"/>
    <w:rsid w:val="0012175F"/>
    <w:rsid w:val="001A47E8"/>
    <w:rsid w:val="00221372"/>
    <w:rsid w:val="00235189"/>
    <w:rsid w:val="00243789"/>
    <w:rsid w:val="002638A7"/>
    <w:rsid w:val="002A2984"/>
    <w:rsid w:val="002E318E"/>
    <w:rsid w:val="0030473D"/>
    <w:rsid w:val="0033696D"/>
    <w:rsid w:val="003920B3"/>
    <w:rsid w:val="003A7EBD"/>
    <w:rsid w:val="003D3988"/>
    <w:rsid w:val="003F3162"/>
    <w:rsid w:val="004410E1"/>
    <w:rsid w:val="00447EB9"/>
    <w:rsid w:val="0046154E"/>
    <w:rsid w:val="004854D9"/>
    <w:rsid w:val="004C3C97"/>
    <w:rsid w:val="00505EA3"/>
    <w:rsid w:val="0053536F"/>
    <w:rsid w:val="0057031A"/>
    <w:rsid w:val="005D316D"/>
    <w:rsid w:val="005E0CD2"/>
    <w:rsid w:val="0065159F"/>
    <w:rsid w:val="006A1898"/>
    <w:rsid w:val="006B6BD5"/>
    <w:rsid w:val="006B7CF6"/>
    <w:rsid w:val="006C7080"/>
    <w:rsid w:val="006F2306"/>
    <w:rsid w:val="00717692"/>
    <w:rsid w:val="0072016F"/>
    <w:rsid w:val="00723546"/>
    <w:rsid w:val="0075578B"/>
    <w:rsid w:val="00767FFB"/>
    <w:rsid w:val="00792245"/>
    <w:rsid w:val="007A14C6"/>
    <w:rsid w:val="00812DC6"/>
    <w:rsid w:val="0084117D"/>
    <w:rsid w:val="008B0AC9"/>
    <w:rsid w:val="008D44A2"/>
    <w:rsid w:val="009005AC"/>
    <w:rsid w:val="00903223"/>
    <w:rsid w:val="00906DBD"/>
    <w:rsid w:val="0091156C"/>
    <w:rsid w:val="00954682"/>
    <w:rsid w:val="00990019"/>
    <w:rsid w:val="009C5F7C"/>
    <w:rsid w:val="009F16C0"/>
    <w:rsid w:val="00A573DC"/>
    <w:rsid w:val="00A87C15"/>
    <w:rsid w:val="00AF0F34"/>
    <w:rsid w:val="00B231A5"/>
    <w:rsid w:val="00BC1B55"/>
    <w:rsid w:val="00C0016E"/>
    <w:rsid w:val="00C1622C"/>
    <w:rsid w:val="00C50A07"/>
    <w:rsid w:val="00C80B0D"/>
    <w:rsid w:val="00C943AC"/>
    <w:rsid w:val="00D01EA2"/>
    <w:rsid w:val="00D131B9"/>
    <w:rsid w:val="00D411AF"/>
    <w:rsid w:val="00D45830"/>
    <w:rsid w:val="00D83135"/>
    <w:rsid w:val="00DA78D4"/>
    <w:rsid w:val="00DC178F"/>
    <w:rsid w:val="00DC637D"/>
    <w:rsid w:val="00DF5584"/>
    <w:rsid w:val="00E14619"/>
    <w:rsid w:val="00F30FEC"/>
    <w:rsid w:val="00FC25B5"/>
    <w:rsid w:val="00FC47F9"/>
    <w:rsid w:val="6F3D4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D33C00F"/>
  <w15:docId w15:val="{C79A4BA3-8C0A-4298-9179-0CF5DE580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pPr>
      <w:jc w:val="left"/>
    </w:pPr>
  </w:style>
  <w:style w:type="paragraph" w:styleId="a5">
    <w:name w:val="footer"/>
    <w:basedOn w:val="a"/>
    <w:link w:val="a6"/>
    <w:uiPriority w:val="99"/>
    <w:unhideWhenUsed/>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2">
    <w:name w:val="Body Text 2"/>
    <w:basedOn w:val="a"/>
    <w:link w:val="20"/>
    <w:unhideWhenUsed/>
    <w:rPr>
      <w:rFonts w:ascii="宋体" w:eastAsia="楷体_GB2312" w:hAnsi="宋体"/>
      <w:kern w:val="0"/>
      <w:sz w:val="20"/>
      <w:szCs w:val="24"/>
      <w:u w:val="single"/>
    </w:rPr>
  </w:style>
  <w:style w:type="character" w:styleId="a9">
    <w:name w:val="Hyperlink"/>
    <w:uiPriority w:val="99"/>
    <w:rPr>
      <w:rFonts w:ascii="Arial" w:eastAsia="黑体" w:hAnsi="Arial"/>
      <w:color w:val="0000FF"/>
      <w:kern w:val="2"/>
      <w:sz w:val="21"/>
      <w:szCs w:val="21"/>
      <w:u w:val="single"/>
      <w:lang w:val="en-US" w:eastAsia="zh-CN" w:bidi="ar-SA"/>
    </w:rPr>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rPr>
      <w:sz w:val="18"/>
      <w:szCs w:val="18"/>
    </w:rPr>
  </w:style>
  <w:style w:type="character" w:customStyle="1" w:styleId="20">
    <w:name w:val="正文文本 2 字符"/>
    <w:basedOn w:val="a0"/>
    <w:link w:val="2"/>
    <w:rPr>
      <w:rFonts w:ascii="宋体" w:eastAsia="楷体_GB2312" w:hAnsi="宋体" w:cs="Times New Roman"/>
      <w:kern w:val="0"/>
      <w:sz w:val="20"/>
      <w:szCs w:val="24"/>
      <w:u w:val="single"/>
    </w:rPr>
  </w:style>
  <w:style w:type="paragraph" w:customStyle="1" w:styleId="p0">
    <w:name w:val="p0"/>
    <w:basedOn w:val="a"/>
    <w:qFormat/>
    <w:pPr>
      <w:widowControl/>
      <w:spacing w:before="75" w:after="75"/>
      <w:jc w:val="left"/>
    </w:pPr>
    <w:rPr>
      <w:rFonts w:ascii="宋体" w:hAnsi="宋体" w:cs="宋体"/>
      <w:kern w:val="0"/>
      <w:sz w:val="24"/>
      <w:szCs w:val="24"/>
    </w:rPr>
  </w:style>
  <w:style w:type="character" w:styleId="aa">
    <w:name w:val="annotation reference"/>
    <w:basedOn w:val="a0"/>
    <w:uiPriority w:val="99"/>
    <w:semiHidden/>
    <w:unhideWhenUsed/>
    <w:rPr>
      <w:sz w:val="21"/>
      <w:szCs w:val="21"/>
    </w:rPr>
  </w:style>
  <w:style w:type="paragraph" w:styleId="ab">
    <w:name w:val="Balloon Text"/>
    <w:basedOn w:val="a"/>
    <w:link w:val="ac"/>
    <w:uiPriority w:val="99"/>
    <w:semiHidden/>
    <w:unhideWhenUsed/>
    <w:rsid w:val="0012175F"/>
    <w:rPr>
      <w:sz w:val="18"/>
      <w:szCs w:val="18"/>
    </w:rPr>
  </w:style>
  <w:style w:type="character" w:customStyle="1" w:styleId="ac">
    <w:name w:val="批注框文本 字符"/>
    <w:basedOn w:val="a0"/>
    <w:link w:val="ab"/>
    <w:uiPriority w:val="99"/>
    <w:semiHidden/>
    <w:rsid w:val="0012175F"/>
    <w:rPr>
      <w:rFonts w:ascii="Calibri" w:eastAsia="宋体" w:hAnsi="Calibri" w:cs="Times New Roman"/>
      <w:kern w:val="2"/>
      <w:sz w:val="18"/>
      <w:szCs w:val="18"/>
    </w:rPr>
  </w:style>
  <w:style w:type="paragraph" w:styleId="ad">
    <w:name w:val="annotation subject"/>
    <w:basedOn w:val="a3"/>
    <w:next w:val="a3"/>
    <w:link w:val="ae"/>
    <w:uiPriority w:val="99"/>
    <w:semiHidden/>
    <w:unhideWhenUsed/>
    <w:rsid w:val="00505EA3"/>
    <w:rPr>
      <w:b/>
      <w:bCs/>
    </w:rPr>
  </w:style>
  <w:style w:type="character" w:customStyle="1" w:styleId="a4">
    <w:name w:val="批注文字 字符"/>
    <w:basedOn w:val="a0"/>
    <w:link w:val="a3"/>
    <w:uiPriority w:val="99"/>
    <w:semiHidden/>
    <w:rsid w:val="00505EA3"/>
    <w:rPr>
      <w:rFonts w:ascii="Calibri" w:eastAsia="宋体" w:hAnsi="Calibri" w:cs="Times New Roman"/>
      <w:kern w:val="2"/>
      <w:sz w:val="21"/>
      <w:szCs w:val="22"/>
    </w:rPr>
  </w:style>
  <w:style w:type="character" w:customStyle="1" w:styleId="ae">
    <w:name w:val="批注主题 字符"/>
    <w:basedOn w:val="a4"/>
    <w:link w:val="ad"/>
    <w:uiPriority w:val="99"/>
    <w:semiHidden/>
    <w:rsid w:val="00505EA3"/>
    <w:rPr>
      <w:rFonts w:ascii="Calibri" w:eastAsia="宋体" w:hAnsi="Calibri" w:cs="Times New Roman"/>
      <w:b/>
      <w:bCs/>
      <w:kern w:val="2"/>
      <w:sz w:val="21"/>
      <w:szCs w:val="22"/>
    </w:rPr>
  </w:style>
  <w:style w:type="character" w:customStyle="1" w:styleId="2Char">
    <w:name w:val="正文文本 2 Char"/>
    <w:semiHidden/>
    <w:rsid w:val="0030473D"/>
    <w:rPr>
      <w:rFonts w:ascii="宋体" w:eastAsia="楷体_GB2312" w:hAnsi="宋体" w:cs="Times New Roman"/>
      <w:szCs w:val="24"/>
      <w:u w:val="single"/>
    </w:rPr>
  </w:style>
  <w:style w:type="paragraph" w:styleId="af">
    <w:name w:val="Date"/>
    <w:basedOn w:val="a"/>
    <w:next w:val="a"/>
    <w:link w:val="af0"/>
    <w:uiPriority w:val="99"/>
    <w:semiHidden/>
    <w:unhideWhenUsed/>
    <w:rsid w:val="003F3162"/>
    <w:pPr>
      <w:ind w:leftChars="2500" w:left="100"/>
    </w:pPr>
  </w:style>
  <w:style w:type="character" w:customStyle="1" w:styleId="af0">
    <w:name w:val="日期 字符"/>
    <w:basedOn w:val="a0"/>
    <w:link w:val="af"/>
    <w:uiPriority w:val="99"/>
    <w:semiHidden/>
    <w:rsid w:val="003F3162"/>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7</Pages>
  <Words>789</Words>
  <Characters>4501</Characters>
  <Application>Microsoft Office Word</Application>
  <DocSecurity>0</DocSecurity>
  <Lines>37</Lines>
  <Paragraphs>10</Paragraphs>
  <ScaleCrop>false</ScaleCrop>
  <Company/>
  <LinksUpToDate>false</LinksUpToDate>
  <CharactersWithSpaces>5280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62</cp:revision>
  <dcterms:created xsi:type="dcterms:W3CDTF">2022-07-20T03:20:00Z</dcterms:created>
  <dcterms:modified xsi:type="dcterms:W3CDTF">2023-04-14T01:01:00Z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