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A76" w:rsidRPr="00FD60FB" w:rsidRDefault="00010A76">
      <w:pPr>
        <w:pStyle w:val="a4"/>
        <w:rPr>
          <w:sz w:val="20"/>
          <w:lang w:eastAsia="zh-CN"/>
        </w:rPr>
      </w:pPr>
    </w:p>
    <w:p w:rsidR="00010A76" w:rsidRPr="00FD60FB" w:rsidRDefault="00010A76">
      <w:pPr>
        <w:pStyle w:val="a4"/>
        <w:rPr>
          <w:sz w:val="20"/>
          <w:lang w:eastAsia="zh-CN"/>
        </w:rPr>
      </w:pPr>
    </w:p>
    <w:p w:rsidR="00010A76" w:rsidRPr="00FD60FB" w:rsidRDefault="00010A76">
      <w:pPr>
        <w:pStyle w:val="a4"/>
        <w:jc w:val="center"/>
        <w:rPr>
          <w:sz w:val="20"/>
          <w:lang w:eastAsia="zh-CN"/>
        </w:rPr>
      </w:pPr>
    </w:p>
    <w:p w:rsidR="00010A76" w:rsidRPr="00FD60FB" w:rsidRDefault="003E51C4">
      <w:pPr>
        <w:pStyle w:val="a4"/>
        <w:spacing w:before="2"/>
        <w:ind w:firstLineChars="100" w:firstLine="482"/>
        <w:jc w:val="center"/>
        <w:rPr>
          <w:sz w:val="23"/>
          <w:lang w:eastAsia="zh-CN"/>
        </w:rPr>
      </w:pPr>
      <w:r w:rsidRPr="00FD60FB">
        <w:rPr>
          <w:rFonts w:cs="宋体" w:hint="eastAsia"/>
          <w:b/>
          <w:bCs/>
          <w:sz w:val="48"/>
          <w:szCs w:val="48"/>
          <w:lang w:eastAsia="zh-CN"/>
        </w:rPr>
        <w:t>佛山水道(凤池水闸—沙尾水闸段)堤防达标加固工程勘察及初步设计</w:t>
      </w:r>
    </w:p>
    <w:p w:rsidR="00010A76" w:rsidRPr="00FD60FB" w:rsidRDefault="00010A76">
      <w:pPr>
        <w:pStyle w:val="a4"/>
        <w:jc w:val="center"/>
        <w:rPr>
          <w:sz w:val="20"/>
          <w:lang w:eastAsia="zh-CN"/>
        </w:rPr>
      </w:pPr>
    </w:p>
    <w:p w:rsidR="00010A76" w:rsidRPr="00FD60FB" w:rsidRDefault="00010A76">
      <w:pPr>
        <w:pStyle w:val="a4"/>
        <w:rPr>
          <w:sz w:val="20"/>
          <w:lang w:eastAsia="zh-CN"/>
        </w:rPr>
      </w:pPr>
    </w:p>
    <w:p w:rsidR="00010A76" w:rsidRPr="00FD60FB" w:rsidRDefault="00010A76">
      <w:pPr>
        <w:pStyle w:val="a4"/>
        <w:rPr>
          <w:sz w:val="20"/>
          <w:lang w:eastAsia="zh-CN"/>
        </w:rPr>
      </w:pPr>
    </w:p>
    <w:p w:rsidR="00010A76" w:rsidRPr="00FD60FB" w:rsidRDefault="00010A76">
      <w:pPr>
        <w:pStyle w:val="a4"/>
        <w:rPr>
          <w:sz w:val="20"/>
          <w:lang w:eastAsia="zh-CN"/>
        </w:rPr>
      </w:pPr>
    </w:p>
    <w:p w:rsidR="00010A76" w:rsidRPr="00FD60FB" w:rsidRDefault="00010A76">
      <w:pPr>
        <w:pStyle w:val="a4"/>
        <w:rPr>
          <w:sz w:val="20"/>
          <w:lang w:eastAsia="zh-CN"/>
        </w:rPr>
      </w:pPr>
    </w:p>
    <w:p w:rsidR="00010A76" w:rsidRPr="00FD60FB" w:rsidRDefault="00010A76">
      <w:pPr>
        <w:pStyle w:val="a4"/>
        <w:rPr>
          <w:sz w:val="20"/>
          <w:lang w:eastAsia="zh-CN"/>
        </w:rPr>
      </w:pPr>
    </w:p>
    <w:p w:rsidR="00010A76" w:rsidRPr="00FD60FB" w:rsidRDefault="00010A76">
      <w:pPr>
        <w:pStyle w:val="a4"/>
        <w:rPr>
          <w:sz w:val="20"/>
          <w:lang w:eastAsia="zh-CN"/>
        </w:rPr>
      </w:pPr>
    </w:p>
    <w:p w:rsidR="00010A76" w:rsidRPr="00FD60FB" w:rsidRDefault="00010A76">
      <w:pPr>
        <w:pStyle w:val="a4"/>
        <w:rPr>
          <w:sz w:val="20"/>
          <w:lang w:eastAsia="zh-CN"/>
        </w:rPr>
      </w:pPr>
    </w:p>
    <w:p w:rsidR="00010A76" w:rsidRPr="00FD60FB" w:rsidRDefault="00010A76">
      <w:pPr>
        <w:pStyle w:val="a4"/>
        <w:rPr>
          <w:sz w:val="20"/>
          <w:lang w:eastAsia="zh-CN"/>
        </w:rPr>
      </w:pPr>
    </w:p>
    <w:p w:rsidR="00010A76" w:rsidRPr="00FD60FB" w:rsidRDefault="00010A76">
      <w:pPr>
        <w:pStyle w:val="a4"/>
        <w:rPr>
          <w:sz w:val="20"/>
          <w:lang w:eastAsia="zh-CN"/>
        </w:rPr>
      </w:pPr>
    </w:p>
    <w:p w:rsidR="00010A76" w:rsidRPr="00FD60FB" w:rsidRDefault="003D1808">
      <w:pPr>
        <w:spacing w:before="106"/>
        <w:ind w:left="3" w:right="4"/>
        <w:jc w:val="center"/>
        <w:rPr>
          <w:sz w:val="84"/>
          <w:szCs w:val="84"/>
          <w:lang w:eastAsia="zh-CN"/>
        </w:rPr>
      </w:pPr>
      <w:r w:rsidRPr="00FD60FB">
        <w:rPr>
          <w:sz w:val="84"/>
          <w:szCs w:val="84"/>
          <w:lang w:eastAsia="zh-CN"/>
        </w:rPr>
        <w:t>招标</w:t>
      </w:r>
      <w:r w:rsidRPr="00FD60FB">
        <w:rPr>
          <w:rFonts w:hint="eastAsia"/>
          <w:sz w:val="84"/>
          <w:szCs w:val="84"/>
          <w:lang w:eastAsia="zh-CN"/>
        </w:rPr>
        <w:t>公告</w:t>
      </w:r>
    </w:p>
    <w:p w:rsidR="00010A76" w:rsidRPr="00FD60FB" w:rsidRDefault="00010A76">
      <w:pPr>
        <w:pStyle w:val="a4"/>
        <w:rPr>
          <w:sz w:val="44"/>
          <w:lang w:eastAsia="zh-CN"/>
        </w:rPr>
      </w:pPr>
    </w:p>
    <w:p w:rsidR="00010A76" w:rsidRPr="00FD60FB" w:rsidRDefault="00010A76">
      <w:pPr>
        <w:pStyle w:val="a4"/>
        <w:rPr>
          <w:sz w:val="44"/>
          <w:lang w:eastAsia="zh-CN"/>
        </w:rPr>
      </w:pPr>
    </w:p>
    <w:p w:rsidR="00010A76" w:rsidRPr="00FD60FB" w:rsidRDefault="00010A76">
      <w:pPr>
        <w:pStyle w:val="a4"/>
        <w:rPr>
          <w:sz w:val="44"/>
          <w:lang w:eastAsia="zh-CN"/>
        </w:rPr>
      </w:pPr>
    </w:p>
    <w:p w:rsidR="00010A76" w:rsidRPr="00FD60FB" w:rsidRDefault="00010A76">
      <w:pPr>
        <w:pStyle w:val="a4"/>
        <w:rPr>
          <w:sz w:val="44"/>
          <w:lang w:eastAsia="zh-CN"/>
        </w:rPr>
      </w:pPr>
    </w:p>
    <w:p w:rsidR="00010A76" w:rsidRPr="00FD60FB" w:rsidRDefault="00010A76">
      <w:pPr>
        <w:pStyle w:val="a4"/>
        <w:rPr>
          <w:sz w:val="44"/>
          <w:lang w:eastAsia="zh-CN"/>
        </w:rPr>
      </w:pPr>
    </w:p>
    <w:p w:rsidR="00010A76" w:rsidRPr="00FD60FB" w:rsidRDefault="00010A76">
      <w:pPr>
        <w:pStyle w:val="a4"/>
        <w:rPr>
          <w:sz w:val="44"/>
          <w:lang w:eastAsia="zh-CN"/>
        </w:rPr>
      </w:pPr>
    </w:p>
    <w:p w:rsidR="00010A76" w:rsidRPr="00FD60FB" w:rsidRDefault="00010A76">
      <w:pPr>
        <w:pStyle w:val="a4"/>
        <w:rPr>
          <w:sz w:val="44"/>
          <w:lang w:eastAsia="zh-CN"/>
        </w:rPr>
      </w:pPr>
    </w:p>
    <w:p w:rsidR="00010A76" w:rsidRPr="00FD60FB" w:rsidRDefault="003D1808">
      <w:pPr>
        <w:spacing w:line="360" w:lineRule="auto"/>
        <w:ind w:firstLineChars="189" w:firstLine="569"/>
        <w:rPr>
          <w:b/>
          <w:bCs/>
          <w:sz w:val="30"/>
          <w:szCs w:val="30"/>
          <w:u w:val="single"/>
          <w:lang w:eastAsia="zh-CN"/>
        </w:rPr>
      </w:pPr>
      <w:r w:rsidRPr="00FD60FB">
        <w:rPr>
          <w:rFonts w:hint="eastAsia"/>
          <w:b/>
          <w:bCs/>
          <w:sz w:val="30"/>
          <w:szCs w:val="30"/>
          <w:lang w:eastAsia="zh-CN"/>
        </w:rPr>
        <w:t>招  标 单 位：</w:t>
      </w:r>
      <w:r w:rsidRPr="00FD60FB">
        <w:rPr>
          <w:rFonts w:hint="eastAsia"/>
          <w:b/>
          <w:bCs/>
          <w:sz w:val="30"/>
          <w:szCs w:val="30"/>
          <w:u w:val="single"/>
          <w:lang w:eastAsia="zh-CN"/>
        </w:rPr>
        <w:t>广州市</w:t>
      </w:r>
      <w:proofErr w:type="gramStart"/>
      <w:r w:rsidRPr="00FD60FB">
        <w:rPr>
          <w:rFonts w:hint="eastAsia"/>
          <w:b/>
          <w:bCs/>
          <w:sz w:val="30"/>
          <w:szCs w:val="30"/>
          <w:u w:val="single"/>
          <w:lang w:eastAsia="zh-CN"/>
        </w:rPr>
        <w:t>荔</w:t>
      </w:r>
      <w:proofErr w:type="gramEnd"/>
      <w:r w:rsidRPr="00FD60FB">
        <w:rPr>
          <w:rFonts w:hint="eastAsia"/>
          <w:b/>
          <w:bCs/>
          <w:sz w:val="30"/>
          <w:szCs w:val="30"/>
          <w:u w:val="single"/>
          <w:lang w:eastAsia="zh-CN"/>
        </w:rPr>
        <w:t>湾区水务工程建设管理中心</w:t>
      </w:r>
    </w:p>
    <w:p w:rsidR="00010A76" w:rsidRPr="00FD60FB" w:rsidRDefault="003D1808">
      <w:pPr>
        <w:spacing w:line="360" w:lineRule="auto"/>
        <w:ind w:firstLineChars="189" w:firstLine="569"/>
        <w:rPr>
          <w:b/>
          <w:bCs/>
          <w:sz w:val="30"/>
          <w:szCs w:val="30"/>
          <w:u w:val="single"/>
          <w:lang w:eastAsia="zh-CN"/>
        </w:rPr>
      </w:pPr>
      <w:r w:rsidRPr="00FD60FB">
        <w:rPr>
          <w:rFonts w:hint="eastAsia"/>
          <w:b/>
          <w:bCs/>
          <w:sz w:val="30"/>
          <w:szCs w:val="30"/>
          <w:lang w:eastAsia="zh-CN"/>
        </w:rPr>
        <w:t>招标代理单位：</w:t>
      </w:r>
      <w:r w:rsidRPr="00FD60FB">
        <w:rPr>
          <w:rFonts w:hint="eastAsia"/>
          <w:b/>
          <w:bCs/>
          <w:sz w:val="30"/>
          <w:szCs w:val="30"/>
          <w:u w:val="single"/>
          <w:lang w:eastAsia="zh-CN"/>
        </w:rPr>
        <w:t>广东粤源工程咨询有限公司</w:t>
      </w:r>
    </w:p>
    <w:p w:rsidR="00010A76" w:rsidRPr="00FD60FB" w:rsidRDefault="003D1808">
      <w:pPr>
        <w:spacing w:line="360" w:lineRule="auto"/>
        <w:ind w:firstLineChars="189" w:firstLine="607"/>
        <w:rPr>
          <w:b/>
          <w:bCs/>
          <w:sz w:val="32"/>
          <w:u w:val="single"/>
          <w:lang w:eastAsia="zh-CN"/>
        </w:rPr>
      </w:pPr>
      <w:r w:rsidRPr="00FD60FB">
        <w:rPr>
          <w:rFonts w:hint="eastAsia"/>
          <w:b/>
          <w:bCs/>
          <w:sz w:val="32"/>
          <w:lang w:eastAsia="zh-CN"/>
        </w:rPr>
        <w:t>日       期：</w:t>
      </w:r>
      <w:r w:rsidRPr="00FD60FB">
        <w:rPr>
          <w:rFonts w:hint="eastAsia"/>
          <w:b/>
          <w:bCs/>
          <w:sz w:val="32"/>
          <w:u w:val="single"/>
          <w:lang w:eastAsia="zh-CN"/>
        </w:rPr>
        <w:t>2023年3月</w:t>
      </w:r>
    </w:p>
    <w:p w:rsidR="00010A76" w:rsidRPr="00FD60FB" w:rsidRDefault="003D1808">
      <w:pPr>
        <w:rPr>
          <w:b/>
          <w:bCs/>
          <w:sz w:val="28"/>
          <w:lang w:eastAsia="zh-CN"/>
        </w:rPr>
      </w:pPr>
      <w:r w:rsidRPr="00FD60FB">
        <w:rPr>
          <w:rFonts w:hint="eastAsia"/>
          <w:b/>
          <w:bCs/>
          <w:sz w:val="28"/>
          <w:lang w:eastAsia="zh-CN"/>
        </w:rPr>
        <w:br w:type="page"/>
      </w:r>
    </w:p>
    <w:p w:rsidR="00010A76" w:rsidRPr="00FD60FB" w:rsidRDefault="003E51C4" w:rsidP="005333E1">
      <w:pPr>
        <w:pStyle w:val="a4"/>
        <w:spacing w:before="2"/>
        <w:jc w:val="center"/>
        <w:rPr>
          <w:rFonts w:cs="宋体"/>
          <w:b/>
          <w:bCs/>
          <w:sz w:val="32"/>
          <w:szCs w:val="32"/>
          <w:lang w:eastAsia="zh-CN"/>
        </w:rPr>
      </w:pPr>
      <w:r w:rsidRPr="00FD60FB">
        <w:rPr>
          <w:rFonts w:cs="宋体" w:hint="eastAsia"/>
          <w:b/>
          <w:bCs/>
          <w:spacing w:val="-10"/>
          <w:sz w:val="32"/>
          <w:szCs w:val="32"/>
          <w:lang w:eastAsia="zh-CN"/>
        </w:rPr>
        <w:lastRenderedPageBreak/>
        <w:t>佛山水道(凤池水闸—沙尾水闸段)堤防达标加固工程勘察及初步设计</w:t>
      </w:r>
      <w:r w:rsidR="003D1808" w:rsidRPr="00FD60FB">
        <w:rPr>
          <w:rFonts w:cs="宋体"/>
          <w:b/>
          <w:bCs/>
          <w:sz w:val="32"/>
          <w:szCs w:val="32"/>
          <w:lang w:eastAsia="zh-CN"/>
        </w:rPr>
        <w:t>招标公告</w:t>
      </w:r>
      <w:bookmarkStart w:id="0" w:name="_bookmark2"/>
      <w:bookmarkEnd w:id="0"/>
    </w:p>
    <w:p w:rsidR="001F3501" w:rsidRPr="00FD60FB" w:rsidRDefault="001F3501" w:rsidP="001F3501">
      <w:pPr>
        <w:spacing w:line="360" w:lineRule="auto"/>
        <w:ind w:left="100" w:right="108"/>
        <w:outlineLvl w:val="2"/>
        <w:rPr>
          <w:rFonts w:cs="Microsoft JhengHei"/>
          <w:b/>
          <w:bCs/>
          <w:sz w:val="21"/>
          <w:szCs w:val="21"/>
          <w:lang w:eastAsia="zh-CN"/>
        </w:rPr>
      </w:pPr>
      <w:r w:rsidRPr="00FD60FB">
        <w:rPr>
          <w:rFonts w:cs="Microsoft JhengHei"/>
          <w:b/>
          <w:bCs/>
          <w:sz w:val="21"/>
          <w:szCs w:val="21"/>
          <w:lang w:eastAsia="zh-CN"/>
        </w:rPr>
        <w:t>1.  招标条件</w:t>
      </w:r>
    </w:p>
    <w:p w:rsidR="001F3501" w:rsidRPr="00FD60FB" w:rsidRDefault="001F3501" w:rsidP="001F3501">
      <w:pPr>
        <w:spacing w:line="360" w:lineRule="auto"/>
        <w:ind w:firstLineChars="200" w:firstLine="420"/>
        <w:rPr>
          <w:sz w:val="21"/>
          <w:szCs w:val="21"/>
          <w:lang w:eastAsia="zh-CN"/>
        </w:rPr>
      </w:pPr>
      <w:r w:rsidRPr="00FD60FB">
        <w:rPr>
          <w:sz w:val="21"/>
          <w:szCs w:val="21"/>
          <w:lang w:eastAsia="zh-CN"/>
        </w:rPr>
        <w:t>本招标项目</w:t>
      </w:r>
      <w:r w:rsidRPr="00FD60FB">
        <w:rPr>
          <w:rFonts w:hint="eastAsia"/>
          <w:sz w:val="21"/>
          <w:szCs w:val="21"/>
          <w:u w:val="single"/>
          <w:lang w:eastAsia="zh-CN"/>
        </w:rPr>
        <w:t xml:space="preserve"> </w:t>
      </w:r>
      <w:r w:rsidRPr="00FD60FB">
        <w:rPr>
          <w:rFonts w:hint="eastAsia"/>
          <w:spacing w:val="-5"/>
          <w:sz w:val="21"/>
          <w:szCs w:val="21"/>
          <w:u w:val="single"/>
          <w:lang w:eastAsia="zh-CN"/>
        </w:rPr>
        <w:t xml:space="preserve">佛山水道(凤池水闸—沙尾水闸段)堤防达标加固工程勘察及初步设计 </w:t>
      </w:r>
      <w:r w:rsidRPr="00FD60FB">
        <w:rPr>
          <w:sz w:val="21"/>
          <w:szCs w:val="21"/>
          <w:lang w:eastAsia="zh-CN"/>
        </w:rPr>
        <w:t>已由</w:t>
      </w:r>
      <w:r w:rsidRPr="00FD60FB">
        <w:rPr>
          <w:rFonts w:hint="eastAsia"/>
          <w:sz w:val="21"/>
          <w:szCs w:val="21"/>
          <w:u w:val="single"/>
          <w:lang w:eastAsia="zh-CN"/>
        </w:rPr>
        <w:t xml:space="preserve"> </w:t>
      </w:r>
      <w:r w:rsidRPr="00FD60FB">
        <w:rPr>
          <w:rFonts w:hint="eastAsia"/>
          <w:spacing w:val="-1"/>
          <w:sz w:val="21"/>
          <w:szCs w:val="21"/>
          <w:u w:val="single"/>
          <w:lang w:eastAsia="zh-CN"/>
        </w:rPr>
        <w:t xml:space="preserve">广州市发展和改革委员会 </w:t>
      </w:r>
      <w:r w:rsidRPr="00FD60FB">
        <w:rPr>
          <w:spacing w:val="-5"/>
          <w:sz w:val="21"/>
          <w:szCs w:val="21"/>
          <w:lang w:eastAsia="zh-CN"/>
        </w:rPr>
        <w:t>以</w:t>
      </w:r>
      <w:proofErr w:type="gramStart"/>
      <w:r w:rsidRPr="00FD60FB">
        <w:rPr>
          <w:rFonts w:hint="eastAsia"/>
          <w:spacing w:val="-5"/>
          <w:sz w:val="21"/>
          <w:szCs w:val="21"/>
          <w:u w:val="single"/>
          <w:lang w:eastAsia="zh-CN"/>
        </w:rPr>
        <w:t>穗发改投批</w:t>
      </w:r>
      <w:proofErr w:type="gramEnd"/>
      <w:r w:rsidRPr="00FD60FB">
        <w:rPr>
          <w:rFonts w:ascii="仿宋_GB2312" w:eastAsia="仿宋_GB2312" w:hint="eastAsia"/>
          <w:spacing w:val="-5"/>
          <w:sz w:val="21"/>
          <w:szCs w:val="21"/>
          <w:u w:val="single"/>
          <w:lang w:eastAsia="zh-CN"/>
        </w:rPr>
        <w:t>〔</w:t>
      </w:r>
      <w:r w:rsidRPr="00FD60FB">
        <w:rPr>
          <w:spacing w:val="-5"/>
          <w:sz w:val="21"/>
          <w:szCs w:val="21"/>
          <w:u w:val="single"/>
          <w:lang w:eastAsia="zh-CN"/>
        </w:rPr>
        <w:t>2023</w:t>
      </w:r>
      <w:r w:rsidRPr="00FD60FB">
        <w:rPr>
          <w:rFonts w:ascii="仿宋_GB2312" w:eastAsia="仿宋_GB2312"/>
          <w:spacing w:val="-5"/>
          <w:sz w:val="21"/>
          <w:szCs w:val="21"/>
          <w:u w:val="single"/>
          <w:lang w:eastAsia="zh-CN"/>
        </w:rPr>
        <w:t>〕</w:t>
      </w:r>
      <w:r w:rsidRPr="00FD60FB">
        <w:rPr>
          <w:spacing w:val="-5"/>
          <w:sz w:val="21"/>
          <w:szCs w:val="21"/>
          <w:u w:val="single"/>
          <w:lang w:eastAsia="zh-CN"/>
        </w:rPr>
        <w:t>56号</w:t>
      </w:r>
      <w:r w:rsidRPr="00FD60FB">
        <w:rPr>
          <w:rFonts w:hint="eastAsia"/>
          <w:spacing w:val="-5"/>
          <w:sz w:val="21"/>
          <w:szCs w:val="21"/>
          <w:u w:val="single"/>
          <w:lang w:eastAsia="zh-CN"/>
        </w:rPr>
        <w:t xml:space="preserve"> </w:t>
      </w:r>
      <w:r w:rsidRPr="00FD60FB">
        <w:rPr>
          <w:spacing w:val="-4"/>
          <w:sz w:val="21"/>
          <w:szCs w:val="21"/>
          <w:lang w:eastAsia="zh-CN"/>
        </w:rPr>
        <w:t>批准建设，项目业主为</w:t>
      </w:r>
      <w:r w:rsidRPr="00FD60FB">
        <w:rPr>
          <w:rFonts w:hint="eastAsia"/>
          <w:spacing w:val="-4"/>
          <w:sz w:val="21"/>
          <w:szCs w:val="21"/>
          <w:u w:val="single"/>
          <w:lang w:eastAsia="zh-CN"/>
        </w:rPr>
        <w:t xml:space="preserve"> </w:t>
      </w:r>
      <w:r w:rsidRPr="00FD60FB">
        <w:rPr>
          <w:rFonts w:hint="eastAsia"/>
          <w:spacing w:val="-5"/>
          <w:sz w:val="21"/>
          <w:szCs w:val="21"/>
          <w:u w:val="single"/>
          <w:lang w:eastAsia="zh-CN"/>
        </w:rPr>
        <w:t>广州市</w:t>
      </w:r>
      <w:proofErr w:type="gramStart"/>
      <w:r w:rsidRPr="00FD60FB">
        <w:rPr>
          <w:rFonts w:hint="eastAsia"/>
          <w:spacing w:val="-5"/>
          <w:sz w:val="21"/>
          <w:szCs w:val="21"/>
          <w:u w:val="single"/>
          <w:lang w:eastAsia="zh-CN"/>
        </w:rPr>
        <w:t>荔</w:t>
      </w:r>
      <w:proofErr w:type="gramEnd"/>
      <w:r w:rsidRPr="00FD60FB">
        <w:rPr>
          <w:rFonts w:hint="eastAsia"/>
          <w:spacing w:val="-5"/>
          <w:sz w:val="21"/>
          <w:szCs w:val="21"/>
          <w:u w:val="single"/>
          <w:lang w:eastAsia="zh-CN"/>
        </w:rPr>
        <w:t xml:space="preserve">湾区水务工程建设管理中心 </w:t>
      </w:r>
      <w:r w:rsidRPr="00FD60FB">
        <w:rPr>
          <w:spacing w:val="-4"/>
          <w:sz w:val="21"/>
          <w:szCs w:val="21"/>
          <w:lang w:eastAsia="zh-CN"/>
        </w:rPr>
        <w:t>，建设资金</w:t>
      </w:r>
      <w:r w:rsidRPr="00FD60FB">
        <w:rPr>
          <w:rFonts w:hint="eastAsia"/>
          <w:spacing w:val="-4"/>
          <w:sz w:val="21"/>
          <w:szCs w:val="21"/>
          <w:lang w:eastAsia="zh-CN"/>
        </w:rPr>
        <w:t>来自：</w:t>
      </w:r>
      <w:r w:rsidRPr="00FD60FB">
        <w:rPr>
          <w:rFonts w:hint="eastAsia"/>
          <w:spacing w:val="-4"/>
          <w:sz w:val="21"/>
          <w:szCs w:val="21"/>
          <w:u w:val="single"/>
          <w:lang w:eastAsia="zh-CN"/>
        </w:rPr>
        <w:t>广州市财政资金</w:t>
      </w:r>
      <w:r w:rsidRPr="00FD60FB">
        <w:rPr>
          <w:rFonts w:hint="eastAsia"/>
          <w:spacing w:val="-4"/>
          <w:sz w:val="21"/>
          <w:szCs w:val="21"/>
          <w:lang w:eastAsia="zh-CN"/>
        </w:rPr>
        <w:t>。</w:t>
      </w:r>
      <w:r w:rsidRPr="00FD60FB">
        <w:rPr>
          <w:sz w:val="21"/>
          <w:szCs w:val="21"/>
          <w:lang w:eastAsia="zh-CN"/>
        </w:rPr>
        <w:t>招</w:t>
      </w:r>
      <w:r w:rsidRPr="00FD60FB">
        <w:rPr>
          <w:spacing w:val="-3"/>
          <w:sz w:val="21"/>
          <w:szCs w:val="21"/>
          <w:lang w:eastAsia="zh-CN"/>
        </w:rPr>
        <w:t>标</w:t>
      </w:r>
      <w:r w:rsidRPr="00FD60FB">
        <w:rPr>
          <w:sz w:val="21"/>
          <w:szCs w:val="21"/>
          <w:lang w:eastAsia="zh-CN"/>
        </w:rPr>
        <w:t>人</w:t>
      </w:r>
      <w:r w:rsidRPr="00FD60FB">
        <w:rPr>
          <w:spacing w:val="-3"/>
          <w:sz w:val="21"/>
          <w:szCs w:val="21"/>
          <w:lang w:eastAsia="zh-CN"/>
        </w:rPr>
        <w:t>为</w:t>
      </w:r>
      <w:r w:rsidRPr="00FD60FB">
        <w:rPr>
          <w:sz w:val="21"/>
          <w:szCs w:val="21"/>
          <w:u w:val="single"/>
          <w:lang w:eastAsia="zh-CN"/>
        </w:rPr>
        <w:t xml:space="preserve"> </w:t>
      </w:r>
      <w:r w:rsidRPr="00FD60FB">
        <w:rPr>
          <w:rFonts w:hint="eastAsia"/>
          <w:spacing w:val="-5"/>
          <w:sz w:val="21"/>
          <w:szCs w:val="21"/>
          <w:u w:val="single"/>
          <w:lang w:eastAsia="zh-CN"/>
        </w:rPr>
        <w:t>广州市</w:t>
      </w:r>
      <w:proofErr w:type="gramStart"/>
      <w:r w:rsidRPr="00FD60FB">
        <w:rPr>
          <w:rFonts w:hint="eastAsia"/>
          <w:spacing w:val="-5"/>
          <w:sz w:val="21"/>
          <w:szCs w:val="21"/>
          <w:u w:val="single"/>
          <w:lang w:eastAsia="zh-CN"/>
        </w:rPr>
        <w:t>荔</w:t>
      </w:r>
      <w:proofErr w:type="gramEnd"/>
      <w:r w:rsidRPr="00FD60FB">
        <w:rPr>
          <w:rFonts w:hint="eastAsia"/>
          <w:spacing w:val="-5"/>
          <w:sz w:val="21"/>
          <w:szCs w:val="21"/>
          <w:u w:val="single"/>
          <w:lang w:eastAsia="zh-CN"/>
        </w:rPr>
        <w:t xml:space="preserve">湾区水务工程建设管理中心 </w:t>
      </w:r>
      <w:r w:rsidRPr="00FD60FB">
        <w:rPr>
          <w:spacing w:val="-22"/>
          <w:sz w:val="21"/>
          <w:szCs w:val="21"/>
          <w:lang w:eastAsia="zh-CN"/>
        </w:rPr>
        <w:t>。</w:t>
      </w:r>
      <w:r w:rsidRPr="00FD60FB">
        <w:rPr>
          <w:sz w:val="21"/>
          <w:szCs w:val="21"/>
          <w:lang w:eastAsia="zh-CN"/>
        </w:rPr>
        <w:t>项目</w:t>
      </w:r>
      <w:r w:rsidRPr="00FD60FB">
        <w:rPr>
          <w:spacing w:val="-3"/>
          <w:sz w:val="21"/>
          <w:szCs w:val="21"/>
          <w:lang w:eastAsia="zh-CN"/>
        </w:rPr>
        <w:t>已</w:t>
      </w:r>
      <w:r w:rsidRPr="00FD60FB">
        <w:rPr>
          <w:sz w:val="21"/>
          <w:szCs w:val="21"/>
          <w:lang w:eastAsia="zh-CN"/>
        </w:rPr>
        <w:t>具</w:t>
      </w:r>
      <w:r w:rsidRPr="00FD60FB">
        <w:rPr>
          <w:spacing w:val="-3"/>
          <w:sz w:val="21"/>
          <w:szCs w:val="21"/>
          <w:lang w:eastAsia="zh-CN"/>
        </w:rPr>
        <w:t>备招</w:t>
      </w:r>
      <w:r w:rsidRPr="00FD60FB">
        <w:rPr>
          <w:sz w:val="21"/>
          <w:szCs w:val="21"/>
          <w:lang w:eastAsia="zh-CN"/>
        </w:rPr>
        <w:t>标条件，现对该项目的</w:t>
      </w:r>
      <w:r w:rsidRPr="00FD60FB">
        <w:rPr>
          <w:rFonts w:hint="eastAsia"/>
          <w:sz w:val="21"/>
          <w:szCs w:val="21"/>
          <w:u w:val="single"/>
          <w:lang w:eastAsia="zh-CN"/>
        </w:rPr>
        <w:t xml:space="preserve"> 勘察及初步设计 </w:t>
      </w:r>
      <w:r w:rsidRPr="00FD60FB">
        <w:rPr>
          <w:sz w:val="21"/>
          <w:szCs w:val="21"/>
          <w:lang w:eastAsia="zh-CN"/>
        </w:rPr>
        <w:t>进行公开招标。</w:t>
      </w:r>
    </w:p>
    <w:p w:rsidR="001F3501" w:rsidRPr="00FD60FB" w:rsidRDefault="001F3501" w:rsidP="001F3501">
      <w:pPr>
        <w:spacing w:line="360" w:lineRule="auto"/>
        <w:ind w:left="100" w:right="108"/>
        <w:outlineLvl w:val="2"/>
        <w:rPr>
          <w:rFonts w:cs="Microsoft JhengHei"/>
          <w:b/>
          <w:bCs/>
          <w:sz w:val="21"/>
          <w:szCs w:val="21"/>
          <w:lang w:eastAsia="zh-CN"/>
        </w:rPr>
      </w:pPr>
      <w:bookmarkStart w:id="1" w:name="_bookmark3"/>
      <w:bookmarkEnd w:id="1"/>
      <w:r w:rsidRPr="00FD60FB">
        <w:rPr>
          <w:rFonts w:cs="Microsoft JhengHei"/>
          <w:b/>
          <w:bCs/>
          <w:sz w:val="21"/>
          <w:szCs w:val="21"/>
          <w:lang w:eastAsia="zh-CN"/>
        </w:rPr>
        <w:t>2.  项目概况与招标范围</w:t>
      </w:r>
    </w:p>
    <w:p w:rsidR="001F3501" w:rsidRPr="00FD60FB" w:rsidRDefault="001F3501" w:rsidP="001F3501">
      <w:pPr>
        <w:tabs>
          <w:tab w:val="left" w:pos="3566"/>
        </w:tabs>
        <w:spacing w:line="360" w:lineRule="auto"/>
        <w:ind w:left="102" w:right="108" w:firstLine="420"/>
        <w:rPr>
          <w:rFonts w:cs="Times New Roman"/>
          <w:sz w:val="21"/>
          <w:szCs w:val="21"/>
          <w:lang w:eastAsia="zh-CN"/>
        </w:rPr>
      </w:pPr>
      <w:r w:rsidRPr="00FD60FB">
        <w:rPr>
          <w:rFonts w:cs="Times New Roman" w:hint="eastAsia"/>
          <w:sz w:val="21"/>
          <w:szCs w:val="21"/>
          <w:lang w:eastAsia="zh-CN"/>
        </w:rPr>
        <w:t>2.1  工程名称：</w:t>
      </w:r>
      <w:r w:rsidRPr="00FD60FB">
        <w:rPr>
          <w:rFonts w:cs="Times New Roman" w:hint="eastAsia"/>
          <w:spacing w:val="-5"/>
          <w:sz w:val="21"/>
          <w:szCs w:val="21"/>
          <w:u w:val="single"/>
          <w:lang w:eastAsia="zh-CN"/>
        </w:rPr>
        <w:t>佛山水道(凤池水闸—沙尾水闸段)堤防达标加固工程勘察及初步设计</w:t>
      </w:r>
      <w:r w:rsidRPr="00FD60FB">
        <w:rPr>
          <w:rFonts w:cs="Times New Roman" w:hint="eastAsia"/>
          <w:sz w:val="21"/>
          <w:szCs w:val="21"/>
          <w:u w:val="single"/>
          <w:lang w:eastAsia="zh-CN"/>
        </w:rPr>
        <w:t>。</w:t>
      </w:r>
    </w:p>
    <w:p w:rsidR="001F3501" w:rsidRPr="00FD60FB" w:rsidRDefault="001F3501" w:rsidP="001F3501">
      <w:pPr>
        <w:tabs>
          <w:tab w:val="left" w:pos="3566"/>
        </w:tabs>
        <w:spacing w:line="360" w:lineRule="auto"/>
        <w:ind w:left="102" w:right="108" w:firstLine="420"/>
        <w:rPr>
          <w:rFonts w:cs="Times New Roman"/>
          <w:sz w:val="21"/>
          <w:szCs w:val="21"/>
          <w:u w:val="single"/>
          <w:lang w:eastAsia="zh-CN"/>
        </w:rPr>
      </w:pPr>
      <w:r w:rsidRPr="00FD60FB">
        <w:rPr>
          <w:rFonts w:cs="Times New Roman" w:hint="eastAsia"/>
          <w:sz w:val="21"/>
          <w:szCs w:val="21"/>
          <w:lang w:eastAsia="zh-CN"/>
        </w:rPr>
        <w:t>2.2  工程位置：</w:t>
      </w:r>
      <w:r w:rsidRPr="00FD60FB">
        <w:rPr>
          <w:rFonts w:cs="Times New Roman" w:hint="eastAsia"/>
          <w:sz w:val="21"/>
          <w:szCs w:val="21"/>
          <w:u w:val="single"/>
          <w:lang w:eastAsia="zh-CN"/>
        </w:rPr>
        <w:t>广州市</w:t>
      </w:r>
      <w:proofErr w:type="gramStart"/>
      <w:r w:rsidRPr="00FD60FB">
        <w:rPr>
          <w:rFonts w:cs="Times New Roman" w:hint="eastAsia"/>
          <w:sz w:val="21"/>
          <w:szCs w:val="21"/>
          <w:u w:val="single"/>
          <w:lang w:eastAsia="zh-CN"/>
        </w:rPr>
        <w:t>荔</w:t>
      </w:r>
      <w:proofErr w:type="gramEnd"/>
      <w:r w:rsidRPr="00FD60FB">
        <w:rPr>
          <w:rFonts w:cs="Times New Roman" w:hint="eastAsia"/>
          <w:sz w:val="21"/>
          <w:szCs w:val="21"/>
          <w:u w:val="single"/>
          <w:lang w:eastAsia="zh-CN"/>
        </w:rPr>
        <w:t>湾区海龙街与中南街的凤池水闸至沙尾大桥段堤防</w:t>
      </w:r>
    </w:p>
    <w:p w:rsidR="001F3501" w:rsidRPr="00FD60FB" w:rsidRDefault="001F3501" w:rsidP="001F3501">
      <w:pPr>
        <w:tabs>
          <w:tab w:val="left" w:pos="3566"/>
        </w:tabs>
        <w:spacing w:line="360" w:lineRule="auto"/>
        <w:ind w:left="102" w:right="108" w:firstLine="420"/>
        <w:rPr>
          <w:rFonts w:cs="Times New Roman"/>
          <w:sz w:val="21"/>
          <w:szCs w:val="21"/>
          <w:lang w:eastAsia="zh-CN"/>
        </w:rPr>
      </w:pPr>
      <w:r w:rsidRPr="00FD60FB">
        <w:rPr>
          <w:rFonts w:cs="Times New Roman" w:hint="eastAsia"/>
          <w:sz w:val="21"/>
          <w:szCs w:val="21"/>
          <w:lang w:eastAsia="zh-CN"/>
        </w:rPr>
        <w:t>2.3  工程范围：</w:t>
      </w:r>
      <w:r w:rsidRPr="00FD60FB">
        <w:rPr>
          <w:rFonts w:cs="Times New Roman" w:hint="eastAsia"/>
          <w:sz w:val="21"/>
          <w:szCs w:val="21"/>
          <w:u w:val="single"/>
          <w:lang w:eastAsia="zh-CN"/>
        </w:rPr>
        <w:t>对该段堤防进行达标加固，修缮堤顶防汛道路，完善沿线绿化及配套相关服务设施等；全长共3432米。工程防洪潮标准为200年一遇</w:t>
      </w:r>
      <w:proofErr w:type="gramStart"/>
      <w:r w:rsidRPr="00FD60FB">
        <w:rPr>
          <w:rFonts w:cs="Times New Roman" w:hint="eastAsia"/>
          <w:sz w:val="21"/>
          <w:szCs w:val="21"/>
          <w:u w:val="single"/>
          <w:lang w:eastAsia="zh-CN"/>
        </w:rPr>
        <w:t>，</w:t>
      </w:r>
      <w:proofErr w:type="gramEnd"/>
      <w:r w:rsidRPr="00FD60FB">
        <w:rPr>
          <w:rFonts w:cs="Times New Roman" w:hint="eastAsia"/>
          <w:sz w:val="21"/>
          <w:szCs w:val="21"/>
          <w:u w:val="single"/>
          <w:lang w:eastAsia="zh-CN"/>
        </w:rPr>
        <w:t>堤防级别为1级，主要建筑物为1级，临时建筑物为4级</w:t>
      </w:r>
      <w:r w:rsidRPr="00FD60FB">
        <w:rPr>
          <w:rFonts w:cs="Times New Roman"/>
          <w:sz w:val="21"/>
          <w:szCs w:val="21"/>
          <w:u w:val="single"/>
          <w:lang w:eastAsia="zh-CN"/>
        </w:rPr>
        <w:t>。</w:t>
      </w:r>
    </w:p>
    <w:p w:rsidR="001F3501" w:rsidRPr="00FD60FB" w:rsidRDefault="001F3501" w:rsidP="001F3501">
      <w:pPr>
        <w:tabs>
          <w:tab w:val="left" w:pos="3566"/>
        </w:tabs>
        <w:spacing w:line="360" w:lineRule="auto"/>
        <w:ind w:left="102" w:right="108" w:firstLine="420"/>
        <w:rPr>
          <w:rFonts w:cs="Times New Roman"/>
          <w:sz w:val="21"/>
          <w:szCs w:val="21"/>
          <w:u w:val="single"/>
          <w:lang w:eastAsia="zh-CN"/>
        </w:rPr>
      </w:pPr>
      <w:r w:rsidRPr="00FD60FB">
        <w:rPr>
          <w:rFonts w:cs="Times New Roman" w:hint="eastAsia"/>
          <w:sz w:val="21"/>
          <w:szCs w:val="21"/>
          <w:lang w:eastAsia="zh-CN"/>
        </w:rPr>
        <w:t>2.4  投资总额：</w:t>
      </w:r>
      <w:r w:rsidRPr="00FD60FB">
        <w:rPr>
          <w:rFonts w:cs="Times New Roman" w:hint="eastAsia"/>
          <w:sz w:val="21"/>
          <w:szCs w:val="21"/>
          <w:u w:val="single"/>
          <w:lang w:eastAsia="zh-CN"/>
        </w:rPr>
        <w:t>该项目总投资为</w:t>
      </w:r>
      <w:r w:rsidRPr="00FD60FB">
        <w:rPr>
          <w:rFonts w:cs="Times New Roman"/>
          <w:sz w:val="21"/>
          <w:szCs w:val="21"/>
          <w:u w:val="single"/>
          <w:lang w:eastAsia="zh-CN"/>
        </w:rPr>
        <w:t>6850.69万元。其中工程部分静态投资6739.66万元（工程建筑工程费4892.71万元，施工临时工程费320.83万元，独立费913.42万元，基本预备费612.7万元），建设征地移民补偿静态投资23.64万元，水土保持工程静态投资47.9万元，环境保护工程静态投资39.49万元。</w:t>
      </w:r>
    </w:p>
    <w:p w:rsidR="001F3501" w:rsidRPr="00FD60FB" w:rsidRDefault="001F3501" w:rsidP="001F3501">
      <w:pPr>
        <w:tabs>
          <w:tab w:val="left" w:pos="3566"/>
        </w:tabs>
        <w:spacing w:line="360" w:lineRule="auto"/>
        <w:ind w:left="102" w:right="108" w:firstLine="420"/>
        <w:rPr>
          <w:rFonts w:cs="Times New Roman"/>
          <w:sz w:val="21"/>
          <w:szCs w:val="21"/>
          <w:u w:val="single"/>
          <w:lang w:eastAsia="zh-CN"/>
        </w:rPr>
      </w:pPr>
      <w:r w:rsidRPr="00FD60FB">
        <w:rPr>
          <w:rFonts w:cs="Times New Roman" w:hint="eastAsia"/>
          <w:sz w:val="21"/>
          <w:szCs w:val="21"/>
          <w:lang w:eastAsia="zh-CN"/>
        </w:rPr>
        <w:t>2.5</w:t>
      </w:r>
      <w:r w:rsidRPr="00FD60FB">
        <w:rPr>
          <w:rFonts w:cs="Times New Roman"/>
          <w:sz w:val="21"/>
          <w:szCs w:val="21"/>
          <w:lang w:eastAsia="zh-CN"/>
        </w:rPr>
        <w:t xml:space="preserve">  </w:t>
      </w:r>
      <w:r w:rsidRPr="00FD60FB">
        <w:rPr>
          <w:rFonts w:cs="Times New Roman" w:hint="eastAsia"/>
          <w:sz w:val="21"/>
          <w:szCs w:val="21"/>
          <w:lang w:eastAsia="zh-CN"/>
        </w:rPr>
        <w:t>标段划分：</w:t>
      </w:r>
      <w:r w:rsidRPr="00FD60FB">
        <w:rPr>
          <w:rFonts w:cs="Times New Roman" w:hint="eastAsia"/>
          <w:sz w:val="21"/>
          <w:szCs w:val="21"/>
          <w:u w:val="single"/>
          <w:lang w:eastAsia="zh-CN"/>
        </w:rPr>
        <w:t>本项目设1个标段。</w:t>
      </w:r>
    </w:p>
    <w:p w:rsidR="001F3501" w:rsidRPr="00FD60FB" w:rsidRDefault="001F3501" w:rsidP="001F3501">
      <w:pPr>
        <w:tabs>
          <w:tab w:val="left" w:pos="3566"/>
        </w:tabs>
        <w:spacing w:line="360" w:lineRule="auto"/>
        <w:ind w:left="100" w:right="108" w:firstLine="419"/>
        <w:rPr>
          <w:rFonts w:cs="Times New Roman"/>
          <w:sz w:val="21"/>
          <w:szCs w:val="21"/>
          <w:lang w:eastAsia="zh-CN"/>
        </w:rPr>
      </w:pPr>
      <w:r w:rsidRPr="00FD60FB">
        <w:rPr>
          <w:rFonts w:cs="Times New Roman" w:hint="eastAsia"/>
          <w:sz w:val="21"/>
          <w:szCs w:val="21"/>
          <w:lang w:eastAsia="zh-CN"/>
        </w:rPr>
        <w:t>2.</w:t>
      </w:r>
      <w:r w:rsidRPr="00FD60FB">
        <w:rPr>
          <w:rFonts w:cs="Times New Roman"/>
          <w:sz w:val="21"/>
          <w:szCs w:val="21"/>
          <w:lang w:eastAsia="zh-CN"/>
        </w:rPr>
        <w:t>6</w:t>
      </w:r>
      <w:r w:rsidRPr="00FD60FB">
        <w:rPr>
          <w:rFonts w:cs="Times New Roman" w:hint="eastAsia"/>
          <w:sz w:val="21"/>
          <w:szCs w:val="21"/>
          <w:lang w:eastAsia="zh-CN"/>
        </w:rPr>
        <w:t xml:space="preserve">  招标内容：</w:t>
      </w:r>
      <w:r w:rsidRPr="00FD60FB">
        <w:rPr>
          <w:rFonts w:cs="Times New Roman" w:hint="eastAsia"/>
          <w:sz w:val="21"/>
          <w:szCs w:val="21"/>
          <w:u w:val="single"/>
          <w:lang w:eastAsia="zh-CN"/>
        </w:rPr>
        <w:t>工程勘察、方案修改、初步设计、编制工程概算、现场指导与监督。</w:t>
      </w:r>
    </w:p>
    <w:p w:rsidR="001F3501" w:rsidRPr="00FD60FB" w:rsidRDefault="001F3501" w:rsidP="001F3501">
      <w:pPr>
        <w:tabs>
          <w:tab w:val="left" w:pos="3566"/>
        </w:tabs>
        <w:spacing w:line="360" w:lineRule="auto"/>
        <w:ind w:left="100" w:right="108" w:firstLine="419"/>
        <w:rPr>
          <w:rFonts w:cs="Times New Roman"/>
          <w:sz w:val="21"/>
          <w:szCs w:val="21"/>
          <w:lang w:eastAsia="zh-CN"/>
        </w:rPr>
      </w:pPr>
      <w:r w:rsidRPr="00FD60FB">
        <w:rPr>
          <w:rFonts w:cs="Times New Roman" w:hint="eastAsia"/>
          <w:sz w:val="21"/>
          <w:szCs w:val="21"/>
          <w:lang w:eastAsia="zh-CN"/>
        </w:rPr>
        <w:t>2.</w:t>
      </w:r>
      <w:r w:rsidRPr="00FD60FB">
        <w:rPr>
          <w:rFonts w:cs="Times New Roman"/>
          <w:sz w:val="21"/>
          <w:szCs w:val="21"/>
          <w:lang w:eastAsia="zh-CN"/>
        </w:rPr>
        <w:t>7</w:t>
      </w:r>
      <w:r w:rsidRPr="00FD60FB">
        <w:rPr>
          <w:rFonts w:cs="Times New Roman" w:hint="eastAsia"/>
          <w:sz w:val="21"/>
          <w:szCs w:val="21"/>
          <w:lang w:eastAsia="zh-CN"/>
        </w:rPr>
        <w:t xml:space="preserve">  服务工期：</w:t>
      </w:r>
    </w:p>
    <w:p w:rsidR="001F3501" w:rsidRPr="00FD60FB" w:rsidRDefault="001F3501" w:rsidP="001F3501">
      <w:pPr>
        <w:tabs>
          <w:tab w:val="left" w:pos="3566"/>
        </w:tabs>
        <w:spacing w:line="360" w:lineRule="auto"/>
        <w:ind w:right="108" w:firstLineChars="200" w:firstLine="420"/>
        <w:rPr>
          <w:rFonts w:cs="Times New Roman"/>
          <w:sz w:val="21"/>
          <w:szCs w:val="21"/>
          <w:lang w:eastAsia="zh-CN"/>
        </w:rPr>
      </w:pPr>
      <w:r w:rsidRPr="00FD60FB">
        <w:rPr>
          <w:rFonts w:cs="Times New Roman" w:hint="eastAsia"/>
          <w:sz w:val="21"/>
          <w:szCs w:val="21"/>
          <w:lang w:eastAsia="zh-CN"/>
        </w:rPr>
        <w:t>2.7.1  勘察成果文件：合同签订后，中标人收到发包人发出具备进场条件的通知起计</w:t>
      </w:r>
      <w:r w:rsidRPr="00FD60FB">
        <w:rPr>
          <w:rFonts w:cs="Times New Roman"/>
          <w:sz w:val="21"/>
          <w:szCs w:val="21"/>
          <w:lang w:eastAsia="zh-CN"/>
        </w:rPr>
        <w:t>20</w:t>
      </w:r>
      <w:r w:rsidRPr="00FD60FB">
        <w:rPr>
          <w:rFonts w:cs="Times New Roman" w:hint="eastAsia"/>
          <w:sz w:val="21"/>
          <w:szCs w:val="21"/>
          <w:lang w:eastAsia="zh-CN"/>
        </w:rPr>
        <w:t>个工作日内提交勘察成果文件；</w:t>
      </w:r>
    </w:p>
    <w:p w:rsidR="001F3501" w:rsidRPr="00FD60FB" w:rsidRDefault="001F3501" w:rsidP="001F3501">
      <w:pPr>
        <w:tabs>
          <w:tab w:val="left" w:pos="3566"/>
        </w:tabs>
        <w:spacing w:line="360" w:lineRule="auto"/>
        <w:ind w:right="108" w:firstLineChars="200" w:firstLine="420"/>
        <w:rPr>
          <w:rFonts w:cs="Times New Roman"/>
          <w:sz w:val="21"/>
          <w:szCs w:val="21"/>
          <w:lang w:eastAsia="zh-CN"/>
        </w:rPr>
      </w:pPr>
      <w:r w:rsidRPr="00FD60FB">
        <w:rPr>
          <w:rFonts w:cs="Times New Roman" w:hint="eastAsia"/>
          <w:sz w:val="21"/>
          <w:szCs w:val="21"/>
          <w:lang w:eastAsia="zh-CN"/>
        </w:rPr>
        <w:t>2.7.2  设计方案：中标人在合同签订后的20天内提供本项目初步设计成果及编制完成概算并</w:t>
      </w:r>
      <w:proofErr w:type="gramStart"/>
      <w:r w:rsidRPr="00FD60FB">
        <w:rPr>
          <w:rFonts w:cs="Times New Roman" w:hint="eastAsia"/>
          <w:sz w:val="21"/>
          <w:szCs w:val="21"/>
          <w:lang w:eastAsia="zh-CN"/>
        </w:rPr>
        <w:t>送相关</w:t>
      </w:r>
      <w:proofErr w:type="gramEnd"/>
      <w:r w:rsidRPr="00FD60FB">
        <w:rPr>
          <w:rFonts w:cs="Times New Roman" w:hint="eastAsia"/>
          <w:sz w:val="21"/>
          <w:szCs w:val="21"/>
          <w:lang w:eastAsia="zh-CN"/>
        </w:rPr>
        <w:t>部门评审；</w:t>
      </w:r>
    </w:p>
    <w:p w:rsidR="001F3501" w:rsidRPr="00FD60FB" w:rsidRDefault="001F3501" w:rsidP="001F3501">
      <w:pPr>
        <w:tabs>
          <w:tab w:val="left" w:pos="3566"/>
        </w:tabs>
        <w:spacing w:line="360" w:lineRule="auto"/>
        <w:ind w:right="108" w:firstLineChars="200" w:firstLine="420"/>
        <w:rPr>
          <w:rFonts w:cs="Times New Roman"/>
          <w:sz w:val="21"/>
          <w:szCs w:val="21"/>
          <w:lang w:eastAsia="zh-CN"/>
        </w:rPr>
      </w:pPr>
      <w:r w:rsidRPr="00FD60FB">
        <w:rPr>
          <w:rFonts w:cs="Times New Roman" w:hint="eastAsia"/>
          <w:sz w:val="21"/>
          <w:szCs w:val="21"/>
          <w:lang w:eastAsia="zh-CN"/>
        </w:rPr>
        <w:t>2.7.3  现场指导与监督：从项目开工至项目竣工验收。</w:t>
      </w:r>
    </w:p>
    <w:p w:rsidR="001F3501" w:rsidRPr="00FD60FB" w:rsidRDefault="001F3501" w:rsidP="001F3501">
      <w:pPr>
        <w:tabs>
          <w:tab w:val="left" w:pos="3566"/>
        </w:tabs>
        <w:spacing w:line="360" w:lineRule="auto"/>
        <w:ind w:right="108" w:firstLineChars="200" w:firstLine="420"/>
        <w:rPr>
          <w:rFonts w:cs="Times New Roman"/>
          <w:sz w:val="21"/>
          <w:szCs w:val="21"/>
          <w:lang w:eastAsia="zh-CN"/>
        </w:rPr>
      </w:pPr>
      <w:r w:rsidRPr="00FD60FB">
        <w:rPr>
          <w:rFonts w:cs="Times New Roman" w:hint="eastAsia"/>
          <w:sz w:val="21"/>
          <w:szCs w:val="21"/>
          <w:lang w:eastAsia="zh-CN"/>
        </w:rPr>
        <w:t>2.8最高投标限价：</w:t>
      </w:r>
    </w:p>
    <w:p w:rsidR="001F3501" w:rsidRPr="00FD60FB" w:rsidRDefault="001F3501" w:rsidP="001F3501">
      <w:pPr>
        <w:tabs>
          <w:tab w:val="left" w:pos="3566"/>
        </w:tabs>
        <w:spacing w:line="360" w:lineRule="auto"/>
        <w:ind w:right="108" w:firstLineChars="200" w:firstLine="420"/>
        <w:rPr>
          <w:rFonts w:cs="Times New Roman"/>
          <w:sz w:val="21"/>
          <w:szCs w:val="21"/>
          <w:highlight w:val="yellow"/>
          <w:u w:val="single"/>
          <w:lang w:eastAsia="zh-CN"/>
        </w:rPr>
      </w:pPr>
      <w:r w:rsidRPr="00FD60FB">
        <w:rPr>
          <w:rFonts w:cs="Times New Roman" w:hint="eastAsia"/>
          <w:sz w:val="21"/>
          <w:szCs w:val="21"/>
          <w:u w:val="single"/>
          <w:lang w:eastAsia="zh-CN"/>
        </w:rPr>
        <w:t>2.8.1财政投资项目应实行限额设计，设计的建设内容和建设标准不得超过可行性研究报告批复的范围，编制设计概算不得超过经批准的可行性研究</w:t>
      </w:r>
      <w:proofErr w:type="gramStart"/>
      <w:r w:rsidRPr="00FD60FB">
        <w:rPr>
          <w:rFonts w:cs="Times New Roman" w:hint="eastAsia"/>
          <w:sz w:val="21"/>
          <w:szCs w:val="21"/>
          <w:u w:val="single"/>
          <w:lang w:eastAsia="zh-CN"/>
        </w:rPr>
        <w:t>报告总</w:t>
      </w:r>
      <w:proofErr w:type="gramEnd"/>
      <w:r w:rsidRPr="00FD60FB">
        <w:rPr>
          <w:rFonts w:cs="Times New Roman" w:hint="eastAsia"/>
          <w:sz w:val="21"/>
          <w:szCs w:val="21"/>
          <w:u w:val="single"/>
          <w:lang w:eastAsia="zh-CN"/>
        </w:rPr>
        <w:t>投资。政府固定资产投资应当坚持估算控制概算，概算控制预算，预算控制决算的原则。设计费参照国家发展计划委员会、建设部2002</w:t>
      </w:r>
      <w:r w:rsidRPr="00FD60FB">
        <w:rPr>
          <w:rFonts w:cs="Times New Roman" w:hint="eastAsia"/>
          <w:sz w:val="21"/>
          <w:szCs w:val="21"/>
          <w:u w:val="single"/>
          <w:lang w:eastAsia="zh-CN"/>
        </w:rPr>
        <w:lastRenderedPageBreak/>
        <w:t>年颁布的《工程勘察设计收费标准》计算，设计费浮动幅度按中标单位的投标设计费</w:t>
      </w:r>
      <w:proofErr w:type="gramStart"/>
      <w:r w:rsidRPr="00FD60FB">
        <w:rPr>
          <w:rFonts w:cs="Times New Roman" w:hint="eastAsia"/>
          <w:sz w:val="21"/>
          <w:szCs w:val="21"/>
          <w:u w:val="single"/>
          <w:lang w:eastAsia="zh-CN"/>
        </w:rPr>
        <w:t>下浮率</w:t>
      </w:r>
      <w:proofErr w:type="gramEnd"/>
      <w:r w:rsidRPr="00FD60FB">
        <w:rPr>
          <w:rFonts w:cs="Times New Roman" w:hint="eastAsia"/>
          <w:sz w:val="21"/>
          <w:szCs w:val="21"/>
          <w:u w:val="single"/>
          <w:lang w:eastAsia="zh-CN"/>
        </w:rPr>
        <w:t>A计取，</w:t>
      </w:r>
      <w:proofErr w:type="gramStart"/>
      <w:r w:rsidRPr="00FD60FB">
        <w:rPr>
          <w:rFonts w:cs="Times New Roman" w:hint="eastAsia"/>
          <w:sz w:val="21"/>
          <w:szCs w:val="21"/>
          <w:u w:val="single"/>
          <w:lang w:eastAsia="zh-CN"/>
        </w:rPr>
        <w:t>下浮率</w:t>
      </w:r>
      <w:proofErr w:type="gramEnd"/>
      <w:r w:rsidRPr="00FD60FB">
        <w:rPr>
          <w:rFonts w:cs="Times New Roman" w:hint="eastAsia"/>
          <w:sz w:val="21"/>
          <w:szCs w:val="21"/>
          <w:u w:val="single"/>
          <w:lang w:eastAsia="zh-CN"/>
        </w:rPr>
        <w:t>A≥0%，在合同实施期间设计费按建设规模和设计工作量调整，但费率浮动幅度不变。投标人报价不得超过此设计限额。</w:t>
      </w:r>
    </w:p>
    <w:p w:rsidR="001F3501" w:rsidRPr="00FD60FB" w:rsidRDefault="001F3501" w:rsidP="001F3501">
      <w:pPr>
        <w:tabs>
          <w:tab w:val="left" w:pos="3566"/>
        </w:tabs>
        <w:spacing w:line="350" w:lineRule="auto"/>
        <w:ind w:right="108" w:firstLineChars="200" w:firstLine="420"/>
        <w:rPr>
          <w:rFonts w:cs="Times New Roman"/>
          <w:sz w:val="21"/>
          <w:szCs w:val="21"/>
          <w:u w:val="single"/>
          <w:lang w:eastAsia="zh-CN"/>
        </w:rPr>
      </w:pPr>
      <w:r w:rsidRPr="00FD60FB">
        <w:rPr>
          <w:rFonts w:cs="Times New Roman"/>
          <w:sz w:val="21"/>
          <w:szCs w:val="21"/>
          <w:u w:val="single"/>
          <w:lang w:eastAsia="zh-CN"/>
        </w:rPr>
        <w:t>2.</w:t>
      </w:r>
      <w:r w:rsidRPr="00FD60FB">
        <w:rPr>
          <w:rFonts w:cs="Times New Roman" w:hint="eastAsia"/>
          <w:sz w:val="21"/>
          <w:szCs w:val="21"/>
          <w:u w:val="single"/>
          <w:lang w:eastAsia="zh-CN"/>
        </w:rPr>
        <w:t xml:space="preserve">8.2 </w:t>
      </w:r>
      <w:r w:rsidR="00A87681" w:rsidRPr="00FD60FB">
        <w:rPr>
          <w:rFonts w:cs="Times New Roman" w:hint="eastAsia"/>
          <w:sz w:val="21"/>
          <w:szCs w:val="21"/>
          <w:u w:val="single"/>
          <w:lang w:eastAsia="zh-CN"/>
        </w:rPr>
        <w:t>工程勘察费</w:t>
      </w:r>
    </w:p>
    <w:p w:rsidR="001F3501" w:rsidRPr="00FD60FB" w:rsidRDefault="001F3501" w:rsidP="001F3501">
      <w:pPr>
        <w:tabs>
          <w:tab w:val="left" w:pos="3566"/>
        </w:tabs>
        <w:spacing w:line="350" w:lineRule="auto"/>
        <w:ind w:right="108" w:firstLineChars="200" w:firstLine="420"/>
        <w:rPr>
          <w:rFonts w:cs="Times New Roman"/>
          <w:sz w:val="21"/>
          <w:szCs w:val="21"/>
          <w:u w:val="single"/>
          <w:lang w:eastAsia="zh-CN"/>
        </w:rPr>
      </w:pPr>
      <w:r w:rsidRPr="00FD60FB">
        <w:rPr>
          <w:rFonts w:cs="Times New Roman"/>
          <w:sz w:val="21"/>
          <w:szCs w:val="21"/>
          <w:u w:val="single"/>
          <w:lang w:eastAsia="zh-CN"/>
        </w:rPr>
        <w:t>2.</w:t>
      </w:r>
      <w:r w:rsidRPr="00FD60FB">
        <w:rPr>
          <w:rFonts w:cs="Times New Roman" w:hint="eastAsia"/>
          <w:sz w:val="21"/>
          <w:szCs w:val="21"/>
          <w:u w:val="single"/>
          <w:lang w:eastAsia="zh-CN"/>
        </w:rPr>
        <w:t>8</w:t>
      </w:r>
      <w:r w:rsidRPr="00FD60FB">
        <w:rPr>
          <w:rFonts w:cs="Times New Roman"/>
          <w:sz w:val="21"/>
          <w:szCs w:val="21"/>
          <w:u w:val="single"/>
          <w:lang w:eastAsia="zh-CN"/>
        </w:rPr>
        <w:t>.</w:t>
      </w:r>
      <w:r w:rsidRPr="00FD60FB">
        <w:rPr>
          <w:rFonts w:cs="Times New Roman" w:hint="eastAsia"/>
          <w:sz w:val="21"/>
          <w:szCs w:val="21"/>
          <w:u w:val="single"/>
          <w:lang w:eastAsia="zh-CN"/>
        </w:rPr>
        <w:t>2.1</w:t>
      </w:r>
      <w:r w:rsidRPr="00FD60FB">
        <w:rPr>
          <w:rFonts w:cs="Times New Roman"/>
          <w:sz w:val="21"/>
          <w:szCs w:val="21"/>
          <w:u w:val="single"/>
          <w:lang w:eastAsia="zh-CN"/>
        </w:rPr>
        <w:t xml:space="preserve"> 岩土工程勘察费用，参照国家发展计划委员会、建设部2002年颁布的《工程勘察设计收费标准》计算，勘察费浮动幅度为不得低于下浮20%。在合同实施期间岩土工程勘察费按实际完成工作量调整，但费率浮动幅度不变。</w:t>
      </w:r>
    </w:p>
    <w:p w:rsidR="001F3501" w:rsidRPr="00FD60FB" w:rsidRDefault="001F3501" w:rsidP="001F3501">
      <w:pPr>
        <w:tabs>
          <w:tab w:val="left" w:pos="3566"/>
        </w:tabs>
        <w:spacing w:line="350" w:lineRule="auto"/>
        <w:ind w:right="108" w:firstLineChars="200" w:firstLine="420"/>
        <w:rPr>
          <w:rFonts w:cs="Times New Roman"/>
          <w:sz w:val="21"/>
          <w:szCs w:val="21"/>
          <w:u w:val="single"/>
          <w:lang w:eastAsia="zh-CN"/>
        </w:rPr>
      </w:pPr>
      <w:r w:rsidRPr="00FD60FB">
        <w:rPr>
          <w:rFonts w:cs="Times New Roman"/>
          <w:sz w:val="21"/>
          <w:szCs w:val="21"/>
          <w:u w:val="single"/>
          <w:lang w:eastAsia="zh-CN"/>
        </w:rPr>
        <w:t>2.</w:t>
      </w:r>
      <w:r w:rsidRPr="00FD60FB">
        <w:rPr>
          <w:rFonts w:cs="Times New Roman" w:hint="eastAsia"/>
          <w:sz w:val="21"/>
          <w:szCs w:val="21"/>
          <w:u w:val="single"/>
          <w:lang w:eastAsia="zh-CN"/>
        </w:rPr>
        <w:t>8</w:t>
      </w:r>
      <w:r w:rsidRPr="00FD60FB">
        <w:rPr>
          <w:rFonts w:cs="Times New Roman"/>
          <w:sz w:val="21"/>
          <w:szCs w:val="21"/>
          <w:u w:val="single"/>
          <w:lang w:eastAsia="zh-CN"/>
        </w:rPr>
        <w:t>.</w:t>
      </w:r>
      <w:r w:rsidRPr="00FD60FB">
        <w:rPr>
          <w:rFonts w:cs="Times New Roman" w:hint="eastAsia"/>
          <w:sz w:val="21"/>
          <w:szCs w:val="21"/>
          <w:u w:val="single"/>
          <w:lang w:eastAsia="zh-CN"/>
        </w:rPr>
        <w:t>2.2</w:t>
      </w:r>
      <w:r w:rsidRPr="00FD60FB">
        <w:rPr>
          <w:rFonts w:cs="Times New Roman"/>
          <w:sz w:val="21"/>
          <w:szCs w:val="21"/>
          <w:u w:val="single"/>
          <w:lang w:eastAsia="zh-CN"/>
        </w:rPr>
        <w:t>工程测量费实行政府指导价，参照国家发展计划委员会、建设部2002年颁布的《工程勘察设计收费标准》计算，测量费浮动幅度为下浮20%。在合同实施期间工程测量费按实际完成工作量调整，但费率浮动幅度不变。</w:t>
      </w:r>
    </w:p>
    <w:p w:rsidR="001F3501" w:rsidRPr="00FD60FB" w:rsidRDefault="001F3501" w:rsidP="001F3501">
      <w:pPr>
        <w:tabs>
          <w:tab w:val="left" w:pos="3566"/>
        </w:tabs>
        <w:spacing w:line="350" w:lineRule="auto"/>
        <w:ind w:right="108" w:firstLineChars="200" w:firstLine="420"/>
        <w:rPr>
          <w:rFonts w:cs="Times New Roman"/>
          <w:sz w:val="21"/>
          <w:szCs w:val="21"/>
          <w:u w:val="single"/>
          <w:lang w:eastAsia="zh-CN"/>
        </w:rPr>
      </w:pPr>
      <w:r w:rsidRPr="00FD60FB">
        <w:rPr>
          <w:rFonts w:cs="Times New Roman"/>
          <w:sz w:val="21"/>
          <w:szCs w:val="21"/>
          <w:u w:val="single"/>
          <w:lang w:eastAsia="zh-CN"/>
        </w:rPr>
        <w:t>2.</w:t>
      </w:r>
      <w:r w:rsidRPr="00FD60FB">
        <w:rPr>
          <w:rFonts w:cs="Times New Roman" w:hint="eastAsia"/>
          <w:sz w:val="21"/>
          <w:szCs w:val="21"/>
          <w:u w:val="single"/>
          <w:lang w:eastAsia="zh-CN"/>
        </w:rPr>
        <w:t>8</w:t>
      </w:r>
      <w:r w:rsidRPr="00FD60FB">
        <w:rPr>
          <w:rFonts w:cs="Times New Roman"/>
          <w:sz w:val="21"/>
          <w:szCs w:val="21"/>
          <w:u w:val="single"/>
          <w:lang w:eastAsia="zh-CN"/>
        </w:rPr>
        <w:t>.</w:t>
      </w:r>
      <w:r w:rsidRPr="00FD60FB">
        <w:rPr>
          <w:rFonts w:cs="Times New Roman" w:hint="eastAsia"/>
          <w:sz w:val="21"/>
          <w:szCs w:val="21"/>
          <w:u w:val="single"/>
          <w:lang w:eastAsia="zh-CN"/>
        </w:rPr>
        <w:t>2.3</w:t>
      </w:r>
      <w:r w:rsidRPr="00FD60FB">
        <w:rPr>
          <w:rFonts w:cs="Times New Roman"/>
          <w:sz w:val="21"/>
          <w:szCs w:val="21"/>
          <w:u w:val="single"/>
          <w:lang w:eastAsia="zh-CN"/>
        </w:rPr>
        <w:t xml:space="preserve"> 工程物探（含管线探测）费实行政府指导价，参照国家发展计划委员会、建设部2002年颁布的《工程勘察设计收费标准》计算，</w:t>
      </w:r>
      <w:proofErr w:type="gramStart"/>
      <w:r w:rsidRPr="00FD60FB">
        <w:rPr>
          <w:rFonts w:cs="Times New Roman"/>
          <w:sz w:val="21"/>
          <w:szCs w:val="21"/>
          <w:u w:val="single"/>
          <w:lang w:eastAsia="zh-CN"/>
        </w:rPr>
        <w:t>物探费浮动</w:t>
      </w:r>
      <w:proofErr w:type="gramEnd"/>
      <w:r w:rsidRPr="00FD60FB">
        <w:rPr>
          <w:rFonts w:cs="Times New Roman"/>
          <w:sz w:val="21"/>
          <w:szCs w:val="21"/>
          <w:u w:val="single"/>
          <w:lang w:eastAsia="zh-CN"/>
        </w:rPr>
        <w:t>幅度为下浮20%。在合同实施期间工程</w:t>
      </w:r>
      <w:proofErr w:type="gramStart"/>
      <w:r w:rsidRPr="00FD60FB">
        <w:rPr>
          <w:rFonts w:cs="Times New Roman"/>
          <w:sz w:val="21"/>
          <w:szCs w:val="21"/>
          <w:u w:val="single"/>
          <w:lang w:eastAsia="zh-CN"/>
        </w:rPr>
        <w:t>物探费</w:t>
      </w:r>
      <w:proofErr w:type="gramEnd"/>
      <w:r w:rsidRPr="00FD60FB">
        <w:rPr>
          <w:rFonts w:cs="Times New Roman"/>
          <w:sz w:val="21"/>
          <w:szCs w:val="21"/>
          <w:u w:val="single"/>
          <w:lang w:eastAsia="zh-CN"/>
        </w:rPr>
        <w:t>按实际完成工作量调整，但费率浮动幅度不变。</w:t>
      </w:r>
    </w:p>
    <w:p w:rsidR="001F3501" w:rsidRPr="00FD60FB" w:rsidRDefault="001F3501" w:rsidP="001F3501">
      <w:pPr>
        <w:tabs>
          <w:tab w:val="left" w:pos="3566"/>
        </w:tabs>
        <w:spacing w:line="360" w:lineRule="auto"/>
        <w:ind w:right="108" w:firstLineChars="200" w:firstLine="440"/>
        <w:rPr>
          <w:rFonts w:cs="Times New Roman"/>
          <w:sz w:val="21"/>
          <w:szCs w:val="21"/>
          <w:u w:val="single"/>
          <w:lang w:eastAsia="zh-CN"/>
        </w:rPr>
      </w:pPr>
      <w:r w:rsidRPr="00FD60FB">
        <w:rPr>
          <w:u w:val="single"/>
          <w:lang w:eastAsia="zh-CN"/>
        </w:rPr>
        <w:t>2.</w:t>
      </w:r>
      <w:r w:rsidRPr="00FD60FB">
        <w:rPr>
          <w:rFonts w:hint="eastAsia"/>
          <w:u w:val="single"/>
          <w:lang w:eastAsia="zh-CN"/>
        </w:rPr>
        <w:t>8.2.1</w:t>
      </w:r>
      <w:r w:rsidRPr="00FD60FB">
        <w:rPr>
          <w:rFonts w:ascii="Times New Roman" w:hAnsi="Times New Roman"/>
          <w:u w:val="single"/>
          <w:lang w:eastAsia="zh-CN"/>
        </w:rPr>
        <w:t>~</w:t>
      </w:r>
      <w:r w:rsidRPr="00FD60FB">
        <w:rPr>
          <w:u w:val="single"/>
          <w:lang w:eastAsia="zh-CN"/>
        </w:rPr>
        <w:t>2.</w:t>
      </w:r>
      <w:r w:rsidRPr="00FD60FB">
        <w:rPr>
          <w:rFonts w:hint="eastAsia"/>
          <w:u w:val="single"/>
          <w:lang w:eastAsia="zh-CN"/>
        </w:rPr>
        <w:t>8.2.3</w:t>
      </w:r>
      <w:proofErr w:type="gramStart"/>
      <w:r w:rsidRPr="00FD60FB">
        <w:rPr>
          <w:u w:val="single"/>
          <w:lang w:eastAsia="zh-CN"/>
        </w:rPr>
        <w:t>三</w:t>
      </w:r>
      <w:proofErr w:type="gramEnd"/>
      <w:r w:rsidRPr="00FD60FB">
        <w:rPr>
          <w:u w:val="single"/>
          <w:lang w:eastAsia="zh-CN"/>
        </w:rPr>
        <w:t>项勘察费用最高限价为：</w:t>
      </w:r>
      <w:r w:rsidR="00FD60FB" w:rsidRPr="00FD60FB">
        <w:rPr>
          <w:rFonts w:cs="Times New Roman" w:hint="eastAsia"/>
          <w:b/>
          <w:bCs/>
          <w:sz w:val="21"/>
          <w:szCs w:val="21"/>
          <w:u w:val="single"/>
          <w:lang w:eastAsia="zh-CN"/>
        </w:rPr>
        <w:t>179.86</w:t>
      </w:r>
      <w:r w:rsidRPr="00FD60FB">
        <w:rPr>
          <w:u w:val="single"/>
          <w:lang w:eastAsia="zh-CN"/>
        </w:rPr>
        <w:t>万元。投标人报价不得超过此限额。</w:t>
      </w:r>
      <w:r w:rsidRPr="00FD60FB">
        <w:rPr>
          <w:rFonts w:hint="eastAsia"/>
          <w:u w:val="single"/>
          <w:lang w:eastAsia="zh-CN"/>
        </w:rPr>
        <w:t>最终勘察结算价不得超过</w:t>
      </w:r>
      <w:proofErr w:type="gramStart"/>
      <w:r w:rsidRPr="00FD60FB">
        <w:rPr>
          <w:rFonts w:hint="eastAsia"/>
          <w:u w:val="single"/>
          <w:lang w:eastAsia="zh-CN"/>
        </w:rPr>
        <w:t>经财政</w:t>
      </w:r>
      <w:proofErr w:type="gramEnd"/>
      <w:r w:rsidRPr="00FD60FB">
        <w:rPr>
          <w:rFonts w:hint="eastAsia"/>
          <w:u w:val="single"/>
          <w:lang w:eastAsia="zh-CN"/>
        </w:rPr>
        <w:t>评审中心或第三方单位审核的概算勘察费用。</w:t>
      </w:r>
    </w:p>
    <w:p w:rsidR="001F3501" w:rsidRPr="00FD60FB" w:rsidRDefault="001F3501" w:rsidP="001F3501">
      <w:pPr>
        <w:tabs>
          <w:tab w:val="left" w:pos="3566"/>
        </w:tabs>
        <w:spacing w:line="360" w:lineRule="auto"/>
        <w:ind w:right="108" w:firstLineChars="200" w:firstLine="422"/>
        <w:rPr>
          <w:rFonts w:cs="Times New Roman"/>
          <w:sz w:val="21"/>
          <w:szCs w:val="21"/>
          <w:u w:val="single"/>
          <w:lang w:eastAsia="zh-CN"/>
        </w:rPr>
      </w:pPr>
      <w:r w:rsidRPr="00FD60FB">
        <w:rPr>
          <w:rFonts w:cs="Times New Roman" w:hint="eastAsia"/>
          <w:b/>
          <w:bCs/>
          <w:sz w:val="21"/>
          <w:szCs w:val="21"/>
          <w:u w:val="single"/>
          <w:lang w:eastAsia="zh-CN"/>
        </w:rPr>
        <w:t>本项目的招标最高限价为306.94万元，其中初步设计费为127.08万元，勘察费为179.86万元。</w:t>
      </w:r>
      <w:r w:rsidRPr="00FD60FB">
        <w:rPr>
          <w:rFonts w:cs="Times New Roman" w:hint="eastAsia"/>
          <w:sz w:val="21"/>
          <w:szCs w:val="21"/>
          <w:u w:val="single"/>
          <w:lang w:eastAsia="zh-CN"/>
        </w:rPr>
        <w:t>（初步设计按总设计费65%计算，即</w:t>
      </w:r>
      <w:proofErr w:type="gramStart"/>
      <w:r w:rsidRPr="00FD60FB">
        <w:rPr>
          <w:rFonts w:cs="Times New Roman" w:hint="eastAsia"/>
          <w:sz w:val="21"/>
          <w:szCs w:val="21"/>
          <w:u w:val="single"/>
          <w:lang w:eastAsia="zh-CN"/>
        </w:rPr>
        <w:t>扣除占</w:t>
      </w:r>
      <w:proofErr w:type="gramEnd"/>
      <w:r w:rsidRPr="00FD60FB">
        <w:rPr>
          <w:rFonts w:cs="Times New Roman" w:hint="eastAsia"/>
          <w:sz w:val="21"/>
          <w:szCs w:val="21"/>
          <w:u w:val="single"/>
          <w:lang w:eastAsia="zh-CN"/>
        </w:rPr>
        <w:t>总设计费35%的施工图设计）</w:t>
      </w:r>
    </w:p>
    <w:p w:rsidR="001F3501" w:rsidRPr="00FD60FB" w:rsidRDefault="001F3501" w:rsidP="001F3501">
      <w:pPr>
        <w:spacing w:line="360" w:lineRule="auto"/>
        <w:ind w:left="102" w:right="108"/>
        <w:outlineLvl w:val="2"/>
        <w:rPr>
          <w:rFonts w:cs="Microsoft JhengHei"/>
          <w:b/>
          <w:bCs/>
          <w:sz w:val="21"/>
          <w:szCs w:val="21"/>
          <w:lang w:eastAsia="zh-CN"/>
        </w:rPr>
      </w:pPr>
      <w:r w:rsidRPr="00FD60FB">
        <w:rPr>
          <w:rFonts w:cs="Microsoft JhengHei"/>
          <w:b/>
          <w:bCs/>
          <w:sz w:val="21"/>
          <w:szCs w:val="21"/>
          <w:lang w:eastAsia="zh-CN"/>
        </w:rPr>
        <w:t>3.  投标人资格要求</w:t>
      </w:r>
    </w:p>
    <w:p w:rsidR="001F3501" w:rsidRPr="00FD60FB" w:rsidRDefault="001F3501" w:rsidP="001F3501">
      <w:pPr>
        <w:tabs>
          <w:tab w:val="left" w:pos="2812"/>
          <w:tab w:val="left" w:pos="3986"/>
        </w:tabs>
        <w:spacing w:line="360" w:lineRule="auto"/>
        <w:ind w:left="102" w:right="221" w:firstLine="420"/>
        <w:rPr>
          <w:rFonts w:cs="Times New Roman"/>
          <w:sz w:val="21"/>
          <w:szCs w:val="21"/>
          <w:u w:val="single"/>
          <w:lang w:eastAsia="zh-CN"/>
        </w:rPr>
      </w:pPr>
      <w:r w:rsidRPr="00FD60FB">
        <w:rPr>
          <w:rFonts w:cs="Times New Roman"/>
          <w:sz w:val="21"/>
          <w:szCs w:val="21"/>
          <w:u w:val="single"/>
          <w:lang w:eastAsia="zh-CN"/>
        </w:rPr>
        <w:t xml:space="preserve">3.1 </w:t>
      </w:r>
      <w:r w:rsidRPr="00FD60FB">
        <w:rPr>
          <w:rFonts w:cs="Times New Roman" w:hint="eastAsia"/>
          <w:sz w:val="21"/>
          <w:szCs w:val="21"/>
          <w:u w:val="single"/>
          <w:lang w:eastAsia="zh-CN"/>
        </w:rPr>
        <w:t>投标人与招标人过去3年内无合同履约纠纷，没有不得参加投标的情形。</w:t>
      </w:r>
    </w:p>
    <w:p w:rsidR="001F3501" w:rsidRPr="00FD60FB" w:rsidRDefault="001F3501" w:rsidP="001F3501">
      <w:pPr>
        <w:tabs>
          <w:tab w:val="left" w:pos="2812"/>
          <w:tab w:val="left" w:pos="3986"/>
        </w:tabs>
        <w:spacing w:line="360" w:lineRule="auto"/>
        <w:ind w:left="100" w:right="221" w:firstLine="419"/>
        <w:rPr>
          <w:rFonts w:cs="Times New Roman"/>
          <w:sz w:val="21"/>
          <w:szCs w:val="21"/>
          <w:u w:val="single"/>
          <w:lang w:eastAsia="zh-CN"/>
        </w:rPr>
      </w:pPr>
      <w:r w:rsidRPr="00FD60FB">
        <w:rPr>
          <w:rFonts w:cs="Times New Roman" w:hint="eastAsia"/>
          <w:sz w:val="21"/>
          <w:szCs w:val="21"/>
          <w:u w:val="single"/>
          <w:lang w:eastAsia="zh-CN"/>
        </w:rPr>
        <w:t>[注释] 合同履约纠纷是指招标人过去3年内曾与申请人签订合同，并且对申请人不满意。不得参加投标的情形详见招标文件第二章第1.4.3条。</w:t>
      </w:r>
    </w:p>
    <w:p w:rsidR="001F3501" w:rsidRPr="00FD60FB" w:rsidRDefault="001F3501" w:rsidP="001F3501">
      <w:pPr>
        <w:tabs>
          <w:tab w:val="left" w:pos="2812"/>
          <w:tab w:val="left" w:pos="3986"/>
        </w:tabs>
        <w:spacing w:line="360" w:lineRule="auto"/>
        <w:ind w:left="100" w:right="221" w:firstLine="419"/>
        <w:rPr>
          <w:rFonts w:cs="Times New Roman"/>
          <w:sz w:val="21"/>
          <w:szCs w:val="21"/>
          <w:u w:val="single"/>
          <w:lang w:eastAsia="zh-CN"/>
        </w:rPr>
      </w:pPr>
      <w:r w:rsidRPr="00FD60FB">
        <w:rPr>
          <w:rFonts w:cs="Times New Roman" w:hint="eastAsia"/>
          <w:sz w:val="21"/>
          <w:szCs w:val="21"/>
          <w:u w:val="single"/>
          <w:lang w:eastAsia="zh-CN"/>
        </w:rPr>
        <w:t>3.2国内投标人应同时具备建设行政主管部门颁发的以下资质：</w:t>
      </w:r>
    </w:p>
    <w:p w:rsidR="001F3501" w:rsidRPr="00FD60FB" w:rsidRDefault="001F3501" w:rsidP="001F3501">
      <w:pPr>
        <w:tabs>
          <w:tab w:val="left" w:pos="2812"/>
          <w:tab w:val="left" w:pos="3986"/>
        </w:tabs>
        <w:spacing w:line="360" w:lineRule="auto"/>
        <w:ind w:left="100" w:right="221" w:firstLine="419"/>
        <w:rPr>
          <w:rFonts w:cs="Times New Roman"/>
          <w:sz w:val="21"/>
          <w:szCs w:val="21"/>
          <w:u w:val="single"/>
          <w:lang w:eastAsia="zh-CN"/>
        </w:rPr>
      </w:pPr>
      <w:r w:rsidRPr="00FD60FB">
        <w:rPr>
          <w:rFonts w:cs="Times New Roman" w:hint="eastAsia"/>
          <w:sz w:val="21"/>
          <w:szCs w:val="21"/>
          <w:u w:val="single"/>
          <w:lang w:eastAsia="zh-CN"/>
        </w:rPr>
        <w:t>(1)工程设计综合甲级资质，或具备工程设计水利</w:t>
      </w:r>
      <w:proofErr w:type="gramStart"/>
      <w:r w:rsidRPr="00FD60FB">
        <w:rPr>
          <w:rFonts w:cs="Times New Roman" w:hint="eastAsia"/>
          <w:sz w:val="21"/>
          <w:szCs w:val="21"/>
          <w:u w:val="single"/>
          <w:lang w:eastAsia="zh-CN"/>
        </w:rPr>
        <w:t>行业甲级</w:t>
      </w:r>
      <w:proofErr w:type="gramEnd"/>
      <w:r w:rsidRPr="00FD60FB">
        <w:rPr>
          <w:rFonts w:cs="Times New Roman" w:hint="eastAsia"/>
          <w:sz w:val="21"/>
          <w:szCs w:val="21"/>
          <w:u w:val="single"/>
          <w:lang w:eastAsia="zh-CN"/>
        </w:rPr>
        <w:t>资质，或具备工程设计水利行业（河道整治或城市防洪）</w:t>
      </w:r>
      <w:proofErr w:type="gramStart"/>
      <w:r w:rsidRPr="00FD60FB">
        <w:rPr>
          <w:rFonts w:cs="Times New Roman" w:hint="eastAsia"/>
          <w:sz w:val="21"/>
          <w:szCs w:val="21"/>
          <w:u w:val="single"/>
          <w:lang w:eastAsia="zh-CN"/>
        </w:rPr>
        <w:t>专业甲级</w:t>
      </w:r>
      <w:proofErr w:type="gramEnd"/>
      <w:r w:rsidRPr="00FD60FB">
        <w:rPr>
          <w:rFonts w:cs="Times New Roman" w:hint="eastAsia"/>
          <w:sz w:val="21"/>
          <w:szCs w:val="21"/>
          <w:u w:val="single"/>
          <w:lang w:eastAsia="zh-CN"/>
        </w:rPr>
        <w:t>资质；香港企业参加投标的，须在广东省住房和城乡建设主管部门备案且备案的业务范围为符合本招标项目对工程设计资质的要求。</w:t>
      </w:r>
    </w:p>
    <w:p w:rsidR="001F3501" w:rsidRPr="00FD60FB" w:rsidRDefault="001F3501" w:rsidP="001F3501">
      <w:pPr>
        <w:tabs>
          <w:tab w:val="left" w:pos="2812"/>
          <w:tab w:val="left" w:pos="3986"/>
        </w:tabs>
        <w:spacing w:line="360" w:lineRule="auto"/>
        <w:ind w:left="100" w:right="221" w:firstLine="419"/>
        <w:rPr>
          <w:rFonts w:cs="Times New Roman"/>
          <w:sz w:val="21"/>
          <w:szCs w:val="21"/>
          <w:u w:val="single"/>
          <w:lang w:eastAsia="zh-CN"/>
        </w:rPr>
      </w:pPr>
      <w:r w:rsidRPr="00FD60FB">
        <w:rPr>
          <w:rFonts w:cs="Times New Roman" w:hint="eastAsia"/>
          <w:sz w:val="21"/>
          <w:szCs w:val="21"/>
          <w:u w:val="single"/>
          <w:lang w:eastAsia="zh-CN"/>
        </w:rPr>
        <w:t>(2)工程勘察综合类甲级资质，或同时具备工程勘察岩土工程</w:t>
      </w:r>
      <w:proofErr w:type="gramStart"/>
      <w:r w:rsidRPr="00FD60FB">
        <w:rPr>
          <w:rFonts w:cs="Times New Roman" w:hint="eastAsia"/>
          <w:sz w:val="21"/>
          <w:szCs w:val="21"/>
          <w:u w:val="single"/>
          <w:lang w:eastAsia="zh-CN"/>
        </w:rPr>
        <w:t>专业甲级</w:t>
      </w:r>
      <w:proofErr w:type="gramEnd"/>
      <w:r w:rsidRPr="00FD60FB">
        <w:rPr>
          <w:rFonts w:cs="Times New Roman" w:hint="eastAsia"/>
          <w:sz w:val="21"/>
          <w:szCs w:val="21"/>
          <w:u w:val="single"/>
          <w:lang w:eastAsia="zh-CN"/>
        </w:rPr>
        <w:t>资质和工程勘察工程测量</w:t>
      </w:r>
      <w:proofErr w:type="gramStart"/>
      <w:r w:rsidRPr="00FD60FB">
        <w:rPr>
          <w:rFonts w:cs="Times New Roman" w:hint="eastAsia"/>
          <w:sz w:val="21"/>
          <w:szCs w:val="21"/>
          <w:u w:val="single"/>
          <w:lang w:eastAsia="zh-CN"/>
        </w:rPr>
        <w:t>专业甲级</w:t>
      </w:r>
      <w:proofErr w:type="gramEnd"/>
      <w:r w:rsidRPr="00FD60FB">
        <w:rPr>
          <w:rFonts w:cs="Times New Roman" w:hint="eastAsia"/>
          <w:sz w:val="21"/>
          <w:szCs w:val="21"/>
          <w:u w:val="single"/>
          <w:lang w:eastAsia="zh-CN"/>
        </w:rPr>
        <w:t>资质，或同时具备工程勘察岩土工程（分项：岩土工程勘察）甲级资质和工程勘察岩土工程（分项：岩土工程物探测试检测监测）甲级资质和工程勘察工程测量</w:t>
      </w:r>
      <w:proofErr w:type="gramStart"/>
      <w:r w:rsidRPr="00FD60FB">
        <w:rPr>
          <w:rFonts w:cs="Times New Roman" w:hint="eastAsia"/>
          <w:sz w:val="21"/>
          <w:szCs w:val="21"/>
          <w:u w:val="single"/>
          <w:lang w:eastAsia="zh-CN"/>
        </w:rPr>
        <w:t>专业甲级</w:t>
      </w:r>
      <w:proofErr w:type="gramEnd"/>
      <w:r w:rsidRPr="00FD60FB">
        <w:rPr>
          <w:rFonts w:cs="Times New Roman" w:hint="eastAsia"/>
          <w:sz w:val="21"/>
          <w:szCs w:val="21"/>
          <w:u w:val="single"/>
          <w:lang w:eastAsia="zh-CN"/>
        </w:rPr>
        <w:t>资质；香港企业参加投标的，须在广东省住房和城乡建设主管部门备案且备案的业务范围为符合本招标项目对工程勘察资质的要求。</w:t>
      </w:r>
    </w:p>
    <w:p w:rsidR="001F3501" w:rsidRPr="00FD60FB" w:rsidRDefault="001F3501" w:rsidP="001F3501">
      <w:pPr>
        <w:tabs>
          <w:tab w:val="left" w:pos="2812"/>
          <w:tab w:val="left" w:pos="3986"/>
        </w:tabs>
        <w:spacing w:line="360" w:lineRule="auto"/>
        <w:ind w:left="100" w:right="221" w:firstLine="419"/>
        <w:jc w:val="both"/>
        <w:rPr>
          <w:rFonts w:cs="Times New Roman"/>
          <w:sz w:val="21"/>
          <w:szCs w:val="21"/>
          <w:u w:val="single"/>
          <w:lang w:eastAsia="zh-CN"/>
        </w:rPr>
      </w:pPr>
      <w:r w:rsidRPr="00FD60FB">
        <w:rPr>
          <w:rFonts w:cs="Times New Roman" w:hint="eastAsia"/>
          <w:sz w:val="21"/>
          <w:szCs w:val="21"/>
          <w:u w:val="single"/>
          <w:lang w:eastAsia="zh-CN"/>
        </w:rPr>
        <w:lastRenderedPageBreak/>
        <w:t>注：1）若申请人不同时具备上述（1）～（2）项资质，申请人可以组成联合体投标，组成联合体投标的须由承担设计任务的单位作为联合体投标牵头人。联合体各方（包括主办方及联合体成员）不得再单独或与其他单位组成联合体参与本项目投标。出现上述情况者，其投标和与此有关的联合体的投标将被拒绝。若联合体投标的应签订联合体共同投标协议。联合体组成单位人数不得超过2家。</w:t>
      </w:r>
    </w:p>
    <w:p w:rsidR="001F3501" w:rsidRPr="00FD60FB" w:rsidRDefault="001F3501" w:rsidP="001F3501">
      <w:pPr>
        <w:tabs>
          <w:tab w:val="left" w:pos="2812"/>
          <w:tab w:val="left" w:pos="3986"/>
        </w:tabs>
        <w:spacing w:line="360" w:lineRule="auto"/>
        <w:ind w:left="100" w:right="221" w:firstLine="419"/>
        <w:jc w:val="both"/>
        <w:rPr>
          <w:rFonts w:cs="Times New Roman"/>
          <w:sz w:val="21"/>
          <w:szCs w:val="21"/>
          <w:u w:val="single"/>
          <w:lang w:eastAsia="zh-CN"/>
        </w:rPr>
      </w:pPr>
      <w:r w:rsidRPr="00FD60FB">
        <w:rPr>
          <w:rFonts w:cs="Times New Roman" w:hint="eastAsia"/>
          <w:sz w:val="21"/>
          <w:szCs w:val="21"/>
          <w:u w:val="single"/>
          <w:lang w:eastAsia="zh-CN"/>
        </w:rPr>
        <w:t>2）香港企业备案的业务范围依据《广东省住房和城乡建设厅关于印发香港工程建设咨询企业和专业人士在粤港澳大湾区内地城市开业执业试点管理暂行办法的通知》（粤</w:t>
      </w:r>
      <w:proofErr w:type="gramStart"/>
      <w:r w:rsidRPr="00FD60FB">
        <w:rPr>
          <w:rFonts w:cs="Times New Roman" w:hint="eastAsia"/>
          <w:sz w:val="21"/>
          <w:szCs w:val="21"/>
          <w:u w:val="single"/>
          <w:lang w:eastAsia="zh-CN"/>
        </w:rPr>
        <w:t>建规范</w:t>
      </w:r>
      <w:proofErr w:type="gramEnd"/>
      <w:r w:rsidRPr="00FD60FB">
        <w:rPr>
          <w:rFonts w:cs="Times New Roman" w:hint="eastAsia"/>
          <w:sz w:val="21"/>
          <w:szCs w:val="21"/>
          <w:u w:val="single"/>
          <w:lang w:eastAsia="zh-CN"/>
        </w:rPr>
        <w:t>〔2020〕1号，详见链接：http：//zfcxjst.gd.gov.cn/</w:t>
      </w:r>
      <w:proofErr w:type="spellStart"/>
      <w:r w:rsidRPr="00FD60FB">
        <w:rPr>
          <w:rFonts w:cs="Times New Roman" w:hint="eastAsia"/>
          <w:sz w:val="21"/>
          <w:szCs w:val="21"/>
          <w:u w:val="single"/>
          <w:lang w:eastAsia="zh-CN"/>
        </w:rPr>
        <w:t>xxgk</w:t>
      </w:r>
      <w:proofErr w:type="spellEnd"/>
      <w:r w:rsidRPr="00FD60FB">
        <w:rPr>
          <w:rFonts w:cs="Times New Roman" w:hint="eastAsia"/>
          <w:sz w:val="21"/>
          <w:szCs w:val="21"/>
          <w:u w:val="single"/>
          <w:lang w:eastAsia="zh-CN"/>
        </w:rPr>
        <w:t>/</w:t>
      </w:r>
      <w:proofErr w:type="spellStart"/>
      <w:r w:rsidRPr="00FD60FB">
        <w:rPr>
          <w:rFonts w:cs="Times New Roman" w:hint="eastAsia"/>
          <w:sz w:val="21"/>
          <w:szCs w:val="21"/>
          <w:u w:val="single"/>
          <w:lang w:eastAsia="zh-CN"/>
        </w:rPr>
        <w:t>wjtz</w:t>
      </w:r>
      <w:proofErr w:type="spellEnd"/>
      <w:r w:rsidRPr="00FD60FB">
        <w:rPr>
          <w:rFonts w:cs="Times New Roman" w:hint="eastAsia"/>
          <w:sz w:val="21"/>
          <w:szCs w:val="21"/>
          <w:u w:val="single"/>
          <w:lang w:eastAsia="zh-CN"/>
        </w:rPr>
        <w:t>/content/post_3137220.html）确定。</w:t>
      </w:r>
    </w:p>
    <w:p w:rsidR="001F3501" w:rsidRPr="00FD60FB" w:rsidRDefault="001F3501" w:rsidP="001F3501">
      <w:pPr>
        <w:tabs>
          <w:tab w:val="left" w:pos="2812"/>
          <w:tab w:val="left" w:pos="3986"/>
        </w:tabs>
        <w:spacing w:line="360" w:lineRule="auto"/>
        <w:ind w:left="100" w:right="221" w:firstLine="419"/>
        <w:jc w:val="both"/>
        <w:rPr>
          <w:rFonts w:cs="Times New Roman"/>
          <w:sz w:val="21"/>
          <w:szCs w:val="21"/>
          <w:u w:val="single"/>
          <w:lang w:eastAsia="zh-CN"/>
        </w:rPr>
      </w:pPr>
      <w:r w:rsidRPr="00FD60FB">
        <w:rPr>
          <w:rFonts w:cs="Times New Roman"/>
          <w:sz w:val="21"/>
          <w:szCs w:val="21"/>
          <w:u w:val="single"/>
          <w:lang w:eastAsia="zh-CN"/>
        </w:rPr>
        <w:t>3.3  本次招标接受联合体投标。联合体投标的，应满足下列要求：</w:t>
      </w:r>
    </w:p>
    <w:p w:rsidR="001F3501" w:rsidRPr="00FD60FB" w:rsidRDefault="001F3501" w:rsidP="001F3501">
      <w:pPr>
        <w:tabs>
          <w:tab w:val="left" w:pos="2812"/>
          <w:tab w:val="left" w:pos="3986"/>
        </w:tabs>
        <w:spacing w:line="360" w:lineRule="auto"/>
        <w:ind w:left="100" w:right="221" w:firstLine="419"/>
        <w:jc w:val="both"/>
        <w:rPr>
          <w:rFonts w:cs="Times New Roman"/>
          <w:sz w:val="21"/>
          <w:szCs w:val="21"/>
          <w:u w:val="single"/>
          <w:lang w:eastAsia="zh-CN"/>
        </w:rPr>
      </w:pPr>
      <w:r w:rsidRPr="00FD60FB">
        <w:rPr>
          <w:rFonts w:cs="Times New Roman" w:hint="eastAsia"/>
          <w:sz w:val="21"/>
          <w:szCs w:val="21"/>
          <w:u w:val="single"/>
          <w:lang w:eastAsia="zh-CN"/>
        </w:rPr>
        <w:t>如投标人组成联合体，联合体应当在投标登记前组成，应以承担设计任务的单位为牵头人，并签订联合体共同投标协议（格式见招标公告附件一）。投标人拟任本工程项目负责人应为牵头人正式员工。联合体共同投标协议应明确约定各方拟承担的工作和责任。投标登记截止后联合体增减、更换成员的，其投标无效。</w:t>
      </w:r>
    </w:p>
    <w:p w:rsidR="001F3501" w:rsidRPr="00FD60FB" w:rsidRDefault="001F3501" w:rsidP="001F3501">
      <w:pPr>
        <w:tabs>
          <w:tab w:val="left" w:pos="2812"/>
          <w:tab w:val="left" w:pos="3986"/>
        </w:tabs>
        <w:spacing w:line="360" w:lineRule="auto"/>
        <w:ind w:right="221" w:firstLine="419"/>
        <w:jc w:val="both"/>
        <w:rPr>
          <w:rFonts w:cs="Times New Roman"/>
          <w:sz w:val="21"/>
          <w:szCs w:val="21"/>
          <w:u w:val="single"/>
          <w:lang w:eastAsia="zh-CN"/>
        </w:rPr>
      </w:pPr>
      <w:r w:rsidRPr="00FD60FB">
        <w:rPr>
          <w:rFonts w:cs="Times New Roman" w:hint="eastAsia"/>
          <w:sz w:val="21"/>
          <w:szCs w:val="21"/>
          <w:u w:val="single"/>
          <w:lang w:eastAsia="zh-CN"/>
        </w:rPr>
        <w:t>3.</w:t>
      </w:r>
      <w:r w:rsidRPr="00FD60FB">
        <w:rPr>
          <w:rFonts w:cs="Times New Roman"/>
          <w:sz w:val="21"/>
          <w:szCs w:val="21"/>
          <w:u w:val="single"/>
          <w:lang w:eastAsia="zh-CN"/>
        </w:rPr>
        <w:t>4</w:t>
      </w:r>
      <w:r w:rsidRPr="00FD60FB">
        <w:rPr>
          <w:rFonts w:cs="Times New Roman" w:hint="eastAsia"/>
          <w:sz w:val="21"/>
          <w:szCs w:val="21"/>
          <w:u w:val="single"/>
          <w:lang w:eastAsia="zh-CN"/>
        </w:rPr>
        <w:t>其它要求</w:t>
      </w:r>
    </w:p>
    <w:p w:rsidR="001F3501" w:rsidRPr="00FD60FB" w:rsidRDefault="001F3501" w:rsidP="001F3501">
      <w:pPr>
        <w:tabs>
          <w:tab w:val="left" w:pos="2812"/>
          <w:tab w:val="left" w:pos="3986"/>
        </w:tabs>
        <w:spacing w:line="360" w:lineRule="auto"/>
        <w:ind w:right="221" w:firstLine="419"/>
        <w:jc w:val="both"/>
        <w:rPr>
          <w:rFonts w:cs="Times New Roman"/>
          <w:sz w:val="21"/>
          <w:szCs w:val="21"/>
          <w:u w:val="single"/>
          <w:lang w:eastAsia="zh-CN"/>
        </w:rPr>
      </w:pPr>
      <w:r w:rsidRPr="00FD60FB">
        <w:rPr>
          <w:rFonts w:cs="Times New Roman" w:hint="eastAsia"/>
          <w:sz w:val="21"/>
          <w:szCs w:val="21"/>
          <w:u w:val="single"/>
          <w:lang w:eastAsia="zh-CN"/>
        </w:rPr>
        <w:t>3.</w:t>
      </w:r>
      <w:r w:rsidRPr="00FD60FB">
        <w:rPr>
          <w:rFonts w:cs="Times New Roman"/>
          <w:sz w:val="21"/>
          <w:szCs w:val="21"/>
          <w:u w:val="single"/>
          <w:lang w:eastAsia="zh-CN"/>
        </w:rPr>
        <w:t>4</w:t>
      </w:r>
      <w:r w:rsidRPr="00FD60FB">
        <w:rPr>
          <w:rFonts w:cs="Times New Roman" w:hint="eastAsia"/>
          <w:sz w:val="21"/>
          <w:szCs w:val="21"/>
          <w:u w:val="single"/>
          <w:lang w:eastAsia="zh-CN"/>
        </w:rPr>
        <w:t>.1投标人已按照规定格式和内容签署盖章《投标人声明》（详见招标公告附件二）。</w:t>
      </w:r>
    </w:p>
    <w:p w:rsidR="001F3501" w:rsidRPr="00FD60FB" w:rsidRDefault="001F3501" w:rsidP="001F3501">
      <w:pPr>
        <w:tabs>
          <w:tab w:val="left" w:pos="2812"/>
          <w:tab w:val="left" w:pos="3986"/>
        </w:tabs>
        <w:spacing w:line="360" w:lineRule="auto"/>
        <w:ind w:right="221" w:firstLine="419"/>
        <w:jc w:val="both"/>
        <w:rPr>
          <w:rFonts w:cs="Times New Roman"/>
          <w:sz w:val="21"/>
          <w:szCs w:val="21"/>
          <w:u w:val="single"/>
          <w:lang w:eastAsia="zh-CN"/>
        </w:rPr>
      </w:pPr>
      <w:r w:rsidRPr="00FD60FB">
        <w:rPr>
          <w:rFonts w:cs="Times New Roman" w:hint="eastAsia"/>
          <w:sz w:val="21"/>
          <w:szCs w:val="21"/>
          <w:u w:val="single"/>
          <w:lang w:eastAsia="zh-CN"/>
        </w:rPr>
        <w:t>3.</w:t>
      </w:r>
      <w:r w:rsidRPr="00FD60FB">
        <w:rPr>
          <w:rFonts w:cs="Times New Roman"/>
          <w:sz w:val="21"/>
          <w:szCs w:val="21"/>
          <w:u w:val="single"/>
          <w:lang w:eastAsia="zh-CN"/>
        </w:rPr>
        <w:t>4</w:t>
      </w:r>
      <w:r w:rsidRPr="00FD60FB">
        <w:rPr>
          <w:rFonts w:cs="Times New Roman" w:hint="eastAsia"/>
          <w:sz w:val="21"/>
          <w:szCs w:val="21"/>
          <w:u w:val="single"/>
          <w:lang w:eastAsia="zh-CN"/>
        </w:rPr>
        <w:t>.2投标人在广州公共资源交易中心已办理企业信息登记，拟担任本工程项目负责人须是本企业信息登记中的在册人员。</w:t>
      </w:r>
    </w:p>
    <w:p w:rsidR="001F3501" w:rsidRPr="00FD60FB" w:rsidRDefault="001F3501" w:rsidP="001F3501">
      <w:pPr>
        <w:tabs>
          <w:tab w:val="left" w:pos="2812"/>
          <w:tab w:val="left" w:pos="3986"/>
        </w:tabs>
        <w:spacing w:line="360" w:lineRule="auto"/>
        <w:ind w:right="221" w:firstLine="419"/>
        <w:jc w:val="both"/>
        <w:rPr>
          <w:rFonts w:cs="Times New Roman"/>
          <w:sz w:val="21"/>
          <w:szCs w:val="21"/>
          <w:u w:val="single"/>
          <w:lang w:eastAsia="zh-CN"/>
        </w:rPr>
      </w:pPr>
      <w:r w:rsidRPr="00FD60FB">
        <w:rPr>
          <w:rFonts w:cs="Times New Roman" w:hint="eastAsia"/>
          <w:sz w:val="21"/>
          <w:szCs w:val="21"/>
          <w:u w:val="single"/>
          <w:lang w:eastAsia="zh-CN"/>
        </w:rPr>
        <w:t>3.</w:t>
      </w:r>
      <w:r w:rsidRPr="00FD60FB">
        <w:rPr>
          <w:rFonts w:cs="Times New Roman"/>
          <w:sz w:val="21"/>
          <w:szCs w:val="21"/>
          <w:u w:val="single"/>
          <w:lang w:eastAsia="zh-CN"/>
        </w:rPr>
        <w:t>4</w:t>
      </w:r>
      <w:r w:rsidRPr="00FD60FB">
        <w:rPr>
          <w:rFonts w:cs="Times New Roman" w:hint="eastAsia"/>
          <w:sz w:val="21"/>
          <w:szCs w:val="21"/>
          <w:u w:val="single"/>
          <w:lang w:eastAsia="zh-CN"/>
        </w:rPr>
        <w:t>.3投标人委派的项目负责人须具备水利工程相关专业高级工程师（或以上）职称。</w:t>
      </w:r>
    </w:p>
    <w:p w:rsidR="001F3501" w:rsidRPr="00FD60FB" w:rsidRDefault="001F3501" w:rsidP="001F3501">
      <w:pPr>
        <w:tabs>
          <w:tab w:val="left" w:pos="2812"/>
          <w:tab w:val="left" w:pos="3986"/>
        </w:tabs>
        <w:spacing w:line="360" w:lineRule="auto"/>
        <w:ind w:right="221" w:firstLine="419"/>
        <w:jc w:val="both"/>
        <w:rPr>
          <w:rFonts w:cs="Times New Roman"/>
          <w:sz w:val="21"/>
          <w:szCs w:val="21"/>
          <w:u w:val="single"/>
          <w:lang w:eastAsia="zh-CN"/>
        </w:rPr>
      </w:pPr>
      <w:r w:rsidRPr="00FD60FB">
        <w:rPr>
          <w:rFonts w:cs="Times New Roman" w:hint="eastAsia"/>
          <w:sz w:val="21"/>
          <w:szCs w:val="21"/>
          <w:u w:val="single"/>
          <w:lang w:eastAsia="zh-CN"/>
        </w:rPr>
        <w:t>注：香港专业人士的备案业务范围依据《广东省住房和城乡建设厅关于印发香港工程建设咨询企业和专业人士在粤港澳大湾区内地城市开业执业试点管理暂行办法的通知》（粤</w:t>
      </w:r>
      <w:proofErr w:type="gramStart"/>
      <w:r w:rsidRPr="00FD60FB">
        <w:rPr>
          <w:rFonts w:cs="Times New Roman" w:hint="eastAsia"/>
          <w:sz w:val="21"/>
          <w:szCs w:val="21"/>
          <w:u w:val="single"/>
          <w:lang w:eastAsia="zh-CN"/>
        </w:rPr>
        <w:t>建规范</w:t>
      </w:r>
      <w:proofErr w:type="gramEnd"/>
      <w:r w:rsidRPr="00FD60FB">
        <w:rPr>
          <w:rFonts w:cs="Times New Roman" w:hint="eastAsia"/>
          <w:sz w:val="21"/>
          <w:szCs w:val="21"/>
          <w:u w:val="single"/>
          <w:lang w:eastAsia="zh-CN"/>
        </w:rPr>
        <w:t>〔2020〕1号）确定。</w:t>
      </w:r>
    </w:p>
    <w:p w:rsidR="001F3501" w:rsidRPr="00FD60FB" w:rsidRDefault="001F3501" w:rsidP="001F3501">
      <w:pPr>
        <w:tabs>
          <w:tab w:val="left" w:pos="2812"/>
          <w:tab w:val="left" w:pos="3986"/>
        </w:tabs>
        <w:spacing w:line="360" w:lineRule="auto"/>
        <w:ind w:right="221" w:firstLine="419"/>
        <w:jc w:val="both"/>
        <w:rPr>
          <w:rFonts w:cs="Times New Roman"/>
          <w:sz w:val="21"/>
          <w:szCs w:val="21"/>
          <w:u w:val="single"/>
          <w:lang w:eastAsia="zh-CN"/>
        </w:rPr>
      </w:pPr>
      <w:r w:rsidRPr="00FD60FB">
        <w:rPr>
          <w:rFonts w:cs="Times New Roman" w:hint="eastAsia"/>
          <w:sz w:val="21"/>
          <w:szCs w:val="21"/>
          <w:u w:val="single"/>
          <w:lang w:eastAsia="zh-CN"/>
        </w:rPr>
        <w:t>3.</w:t>
      </w:r>
      <w:r w:rsidRPr="00FD60FB">
        <w:rPr>
          <w:rFonts w:cs="Times New Roman"/>
          <w:sz w:val="21"/>
          <w:szCs w:val="21"/>
          <w:u w:val="single"/>
          <w:lang w:eastAsia="zh-CN"/>
        </w:rPr>
        <w:t>4</w:t>
      </w:r>
      <w:r w:rsidRPr="00FD60FB">
        <w:rPr>
          <w:rFonts w:cs="Times New Roman" w:hint="eastAsia"/>
          <w:sz w:val="21"/>
          <w:szCs w:val="21"/>
          <w:u w:val="single"/>
          <w:lang w:eastAsia="zh-CN"/>
        </w:rPr>
        <w:t>.4单位负责人为同一人或者存在控股、管理关系的不同单位，不得同时参加同一项目投标，也不得与其他单位组成联合体分别参加同一项目投标（联合体内各成员之间不受本条限制）。</w:t>
      </w:r>
    </w:p>
    <w:p w:rsidR="001F3501" w:rsidRPr="00FD60FB" w:rsidRDefault="001F3501" w:rsidP="001F3501">
      <w:pPr>
        <w:tabs>
          <w:tab w:val="left" w:pos="2812"/>
          <w:tab w:val="left" w:pos="3986"/>
        </w:tabs>
        <w:spacing w:line="360" w:lineRule="auto"/>
        <w:ind w:right="221" w:firstLine="419"/>
        <w:jc w:val="both"/>
        <w:rPr>
          <w:rFonts w:cs="Times New Roman"/>
          <w:sz w:val="21"/>
          <w:szCs w:val="21"/>
          <w:u w:val="single"/>
          <w:lang w:eastAsia="zh-CN"/>
        </w:rPr>
      </w:pPr>
      <w:r w:rsidRPr="00FD60FB">
        <w:rPr>
          <w:rFonts w:cs="Times New Roman" w:hint="eastAsia"/>
          <w:sz w:val="21"/>
          <w:szCs w:val="21"/>
          <w:u w:val="single"/>
          <w:lang w:eastAsia="zh-CN"/>
        </w:rPr>
        <w:t>3.</w:t>
      </w:r>
      <w:r w:rsidRPr="00FD60FB">
        <w:rPr>
          <w:rFonts w:cs="Times New Roman"/>
          <w:sz w:val="21"/>
          <w:szCs w:val="21"/>
          <w:u w:val="single"/>
          <w:lang w:eastAsia="zh-CN"/>
        </w:rPr>
        <w:t>4</w:t>
      </w:r>
      <w:r w:rsidRPr="00FD60FB">
        <w:rPr>
          <w:rFonts w:cs="Times New Roman" w:hint="eastAsia"/>
          <w:sz w:val="21"/>
          <w:szCs w:val="21"/>
          <w:u w:val="single"/>
          <w:lang w:eastAsia="zh-CN"/>
        </w:rPr>
        <w:t>.5未被纳入国家、市、区的失信联合惩戒名单且被限制参加财政投资工程或政府投资工程或建设工程投标的（具体名单以递交投标文件截止时间“信用广州”https：//credit1.gz.gov.cn/</w:t>
      </w:r>
      <w:proofErr w:type="spellStart"/>
      <w:r w:rsidRPr="00FD60FB">
        <w:rPr>
          <w:rFonts w:cs="Times New Roman" w:hint="eastAsia"/>
          <w:sz w:val="21"/>
          <w:szCs w:val="21"/>
          <w:u w:val="single"/>
          <w:lang w:eastAsia="zh-CN"/>
        </w:rPr>
        <w:t>sgs</w:t>
      </w:r>
      <w:proofErr w:type="spellEnd"/>
      <w:r w:rsidRPr="00FD60FB">
        <w:rPr>
          <w:rFonts w:cs="Times New Roman" w:hint="eastAsia"/>
          <w:sz w:val="21"/>
          <w:szCs w:val="21"/>
          <w:u w:val="single"/>
          <w:lang w:eastAsia="zh-CN"/>
        </w:rPr>
        <w:t>/</w:t>
      </w:r>
      <w:proofErr w:type="spellStart"/>
      <w:r w:rsidRPr="00FD60FB">
        <w:rPr>
          <w:rFonts w:cs="Times New Roman" w:hint="eastAsia"/>
          <w:sz w:val="21"/>
          <w:szCs w:val="21"/>
          <w:u w:val="single"/>
          <w:lang w:eastAsia="zh-CN"/>
        </w:rPr>
        <w:t>sgsXkNew</w:t>
      </w:r>
      <w:proofErr w:type="spellEnd"/>
      <w:r w:rsidRPr="00FD60FB">
        <w:rPr>
          <w:rFonts w:cs="Times New Roman" w:hint="eastAsia"/>
          <w:sz w:val="21"/>
          <w:szCs w:val="21"/>
          <w:u w:val="single"/>
          <w:lang w:eastAsia="zh-CN"/>
        </w:rPr>
        <w:t>公布的“失信黑名单”为准）。</w:t>
      </w:r>
    </w:p>
    <w:p w:rsidR="001F3501" w:rsidRPr="00FD60FB" w:rsidRDefault="001F3501" w:rsidP="001F3501">
      <w:pPr>
        <w:spacing w:line="360" w:lineRule="auto"/>
        <w:ind w:left="102" w:right="108"/>
        <w:outlineLvl w:val="2"/>
        <w:rPr>
          <w:rFonts w:cs="Microsoft JhengHei"/>
          <w:b/>
          <w:bCs/>
          <w:sz w:val="21"/>
          <w:szCs w:val="21"/>
          <w:lang w:eastAsia="zh-CN"/>
        </w:rPr>
      </w:pPr>
      <w:bookmarkStart w:id="2" w:name="_bookmark5"/>
      <w:bookmarkEnd w:id="2"/>
      <w:r w:rsidRPr="00FD60FB">
        <w:rPr>
          <w:rFonts w:cs="Microsoft JhengHei"/>
          <w:b/>
          <w:bCs/>
          <w:sz w:val="21"/>
          <w:szCs w:val="21"/>
          <w:lang w:eastAsia="zh-CN"/>
        </w:rPr>
        <w:t>4.  技术成果经济补偿</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lang w:eastAsia="zh-CN"/>
        </w:rPr>
      </w:pPr>
      <w:r w:rsidRPr="00FD60FB">
        <w:rPr>
          <w:rFonts w:cs="Times New Roman"/>
          <w:sz w:val="21"/>
          <w:szCs w:val="21"/>
          <w:lang w:eastAsia="zh-CN"/>
        </w:rPr>
        <w:t>本次招标对未中标人投标文件中的技术成果</w:t>
      </w:r>
      <w:r w:rsidRPr="00FD60FB">
        <w:rPr>
          <w:rFonts w:cs="Times New Roman"/>
          <w:b/>
          <w:bCs/>
          <w:sz w:val="21"/>
          <w:szCs w:val="21"/>
          <w:u w:val="single"/>
          <w:lang w:eastAsia="zh-CN"/>
        </w:rPr>
        <w:t>不给予</w:t>
      </w:r>
      <w:r w:rsidRPr="00FD60FB">
        <w:rPr>
          <w:rFonts w:cs="Times New Roman"/>
          <w:sz w:val="21"/>
          <w:szCs w:val="21"/>
          <w:lang w:eastAsia="zh-CN"/>
        </w:rPr>
        <w:t>经济补偿。</w:t>
      </w:r>
    </w:p>
    <w:p w:rsidR="001F3501" w:rsidRPr="00FD60FB" w:rsidRDefault="001F3501" w:rsidP="001F3501">
      <w:pPr>
        <w:spacing w:line="360" w:lineRule="auto"/>
        <w:ind w:left="100" w:right="108"/>
        <w:outlineLvl w:val="2"/>
        <w:rPr>
          <w:rFonts w:cs="Microsoft JhengHei"/>
          <w:b/>
          <w:bCs/>
          <w:sz w:val="21"/>
          <w:szCs w:val="21"/>
          <w:lang w:eastAsia="zh-CN"/>
        </w:rPr>
      </w:pPr>
      <w:bookmarkStart w:id="3" w:name="_bookmark6"/>
      <w:bookmarkEnd w:id="3"/>
      <w:r w:rsidRPr="00FD60FB">
        <w:rPr>
          <w:rFonts w:cs="Microsoft JhengHei"/>
          <w:b/>
          <w:bCs/>
          <w:sz w:val="21"/>
          <w:szCs w:val="21"/>
          <w:lang w:eastAsia="zh-CN"/>
        </w:rPr>
        <w:t>5.  招标文件的获取</w:t>
      </w:r>
      <w:r w:rsidRPr="00FD60FB">
        <w:rPr>
          <w:rFonts w:cs="Microsoft JhengHei" w:hint="eastAsia"/>
          <w:b/>
          <w:bCs/>
          <w:sz w:val="21"/>
          <w:szCs w:val="21"/>
          <w:lang w:eastAsia="zh-CN"/>
        </w:rPr>
        <w:t>及资格审查</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5.1  公告发布时间：2023年  月  日   时    分至2023年   月  日  时   分（北京时</w:t>
      </w:r>
      <w:r w:rsidRPr="00FD60FB">
        <w:rPr>
          <w:rFonts w:cs="Times New Roman" w:hint="eastAsia"/>
          <w:sz w:val="21"/>
          <w:szCs w:val="21"/>
          <w:u w:val="single"/>
          <w:lang w:eastAsia="zh-CN"/>
        </w:rPr>
        <w:lastRenderedPageBreak/>
        <w:t>间，下同）</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凡有意参加投标者，请登录广州公共资源交易平台网站（网址：</w:t>
      </w:r>
      <w:r w:rsidRPr="00FD60FB">
        <w:rPr>
          <w:rFonts w:cs="Times New Roman"/>
          <w:sz w:val="21"/>
          <w:szCs w:val="21"/>
          <w:u w:val="single"/>
          <w:lang w:eastAsia="zh-CN"/>
        </w:rPr>
        <w:t>http：//www.gzggzy.cn</w:t>
      </w:r>
      <w:r w:rsidRPr="00FD60FB">
        <w:rPr>
          <w:rFonts w:cs="Times New Roman" w:hint="eastAsia"/>
          <w:sz w:val="21"/>
          <w:szCs w:val="21"/>
          <w:u w:val="single"/>
          <w:lang w:eastAsia="zh-CN"/>
        </w:rPr>
        <w:t>）下载电子招标文件。</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注：发布招标公告的时间为招标公告发出之日起至递交投标文件截止时间止。</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5.2</w:t>
      </w:r>
      <w:r w:rsidRPr="00FD60FB">
        <w:rPr>
          <w:rFonts w:cs="Times New Roman"/>
          <w:sz w:val="21"/>
          <w:szCs w:val="21"/>
          <w:u w:val="single"/>
          <w:lang w:eastAsia="zh-CN"/>
        </w:rPr>
        <w:t xml:space="preserve">  </w:t>
      </w:r>
      <w:r w:rsidRPr="00FD60FB">
        <w:rPr>
          <w:rFonts w:cs="Times New Roman" w:hint="eastAsia"/>
          <w:sz w:val="21"/>
          <w:szCs w:val="21"/>
          <w:u w:val="single"/>
          <w:lang w:eastAsia="zh-CN"/>
        </w:rPr>
        <w:t>本项目招标文件随招标公告一并在广州公共资源交易平台网站发布。招标文件一经在广州公共资源交易平台发布，视为发出给投标人，招标文件由投标人自行在广州公共资源交易平台网站下载。</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5.</w:t>
      </w:r>
      <w:r w:rsidRPr="00FD60FB">
        <w:rPr>
          <w:rFonts w:cs="Times New Roman"/>
          <w:sz w:val="21"/>
          <w:szCs w:val="21"/>
          <w:u w:val="single"/>
          <w:lang w:eastAsia="zh-CN"/>
        </w:rPr>
        <w:t>3</w:t>
      </w:r>
      <w:r w:rsidRPr="00FD60FB">
        <w:rPr>
          <w:rFonts w:cs="Times New Roman" w:hint="eastAsia"/>
          <w:sz w:val="21"/>
          <w:szCs w:val="21"/>
          <w:u w:val="single"/>
          <w:lang w:eastAsia="zh-CN"/>
        </w:rPr>
        <w:t xml:space="preserve">  本项目资格审查采用方式 ：资格后审方式，由评标委员会负责资格审查。</w:t>
      </w:r>
    </w:p>
    <w:p w:rsidR="001F3501" w:rsidRPr="00FD60FB" w:rsidRDefault="001F3501" w:rsidP="001F3501">
      <w:pPr>
        <w:spacing w:line="360" w:lineRule="auto"/>
        <w:ind w:left="102"/>
        <w:outlineLvl w:val="2"/>
        <w:rPr>
          <w:rFonts w:cs="Microsoft JhengHei"/>
          <w:b/>
          <w:bCs/>
          <w:sz w:val="21"/>
          <w:szCs w:val="21"/>
          <w:lang w:eastAsia="zh-CN"/>
        </w:rPr>
      </w:pPr>
      <w:bookmarkStart w:id="4" w:name="_bookmark7"/>
      <w:bookmarkEnd w:id="4"/>
      <w:r w:rsidRPr="00FD60FB">
        <w:rPr>
          <w:rFonts w:cs="Microsoft JhengHei"/>
          <w:b/>
          <w:bCs/>
          <w:sz w:val="21"/>
          <w:szCs w:val="21"/>
          <w:lang w:eastAsia="zh-CN"/>
        </w:rPr>
        <w:t>6.  投标文件的递交</w:t>
      </w:r>
      <w:r w:rsidRPr="00FD60FB">
        <w:rPr>
          <w:rFonts w:cs="Microsoft JhengHei" w:hint="eastAsia"/>
          <w:b/>
          <w:bCs/>
          <w:sz w:val="21"/>
          <w:szCs w:val="21"/>
          <w:lang w:eastAsia="zh-CN"/>
        </w:rPr>
        <w:t>、开标开始时间和地点</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6.1投标截止时间为2023年  月  日   时   分，投标人应在截止时间前通过广州公共资源交易中心交易平台网站</w:t>
      </w:r>
      <w:r w:rsidRPr="00FD60FB">
        <w:rPr>
          <w:rFonts w:cs="Times New Roman" w:hint="eastAsia"/>
          <w:b/>
          <w:sz w:val="21"/>
          <w:szCs w:val="21"/>
          <w:u w:val="single"/>
          <w:lang w:eastAsia="zh-CN"/>
        </w:rPr>
        <w:t>（以下简称“交易平台”）</w:t>
      </w:r>
      <w:r w:rsidRPr="00FD60FB">
        <w:rPr>
          <w:rFonts w:cs="Times New Roman" w:hint="eastAsia"/>
          <w:sz w:val="21"/>
          <w:szCs w:val="21"/>
          <w:u w:val="single"/>
          <w:lang w:eastAsia="zh-CN"/>
        </w:rPr>
        <w:t>递交电子投标文件。投标人完成电子投标上传后，交易平台即时向投标人发出递交回执通知。递交时间以递交回执通知载明的传输时间为准。</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sz w:val="21"/>
          <w:szCs w:val="21"/>
          <w:u w:val="single"/>
          <w:lang w:eastAsia="zh-CN"/>
        </w:rPr>
        <w:t>6.2</w:t>
      </w:r>
      <w:r w:rsidRPr="00FD60FB">
        <w:rPr>
          <w:rFonts w:cs="Times New Roman" w:hint="eastAsia"/>
          <w:sz w:val="21"/>
          <w:szCs w:val="21"/>
          <w:u w:val="single"/>
          <w:lang w:eastAsia="zh-CN"/>
        </w:rPr>
        <w:t>投标人应在递交投标文件截止时间前，登录交易平台网站（办理网上投标登记手续。按照交易平台关于全流程电子化项目的相关指南进行操作。</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6.</w:t>
      </w:r>
      <w:r w:rsidRPr="00FD60FB">
        <w:rPr>
          <w:rFonts w:cs="Times New Roman"/>
          <w:sz w:val="21"/>
          <w:szCs w:val="21"/>
          <w:u w:val="single"/>
          <w:lang w:eastAsia="zh-CN"/>
        </w:rPr>
        <w:t>3</w:t>
      </w:r>
      <w:r w:rsidRPr="00FD60FB">
        <w:rPr>
          <w:rFonts w:cs="Times New Roman" w:hint="eastAsia"/>
          <w:sz w:val="21"/>
          <w:szCs w:val="21"/>
          <w:u w:val="single"/>
          <w:lang w:eastAsia="zh-CN"/>
        </w:rPr>
        <w:t>提交投标文件光盘备用</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投标文件光盘（备用）递交时间：2023年  月  日   时    分至2023年   月  日  时   分；地点：广州公共资源交易中心开标室（广州市天河区</w:t>
      </w:r>
      <w:proofErr w:type="gramStart"/>
      <w:r w:rsidRPr="00FD60FB">
        <w:rPr>
          <w:rFonts w:cs="Times New Roman" w:hint="eastAsia"/>
          <w:sz w:val="21"/>
          <w:szCs w:val="21"/>
          <w:u w:val="single"/>
          <w:lang w:eastAsia="zh-CN"/>
        </w:rPr>
        <w:t>天润路3</w:t>
      </w:r>
      <w:r w:rsidRPr="00FD60FB">
        <w:rPr>
          <w:rFonts w:cs="Times New Roman"/>
          <w:sz w:val="21"/>
          <w:szCs w:val="21"/>
          <w:u w:val="single"/>
          <w:lang w:eastAsia="zh-CN"/>
        </w:rPr>
        <w:t>33</w:t>
      </w:r>
      <w:r w:rsidRPr="00FD60FB">
        <w:rPr>
          <w:rFonts w:cs="Times New Roman" w:hint="eastAsia"/>
          <w:sz w:val="21"/>
          <w:szCs w:val="21"/>
          <w:u w:val="single"/>
          <w:lang w:eastAsia="zh-CN"/>
        </w:rPr>
        <w:t>号</w:t>
      </w:r>
      <w:proofErr w:type="gramEnd"/>
      <w:r w:rsidRPr="00FD60FB">
        <w:rPr>
          <w:rFonts w:cs="Times New Roman" w:hint="eastAsia"/>
          <w:sz w:val="21"/>
          <w:szCs w:val="21"/>
          <w:u w:val="single"/>
          <w:lang w:eastAsia="zh-CN"/>
        </w:rPr>
        <w:t>）。（电子光盘需按规定封装。投标人在将数据刻录到光盘之后，投标前自行检查文件是否可以读取。）</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投标文件解密时间为2023年  月  日   时    分至2023年   月  日  时   分，投标人应在截止时间前通过交易平台对电子投标文件进行投标文件解密。</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6.</w:t>
      </w:r>
      <w:r w:rsidRPr="00FD60FB">
        <w:rPr>
          <w:rFonts w:cs="Times New Roman"/>
          <w:sz w:val="21"/>
          <w:szCs w:val="21"/>
          <w:u w:val="single"/>
          <w:lang w:eastAsia="zh-CN"/>
        </w:rPr>
        <w:t>4</w:t>
      </w:r>
      <w:r w:rsidRPr="00FD60FB">
        <w:rPr>
          <w:rFonts w:cs="Times New Roman" w:hint="eastAsia"/>
          <w:sz w:val="21"/>
          <w:szCs w:val="21"/>
          <w:u w:val="single"/>
          <w:lang w:eastAsia="zh-CN"/>
        </w:rPr>
        <w:t>逾期送达的投标文件，广州公共资源交易平台将予以拒收。</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6.5 本项目采用电子开标，在交易平台上公开进行。开标开始时间：2023年   月  日   时   分（与</w:t>
      </w:r>
      <w:r w:rsidRPr="00FD60FB">
        <w:rPr>
          <w:rFonts w:cs="Times New Roman"/>
          <w:sz w:val="21"/>
          <w:szCs w:val="21"/>
          <w:u w:val="single"/>
          <w:lang w:eastAsia="zh-CN"/>
        </w:rPr>
        <w:t>投标截止时间</w:t>
      </w:r>
      <w:r w:rsidRPr="00FD60FB">
        <w:rPr>
          <w:rFonts w:cs="Times New Roman" w:hint="eastAsia"/>
          <w:sz w:val="21"/>
          <w:szCs w:val="21"/>
          <w:u w:val="single"/>
          <w:lang w:eastAsia="zh-CN"/>
        </w:rPr>
        <w:t>为</w:t>
      </w:r>
      <w:r w:rsidRPr="00FD60FB">
        <w:rPr>
          <w:rFonts w:cs="Times New Roman"/>
          <w:sz w:val="21"/>
          <w:szCs w:val="21"/>
          <w:u w:val="single"/>
          <w:lang w:eastAsia="zh-CN"/>
        </w:rPr>
        <w:t>同一时间</w:t>
      </w:r>
      <w:r w:rsidRPr="00FD60FB">
        <w:rPr>
          <w:rFonts w:cs="Times New Roman" w:hint="eastAsia"/>
          <w:sz w:val="21"/>
          <w:szCs w:val="21"/>
          <w:u w:val="single"/>
          <w:lang w:eastAsia="zh-CN"/>
        </w:rPr>
        <w:t>）。</w:t>
      </w:r>
    </w:p>
    <w:p w:rsidR="001F3501" w:rsidRPr="00FD60FB" w:rsidRDefault="001F3501" w:rsidP="001F3501">
      <w:pPr>
        <w:spacing w:line="360" w:lineRule="auto"/>
        <w:ind w:left="102"/>
        <w:outlineLvl w:val="2"/>
        <w:rPr>
          <w:rFonts w:cs="Microsoft JhengHei"/>
          <w:b/>
          <w:bCs/>
          <w:sz w:val="21"/>
          <w:szCs w:val="21"/>
          <w:lang w:eastAsia="zh-CN"/>
        </w:rPr>
      </w:pPr>
      <w:bookmarkStart w:id="5" w:name="_bookmark8"/>
      <w:bookmarkEnd w:id="5"/>
      <w:r w:rsidRPr="00FD60FB">
        <w:rPr>
          <w:rFonts w:cs="Microsoft JhengHei"/>
          <w:b/>
          <w:bCs/>
          <w:sz w:val="21"/>
          <w:szCs w:val="21"/>
          <w:lang w:eastAsia="zh-CN"/>
        </w:rPr>
        <w:t>7.  发布公告的媒介</w:t>
      </w:r>
    </w:p>
    <w:p w:rsidR="001F3501" w:rsidRPr="00FD60FB" w:rsidRDefault="001F3501" w:rsidP="001F3501">
      <w:pPr>
        <w:tabs>
          <w:tab w:val="left" w:pos="5458"/>
          <w:tab w:val="left" w:pos="8533"/>
        </w:tabs>
        <w:spacing w:line="360" w:lineRule="auto"/>
        <w:ind w:right="215" w:firstLineChars="200" w:firstLine="420"/>
        <w:rPr>
          <w:rFonts w:cs="Times New Roman"/>
          <w:sz w:val="21"/>
          <w:szCs w:val="21"/>
          <w:u w:val="single"/>
          <w:lang w:eastAsia="zh-CN"/>
        </w:rPr>
      </w:pPr>
      <w:r w:rsidRPr="00FD60FB">
        <w:rPr>
          <w:rFonts w:cs="Times New Roman"/>
          <w:sz w:val="21"/>
          <w:szCs w:val="21"/>
          <w:u w:val="single"/>
          <w:lang w:eastAsia="zh-CN"/>
        </w:rPr>
        <w:t>本次招标公告同时在</w:t>
      </w:r>
      <w:r w:rsidRPr="00FD60FB">
        <w:rPr>
          <w:rFonts w:cs="Times New Roman" w:hint="eastAsia"/>
          <w:sz w:val="21"/>
          <w:szCs w:val="21"/>
          <w:u w:val="single"/>
          <w:lang w:eastAsia="zh-CN"/>
        </w:rPr>
        <w:t>广州公共资源交易平台网站</w:t>
      </w:r>
      <w:r w:rsidRPr="00FD60FB">
        <w:rPr>
          <w:rFonts w:cs="Times New Roman"/>
          <w:sz w:val="21"/>
          <w:szCs w:val="21"/>
          <w:u w:val="single"/>
          <w:lang w:eastAsia="zh-CN"/>
        </w:rPr>
        <w:t>（网址：http：//www.gzggzy.cn）、广东省招标投标监管网（网址：</w:t>
      </w:r>
      <w:r w:rsidRPr="00FD60FB">
        <w:rPr>
          <w:rFonts w:cs="Times New Roman" w:hint="eastAsia"/>
          <w:sz w:val="21"/>
          <w:szCs w:val="21"/>
          <w:u w:val="single"/>
          <w:lang w:eastAsia="zh-CN"/>
        </w:rPr>
        <w:t>http：//zbtb.gd.gov.cn/login</w:t>
      </w:r>
      <w:r w:rsidRPr="00FD60FB">
        <w:rPr>
          <w:rFonts w:cs="Times New Roman"/>
          <w:sz w:val="21"/>
          <w:szCs w:val="21"/>
          <w:u w:val="single"/>
          <w:lang w:eastAsia="zh-CN"/>
        </w:rPr>
        <w:t>）和中国招标投标公共服务平台（网址：http：//www.cebpubservice.com/）上发布。本公告的修改、补充，在</w:t>
      </w:r>
      <w:r w:rsidRPr="00FD60FB">
        <w:rPr>
          <w:rFonts w:cs="Times New Roman" w:hint="eastAsia"/>
          <w:sz w:val="21"/>
          <w:szCs w:val="21"/>
          <w:u w:val="single"/>
          <w:lang w:eastAsia="zh-CN"/>
        </w:rPr>
        <w:t>广州公共资源交易平台网站</w:t>
      </w:r>
      <w:r w:rsidRPr="00FD60FB">
        <w:rPr>
          <w:rFonts w:cs="Times New Roman"/>
          <w:sz w:val="21"/>
          <w:szCs w:val="21"/>
          <w:u w:val="single"/>
          <w:lang w:eastAsia="zh-CN"/>
        </w:rPr>
        <w:t>发布。</w:t>
      </w:r>
    </w:p>
    <w:p w:rsidR="001F3501" w:rsidRPr="00FD60FB" w:rsidRDefault="001F3501" w:rsidP="001F3501">
      <w:pPr>
        <w:spacing w:line="360" w:lineRule="auto"/>
        <w:ind w:left="102"/>
        <w:outlineLvl w:val="2"/>
        <w:rPr>
          <w:rFonts w:cs="Microsoft JhengHei"/>
          <w:b/>
          <w:bCs/>
          <w:sz w:val="21"/>
          <w:szCs w:val="21"/>
          <w:lang w:eastAsia="zh-CN"/>
        </w:rPr>
      </w:pPr>
      <w:r w:rsidRPr="00FD60FB">
        <w:rPr>
          <w:rFonts w:cs="Microsoft JhengHei" w:hint="eastAsia"/>
          <w:b/>
          <w:bCs/>
          <w:sz w:val="21"/>
          <w:szCs w:val="21"/>
          <w:lang w:eastAsia="zh-CN"/>
        </w:rPr>
        <w:t>8</w:t>
      </w:r>
      <w:r w:rsidRPr="00FD60FB">
        <w:rPr>
          <w:rFonts w:cs="Microsoft JhengHei"/>
          <w:b/>
          <w:bCs/>
          <w:sz w:val="21"/>
          <w:szCs w:val="21"/>
          <w:lang w:eastAsia="zh-CN"/>
        </w:rPr>
        <w:t xml:space="preserve">.  </w:t>
      </w:r>
      <w:r w:rsidRPr="00FD60FB">
        <w:rPr>
          <w:rFonts w:cs="Microsoft JhengHei" w:hint="eastAsia"/>
          <w:b/>
          <w:bCs/>
          <w:sz w:val="21"/>
          <w:szCs w:val="21"/>
          <w:lang w:eastAsia="zh-CN"/>
        </w:rPr>
        <w:t>其他事项</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8.</w:t>
      </w:r>
      <w:r w:rsidRPr="00FD60FB">
        <w:rPr>
          <w:rFonts w:cs="Times New Roman"/>
          <w:sz w:val="21"/>
          <w:szCs w:val="21"/>
          <w:u w:val="single"/>
          <w:lang w:eastAsia="zh-CN"/>
        </w:rPr>
        <w:t>1</w:t>
      </w:r>
      <w:r w:rsidRPr="00FD60FB">
        <w:rPr>
          <w:rFonts w:cs="Times New Roman" w:hint="eastAsia"/>
          <w:sz w:val="21"/>
          <w:szCs w:val="21"/>
          <w:u w:val="single"/>
          <w:lang w:eastAsia="zh-CN"/>
        </w:rPr>
        <w:t>本项目的招标代理费用及广州公共资源交易中心收取的交易服务费由中标人支付，不在</w:t>
      </w:r>
      <w:r w:rsidRPr="00FD60FB">
        <w:rPr>
          <w:rFonts w:cs="Times New Roman" w:hint="eastAsia"/>
          <w:sz w:val="21"/>
          <w:szCs w:val="21"/>
          <w:u w:val="single"/>
          <w:lang w:eastAsia="zh-CN"/>
        </w:rPr>
        <w:lastRenderedPageBreak/>
        <w:t>投标报价中单列，招标人</w:t>
      </w:r>
      <w:proofErr w:type="gramStart"/>
      <w:r w:rsidRPr="00FD60FB">
        <w:rPr>
          <w:rFonts w:cs="Times New Roman" w:hint="eastAsia"/>
          <w:sz w:val="21"/>
          <w:szCs w:val="21"/>
          <w:u w:val="single"/>
          <w:lang w:eastAsia="zh-CN"/>
        </w:rPr>
        <w:t>不</w:t>
      </w:r>
      <w:proofErr w:type="gramEnd"/>
      <w:r w:rsidRPr="00FD60FB">
        <w:rPr>
          <w:rFonts w:cs="Times New Roman" w:hint="eastAsia"/>
          <w:sz w:val="21"/>
          <w:szCs w:val="21"/>
          <w:u w:val="single"/>
          <w:lang w:eastAsia="zh-CN"/>
        </w:rPr>
        <w:t>另行支付。</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8.2项目的其他情况在可行性研究报告中详细介绍。本公告为招标文件的组成部分，更详细的信息以招标文件为准。</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8.3投标人电子招投标操作流程详见交易平台发布的相关操作指引。</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 xml:space="preserve">8.4 </w:t>
      </w:r>
      <w:r w:rsidRPr="00FD60FB">
        <w:rPr>
          <w:rFonts w:cs="Times New Roman"/>
          <w:sz w:val="21"/>
          <w:szCs w:val="21"/>
          <w:u w:val="single"/>
          <w:lang w:eastAsia="zh-CN"/>
        </w:rPr>
        <w:t>潜在投标人或利害关系人对本招标公告及招标文件有异议的，向招标人书面提出。</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异议受理部门：广州市</w:t>
      </w:r>
      <w:proofErr w:type="gramStart"/>
      <w:r w:rsidRPr="00FD60FB">
        <w:rPr>
          <w:rFonts w:cs="Times New Roman" w:hint="eastAsia"/>
          <w:sz w:val="21"/>
          <w:szCs w:val="21"/>
          <w:u w:val="single"/>
          <w:lang w:eastAsia="zh-CN"/>
        </w:rPr>
        <w:t>荔</w:t>
      </w:r>
      <w:proofErr w:type="gramEnd"/>
      <w:r w:rsidRPr="00FD60FB">
        <w:rPr>
          <w:rFonts w:cs="Times New Roman" w:hint="eastAsia"/>
          <w:sz w:val="21"/>
          <w:szCs w:val="21"/>
          <w:u w:val="single"/>
          <w:lang w:eastAsia="zh-CN"/>
        </w:rPr>
        <w:t>湾区水务工程建设管理中心</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电话：020-81512250</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地址：广州市</w:t>
      </w:r>
      <w:proofErr w:type="gramStart"/>
      <w:r w:rsidRPr="00FD60FB">
        <w:rPr>
          <w:rFonts w:cs="Times New Roman" w:hint="eastAsia"/>
          <w:sz w:val="21"/>
          <w:szCs w:val="21"/>
          <w:u w:val="single"/>
          <w:lang w:eastAsia="zh-CN"/>
        </w:rPr>
        <w:t>荔</w:t>
      </w:r>
      <w:proofErr w:type="gramEnd"/>
      <w:r w:rsidRPr="00FD60FB">
        <w:rPr>
          <w:rFonts w:cs="Times New Roman" w:hint="eastAsia"/>
          <w:sz w:val="21"/>
          <w:szCs w:val="21"/>
          <w:u w:val="single"/>
          <w:lang w:eastAsia="zh-CN"/>
        </w:rPr>
        <w:t>湾区东漖大墩120号</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8.</w:t>
      </w:r>
      <w:r w:rsidRPr="00FD60FB">
        <w:rPr>
          <w:rFonts w:cs="Times New Roman"/>
          <w:sz w:val="21"/>
          <w:szCs w:val="21"/>
          <w:u w:val="single"/>
          <w:lang w:eastAsia="zh-CN"/>
        </w:rPr>
        <w:t>5</w:t>
      </w:r>
      <w:r w:rsidRPr="00FD60FB">
        <w:rPr>
          <w:rFonts w:cs="Times New Roman" w:hint="eastAsia"/>
          <w:sz w:val="21"/>
          <w:szCs w:val="21"/>
          <w:u w:val="single"/>
          <w:lang w:eastAsia="zh-CN"/>
        </w:rPr>
        <w:t>前期服务机构名称：广东省水利电力勘测设计研究院有限公司。</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如果前期服务机构参加本次投标，应将本公告发布</w:t>
      </w:r>
      <w:proofErr w:type="gramStart"/>
      <w:r w:rsidRPr="00FD60FB">
        <w:rPr>
          <w:rFonts w:cs="Times New Roman" w:hint="eastAsia"/>
          <w:sz w:val="21"/>
          <w:szCs w:val="21"/>
          <w:u w:val="single"/>
          <w:lang w:eastAsia="zh-CN"/>
        </w:rPr>
        <w:t>前最终</w:t>
      </w:r>
      <w:proofErr w:type="gramEnd"/>
      <w:r w:rsidRPr="00FD60FB">
        <w:rPr>
          <w:rFonts w:cs="Times New Roman" w:hint="eastAsia"/>
          <w:sz w:val="21"/>
          <w:szCs w:val="21"/>
          <w:u w:val="single"/>
          <w:lang w:eastAsia="zh-CN"/>
        </w:rPr>
        <w:t>完成的工作成果（含电子文件）在投标人购买招标文件的同时提供给所有投标人参考，否则前期参与的服务机构中标无效。</w:t>
      </w:r>
      <w:bookmarkStart w:id="6" w:name="_bookmark9"/>
      <w:bookmarkEnd w:id="6"/>
    </w:p>
    <w:p w:rsidR="001F3501" w:rsidRPr="00FD60FB" w:rsidRDefault="001F3501" w:rsidP="001F3501">
      <w:pPr>
        <w:spacing w:line="360" w:lineRule="auto"/>
        <w:ind w:left="102"/>
        <w:outlineLvl w:val="2"/>
        <w:rPr>
          <w:rFonts w:cs="Microsoft JhengHei"/>
          <w:b/>
          <w:bCs/>
          <w:sz w:val="21"/>
          <w:szCs w:val="21"/>
          <w:lang w:eastAsia="zh-CN"/>
        </w:rPr>
      </w:pPr>
      <w:r w:rsidRPr="00FD60FB">
        <w:rPr>
          <w:rFonts w:cs="Microsoft JhengHei" w:hint="eastAsia"/>
          <w:b/>
          <w:bCs/>
          <w:sz w:val="21"/>
          <w:szCs w:val="21"/>
          <w:lang w:eastAsia="zh-CN"/>
        </w:rPr>
        <w:t>9</w:t>
      </w:r>
      <w:r w:rsidRPr="00FD60FB">
        <w:rPr>
          <w:rFonts w:cs="Microsoft JhengHei"/>
          <w:b/>
          <w:bCs/>
          <w:sz w:val="21"/>
          <w:szCs w:val="21"/>
          <w:lang w:eastAsia="zh-CN"/>
        </w:rPr>
        <w:t>.  联系方式</w:t>
      </w:r>
    </w:p>
    <w:p w:rsidR="001F3501" w:rsidRPr="00FD60FB" w:rsidRDefault="001F3501" w:rsidP="001F3501">
      <w:pPr>
        <w:tabs>
          <w:tab w:val="left" w:pos="5458"/>
          <w:tab w:val="left" w:pos="8533"/>
        </w:tabs>
        <w:spacing w:line="360" w:lineRule="auto"/>
        <w:ind w:right="213" w:firstLineChars="200" w:firstLine="422"/>
        <w:rPr>
          <w:rFonts w:cs="Times New Roman"/>
          <w:b/>
          <w:sz w:val="21"/>
          <w:szCs w:val="21"/>
          <w:u w:val="single"/>
          <w:lang w:eastAsia="zh-CN"/>
        </w:rPr>
      </w:pPr>
      <w:r w:rsidRPr="00FD60FB">
        <w:rPr>
          <w:rFonts w:cs="Times New Roman" w:hint="eastAsia"/>
          <w:b/>
          <w:sz w:val="21"/>
          <w:szCs w:val="21"/>
          <w:u w:val="single"/>
          <w:lang w:eastAsia="zh-CN"/>
        </w:rPr>
        <w:t>9.1   招标人</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9.1.1 名称：广州市</w:t>
      </w:r>
      <w:proofErr w:type="gramStart"/>
      <w:r w:rsidRPr="00FD60FB">
        <w:rPr>
          <w:rFonts w:cs="Times New Roman" w:hint="eastAsia"/>
          <w:sz w:val="21"/>
          <w:szCs w:val="21"/>
          <w:u w:val="single"/>
          <w:lang w:eastAsia="zh-CN"/>
        </w:rPr>
        <w:t>荔</w:t>
      </w:r>
      <w:proofErr w:type="gramEnd"/>
      <w:r w:rsidRPr="00FD60FB">
        <w:rPr>
          <w:rFonts w:cs="Times New Roman" w:hint="eastAsia"/>
          <w:sz w:val="21"/>
          <w:szCs w:val="21"/>
          <w:u w:val="single"/>
          <w:lang w:eastAsia="zh-CN"/>
        </w:rPr>
        <w:t>湾区水务工程建设管理中心</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9.1.2 邮政编码、地址：51</w:t>
      </w:r>
      <w:r w:rsidRPr="00FD60FB">
        <w:rPr>
          <w:rFonts w:cs="Times New Roman"/>
          <w:sz w:val="21"/>
          <w:szCs w:val="21"/>
          <w:u w:val="single"/>
          <w:lang w:eastAsia="zh-CN"/>
        </w:rPr>
        <w:t>0000</w:t>
      </w:r>
      <w:r w:rsidRPr="00FD60FB">
        <w:rPr>
          <w:rFonts w:cs="Times New Roman" w:hint="eastAsia"/>
          <w:sz w:val="21"/>
          <w:szCs w:val="21"/>
          <w:u w:val="single"/>
          <w:lang w:eastAsia="zh-CN"/>
        </w:rPr>
        <w:t xml:space="preserve"> 、广州市</w:t>
      </w:r>
      <w:proofErr w:type="gramStart"/>
      <w:r w:rsidRPr="00FD60FB">
        <w:rPr>
          <w:rFonts w:cs="Times New Roman" w:hint="eastAsia"/>
          <w:sz w:val="21"/>
          <w:szCs w:val="21"/>
          <w:u w:val="single"/>
          <w:lang w:eastAsia="zh-CN"/>
        </w:rPr>
        <w:t>荔</w:t>
      </w:r>
      <w:proofErr w:type="gramEnd"/>
      <w:r w:rsidRPr="00FD60FB">
        <w:rPr>
          <w:rFonts w:cs="Times New Roman" w:hint="eastAsia"/>
          <w:sz w:val="21"/>
          <w:szCs w:val="21"/>
          <w:u w:val="single"/>
          <w:lang w:eastAsia="zh-CN"/>
        </w:rPr>
        <w:t>湾区东漖大墩120号</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9.1.3授权代表： 王工</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9.1.4 电话（手机）号码：020-81512250</w:t>
      </w:r>
    </w:p>
    <w:p w:rsidR="001F3501" w:rsidRPr="00FD60FB" w:rsidRDefault="001F3501" w:rsidP="001F3501">
      <w:pPr>
        <w:tabs>
          <w:tab w:val="left" w:pos="5458"/>
          <w:tab w:val="left" w:pos="8533"/>
        </w:tabs>
        <w:spacing w:line="360" w:lineRule="auto"/>
        <w:ind w:right="213" w:firstLineChars="200" w:firstLine="422"/>
        <w:rPr>
          <w:rFonts w:cs="Times New Roman"/>
          <w:b/>
          <w:sz w:val="21"/>
          <w:szCs w:val="21"/>
          <w:u w:val="single"/>
          <w:lang w:eastAsia="zh-CN"/>
        </w:rPr>
      </w:pPr>
    </w:p>
    <w:p w:rsidR="001F3501" w:rsidRPr="00FD60FB" w:rsidRDefault="001F3501" w:rsidP="001F3501">
      <w:pPr>
        <w:tabs>
          <w:tab w:val="left" w:pos="5458"/>
          <w:tab w:val="left" w:pos="8533"/>
        </w:tabs>
        <w:spacing w:line="360" w:lineRule="auto"/>
        <w:ind w:right="213" w:firstLineChars="200" w:firstLine="422"/>
        <w:rPr>
          <w:rFonts w:cs="Times New Roman"/>
          <w:b/>
          <w:sz w:val="21"/>
          <w:szCs w:val="21"/>
          <w:u w:val="single"/>
          <w:lang w:eastAsia="zh-CN"/>
        </w:rPr>
      </w:pPr>
      <w:r w:rsidRPr="00FD60FB">
        <w:rPr>
          <w:rFonts w:cs="Times New Roman" w:hint="eastAsia"/>
          <w:b/>
          <w:sz w:val="21"/>
          <w:szCs w:val="21"/>
          <w:u w:val="single"/>
          <w:lang w:eastAsia="zh-CN"/>
        </w:rPr>
        <w:t>9.2   招标代理机构</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9.2.1 名称：</w:t>
      </w:r>
      <w:r w:rsidRPr="00FD60FB">
        <w:rPr>
          <w:rFonts w:cs="Times New Roman" w:hint="eastAsia"/>
          <w:kern w:val="2"/>
          <w:sz w:val="21"/>
          <w:szCs w:val="21"/>
          <w:u w:val="single"/>
          <w:lang w:eastAsia="zh-CN"/>
        </w:rPr>
        <w:t>广东粤源工程咨询有限公司</w:t>
      </w:r>
    </w:p>
    <w:p w:rsidR="001F3501" w:rsidRPr="00FD60FB" w:rsidRDefault="001F3501" w:rsidP="001F3501">
      <w:pPr>
        <w:spacing w:line="360" w:lineRule="auto"/>
        <w:ind w:firstLineChars="200" w:firstLine="420"/>
        <w:rPr>
          <w:rFonts w:cs="Times New Roman"/>
          <w:sz w:val="21"/>
          <w:szCs w:val="21"/>
          <w:u w:val="single"/>
          <w:lang w:eastAsia="zh-CN"/>
        </w:rPr>
      </w:pPr>
      <w:r w:rsidRPr="00FD60FB">
        <w:rPr>
          <w:rFonts w:hint="eastAsia"/>
          <w:sz w:val="21"/>
          <w:szCs w:val="21"/>
          <w:u w:val="single"/>
          <w:lang w:eastAsia="zh-CN"/>
        </w:rPr>
        <w:t>9.2.2 邮政编码、地址：510000、</w:t>
      </w:r>
      <w:r w:rsidRPr="00FD60FB">
        <w:rPr>
          <w:rFonts w:cs="Times New Roman" w:hint="eastAsia"/>
          <w:sz w:val="21"/>
          <w:szCs w:val="21"/>
          <w:u w:val="single"/>
          <w:lang w:eastAsia="zh-CN"/>
        </w:rPr>
        <w:t>广州市天河区</w:t>
      </w:r>
      <w:proofErr w:type="gramStart"/>
      <w:r w:rsidRPr="00FD60FB">
        <w:rPr>
          <w:rFonts w:cs="Times New Roman" w:hint="eastAsia"/>
          <w:sz w:val="21"/>
          <w:szCs w:val="21"/>
          <w:u w:val="single"/>
          <w:lang w:eastAsia="zh-CN"/>
        </w:rPr>
        <w:t>天寿路116号</w:t>
      </w:r>
      <w:proofErr w:type="gramEnd"/>
      <w:r w:rsidRPr="00FD60FB">
        <w:rPr>
          <w:rFonts w:cs="Times New Roman" w:hint="eastAsia"/>
          <w:sz w:val="21"/>
          <w:szCs w:val="21"/>
          <w:u w:val="single"/>
          <w:lang w:eastAsia="zh-CN"/>
        </w:rPr>
        <w:t>308房</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9.2.3授权代表：凌工</w:t>
      </w:r>
    </w:p>
    <w:p w:rsidR="001F3501" w:rsidRPr="00FD60FB" w:rsidRDefault="001F3501" w:rsidP="001F3501">
      <w:pPr>
        <w:spacing w:line="360" w:lineRule="auto"/>
        <w:ind w:firstLineChars="200" w:firstLine="420"/>
        <w:rPr>
          <w:rFonts w:cs="Times New Roman"/>
          <w:sz w:val="21"/>
          <w:szCs w:val="21"/>
          <w:u w:val="single"/>
          <w:lang w:eastAsia="zh-CN"/>
        </w:rPr>
      </w:pPr>
      <w:r w:rsidRPr="00FD60FB">
        <w:rPr>
          <w:rFonts w:hint="eastAsia"/>
          <w:sz w:val="21"/>
          <w:szCs w:val="21"/>
          <w:u w:val="single"/>
          <w:lang w:eastAsia="zh-CN"/>
        </w:rPr>
        <w:t>9.2.4 电话（手机）号码：</w:t>
      </w:r>
      <w:r w:rsidRPr="00FD60FB">
        <w:rPr>
          <w:rFonts w:cs="Times New Roman" w:hint="eastAsia"/>
          <w:sz w:val="21"/>
          <w:szCs w:val="21"/>
          <w:u w:val="single"/>
          <w:lang w:eastAsia="zh-CN"/>
        </w:rPr>
        <w:t>020-38036572</w:t>
      </w:r>
    </w:p>
    <w:p w:rsidR="001F3501" w:rsidRPr="00FD60FB" w:rsidRDefault="001F3501" w:rsidP="001F3501">
      <w:pPr>
        <w:spacing w:line="360" w:lineRule="auto"/>
        <w:ind w:firstLineChars="200" w:firstLine="420"/>
        <w:rPr>
          <w:sz w:val="21"/>
          <w:szCs w:val="21"/>
          <w:u w:val="single"/>
          <w:lang w:eastAsia="zh-CN"/>
        </w:rPr>
      </w:pPr>
      <w:r w:rsidRPr="00FD60FB">
        <w:rPr>
          <w:rFonts w:hint="eastAsia"/>
          <w:sz w:val="21"/>
          <w:szCs w:val="21"/>
          <w:u w:val="single"/>
          <w:lang w:eastAsia="zh-CN"/>
        </w:rPr>
        <w:t>9.2.5传真号码：020-38036642</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r w:rsidRPr="00FD60FB">
        <w:rPr>
          <w:rFonts w:cs="Times New Roman" w:hint="eastAsia"/>
          <w:sz w:val="21"/>
          <w:szCs w:val="21"/>
          <w:u w:val="single"/>
          <w:lang w:eastAsia="zh-CN"/>
        </w:rPr>
        <w:t>9.2.6电子邮箱：/</w:t>
      </w:r>
    </w:p>
    <w:p w:rsidR="001F3501" w:rsidRPr="00FD60FB" w:rsidRDefault="001F3501" w:rsidP="001F3501">
      <w:pPr>
        <w:tabs>
          <w:tab w:val="left" w:pos="5458"/>
          <w:tab w:val="left" w:pos="8533"/>
        </w:tabs>
        <w:spacing w:line="360" w:lineRule="auto"/>
        <w:ind w:right="213" w:firstLineChars="200" w:firstLine="420"/>
        <w:rPr>
          <w:rFonts w:cs="Times New Roman"/>
          <w:sz w:val="21"/>
          <w:szCs w:val="21"/>
          <w:u w:val="single"/>
          <w:lang w:eastAsia="zh-CN"/>
        </w:rPr>
      </w:pPr>
    </w:p>
    <w:p w:rsidR="001F3501" w:rsidRPr="00FD60FB" w:rsidRDefault="001F3501" w:rsidP="001F3501">
      <w:pPr>
        <w:tabs>
          <w:tab w:val="left" w:pos="5458"/>
          <w:tab w:val="left" w:pos="8533"/>
        </w:tabs>
        <w:spacing w:line="360" w:lineRule="auto"/>
        <w:ind w:right="213" w:firstLineChars="200" w:firstLine="422"/>
        <w:rPr>
          <w:rFonts w:cs="Times New Roman"/>
          <w:b/>
          <w:bCs/>
          <w:sz w:val="21"/>
          <w:szCs w:val="21"/>
          <w:u w:val="single"/>
          <w:lang w:eastAsia="zh-CN"/>
        </w:rPr>
      </w:pPr>
      <w:r w:rsidRPr="00FD60FB">
        <w:rPr>
          <w:rFonts w:cs="Times New Roman" w:hint="eastAsia"/>
          <w:b/>
          <w:bCs/>
          <w:sz w:val="21"/>
          <w:szCs w:val="21"/>
          <w:u w:val="single"/>
          <w:lang w:eastAsia="zh-CN"/>
        </w:rPr>
        <w:t>9.3   交易服务机构</w:t>
      </w:r>
    </w:p>
    <w:p w:rsidR="001F3501" w:rsidRPr="00FD60FB" w:rsidRDefault="001F3501" w:rsidP="001F3501">
      <w:pPr>
        <w:tabs>
          <w:tab w:val="left" w:pos="5458"/>
          <w:tab w:val="left" w:pos="8533"/>
        </w:tabs>
        <w:spacing w:line="360" w:lineRule="auto"/>
        <w:ind w:right="213" w:firstLineChars="200" w:firstLine="420"/>
        <w:rPr>
          <w:rFonts w:cs="Times New Roman"/>
          <w:bCs/>
          <w:sz w:val="21"/>
          <w:szCs w:val="21"/>
          <w:u w:val="single"/>
          <w:lang w:eastAsia="zh-CN"/>
        </w:rPr>
      </w:pPr>
      <w:r w:rsidRPr="00FD60FB">
        <w:rPr>
          <w:rFonts w:cs="Times New Roman" w:hint="eastAsia"/>
          <w:bCs/>
          <w:sz w:val="21"/>
          <w:szCs w:val="21"/>
          <w:u w:val="single"/>
          <w:lang w:eastAsia="zh-CN"/>
        </w:rPr>
        <w:t>9.3.1名称：广州公共资源交易中心</w:t>
      </w:r>
    </w:p>
    <w:p w:rsidR="001F3501" w:rsidRPr="00FD60FB" w:rsidRDefault="001F3501" w:rsidP="001F3501">
      <w:pPr>
        <w:tabs>
          <w:tab w:val="left" w:pos="5458"/>
          <w:tab w:val="left" w:pos="8533"/>
        </w:tabs>
        <w:spacing w:line="360" w:lineRule="auto"/>
        <w:ind w:right="213" w:firstLineChars="200" w:firstLine="420"/>
        <w:rPr>
          <w:rFonts w:cs="Times New Roman"/>
          <w:bCs/>
          <w:sz w:val="21"/>
          <w:szCs w:val="21"/>
          <w:u w:val="single"/>
          <w:lang w:eastAsia="zh-CN"/>
        </w:rPr>
      </w:pPr>
      <w:r w:rsidRPr="00FD60FB">
        <w:rPr>
          <w:rFonts w:cs="Times New Roman" w:hint="eastAsia"/>
          <w:bCs/>
          <w:sz w:val="21"/>
          <w:szCs w:val="21"/>
          <w:u w:val="single"/>
          <w:lang w:eastAsia="zh-CN"/>
        </w:rPr>
        <w:t>9.3.2 邮政编码、地址：510000、广州市天河区</w:t>
      </w:r>
      <w:proofErr w:type="gramStart"/>
      <w:r w:rsidRPr="00FD60FB">
        <w:rPr>
          <w:rFonts w:cs="Times New Roman" w:hint="eastAsia"/>
          <w:bCs/>
          <w:sz w:val="21"/>
          <w:szCs w:val="21"/>
          <w:u w:val="single"/>
          <w:lang w:eastAsia="zh-CN"/>
        </w:rPr>
        <w:t>天润路3</w:t>
      </w:r>
      <w:r w:rsidRPr="00FD60FB">
        <w:rPr>
          <w:rFonts w:cs="Times New Roman"/>
          <w:bCs/>
          <w:sz w:val="21"/>
          <w:szCs w:val="21"/>
          <w:u w:val="single"/>
          <w:lang w:eastAsia="zh-CN"/>
        </w:rPr>
        <w:t>33</w:t>
      </w:r>
      <w:r w:rsidRPr="00FD60FB">
        <w:rPr>
          <w:rFonts w:cs="Times New Roman" w:hint="eastAsia"/>
          <w:bCs/>
          <w:sz w:val="21"/>
          <w:szCs w:val="21"/>
          <w:u w:val="single"/>
          <w:lang w:eastAsia="zh-CN"/>
        </w:rPr>
        <w:t>号</w:t>
      </w:r>
      <w:proofErr w:type="gramEnd"/>
    </w:p>
    <w:p w:rsidR="001F3501" w:rsidRPr="00FD60FB" w:rsidRDefault="001F3501" w:rsidP="001F3501">
      <w:pPr>
        <w:tabs>
          <w:tab w:val="left" w:pos="5458"/>
          <w:tab w:val="left" w:pos="8533"/>
        </w:tabs>
        <w:spacing w:line="360" w:lineRule="auto"/>
        <w:ind w:right="213" w:firstLineChars="200" w:firstLine="420"/>
        <w:rPr>
          <w:rFonts w:cs="Times New Roman"/>
          <w:bCs/>
          <w:sz w:val="21"/>
          <w:szCs w:val="21"/>
          <w:u w:val="single"/>
          <w:lang w:eastAsia="zh-CN"/>
        </w:rPr>
      </w:pPr>
      <w:r w:rsidRPr="00FD60FB">
        <w:rPr>
          <w:rFonts w:cs="Times New Roman" w:hint="eastAsia"/>
          <w:bCs/>
          <w:sz w:val="21"/>
          <w:szCs w:val="21"/>
          <w:u w:val="single"/>
          <w:lang w:eastAsia="zh-CN"/>
        </w:rPr>
        <w:t>9.3.3 电话（手机）号码：</w:t>
      </w:r>
      <w:r w:rsidRPr="00FD60FB">
        <w:rPr>
          <w:rFonts w:cs="Times New Roman"/>
          <w:bCs/>
          <w:sz w:val="21"/>
          <w:szCs w:val="21"/>
          <w:u w:val="single"/>
          <w:lang w:eastAsia="zh-CN"/>
        </w:rPr>
        <w:t>020-28866000</w:t>
      </w:r>
    </w:p>
    <w:p w:rsidR="001F3501" w:rsidRPr="00FD60FB" w:rsidRDefault="001F3501" w:rsidP="001F3501">
      <w:pPr>
        <w:tabs>
          <w:tab w:val="left" w:pos="5458"/>
          <w:tab w:val="left" w:pos="8533"/>
        </w:tabs>
        <w:spacing w:line="360" w:lineRule="auto"/>
        <w:ind w:right="213" w:firstLineChars="200" w:firstLine="420"/>
        <w:rPr>
          <w:rFonts w:cs="Times New Roman"/>
          <w:b/>
          <w:bCs/>
          <w:sz w:val="21"/>
          <w:szCs w:val="21"/>
          <w:u w:val="single"/>
          <w:lang w:eastAsia="zh-CN"/>
        </w:rPr>
      </w:pPr>
      <w:r w:rsidRPr="00FD60FB">
        <w:rPr>
          <w:rFonts w:cs="Times New Roman" w:hint="eastAsia"/>
          <w:bCs/>
          <w:sz w:val="21"/>
          <w:szCs w:val="21"/>
          <w:u w:val="single"/>
          <w:lang w:eastAsia="zh-CN"/>
        </w:rPr>
        <w:lastRenderedPageBreak/>
        <w:t>9.3.4网址：</w:t>
      </w:r>
      <w:r w:rsidRPr="00FD60FB">
        <w:rPr>
          <w:rFonts w:cs="Times New Roman"/>
          <w:bCs/>
          <w:sz w:val="21"/>
          <w:szCs w:val="21"/>
          <w:u w:val="single"/>
          <w:lang w:eastAsia="zh-CN"/>
        </w:rPr>
        <w:fldChar w:fldCharType="begin"/>
      </w:r>
      <w:r w:rsidRPr="00FD60FB">
        <w:rPr>
          <w:rFonts w:cs="Times New Roman"/>
          <w:bCs/>
          <w:sz w:val="21"/>
          <w:szCs w:val="21"/>
          <w:u w:val="single"/>
          <w:lang w:eastAsia="zh-CN"/>
        </w:rPr>
        <w:instrText xml:space="preserve"> HYPERLINK "</w:instrText>
      </w:r>
      <w:r w:rsidRPr="00FD60FB">
        <w:rPr>
          <w:rFonts w:cs="Times New Roman" w:hint="eastAsia"/>
          <w:bCs/>
          <w:sz w:val="21"/>
          <w:szCs w:val="21"/>
          <w:u w:val="single"/>
          <w:lang w:eastAsia="zh-CN"/>
        </w:rPr>
        <w:instrText>http://</w:instrText>
      </w:r>
      <w:r w:rsidRPr="00FD60FB">
        <w:rPr>
          <w:rFonts w:cs="Times New Roman"/>
          <w:bCs/>
          <w:sz w:val="21"/>
          <w:szCs w:val="21"/>
          <w:u w:val="single"/>
          <w:lang w:eastAsia="zh-CN"/>
        </w:rPr>
        <w:instrText xml:space="preserve">www.gzzb.gd.cn" </w:instrText>
      </w:r>
      <w:r w:rsidRPr="00FD60FB">
        <w:rPr>
          <w:rFonts w:cs="Times New Roman"/>
          <w:bCs/>
          <w:sz w:val="21"/>
          <w:szCs w:val="21"/>
          <w:u w:val="single"/>
          <w:lang w:eastAsia="zh-CN"/>
        </w:rPr>
        <w:fldChar w:fldCharType="end"/>
      </w:r>
      <w:r w:rsidRPr="00FD60FB">
        <w:rPr>
          <w:rFonts w:cs="Times New Roman"/>
          <w:bCs/>
          <w:sz w:val="21"/>
          <w:szCs w:val="21"/>
          <w:u w:val="single"/>
          <w:lang w:eastAsia="zh-CN"/>
        </w:rPr>
        <w:t xml:space="preserve"> </w:t>
      </w:r>
      <w:hyperlink r:id="rId7" w:history="1">
        <w:r w:rsidRPr="00FD60FB">
          <w:rPr>
            <w:rFonts w:cs="微软雅黑" w:hint="eastAsia"/>
            <w:bCs/>
            <w:sz w:val="21"/>
            <w:szCs w:val="21"/>
            <w:u w:val="single"/>
            <w:lang w:eastAsia="zh-CN"/>
          </w:rPr>
          <w:t>http：//</w:t>
        </w:r>
        <w:r w:rsidRPr="00FD60FB">
          <w:rPr>
            <w:rFonts w:cs="微软雅黑"/>
            <w:bCs/>
            <w:sz w:val="21"/>
            <w:szCs w:val="21"/>
            <w:u w:val="single"/>
            <w:lang w:eastAsia="zh-CN"/>
          </w:rPr>
          <w:t>www.gzzb.gd.cn</w:t>
        </w:r>
      </w:hyperlink>
    </w:p>
    <w:p w:rsidR="001F3501" w:rsidRPr="00FD60FB" w:rsidRDefault="001F3501" w:rsidP="001F3501">
      <w:pPr>
        <w:tabs>
          <w:tab w:val="left" w:pos="5458"/>
          <w:tab w:val="left" w:pos="8533"/>
        </w:tabs>
        <w:spacing w:line="360" w:lineRule="auto"/>
        <w:ind w:right="213" w:firstLineChars="200" w:firstLine="422"/>
        <w:rPr>
          <w:rFonts w:cs="Times New Roman"/>
          <w:b/>
          <w:bCs/>
          <w:sz w:val="21"/>
          <w:szCs w:val="21"/>
          <w:u w:val="single"/>
          <w:lang w:eastAsia="zh-CN"/>
        </w:rPr>
      </w:pPr>
      <w:r w:rsidRPr="00FD60FB">
        <w:rPr>
          <w:rFonts w:cs="Times New Roman" w:hint="eastAsia"/>
          <w:b/>
          <w:bCs/>
          <w:sz w:val="21"/>
          <w:szCs w:val="21"/>
          <w:u w:val="single"/>
          <w:lang w:eastAsia="zh-CN"/>
        </w:rPr>
        <w:t>9.4  招标管理机构</w:t>
      </w:r>
    </w:p>
    <w:p w:rsidR="001F3501" w:rsidRPr="00FD60FB" w:rsidRDefault="001F3501" w:rsidP="001F3501">
      <w:pPr>
        <w:tabs>
          <w:tab w:val="left" w:pos="5458"/>
          <w:tab w:val="left" w:pos="8533"/>
        </w:tabs>
        <w:spacing w:line="360" w:lineRule="auto"/>
        <w:ind w:right="213" w:firstLineChars="200" w:firstLine="420"/>
        <w:rPr>
          <w:rFonts w:cs="Times New Roman"/>
          <w:bCs/>
          <w:sz w:val="21"/>
          <w:szCs w:val="21"/>
          <w:u w:val="single"/>
          <w:lang w:eastAsia="zh-CN"/>
        </w:rPr>
      </w:pPr>
      <w:r w:rsidRPr="00FD60FB">
        <w:rPr>
          <w:rFonts w:cs="Times New Roman" w:hint="eastAsia"/>
          <w:bCs/>
          <w:sz w:val="21"/>
          <w:szCs w:val="21"/>
          <w:u w:val="single"/>
          <w:lang w:eastAsia="zh-CN"/>
        </w:rPr>
        <w:t>9.4.1招标监督机构：广州市</w:t>
      </w:r>
      <w:proofErr w:type="gramStart"/>
      <w:r w:rsidRPr="00FD60FB">
        <w:rPr>
          <w:rFonts w:cs="Times New Roman" w:hint="eastAsia"/>
          <w:bCs/>
          <w:sz w:val="21"/>
          <w:szCs w:val="21"/>
          <w:u w:val="single"/>
          <w:lang w:eastAsia="zh-CN"/>
        </w:rPr>
        <w:t>荔</w:t>
      </w:r>
      <w:proofErr w:type="gramEnd"/>
      <w:r w:rsidRPr="00FD60FB">
        <w:rPr>
          <w:rFonts w:cs="Times New Roman" w:hint="eastAsia"/>
          <w:bCs/>
          <w:sz w:val="21"/>
          <w:szCs w:val="21"/>
          <w:u w:val="single"/>
          <w:lang w:eastAsia="zh-CN"/>
        </w:rPr>
        <w:t>湾区水</w:t>
      </w:r>
      <w:proofErr w:type="gramStart"/>
      <w:r w:rsidRPr="00FD60FB">
        <w:rPr>
          <w:rFonts w:cs="Times New Roman" w:hint="eastAsia"/>
          <w:bCs/>
          <w:sz w:val="21"/>
          <w:szCs w:val="21"/>
          <w:u w:val="single"/>
          <w:lang w:eastAsia="zh-CN"/>
        </w:rPr>
        <w:t>务</w:t>
      </w:r>
      <w:proofErr w:type="gramEnd"/>
      <w:r w:rsidRPr="00FD60FB">
        <w:rPr>
          <w:rFonts w:cs="Times New Roman" w:hint="eastAsia"/>
          <w:bCs/>
          <w:sz w:val="21"/>
          <w:szCs w:val="21"/>
          <w:u w:val="single"/>
          <w:lang w:eastAsia="zh-CN"/>
        </w:rPr>
        <w:t>局</w:t>
      </w:r>
    </w:p>
    <w:p w:rsidR="001F3501" w:rsidRPr="00FD60FB" w:rsidRDefault="001F3501" w:rsidP="001F3501">
      <w:pPr>
        <w:tabs>
          <w:tab w:val="left" w:pos="5458"/>
          <w:tab w:val="left" w:pos="8533"/>
        </w:tabs>
        <w:spacing w:line="360" w:lineRule="auto"/>
        <w:ind w:right="213" w:firstLineChars="200" w:firstLine="420"/>
        <w:rPr>
          <w:rFonts w:cs="Times New Roman"/>
          <w:bCs/>
          <w:sz w:val="21"/>
          <w:szCs w:val="21"/>
          <w:u w:val="single"/>
          <w:lang w:eastAsia="zh-CN"/>
        </w:rPr>
      </w:pPr>
      <w:r w:rsidRPr="00FD60FB">
        <w:rPr>
          <w:rFonts w:cs="Times New Roman" w:hint="eastAsia"/>
          <w:bCs/>
          <w:sz w:val="21"/>
          <w:szCs w:val="21"/>
          <w:u w:val="single"/>
          <w:lang w:eastAsia="zh-CN"/>
        </w:rPr>
        <w:t>9.4.2监督电话：020-81512250</w:t>
      </w:r>
    </w:p>
    <w:p w:rsidR="001F3501" w:rsidRPr="00FD60FB" w:rsidRDefault="001F3501" w:rsidP="001F3501">
      <w:pPr>
        <w:tabs>
          <w:tab w:val="left" w:pos="5458"/>
          <w:tab w:val="left" w:pos="8533"/>
        </w:tabs>
        <w:spacing w:line="360" w:lineRule="auto"/>
        <w:ind w:right="213" w:firstLineChars="200" w:firstLine="420"/>
        <w:rPr>
          <w:rFonts w:cs="Times New Roman"/>
          <w:bCs/>
          <w:sz w:val="21"/>
          <w:szCs w:val="21"/>
          <w:u w:val="single"/>
          <w:lang w:eastAsia="zh-CN"/>
        </w:rPr>
      </w:pPr>
      <w:r w:rsidRPr="00FD60FB">
        <w:rPr>
          <w:rFonts w:cs="Times New Roman" w:hint="eastAsia"/>
          <w:bCs/>
          <w:sz w:val="21"/>
          <w:szCs w:val="21"/>
          <w:u w:val="single"/>
          <w:lang w:eastAsia="zh-CN"/>
        </w:rPr>
        <w:t>9.4.3 邮政编码、地址：510</w:t>
      </w:r>
      <w:r w:rsidRPr="00FD60FB">
        <w:rPr>
          <w:rFonts w:cs="Times New Roman"/>
          <w:bCs/>
          <w:sz w:val="21"/>
          <w:szCs w:val="21"/>
          <w:u w:val="single"/>
          <w:lang w:eastAsia="zh-CN"/>
        </w:rPr>
        <w:t>000</w:t>
      </w:r>
      <w:r w:rsidRPr="00FD60FB">
        <w:rPr>
          <w:rFonts w:cs="Times New Roman" w:hint="eastAsia"/>
          <w:bCs/>
          <w:sz w:val="21"/>
          <w:szCs w:val="21"/>
          <w:u w:val="single"/>
          <w:lang w:eastAsia="zh-CN"/>
        </w:rPr>
        <w:t>、广州市</w:t>
      </w:r>
      <w:proofErr w:type="gramStart"/>
      <w:r w:rsidRPr="00FD60FB">
        <w:rPr>
          <w:rFonts w:cs="Times New Roman" w:hint="eastAsia"/>
          <w:bCs/>
          <w:sz w:val="21"/>
          <w:szCs w:val="21"/>
          <w:u w:val="single"/>
          <w:lang w:eastAsia="zh-CN"/>
        </w:rPr>
        <w:t>荔</w:t>
      </w:r>
      <w:proofErr w:type="gramEnd"/>
      <w:r w:rsidRPr="00FD60FB">
        <w:rPr>
          <w:rFonts w:cs="Times New Roman" w:hint="eastAsia"/>
          <w:bCs/>
          <w:sz w:val="21"/>
          <w:szCs w:val="21"/>
          <w:u w:val="single"/>
          <w:lang w:eastAsia="zh-CN"/>
        </w:rPr>
        <w:t>湾</w:t>
      </w:r>
      <w:proofErr w:type="gramStart"/>
      <w:r w:rsidRPr="00FD60FB">
        <w:rPr>
          <w:rFonts w:cs="Times New Roman" w:hint="eastAsia"/>
          <w:bCs/>
          <w:sz w:val="21"/>
          <w:szCs w:val="21"/>
          <w:u w:val="single"/>
          <w:lang w:eastAsia="zh-CN"/>
        </w:rPr>
        <w:t>区上市</w:t>
      </w:r>
      <w:proofErr w:type="gramEnd"/>
      <w:r w:rsidRPr="00FD60FB">
        <w:rPr>
          <w:rFonts w:cs="Times New Roman" w:hint="eastAsia"/>
          <w:bCs/>
          <w:sz w:val="21"/>
          <w:szCs w:val="21"/>
          <w:u w:val="single"/>
          <w:lang w:eastAsia="zh-CN"/>
        </w:rPr>
        <w:t>路太和街2号</w:t>
      </w:r>
    </w:p>
    <w:p w:rsidR="001F3501" w:rsidRPr="00FD60FB" w:rsidRDefault="001F3501" w:rsidP="001F3501">
      <w:pPr>
        <w:spacing w:line="360" w:lineRule="auto"/>
        <w:rPr>
          <w:rFonts w:cs="Times New Roman"/>
          <w:sz w:val="21"/>
          <w:szCs w:val="21"/>
          <w:lang w:eastAsia="zh-CN"/>
        </w:rPr>
      </w:pPr>
    </w:p>
    <w:p w:rsidR="001F3501" w:rsidRPr="00FD60FB" w:rsidRDefault="001F3501" w:rsidP="001F3501">
      <w:pPr>
        <w:tabs>
          <w:tab w:val="left" w:pos="5860"/>
          <w:tab w:val="left" w:pos="6806"/>
          <w:tab w:val="left" w:pos="7749"/>
        </w:tabs>
        <w:spacing w:line="360" w:lineRule="auto"/>
        <w:ind w:right="176"/>
        <w:rPr>
          <w:rFonts w:cs="Times New Roman"/>
          <w:b/>
          <w:sz w:val="21"/>
          <w:szCs w:val="21"/>
          <w:lang w:eastAsia="zh-CN"/>
        </w:rPr>
      </w:pPr>
      <w:r w:rsidRPr="00FD60FB">
        <w:rPr>
          <w:rFonts w:cs="Times New Roman" w:hint="eastAsia"/>
          <w:b/>
          <w:sz w:val="21"/>
          <w:szCs w:val="21"/>
          <w:lang w:eastAsia="zh-CN"/>
        </w:rPr>
        <w:t>注意事项：</w:t>
      </w:r>
    </w:p>
    <w:p w:rsidR="001F3501" w:rsidRPr="00FD60FB" w:rsidRDefault="001F3501" w:rsidP="001F3501">
      <w:pPr>
        <w:tabs>
          <w:tab w:val="left" w:pos="5860"/>
          <w:tab w:val="left" w:pos="6806"/>
          <w:tab w:val="left" w:pos="7749"/>
        </w:tabs>
        <w:spacing w:line="360" w:lineRule="auto"/>
        <w:ind w:right="176" w:firstLineChars="196" w:firstLine="413"/>
        <w:rPr>
          <w:rFonts w:cs="Times New Roman"/>
          <w:sz w:val="21"/>
          <w:szCs w:val="21"/>
          <w:lang w:eastAsia="zh-CN"/>
        </w:rPr>
      </w:pPr>
      <w:r w:rsidRPr="00FD60FB">
        <w:rPr>
          <w:rFonts w:cs="Times New Roman" w:hint="eastAsia"/>
          <w:b/>
          <w:sz w:val="21"/>
          <w:szCs w:val="21"/>
          <w:lang w:eastAsia="zh-CN"/>
        </w:rPr>
        <w:t>本招标项目采用广州公共资源交易中心的数字交易平台进行交易，投标人需按照交易平台的操作指引要求安装投标文件制作工具。需要在交易平台进行投标登记、上传电子投标文件、远程解密等。交易平台登录网址为：https：//jyxt.gzggzy.cn/</w:t>
      </w:r>
      <w:proofErr w:type="spellStart"/>
      <w:r w:rsidRPr="00FD60FB">
        <w:rPr>
          <w:rFonts w:cs="Times New Roman" w:hint="eastAsia"/>
          <w:b/>
          <w:sz w:val="21"/>
          <w:szCs w:val="21"/>
          <w:lang w:eastAsia="zh-CN"/>
        </w:rPr>
        <w:t>ggzy</w:t>
      </w:r>
      <w:proofErr w:type="spellEnd"/>
      <w:r w:rsidRPr="00FD60FB">
        <w:rPr>
          <w:rFonts w:cs="Times New Roman" w:hint="eastAsia"/>
          <w:b/>
          <w:sz w:val="21"/>
          <w:szCs w:val="21"/>
          <w:lang w:eastAsia="zh-CN"/>
        </w:rPr>
        <w:t>/</w:t>
      </w:r>
      <w:proofErr w:type="spellStart"/>
      <w:r w:rsidRPr="00FD60FB">
        <w:rPr>
          <w:rFonts w:cs="Times New Roman" w:hint="eastAsia"/>
          <w:b/>
          <w:sz w:val="21"/>
          <w:szCs w:val="21"/>
          <w:lang w:eastAsia="zh-CN"/>
        </w:rPr>
        <w:t>jsgc</w:t>
      </w:r>
      <w:proofErr w:type="spellEnd"/>
      <w:r w:rsidRPr="00FD60FB">
        <w:rPr>
          <w:rFonts w:cs="Times New Roman" w:hint="eastAsia"/>
          <w:b/>
          <w:sz w:val="21"/>
          <w:szCs w:val="21"/>
          <w:lang w:eastAsia="zh-CN"/>
        </w:rPr>
        <w:t>/。投标人如有疑问请及时联系广州公共资源交易中心，系统支持咨询电话：15919617989。</w:t>
      </w:r>
      <w:r w:rsidRPr="00FD60FB">
        <w:rPr>
          <w:rFonts w:cs="Times New Roman"/>
          <w:sz w:val="21"/>
          <w:szCs w:val="21"/>
          <w:lang w:eastAsia="zh-CN"/>
        </w:rPr>
        <w:br w:type="page"/>
      </w:r>
      <w:r w:rsidRPr="00FD60FB">
        <w:rPr>
          <w:rFonts w:cs="Times New Roman" w:hint="eastAsia"/>
          <w:sz w:val="21"/>
          <w:szCs w:val="21"/>
          <w:lang w:eastAsia="zh-CN"/>
        </w:rPr>
        <w:lastRenderedPageBreak/>
        <w:t>附件一：</w:t>
      </w:r>
    </w:p>
    <w:p w:rsidR="001F3501" w:rsidRPr="00FD60FB" w:rsidRDefault="001F3501" w:rsidP="001F3501">
      <w:pPr>
        <w:spacing w:line="443" w:lineRule="exact"/>
        <w:ind w:left="100" w:right="11"/>
        <w:jc w:val="center"/>
        <w:outlineLvl w:val="2"/>
        <w:rPr>
          <w:rFonts w:ascii="Microsoft JhengHei" w:eastAsia="Microsoft JhengHei" w:hAnsi="Microsoft JhengHei" w:cs="Microsoft JhengHei"/>
          <w:b/>
          <w:bCs/>
          <w:sz w:val="38"/>
          <w:szCs w:val="32"/>
          <w:lang w:eastAsia="zh-CN"/>
        </w:rPr>
      </w:pPr>
      <w:r w:rsidRPr="00FD60FB">
        <w:rPr>
          <w:rFonts w:cs="Microsoft JhengHei"/>
          <w:b/>
          <w:bCs/>
          <w:sz w:val="32"/>
          <w:szCs w:val="32"/>
          <w:lang w:eastAsia="zh-CN"/>
        </w:rPr>
        <w:t>联合体协议</w:t>
      </w:r>
      <w:r w:rsidRPr="00FD60FB">
        <w:rPr>
          <w:rFonts w:cs="Microsoft JhengHei" w:hint="eastAsia"/>
          <w:b/>
          <w:bCs/>
          <w:sz w:val="32"/>
          <w:szCs w:val="32"/>
          <w:lang w:eastAsia="zh-CN"/>
        </w:rPr>
        <w:t>书（如有）</w:t>
      </w:r>
    </w:p>
    <w:p w:rsidR="001F3501" w:rsidRPr="00FD60FB" w:rsidRDefault="001F3501" w:rsidP="001F3501">
      <w:pPr>
        <w:tabs>
          <w:tab w:val="left" w:pos="2205"/>
          <w:tab w:val="left" w:pos="6000"/>
        </w:tabs>
        <w:spacing w:line="360" w:lineRule="auto"/>
        <w:ind w:left="520"/>
        <w:rPr>
          <w:rFonts w:cs="Times New Roman"/>
          <w:sz w:val="21"/>
          <w:szCs w:val="21"/>
          <w:u w:val="single"/>
          <w:lang w:eastAsia="zh-CN"/>
        </w:rPr>
      </w:pPr>
    </w:p>
    <w:p w:rsidR="001F3501" w:rsidRPr="00FD60FB" w:rsidRDefault="001F3501" w:rsidP="001F3501">
      <w:pPr>
        <w:tabs>
          <w:tab w:val="left" w:pos="2205"/>
          <w:tab w:val="left" w:pos="6000"/>
        </w:tabs>
        <w:spacing w:line="360" w:lineRule="auto"/>
        <w:ind w:left="520"/>
        <w:rPr>
          <w:rFonts w:cs="Times New Roman"/>
          <w:sz w:val="21"/>
          <w:szCs w:val="21"/>
          <w:lang w:eastAsia="zh-CN"/>
        </w:rPr>
      </w:pPr>
      <w:r w:rsidRPr="00FD60FB">
        <w:rPr>
          <w:rFonts w:cs="Times New Roman"/>
          <w:sz w:val="21"/>
          <w:szCs w:val="21"/>
          <w:u w:val="single"/>
          <w:lang w:eastAsia="zh-CN"/>
        </w:rPr>
        <w:t xml:space="preserve"> </w:t>
      </w:r>
      <w:r w:rsidRPr="00FD60FB">
        <w:rPr>
          <w:rFonts w:cs="Times New Roman"/>
          <w:sz w:val="21"/>
          <w:szCs w:val="21"/>
          <w:u w:val="single"/>
          <w:lang w:eastAsia="zh-CN"/>
        </w:rPr>
        <w:tab/>
      </w:r>
      <w:r w:rsidRPr="00FD60FB">
        <w:rPr>
          <w:rFonts w:cs="Times New Roman"/>
          <w:sz w:val="21"/>
          <w:szCs w:val="21"/>
          <w:lang w:eastAsia="zh-CN"/>
        </w:rPr>
        <w:t>（所有成员单位名称）自愿组成联合体，共同参加</w:t>
      </w:r>
      <w:r w:rsidRPr="00FD60FB">
        <w:rPr>
          <w:rFonts w:cs="Times New Roman"/>
          <w:sz w:val="21"/>
          <w:szCs w:val="21"/>
          <w:u w:val="single"/>
          <w:lang w:eastAsia="zh-CN"/>
        </w:rPr>
        <w:t xml:space="preserve">       </w:t>
      </w:r>
      <w:r w:rsidRPr="00FD60FB">
        <w:rPr>
          <w:rFonts w:cs="Times New Roman"/>
          <w:sz w:val="21"/>
          <w:szCs w:val="21"/>
          <w:u w:val="single"/>
          <w:lang w:eastAsia="zh-CN"/>
        </w:rPr>
        <w:tab/>
      </w:r>
      <w:r w:rsidRPr="00FD60FB">
        <w:rPr>
          <w:rFonts w:cs="Times New Roman"/>
          <w:sz w:val="21"/>
          <w:szCs w:val="21"/>
          <w:lang w:eastAsia="zh-CN"/>
        </w:rPr>
        <w:t>（项目名称）招标项目投标。现就联合体投标事宜订立如下协议。</w:t>
      </w:r>
    </w:p>
    <w:p w:rsidR="001F3501" w:rsidRPr="00FD60FB" w:rsidRDefault="001F3501" w:rsidP="001F3501">
      <w:pPr>
        <w:spacing w:line="360" w:lineRule="auto"/>
        <w:rPr>
          <w:rFonts w:cs="Times New Roman"/>
          <w:sz w:val="9"/>
          <w:szCs w:val="21"/>
          <w:lang w:eastAsia="zh-CN"/>
        </w:rPr>
      </w:pPr>
    </w:p>
    <w:p w:rsidR="001F3501" w:rsidRPr="00FD60FB" w:rsidRDefault="001F3501" w:rsidP="001F3501">
      <w:pPr>
        <w:tabs>
          <w:tab w:val="left" w:pos="2673"/>
          <w:tab w:val="left" w:pos="5614"/>
        </w:tabs>
        <w:spacing w:line="360" w:lineRule="auto"/>
        <w:ind w:left="520"/>
        <w:rPr>
          <w:rFonts w:cs="Times New Roman"/>
          <w:sz w:val="21"/>
          <w:szCs w:val="21"/>
          <w:lang w:eastAsia="zh-CN"/>
        </w:rPr>
      </w:pPr>
      <w:r w:rsidRPr="00FD60FB">
        <w:rPr>
          <w:rFonts w:cs="Times New Roman"/>
          <w:sz w:val="21"/>
          <w:szCs w:val="21"/>
          <w:lang w:eastAsia="zh-CN"/>
        </w:rPr>
        <w:t>1.</w:t>
      </w:r>
      <w:r w:rsidRPr="00FD60FB">
        <w:rPr>
          <w:rFonts w:cs="Times New Roman"/>
          <w:sz w:val="21"/>
          <w:szCs w:val="21"/>
          <w:u w:val="single"/>
          <w:lang w:eastAsia="zh-CN"/>
        </w:rPr>
        <w:t xml:space="preserve"> </w:t>
      </w:r>
      <w:r w:rsidRPr="00FD60FB">
        <w:rPr>
          <w:rFonts w:cs="Times New Roman"/>
          <w:sz w:val="21"/>
          <w:szCs w:val="21"/>
          <w:u w:val="single"/>
          <w:lang w:eastAsia="zh-CN"/>
        </w:rPr>
        <w:tab/>
      </w:r>
      <w:r w:rsidRPr="00FD60FB">
        <w:rPr>
          <w:rFonts w:cs="Times New Roman"/>
          <w:sz w:val="21"/>
          <w:szCs w:val="21"/>
          <w:lang w:eastAsia="zh-CN"/>
        </w:rPr>
        <w:t>（某成员单位名称）为</w:t>
      </w:r>
      <w:r w:rsidRPr="00FD60FB">
        <w:rPr>
          <w:rFonts w:cs="Times New Roman"/>
          <w:sz w:val="21"/>
          <w:szCs w:val="21"/>
          <w:u w:val="single"/>
          <w:lang w:eastAsia="zh-CN"/>
        </w:rPr>
        <w:t xml:space="preserve"> </w:t>
      </w:r>
      <w:r w:rsidRPr="00FD60FB">
        <w:rPr>
          <w:rFonts w:cs="Times New Roman"/>
          <w:sz w:val="21"/>
          <w:szCs w:val="21"/>
          <w:u w:val="single"/>
          <w:lang w:eastAsia="zh-CN"/>
        </w:rPr>
        <w:tab/>
      </w:r>
      <w:r w:rsidRPr="00FD60FB">
        <w:rPr>
          <w:rFonts w:cs="Times New Roman"/>
          <w:sz w:val="21"/>
          <w:szCs w:val="21"/>
          <w:lang w:eastAsia="zh-CN"/>
        </w:rPr>
        <w:t>（联合体名称）牵头人。</w:t>
      </w:r>
    </w:p>
    <w:p w:rsidR="001F3501" w:rsidRPr="00FD60FB" w:rsidRDefault="001F3501" w:rsidP="001F3501">
      <w:pPr>
        <w:spacing w:line="360" w:lineRule="auto"/>
        <w:ind w:left="100" w:right="121" w:firstLine="419"/>
        <w:rPr>
          <w:rFonts w:cs="Times New Roman"/>
          <w:sz w:val="21"/>
          <w:szCs w:val="21"/>
          <w:lang w:eastAsia="zh-CN"/>
        </w:rPr>
      </w:pPr>
      <w:r w:rsidRPr="00FD60FB">
        <w:rPr>
          <w:rFonts w:cs="Times New Roman"/>
          <w:sz w:val="21"/>
          <w:szCs w:val="21"/>
          <w:lang w:eastAsia="zh-CN"/>
        </w:rPr>
        <w:t>2. 联合体各成员授权牵头人代表联合体参加投标活动，签署文件，提交和接收相关的资料、 信息及指示，进行合同谈判活动，负责合同实施阶段的组织和协调工作，以及处理与本招标项目有关的一切事宜。</w:t>
      </w:r>
    </w:p>
    <w:p w:rsidR="001F3501" w:rsidRPr="00FD60FB" w:rsidRDefault="001F3501" w:rsidP="001F3501">
      <w:pPr>
        <w:spacing w:before="46" w:line="374" w:lineRule="auto"/>
        <w:ind w:left="100" w:firstLine="419"/>
        <w:rPr>
          <w:rFonts w:cs="Times New Roman"/>
          <w:sz w:val="21"/>
          <w:szCs w:val="21"/>
          <w:lang w:eastAsia="zh-CN"/>
        </w:rPr>
      </w:pPr>
      <w:r w:rsidRPr="00FD60FB">
        <w:rPr>
          <w:rFonts w:cs="Times New Roman"/>
          <w:sz w:val="21"/>
          <w:szCs w:val="21"/>
          <w:lang w:eastAsia="zh-CN"/>
        </w:rPr>
        <w:t>3. 联合体牵头人在本项目中签署的一切文件和处理的一切事宜，联合体各成员均予以承认。联合体各成员将严格按照招标文件、投标文件和合同的要求全面履行义务，并向招标人承担连带责任。</w:t>
      </w:r>
    </w:p>
    <w:p w:rsidR="001F3501" w:rsidRPr="00FD60FB" w:rsidRDefault="001F3501" w:rsidP="001F3501">
      <w:pPr>
        <w:spacing w:before="46" w:line="374" w:lineRule="auto"/>
        <w:ind w:left="100" w:firstLine="419"/>
        <w:rPr>
          <w:rFonts w:cs="Times New Roman"/>
          <w:spacing w:val="-3"/>
          <w:sz w:val="21"/>
          <w:szCs w:val="21"/>
          <w:lang w:eastAsia="zh-CN"/>
        </w:rPr>
      </w:pPr>
      <w:r w:rsidRPr="00FD60FB">
        <w:rPr>
          <w:rFonts w:cs="Times New Roman"/>
          <w:sz w:val="21"/>
          <w:szCs w:val="21"/>
          <w:lang w:eastAsia="zh-CN"/>
        </w:rPr>
        <w:t xml:space="preserve">4. </w:t>
      </w:r>
      <w:r w:rsidRPr="00FD60FB">
        <w:rPr>
          <w:rFonts w:cs="Times New Roman"/>
          <w:spacing w:val="10"/>
          <w:sz w:val="21"/>
          <w:szCs w:val="21"/>
          <w:lang w:eastAsia="zh-CN"/>
        </w:rPr>
        <w:t xml:space="preserve"> </w:t>
      </w:r>
      <w:r w:rsidRPr="00FD60FB">
        <w:rPr>
          <w:rFonts w:cs="Times New Roman"/>
          <w:spacing w:val="-3"/>
          <w:sz w:val="21"/>
          <w:szCs w:val="21"/>
          <w:lang w:eastAsia="zh-CN"/>
        </w:rPr>
        <w:t>联合体各成员单位内部的职责分工如</w:t>
      </w:r>
      <w:r w:rsidRPr="00FD60FB">
        <w:rPr>
          <w:rFonts w:cs="Times New Roman" w:hint="eastAsia"/>
          <w:spacing w:val="-3"/>
          <w:sz w:val="21"/>
          <w:szCs w:val="21"/>
          <w:lang w:eastAsia="zh-CN"/>
        </w:rPr>
        <w:t>下：</w:t>
      </w:r>
    </w:p>
    <w:p w:rsidR="001F3501" w:rsidRPr="00FD60FB" w:rsidRDefault="001F3501" w:rsidP="001F3501">
      <w:pPr>
        <w:spacing w:before="46" w:line="374" w:lineRule="auto"/>
        <w:ind w:left="100" w:firstLine="419"/>
        <w:rPr>
          <w:rFonts w:cs="Times New Roman"/>
          <w:sz w:val="21"/>
          <w:szCs w:val="21"/>
          <w:u w:val="single"/>
          <w:lang w:eastAsia="zh-CN"/>
        </w:rPr>
      </w:pPr>
      <w:r w:rsidRPr="00FD60FB">
        <w:rPr>
          <w:rFonts w:cs="Times New Roman" w:hint="eastAsia"/>
          <w:spacing w:val="-3"/>
          <w:sz w:val="21"/>
          <w:szCs w:val="21"/>
          <w:u w:val="single"/>
          <w:lang w:eastAsia="zh-CN"/>
        </w:rPr>
        <w:t xml:space="preserve"> </w:t>
      </w:r>
      <w:r w:rsidRPr="00FD60FB">
        <w:rPr>
          <w:rFonts w:cs="Times New Roman"/>
          <w:spacing w:val="-3"/>
          <w:sz w:val="21"/>
          <w:szCs w:val="21"/>
          <w:u w:val="single"/>
          <w:lang w:eastAsia="zh-CN"/>
        </w:rPr>
        <w:t xml:space="preserve">                                                                             </w:t>
      </w:r>
      <w:r w:rsidRPr="00FD60FB">
        <w:rPr>
          <w:rFonts w:cs="Times New Roman" w:hint="eastAsia"/>
          <w:spacing w:val="-3"/>
          <w:sz w:val="21"/>
          <w:szCs w:val="21"/>
          <w:u w:val="single"/>
          <w:lang w:eastAsia="zh-CN"/>
        </w:rPr>
        <w:t>；</w:t>
      </w:r>
    </w:p>
    <w:p w:rsidR="001F3501" w:rsidRPr="00FD60FB" w:rsidRDefault="001F3501" w:rsidP="001F3501">
      <w:pPr>
        <w:spacing w:before="151" w:line="362" w:lineRule="auto"/>
        <w:ind w:left="100" w:firstLine="419"/>
        <w:rPr>
          <w:rFonts w:cs="Times New Roman"/>
          <w:sz w:val="21"/>
          <w:szCs w:val="21"/>
          <w:lang w:eastAsia="zh-CN"/>
        </w:rPr>
      </w:pPr>
      <w:r w:rsidRPr="00FD60FB">
        <w:rPr>
          <w:rFonts w:cs="Times New Roman"/>
          <w:sz w:val="21"/>
          <w:szCs w:val="21"/>
          <w:lang w:eastAsia="zh-CN"/>
        </w:rPr>
        <w:t>5. 本协议书自所有成员单位法定代表人或其委托代理人签字或盖单位章之日起生效，合同履行完毕后自动失效。</w:t>
      </w:r>
    </w:p>
    <w:p w:rsidR="001F3501" w:rsidRPr="00FD60FB" w:rsidRDefault="001F3501" w:rsidP="001F3501">
      <w:pPr>
        <w:tabs>
          <w:tab w:val="left" w:pos="2464"/>
        </w:tabs>
        <w:spacing w:before="57"/>
        <w:ind w:left="520"/>
        <w:rPr>
          <w:rFonts w:cs="Times New Roman"/>
          <w:sz w:val="21"/>
          <w:szCs w:val="21"/>
          <w:lang w:eastAsia="zh-CN"/>
        </w:rPr>
      </w:pPr>
      <w:r w:rsidRPr="00FD60FB">
        <w:rPr>
          <w:rFonts w:cs="Times New Roman"/>
          <w:sz w:val="21"/>
          <w:szCs w:val="21"/>
          <w:lang w:eastAsia="zh-CN"/>
        </w:rPr>
        <w:t>6.</w:t>
      </w:r>
      <w:r w:rsidRPr="00FD60FB">
        <w:rPr>
          <w:rFonts w:cs="Times New Roman"/>
          <w:spacing w:val="51"/>
          <w:sz w:val="21"/>
          <w:szCs w:val="21"/>
          <w:lang w:eastAsia="zh-CN"/>
        </w:rPr>
        <w:t xml:space="preserve"> </w:t>
      </w:r>
      <w:r w:rsidRPr="00FD60FB">
        <w:rPr>
          <w:rFonts w:cs="Times New Roman"/>
          <w:sz w:val="21"/>
          <w:szCs w:val="21"/>
          <w:lang w:eastAsia="zh-CN"/>
        </w:rPr>
        <w:t>本协议书一式</w:t>
      </w:r>
      <w:r w:rsidRPr="00FD60FB">
        <w:rPr>
          <w:rFonts w:cs="Times New Roman"/>
          <w:sz w:val="21"/>
          <w:szCs w:val="21"/>
          <w:u w:val="single"/>
          <w:lang w:eastAsia="zh-CN"/>
        </w:rPr>
        <w:t xml:space="preserve"> </w:t>
      </w:r>
      <w:r w:rsidRPr="00FD60FB">
        <w:rPr>
          <w:rFonts w:cs="Times New Roman" w:hint="eastAsia"/>
          <w:sz w:val="21"/>
          <w:szCs w:val="21"/>
          <w:u w:val="single"/>
          <w:lang w:eastAsia="zh-CN"/>
        </w:rPr>
        <w:t xml:space="preserve">   </w:t>
      </w:r>
      <w:r w:rsidRPr="00FD60FB">
        <w:rPr>
          <w:rFonts w:cs="Times New Roman"/>
          <w:sz w:val="21"/>
          <w:szCs w:val="21"/>
          <w:lang w:eastAsia="zh-CN"/>
        </w:rPr>
        <w:t>份，联合体成员和招标人各执</w:t>
      </w:r>
      <w:r w:rsidRPr="00FD60FB">
        <w:rPr>
          <w:rFonts w:cs="Times New Roman" w:hint="eastAsia"/>
          <w:sz w:val="21"/>
          <w:szCs w:val="21"/>
          <w:u w:val="single"/>
          <w:lang w:eastAsia="zh-CN"/>
        </w:rPr>
        <w:t xml:space="preserve">   </w:t>
      </w:r>
      <w:r w:rsidRPr="00FD60FB">
        <w:rPr>
          <w:rFonts w:cs="Times New Roman"/>
          <w:sz w:val="21"/>
          <w:szCs w:val="21"/>
          <w:lang w:eastAsia="zh-CN"/>
        </w:rPr>
        <w:t>份。</w:t>
      </w:r>
    </w:p>
    <w:p w:rsidR="001F3501" w:rsidRPr="00FD60FB" w:rsidRDefault="001F3501" w:rsidP="001F3501">
      <w:pPr>
        <w:spacing w:before="4"/>
        <w:rPr>
          <w:rFonts w:cs="Times New Roman"/>
          <w:szCs w:val="21"/>
          <w:lang w:eastAsia="zh-CN"/>
        </w:rPr>
      </w:pPr>
    </w:p>
    <w:p w:rsidR="001F3501" w:rsidRPr="00FD60FB" w:rsidRDefault="001F3501" w:rsidP="001F3501">
      <w:pPr>
        <w:spacing w:before="36" w:line="384" w:lineRule="auto"/>
        <w:ind w:left="100" w:firstLine="419"/>
        <w:rPr>
          <w:rFonts w:cs="Times New Roman"/>
          <w:sz w:val="21"/>
          <w:szCs w:val="21"/>
          <w:lang w:eastAsia="zh-CN"/>
        </w:rPr>
      </w:pPr>
      <w:r w:rsidRPr="00FD60FB">
        <w:rPr>
          <w:rFonts w:cs="Times New Roman"/>
          <w:sz w:val="21"/>
          <w:szCs w:val="21"/>
          <w:lang w:eastAsia="zh-CN"/>
        </w:rPr>
        <w:t>注：本协议书由法定代表人签字的，应附法定代表人身份证明；由委托代理人签字的，应附授权委托书。</w:t>
      </w:r>
    </w:p>
    <w:p w:rsidR="001F3501" w:rsidRPr="004E3A3D" w:rsidRDefault="001F3501" w:rsidP="001F3501">
      <w:pPr>
        <w:spacing w:before="8"/>
        <w:rPr>
          <w:rFonts w:cs="Times New Roman"/>
          <w:sz w:val="16"/>
          <w:szCs w:val="21"/>
          <w:lang w:eastAsia="zh-CN"/>
        </w:rPr>
      </w:pPr>
    </w:p>
    <w:p w:rsidR="001F3501" w:rsidRPr="00FD60FB" w:rsidRDefault="001F3501" w:rsidP="001F3501">
      <w:pPr>
        <w:tabs>
          <w:tab w:val="left" w:pos="7241"/>
        </w:tabs>
        <w:spacing w:before="1"/>
        <w:ind w:left="2510"/>
        <w:rPr>
          <w:rFonts w:cs="Times New Roman"/>
          <w:sz w:val="21"/>
          <w:szCs w:val="21"/>
          <w:lang w:eastAsia="zh-CN"/>
        </w:rPr>
      </w:pPr>
      <w:r w:rsidRPr="00FD60FB">
        <w:rPr>
          <w:rFonts w:cs="Times New Roman"/>
          <w:sz w:val="21"/>
          <w:szCs w:val="21"/>
          <w:lang w:eastAsia="zh-CN"/>
        </w:rPr>
        <w:t>联合体牵头人名称：</w:t>
      </w:r>
      <w:r w:rsidRPr="00FD60FB">
        <w:rPr>
          <w:rFonts w:cs="Times New Roman"/>
          <w:sz w:val="21"/>
          <w:szCs w:val="21"/>
          <w:u w:val="single"/>
          <w:lang w:eastAsia="zh-CN"/>
        </w:rPr>
        <w:t xml:space="preserve"> </w:t>
      </w:r>
      <w:r w:rsidRPr="00FD60FB">
        <w:rPr>
          <w:rFonts w:cs="Times New Roman"/>
          <w:sz w:val="21"/>
          <w:szCs w:val="21"/>
          <w:u w:val="single"/>
          <w:lang w:eastAsia="zh-CN"/>
        </w:rPr>
        <w:tab/>
      </w:r>
      <w:r w:rsidRPr="00FD60FB">
        <w:rPr>
          <w:rFonts w:cs="Times New Roman"/>
          <w:sz w:val="21"/>
          <w:szCs w:val="21"/>
          <w:lang w:eastAsia="zh-CN"/>
        </w:rPr>
        <w:t>（盖单位章）</w:t>
      </w:r>
    </w:p>
    <w:p w:rsidR="001F3501" w:rsidRPr="00FD60FB" w:rsidRDefault="001F3501" w:rsidP="001F3501">
      <w:pPr>
        <w:spacing w:before="11"/>
        <w:rPr>
          <w:rFonts w:cs="Times New Roman"/>
          <w:sz w:val="9"/>
          <w:szCs w:val="21"/>
          <w:lang w:eastAsia="zh-CN"/>
        </w:rPr>
      </w:pPr>
    </w:p>
    <w:p w:rsidR="001F3501" w:rsidRPr="00FD60FB" w:rsidRDefault="001F3501" w:rsidP="001F3501">
      <w:pPr>
        <w:tabs>
          <w:tab w:val="left" w:pos="6401"/>
        </w:tabs>
        <w:spacing w:before="36"/>
        <w:ind w:left="2510"/>
        <w:rPr>
          <w:rFonts w:cs="Times New Roman"/>
          <w:sz w:val="20"/>
          <w:szCs w:val="21"/>
          <w:lang w:eastAsia="zh-CN"/>
        </w:rPr>
      </w:pPr>
      <w:r w:rsidRPr="00FD60FB">
        <w:rPr>
          <w:rFonts w:cs="Times New Roman"/>
          <w:sz w:val="21"/>
          <w:szCs w:val="21"/>
          <w:lang w:eastAsia="zh-CN"/>
        </w:rPr>
        <w:t>法定代表人或其委托代理人：</w:t>
      </w:r>
      <w:r w:rsidRPr="00FD60FB">
        <w:rPr>
          <w:rFonts w:cs="Times New Roman"/>
          <w:sz w:val="21"/>
          <w:szCs w:val="21"/>
          <w:u w:val="single"/>
          <w:lang w:eastAsia="zh-CN"/>
        </w:rPr>
        <w:t xml:space="preserve"> </w:t>
      </w:r>
      <w:r w:rsidRPr="00FD60FB">
        <w:rPr>
          <w:rFonts w:cs="Times New Roman"/>
          <w:sz w:val="21"/>
          <w:szCs w:val="21"/>
          <w:u w:val="single"/>
          <w:lang w:eastAsia="zh-CN"/>
        </w:rPr>
        <w:tab/>
      </w:r>
      <w:r w:rsidRPr="00FD60FB">
        <w:rPr>
          <w:rFonts w:cs="Times New Roman"/>
          <w:sz w:val="21"/>
          <w:szCs w:val="21"/>
          <w:lang w:eastAsia="zh-CN"/>
        </w:rPr>
        <w:t>（签字）</w:t>
      </w:r>
    </w:p>
    <w:p w:rsidR="001F3501" w:rsidRPr="00FD60FB" w:rsidRDefault="001F3501" w:rsidP="001F3501">
      <w:pPr>
        <w:spacing w:before="7"/>
        <w:rPr>
          <w:rFonts w:cs="Times New Roman"/>
          <w:sz w:val="23"/>
          <w:szCs w:val="21"/>
          <w:lang w:eastAsia="zh-CN"/>
        </w:rPr>
      </w:pPr>
      <w:bookmarkStart w:id="7" w:name="_GoBack"/>
      <w:bookmarkEnd w:id="7"/>
    </w:p>
    <w:p w:rsidR="001F3501" w:rsidRPr="00FD60FB" w:rsidRDefault="001F3501" w:rsidP="001F3501">
      <w:pPr>
        <w:tabs>
          <w:tab w:val="left" w:pos="7241"/>
        </w:tabs>
        <w:spacing w:before="36"/>
        <w:ind w:left="2510"/>
        <w:rPr>
          <w:rFonts w:cs="Times New Roman"/>
          <w:sz w:val="21"/>
          <w:szCs w:val="21"/>
          <w:lang w:eastAsia="zh-CN"/>
        </w:rPr>
      </w:pPr>
      <w:r w:rsidRPr="00FD60FB">
        <w:rPr>
          <w:rFonts w:cs="Times New Roman"/>
          <w:sz w:val="21"/>
          <w:szCs w:val="21"/>
          <w:lang w:eastAsia="zh-CN"/>
        </w:rPr>
        <w:t>联合体成员名称：</w:t>
      </w:r>
      <w:r w:rsidRPr="00FD60FB">
        <w:rPr>
          <w:rFonts w:cs="Times New Roman"/>
          <w:sz w:val="21"/>
          <w:szCs w:val="21"/>
          <w:u w:val="single"/>
          <w:lang w:eastAsia="zh-CN"/>
        </w:rPr>
        <w:t xml:space="preserve"> </w:t>
      </w:r>
      <w:r w:rsidRPr="00FD60FB">
        <w:rPr>
          <w:rFonts w:cs="Times New Roman"/>
          <w:sz w:val="21"/>
          <w:szCs w:val="21"/>
          <w:u w:val="single"/>
          <w:lang w:eastAsia="zh-CN"/>
        </w:rPr>
        <w:tab/>
      </w:r>
      <w:r w:rsidRPr="00FD60FB">
        <w:rPr>
          <w:rFonts w:cs="Times New Roman"/>
          <w:sz w:val="21"/>
          <w:szCs w:val="21"/>
          <w:lang w:eastAsia="zh-CN"/>
        </w:rPr>
        <w:t>（盖单位章）</w:t>
      </w:r>
    </w:p>
    <w:p w:rsidR="001F3501" w:rsidRPr="00FD60FB" w:rsidRDefault="001F3501" w:rsidP="001F3501">
      <w:pPr>
        <w:spacing w:before="10"/>
        <w:rPr>
          <w:rFonts w:cs="Times New Roman"/>
          <w:sz w:val="9"/>
          <w:szCs w:val="21"/>
          <w:lang w:eastAsia="zh-CN"/>
        </w:rPr>
      </w:pPr>
    </w:p>
    <w:p w:rsidR="001F3501" w:rsidRPr="00FD60FB" w:rsidRDefault="001F3501" w:rsidP="001F3501">
      <w:pPr>
        <w:tabs>
          <w:tab w:val="left" w:pos="6187"/>
        </w:tabs>
        <w:spacing w:before="36"/>
        <w:ind w:left="2510"/>
        <w:rPr>
          <w:rFonts w:cs="Times New Roman"/>
          <w:sz w:val="21"/>
          <w:szCs w:val="21"/>
          <w:lang w:eastAsia="zh-CN"/>
        </w:rPr>
      </w:pPr>
      <w:r w:rsidRPr="00FD60FB">
        <w:rPr>
          <w:rFonts w:cs="Times New Roman"/>
          <w:sz w:val="21"/>
          <w:szCs w:val="21"/>
          <w:lang w:eastAsia="zh-CN"/>
        </w:rPr>
        <w:t>法定代表人或其委托代理人：</w:t>
      </w:r>
      <w:r w:rsidRPr="00FD60FB">
        <w:rPr>
          <w:rFonts w:cs="Times New Roman"/>
          <w:sz w:val="21"/>
          <w:szCs w:val="21"/>
          <w:u w:val="single"/>
          <w:lang w:eastAsia="zh-CN"/>
        </w:rPr>
        <w:t xml:space="preserve"> </w:t>
      </w:r>
      <w:r w:rsidRPr="00FD60FB">
        <w:rPr>
          <w:rFonts w:cs="Times New Roman"/>
          <w:sz w:val="21"/>
          <w:szCs w:val="21"/>
          <w:u w:val="single"/>
          <w:lang w:eastAsia="zh-CN"/>
        </w:rPr>
        <w:tab/>
      </w:r>
      <w:r w:rsidRPr="00FD60FB">
        <w:rPr>
          <w:rFonts w:cs="Times New Roman"/>
          <w:sz w:val="21"/>
          <w:szCs w:val="21"/>
          <w:lang w:eastAsia="zh-CN"/>
        </w:rPr>
        <w:t>（签字）</w:t>
      </w:r>
    </w:p>
    <w:p w:rsidR="001F3501" w:rsidRPr="00FD60FB" w:rsidRDefault="001F3501" w:rsidP="001F3501">
      <w:pPr>
        <w:rPr>
          <w:rFonts w:cs="Times New Roman"/>
          <w:sz w:val="20"/>
          <w:szCs w:val="21"/>
          <w:lang w:eastAsia="zh-CN"/>
        </w:rPr>
      </w:pPr>
    </w:p>
    <w:p w:rsidR="001F3501" w:rsidRPr="00FD60FB" w:rsidRDefault="001F3501" w:rsidP="001F3501">
      <w:pPr>
        <w:spacing w:before="74"/>
        <w:ind w:left="2510"/>
        <w:rPr>
          <w:rFonts w:cs="Times New Roman"/>
          <w:sz w:val="21"/>
          <w:szCs w:val="21"/>
          <w:lang w:eastAsia="zh-CN"/>
        </w:rPr>
      </w:pPr>
      <w:r w:rsidRPr="00FD60FB">
        <w:rPr>
          <w:rFonts w:cs="Times New Roman"/>
          <w:sz w:val="21"/>
          <w:szCs w:val="21"/>
          <w:lang w:eastAsia="zh-CN"/>
        </w:rPr>
        <w:t>……</w:t>
      </w:r>
    </w:p>
    <w:p w:rsidR="001F3501" w:rsidRPr="00FD60FB" w:rsidRDefault="001F3501" w:rsidP="004E3A3D">
      <w:pPr>
        <w:tabs>
          <w:tab w:val="left" w:pos="4538"/>
          <w:tab w:val="left" w:pos="5484"/>
          <w:tab w:val="left" w:pos="6427"/>
        </w:tabs>
        <w:spacing w:before="37"/>
        <w:ind w:left="3801"/>
        <w:rPr>
          <w:lang w:eastAsia="zh-CN"/>
        </w:rPr>
      </w:pPr>
      <w:r w:rsidRPr="00FD60FB">
        <w:rPr>
          <w:rFonts w:cs="Times New Roman"/>
          <w:sz w:val="21"/>
          <w:szCs w:val="21"/>
          <w:u w:val="single"/>
          <w:lang w:eastAsia="zh-CN"/>
        </w:rPr>
        <w:t xml:space="preserve"> </w:t>
      </w:r>
      <w:r w:rsidRPr="00FD60FB">
        <w:rPr>
          <w:rFonts w:cs="Times New Roman"/>
          <w:sz w:val="21"/>
          <w:szCs w:val="21"/>
          <w:u w:val="single"/>
          <w:lang w:eastAsia="zh-CN"/>
        </w:rPr>
        <w:tab/>
      </w:r>
      <w:r w:rsidRPr="00FD60FB">
        <w:rPr>
          <w:rFonts w:cs="Times New Roman"/>
          <w:sz w:val="21"/>
          <w:szCs w:val="21"/>
          <w:lang w:eastAsia="zh-CN"/>
        </w:rPr>
        <w:t>年</w:t>
      </w:r>
      <w:r w:rsidRPr="00FD60FB">
        <w:rPr>
          <w:rFonts w:cs="Times New Roman"/>
          <w:sz w:val="21"/>
          <w:szCs w:val="21"/>
          <w:u w:val="single"/>
          <w:lang w:eastAsia="zh-CN"/>
        </w:rPr>
        <w:t xml:space="preserve"> </w:t>
      </w:r>
      <w:r w:rsidRPr="00FD60FB">
        <w:rPr>
          <w:rFonts w:cs="Times New Roman"/>
          <w:sz w:val="21"/>
          <w:szCs w:val="21"/>
          <w:u w:val="single"/>
          <w:lang w:eastAsia="zh-CN"/>
        </w:rPr>
        <w:tab/>
      </w:r>
      <w:r w:rsidRPr="00FD60FB">
        <w:rPr>
          <w:rFonts w:cs="Times New Roman"/>
          <w:spacing w:val="-3"/>
          <w:sz w:val="21"/>
          <w:szCs w:val="21"/>
          <w:lang w:eastAsia="zh-CN"/>
        </w:rPr>
        <w:t>月</w:t>
      </w:r>
      <w:r w:rsidRPr="00FD60FB">
        <w:rPr>
          <w:rFonts w:cs="Times New Roman"/>
          <w:spacing w:val="-3"/>
          <w:sz w:val="21"/>
          <w:szCs w:val="21"/>
          <w:u w:val="single"/>
          <w:lang w:eastAsia="zh-CN"/>
        </w:rPr>
        <w:t xml:space="preserve"> </w:t>
      </w:r>
      <w:r w:rsidRPr="00FD60FB">
        <w:rPr>
          <w:rFonts w:cs="Times New Roman"/>
          <w:spacing w:val="-3"/>
          <w:sz w:val="21"/>
          <w:szCs w:val="21"/>
          <w:u w:val="single"/>
          <w:lang w:eastAsia="zh-CN"/>
        </w:rPr>
        <w:tab/>
      </w:r>
      <w:r w:rsidRPr="00FD60FB">
        <w:rPr>
          <w:rFonts w:cs="Times New Roman"/>
          <w:sz w:val="21"/>
          <w:szCs w:val="21"/>
          <w:lang w:eastAsia="zh-CN"/>
        </w:rPr>
        <w:t>日</w:t>
      </w:r>
    </w:p>
    <w:p w:rsidR="001F3501" w:rsidRPr="00FD60FB" w:rsidRDefault="001F3501" w:rsidP="001F3501">
      <w:pPr>
        <w:tabs>
          <w:tab w:val="left" w:pos="4120"/>
        </w:tabs>
        <w:spacing w:line="360" w:lineRule="auto"/>
        <w:rPr>
          <w:rFonts w:cs="Times New Roman"/>
          <w:sz w:val="21"/>
          <w:szCs w:val="21"/>
          <w:lang w:eastAsia="zh-CN"/>
        </w:rPr>
      </w:pPr>
      <w:r w:rsidRPr="00FD60FB">
        <w:rPr>
          <w:rFonts w:cs="Times New Roman"/>
          <w:sz w:val="21"/>
          <w:szCs w:val="21"/>
          <w:lang w:eastAsia="zh-CN"/>
        </w:rPr>
        <w:br w:type="column"/>
      </w:r>
      <w:r w:rsidRPr="00FD60FB">
        <w:rPr>
          <w:rFonts w:cs="Times New Roman" w:hint="eastAsia"/>
          <w:sz w:val="21"/>
          <w:szCs w:val="21"/>
          <w:lang w:eastAsia="zh-CN"/>
        </w:rPr>
        <w:lastRenderedPageBreak/>
        <w:t>附件二：</w:t>
      </w:r>
    </w:p>
    <w:p w:rsidR="001F3501" w:rsidRPr="00FD60FB" w:rsidRDefault="001F3501" w:rsidP="001F3501">
      <w:pPr>
        <w:spacing w:line="360" w:lineRule="auto"/>
        <w:jc w:val="center"/>
        <w:rPr>
          <w:b/>
          <w:sz w:val="32"/>
          <w:szCs w:val="32"/>
          <w:lang w:eastAsia="zh-CN"/>
        </w:rPr>
      </w:pPr>
      <w:r w:rsidRPr="00FD60FB">
        <w:rPr>
          <w:rFonts w:hint="eastAsia"/>
          <w:b/>
          <w:sz w:val="32"/>
          <w:szCs w:val="32"/>
          <w:lang w:eastAsia="zh-CN"/>
        </w:rPr>
        <w:t>投标人声明</w:t>
      </w:r>
    </w:p>
    <w:p w:rsidR="001F3501" w:rsidRPr="00FD60FB" w:rsidRDefault="001F3501" w:rsidP="001F3501">
      <w:pPr>
        <w:snapToGrid w:val="0"/>
        <w:spacing w:beforeLines="100" w:before="312" w:afterLines="100" w:after="312" w:line="360" w:lineRule="auto"/>
        <w:rPr>
          <w:sz w:val="21"/>
          <w:szCs w:val="21"/>
          <w:lang w:eastAsia="zh-CN"/>
        </w:rPr>
      </w:pPr>
      <w:r w:rsidRPr="00FD60FB">
        <w:rPr>
          <w:rFonts w:hint="eastAsia"/>
          <w:sz w:val="21"/>
          <w:szCs w:val="21"/>
          <w:lang w:eastAsia="zh-CN"/>
        </w:rPr>
        <w:t>广州市水</w:t>
      </w:r>
      <w:proofErr w:type="gramStart"/>
      <w:r w:rsidRPr="00FD60FB">
        <w:rPr>
          <w:rFonts w:hint="eastAsia"/>
          <w:sz w:val="21"/>
          <w:szCs w:val="21"/>
          <w:lang w:eastAsia="zh-CN"/>
        </w:rPr>
        <w:t>务</w:t>
      </w:r>
      <w:proofErr w:type="gramEnd"/>
      <w:r w:rsidRPr="00FD60FB">
        <w:rPr>
          <w:rFonts w:hint="eastAsia"/>
          <w:sz w:val="21"/>
          <w:szCs w:val="21"/>
          <w:lang w:eastAsia="zh-CN"/>
        </w:rPr>
        <w:t>局、本招标项目招标人及招标监管机构：</w:t>
      </w:r>
    </w:p>
    <w:p w:rsidR="001F3501" w:rsidRPr="00FD60FB" w:rsidRDefault="001F3501" w:rsidP="001F3501">
      <w:pPr>
        <w:snapToGrid w:val="0"/>
        <w:spacing w:line="360" w:lineRule="auto"/>
        <w:ind w:firstLineChars="200" w:firstLine="420"/>
        <w:rPr>
          <w:sz w:val="21"/>
          <w:szCs w:val="21"/>
          <w:lang w:eastAsia="zh-CN"/>
        </w:rPr>
      </w:pPr>
      <w:r w:rsidRPr="00FD60FB">
        <w:rPr>
          <w:rFonts w:hint="eastAsia"/>
          <w:sz w:val="21"/>
          <w:szCs w:val="21"/>
          <w:lang w:eastAsia="zh-CN"/>
        </w:rPr>
        <w:t>本公司就参加</w:t>
      </w:r>
      <w:r w:rsidRPr="00FD60FB">
        <w:rPr>
          <w:rFonts w:hint="eastAsia"/>
          <w:sz w:val="21"/>
          <w:szCs w:val="21"/>
          <w:u w:val="single"/>
          <w:lang w:eastAsia="zh-CN"/>
        </w:rPr>
        <w:t xml:space="preserve"> </w:t>
      </w:r>
      <w:r w:rsidRPr="00FD60FB">
        <w:rPr>
          <w:sz w:val="21"/>
          <w:szCs w:val="21"/>
          <w:u w:val="single"/>
          <w:lang w:eastAsia="zh-CN"/>
        </w:rPr>
        <w:t xml:space="preserve">             </w:t>
      </w:r>
      <w:r w:rsidRPr="00FD60FB">
        <w:rPr>
          <w:rFonts w:hint="eastAsia"/>
          <w:sz w:val="21"/>
          <w:szCs w:val="21"/>
          <w:lang w:eastAsia="zh-CN"/>
        </w:rPr>
        <w:t>项目投标工作，</w:t>
      </w:r>
      <w:proofErr w:type="gramStart"/>
      <w:r w:rsidRPr="00FD60FB">
        <w:rPr>
          <w:rFonts w:hint="eastAsia"/>
          <w:sz w:val="21"/>
          <w:szCs w:val="21"/>
          <w:lang w:eastAsia="zh-CN"/>
        </w:rPr>
        <w:t>作出</w:t>
      </w:r>
      <w:proofErr w:type="gramEnd"/>
      <w:r w:rsidRPr="00FD60FB">
        <w:rPr>
          <w:rFonts w:hint="eastAsia"/>
          <w:sz w:val="21"/>
          <w:szCs w:val="21"/>
          <w:lang w:eastAsia="zh-CN"/>
        </w:rPr>
        <w:t>郑重声明：</w:t>
      </w:r>
    </w:p>
    <w:p w:rsidR="001F3501" w:rsidRPr="00FD60FB" w:rsidRDefault="001F3501" w:rsidP="001F3501">
      <w:pPr>
        <w:snapToGrid w:val="0"/>
        <w:spacing w:line="360" w:lineRule="auto"/>
        <w:ind w:firstLineChars="200" w:firstLine="420"/>
        <w:rPr>
          <w:sz w:val="21"/>
          <w:szCs w:val="21"/>
          <w:lang w:eastAsia="zh-CN"/>
        </w:rPr>
      </w:pPr>
      <w:r w:rsidRPr="00FD60FB">
        <w:rPr>
          <w:rFonts w:hint="eastAsia"/>
          <w:sz w:val="21"/>
          <w:szCs w:val="21"/>
          <w:lang w:eastAsia="zh-CN"/>
        </w:rPr>
        <w:t>一、本公司保证投标登记材料及其后提供的一切材料都是真实的。如我司成为本项目中标候选人，我司同意并授权招标人将我司投标文件商务部分的人员、业绩、奖项等资料进行公开。</w:t>
      </w:r>
    </w:p>
    <w:p w:rsidR="001F3501" w:rsidRPr="00FD60FB" w:rsidRDefault="001F3501" w:rsidP="001F3501">
      <w:pPr>
        <w:snapToGrid w:val="0"/>
        <w:spacing w:line="360" w:lineRule="auto"/>
        <w:ind w:firstLineChars="200" w:firstLine="420"/>
        <w:rPr>
          <w:sz w:val="21"/>
          <w:szCs w:val="21"/>
          <w:lang w:eastAsia="zh-CN"/>
        </w:rPr>
      </w:pPr>
      <w:r w:rsidRPr="00FD60FB">
        <w:rPr>
          <w:rFonts w:hint="eastAsia"/>
          <w:sz w:val="21"/>
          <w:szCs w:val="21"/>
          <w:lang w:eastAsia="zh-CN"/>
        </w:rPr>
        <w:t>二、本公司保证</w:t>
      </w:r>
      <w:proofErr w:type="gramStart"/>
      <w:r w:rsidRPr="00FD60FB">
        <w:rPr>
          <w:rFonts w:hint="eastAsia"/>
          <w:sz w:val="21"/>
          <w:szCs w:val="21"/>
          <w:lang w:eastAsia="zh-CN"/>
        </w:rPr>
        <w:t>不</w:t>
      </w:r>
      <w:proofErr w:type="gramEnd"/>
      <w:r w:rsidRPr="00FD60FB">
        <w:rPr>
          <w:rFonts w:hint="eastAsia"/>
          <w:sz w:val="21"/>
          <w:szCs w:val="21"/>
          <w:lang w:eastAsia="zh-CN"/>
        </w:rPr>
        <w:t>与其他单位围标、串标，不出让投标资格，不向招标人或评标委员会成员行贿。</w:t>
      </w:r>
    </w:p>
    <w:p w:rsidR="001F3501" w:rsidRPr="00FD60FB" w:rsidRDefault="001F3501" w:rsidP="001F3501">
      <w:pPr>
        <w:snapToGrid w:val="0"/>
        <w:spacing w:line="360" w:lineRule="auto"/>
        <w:ind w:firstLineChars="200" w:firstLine="420"/>
        <w:rPr>
          <w:sz w:val="21"/>
          <w:szCs w:val="21"/>
          <w:lang w:eastAsia="zh-CN"/>
        </w:rPr>
      </w:pPr>
      <w:r w:rsidRPr="00FD60FB">
        <w:rPr>
          <w:rFonts w:hint="eastAsia"/>
          <w:sz w:val="21"/>
          <w:szCs w:val="21"/>
          <w:lang w:eastAsia="zh-CN"/>
        </w:rPr>
        <w:t>三、本公司不存在招标文件第二章投标人须知第1.4.3项所规定的任何一种情形。没有处于被本地建设行政主管部门取消投标资格的处罚期内。与招标人过去3年内无合同履约纠纷。</w:t>
      </w:r>
    </w:p>
    <w:p w:rsidR="001F3501" w:rsidRPr="00FD60FB" w:rsidRDefault="001F3501" w:rsidP="001F3501">
      <w:pPr>
        <w:snapToGrid w:val="0"/>
        <w:spacing w:line="360" w:lineRule="auto"/>
        <w:ind w:firstLineChars="200" w:firstLine="420"/>
        <w:rPr>
          <w:sz w:val="21"/>
          <w:szCs w:val="21"/>
          <w:lang w:eastAsia="zh-CN"/>
        </w:rPr>
      </w:pPr>
      <w:r w:rsidRPr="00FD60FB">
        <w:rPr>
          <w:rFonts w:hint="eastAsia"/>
          <w:sz w:val="21"/>
          <w:szCs w:val="21"/>
          <w:lang w:eastAsia="zh-CN"/>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rsidR="001F3501" w:rsidRPr="00FD60FB" w:rsidRDefault="001F3501" w:rsidP="001F3501">
      <w:pPr>
        <w:snapToGrid w:val="0"/>
        <w:spacing w:line="360" w:lineRule="auto"/>
        <w:ind w:firstLineChars="200" w:firstLine="420"/>
        <w:rPr>
          <w:sz w:val="21"/>
          <w:szCs w:val="21"/>
          <w:lang w:eastAsia="zh-CN"/>
        </w:rPr>
      </w:pPr>
      <w:r w:rsidRPr="00FD60FB">
        <w:rPr>
          <w:rFonts w:hint="eastAsia"/>
          <w:sz w:val="21"/>
          <w:szCs w:val="21"/>
          <w:lang w:eastAsia="zh-CN"/>
        </w:rPr>
        <w:t>五、与本公司单位负责人为同一人或者与本公司存在控股、管理关系的其他单位包括：</w:t>
      </w:r>
      <w:r w:rsidRPr="00FD60FB">
        <w:rPr>
          <w:rFonts w:hint="eastAsia"/>
          <w:sz w:val="21"/>
          <w:szCs w:val="21"/>
          <w:u w:val="single"/>
          <w:lang w:eastAsia="zh-CN"/>
        </w:rPr>
        <w:t xml:space="preserve">       </w:t>
      </w:r>
      <w:r w:rsidRPr="00FD60FB">
        <w:rPr>
          <w:rFonts w:hint="eastAsia"/>
          <w:sz w:val="21"/>
          <w:szCs w:val="21"/>
          <w:lang w:eastAsia="zh-CN"/>
        </w:rPr>
        <w:t>。（注：本条由投标人如实填写，如有，应列出全部满足招标公告资质要求的相关单位的名称；如无，则填写“无”。）</w:t>
      </w:r>
    </w:p>
    <w:p w:rsidR="001F3501" w:rsidRPr="00FD60FB" w:rsidRDefault="001F3501" w:rsidP="001F3501">
      <w:pPr>
        <w:snapToGrid w:val="0"/>
        <w:spacing w:line="360" w:lineRule="auto"/>
        <w:ind w:firstLineChars="200" w:firstLine="420"/>
        <w:rPr>
          <w:sz w:val="21"/>
          <w:szCs w:val="21"/>
          <w:lang w:eastAsia="zh-CN"/>
        </w:rPr>
      </w:pPr>
      <w:r w:rsidRPr="00FD60FB">
        <w:rPr>
          <w:rFonts w:hint="eastAsia"/>
          <w:sz w:val="21"/>
          <w:szCs w:val="21"/>
          <w:lang w:eastAsia="zh-CN"/>
        </w:rPr>
        <w:t>六、本公司承诺，中标后严格执行安全生产相关管理规定。</w:t>
      </w:r>
    </w:p>
    <w:p w:rsidR="001F3501" w:rsidRPr="00FD60FB" w:rsidRDefault="001F3501" w:rsidP="001F3501">
      <w:pPr>
        <w:snapToGrid w:val="0"/>
        <w:spacing w:line="360" w:lineRule="auto"/>
        <w:ind w:firstLineChars="200" w:firstLine="420"/>
        <w:rPr>
          <w:sz w:val="21"/>
          <w:szCs w:val="21"/>
          <w:lang w:eastAsia="zh-CN"/>
        </w:rPr>
      </w:pPr>
      <w:r w:rsidRPr="00FD60FB">
        <w:rPr>
          <w:rFonts w:hint="eastAsia"/>
          <w:sz w:val="21"/>
          <w:szCs w:val="21"/>
          <w:lang w:eastAsia="zh-CN"/>
        </w:rPr>
        <w:t>本公司违反上述保证，或本声明陈述与事实不符，经查实，本公司愿意接受公开通报，承担由此带来的法律后果，并自愿停止参加广州市行政辖区内的招标投标活动三个月。</w:t>
      </w:r>
    </w:p>
    <w:p w:rsidR="001F3501" w:rsidRPr="00FD60FB" w:rsidRDefault="001F3501" w:rsidP="001F3501">
      <w:pPr>
        <w:shd w:val="clear" w:color="auto" w:fill="FFFFFF"/>
        <w:spacing w:line="360" w:lineRule="auto"/>
        <w:ind w:firstLineChars="200" w:firstLine="420"/>
        <w:rPr>
          <w:sz w:val="21"/>
          <w:szCs w:val="21"/>
          <w:lang w:eastAsia="zh-CN"/>
        </w:rPr>
      </w:pPr>
      <w:r w:rsidRPr="00FD60FB">
        <w:rPr>
          <w:rFonts w:hint="eastAsia"/>
          <w:sz w:val="21"/>
          <w:szCs w:val="21"/>
          <w:lang w:eastAsia="zh-CN"/>
        </w:rPr>
        <w:t>特此声明。</w:t>
      </w:r>
    </w:p>
    <w:p w:rsidR="001F3501" w:rsidRPr="00FD60FB" w:rsidRDefault="001F3501" w:rsidP="001F3501">
      <w:pPr>
        <w:snapToGrid w:val="0"/>
        <w:spacing w:line="360" w:lineRule="auto"/>
        <w:ind w:firstLineChars="1800" w:firstLine="3780"/>
        <w:rPr>
          <w:sz w:val="21"/>
          <w:szCs w:val="21"/>
          <w:lang w:eastAsia="zh-CN"/>
        </w:rPr>
      </w:pPr>
    </w:p>
    <w:p w:rsidR="001F3501" w:rsidRPr="00FD60FB" w:rsidRDefault="001F3501" w:rsidP="001F3501">
      <w:pPr>
        <w:snapToGrid w:val="0"/>
        <w:spacing w:line="360" w:lineRule="auto"/>
        <w:ind w:firstLineChars="1800" w:firstLine="3780"/>
        <w:rPr>
          <w:sz w:val="21"/>
          <w:szCs w:val="21"/>
          <w:lang w:eastAsia="zh-CN"/>
        </w:rPr>
      </w:pPr>
      <w:r w:rsidRPr="00FD60FB">
        <w:rPr>
          <w:rFonts w:hint="eastAsia"/>
          <w:sz w:val="21"/>
          <w:szCs w:val="21"/>
          <w:lang w:eastAsia="zh-CN"/>
        </w:rPr>
        <w:t>声明企业：           (企业公章)</w:t>
      </w:r>
    </w:p>
    <w:p w:rsidR="001F3501" w:rsidRPr="00FD60FB" w:rsidRDefault="001F3501" w:rsidP="001F3501">
      <w:pPr>
        <w:snapToGrid w:val="0"/>
        <w:spacing w:line="360" w:lineRule="auto"/>
        <w:ind w:firstLineChars="1772" w:firstLine="3721"/>
        <w:rPr>
          <w:sz w:val="21"/>
          <w:szCs w:val="21"/>
          <w:lang w:eastAsia="zh-CN"/>
        </w:rPr>
      </w:pPr>
    </w:p>
    <w:p w:rsidR="001F3501" w:rsidRPr="00FD60FB" w:rsidRDefault="001F3501" w:rsidP="001F3501">
      <w:pPr>
        <w:snapToGrid w:val="0"/>
        <w:spacing w:line="360" w:lineRule="auto"/>
        <w:ind w:firstLineChars="1772" w:firstLine="3721"/>
        <w:rPr>
          <w:sz w:val="21"/>
          <w:szCs w:val="21"/>
          <w:lang w:eastAsia="zh-CN"/>
        </w:rPr>
      </w:pPr>
      <w:r w:rsidRPr="00FD60FB">
        <w:rPr>
          <w:rFonts w:hint="eastAsia"/>
          <w:sz w:val="21"/>
          <w:szCs w:val="21"/>
          <w:lang w:eastAsia="zh-CN"/>
        </w:rPr>
        <w:t>法定代表人签字或盖章：</w:t>
      </w:r>
    </w:p>
    <w:p w:rsidR="001F3501" w:rsidRPr="00FD60FB" w:rsidRDefault="001F3501" w:rsidP="001F3501">
      <w:pPr>
        <w:spacing w:line="360" w:lineRule="auto"/>
        <w:ind w:firstLineChars="2050" w:firstLine="4305"/>
        <w:rPr>
          <w:sz w:val="21"/>
          <w:szCs w:val="21"/>
          <w:lang w:eastAsia="zh-CN"/>
        </w:rPr>
      </w:pPr>
    </w:p>
    <w:p w:rsidR="001F3501" w:rsidRPr="00FD60FB" w:rsidRDefault="001F3501" w:rsidP="001F3501">
      <w:pPr>
        <w:spacing w:line="360" w:lineRule="auto"/>
        <w:ind w:firstLineChars="2050" w:firstLine="4305"/>
        <w:rPr>
          <w:lang w:eastAsia="zh-CN"/>
        </w:rPr>
      </w:pPr>
      <w:r w:rsidRPr="00FD60FB">
        <w:rPr>
          <w:rFonts w:hint="eastAsia"/>
          <w:sz w:val="21"/>
          <w:szCs w:val="21"/>
          <w:lang w:eastAsia="zh-CN"/>
        </w:rPr>
        <w:t>年  月  日</w:t>
      </w:r>
    </w:p>
    <w:p w:rsidR="003D1808" w:rsidRPr="00FD60FB" w:rsidRDefault="003D1808" w:rsidP="003D1808">
      <w:pPr>
        <w:pStyle w:val="a4"/>
        <w:spacing w:before="2"/>
        <w:rPr>
          <w:rFonts w:cs="宋体"/>
          <w:b/>
          <w:bCs/>
          <w:sz w:val="32"/>
          <w:szCs w:val="32"/>
          <w:lang w:eastAsia="zh-CN"/>
        </w:rPr>
      </w:pPr>
    </w:p>
    <w:sectPr w:rsidR="003D1808" w:rsidRPr="00FD60FB" w:rsidSect="003D1808">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F53" w:rsidRDefault="00941F53" w:rsidP="001F3501">
      <w:r>
        <w:separator/>
      </w:r>
    </w:p>
  </w:endnote>
  <w:endnote w:type="continuationSeparator" w:id="0">
    <w:p w:rsidR="00941F53" w:rsidRDefault="00941F53" w:rsidP="001F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F53" w:rsidRDefault="00941F53" w:rsidP="001F3501">
      <w:r>
        <w:separator/>
      </w:r>
    </w:p>
  </w:footnote>
  <w:footnote w:type="continuationSeparator" w:id="0">
    <w:p w:rsidR="00941F53" w:rsidRDefault="00941F53" w:rsidP="001F3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ZTJhYTJjMTY2NTQ4YjlhNjNlMjgzYzRjMjRmYzIifQ=="/>
  </w:docVars>
  <w:rsids>
    <w:rsidRoot w:val="4A5B4F3C"/>
    <w:rsid w:val="00010A76"/>
    <w:rsid w:val="00024A15"/>
    <w:rsid w:val="00167C08"/>
    <w:rsid w:val="001D42E8"/>
    <w:rsid w:val="001F3501"/>
    <w:rsid w:val="002621B6"/>
    <w:rsid w:val="003D1808"/>
    <w:rsid w:val="003E51C4"/>
    <w:rsid w:val="004E3A3D"/>
    <w:rsid w:val="005333E1"/>
    <w:rsid w:val="0062588C"/>
    <w:rsid w:val="00697F24"/>
    <w:rsid w:val="008675CD"/>
    <w:rsid w:val="00941F53"/>
    <w:rsid w:val="009D26A6"/>
    <w:rsid w:val="00A87681"/>
    <w:rsid w:val="00DF1B55"/>
    <w:rsid w:val="00FD60FB"/>
    <w:rsid w:val="02DD5582"/>
    <w:rsid w:val="036E124D"/>
    <w:rsid w:val="037E320E"/>
    <w:rsid w:val="05782B7A"/>
    <w:rsid w:val="09E419EE"/>
    <w:rsid w:val="09F11F0C"/>
    <w:rsid w:val="0E404816"/>
    <w:rsid w:val="0F3741BF"/>
    <w:rsid w:val="12627ACD"/>
    <w:rsid w:val="12972E29"/>
    <w:rsid w:val="12F901BB"/>
    <w:rsid w:val="14972381"/>
    <w:rsid w:val="15215197"/>
    <w:rsid w:val="15FF6FFD"/>
    <w:rsid w:val="17F70675"/>
    <w:rsid w:val="18C82B09"/>
    <w:rsid w:val="197100C9"/>
    <w:rsid w:val="1AC6521D"/>
    <w:rsid w:val="1B2129A5"/>
    <w:rsid w:val="1B217135"/>
    <w:rsid w:val="21E73163"/>
    <w:rsid w:val="23380761"/>
    <w:rsid w:val="23497C90"/>
    <w:rsid w:val="26133293"/>
    <w:rsid w:val="27D86AE1"/>
    <w:rsid w:val="28D05265"/>
    <w:rsid w:val="29DC015E"/>
    <w:rsid w:val="2C544C59"/>
    <w:rsid w:val="2F7112CC"/>
    <w:rsid w:val="32FD6EBE"/>
    <w:rsid w:val="346400E8"/>
    <w:rsid w:val="35CC158E"/>
    <w:rsid w:val="36346CAB"/>
    <w:rsid w:val="3A7B3A28"/>
    <w:rsid w:val="3CAB1C76"/>
    <w:rsid w:val="3EDD6221"/>
    <w:rsid w:val="3FB0641E"/>
    <w:rsid w:val="422E312E"/>
    <w:rsid w:val="469D0882"/>
    <w:rsid w:val="492017AF"/>
    <w:rsid w:val="49333F0E"/>
    <w:rsid w:val="49C66341"/>
    <w:rsid w:val="4A5B4F3C"/>
    <w:rsid w:val="4C172E84"/>
    <w:rsid w:val="4C416153"/>
    <w:rsid w:val="4E353A96"/>
    <w:rsid w:val="505A77E4"/>
    <w:rsid w:val="53093BAF"/>
    <w:rsid w:val="54E85A9D"/>
    <w:rsid w:val="55306D65"/>
    <w:rsid w:val="5762697C"/>
    <w:rsid w:val="579D1A46"/>
    <w:rsid w:val="5A3612C1"/>
    <w:rsid w:val="5A410D70"/>
    <w:rsid w:val="5B35398A"/>
    <w:rsid w:val="5CAA12D8"/>
    <w:rsid w:val="5F555D46"/>
    <w:rsid w:val="64EF0B51"/>
    <w:rsid w:val="666E6242"/>
    <w:rsid w:val="67F8235E"/>
    <w:rsid w:val="684277F1"/>
    <w:rsid w:val="685272C6"/>
    <w:rsid w:val="688B27D8"/>
    <w:rsid w:val="6965590A"/>
    <w:rsid w:val="6F9E5C99"/>
    <w:rsid w:val="71DB657E"/>
    <w:rsid w:val="74542618"/>
    <w:rsid w:val="77640DC4"/>
    <w:rsid w:val="78034139"/>
    <w:rsid w:val="78650950"/>
    <w:rsid w:val="7BD81D81"/>
    <w:rsid w:val="7CAC5049"/>
    <w:rsid w:val="7F632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qFormat/>
    <w:pPr>
      <w:widowControl w:val="0"/>
    </w:pPr>
    <w:rPr>
      <w:rFonts w:ascii="宋体" w:hAnsi="宋体" w:cs="宋体"/>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qFormat/>
    <w:pPr>
      <w:ind w:firstLineChars="200" w:firstLine="420"/>
      <w:jc w:val="both"/>
    </w:pPr>
    <w:rPr>
      <w:rFonts w:ascii="Times New Roman" w:hAnsi="Times New Roman" w:cs="Times New Roman"/>
      <w:kern w:val="2"/>
      <w:sz w:val="21"/>
      <w:szCs w:val="24"/>
      <w:lang w:eastAsia="zh-CN"/>
    </w:rPr>
  </w:style>
  <w:style w:type="paragraph" w:styleId="a4">
    <w:name w:val="Body Text"/>
    <w:basedOn w:val="a"/>
    <w:uiPriority w:val="1"/>
    <w:qFormat/>
    <w:rPr>
      <w:rFonts w:cs="Times New Roman"/>
      <w:sz w:val="21"/>
      <w:szCs w:val="21"/>
    </w:rPr>
  </w:style>
  <w:style w:type="character" w:styleId="a5">
    <w:name w:val="Hyperlink"/>
    <w:uiPriority w:val="99"/>
    <w:unhideWhenUsed/>
    <w:qFormat/>
    <w:rPr>
      <w:rFonts w:ascii="微软雅黑" w:eastAsia="微软雅黑" w:hAnsi="微软雅黑" w:cs="微软雅黑"/>
      <w:color w:val="337AB7"/>
      <w:u w:val="none"/>
    </w:rPr>
  </w:style>
  <w:style w:type="paragraph" w:customStyle="1" w:styleId="21">
    <w:name w:val="标题 21"/>
    <w:basedOn w:val="a"/>
    <w:uiPriority w:val="1"/>
    <w:qFormat/>
    <w:pPr>
      <w:ind w:left="100" w:right="108"/>
      <w:outlineLvl w:val="2"/>
    </w:pPr>
    <w:rPr>
      <w:rFonts w:ascii="Microsoft JhengHei" w:eastAsia="Microsoft JhengHei" w:hAnsi="Microsoft JhengHei" w:cs="Microsoft JhengHei"/>
      <w:b/>
      <w:bCs/>
      <w:sz w:val="32"/>
      <w:szCs w:val="32"/>
    </w:rPr>
  </w:style>
  <w:style w:type="paragraph" w:styleId="a6">
    <w:name w:val="header"/>
    <w:basedOn w:val="a"/>
    <w:link w:val="Char"/>
    <w:rsid w:val="001F35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1F3501"/>
    <w:rPr>
      <w:rFonts w:ascii="宋体" w:hAnsi="宋体" w:cs="宋体"/>
      <w:sz w:val="18"/>
      <w:szCs w:val="18"/>
      <w:lang w:eastAsia="en-US"/>
    </w:rPr>
  </w:style>
  <w:style w:type="paragraph" w:styleId="a7">
    <w:name w:val="footer"/>
    <w:basedOn w:val="a"/>
    <w:link w:val="Char0"/>
    <w:rsid w:val="001F3501"/>
    <w:pPr>
      <w:tabs>
        <w:tab w:val="center" w:pos="4153"/>
        <w:tab w:val="right" w:pos="8306"/>
      </w:tabs>
      <w:snapToGrid w:val="0"/>
    </w:pPr>
    <w:rPr>
      <w:sz w:val="18"/>
      <w:szCs w:val="18"/>
    </w:rPr>
  </w:style>
  <w:style w:type="character" w:customStyle="1" w:styleId="Char0">
    <w:name w:val="页脚 Char"/>
    <w:basedOn w:val="a1"/>
    <w:link w:val="a7"/>
    <w:rsid w:val="001F3501"/>
    <w:rPr>
      <w:rFonts w:ascii="宋体" w:hAnsi="宋体" w:cs="宋体"/>
      <w:sz w:val="18"/>
      <w:szCs w:val="18"/>
      <w:lang w:eastAsia="en-US"/>
    </w:rPr>
  </w:style>
  <w:style w:type="paragraph" w:styleId="a8">
    <w:name w:val="Balloon Text"/>
    <w:basedOn w:val="a"/>
    <w:link w:val="Char1"/>
    <w:rsid w:val="004E3A3D"/>
    <w:rPr>
      <w:sz w:val="18"/>
      <w:szCs w:val="18"/>
    </w:rPr>
  </w:style>
  <w:style w:type="character" w:customStyle="1" w:styleId="Char1">
    <w:name w:val="批注框文本 Char"/>
    <w:basedOn w:val="a1"/>
    <w:link w:val="a8"/>
    <w:rsid w:val="004E3A3D"/>
    <w:rPr>
      <w:rFonts w:ascii="宋体" w:hAnsi="宋体" w:cs="宋体"/>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qFormat/>
    <w:pPr>
      <w:widowControl w:val="0"/>
    </w:pPr>
    <w:rPr>
      <w:rFonts w:ascii="宋体" w:hAnsi="宋体" w:cs="宋体"/>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qFormat/>
    <w:pPr>
      <w:ind w:firstLineChars="200" w:firstLine="420"/>
      <w:jc w:val="both"/>
    </w:pPr>
    <w:rPr>
      <w:rFonts w:ascii="Times New Roman" w:hAnsi="Times New Roman" w:cs="Times New Roman"/>
      <w:kern w:val="2"/>
      <w:sz w:val="21"/>
      <w:szCs w:val="24"/>
      <w:lang w:eastAsia="zh-CN"/>
    </w:rPr>
  </w:style>
  <w:style w:type="paragraph" w:styleId="a4">
    <w:name w:val="Body Text"/>
    <w:basedOn w:val="a"/>
    <w:uiPriority w:val="1"/>
    <w:qFormat/>
    <w:rPr>
      <w:rFonts w:cs="Times New Roman"/>
      <w:sz w:val="21"/>
      <w:szCs w:val="21"/>
    </w:rPr>
  </w:style>
  <w:style w:type="character" w:styleId="a5">
    <w:name w:val="Hyperlink"/>
    <w:uiPriority w:val="99"/>
    <w:unhideWhenUsed/>
    <w:qFormat/>
    <w:rPr>
      <w:rFonts w:ascii="微软雅黑" w:eastAsia="微软雅黑" w:hAnsi="微软雅黑" w:cs="微软雅黑"/>
      <w:color w:val="337AB7"/>
      <w:u w:val="none"/>
    </w:rPr>
  </w:style>
  <w:style w:type="paragraph" w:customStyle="1" w:styleId="21">
    <w:name w:val="标题 21"/>
    <w:basedOn w:val="a"/>
    <w:uiPriority w:val="1"/>
    <w:qFormat/>
    <w:pPr>
      <w:ind w:left="100" w:right="108"/>
      <w:outlineLvl w:val="2"/>
    </w:pPr>
    <w:rPr>
      <w:rFonts w:ascii="Microsoft JhengHei" w:eastAsia="Microsoft JhengHei" w:hAnsi="Microsoft JhengHei" w:cs="Microsoft JhengHei"/>
      <w:b/>
      <w:bCs/>
      <w:sz w:val="32"/>
      <w:szCs w:val="32"/>
    </w:rPr>
  </w:style>
  <w:style w:type="paragraph" w:styleId="a6">
    <w:name w:val="header"/>
    <w:basedOn w:val="a"/>
    <w:link w:val="Char"/>
    <w:rsid w:val="001F35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1F3501"/>
    <w:rPr>
      <w:rFonts w:ascii="宋体" w:hAnsi="宋体" w:cs="宋体"/>
      <w:sz w:val="18"/>
      <w:szCs w:val="18"/>
      <w:lang w:eastAsia="en-US"/>
    </w:rPr>
  </w:style>
  <w:style w:type="paragraph" w:styleId="a7">
    <w:name w:val="footer"/>
    <w:basedOn w:val="a"/>
    <w:link w:val="Char0"/>
    <w:rsid w:val="001F3501"/>
    <w:pPr>
      <w:tabs>
        <w:tab w:val="center" w:pos="4153"/>
        <w:tab w:val="right" w:pos="8306"/>
      </w:tabs>
      <w:snapToGrid w:val="0"/>
    </w:pPr>
    <w:rPr>
      <w:sz w:val="18"/>
      <w:szCs w:val="18"/>
    </w:rPr>
  </w:style>
  <w:style w:type="character" w:customStyle="1" w:styleId="Char0">
    <w:name w:val="页脚 Char"/>
    <w:basedOn w:val="a1"/>
    <w:link w:val="a7"/>
    <w:rsid w:val="001F3501"/>
    <w:rPr>
      <w:rFonts w:ascii="宋体" w:hAnsi="宋体" w:cs="宋体"/>
      <w:sz w:val="18"/>
      <w:szCs w:val="18"/>
      <w:lang w:eastAsia="en-US"/>
    </w:rPr>
  </w:style>
  <w:style w:type="paragraph" w:styleId="a8">
    <w:name w:val="Balloon Text"/>
    <w:basedOn w:val="a"/>
    <w:link w:val="Char1"/>
    <w:rsid w:val="004E3A3D"/>
    <w:rPr>
      <w:sz w:val="18"/>
      <w:szCs w:val="18"/>
    </w:rPr>
  </w:style>
  <w:style w:type="character" w:customStyle="1" w:styleId="Char1">
    <w:name w:val="批注框文本 Char"/>
    <w:basedOn w:val="a1"/>
    <w:link w:val="a8"/>
    <w:rsid w:val="004E3A3D"/>
    <w:rPr>
      <w:rFonts w:ascii="宋体" w:hAnsi="宋体" w:cs="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zzb.gd.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971</Words>
  <Characters>5540</Characters>
  <Application>Microsoft Office Word</Application>
  <DocSecurity>0</DocSecurity>
  <Lines>46</Lines>
  <Paragraphs>12</Paragraphs>
  <ScaleCrop>false</ScaleCrop>
  <Company>P R C</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77543</dc:creator>
  <cp:lastModifiedBy>Windows User</cp:lastModifiedBy>
  <cp:revision>14</cp:revision>
  <cp:lastPrinted>2023-03-25T09:37:00Z</cp:lastPrinted>
  <dcterms:created xsi:type="dcterms:W3CDTF">2022-04-26T09:26:00Z</dcterms:created>
  <dcterms:modified xsi:type="dcterms:W3CDTF">2023-03-25T09:41:00Z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429B3D2E9CA540A4BAEABFC820C086B2</vt:lpwstr>
  </property>
</Properties>
</file>