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300" w:lineRule="auto"/>
        <w:rPr>
          <w:color w:val="auto"/>
          <w:highlight w:val="none"/>
        </w:rPr>
      </w:pPr>
      <w:r>
        <w:rPr>
          <w:rFonts w:hint="eastAsia"/>
          <w:b/>
          <w:bCs/>
          <w:color w:val="auto"/>
          <w:highlight w:val="none"/>
        </w:rPr>
        <w:t>附件一：</w:t>
      </w:r>
    </w:p>
    <w:p>
      <w:pPr>
        <w:widowControl/>
        <w:shd w:val="clear" w:color="auto" w:fill="FFFFFF"/>
        <w:snapToGrid w:val="0"/>
        <w:spacing w:before="120" w:after="120" w:line="360" w:lineRule="auto"/>
        <w:jc w:val="center"/>
        <w:outlineLvl w:val="2"/>
        <w:rPr>
          <w:rFonts w:hint="eastAsia" w:ascii="Arial" w:hAnsi="ˎ̥" w:eastAsia="黑体" w:cs="宋体"/>
          <w:b/>
          <w:bCs/>
          <w:color w:val="auto"/>
          <w:kern w:val="0"/>
          <w:sz w:val="28"/>
          <w:szCs w:val="28"/>
          <w:highlight w:val="none"/>
        </w:rPr>
      </w:pPr>
      <w:r>
        <w:rPr>
          <w:rFonts w:hint="eastAsia" w:ascii="Arial" w:hAnsi="ˎ̥" w:eastAsia="黑体" w:cs="宋体"/>
          <w:b/>
          <w:bCs/>
          <w:color w:val="auto"/>
          <w:kern w:val="0"/>
          <w:sz w:val="28"/>
          <w:szCs w:val="28"/>
          <w:highlight w:val="none"/>
        </w:rPr>
        <w:t>投标登记资料一览表</w:t>
      </w:r>
    </w:p>
    <w:p>
      <w:pPr>
        <w:widowControl/>
        <w:shd w:val="clear" w:color="auto" w:fill="FFFFFF"/>
        <w:snapToGrid w:val="0"/>
        <w:spacing w:before="120" w:after="120" w:line="360" w:lineRule="auto"/>
        <w:outlineLvl w:val="2"/>
        <w:rPr>
          <w:rFonts w:hint="eastAsia" w:ascii="ˎ̥" w:hAnsi="ˎ̥" w:eastAsia="宋体" w:cs="宋体"/>
          <w:b/>
          <w:bCs/>
          <w:color w:val="auto"/>
          <w:kern w:val="0"/>
          <w:sz w:val="28"/>
          <w:szCs w:val="28"/>
          <w:highlight w:val="none"/>
          <w:lang w:eastAsia="zh-CN"/>
        </w:rPr>
      </w:pPr>
      <w:r>
        <w:rPr>
          <w:rFonts w:hint="eastAsia" w:hAnsi="宋体" w:cs="宋体"/>
          <w:bCs/>
          <w:color w:val="auto"/>
          <w:kern w:val="0"/>
          <w:highlight w:val="none"/>
        </w:rPr>
        <w:t>项目</w:t>
      </w:r>
      <w:r>
        <w:rPr>
          <w:rFonts w:hint="eastAsia" w:hAnsi="宋体" w:cs="宋体"/>
          <w:bCs/>
          <w:color w:val="auto"/>
          <w:kern w:val="0"/>
          <w:highlight w:val="none"/>
          <w:lang w:val="en-US" w:eastAsia="zh-CN"/>
        </w:rPr>
        <w:t>名</w:t>
      </w:r>
      <w:r>
        <w:rPr>
          <w:rFonts w:hint="eastAsia" w:hAnsi="宋体" w:cs="宋体"/>
          <w:bCs/>
          <w:color w:val="auto"/>
          <w:kern w:val="0"/>
          <w:highlight w:val="none"/>
        </w:rPr>
        <w:t xml:space="preserve">称: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 xml:space="preserve">    </w:t>
      </w:r>
      <w:r>
        <w:rPr>
          <w:rFonts w:hint="eastAsia" w:ascii="宋体" w:hAnsi="宋体"/>
          <w:color w:val="auto"/>
          <w:sz w:val="22"/>
          <w:szCs w:val="22"/>
          <w:highlight w:val="none"/>
          <w:lang w:val="en-US" w:eastAsia="zh-CN"/>
        </w:rPr>
        <w:t xml:space="preserve">   </w:t>
      </w:r>
      <w:r>
        <w:rPr>
          <w:rFonts w:hint="eastAsia" w:hAnsi="宋体" w:cs="宋体"/>
          <w:bCs/>
          <w:color w:val="auto"/>
          <w:kern w:val="0"/>
          <w:highlight w:val="none"/>
        </w:rPr>
        <w:t>投标单位（盖公章）</w:t>
      </w:r>
      <w:r>
        <w:rPr>
          <w:rFonts w:hint="eastAsia" w:hAnsi="宋体" w:cs="宋体"/>
          <w:bCs/>
          <w:color w:val="auto"/>
          <w:kern w:val="0"/>
          <w:highlight w:val="none"/>
          <w:lang w:eastAsia="zh-CN"/>
        </w:rPr>
        <w:t>：</w:t>
      </w:r>
    </w:p>
    <w:tbl>
      <w:tblPr>
        <w:tblStyle w:val="11"/>
        <w:tblpPr w:leftFromText="180" w:rightFromText="180" w:vertAnchor="text" w:horzAnchor="page" w:tblpX="707" w:tblpY="86"/>
        <w:tblOverlap w:val="never"/>
        <w:tblW w:w="10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762"/>
        <w:gridCol w:w="3832"/>
        <w:gridCol w:w="404"/>
        <w:gridCol w:w="592"/>
        <w:gridCol w:w="1437"/>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342" w:type="dxa"/>
            <w:gridSpan w:val="2"/>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投标人名称</w:t>
            </w:r>
          </w:p>
        </w:tc>
        <w:tc>
          <w:tcPr>
            <w:tcW w:w="8177" w:type="dxa"/>
            <w:gridSpan w:val="5"/>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(填写投标人名称)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trPr>
        <w:tc>
          <w:tcPr>
            <w:tcW w:w="2342" w:type="dxa"/>
            <w:gridSpan w:val="2"/>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法定代表人</w:t>
            </w:r>
          </w:p>
        </w:tc>
        <w:tc>
          <w:tcPr>
            <w:tcW w:w="4236" w:type="dxa"/>
            <w:gridSpan w:val="2"/>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(填写法定代表人姓名)</w:t>
            </w:r>
          </w:p>
        </w:tc>
        <w:tc>
          <w:tcPr>
            <w:tcW w:w="3941" w:type="dxa"/>
            <w:gridSpan w:val="3"/>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(填写法定代表人身份证号码)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trPr>
        <w:tc>
          <w:tcPr>
            <w:tcW w:w="2342" w:type="dxa"/>
            <w:gridSpan w:val="2"/>
            <w:vMerge w:val="restart"/>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拟投入本项目的项目</w:t>
            </w:r>
            <w:r>
              <w:rPr>
                <w:rFonts w:hint="eastAsia" w:hAnsi="宋体" w:cs="宋体"/>
                <w:bCs/>
                <w:color w:val="auto"/>
                <w:kern w:val="0"/>
                <w:highlight w:val="none"/>
                <w:lang w:val="en-US" w:eastAsia="zh-CN"/>
              </w:rPr>
              <w:t>负责人</w:t>
            </w:r>
            <w:r>
              <w:rPr>
                <w:rFonts w:hint="eastAsia" w:hAnsi="宋体" w:cs="宋体"/>
                <w:bCs/>
                <w:color w:val="auto"/>
                <w:kern w:val="0"/>
                <w:highlight w:val="none"/>
              </w:rPr>
              <w:t>及联系方式</w:t>
            </w:r>
          </w:p>
        </w:tc>
        <w:tc>
          <w:tcPr>
            <w:tcW w:w="4236" w:type="dxa"/>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w:t>
            </w:r>
            <w:r>
              <w:rPr>
                <w:rFonts w:hint="eastAsia" w:hAnsi="宋体" w:cs="宋体"/>
                <w:bCs/>
                <w:color w:val="auto"/>
                <w:kern w:val="0"/>
                <w:highlight w:val="none"/>
                <w:lang w:eastAsia="zh-CN"/>
              </w:rPr>
              <w:t>项目经理</w:t>
            </w:r>
            <w:r>
              <w:rPr>
                <w:rFonts w:hint="eastAsia" w:hAnsi="宋体" w:cs="宋体"/>
                <w:bCs/>
                <w:color w:val="auto"/>
                <w:kern w:val="0"/>
                <w:highlight w:val="none"/>
              </w:rPr>
              <w:t>姓名)</w:t>
            </w:r>
          </w:p>
        </w:tc>
        <w:tc>
          <w:tcPr>
            <w:tcW w:w="3941" w:type="dxa"/>
            <w:gridSpan w:val="3"/>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w:t>
            </w:r>
            <w:r>
              <w:rPr>
                <w:rFonts w:hint="eastAsia" w:hAnsi="宋体" w:cs="宋体"/>
                <w:bCs/>
                <w:color w:val="auto"/>
                <w:kern w:val="0"/>
                <w:highlight w:val="none"/>
                <w:lang w:eastAsia="zh-CN"/>
              </w:rPr>
              <w:t>项目经理</w:t>
            </w:r>
            <w:r>
              <w:rPr>
                <w:rFonts w:hint="eastAsia" w:hAnsi="宋体" w:cs="宋体"/>
                <w:bCs/>
                <w:color w:val="auto"/>
                <w:kern w:val="0"/>
                <w:highlight w:val="none"/>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trPr>
        <w:tc>
          <w:tcPr>
            <w:tcW w:w="2342" w:type="dxa"/>
            <w:gridSpan w:val="2"/>
            <w:vMerge w:val="continue"/>
            <w:noWrap w:val="0"/>
            <w:vAlign w:val="center"/>
          </w:tcPr>
          <w:p>
            <w:pPr>
              <w:widowControl/>
              <w:snapToGrid w:val="0"/>
              <w:spacing w:line="260" w:lineRule="exact"/>
              <w:ind w:right="102"/>
              <w:jc w:val="left"/>
              <w:rPr>
                <w:rFonts w:hAnsi="宋体" w:cs="宋体"/>
                <w:bCs/>
                <w:color w:val="auto"/>
                <w:kern w:val="0"/>
                <w:highlight w:val="none"/>
              </w:rPr>
            </w:pPr>
          </w:p>
        </w:tc>
        <w:tc>
          <w:tcPr>
            <w:tcW w:w="4236" w:type="dxa"/>
            <w:gridSpan w:val="2"/>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(填写座机号码)</w:t>
            </w:r>
          </w:p>
        </w:tc>
        <w:tc>
          <w:tcPr>
            <w:tcW w:w="3941" w:type="dxa"/>
            <w:gridSpan w:val="3"/>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trPr>
        <w:tc>
          <w:tcPr>
            <w:tcW w:w="2342" w:type="dxa"/>
            <w:gridSpan w:val="2"/>
            <w:vMerge w:val="continue"/>
            <w:noWrap w:val="0"/>
            <w:vAlign w:val="center"/>
          </w:tcPr>
          <w:p>
            <w:pPr>
              <w:widowControl/>
              <w:snapToGrid w:val="0"/>
              <w:spacing w:line="260" w:lineRule="exact"/>
              <w:ind w:right="102"/>
              <w:jc w:val="left"/>
              <w:rPr>
                <w:rFonts w:hAnsi="宋体" w:cs="宋体"/>
                <w:b/>
                <w:bCs/>
                <w:color w:val="auto"/>
                <w:kern w:val="0"/>
                <w:highlight w:val="none"/>
              </w:rPr>
            </w:pPr>
          </w:p>
        </w:tc>
        <w:tc>
          <w:tcPr>
            <w:tcW w:w="4236" w:type="dxa"/>
            <w:gridSpan w:val="2"/>
            <w:noWrap w:val="0"/>
            <w:vAlign w:val="center"/>
          </w:tcPr>
          <w:p>
            <w:pPr>
              <w:widowControl/>
              <w:snapToGrid w:val="0"/>
              <w:spacing w:line="260" w:lineRule="exact"/>
              <w:ind w:right="102"/>
              <w:jc w:val="center"/>
              <w:rPr>
                <w:rFonts w:hAnsi="宋体" w:cs="宋体"/>
                <w:bCs/>
                <w:color w:val="auto"/>
                <w:kern w:val="0"/>
                <w:highlight w:val="none"/>
              </w:rPr>
            </w:pPr>
            <w:r>
              <w:rPr>
                <w:rFonts w:hint="eastAsia" w:hAnsi="宋体" w:cs="宋体"/>
                <w:bCs/>
                <w:color w:val="auto"/>
                <w:kern w:val="0"/>
                <w:highlight w:val="none"/>
              </w:rPr>
              <w:t>(填写传真号码)</w:t>
            </w:r>
          </w:p>
        </w:tc>
        <w:tc>
          <w:tcPr>
            <w:tcW w:w="3941" w:type="dxa"/>
            <w:gridSpan w:val="3"/>
            <w:noWrap w:val="0"/>
            <w:vAlign w:val="center"/>
          </w:tcPr>
          <w:p>
            <w:pPr>
              <w:widowControl/>
              <w:snapToGrid w:val="0"/>
              <w:spacing w:line="260" w:lineRule="exact"/>
              <w:ind w:right="102"/>
              <w:jc w:val="center"/>
              <w:rPr>
                <w:rFonts w:hAnsi="宋体" w:cs="宋体"/>
                <w:b/>
                <w:bCs/>
                <w:color w:val="auto"/>
                <w:kern w:val="0"/>
                <w:highlight w:val="none"/>
              </w:rPr>
            </w:pPr>
            <w:r>
              <w:rPr>
                <w:rFonts w:hint="eastAsia" w:hAnsi="宋体" w:cs="宋体"/>
                <w:bCs/>
                <w:color w:val="auto"/>
                <w:kern w:val="0"/>
                <w:highlight w:val="none"/>
              </w:rPr>
              <w:t>(填写电子邮箱)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10519" w:type="dxa"/>
            <w:gridSpan w:val="7"/>
            <w:noWrap w:val="0"/>
            <w:vAlign w:val="center"/>
          </w:tcPr>
          <w:p>
            <w:pPr>
              <w:widowControl/>
              <w:snapToGrid w:val="0"/>
              <w:spacing w:line="260" w:lineRule="exact"/>
              <w:ind w:right="102"/>
              <w:jc w:val="left"/>
              <w:rPr>
                <w:rFonts w:hAnsi="宋体" w:cs="宋体"/>
                <w:color w:val="auto"/>
                <w:kern w:val="0"/>
                <w:highlight w:val="none"/>
              </w:rPr>
            </w:pPr>
            <w:r>
              <w:rPr>
                <w:rFonts w:hAnsi="宋体" w:cs="宋体"/>
                <w:b/>
                <w:bCs/>
                <w:color w:val="auto"/>
                <w:kern w:val="0"/>
                <w:highlight w:val="none"/>
              </w:rPr>
              <w:t>审核确认:招标人或招标代理机构接收资料人员与投标人</w:t>
            </w:r>
            <w:r>
              <w:rPr>
                <w:rFonts w:hint="eastAsia" w:hAnsi="宋体" w:cs="宋体"/>
                <w:b/>
                <w:bCs/>
                <w:color w:val="auto"/>
                <w:kern w:val="0"/>
                <w:highlight w:val="none"/>
              </w:rPr>
              <w:t>法定代表人（或授权代表人）</w:t>
            </w:r>
            <w:r>
              <w:rPr>
                <w:rFonts w:hAnsi="宋体" w:cs="宋体"/>
                <w:b/>
                <w:bCs/>
                <w:color w:val="auto"/>
                <w:kern w:val="0"/>
                <w:highlight w:val="none"/>
              </w:rPr>
              <w:t>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trPr>
        <w:tc>
          <w:tcPr>
            <w:tcW w:w="2342" w:type="dxa"/>
            <w:gridSpan w:val="2"/>
            <w:noWrap w:val="0"/>
            <w:vAlign w:val="center"/>
          </w:tcPr>
          <w:p>
            <w:pPr>
              <w:widowControl/>
              <w:spacing w:line="260" w:lineRule="exact"/>
              <w:jc w:val="left"/>
              <w:rPr>
                <w:rFonts w:hAnsi="宋体" w:cs="宋体"/>
                <w:b/>
                <w:bCs/>
                <w:color w:val="auto"/>
                <w:kern w:val="0"/>
                <w:highlight w:val="none"/>
              </w:rPr>
            </w:pPr>
            <w:r>
              <w:rPr>
                <w:rFonts w:hAnsi="宋体" w:cs="宋体"/>
                <w:b/>
                <w:bCs/>
                <w:color w:val="auto"/>
                <w:kern w:val="0"/>
                <w:highlight w:val="none"/>
              </w:rPr>
              <w:t>招标人或招标代理</w:t>
            </w:r>
            <w:r>
              <w:rPr>
                <w:rFonts w:hint="eastAsia" w:hAnsi="宋体" w:cs="宋体"/>
                <w:b/>
                <w:bCs/>
                <w:color w:val="auto"/>
                <w:kern w:val="0"/>
                <w:highlight w:val="none"/>
              </w:rPr>
              <w:t>机</w:t>
            </w:r>
            <w:r>
              <w:rPr>
                <w:rFonts w:hAnsi="宋体" w:cs="宋体"/>
                <w:b/>
                <w:bCs/>
                <w:color w:val="auto"/>
                <w:kern w:val="0"/>
                <w:highlight w:val="none"/>
              </w:rPr>
              <w:t>构接收资料人员签名</w:t>
            </w:r>
          </w:p>
        </w:tc>
        <w:tc>
          <w:tcPr>
            <w:tcW w:w="3832" w:type="dxa"/>
            <w:noWrap w:val="0"/>
            <w:vAlign w:val="bottom"/>
          </w:tcPr>
          <w:p>
            <w:pPr>
              <w:widowControl/>
              <w:spacing w:line="260" w:lineRule="exact"/>
              <w:ind w:right="360" w:firstLine="723" w:firstLineChars="400"/>
              <w:rPr>
                <w:rFonts w:hAnsi="宋体" w:cs="宋体"/>
                <w:b/>
                <w:bCs/>
                <w:color w:val="auto"/>
                <w:kern w:val="0"/>
                <w:sz w:val="18"/>
                <w:szCs w:val="18"/>
                <w:highlight w:val="none"/>
              </w:rPr>
            </w:pPr>
            <w:r>
              <w:rPr>
                <w:rFonts w:hint="eastAsia" w:hAnsi="宋体" w:cs="宋体"/>
                <w:b/>
                <w:bCs/>
                <w:color w:val="auto"/>
                <w:kern w:val="0"/>
                <w:sz w:val="18"/>
                <w:szCs w:val="18"/>
                <w:highlight w:val="none"/>
              </w:rPr>
              <w:t>202</w:t>
            </w:r>
            <w:r>
              <w:rPr>
                <w:rFonts w:hint="eastAsia" w:hAnsi="宋体" w:cs="宋体"/>
                <w:b/>
                <w:bCs/>
                <w:color w:val="auto"/>
                <w:kern w:val="0"/>
                <w:sz w:val="18"/>
                <w:szCs w:val="18"/>
                <w:highlight w:val="none"/>
                <w:lang w:val="en-US" w:eastAsia="zh-CN"/>
              </w:rPr>
              <w:t>3</w:t>
            </w:r>
            <w:r>
              <w:rPr>
                <w:rFonts w:hAnsi="宋体" w:cs="宋体"/>
                <w:b/>
                <w:bCs/>
                <w:color w:val="auto"/>
                <w:kern w:val="0"/>
                <w:sz w:val="18"/>
                <w:szCs w:val="18"/>
                <w:highlight w:val="none"/>
              </w:rPr>
              <w:t>年</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月</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日</w:t>
            </w:r>
          </w:p>
        </w:tc>
        <w:tc>
          <w:tcPr>
            <w:tcW w:w="2433" w:type="dxa"/>
            <w:gridSpan w:val="3"/>
            <w:noWrap w:val="0"/>
            <w:vAlign w:val="center"/>
          </w:tcPr>
          <w:p>
            <w:pPr>
              <w:widowControl/>
              <w:spacing w:line="260" w:lineRule="exact"/>
              <w:jc w:val="left"/>
              <w:rPr>
                <w:rFonts w:hAnsi="宋体" w:cs="宋体"/>
                <w:b/>
                <w:bCs/>
                <w:color w:val="auto"/>
                <w:kern w:val="0"/>
                <w:highlight w:val="none"/>
              </w:rPr>
            </w:pPr>
            <w:r>
              <w:rPr>
                <w:rFonts w:hint="eastAsia" w:hAnsi="宋体" w:cs="宋体"/>
                <w:b/>
                <w:bCs/>
                <w:color w:val="auto"/>
                <w:kern w:val="0"/>
                <w:highlight w:val="none"/>
              </w:rPr>
              <w:t>法定代表人（或授权代表人）</w:t>
            </w:r>
            <w:r>
              <w:rPr>
                <w:rFonts w:hAnsi="宋体" w:cs="宋体"/>
                <w:b/>
                <w:bCs/>
                <w:color w:val="auto"/>
                <w:kern w:val="0"/>
                <w:highlight w:val="none"/>
              </w:rPr>
              <w:t>签</w:t>
            </w:r>
            <w:r>
              <w:rPr>
                <w:rFonts w:hint="eastAsia" w:hAnsi="宋体" w:cs="宋体"/>
                <w:b/>
                <w:bCs/>
                <w:color w:val="auto"/>
                <w:kern w:val="0"/>
                <w:highlight w:val="none"/>
              </w:rPr>
              <w:t>名</w:t>
            </w:r>
          </w:p>
        </w:tc>
        <w:tc>
          <w:tcPr>
            <w:tcW w:w="1912" w:type="dxa"/>
            <w:noWrap w:val="0"/>
            <w:vAlign w:val="bottom"/>
          </w:tcPr>
          <w:p>
            <w:pPr>
              <w:widowControl/>
              <w:spacing w:line="260" w:lineRule="exact"/>
              <w:ind w:left="0" w:leftChars="0" w:right="360" w:firstLine="0" w:firstLineChars="0"/>
              <w:rPr>
                <w:rFonts w:hAnsi="宋体" w:cs="宋体"/>
                <w:b/>
                <w:bCs/>
                <w:color w:val="auto"/>
                <w:kern w:val="0"/>
                <w:sz w:val="18"/>
                <w:szCs w:val="18"/>
                <w:highlight w:val="none"/>
              </w:rPr>
            </w:pPr>
            <w:r>
              <w:rPr>
                <w:rFonts w:hint="eastAsia" w:hAnsi="宋体" w:cs="宋体"/>
                <w:b/>
                <w:bCs/>
                <w:color w:val="auto"/>
                <w:kern w:val="0"/>
                <w:sz w:val="18"/>
                <w:szCs w:val="18"/>
                <w:highlight w:val="none"/>
              </w:rPr>
              <w:t>202</w:t>
            </w:r>
            <w:r>
              <w:rPr>
                <w:rFonts w:hint="eastAsia" w:hAnsi="宋体" w:cs="宋体"/>
                <w:b/>
                <w:bCs/>
                <w:color w:val="auto"/>
                <w:kern w:val="0"/>
                <w:sz w:val="18"/>
                <w:szCs w:val="18"/>
                <w:highlight w:val="none"/>
                <w:lang w:val="en-US" w:eastAsia="zh-CN"/>
              </w:rPr>
              <w:t>3</w:t>
            </w:r>
            <w:r>
              <w:rPr>
                <w:rFonts w:hAnsi="宋体" w:cs="宋体"/>
                <w:b/>
                <w:bCs/>
                <w:color w:val="auto"/>
                <w:kern w:val="0"/>
                <w:sz w:val="18"/>
                <w:szCs w:val="18"/>
                <w:highlight w:val="none"/>
              </w:rPr>
              <w:t>年</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月</w:t>
            </w:r>
            <w:r>
              <w:rPr>
                <w:rFonts w:hint="eastAsia" w:hAnsi="宋体" w:cs="宋体"/>
                <w:b/>
                <w:bCs/>
                <w:color w:val="auto"/>
                <w:kern w:val="0"/>
                <w:sz w:val="18"/>
                <w:szCs w:val="18"/>
                <w:highlight w:val="none"/>
              </w:rPr>
              <w:t xml:space="preserve">  </w:t>
            </w:r>
            <w:r>
              <w:rPr>
                <w:rFonts w:hAnsi="宋体" w:cs="宋体"/>
                <w:b/>
                <w:bCs/>
                <w:color w:val="auto"/>
                <w:kern w:val="0"/>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trPr>
        <w:tc>
          <w:tcPr>
            <w:tcW w:w="580" w:type="dxa"/>
            <w:vMerge w:val="restar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序号</w:t>
            </w:r>
          </w:p>
        </w:tc>
        <w:tc>
          <w:tcPr>
            <w:tcW w:w="5594" w:type="dxa"/>
            <w:gridSpan w:val="2"/>
            <w:vMerge w:val="restar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项目</w:t>
            </w:r>
          </w:p>
        </w:tc>
        <w:tc>
          <w:tcPr>
            <w:tcW w:w="996" w:type="dxa"/>
            <w:gridSpan w:val="2"/>
            <w:vMerge w:val="restart"/>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内页码</w:t>
            </w:r>
          </w:p>
        </w:tc>
        <w:tc>
          <w:tcPr>
            <w:tcW w:w="1437" w:type="dxa"/>
            <w:vMerge w:val="restart"/>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投标登记</w:t>
            </w:r>
            <w:r>
              <w:rPr>
                <w:rFonts w:hAnsi="宋体" w:cs="宋体"/>
                <w:color w:val="auto"/>
                <w:kern w:val="0"/>
                <w:highlight w:val="none"/>
              </w:rPr>
              <w:t>提交资料要求</w:t>
            </w:r>
          </w:p>
        </w:tc>
        <w:tc>
          <w:tcPr>
            <w:tcW w:w="1912" w:type="dxa"/>
            <w:noWrap w:val="0"/>
            <w:vAlign w:val="center"/>
          </w:tcPr>
          <w:p>
            <w:pPr>
              <w:widowControl/>
              <w:spacing w:line="260" w:lineRule="exact"/>
              <w:jc w:val="center"/>
              <w:rPr>
                <w:rFonts w:hAnsi="宋体" w:cs="宋体"/>
                <w:color w:val="auto"/>
                <w:kern w:val="0"/>
                <w:highlight w:val="none"/>
              </w:rPr>
            </w:pPr>
            <w:r>
              <w:rPr>
                <w:rFonts w:hAnsi="宋体" w:cs="宋体"/>
                <w:color w:val="auto"/>
                <w:kern w:val="0"/>
                <w:highlight w:val="none"/>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580" w:type="dxa"/>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5594" w:type="dxa"/>
            <w:gridSpan w:val="2"/>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996" w:type="dxa"/>
            <w:gridSpan w:val="2"/>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1437" w:type="dxa"/>
            <w:vMerge w:val="continue"/>
            <w:noWrap w:val="0"/>
            <w:tcMar>
              <w:top w:w="0" w:type="dxa"/>
              <w:left w:w="0" w:type="dxa"/>
              <w:bottom w:w="0" w:type="dxa"/>
              <w:right w:w="0" w:type="dxa"/>
            </w:tcMar>
            <w:vAlign w:val="center"/>
          </w:tcPr>
          <w:p>
            <w:pPr>
              <w:widowControl/>
              <w:spacing w:line="260" w:lineRule="exact"/>
              <w:jc w:val="left"/>
              <w:rPr>
                <w:rFonts w:hAnsi="宋体" w:cs="宋体"/>
                <w:color w:val="auto"/>
                <w:kern w:val="0"/>
                <w:highlight w:val="none"/>
              </w:rPr>
            </w:pPr>
          </w:p>
        </w:tc>
        <w:tc>
          <w:tcPr>
            <w:tcW w:w="1912"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rPr>
              <w:t>(</w:t>
            </w:r>
            <w:r>
              <w:rPr>
                <w:rFonts w:hAnsi="宋体" w:cs="宋体"/>
                <w:color w:val="auto"/>
                <w:kern w:val="0"/>
                <w:highlight w:val="none"/>
              </w:rPr>
              <w:t>招标代理机构填写</w:t>
            </w:r>
            <w:r>
              <w:rPr>
                <w:rFonts w:hint="eastAsia" w:hAnsi="宋体" w:cs="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80" w:type="dxa"/>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5594" w:type="dxa"/>
            <w:gridSpan w:val="2"/>
            <w:noWrap w:val="0"/>
            <w:vAlign w:val="center"/>
          </w:tcPr>
          <w:p>
            <w:pPr>
              <w:widowControl/>
              <w:spacing w:line="260" w:lineRule="exact"/>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法定代表人证明书、授权委托书</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如有</w:t>
            </w:r>
            <w:r>
              <w:rPr>
                <w:rFonts w:hint="eastAsia" w:ascii="宋体" w:hAnsi="宋体" w:eastAsia="宋体" w:cs="宋体"/>
                <w:color w:val="auto"/>
                <w:kern w:val="0"/>
                <w:highlight w:val="none"/>
                <w:lang w:eastAsia="zh-CN"/>
              </w:rPr>
              <w:t>）</w:t>
            </w:r>
          </w:p>
        </w:tc>
        <w:tc>
          <w:tcPr>
            <w:tcW w:w="996" w:type="dxa"/>
            <w:gridSpan w:val="2"/>
            <w:noWrap w:val="0"/>
            <w:vAlign w:val="center"/>
          </w:tcPr>
          <w:p>
            <w:pPr>
              <w:widowControl/>
              <w:spacing w:line="260" w:lineRule="exact"/>
              <w:ind w:left="2" w:leftChars="-5" w:hanging="12" w:hangingChars="6"/>
              <w:jc w:val="left"/>
              <w:rPr>
                <w:rFonts w:hAnsi="宋体" w:cs="宋体"/>
                <w:color w:val="auto"/>
                <w:kern w:val="0"/>
                <w:highlight w:val="none"/>
              </w:rPr>
            </w:pPr>
          </w:p>
        </w:tc>
        <w:tc>
          <w:tcPr>
            <w:tcW w:w="1437" w:type="dxa"/>
            <w:noWrap w:val="0"/>
            <w:vAlign w:val="center"/>
          </w:tcPr>
          <w:p>
            <w:pPr>
              <w:widowControl/>
              <w:spacing w:line="260" w:lineRule="exact"/>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原件</w:t>
            </w:r>
          </w:p>
        </w:tc>
        <w:tc>
          <w:tcPr>
            <w:tcW w:w="1912"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80" w:type="dxa"/>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5594" w:type="dxa"/>
            <w:gridSpan w:val="2"/>
            <w:noWrap w:val="0"/>
            <w:vAlign w:val="center"/>
          </w:tcPr>
          <w:p>
            <w:pPr>
              <w:widowControl/>
              <w:spacing w:line="260" w:lineRule="exact"/>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被授权人</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如有</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、法定代表人身份证</w:t>
            </w:r>
            <w:r>
              <w:rPr>
                <w:rFonts w:hint="eastAsia" w:ascii="宋体" w:hAnsi="宋体" w:cs="宋体"/>
                <w:color w:val="auto"/>
                <w:kern w:val="0"/>
                <w:highlight w:val="none"/>
                <w:lang w:val="en-US" w:eastAsia="zh-CN"/>
              </w:rPr>
              <w:t>复印件</w:t>
            </w:r>
          </w:p>
        </w:tc>
        <w:tc>
          <w:tcPr>
            <w:tcW w:w="996" w:type="dxa"/>
            <w:gridSpan w:val="2"/>
            <w:noWrap w:val="0"/>
            <w:vAlign w:val="center"/>
          </w:tcPr>
          <w:p>
            <w:pPr>
              <w:widowControl/>
              <w:spacing w:line="260" w:lineRule="exact"/>
              <w:ind w:left="2" w:leftChars="-5" w:hanging="12" w:hangingChars="6"/>
              <w:jc w:val="left"/>
              <w:rPr>
                <w:rFonts w:hAnsi="宋体" w:cs="宋体"/>
                <w:color w:val="auto"/>
                <w:kern w:val="0"/>
                <w:highlight w:val="none"/>
              </w:rPr>
            </w:pPr>
          </w:p>
        </w:tc>
        <w:tc>
          <w:tcPr>
            <w:tcW w:w="1437"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lang w:val="en-US" w:eastAsia="zh-CN"/>
              </w:rPr>
              <w:t>复印件</w:t>
            </w:r>
          </w:p>
        </w:tc>
        <w:tc>
          <w:tcPr>
            <w:tcW w:w="1912"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80" w:type="dxa"/>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5594" w:type="dxa"/>
            <w:gridSpan w:val="2"/>
            <w:noWrap w:val="0"/>
            <w:vAlign w:val="center"/>
          </w:tcPr>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企业营业执照副本（如为联合体的，则指联合体各成员）</w:t>
            </w:r>
          </w:p>
        </w:tc>
        <w:tc>
          <w:tcPr>
            <w:tcW w:w="996" w:type="dxa"/>
            <w:gridSpan w:val="2"/>
            <w:noWrap w:val="0"/>
            <w:vAlign w:val="center"/>
          </w:tcPr>
          <w:p>
            <w:pPr>
              <w:widowControl/>
              <w:spacing w:line="260" w:lineRule="exact"/>
              <w:jc w:val="left"/>
              <w:rPr>
                <w:rFonts w:hAnsi="宋体" w:cs="宋体"/>
                <w:color w:val="auto"/>
                <w:kern w:val="0"/>
                <w:highlight w:val="none"/>
              </w:rPr>
            </w:pPr>
          </w:p>
        </w:tc>
        <w:tc>
          <w:tcPr>
            <w:tcW w:w="1437"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lang w:val="en-US" w:eastAsia="zh-CN"/>
              </w:rPr>
              <w:t>复印件</w:t>
            </w:r>
          </w:p>
        </w:tc>
        <w:tc>
          <w:tcPr>
            <w:tcW w:w="1912"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80" w:type="dxa"/>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c>
          <w:tcPr>
            <w:tcW w:w="5594" w:type="dxa"/>
            <w:gridSpan w:val="2"/>
            <w:noWrap w:val="0"/>
            <w:vAlign w:val="center"/>
          </w:tcPr>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企业资质证书副本（如为联合体的，则指联合体各成员）</w:t>
            </w:r>
          </w:p>
        </w:tc>
        <w:tc>
          <w:tcPr>
            <w:tcW w:w="996" w:type="dxa"/>
            <w:gridSpan w:val="2"/>
            <w:noWrap w:val="0"/>
            <w:vAlign w:val="center"/>
          </w:tcPr>
          <w:p>
            <w:pPr>
              <w:widowControl/>
              <w:spacing w:line="260" w:lineRule="exact"/>
              <w:jc w:val="left"/>
              <w:rPr>
                <w:rFonts w:hAnsi="宋体" w:cs="宋体"/>
                <w:color w:val="auto"/>
                <w:kern w:val="0"/>
                <w:highlight w:val="none"/>
              </w:rPr>
            </w:pPr>
          </w:p>
        </w:tc>
        <w:tc>
          <w:tcPr>
            <w:tcW w:w="1437"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lang w:val="en-US" w:eastAsia="zh-CN"/>
              </w:rPr>
              <w:t>复印件</w:t>
            </w:r>
          </w:p>
        </w:tc>
        <w:tc>
          <w:tcPr>
            <w:tcW w:w="1912"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580" w:type="dxa"/>
            <w:noWrap w:val="0"/>
            <w:vAlign w:val="center"/>
          </w:tcPr>
          <w:p>
            <w:pPr>
              <w:widowControl/>
              <w:spacing w:line="260" w:lineRule="exac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5</w:t>
            </w:r>
          </w:p>
        </w:tc>
        <w:tc>
          <w:tcPr>
            <w:tcW w:w="5594" w:type="dxa"/>
            <w:gridSpan w:val="2"/>
            <w:noWrap w:val="0"/>
            <w:vAlign w:val="center"/>
          </w:tcPr>
          <w:p>
            <w:pPr>
              <w:widowControl/>
              <w:spacing w:line="260" w:lineRule="exact"/>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总监理工程师：①</w:t>
            </w:r>
            <w:r>
              <w:rPr>
                <w:rFonts w:hint="eastAsia" w:ascii="宋体" w:hAnsi="宋体" w:eastAsia="宋体" w:cs="宋体"/>
                <w:color w:val="auto"/>
                <w:kern w:val="0"/>
                <w:highlight w:val="none"/>
                <w:lang w:val="en-US" w:eastAsia="zh-CN"/>
              </w:rPr>
              <w:t>身份证；</w:t>
            </w:r>
            <w:r>
              <w:rPr>
                <w:rFonts w:hint="eastAsia" w:ascii="宋体" w:hAnsi="宋体" w:eastAsia="宋体" w:cs="宋体"/>
                <w:color w:val="auto"/>
                <w:kern w:val="0"/>
                <w:highlight w:val="none"/>
                <w:lang w:eastAsia="zh-CN"/>
              </w:rPr>
              <w:t>②水利类专业高级职称</w:t>
            </w:r>
            <w:r>
              <w:rPr>
                <w:rFonts w:hint="eastAsia" w:ascii="宋体" w:hAnsi="宋体" w:eastAsia="宋体" w:cs="宋体"/>
                <w:color w:val="auto"/>
                <w:kern w:val="0"/>
                <w:highlight w:val="none"/>
                <w:lang w:val="en-US" w:eastAsia="zh-CN"/>
              </w:rPr>
              <w:t>证书</w:t>
            </w:r>
            <w:r>
              <w:rPr>
                <w:rFonts w:hint="eastAsia" w:ascii="宋体" w:hAnsi="宋体" w:eastAsia="宋体" w:cs="宋体"/>
                <w:color w:val="auto"/>
                <w:kern w:val="0"/>
                <w:highlight w:val="none"/>
                <w:lang w:eastAsia="zh-CN"/>
              </w:rPr>
              <w:t>；③中国水利工程协会颁发的有效的《全国水利工程建设监理工程师资格证书》或中华人民共和国水利部颁发的有效的《中华人民共和国监理工程师注册证书（注册专业为水利工程施工监理）》</w:t>
            </w:r>
          </w:p>
        </w:tc>
        <w:tc>
          <w:tcPr>
            <w:tcW w:w="996" w:type="dxa"/>
            <w:gridSpan w:val="2"/>
            <w:noWrap w:val="0"/>
            <w:vAlign w:val="center"/>
          </w:tcPr>
          <w:p>
            <w:pPr>
              <w:widowControl/>
              <w:spacing w:line="260" w:lineRule="exact"/>
              <w:jc w:val="left"/>
              <w:rPr>
                <w:rFonts w:hAnsi="宋体" w:cs="宋体"/>
                <w:color w:val="auto"/>
                <w:kern w:val="0"/>
                <w:highlight w:val="none"/>
              </w:rPr>
            </w:pPr>
          </w:p>
        </w:tc>
        <w:tc>
          <w:tcPr>
            <w:tcW w:w="1437"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lang w:val="en-US" w:eastAsia="zh-CN"/>
              </w:rPr>
              <w:t>复印件</w:t>
            </w:r>
          </w:p>
        </w:tc>
        <w:tc>
          <w:tcPr>
            <w:tcW w:w="1912"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80" w:type="dxa"/>
            <w:noWrap w:val="0"/>
            <w:vAlign w:val="center"/>
          </w:tcPr>
          <w:p>
            <w:pPr>
              <w:widowControl/>
              <w:spacing w:line="260" w:lineRule="exact"/>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6</w:t>
            </w:r>
          </w:p>
        </w:tc>
        <w:tc>
          <w:tcPr>
            <w:tcW w:w="5594" w:type="dxa"/>
            <w:gridSpan w:val="2"/>
            <w:noWrap w:val="0"/>
            <w:vAlign w:val="center"/>
          </w:tcPr>
          <w:p>
            <w:pPr>
              <w:widowControl/>
              <w:spacing w:line="260" w:lineRule="exact"/>
              <w:jc w:val="left"/>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eastAsia="zh-CN"/>
              </w:rPr>
              <w:t>联合体协议书原件（如有）</w:t>
            </w:r>
          </w:p>
        </w:tc>
        <w:tc>
          <w:tcPr>
            <w:tcW w:w="996" w:type="dxa"/>
            <w:gridSpan w:val="2"/>
            <w:noWrap w:val="0"/>
            <w:vAlign w:val="center"/>
          </w:tcPr>
          <w:p>
            <w:pPr>
              <w:widowControl/>
              <w:spacing w:line="260" w:lineRule="exact"/>
              <w:jc w:val="left"/>
              <w:rPr>
                <w:rFonts w:hAnsi="宋体" w:cs="宋体"/>
                <w:color w:val="auto"/>
                <w:kern w:val="0"/>
                <w:highlight w:val="none"/>
              </w:rPr>
            </w:pPr>
          </w:p>
        </w:tc>
        <w:tc>
          <w:tcPr>
            <w:tcW w:w="1437" w:type="dxa"/>
            <w:noWrap w:val="0"/>
            <w:vAlign w:val="center"/>
          </w:tcPr>
          <w:p>
            <w:pPr>
              <w:widowControl/>
              <w:spacing w:line="260" w:lineRule="exact"/>
              <w:jc w:val="center"/>
              <w:rPr>
                <w:rFonts w:hint="eastAsia" w:hAnsi="宋体" w:cs="宋体"/>
                <w:color w:val="auto"/>
                <w:kern w:val="0"/>
                <w:highlight w:val="none"/>
                <w:lang w:val="en-US" w:eastAsia="zh-CN"/>
              </w:rPr>
            </w:pPr>
            <w:r>
              <w:rPr>
                <w:rFonts w:hint="eastAsia" w:hAnsi="宋体" w:cs="宋体"/>
                <w:color w:val="auto"/>
                <w:kern w:val="0"/>
                <w:highlight w:val="none"/>
                <w:lang w:val="en-US" w:eastAsia="zh-CN"/>
              </w:rPr>
              <w:t>原件</w:t>
            </w:r>
          </w:p>
        </w:tc>
        <w:tc>
          <w:tcPr>
            <w:tcW w:w="1912" w:type="dxa"/>
            <w:noWrap w:val="0"/>
            <w:vAlign w:val="center"/>
          </w:tcPr>
          <w:p>
            <w:pPr>
              <w:widowControl/>
              <w:spacing w:line="260" w:lineRule="exact"/>
              <w:jc w:val="left"/>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80" w:type="dxa"/>
            <w:noWrap w:val="0"/>
            <w:vAlign w:val="center"/>
          </w:tcPr>
          <w:p>
            <w:pPr>
              <w:widowControl/>
              <w:spacing w:line="260" w:lineRule="exact"/>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7</w:t>
            </w:r>
          </w:p>
        </w:tc>
        <w:tc>
          <w:tcPr>
            <w:tcW w:w="5594" w:type="dxa"/>
            <w:gridSpan w:val="2"/>
            <w:noWrap w:val="0"/>
            <w:vAlign w:val="center"/>
          </w:tcPr>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投标登记资料一览表</w:t>
            </w:r>
          </w:p>
        </w:tc>
        <w:tc>
          <w:tcPr>
            <w:tcW w:w="996" w:type="dxa"/>
            <w:gridSpan w:val="2"/>
            <w:noWrap w:val="0"/>
            <w:vAlign w:val="center"/>
          </w:tcPr>
          <w:p>
            <w:pPr>
              <w:widowControl/>
              <w:spacing w:line="260" w:lineRule="exact"/>
              <w:jc w:val="center"/>
              <w:rPr>
                <w:rFonts w:hAnsi="宋体" w:cs="宋体"/>
                <w:color w:val="auto"/>
                <w:kern w:val="0"/>
                <w:highlight w:val="none"/>
              </w:rPr>
            </w:pPr>
          </w:p>
        </w:tc>
        <w:tc>
          <w:tcPr>
            <w:tcW w:w="1437" w:type="dxa"/>
            <w:noWrap w:val="0"/>
            <w:vAlign w:val="center"/>
          </w:tcPr>
          <w:p>
            <w:pPr>
              <w:widowControl/>
              <w:spacing w:line="260" w:lineRule="exact"/>
              <w:jc w:val="center"/>
              <w:rPr>
                <w:rFonts w:hAnsi="宋体" w:cs="宋体"/>
                <w:color w:val="auto"/>
                <w:kern w:val="0"/>
                <w:highlight w:val="none"/>
              </w:rPr>
            </w:pPr>
            <w:r>
              <w:rPr>
                <w:rFonts w:hint="eastAsia" w:hAnsi="宋体" w:cs="宋体"/>
                <w:color w:val="auto"/>
                <w:kern w:val="0"/>
                <w:highlight w:val="none"/>
                <w:lang w:val="en-US" w:eastAsia="zh-CN"/>
              </w:rPr>
              <w:t>原件</w:t>
            </w:r>
          </w:p>
        </w:tc>
        <w:tc>
          <w:tcPr>
            <w:tcW w:w="1912" w:type="dxa"/>
            <w:noWrap w:val="0"/>
            <w:vAlign w:val="center"/>
          </w:tcPr>
          <w:p>
            <w:pPr>
              <w:widowControl/>
              <w:spacing w:line="260" w:lineRule="exact"/>
              <w:jc w:val="center"/>
              <w:rPr>
                <w:rFonts w:hAnsi="宋体"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80" w:type="dxa"/>
            <w:noWrap w:val="0"/>
            <w:vAlign w:val="center"/>
          </w:tcPr>
          <w:p>
            <w:pPr>
              <w:widowControl/>
              <w:spacing w:line="260" w:lineRule="exact"/>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8</w:t>
            </w:r>
          </w:p>
        </w:tc>
        <w:tc>
          <w:tcPr>
            <w:tcW w:w="5594" w:type="dxa"/>
            <w:gridSpan w:val="2"/>
            <w:noWrap w:val="0"/>
            <w:vAlign w:val="center"/>
          </w:tcPr>
          <w:p>
            <w:pPr>
              <w:widowControl/>
              <w:spacing w:line="260" w:lineRule="exac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投标登记申请表(不用装订)，表格可从广州公共资源交易中心网站(http://www.gzggzy.cn)服务指南栏目下载。</w:t>
            </w:r>
          </w:p>
        </w:tc>
        <w:tc>
          <w:tcPr>
            <w:tcW w:w="996" w:type="dxa"/>
            <w:gridSpan w:val="2"/>
            <w:noWrap w:val="0"/>
            <w:vAlign w:val="center"/>
          </w:tcPr>
          <w:p>
            <w:pPr>
              <w:widowControl/>
              <w:spacing w:line="260" w:lineRule="exact"/>
              <w:jc w:val="center"/>
              <w:rPr>
                <w:rFonts w:hint="eastAsia" w:hAnsi="宋体" w:cs="宋体"/>
                <w:color w:val="auto"/>
                <w:kern w:val="0"/>
                <w:highlight w:val="none"/>
              </w:rPr>
            </w:pPr>
          </w:p>
        </w:tc>
        <w:tc>
          <w:tcPr>
            <w:tcW w:w="1437" w:type="dxa"/>
            <w:noWrap w:val="0"/>
            <w:vAlign w:val="center"/>
          </w:tcPr>
          <w:p>
            <w:pPr>
              <w:widowControl/>
              <w:spacing w:line="260" w:lineRule="exact"/>
              <w:jc w:val="center"/>
              <w:rPr>
                <w:rFonts w:hint="eastAsia" w:hAnsi="宋体" w:cs="宋体"/>
                <w:color w:val="auto"/>
                <w:kern w:val="0"/>
                <w:highlight w:val="none"/>
              </w:rPr>
            </w:pPr>
            <w:r>
              <w:rPr>
                <w:rFonts w:hint="eastAsia" w:hAnsi="宋体" w:cs="宋体"/>
                <w:color w:val="auto"/>
                <w:kern w:val="0"/>
                <w:highlight w:val="none"/>
                <w:lang w:val="en-US" w:eastAsia="zh-CN"/>
              </w:rPr>
              <w:t>原件</w:t>
            </w:r>
          </w:p>
        </w:tc>
        <w:tc>
          <w:tcPr>
            <w:tcW w:w="1912" w:type="dxa"/>
            <w:noWrap w:val="0"/>
            <w:vAlign w:val="center"/>
          </w:tcPr>
          <w:p>
            <w:pPr>
              <w:widowControl/>
              <w:spacing w:line="260" w:lineRule="exact"/>
              <w:jc w:val="center"/>
              <w:rPr>
                <w:rFonts w:hAnsi="宋体" w:cs="宋体"/>
                <w:color w:val="auto"/>
                <w:kern w:val="0"/>
                <w:highlight w:val="none"/>
              </w:rPr>
            </w:pPr>
          </w:p>
        </w:tc>
      </w:tr>
    </w:tbl>
    <w:p>
      <w:pPr>
        <w:widowControl/>
        <w:spacing w:line="260" w:lineRule="exact"/>
        <w:jc w:val="left"/>
        <w:rPr>
          <w:rFonts w:hint="eastAsia" w:hAnsi="宋体" w:cs="宋体"/>
          <w:color w:val="auto"/>
          <w:kern w:val="0"/>
          <w:highlight w:val="none"/>
        </w:rPr>
      </w:pPr>
    </w:p>
    <w:p>
      <w:pPr>
        <w:widowControl/>
        <w:spacing w:line="260" w:lineRule="exact"/>
        <w:jc w:val="left"/>
        <w:rPr>
          <w:rFonts w:hAnsi="宋体" w:cs="宋体"/>
          <w:color w:val="auto"/>
          <w:kern w:val="0"/>
          <w:highlight w:val="none"/>
        </w:rPr>
      </w:pPr>
      <w:r>
        <w:rPr>
          <w:rFonts w:hint="eastAsia" w:hAnsi="宋体" w:cs="宋体"/>
          <w:color w:val="auto"/>
          <w:kern w:val="0"/>
          <w:highlight w:val="none"/>
        </w:rPr>
        <w:t>注: 1、本表一式两份，招标代理机构、投标人各持一份。表格中的“审核确认”栏需双方签署。投标人应在本表盖其公章。</w:t>
      </w:r>
    </w:p>
    <w:p>
      <w:pPr>
        <w:widowControl/>
        <w:spacing w:line="260" w:lineRule="exact"/>
        <w:jc w:val="left"/>
        <w:rPr>
          <w:rFonts w:hAnsi="宋体" w:cs="宋体"/>
          <w:color w:val="auto"/>
          <w:kern w:val="0"/>
          <w:highlight w:val="none"/>
        </w:rPr>
      </w:pPr>
      <w:r>
        <w:rPr>
          <w:rFonts w:hint="eastAsia" w:hAnsi="宋体" w:cs="宋体"/>
          <w:color w:val="auto"/>
          <w:kern w:val="0"/>
          <w:highlight w:val="none"/>
        </w:rPr>
        <w:t>2、本表第1～</w:t>
      </w:r>
      <w:r>
        <w:rPr>
          <w:rFonts w:hint="eastAsia" w:hAnsi="宋体" w:cs="宋体"/>
          <w:color w:val="auto"/>
          <w:kern w:val="0"/>
          <w:highlight w:val="none"/>
          <w:lang w:val="en-US" w:eastAsia="zh-CN"/>
        </w:rPr>
        <w:t>6</w:t>
      </w:r>
      <w:r>
        <w:rPr>
          <w:rFonts w:hint="eastAsia" w:hAnsi="宋体" w:cs="宋体"/>
          <w:color w:val="auto"/>
          <w:kern w:val="0"/>
          <w:highlight w:val="none"/>
        </w:rPr>
        <w:t>项按顺序装订成册，第</w:t>
      </w:r>
      <w:r>
        <w:rPr>
          <w:rFonts w:hint="eastAsia" w:hAnsi="宋体" w:cs="宋体"/>
          <w:color w:val="auto"/>
          <w:kern w:val="0"/>
          <w:highlight w:val="none"/>
          <w:lang w:val="en-US" w:eastAsia="zh-CN"/>
        </w:rPr>
        <w:t>7、8</w:t>
      </w:r>
      <w:r>
        <w:rPr>
          <w:rFonts w:hint="eastAsia" w:hAnsi="宋体" w:cs="宋体"/>
          <w:color w:val="auto"/>
          <w:kern w:val="0"/>
          <w:highlight w:val="none"/>
        </w:rPr>
        <w:t>项单独提交。</w:t>
      </w:r>
    </w:p>
    <w:p>
      <w:pPr>
        <w:widowControl/>
        <w:spacing w:line="260" w:lineRule="exact"/>
        <w:jc w:val="left"/>
        <w:rPr>
          <w:rFonts w:hAnsi="宋体" w:cs="宋体"/>
          <w:color w:val="auto"/>
          <w:kern w:val="0"/>
          <w:highlight w:val="none"/>
        </w:rPr>
      </w:pPr>
      <w:r>
        <w:rPr>
          <w:rFonts w:hint="eastAsia" w:hAnsi="宋体" w:cs="宋体"/>
          <w:color w:val="auto"/>
          <w:kern w:val="0"/>
          <w:highlight w:val="none"/>
        </w:rPr>
        <w:t>3、本表审核情况栏须留空，由招标人或招标代理机构收资料人员审核后填写。</w:t>
      </w:r>
    </w:p>
    <w:p>
      <w:pPr>
        <w:widowControl/>
        <w:spacing w:line="260" w:lineRule="exact"/>
        <w:jc w:val="left"/>
        <w:rPr>
          <w:rFonts w:hAnsi="宋体" w:cs="宋体"/>
          <w:color w:val="auto"/>
          <w:kern w:val="0"/>
          <w:highlight w:val="none"/>
        </w:rPr>
      </w:pPr>
      <w:r>
        <w:rPr>
          <w:rFonts w:hint="eastAsia" w:hAnsi="宋体" w:cs="宋体"/>
          <w:color w:val="auto"/>
          <w:kern w:val="0"/>
          <w:highlight w:val="none"/>
        </w:rPr>
        <w:t>4、本表中有修改情况，须经招标人或招标代理机构接收资料人员和投标人代表共同签署。</w:t>
      </w:r>
    </w:p>
    <w:p>
      <w:pPr>
        <w:widowControl/>
        <w:spacing w:line="260" w:lineRule="exact"/>
        <w:jc w:val="left"/>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5、本表须打印在一张纸(正面及背面)；如投标人为联合体投标的，除联合体协议书需要各方盖章或签字外，其他资料由联合体牵头人收集并签字或盖章即可；法定代表人证明书、授权委托书（如有）由联合体牵头人提供。</w:t>
      </w:r>
    </w:p>
    <w:p>
      <w:pPr>
        <w:pStyle w:val="3"/>
        <w:spacing w:before="0" w:after="0"/>
        <w:jc w:val="center"/>
        <w:rPr>
          <w:rFonts w:hint="eastAsia"/>
          <w:highlight w:val="none"/>
        </w:rPr>
        <w:sectPr>
          <w:footerReference r:id="rId3" w:type="default"/>
          <w:pgSz w:w="11906" w:h="16838"/>
          <w:pgMar w:top="1531" w:right="1417" w:bottom="1531" w:left="1417" w:header="851" w:footer="935" w:gutter="0"/>
          <w:pgBorders>
            <w:bottom w:val="single" w:color="auto" w:sz="4" w:space="1"/>
          </w:pgBorders>
          <w:pgNumType w:fmt="decimal"/>
          <w:cols w:space="720" w:num="1"/>
          <w:docGrid w:type="lines" w:linePitch="312" w:charSpace="0"/>
        </w:sectPr>
      </w:pPr>
    </w:p>
    <w:p>
      <w:pPr>
        <w:spacing w:line="400" w:lineRule="atLeast"/>
        <w:jc w:val="both"/>
        <w:outlineLvl w:val="1"/>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4"/>
          <w:szCs w:val="24"/>
          <w:highlight w:val="none"/>
          <w:lang w:val="en-US" w:eastAsia="zh-CN"/>
        </w:rPr>
        <w:t>附件二：</w:t>
      </w:r>
      <w:r>
        <w:rPr>
          <w:rFonts w:hint="eastAsia" w:ascii="宋体" w:hAnsi="宋体" w:cs="宋体"/>
          <w:b/>
          <w:bCs/>
          <w:color w:val="auto"/>
          <w:kern w:val="0"/>
          <w:sz w:val="28"/>
          <w:szCs w:val="28"/>
          <w:highlight w:val="none"/>
          <w:lang w:val="en-US" w:eastAsia="zh-CN"/>
        </w:rPr>
        <w:t xml:space="preserve">           </w:t>
      </w:r>
    </w:p>
    <w:p>
      <w:pPr>
        <w:spacing w:line="400" w:lineRule="atLeast"/>
        <w:jc w:val="center"/>
        <w:outlineLvl w:val="1"/>
        <w:rPr>
          <w:rFonts w:hint="eastAsia" w:ascii="宋体" w:hAnsi="宋体" w:eastAsia="宋体" w:cs="宋体"/>
          <w:bCs/>
          <w:color w:val="auto"/>
          <w:kern w:val="0"/>
          <w:sz w:val="28"/>
          <w:szCs w:val="28"/>
          <w:highlight w:val="none"/>
          <w:lang w:eastAsia="zh-CN"/>
        </w:rPr>
      </w:pPr>
      <w:r>
        <w:rPr>
          <w:rFonts w:hint="eastAsia" w:ascii="宋体" w:hAnsi="宋体" w:cs="宋体"/>
          <w:b/>
          <w:bCs/>
          <w:color w:val="auto"/>
          <w:kern w:val="0"/>
          <w:sz w:val="28"/>
          <w:szCs w:val="28"/>
          <w:highlight w:val="none"/>
        </w:rPr>
        <w:t>联合体协议书</w:t>
      </w:r>
      <w:r>
        <w:rPr>
          <w:rFonts w:hint="eastAsia" w:ascii="宋体" w:hAnsi="宋体" w:cs="宋体"/>
          <w:b/>
          <w:bCs/>
          <w:color w:val="auto"/>
          <w:kern w:val="0"/>
          <w:sz w:val="28"/>
          <w:szCs w:val="28"/>
          <w:highlight w:val="none"/>
          <w:lang w:eastAsia="zh-CN"/>
        </w:rPr>
        <w:t>（</w:t>
      </w:r>
      <w:r>
        <w:rPr>
          <w:rFonts w:hint="eastAsia" w:ascii="宋体" w:hAnsi="宋体" w:cs="宋体"/>
          <w:b/>
          <w:bCs/>
          <w:color w:val="auto"/>
          <w:kern w:val="0"/>
          <w:sz w:val="28"/>
          <w:szCs w:val="28"/>
          <w:highlight w:val="none"/>
          <w:lang w:val="en-US" w:eastAsia="zh-CN"/>
        </w:rPr>
        <w:t>参考格式</w:t>
      </w:r>
      <w:r>
        <w:rPr>
          <w:rFonts w:hint="eastAsia" w:ascii="宋体" w:hAnsi="宋体" w:cs="宋体"/>
          <w:b/>
          <w:bCs/>
          <w:color w:val="auto"/>
          <w:kern w:val="0"/>
          <w:sz w:val="28"/>
          <w:szCs w:val="28"/>
          <w:highlight w:val="none"/>
          <w:lang w:eastAsia="zh-CN"/>
        </w:rPr>
        <w:t>）</w:t>
      </w:r>
    </w:p>
    <w:p>
      <w:pPr>
        <w:topLinePunct/>
        <w:spacing w:beforeLines="50" w:line="480" w:lineRule="exact"/>
        <w:ind w:left="19" w:leftChars="9" w:firstLine="428" w:firstLineChars="204"/>
        <w:rPr>
          <w:rFonts w:ascii="宋体" w:cs="宋体"/>
          <w:color w:val="auto"/>
          <w:sz w:val="21"/>
          <w:szCs w:val="21"/>
          <w:highlight w:val="none"/>
        </w:rPr>
      </w:pPr>
      <w:r>
        <w:rPr>
          <w:rFonts w:hint="eastAsia" w:ascii="宋体" w:hAnsi="宋体" w:cs="宋体"/>
          <w:color w:val="auto"/>
          <w:sz w:val="21"/>
          <w:szCs w:val="21"/>
          <w:highlight w:val="none"/>
          <w:u w:val="single"/>
        </w:rPr>
        <w:t xml:space="preserve">                (联合体各方单位名称)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自愿组成联合体，共同参加</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项目名称</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 xml:space="preserve"> </w:t>
      </w:r>
      <w:r>
        <w:rPr>
          <w:rFonts w:hint="eastAsia" w:ascii="宋体" w:hAnsi="宋体" w:cs="宋体"/>
          <w:color w:val="auto"/>
          <w:sz w:val="21"/>
          <w:szCs w:val="21"/>
          <w:highlight w:val="none"/>
        </w:rPr>
        <w:t>招投标活动。现就联合体投标事宜订立如下协议。</w:t>
      </w:r>
    </w:p>
    <w:p>
      <w:pPr>
        <w:topLinePunct/>
        <w:spacing w:line="480" w:lineRule="exact"/>
        <w:ind w:firstLine="420" w:firstLineChars="200"/>
        <w:rPr>
          <w:rFonts w:asci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牵头人名称</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为联合体牵头单位。</w:t>
      </w:r>
    </w:p>
    <w:p>
      <w:pPr>
        <w:topLinePunct/>
        <w:spacing w:line="480" w:lineRule="exact"/>
        <w:ind w:firstLine="420" w:firstLineChars="200"/>
        <w:rPr>
          <w:rFonts w:ascii="宋体" w:cs="宋体"/>
          <w:color w:val="auto"/>
          <w:sz w:val="21"/>
          <w:szCs w:val="21"/>
          <w:highlight w:val="none"/>
        </w:rPr>
      </w:pPr>
      <w:r>
        <w:rPr>
          <w:rFonts w:hint="eastAsia" w:ascii="宋体" w:hAnsi="宋体" w:cs="宋体"/>
          <w:color w:val="auto"/>
          <w:sz w:val="21"/>
          <w:szCs w:val="21"/>
          <w:highlight w:val="none"/>
        </w:rPr>
        <w:t>2、联合体牵头单位合法代表联合体各方负责本招标项目资格</w:t>
      </w:r>
      <w:r>
        <w:rPr>
          <w:rFonts w:hint="eastAsia" w:ascii="宋体" w:hAnsi="宋体" w:cs="宋体"/>
          <w:color w:val="auto"/>
          <w:sz w:val="21"/>
          <w:szCs w:val="21"/>
          <w:highlight w:val="none"/>
          <w:lang w:val="en-US" w:eastAsia="zh-CN"/>
        </w:rPr>
        <w:t>审查</w:t>
      </w:r>
      <w:r>
        <w:rPr>
          <w:rFonts w:hint="eastAsia" w:ascii="宋体" w:hAnsi="宋体" w:cs="宋体"/>
          <w:color w:val="auto"/>
          <w:sz w:val="21"/>
          <w:szCs w:val="21"/>
          <w:highlight w:val="none"/>
        </w:rPr>
        <w:t>文件、投标文件编制和合同谈判活动，并代表联合体提交和接收相关的资料、信息及指示，并处理与之有关的一切事务，牵头方将按照有关法律和招标文件的规定与招标人签订总承包合同，并在合同实施阶段的主办、组织和协调工作。</w:t>
      </w:r>
    </w:p>
    <w:p>
      <w:pPr>
        <w:topLinePunct/>
        <w:spacing w:line="480" w:lineRule="exact"/>
        <w:ind w:firstLine="420" w:firstLineChars="200"/>
        <w:rPr>
          <w:rFonts w:ascii="宋体" w:cs="宋体"/>
          <w:color w:val="auto"/>
          <w:sz w:val="21"/>
          <w:szCs w:val="21"/>
          <w:highlight w:val="none"/>
        </w:rPr>
      </w:pPr>
      <w:r>
        <w:rPr>
          <w:rFonts w:hint="eastAsia" w:ascii="宋体" w:hAnsi="宋体" w:cs="宋体"/>
          <w:color w:val="auto"/>
          <w:sz w:val="21"/>
          <w:szCs w:val="21"/>
          <w:highlight w:val="none"/>
        </w:rPr>
        <w:t>3、联合体将严格按照招标文件的各项要求，递交投标文件，履行合同，并对外承担连带责任。</w:t>
      </w:r>
    </w:p>
    <w:p>
      <w:pPr>
        <w:topLinePunct/>
        <w:spacing w:line="480" w:lineRule="exact"/>
        <w:ind w:firstLine="420" w:firstLineChars="200"/>
        <w:jc w:val="left"/>
        <w:rPr>
          <w:rFonts w:ascii="宋体" w:cs="宋体"/>
          <w:color w:val="auto"/>
          <w:sz w:val="21"/>
          <w:szCs w:val="21"/>
          <w:highlight w:val="none"/>
        </w:rPr>
      </w:pPr>
      <w:r>
        <w:rPr>
          <w:rFonts w:hint="eastAsia" w:ascii="宋体" w:hAnsi="宋体" w:cs="宋体"/>
          <w:color w:val="auto"/>
          <w:sz w:val="21"/>
          <w:szCs w:val="21"/>
          <w:highlight w:val="none"/>
        </w:rPr>
        <w:t>4、联合体各成员单位内部的职责分工如下：</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牵头人名称</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负责</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工作</w:t>
      </w:r>
      <w:r>
        <w:rPr>
          <w:rFonts w:hint="eastAsia" w:ascii="宋体" w:hAnsi="宋体" w:cs="宋体"/>
          <w:color w:val="auto"/>
          <w:sz w:val="21"/>
          <w:szCs w:val="21"/>
          <w:highlight w:val="none"/>
          <w:u w:val="non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联合体成员单位</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none"/>
          <w:lang w:val="en-US" w:eastAsia="zh-CN"/>
        </w:rPr>
        <w:t xml:space="preserve"> 负责</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工作。</w:t>
      </w:r>
      <w:r>
        <w:rPr>
          <w:rFonts w:hint="eastAsia" w:ascii="宋体" w:hAnsi="宋体" w:cs="宋体"/>
          <w:color w:val="auto"/>
          <w:sz w:val="21"/>
          <w:szCs w:val="21"/>
          <w:highlight w:val="none"/>
        </w:rPr>
        <w:t>联合体各成员单位的内部分工不得对抗联合体应对外承担的连带责任（包括但不限于向招标单位承担连带责任）。</w:t>
      </w:r>
    </w:p>
    <w:p>
      <w:pPr>
        <w:topLinePunct/>
        <w:spacing w:line="480" w:lineRule="exact"/>
        <w:ind w:firstLine="420" w:firstLineChars="200"/>
        <w:rPr>
          <w:rFonts w:ascii="宋体" w:cs="宋体"/>
          <w:color w:val="auto"/>
          <w:sz w:val="21"/>
          <w:szCs w:val="21"/>
          <w:highlight w:val="none"/>
        </w:rPr>
      </w:pPr>
      <w:r>
        <w:rPr>
          <w:rFonts w:hint="eastAsia" w:ascii="宋体" w:hAnsi="宋体" w:cs="宋体"/>
          <w:color w:val="auto"/>
          <w:sz w:val="21"/>
          <w:szCs w:val="21"/>
          <w:highlight w:val="none"/>
        </w:rPr>
        <w:t xml:space="preserve">5、本协议书自签署之日起生效，合同履行完毕后自动失效。 </w:t>
      </w:r>
    </w:p>
    <w:p>
      <w:pPr>
        <w:topLinePunct/>
        <w:spacing w:line="480" w:lineRule="exact"/>
        <w:ind w:firstLine="420" w:firstLineChars="200"/>
        <w:rPr>
          <w:rFonts w:ascii="宋体" w:cs="宋体"/>
          <w:color w:val="auto"/>
          <w:sz w:val="21"/>
          <w:szCs w:val="21"/>
          <w:highlight w:val="none"/>
        </w:rPr>
      </w:pPr>
      <w:r>
        <w:rPr>
          <w:rFonts w:hint="eastAsia" w:ascii="宋体" w:hAnsi="宋体" w:cs="宋体"/>
          <w:color w:val="auto"/>
          <w:sz w:val="21"/>
          <w:szCs w:val="21"/>
          <w:highlight w:val="none"/>
        </w:rPr>
        <w:t>6、本协议书一式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份，联合体成员和招标人各执一份。</w:t>
      </w:r>
    </w:p>
    <w:p>
      <w:pPr>
        <w:topLinePunct/>
        <w:spacing w:line="480" w:lineRule="exact"/>
        <w:rPr>
          <w:rFonts w:ascii="宋体" w:cs="宋体"/>
          <w:color w:val="auto"/>
          <w:sz w:val="21"/>
          <w:szCs w:val="21"/>
          <w:highlight w:val="none"/>
        </w:rPr>
      </w:pPr>
    </w:p>
    <w:p>
      <w:pPr>
        <w:topLinePunct/>
        <w:spacing w:line="240" w:lineRule="auto"/>
        <w:ind w:firstLine="200"/>
        <w:rPr>
          <w:rFonts w:ascii="宋体" w:cs="宋体"/>
          <w:color w:val="auto"/>
          <w:sz w:val="21"/>
          <w:szCs w:val="21"/>
          <w:highlight w:val="none"/>
        </w:rPr>
      </w:pPr>
      <w:r>
        <w:rPr>
          <w:rFonts w:hint="eastAsia" w:ascii="宋体" w:hAnsi="宋体" w:cs="宋体"/>
          <w:color w:val="auto"/>
          <w:sz w:val="21"/>
          <w:szCs w:val="21"/>
          <w:highlight w:val="none"/>
        </w:rPr>
        <w:t>牵头单位名称：</w:t>
      </w:r>
      <w:r>
        <w:rPr>
          <w:rFonts w:hint="eastAsia" w:ascii="宋体" w:hAnsi="宋体" w:cs="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(盖单位章)</w:t>
      </w:r>
    </w:p>
    <w:p>
      <w:pPr>
        <w:topLinePunct/>
        <w:spacing w:line="240" w:lineRule="auto"/>
        <w:ind w:firstLine="200"/>
        <w:rPr>
          <w:rFonts w:ascii="宋体" w:hAnsi="宋体" w:cs="宋体"/>
          <w:color w:val="auto"/>
          <w:sz w:val="21"/>
          <w:szCs w:val="21"/>
          <w:highlight w:val="none"/>
        </w:rPr>
      </w:pPr>
      <w:r>
        <w:rPr>
          <w:rFonts w:hint="eastAsia" w:ascii="宋体" w:hAnsi="宋体" w:cs="宋体"/>
          <w:color w:val="auto"/>
          <w:sz w:val="21"/>
          <w:szCs w:val="21"/>
          <w:highlight w:val="none"/>
        </w:rPr>
        <w:t>法定代表人（或委托代理人）：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(签字或盖章)</w:t>
      </w:r>
    </w:p>
    <w:p>
      <w:pPr>
        <w:topLinePunct/>
        <w:spacing w:line="240" w:lineRule="auto"/>
        <w:rPr>
          <w:rFonts w:ascii="宋体" w:hAnsi="宋体" w:cs="宋体"/>
          <w:color w:val="auto"/>
          <w:sz w:val="21"/>
          <w:szCs w:val="21"/>
          <w:highlight w:val="none"/>
        </w:rPr>
      </w:pPr>
    </w:p>
    <w:p>
      <w:pPr>
        <w:topLinePunct/>
        <w:spacing w:line="240" w:lineRule="auto"/>
        <w:ind w:firstLine="200"/>
        <w:rPr>
          <w:rFonts w:ascii="宋体" w:cs="宋体"/>
          <w:color w:val="auto"/>
          <w:sz w:val="21"/>
          <w:szCs w:val="21"/>
          <w:highlight w:val="none"/>
        </w:rPr>
      </w:pPr>
      <w:r>
        <w:rPr>
          <w:rFonts w:hint="eastAsia" w:ascii="宋体" w:hAnsi="宋体" w:cs="宋体"/>
          <w:color w:val="auto"/>
          <w:sz w:val="21"/>
          <w:szCs w:val="21"/>
          <w:highlight w:val="none"/>
        </w:rPr>
        <w:t>成员单位名称：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(盖单位章)</w:t>
      </w:r>
    </w:p>
    <w:p>
      <w:pPr>
        <w:topLinePunct/>
        <w:spacing w:line="240" w:lineRule="auto"/>
        <w:ind w:firstLine="200"/>
        <w:rPr>
          <w:rFonts w:ascii="宋体" w:hAnsi="宋体" w:cs="宋体"/>
          <w:color w:val="auto"/>
          <w:sz w:val="21"/>
          <w:szCs w:val="21"/>
          <w:highlight w:val="none"/>
        </w:rPr>
      </w:pPr>
      <w:r>
        <w:rPr>
          <w:rFonts w:hint="eastAsia" w:ascii="宋体" w:hAnsi="宋体" w:cs="宋体"/>
          <w:color w:val="auto"/>
          <w:sz w:val="21"/>
          <w:szCs w:val="21"/>
          <w:highlight w:val="none"/>
        </w:rPr>
        <w:t>法定代表人（或委托代理人）：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(签字或盖章)</w:t>
      </w:r>
    </w:p>
    <w:p>
      <w:pPr>
        <w:pStyle w:val="10"/>
        <w:spacing w:line="240" w:lineRule="auto"/>
        <w:ind w:left="0" w:leftChars="0" w:firstLine="0" w:firstLineChars="0"/>
        <w:rPr>
          <w:color w:val="auto"/>
          <w:highlight w:val="none"/>
        </w:rPr>
      </w:pPr>
    </w:p>
    <w:p>
      <w:pPr>
        <w:pStyle w:val="10"/>
        <w:spacing w:line="240" w:lineRule="auto"/>
        <w:ind w:left="0" w:leftChars="0" w:firstLine="0" w:firstLineChars="0"/>
        <w:rPr>
          <w:color w:val="auto"/>
          <w:highlight w:val="none"/>
        </w:rPr>
      </w:pPr>
    </w:p>
    <w:p>
      <w:pPr>
        <w:widowControl/>
        <w:spacing w:line="240" w:lineRule="auto"/>
        <w:jc w:val="center"/>
        <w:outlineLvl w:val="1"/>
        <w:rPr>
          <w:rFonts w:hint="eastAsia" w:ascii="宋体" w:hAnsi="宋体" w:cs="宋体"/>
          <w:color w:val="auto"/>
          <w:sz w:val="21"/>
          <w:szCs w:val="21"/>
          <w:highlight w:val="none"/>
        </w:rPr>
      </w:pPr>
    </w:p>
    <w:p>
      <w:pPr>
        <w:widowControl/>
        <w:spacing w:line="240" w:lineRule="auto"/>
        <w:jc w:val="center"/>
        <w:outlineLvl w:val="1"/>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pPr>
        <w:rPr>
          <w:rFonts w:hint="eastAsia" w:ascii="宋体" w:hAnsi="宋体"/>
          <w:color w:val="auto"/>
          <w:sz w:val="21"/>
          <w:szCs w:val="21"/>
          <w:highlight w:val="none"/>
          <w:lang w:val="en-US" w:eastAsia="zh-CN"/>
        </w:rPr>
      </w:pPr>
    </w:p>
    <w:p>
      <w:pPr>
        <w:rPr>
          <w:highlight w:val="none"/>
        </w:rPr>
      </w:pPr>
      <w:r>
        <w:rPr>
          <w:rFonts w:hint="eastAsia" w:ascii="宋体" w:hAnsi="宋体"/>
          <w:color w:val="auto"/>
          <w:sz w:val="21"/>
          <w:szCs w:val="21"/>
          <w:highlight w:val="none"/>
          <w:lang w:val="en-US" w:eastAsia="zh-CN"/>
        </w:rPr>
        <w:t>注：本协议书为参考格式，投标人可根据实际情况进行调整。</w:t>
      </w:r>
      <w:bookmarkStart w:id="0" w:name="_GoBack"/>
      <w:bookmarkEnd w:id="0"/>
    </w:p>
    <w:sectPr>
      <w:headerReference r:id="rId4" w:type="default"/>
      <w:footerReference r:id="rId5"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21"/>
      </w:rPr>
      <mc:AlternateContent>
        <mc:Choice Requires="wps">
          <w:drawing>
            <wp:anchor distT="0" distB="0" distL="114300" distR="114300" simplePos="0" relativeHeight="251662336" behindDoc="0" locked="0" layoutInCell="1" allowOverlap="1">
              <wp:simplePos x="0" y="0"/>
              <wp:positionH relativeFrom="margin">
                <wp:posOffset>5287645</wp:posOffset>
              </wp:positionH>
              <wp:positionV relativeFrom="paragraph">
                <wp:posOffset>-71120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sz w:val="21"/>
                              <w:szCs w:val="21"/>
                            </w:rPr>
                          </w:pPr>
                        </w:p>
                      </w:txbxContent>
                    </wps:txbx>
                    <wps:bodyPr wrap="none" lIns="0" tIns="0" rIns="0" bIns="0">
                      <a:spAutoFit/>
                    </wps:bodyPr>
                  </wps:wsp>
                </a:graphicData>
              </a:graphic>
            </wp:anchor>
          </w:drawing>
        </mc:Choice>
        <mc:Fallback>
          <w:pict>
            <v:shape id="_x0000_s1026" o:spid="_x0000_s1026" o:spt="202" type="#_x0000_t202" style="position:absolute;left:0pt;margin-left:416.35pt;margin-top:-5.6pt;height:144pt;width:144pt;mso-position-horizontal-relative:margin;mso-wrap-style:none;z-index:251662336;mso-width-relative:page;mso-height-relative:page;" filled="f" stroked="f" coordsize="21600,21600" o:gfxdata="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iwkanXAAAADAEAAA8AAAAAAAAAAQAgAAAAIgAAAGRycy9kb3du&#10;cmV2LnhtbFBLAQIUABQAAAAIAIdO4kBQ7DMPxwEAAJ0DAAAOAAAAAAAAAAEAIAAAACYBAABkcnMv&#10;ZTJvRG9jLnhtbFBLBQYAAAAABgAGAFkBAABfBQAAAAA=&#10;">
              <v:path/>
              <v:fill on="f" focussize="0,0"/>
              <v:stroke on="f"/>
              <v:imagedata o:title=""/>
              <o:lock v:ext="edit" aspectratio="f"/>
              <v:textbox inset="0mm,0mm,0mm,0mm" style="mso-fit-shape-to-text:t;">
                <w:txbxContent>
                  <w:p>
                    <w:pPr>
                      <w:pStyle w:val="7"/>
                      <w:rPr>
                        <w:sz w:val="21"/>
                        <w:szCs w:val="21"/>
                      </w:rPr>
                    </w:pP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posOffset>3997960</wp:posOffset>
              </wp:positionH>
              <wp:positionV relativeFrom="paragraph">
                <wp:posOffset>15875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p>
                      </w:txbxContent>
                    </wps:txbx>
                    <wps:bodyPr wrap="none" lIns="0" tIns="0" rIns="0" bIns="0">
                      <a:spAutoFit/>
                    </wps:bodyPr>
                  </wps:wsp>
                </a:graphicData>
              </a:graphic>
            </wp:anchor>
          </w:drawing>
        </mc:Choice>
        <mc:Fallback>
          <w:pict>
            <v:shape id="_x0000_s1026" o:spid="_x0000_s1026" o:spt="202" type="#_x0000_t202" style="position:absolute;left:0pt;margin-left:314.8pt;margin-top:1.25pt;height:144pt;width:144pt;mso-position-horizontal-relative:margin;mso-wrap-style:none;z-index:251661312;mso-width-relative:page;mso-height-relative:page;" filled="f" stroked="f" coordsize="21600,21600" o:gfxdata="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GPFvfVAAAACQEAAA8AAAAAAAAAAQAgAAAAIgAAAGRycy9kb3ducmV2&#10;LnhtbFBLAQIUABQAAAAIAIdO4kBbkuwCxgEAAJ0DAAAOAAAAAAAAAAEAIAAAACQBAABkcnMvZTJv&#10;RG9jLnhtbFBLBQYAAAAABgAGAFkBAABcBQAAAAA=&#10;">
              <v:path/>
              <v:fill on="f" focussize="0,0"/>
              <v:stroke on="f"/>
              <v:imagedata o:title=""/>
              <o:lock v:ext="edit" aspectratio="f"/>
              <v:textbox inset="0mm,0mm,0mm,0mm" style="mso-fit-shape-to-text:t;">
                <w:txbxContent>
                  <w:p>
                    <w:pPr>
                      <w:pStyle w:val="7"/>
                    </w:pPr>
                  </w:p>
                </w:txbxContent>
              </v:textbox>
            </v:shape>
          </w:pict>
        </mc:Fallback>
      </mc:AlternateContent>
    </w: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66675</wp:posOffset>
              </wp:positionV>
              <wp:extent cx="252730" cy="1498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52730" cy="149860"/>
                      </a:xfrm>
                      <a:prstGeom prst="rect">
                        <a:avLst/>
                      </a:prstGeom>
                      <a:noFill/>
                      <a:ln>
                        <a:noFill/>
                      </a:ln>
                      <a:effectLst/>
                    </wps:spPr>
                    <wps:txbx>
                      <w:txbxContent>
                        <w:p>
                          <w:pPr>
                            <w:pStyle w:val="7"/>
                          </w:pPr>
                        </w:p>
                      </w:txbxContent>
                    </wps:txbx>
                    <wps:bodyPr lIns="0" tIns="0" rIns="0" bIns="0"/>
                  </wps:wsp>
                </a:graphicData>
              </a:graphic>
            </wp:anchor>
          </w:drawing>
        </mc:Choice>
        <mc:Fallback>
          <w:pict>
            <v:shape id="_x0000_s1026" o:spid="_x0000_s1026" o:spt="202" type="#_x0000_t202" style="position:absolute;left:0pt;margin-top:5.25pt;height:11.8pt;width:19.9pt;mso-position-horizontal:center;mso-position-horizontal-relative:margin;z-index:251660288;mso-width-relative:page;mso-height-relative:page;" filled="f" stroked="f" coordsize="21600,21600" o:gfxdata="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FIBy1AAAAAUBAAAPAAAAAAAAAAEAIAAAACIAAABkcnMvZG93bnJldi54bWxQSwECFAAUAAAA&#10;CACHTuJARVmI0rkBAABzAwAADgAAAAAAAAABACAAAAAjAQAAZHJzL2Uyb0RvYy54bWxQSwUGAAAA&#10;AAYABgBZAQAATgUAAAAA&#10;">
              <v:path/>
              <v:fill on="f" focussize="0,0"/>
              <v:stroke on="f"/>
              <v:imagedata o:title=""/>
              <o:lock v:ext="edit" aspectratio="f"/>
              <v:textbox inset="0mm,0mm,0mm,0mm">
                <w:txbxContent>
                  <w:p>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t xml:space="preserve">第 </w:t>
                          </w:r>
                          <w:r>
                            <w:fldChar w:fldCharType="begin"/>
                          </w:r>
                          <w:r>
                            <w:instrText xml:space="preserve"> PAGE  \* MERGEFORMAT </w:instrText>
                          </w:r>
                          <w:r>
                            <w:fldChar w:fldCharType="separate"/>
                          </w:r>
                          <w:r>
                            <w:t>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MjA1MjY0Y2E0NTAyMDZmZWExNTIwZWZkNTdiZTUifQ=="/>
  </w:docVars>
  <w:rsids>
    <w:rsidRoot w:val="00000000"/>
    <w:rsid w:val="4BEF0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宋体"/>
      <w:b/>
      <w:kern w:val="44"/>
      <w:sz w:val="44"/>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宋体"/>
    </w:rPr>
  </w:style>
  <w:style w:type="paragraph" w:styleId="4">
    <w:name w:val="Body Text"/>
    <w:basedOn w:val="1"/>
    <w:next w:val="1"/>
    <w:uiPriority w:val="0"/>
    <w:pPr>
      <w:spacing w:before="100" w:beforeLines="0" w:beforeAutospacing="1" w:after="100" w:afterLines="0" w:afterAutospacing="1"/>
    </w:pPr>
    <w:rPr>
      <w:rFonts w:hint="eastAsia" w:ascii="宋体" w:hAnsi="宋体" w:eastAsia="宋体"/>
      <w:sz w:val="24"/>
    </w:rPr>
  </w:style>
  <w:style w:type="paragraph" w:styleId="5">
    <w:name w:val="Body Text Indent"/>
    <w:basedOn w:val="1"/>
    <w:next w:val="6"/>
    <w:qFormat/>
    <w:uiPriority w:val="0"/>
    <w:pPr>
      <w:spacing w:after="120" w:afterLines="0" w:afterAutospacing="0"/>
      <w:ind w:left="420"/>
    </w:pPr>
    <w:rPr>
      <w:rFonts w:ascii="Times New Roman" w:hAnsi="Times New Roman" w:eastAsia="宋体"/>
    </w:rPr>
  </w:style>
  <w:style w:type="paragraph" w:styleId="6">
    <w:name w:val="envelope return"/>
    <w:basedOn w:val="1"/>
    <w:qFormat/>
    <w:uiPriority w:val="0"/>
    <w:pPr>
      <w:adjustRightInd w:val="0"/>
      <w:snapToGrid w:val="0"/>
      <w:spacing w:line="420" w:lineRule="atLeast"/>
      <w:ind w:firstLine="454"/>
      <w:textAlignment w:val="baseline"/>
    </w:pPr>
    <w:rPr>
      <w:rFonts w:ascii="Arial" w:hAnsi="Arial" w:cs="Arial"/>
      <w:kern w:val="0"/>
      <w:szCs w:val="20"/>
    </w:rPr>
  </w:style>
  <w:style w:type="paragraph" w:styleId="7">
    <w:name w:val="footer"/>
    <w:basedOn w:val="1"/>
    <w:qFormat/>
    <w:uiPriority w:val="0"/>
    <w:pPr>
      <w:tabs>
        <w:tab w:val="center" w:pos="4153"/>
        <w:tab w:val="right" w:pos="8306"/>
      </w:tabs>
      <w:snapToGrid w:val="0"/>
    </w:pPr>
    <w:rPr>
      <w:rFonts w:ascii="Times New Roman" w:hAnsi="Times New Roman" w:eastAsia="宋体"/>
      <w:sz w:val="18"/>
    </w:rPr>
  </w:style>
  <w:style w:type="paragraph" w:styleId="8">
    <w:name w:val="header"/>
    <w:basedOn w:val="1"/>
    <w:qFormat/>
    <w:uiPriority w:val="0"/>
    <w:pPr>
      <w:pBdr>
        <w:bottom w:val="single" w:color="auto" w:sz="6" w:space="1"/>
      </w:pBdr>
      <w:tabs>
        <w:tab w:val="center" w:pos="4153"/>
        <w:tab w:val="right" w:pos="8306"/>
      </w:tabs>
      <w:snapToGrid w:val="0"/>
    </w:pPr>
    <w:rPr>
      <w:rFonts w:ascii="Times New Roman" w:hAnsi="Times New Roman" w:eastAsia="宋体"/>
      <w:sz w:val="18"/>
    </w:rPr>
  </w:style>
  <w:style w:type="paragraph" w:styleId="9">
    <w:name w:val="Normal (Web)"/>
    <w:basedOn w:val="1"/>
    <w:qFormat/>
    <w:uiPriority w:val="0"/>
    <w:pPr>
      <w:widowControl/>
      <w:spacing w:before="100" w:beforeLines="0" w:beforeAutospacing="1" w:after="100" w:afterLines="0" w:afterAutospacing="1"/>
    </w:pPr>
    <w:rPr>
      <w:rFonts w:ascii="宋体" w:hAnsi="宋体" w:eastAsia="宋体"/>
      <w:kern w:val="0"/>
      <w:sz w:val="24"/>
    </w:rPr>
  </w:style>
  <w:style w:type="paragraph" w:styleId="10">
    <w:name w:val="Body Text First Indent 2"/>
    <w:basedOn w:val="5"/>
    <w:qFormat/>
    <w:uiPriority w:val="0"/>
    <w:pPr>
      <w:widowControl w:val="0"/>
      <w:overflowPunct/>
      <w:autoSpaceDE/>
      <w:autoSpaceDN/>
      <w:adjustRightInd/>
      <w:spacing w:after="120" w:line="240" w:lineRule="auto"/>
      <w:ind w:left="420" w:leftChars="200" w:firstLine="420" w:firstLineChars="200"/>
      <w:textAlignment w:val="auto"/>
    </w:pPr>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2023-03-30T05:03:03Z</dcterms:created>
  <dc:creator>IT</dc:creator>
  <cp:lastModifiedBy>Ymfeng</cp:lastModifiedBy>
  <dcterms:modified xsi:type="dcterms:W3CDTF">2023-03-30T05:04:01Z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74C173460356459FADDC6AC350F6EF5E</vt:lpwstr>
  </property>
</Properties>
</file>