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338" w:line="600" w:lineRule="exact"/>
        <w:jc w:val="center"/>
        <w:rPr>
          <w:color w:val="auto"/>
          <w:highlight w:val="none"/>
        </w:rPr>
      </w:pPr>
      <w:bookmarkStart w:id="0" w:name="_Toc27585"/>
      <w:bookmarkStart w:id="1" w:name="_Toc16532"/>
      <w:bookmarkStart w:id="2" w:name="_Toc14241"/>
      <w:bookmarkStart w:id="3" w:name="_Toc6028"/>
      <w:bookmarkStart w:id="4" w:name="_Toc26288"/>
      <w:bookmarkStart w:id="5" w:name="_Toc31633"/>
      <w:bookmarkStart w:id="6" w:name="_Toc10524"/>
      <w:bookmarkStart w:id="7" w:name="_Toc4219"/>
      <w:bookmarkStart w:id="8" w:name="_Toc12064"/>
      <w:bookmarkStart w:id="9" w:name="_Toc26609"/>
      <w:bookmarkStart w:id="10" w:name="_Toc11461"/>
      <w:bookmarkStart w:id="11" w:name="_Toc30243"/>
      <w:bookmarkStart w:id="12" w:name="_Toc8420"/>
      <w:bookmarkStart w:id="13" w:name="_Toc23379"/>
      <w:bookmarkStart w:id="14" w:name="_Toc3592"/>
      <w:bookmarkStart w:id="15" w:name="_Toc2728"/>
      <w:bookmarkStart w:id="16" w:name="_Toc11373"/>
      <w:bookmarkStart w:id="17" w:name="_Toc31328"/>
      <w:bookmarkStart w:id="18" w:name="_Toc12969"/>
      <w:bookmarkStart w:id="19" w:name="_Toc2218"/>
      <w:bookmarkStart w:id="20" w:name="_Toc2293"/>
      <w:bookmarkStart w:id="21" w:name="_Toc32445"/>
      <w:bookmarkStart w:id="22" w:name="_Toc362861374"/>
      <w:bookmarkStart w:id="23" w:name="_Toc21420"/>
      <w:bookmarkStart w:id="24" w:name="_Toc5765"/>
      <w:bookmarkStart w:id="25" w:name="_Toc1206"/>
      <w:bookmarkStart w:id="26" w:name="_Toc9751"/>
      <w:bookmarkStart w:id="27" w:name="_Toc13021"/>
      <w:bookmarkStart w:id="28" w:name="_Toc26895"/>
      <w:bookmarkStart w:id="29" w:name="_Toc9492"/>
      <w:bookmarkStart w:id="30" w:name="_Toc15055"/>
      <w:bookmarkStart w:id="31" w:name="_Toc21087"/>
      <w:bookmarkStart w:id="32" w:name="_Toc25605"/>
      <w:bookmarkStart w:id="33" w:name="_Toc4038"/>
      <w:bookmarkStart w:id="34" w:name="_Toc6310"/>
      <w:bookmarkStart w:id="35" w:name="_Toc339872748"/>
      <w:bookmarkStart w:id="36" w:name="_Toc23763"/>
      <w:bookmarkStart w:id="37" w:name="_Toc898"/>
      <w:bookmarkStart w:id="38" w:name="_Toc13171"/>
      <w:bookmarkStart w:id="39" w:name="_Toc13744"/>
      <w:bookmarkStart w:id="40" w:name="_Toc7200"/>
      <w:bookmarkStart w:id="41" w:name="_Toc29664"/>
      <w:bookmarkStart w:id="42" w:name="_Toc13971"/>
      <w:bookmarkStart w:id="43" w:name="_Toc2484"/>
      <w:bookmarkStart w:id="44" w:name="_Toc9659"/>
      <w:bookmarkStart w:id="45" w:name="_Toc21343"/>
      <w:bookmarkStart w:id="46" w:name="_Toc6873"/>
      <w:bookmarkStart w:id="47" w:name="_Toc25759"/>
      <w:bookmarkStart w:id="48" w:name="_Toc17154"/>
      <w:bookmarkStart w:id="49" w:name="_Toc6807"/>
      <w:bookmarkStart w:id="50" w:name="_Toc19345"/>
      <w:bookmarkStart w:id="51" w:name="_Toc13289"/>
      <w:bookmarkStart w:id="52" w:name="_Toc18375"/>
      <w:bookmarkStart w:id="53" w:name="_Toc5526"/>
      <w:bookmarkStart w:id="54" w:name="_Toc2650"/>
      <w:bookmarkStart w:id="55" w:name="_Toc24380"/>
      <w:bookmarkStart w:id="56" w:name="_Toc16293"/>
      <w:bookmarkStart w:id="57" w:name="_Toc31713"/>
      <w:bookmarkStart w:id="58" w:name="_Toc687"/>
      <w:bookmarkStart w:id="59" w:name="_Toc731"/>
      <w:bookmarkStart w:id="60" w:name="_Toc23553"/>
      <w:bookmarkStart w:id="61" w:name="_Toc32585"/>
      <w:bookmarkStart w:id="62" w:name="_Toc30161"/>
      <w:bookmarkStart w:id="63" w:name="_Toc25390"/>
      <w:r>
        <w:rPr>
          <w:rFonts w:hint="eastAsia"/>
          <w:bCs w:val="0"/>
          <w:color w:val="auto"/>
          <w:highlight w:val="none"/>
        </w:rPr>
        <w:t>第九</w:t>
      </w:r>
      <w:r>
        <w:rPr>
          <w:rFonts w:hint="eastAsia"/>
          <w:color w:val="auto"/>
          <w:highlight w:val="none"/>
        </w:rPr>
        <w:t xml:space="preserve">章  </w:t>
      </w:r>
      <w:bookmarkStart w:id="99" w:name="_GoBack"/>
      <w:bookmarkEnd w:id="99"/>
      <w:r>
        <w:rPr>
          <w:rFonts w:hint="eastAsia"/>
          <w:color w:val="auto"/>
          <w:highlight w:val="none"/>
        </w:rPr>
        <w:t>投标文件格式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jc w:val="left"/>
        <w:rPr>
          <w:rStyle w:val="38"/>
          <w:b/>
          <w:color w:val="auto"/>
          <w:szCs w:val="28"/>
          <w:highlight w:val="none"/>
        </w:rPr>
      </w:pPr>
      <w:bookmarkStart w:id="64" w:name="_Toc1133"/>
      <w:bookmarkStart w:id="65" w:name="_Toc22734"/>
      <w:bookmarkStart w:id="66" w:name="_Toc362861375"/>
      <w:bookmarkStart w:id="67" w:name="_Toc339872749"/>
      <w:r>
        <w:rPr>
          <w:rStyle w:val="38"/>
          <w:rFonts w:hint="eastAsia"/>
          <w:b/>
          <w:color w:val="auto"/>
          <w:szCs w:val="28"/>
          <w:highlight w:val="none"/>
        </w:rPr>
        <w:t xml:space="preserve">格式一:投标函        </w:t>
      </w:r>
    </w:p>
    <w:p>
      <w:pPr>
        <w:jc w:val="center"/>
        <w:rPr>
          <w:b/>
          <w:bCs/>
          <w:color w:val="auto"/>
          <w:sz w:val="28"/>
          <w:szCs w:val="28"/>
          <w:highlight w:val="none"/>
        </w:rPr>
      </w:pPr>
      <w:r>
        <w:rPr>
          <w:rFonts w:hint="eastAsia"/>
          <w:b/>
          <w:bCs/>
          <w:color w:val="auto"/>
          <w:sz w:val="28"/>
          <w:szCs w:val="28"/>
          <w:highlight w:val="none"/>
        </w:rPr>
        <w:t>投标</w:t>
      </w:r>
      <w:bookmarkEnd w:id="64"/>
      <w:bookmarkEnd w:id="65"/>
      <w:bookmarkEnd w:id="66"/>
      <w:bookmarkEnd w:id="67"/>
      <w:r>
        <w:rPr>
          <w:rFonts w:hint="eastAsia"/>
          <w:b/>
          <w:bCs/>
          <w:color w:val="auto"/>
          <w:sz w:val="28"/>
          <w:szCs w:val="28"/>
          <w:highlight w:val="none"/>
        </w:rPr>
        <w:t>函</w:t>
      </w:r>
    </w:p>
    <w:p>
      <w:pPr>
        <w:rPr>
          <w:color w:val="auto"/>
          <w:highlight w:val="none"/>
        </w:rPr>
      </w:pPr>
    </w:p>
    <w:p>
      <w:pPr>
        <w:spacing w:line="360" w:lineRule="auto"/>
        <w:ind w:firstLine="241" w:firstLineChars="100"/>
        <w:jc w:val="both"/>
        <w:rPr>
          <w:rFonts w:hint="eastAsia" w:hAnsi="宋体" w:eastAsiaTheme="minorEastAsia"/>
          <w:color w:val="auto"/>
          <w:highlight w:val="none"/>
          <w:lang w:eastAsia="zh-CN"/>
        </w:rPr>
      </w:pPr>
      <w:r>
        <w:rPr>
          <w:rFonts w:hint="eastAsia" w:hAnsi="宋体"/>
          <w:color w:val="auto"/>
          <w:highlight w:val="none"/>
        </w:rPr>
        <w:t>致</w:t>
      </w:r>
      <w:r>
        <w:rPr>
          <w:rFonts w:hint="eastAsia"/>
          <w:color w:val="auto"/>
          <w:sz w:val="24"/>
          <w:szCs w:val="24"/>
          <w:highlight w:val="none"/>
          <w:lang w:val="en-US" w:eastAsia="zh-CN"/>
        </w:rPr>
        <w:t>招标人：</w:t>
      </w:r>
      <w:r>
        <w:rPr>
          <w:rFonts w:hint="eastAsia"/>
          <w:color w:val="auto"/>
          <w:sz w:val="24"/>
          <w:szCs w:val="24"/>
          <w:highlight w:val="none"/>
          <w:lang w:eastAsia="zh-CN"/>
        </w:rPr>
        <w:t>湛江经济技术开发区城市综合管理局</w:t>
      </w:r>
    </w:p>
    <w:p>
      <w:pPr>
        <w:rPr>
          <w:rFonts w:hint="eastAsia"/>
          <w:color w:val="auto"/>
          <w:highlight w:val="none"/>
        </w:rPr>
      </w:pPr>
    </w:p>
    <w:p>
      <w:pPr>
        <w:pStyle w:val="17"/>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Ansi="宋体"/>
          <w:color w:val="auto"/>
          <w:highlight w:val="none"/>
        </w:rPr>
      </w:pPr>
      <w:r>
        <w:rPr>
          <w:rFonts w:hint="eastAsia" w:hAnsi="宋体"/>
          <w:color w:val="auto"/>
          <w:highlight w:val="none"/>
        </w:rPr>
        <w:t>我方（投标人的简称）已收到并研究了上述项目的招标文件、合同条件、招标人要求、资料表、附件、补充文件和技术规范等文件。我方已检查和核对了这些文件，未发现有错误或其他缺陷。据此，我方愿按这些文件的规定，按照本投标书，包括一并提交的所有文件材料和所附建议书，承担上述项目并修补其中任何缺陷。</w:t>
      </w:r>
    </w:p>
    <w:p>
      <w:pPr>
        <w:pStyle w:val="17"/>
        <w:keepNext w:val="0"/>
        <w:keepLines w:val="0"/>
        <w:pageBreakBefore w:val="0"/>
        <w:widowControl w:val="0"/>
        <w:kinsoku/>
        <w:wordWrap/>
        <w:overflowPunct/>
        <w:topLinePunct w:val="0"/>
        <w:autoSpaceDE/>
        <w:autoSpaceDN/>
        <w:bidi w:val="0"/>
        <w:adjustRightInd/>
        <w:snapToGrid/>
        <w:spacing w:line="288" w:lineRule="auto"/>
        <w:textAlignment w:val="auto"/>
        <w:rPr>
          <w:rFonts w:hAnsi="宋体"/>
          <w:color w:val="auto"/>
          <w:highlight w:val="none"/>
        </w:rPr>
      </w:pPr>
      <w:r>
        <w:rPr>
          <w:rFonts w:hint="eastAsia" w:hAnsi="宋体"/>
          <w:color w:val="auto"/>
          <w:highlight w:val="none"/>
        </w:rPr>
        <w:t xml:space="preserve">    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pPr>
        <w:pStyle w:val="17"/>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Ansi="宋体"/>
          <w:color w:val="auto"/>
          <w:highlight w:val="none"/>
        </w:rPr>
      </w:pPr>
      <w:r>
        <w:rPr>
          <w:rFonts w:hint="eastAsia" w:hAnsi="宋体"/>
          <w:color w:val="auto"/>
          <w:highlight w:val="none"/>
        </w:rPr>
        <w:t>我方认同招标文件规定的评审规则，遵守评标委员会的裁决结果，并且不会采取妨碍项目进展的行为。我方理解你方没有必须接受你方可能收到的最低标或任何投标的义务。</w:t>
      </w:r>
    </w:p>
    <w:p>
      <w:pPr>
        <w:pStyle w:val="17"/>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Ansi="宋体"/>
          <w:color w:val="auto"/>
          <w:highlight w:val="none"/>
        </w:rPr>
      </w:pPr>
      <w:r>
        <w:rPr>
          <w:rFonts w:hint="eastAsia" w:hAnsi="宋体"/>
          <w:color w:val="auto"/>
          <w:highlight w:val="none"/>
        </w:rPr>
        <w:t>如果我方中标，我方同意按招标文件规定收取</w:t>
      </w:r>
      <w:r>
        <w:rPr>
          <w:rFonts w:hint="eastAsia" w:hAnsi="宋体"/>
          <w:color w:val="auto"/>
          <w:highlight w:val="none"/>
          <w:lang w:eastAsia="zh-CN"/>
        </w:rPr>
        <w:t>勘察设计</w:t>
      </w:r>
      <w:r>
        <w:rPr>
          <w:rFonts w:hint="eastAsia" w:hAnsi="宋体"/>
          <w:color w:val="auto"/>
          <w:highlight w:val="none"/>
        </w:rPr>
        <w:t xml:space="preserve">费。 </w:t>
      </w:r>
    </w:p>
    <w:p>
      <w:pPr>
        <w:pStyle w:val="17"/>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Ansi="宋体"/>
          <w:color w:val="auto"/>
          <w:highlight w:val="none"/>
        </w:rPr>
      </w:pPr>
      <w:r>
        <w:rPr>
          <w:rFonts w:hint="eastAsia" w:hAnsi="宋体"/>
          <w:color w:val="auto"/>
          <w:highlight w:val="none"/>
        </w:rPr>
        <w:t>如果我方中标，我方将提供规定的履约担保，将在合同规定的日期开工，并在竣工时间内，按照上述文件完成项目。</w:t>
      </w:r>
    </w:p>
    <w:p>
      <w:pPr>
        <w:pStyle w:val="17"/>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Ansi="宋体"/>
          <w:color w:val="auto"/>
          <w:highlight w:val="none"/>
        </w:rPr>
      </w:pPr>
      <w:r>
        <w:rPr>
          <w:rFonts w:hint="eastAsia" w:hAnsi="宋体"/>
          <w:color w:val="auto"/>
          <w:highlight w:val="none"/>
        </w:rPr>
        <w:t>除非制订正式合同协议书并生效，本投标书以及你方中标通知书，应构成你我双方间具有约束力的合同。</w:t>
      </w:r>
    </w:p>
    <w:p>
      <w:pPr>
        <w:rPr>
          <w:rFonts w:hint="eastAsia"/>
          <w:color w:val="auto"/>
          <w:highlight w:val="none"/>
        </w:rPr>
      </w:pPr>
      <w:r>
        <w:rPr>
          <w:rFonts w:hint="eastAsia"/>
          <w:color w:val="auto"/>
          <w:highlight w:val="none"/>
        </w:rPr>
        <w:t xml:space="preserve">    </w:t>
      </w:r>
    </w:p>
    <w:p>
      <w:pPr>
        <w:pStyle w:val="17"/>
        <w:spacing w:line="360" w:lineRule="auto"/>
        <w:ind w:firstLine="482" w:firstLineChars="200"/>
        <w:rPr>
          <w:rFonts w:hAnsi="宋体"/>
          <w:color w:val="auto"/>
          <w:highlight w:val="none"/>
        </w:rPr>
      </w:pPr>
      <w:r>
        <w:rPr>
          <w:rFonts w:hint="eastAsia" w:hAnsi="宋体"/>
          <w:color w:val="auto"/>
          <w:highlight w:val="none"/>
        </w:rPr>
        <w:t>投标人：（盖单位公章）</w:t>
      </w:r>
    </w:p>
    <w:p>
      <w:pPr>
        <w:pStyle w:val="17"/>
        <w:spacing w:line="360" w:lineRule="auto"/>
        <w:rPr>
          <w:rFonts w:hAnsi="宋体"/>
          <w:color w:val="auto"/>
          <w:highlight w:val="none"/>
        </w:rPr>
      </w:pPr>
      <w:r>
        <w:rPr>
          <w:rFonts w:hint="eastAsia" w:hAnsi="宋体"/>
          <w:color w:val="auto"/>
          <w:highlight w:val="none"/>
        </w:rPr>
        <w:t xml:space="preserve">    法定代表人</w:t>
      </w:r>
      <w:r>
        <w:rPr>
          <w:rFonts w:hint="eastAsia" w:ascii="宋体" w:hAnsi="宋体"/>
          <w:color w:val="auto"/>
          <w:highlight w:val="none"/>
        </w:rPr>
        <w:t>或授权委托人</w:t>
      </w:r>
      <w:r>
        <w:rPr>
          <w:rFonts w:hint="eastAsia" w:hAnsi="宋体"/>
          <w:color w:val="auto"/>
          <w:highlight w:val="none"/>
        </w:rPr>
        <w:t>：（签名或盖章）</w:t>
      </w:r>
    </w:p>
    <w:p>
      <w:pPr>
        <w:pStyle w:val="17"/>
        <w:spacing w:line="360" w:lineRule="auto"/>
        <w:rPr>
          <w:rFonts w:hAnsi="宋体"/>
          <w:color w:val="auto"/>
          <w:highlight w:val="none"/>
        </w:rPr>
      </w:pPr>
      <w:r>
        <w:rPr>
          <w:rFonts w:hint="eastAsia" w:hAnsi="宋体"/>
          <w:color w:val="auto"/>
          <w:highlight w:val="none"/>
        </w:rPr>
        <w:t xml:space="preserve">    地址：</w:t>
      </w:r>
    </w:p>
    <w:p>
      <w:pPr>
        <w:pStyle w:val="17"/>
        <w:spacing w:line="360" w:lineRule="auto"/>
        <w:rPr>
          <w:rFonts w:hAnsi="宋体"/>
          <w:color w:val="auto"/>
          <w:highlight w:val="none"/>
        </w:rPr>
      </w:pPr>
      <w:r>
        <w:rPr>
          <w:rFonts w:hint="eastAsia" w:hAnsi="宋体"/>
          <w:color w:val="auto"/>
          <w:highlight w:val="none"/>
        </w:rPr>
        <w:t xml:space="preserve">    邮政编码：</w:t>
      </w:r>
    </w:p>
    <w:p>
      <w:pPr>
        <w:pStyle w:val="17"/>
        <w:spacing w:line="360" w:lineRule="auto"/>
        <w:rPr>
          <w:rFonts w:hint="eastAsia" w:hAnsi="宋体"/>
          <w:color w:val="auto"/>
          <w:highlight w:val="none"/>
        </w:rPr>
      </w:pPr>
      <w:r>
        <w:rPr>
          <w:rFonts w:hint="eastAsia" w:hAnsi="宋体"/>
          <w:color w:val="auto"/>
          <w:highlight w:val="none"/>
        </w:rPr>
        <w:t xml:space="preserve">    电话/传真：</w:t>
      </w:r>
    </w:p>
    <w:p>
      <w:pPr>
        <w:pStyle w:val="17"/>
        <w:spacing w:line="360" w:lineRule="auto"/>
        <w:rPr>
          <w:rFonts w:hAnsi="宋体"/>
          <w:color w:val="auto"/>
          <w:highlight w:val="none"/>
        </w:rPr>
      </w:pPr>
      <w:r>
        <w:rPr>
          <w:rFonts w:hint="eastAsia" w:hAnsi="宋体"/>
          <w:color w:val="auto"/>
          <w:highlight w:val="none"/>
        </w:rPr>
        <w:t xml:space="preserve"> </w:t>
      </w:r>
      <w:r>
        <w:rPr>
          <w:rFonts w:hint="eastAsia" w:hAnsi="宋体"/>
          <w:color w:val="auto"/>
          <w:highlight w:val="none"/>
          <w:lang w:val="en-US" w:eastAsia="zh-CN"/>
        </w:rPr>
        <w:t xml:space="preserve">   </w:t>
      </w:r>
      <w:r>
        <w:rPr>
          <w:rFonts w:hint="eastAsia" w:hAnsi="宋体"/>
          <w:color w:val="auto"/>
          <w:highlight w:val="none"/>
        </w:rPr>
        <w:t>日期：    年   月   日</w:t>
      </w:r>
    </w:p>
    <w:p>
      <w:pPr>
        <w:pStyle w:val="37"/>
        <w:spacing w:line="660" w:lineRule="exact"/>
        <w:ind w:firstLine="0"/>
        <w:rPr>
          <w:rFonts w:ascii="宋体"/>
          <w:color w:val="auto"/>
          <w:sz w:val="24"/>
          <w:szCs w:val="24"/>
          <w:highlight w:val="none"/>
        </w:rPr>
      </w:pPr>
      <w:r>
        <w:rPr>
          <w:rStyle w:val="38"/>
          <w:rFonts w:hint="eastAsia"/>
          <w:b/>
          <w:color w:val="auto"/>
          <w:szCs w:val="28"/>
          <w:highlight w:val="none"/>
        </w:rPr>
        <w:t>格式</w:t>
      </w:r>
      <w:r>
        <w:rPr>
          <w:rStyle w:val="38"/>
          <w:rFonts w:hint="eastAsia" w:eastAsia="宋体"/>
          <w:b/>
          <w:color w:val="auto"/>
          <w:szCs w:val="28"/>
          <w:highlight w:val="none"/>
          <w:lang w:val="en-US" w:eastAsia="zh-CN"/>
        </w:rPr>
        <w:t>二</w:t>
      </w:r>
      <w:r>
        <w:rPr>
          <w:rFonts w:hint="eastAsia" w:ascii="宋体" w:hAnsi="宋体"/>
          <w:bCs/>
          <w:color w:val="auto"/>
          <w:highlight w:val="none"/>
        </w:rPr>
        <w:t>：</w:t>
      </w:r>
      <w:r>
        <w:rPr>
          <w:rStyle w:val="38"/>
          <w:rFonts w:hint="eastAsia"/>
          <w:b/>
          <w:color w:val="auto"/>
          <w:szCs w:val="28"/>
          <w:highlight w:val="none"/>
        </w:rPr>
        <w:t>投标报价书</w:t>
      </w:r>
    </w:p>
    <w:p>
      <w:pPr>
        <w:rPr>
          <w:b/>
          <w:bCs/>
          <w:color w:val="auto"/>
          <w:highlight w:val="none"/>
        </w:rPr>
      </w:pPr>
    </w:p>
    <w:p>
      <w:pPr>
        <w:jc w:val="center"/>
        <w:rPr>
          <w:b/>
          <w:bCs/>
          <w:color w:val="auto"/>
          <w:sz w:val="28"/>
          <w:szCs w:val="28"/>
          <w:highlight w:val="none"/>
        </w:rPr>
      </w:pPr>
      <w:r>
        <w:rPr>
          <w:rFonts w:hint="eastAsia"/>
          <w:b/>
          <w:bCs/>
          <w:color w:val="auto"/>
          <w:sz w:val="28"/>
          <w:szCs w:val="28"/>
          <w:highlight w:val="none"/>
        </w:rPr>
        <w:t>投标报价书</w:t>
      </w:r>
    </w:p>
    <w:p>
      <w:pPr>
        <w:rPr>
          <w:color w:val="auto"/>
          <w:highlight w:val="none"/>
        </w:rPr>
      </w:pPr>
    </w:p>
    <w:tbl>
      <w:tblPr>
        <w:tblStyle w:val="28"/>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60"/>
        <w:gridCol w:w="4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368" w:type="dxa"/>
            <w:noWrap/>
            <w:vAlign w:val="center"/>
          </w:tcPr>
          <w:p>
            <w:pPr>
              <w:ind w:right="-778" w:rightChars="-323"/>
              <w:rPr>
                <w:rFonts w:hint="eastAsia" w:eastAsiaTheme="minorEastAsia"/>
                <w:color w:val="auto"/>
                <w:highlight w:val="none"/>
                <w:lang w:eastAsia="zh-CN"/>
              </w:rPr>
            </w:pPr>
            <w:r>
              <w:rPr>
                <w:rFonts w:hint="eastAsia"/>
                <w:color w:val="auto"/>
                <w:highlight w:val="none"/>
                <w:lang w:val="en-US" w:eastAsia="zh-CN"/>
              </w:rPr>
              <w:t>项目</w:t>
            </w:r>
            <w:r>
              <w:rPr>
                <w:rFonts w:hint="eastAsia"/>
                <w:color w:val="auto"/>
                <w:highlight w:val="none"/>
                <w:lang w:eastAsia="zh-CN"/>
              </w:rPr>
              <w:t>名称</w:t>
            </w:r>
          </w:p>
        </w:tc>
        <w:tc>
          <w:tcPr>
            <w:tcW w:w="7796" w:type="dxa"/>
            <w:gridSpan w:val="2"/>
            <w:noWrap/>
            <w:vAlign w:val="center"/>
          </w:tcPr>
          <w:p>
            <w:pPr>
              <w:spacing w:line="460" w:lineRule="exact"/>
              <w:ind w:firstLine="120" w:firstLineChars="50"/>
              <w:rPr>
                <w:rFonts w:ascii="华文行楷" w:eastAsia="华文行楷"/>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68" w:type="dxa"/>
            <w:noWrap/>
            <w:vAlign w:val="center"/>
          </w:tcPr>
          <w:p>
            <w:pPr>
              <w:rPr>
                <w:rFonts w:hint="default"/>
                <w:color w:val="auto"/>
                <w:highlight w:val="none"/>
                <w:lang w:val="en-US" w:eastAsia="zh-CN"/>
              </w:rPr>
            </w:pPr>
            <w:r>
              <w:rPr>
                <w:rFonts w:hint="eastAsia"/>
                <w:color w:val="auto"/>
                <w:highlight w:val="none"/>
                <w:lang w:val="en-US" w:eastAsia="zh-CN"/>
              </w:rPr>
              <w:t>招标人</w:t>
            </w:r>
          </w:p>
        </w:tc>
        <w:tc>
          <w:tcPr>
            <w:tcW w:w="7796" w:type="dxa"/>
            <w:gridSpan w:val="2"/>
            <w:noWrap/>
            <w:vAlign w:val="center"/>
          </w:tcPr>
          <w:p>
            <w:pPr>
              <w:ind w:firstLine="120" w:firstLineChars="5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368" w:type="dxa"/>
            <w:noWrap/>
            <w:vAlign w:val="center"/>
          </w:tcPr>
          <w:p>
            <w:pPr>
              <w:rPr>
                <w:color w:val="auto"/>
                <w:highlight w:val="none"/>
              </w:rPr>
            </w:pPr>
            <w:r>
              <w:rPr>
                <w:rFonts w:hint="eastAsia"/>
                <w:color w:val="auto"/>
                <w:highlight w:val="none"/>
              </w:rPr>
              <w:t>投标单位</w:t>
            </w:r>
          </w:p>
        </w:tc>
        <w:tc>
          <w:tcPr>
            <w:tcW w:w="7796" w:type="dxa"/>
            <w:gridSpan w:val="2"/>
            <w:noWrap/>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4428" w:type="dxa"/>
            <w:gridSpan w:val="2"/>
            <w:noWrap/>
            <w:vAlign w:val="center"/>
          </w:tcPr>
          <w:p>
            <w:pPr>
              <w:jc w:val="center"/>
              <w:rPr>
                <w:rFonts w:hint="eastAsia"/>
                <w:color w:val="auto"/>
                <w:highlight w:val="none"/>
              </w:rPr>
            </w:pPr>
            <w:r>
              <w:rPr>
                <w:rFonts w:hint="eastAsia"/>
                <w:color w:val="auto"/>
                <w:highlight w:val="none"/>
              </w:rPr>
              <w:t>投标报价下浮率（％）</w:t>
            </w:r>
          </w:p>
        </w:tc>
        <w:tc>
          <w:tcPr>
            <w:tcW w:w="4736" w:type="dxa"/>
            <w:noWrap/>
            <w:vAlign w:val="bottom"/>
          </w:tcPr>
          <w:p>
            <w:pPr>
              <w:ind w:firstLine="1446" w:firstLineChars="600"/>
              <w:rPr>
                <w:color w:val="auto"/>
                <w:highlight w:val="none"/>
                <w:u w:val="single"/>
              </w:rPr>
            </w:pPr>
            <w:r>
              <w:rPr>
                <w:color w:val="auto"/>
                <w:highlight w:val="none"/>
                <w:u w:val="single"/>
              </w:rPr>
              <w:t xml:space="preserve">           %</w:t>
            </w:r>
          </w:p>
          <w:p>
            <w:pPr>
              <w:spacing w:line="360" w:lineRule="exact"/>
              <w:jc w:val="center"/>
              <w:rPr>
                <w:color w:val="auto"/>
                <w:highlight w:val="none"/>
              </w:rPr>
            </w:pPr>
            <w:r>
              <w:rPr>
                <w:color w:val="auto"/>
                <w:highlight w:val="none"/>
              </w:rPr>
              <w:t>(</w:t>
            </w:r>
            <w:r>
              <w:rPr>
                <w:rFonts w:hint="eastAsia"/>
                <w:color w:val="auto"/>
                <w:highlight w:val="none"/>
              </w:rPr>
              <w:t>下划线所填写保留小数点后两位数</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428" w:type="dxa"/>
            <w:gridSpan w:val="2"/>
            <w:noWrap/>
            <w:vAlign w:val="center"/>
          </w:tcPr>
          <w:p>
            <w:pPr>
              <w:jc w:val="center"/>
              <w:rPr>
                <w:rFonts w:hint="eastAsia"/>
                <w:color w:val="auto"/>
                <w:highlight w:val="none"/>
              </w:rPr>
            </w:pPr>
            <w:r>
              <w:rPr>
                <w:rFonts w:hint="eastAsia" w:ascii="宋体" w:hAnsi="宋体"/>
                <w:color w:val="auto"/>
                <w:highlight w:val="none"/>
              </w:rPr>
              <w:t>投标报价（万元）</w:t>
            </w:r>
          </w:p>
        </w:tc>
        <w:tc>
          <w:tcPr>
            <w:tcW w:w="4736" w:type="dxa"/>
            <w:noWrap/>
            <w:vAlign w:val="center"/>
          </w:tcPr>
          <w:p>
            <w:pPr>
              <w:jc w:val="center"/>
              <w:rPr>
                <w:color w:val="auto"/>
                <w:highlight w:val="none"/>
                <w:u w:val="single"/>
              </w:rPr>
            </w:pPr>
            <w:r>
              <w:rPr>
                <w:rFonts w:hint="eastAsia"/>
                <w:color w:val="auto"/>
                <w:highlight w:val="none"/>
                <w:u w:val="single"/>
              </w:rPr>
              <w:t xml:space="preserve">           万元</w:t>
            </w:r>
          </w:p>
          <w:p>
            <w:pPr>
              <w:pStyle w:val="10"/>
              <w:ind w:left="0" w:leftChars="0"/>
              <w:jc w:val="center"/>
              <w:rPr>
                <w:color w:val="auto"/>
                <w:highlight w:val="none"/>
              </w:rPr>
            </w:pPr>
            <w:r>
              <w:rPr>
                <w:rFonts w:hint="eastAsia"/>
                <w:color w:val="auto"/>
                <w:highlight w:val="none"/>
              </w:rPr>
              <w:t>(下划线所填写保留小数点后两位数)</w:t>
            </w:r>
          </w:p>
        </w:tc>
      </w:tr>
    </w:tbl>
    <w:p>
      <w:pPr>
        <w:snapToGrid w:val="0"/>
        <w:spacing w:line="240" w:lineRule="exact"/>
        <w:ind w:firstLine="362" w:firstLineChars="200"/>
        <w:rPr>
          <w:rFonts w:ascii="宋体" w:hAnsi="宋体"/>
          <w:color w:val="auto"/>
          <w:sz w:val="18"/>
          <w:szCs w:val="18"/>
          <w:highlight w:val="none"/>
        </w:rPr>
      </w:pPr>
    </w:p>
    <w:p>
      <w:pPr>
        <w:spacing w:line="360" w:lineRule="auto"/>
        <w:rPr>
          <w:rFonts w:hint="eastAsia" w:ascii="宋体" w:hAnsi="宋体"/>
          <w:color w:val="auto"/>
          <w:highlight w:val="none"/>
        </w:rPr>
      </w:pPr>
      <w:r>
        <w:rPr>
          <w:rFonts w:hint="eastAsia" w:ascii="宋体"/>
          <w:color w:val="auto"/>
          <w:highlight w:val="none"/>
          <w:lang w:val="en-US" w:eastAsia="zh-CN"/>
        </w:rPr>
        <w:t>注：</w:t>
      </w:r>
      <w:r>
        <w:rPr>
          <w:rFonts w:hint="eastAsia" w:eastAsia="宋体"/>
          <w:color w:val="auto"/>
          <w:highlight w:val="none"/>
          <w:lang w:val="en-US" w:eastAsia="zh-CN"/>
        </w:rPr>
        <w:t>确定有效投标报价：投标人有效投标报价下浮率须在0％～5.00%之间(含边界值，以百分比为单位，精确到小数点后2位)，超出报价范围作无效标处理</w:t>
      </w:r>
      <w:r>
        <w:rPr>
          <w:rFonts w:hint="eastAsia" w:ascii="宋体"/>
          <w:color w:val="auto"/>
          <w:highlight w:val="none"/>
          <w:lang w:val="en-US" w:eastAsia="zh-CN"/>
        </w:rPr>
        <w:t>。</w:t>
      </w:r>
    </w:p>
    <w:p>
      <w:pPr>
        <w:spacing w:line="360" w:lineRule="auto"/>
        <w:ind w:firstLine="2410" w:firstLineChars="1000"/>
        <w:rPr>
          <w:rFonts w:hint="eastAsia" w:ascii="宋体" w:hAnsi="宋体"/>
          <w:color w:val="auto"/>
          <w:highlight w:val="none"/>
        </w:rPr>
      </w:pPr>
    </w:p>
    <w:p>
      <w:pPr>
        <w:spacing w:line="360" w:lineRule="auto"/>
        <w:ind w:firstLine="3374" w:firstLineChars="1400"/>
        <w:rPr>
          <w:rFonts w:hint="eastAsia" w:ascii="宋体" w:hAnsi="宋体"/>
          <w:color w:val="auto"/>
          <w:highlight w:val="none"/>
        </w:rPr>
      </w:pPr>
    </w:p>
    <w:p>
      <w:pPr>
        <w:spacing w:line="360" w:lineRule="auto"/>
        <w:ind w:firstLine="3374" w:firstLineChars="1400"/>
        <w:rPr>
          <w:rFonts w:hint="eastAsia" w:ascii="宋体" w:hAnsi="宋体"/>
          <w:color w:val="auto"/>
          <w:highlight w:val="none"/>
        </w:rPr>
      </w:pPr>
    </w:p>
    <w:p>
      <w:pPr>
        <w:spacing w:line="360" w:lineRule="auto"/>
        <w:ind w:firstLine="3374" w:firstLineChars="1400"/>
        <w:rPr>
          <w:color w:val="auto"/>
          <w:highlight w:val="none"/>
        </w:rPr>
      </w:pPr>
      <w:r>
        <w:rPr>
          <w:rFonts w:hint="eastAsia" w:ascii="宋体" w:hAnsi="宋体"/>
          <w:color w:val="auto"/>
          <w:highlight w:val="none"/>
        </w:rPr>
        <w:t>投标人：（盖单位公章）</w:t>
      </w:r>
    </w:p>
    <w:p>
      <w:pPr>
        <w:spacing w:line="360" w:lineRule="auto"/>
        <w:ind w:firstLine="3374" w:firstLineChars="1400"/>
        <w:rPr>
          <w:color w:val="auto"/>
          <w:highlight w:val="none"/>
        </w:rPr>
      </w:pPr>
      <w:r>
        <w:rPr>
          <w:rFonts w:hint="eastAsia" w:ascii="宋体" w:hAnsi="宋体"/>
          <w:color w:val="auto"/>
          <w:highlight w:val="none"/>
        </w:rPr>
        <w:t>法定代表人或授权委托人</w:t>
      </w:r>
      <w:r>
        <w:rPr>
          <w:rFonts w:hint="eastAsia" w:ascii="宋体" w:hAnsi="宋体" w:cs="华文行楷"/>
          <w:color w:val="auto"/>
          <w:highlight w:val="none"/>
        </w:rPr>
        <w:t>：</w:t>
      </w:r>
      <w:r>
        <w:rPr>
          <w:rFonts w:hint="eastAsia"/>
          <w:color w:val="auto"/>
          <w:highlight w:val="none"/>
        </w:rPr>
        <w:t>（</w:t>
      </w:r>
      <w:r>
        <w:rPr>
          <w:rFonts w:hint="eastAsia" w:hAnsi="宋体"/>
          <w:color w:val="auto"/>
          <w:highlight w:val="none"/>
        </w:rPr>
        <w:t>签名或盖章</w:t>
      </w:r>
      <w:r>
        <w:rPr>
          <w:rFonts w:hint="eastAsia"/>
          <w:color w:val="auto"/>
          <w:highlight w:val="none"/>
        </w:rPr>
        <w:t>）</w:t>
      </w:r>
    </w:p>
    <w:p>
      <w:pPr>
        <w:spacing w:line="360" w:lineRule="auto"/>
        <w:ind w:firstLine="3374" w:firstLineChars="14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rPr>
          <w:rStyle w:val="38"/>
          <w:rFonts w:hint="eastAsia"/>
          <w:b/>
          <w:color w:val="auto"/>
          <w:szCs w:val="28"/>
          <w:highlight w:val="none"/>
        </w:rPr>
      </w:pPr>
      <w:r>
        <w:rPr>
          <w:rStyle w:val="38"/>
          <w:rFonts w:hint="eastAsia"/>
          <w:b/>
          <w:color w:val="auto"/>
          <w:szCs w:val="28"/>
          <w:highlight w:val="none"/>
        </w:rPr>
        <w:br w:type="page"/>
      </w:r>
    </w:p>
    <w:p>
      <w:pPr>
        <w:spacing w:line="500" w:lineRule="exact"/>
        <w:rPr>
          <w:rFonts w:ascii="宋体"/>
          <w:color w:val="auto"/>
          <w:highlight w:val="none"/>
        </w:rPr>
      </w:pPr>
      <w:r>
        <w:rPr>
          <w:rStyle w:val="38"/>
          <w:rFonts w:hint="eastAsia"/>
          <w:b/>
          <w:color w:val="auto"/>
          <w:szCs w:val="28"/>
          <w:highlight w:val="none"/>
        </w:rPr>
        <w:t>格式</w:t>
      </w:r>
      <w:r>
        <w:rPr>
          <w:rStyle w:val="38"/>
          <w:rFonts w:hint="eastAsia" w:eastAsia="宋体"/>
          <w:b/>
          <w:color w:val="auto"/>
          <w:szCs w:val="28"/>
          <w:highlight w:val="none"/>
          <w:lang w:val="en-US" w:eastAsia="zh-CN"/>
        </w:rPr>
        <w:t>三</w:t>
      </w:r>
      <w:r>
        <w:rPr>
          <w:rStyle w:val="38"/>
          <w:rFonts w:hint="eastAsia"/>
          <w:b/>
          <w:color w:val="auto"/>
          <w:szCs w:val="28"/>
          <w:highlight w:val="none"/>
        </w:rPr>
        <w:t>：法定代表人证明书及授权委托书</w:t>
      </w:r>
    </w:p>
    <w:p>
      <w:pPr>
        <w:rPr>
          <w:rFonts w:ascii="宋体"/>
          <w:color w:val="auto"/>
          <w:highlight w:val="none"/>
        </w:rPr>
      </w:pPr>
    </w:p>
    <w:p>
      <w:pPr>
        <w:rPr>
          <w:rFonts w:ascii="宋体"/>
          <w:color w:val="auto"/>
          <w:highlight w:val="none"/>
        </w:rPr>
      </w:pPr>
    </w:p>
    <w:p>
      <w:pPr>
        <w:jc w:val="center"/>
        <w:rPr>
          <w:rFonts w:ascii="宋体"/>
          <w:b/>
          <w:bCs/>
          <w:color w:val="auto"/>
          <w:sz w:val="28"/>
          <w:szCs w:val="28"/>
          <w:highlight w:val="none"/>
        </w:rPr>
      </w:pPr>
      <w:r>
        <w:rPr>
          <w:rFonts w:hint="eastAsia" w:ascii="宋体" w:hAnsi="宋体"/>
          <w:b/>
          <w:bCs/>
          <w:color w:val="auto"/>
          <w:sz w:val="28"/>
          <w:szCs w:val="28"/>
          <w:highlight w:val="none"/>
        </w:rPr>
        <w:t>法定代表人证明书</w:t>
      </w:r>
    </w:p>
    <w:p>
      <w:pPr>
        <w:rPr>
          <w:rFonts w:ascii="宋体"/>
          <w:color w:val="auto"/>
          <w:highlight w:val="none"/>
        </w:rPr>
      </w:pPr>
    </w:p>
    <w:p>
      <w:pPr>
        <w:spacing w:line="600" w:lineRule="exact"/>
        <w:rPr>
          <w:rFonts w:ascii="宋体"/>
          <w:color w:val="auto"/>
          <w:highlight w:val="none"/>
        </w:rPr>
      </w:pPr>
      <w:r>
        <w:rPr>
          <w:rFonts w:hint="eastAsia" w:ascii="宋体" w:hAnsi="宋体"/>
          <w:color w:val="auto"/>
          <w:highlight w:val="none"/>
        </w:rPr>
        <w:t>投标人名称：</w:t>
      </w:r>
    </w:p>
    <w:p>
      <w:pPr>
        <w:spacing w:line="600" w:lineRule="exact"/>
        <w:rPr>
          <w:rFonts w:ascii="宋体"/>
          <w:color w:val="auto"/>
          <w:highlight w:val="none"/>
          <w:u w:val="single"/>
        </w:rPr>
      </w:pPr>
      <w:r>
        <w:rPr>
          <w:rFonts w:hint="eastAsia" w:ascii="宋体" w:hAnsi="宋体"/>
          <w:color w:val="auto"/>
          <w:highlight w:val="none"/>
        </w:rPr>
        <w:t>单位性质：</w:t>
      </w:r>
    </w:p>
    <w:p>
      <w:pPr>
        <w:spacing w:line="600" w:lineRule="exact"/>
        <w:rPr>
          <w:rFonts w:ascii="宋体"/>
          <w:color w:val="auto"/>
          <w:highlight w:val="none"/>
          <w:u w:val="single"/>
        </w:rPr>
      </w:pPr>
      <w:r>
        <w:rPr>
          <w:rFonts w:hint="eastAsia" w:ascii="宋体" w:hAnsi="宋体"/>
          <w:color w:val="auto"/>
          <w:highlight w:val="none"/>
        </w:rPr>
        <w:t>地址：</w:t>
      </w:r>
    </w:p>
    <w:p>
      <w:pPr>
        <w:spacing w:line="600" w:lineRule="exact"/>
        <w:rPr>
          <w:rFonts w:ascii="宋体"/>
          <w:color w:val="auto"/>
          <w:highlight w:val="none"/>
        </w:rPr>
      </w:pPr>
      <w:r>
        <w:rPr>
          <w:rFonts w:hint="eastAsia" w:ascii="宋体" w:hAnsi="宋体"/>
          <w:color w:val="auto"/>
          <w:highlight w:val="none"/>
        </w:rPr>
        <w:t>成立时间：</w:t>
      </w:r>
      <w:r>
        <w:rPr>
          <w:rFonts w:hint="eastAsia" w:ascii="宋体" w:hAnsi="宋体"/>
          <w:color w:val="auto"/>
          <w:highlight w:val="none"/>
          <w:lang w:val="en-US" w:eastAsia="zh-CN"/>
        </w:rPr>
        <w:t xml:space="preserve">  </w:t>
      </w: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w:t>
      </w:r>
    </w:p>
    <w:p>
      <w:pPr>
        <w:spacing w:line="600" w:lineRule="exact"/>
        <w:rPr>
          <w:rFonts w:ascii="宋体"/>
          <w:color w:val="auto"/>
          <w:highlight w:val="none"/>
        </w:rPr>
      </w:pPr>
      <w:r>
        <w:rPr>
          <w:rFonts w:hint="eastAsia" w:ascii="宋体" w:hAnsi="宋体"/>
          <w:color w:val="auto"/>
          <w:highlight w:val="none"/>
        </w:rPr>
        <w:t>经营期限：</w:t>
      </w:r>
    </w:p>
    <w:p>
      <w:pPr>
        <w:spacing w:line="600" w:lineRule="exact"/>
        <w:rPr>
          <w:rFonts w:ascii="宋体"/>
          <w:color w:val="auto"/>
          <w:highlight w:val="none"/>
          <w:u w:val="single"/>
        </w:rPr>
      </w:pPr>
      <w:r>
        <w:rPr>
          <w:rFonts w:hint="eastAsia" w:ascii="宋体" w:hAnsi="宋体"/>
          <w:color w:val="auto"/>
          <w:highlight w:val="none"/>
        </w:rPr>
        <w:t>姓名性别：</w:t>
      </w:r>
      <w:r>
        <w:rPr>
          <w:rFonts w:hint="eastAsia" w:ascii="宋体" w:hAnsi="宋体"/>
          <w:color w:val="auto"/>
          <w:highlight w:val="none"/>
          <w:lang w:val="en-US" w:eastAsia="zh-CN"/>
        </w:rPr>
        <w:t xml:space="preserve">     </w:t>
      </w:r>
      <w:r>
        <w:rPr>
          <w:rFonts w:hint="eastAsia" w:ascii="宋体" w:hAnsi="宋体"/>
          <w:color w:val="auto"/>
          <w:highlight w:val="none"/>
        </w:rPr>
        <w:t>年龄：</w:t>
      </w:r>
      <w:r>
        <w:rPr>
          <w:rFonts w:hint="eastAsia" w:ascii="宋体" w:hAnsi="宋体"/>
          <w:color w:val="auto"/>
          <w:highlight w:val="none"/>
          <w:lang w:val="en-US" w:eastAsia="zh-CN"/>
        </w:rPr>
        <w:t xml:space="preserve">    </w:t>
      </w:r>
      <w:r>
        <w:rPr>
          <w:rFonts w:hint="eastAsia" w:ascii="宋体" w:hAnsi="宋体"/>
          <w:color w:val="auto"/>
          <w:highlight w:val="none"/>
        </w:rPr>
        <w:t>职务：</w:t>
      </w:r>
    </w:p>
    <w:p>
      <w:pPr>
        <w:spacing w:line="600" w:lineRule="exact"/>
        <w:rPr>
          <w:rFonts w:ascii="宋体"/>
          <w:color w:val="auto"/>
          <w:highlight w:val="none"/>
        </w:rPr>
      </w:pPr>
      <w:r>
        <w:rPr>
          <w:rFonts w:hint="eastAsia" w:ascii="宋体" w:hAnsi="宋体"/>
          <w:color w:val="auto"/>
          <w:highlight w:val="none"/>
        </w:rPr>
        <w:t>系</w:t>
      </w:r>
      <w:r>
        <w:rPr>
          <w:rFonts w:hint="eastAsia" w:ascii="宋体" w:hAnsi="宋体"/>
          <w:color w:val="auto"/>
          <w:highlight w:val="none"/>
          <w:u w:val="single"/>
        </w:rPr>
        <w:t>（填投标人名称）</w:t>
      </w:r>
      <w:r>
        <w:rPr>
          <w:rFonts w:hint="eastAsia" w:ascii="宋体" w:hAnsi="宋体"/>
          <w:color w:val="auto"/>
          <w:highlight w:val="none"/>
        </w:rPr>
        <w:t>的法定代表人。</w:t>
      </w:r>
    </w:p>
    <w:p>
      <w:pPr>
        <w:spacing w:line="600" w:lineRule="exact"/>
        <w:rPr>
          <w:rFonts w:ascii="宋体"/>
          <w:color w:val="auto"/>
          <w:highlight w:val="none"/>
        </w:rPr>
      </w:pPr>
      <w:r>
        <w:rPr>
          <w:rFonts w:hint="eastAsia" w:ascii="宋体" w:hAnsi="宋体"/>
          <w:color w:val="auto"/>
          <w:highlight w:val="none"/>
        </w:rPr>
        <w:t>特此证明。</w:t>
      </w: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r>
        <w:rPr>
          <w:rFonts w:hint="eastAsia" w:ascii="宋体" w:hAnsi="宋体"/>
          <w:color w:val="auto"/>
          <w:highlight w:val="none"/>
        </w:rPr>
        <w:t>投标人：（盖单位公章）</w:t>
      </w:r>
    </w:p>
    <w:p>
      <w:pPr>
        <w:rPr>
          <w:rFonts w:ascii="宋体"/>
          <w:color w:val="auto"/>
          <w:highlight w:val="none"/>
        </w:rPr>
      </w:pPr>
    </w:p>
    <w:p>
      <w:pPr>
        <w:rPr>
          <w:rFonts w:ascii="宋体"/>
          <w:color w:val="auto"/>
          <w:highlight w:val="none"/>
          <w:u w:val="single"/>
        </w:rPr>
      </w:pPr>
      <w:r>
        <w:rPr>
          <w:rFonts w:hint="eastAsia" w:ascii="宋体" w:hAnsi="宋体"/>
          <w:color w:val="auto"/>
          <w:highlight w:val="none"/>
        </w:rPr>
        <w:t>日期：</w:t>
      </w:r>
      <w:r>
        <w:rPr>
          <w:rFonts w:hint="eastAsia" w:ascii="宋体" w:hAnsi="宋体"/>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spacing w:line="460" w:lineRule="atLeast"/>
        <w:rPr>
          <w:rFonts w:hint="eastAsia" w:ascii="宋体" w:hAnsi="宋体"/>
          <w:color w:val="auto"/>
          <w:highlight w:val="none"/>
        </w:rPr>
      </w:pPr>
    </w:p>
    <w:p>
      <w:pPr>
        <w:spacing w:line="460" w:lineRule="atLeast"/>
        <w:rPr>
          <w:rFonts w:hint="eastAsia" w:ascii="宋体" w:hAnsi="宋体"/>
          <w:color w:val="auto"/>
          <w:highlight w:val="none"/>
        </w:rPr>
      </w:pPr>
    </w:p>
    <w:p>
      <w:pPr>
        <w:spacing w:line="460" w:lineRule="atLeast"/>
        <w:rPr>
          <w:rFonts w:ascii="宋体"/>
          <w:color w:val="auto"/>
          <w:highlight w:val="none"/>
        </w:rPr>
      </w:pPr>
      <w:r>
        <w:rPr>
          <w:rFonts w:hint="eastAsia" w:ascii="宋体" w:hAnsi="宋体"/>
          <w:color w:val="auto"/>
          <w:highlight w:val="none"/>
        </w:rPr>
        <w:t>注：附上法定代表人身份证复印件。</w:t>
      </w:r>
    </w:p>
    <w:p>
      <w:pPr>
        <w:spacing w:line="460" w:lineRule="atLeast"/>
        <w:rPr>
          <w:rFonts w:ascii="宋体"/>
          <w:color w:val="auto"/>
          <w:highlight w:val="none"/>
        </w:rPr>
      </w:pPr>
    </w:p>
    <w:p>
      <w:pPr>
        <w:spacing w:line="460" w:lineRule="atLeast"/>
        <w:rPr>
          <w:rFonts w:ascii="宋体"/>
          <w:color w:val="auto"/>
          <w:highlight w:val="none"/>
        </w:rPr>
      </w:pPr>
    </w:p>
    <w:p>
      <w:pPr>
        <w:jc w:val="center"/>
        <w:rPr>
          <w:rFonts w:ascii="宋体" w:hAnsi="宋体"/>
          <w:b/>
          <w:bCs/>
          <w:color w:val="auto"/>
          <w:sz w:val="28"/>
          <w:szCs w:val="28"/>
          <w:highlight w:val="none"/>
        </w:rPr>
        <w:sectPr>
          <w:headerReference r:id="rId3" w:type="default"/>
          <w:footerReference r:id="rId4" w:type="default"/>
          <w:pgSz w:w="11906" w:h="16838"/>
          <w:pgMar w:top="1440" w:right="1134" w:bottom="1440" w:left="1440" w:header="850" w:footer="992" w:gutter="0"/>
          <w:pgNumType w:fmt="decimal"/>
          <w:cols w:space="0" w:num="1"/>
          <w:docGrid w:type="linesAndChars" w:linePitch="338" w:charSpace="345"/>
        </w:sectPr>
      </w:pPr>
    </w:p>
    <w:p>
      <w:pPr>
        <w:jc w:val="center"/>
        <w:rPr>
          <w:rFonts w:ascii="宋体"/>
          <w:b/>
          <w:bCs/>
          <w:color w:val="auto"/>
          <w:sz w:val="28"/>
          <w:szCs w:val="28"/>
          <w:highlight w:val="none"/>
        </w:rPr>
      </w:pPr>
      <w:r>
        <w:rPr>
          <w:rFonts w:hint="eastAsia" w:ascii="宋体" w:hAnsi="宋体"/>
          <w:b/>
          <w:bCs/>
          <w:color w:val="auto"/>
          <w:sz w:val="28"/>
          <w:szCs w:val="28"/>
          <w:highlight w:val="none"/>
        </w:rPr>
        <w:t>授权委托书</w:t>
      </w:r>
    </w:p>
    <w:p>
      <w:pPr>
        <w:spacing w:line="600" w:lineRule="exact"/>
        <w:rPr>
          <w:rFonts w:ascii="宋体" w:hAnsi="宋体"/>
          <w:color w:val="auto"/>
          <w:highlight w:val="none"/>
        </w:rPr>
      </w:pPr>
    </w:p>
    <w:p>
      <w:pPr>
        <w:spacing w:line="360" w:lineRule="auto"/>
        <w:ind w:firstLine="241" w:firstLineChars="100"/>
        <w:jc w:val="both"/>
        <w:rPr>
          <w:rFonts w:ascii="宋体" w:hAnsi="宋体"/>
          <w:color w:val="auto"/>
          <w:highlight w:val="none"/>
        </w:rPr>
      </w:pPr>
      <w:r>
        <w:rPr>
          <w:rFonts w:hint="eastAsia" w:ascii="宋体" w:hAnsi="宋体"/>
          <w:color w:val="auto"/>
          <w:highlight w:val="none"/>
        </w:rPr>
        <w:t>致</w:t>
      </w:r>
      <w:r>
        <w:rPr>
          <w:rFonts w:hint="eastAsia"/>
          <w:color w:val="auto"/>
          <w:sz w:val="24"/>
          <w:szCs w:val="24"/>
          <w:highlight w:val="none"/>
          <w:lang w:val="en-US" w:eastAsia="zh-CN"/>
        </w:rPr>
        <w:t>招标人：</w:t>
      </w:r>
      <w:r>
        <w:rPr>
          <w:rFonts w:hint="eastAsia"/>
          <w:color w:val="auto"/>
          <w:sz w:val="24"/>
          <w:szCs w:val="24"/>
          <w:highlight w:val="none"/>
          <w:lang w:eastAsia="zh-CN"/>
        </w:rPr>
        <w:t>湛江经济技术开发区城市综合管理局</w:t>
      </w:r>
    </w:p>
    <w:p>
      <w:pPr>
        <w:rPr>
          <w:rFonts w:hint="eastAsia"/>
          <w:color w:val="auto"/>
          <w:highlight w:val="none"/>
        </w:rPr>
      </w:pPr>
    </w:p>
    <w:p>
      <w:pPr>
        <w:spacing w:line="600" w:lineRule="exact"/>
        <w:ind w:firstLine="482" w:firstLineChars="200"/>
        <w:rPr>
          <w:rFonts w:ascii="宋体"/>
          <w:color w:val="auto"/>
          <w:highlight w:val="none"/>
        </w:rPr>
      </w:pPr>
      <w:r>
        <w:rPr>
          <w:rFonts w:hint="eastAsia" w:ascii="宋体" w:hAnsi="宋体"/>
          <w:color w:val="auto"/>
          <w:highlight w:val="none"/>
        </w:rPr>
        <w:t>本授权书宣告：</w:t>
      </w:r>
      <w:r>
        <w:rPr>
          <w:rFonts w:hint="eastAsia" w:ascii="宋体" w:hAnsi="宋体"/>
          <w:color w:val="auto"/>
          <w:highlight w:val="none"/>
          <w:u w:val="single"/>
        </w:rPr>
        <w:t>（填投标人名称）</w:t>
      </w:r>
      <w:r>
        <w:rPr>
          <w:rFonts w:hint="eastAsia" w:ascii="宋体" w:hAnsi="宋体"/>
          <w:color w:val="auto"/>
          <w:highlight w:val="none"/>
        </w:rPr>
        <w:t>法定代表人</w:t>
      </w:r>
      <w:r>
        <w:rPr>
          <w:rFonts w:hint="eastAsia" w:ascii="宋体" w:hAnsi="宋体"/>
          <w:color w:val="auto"/>
          <w:highlight w:val="none"/>
          <w:u w:val="single"/>
        </w:rPr>
        <w:t>（填姓名、职务）</w:t>
      </w:r>
      <w:r>
        <w:rPr>
          <w:rFonts w:hint="eastAsia" w:ascii="宋体" w:hAnsi="宋体"/>
          <w:color w:val="auto"/>
          <w:highlight w:val="none"/>
        </w:rPr>
        <w:t>合法地代表本单位，授权</w:t>
      </w:r>
      <w:r>
        <w:rPr>
          <w:rFonts w:hint="eastAsia" w:ascii="宋体" w:hAnsi="宋体"/>
          <w:color w:val="auto"/>
          <w:highlight w:val="none"/>
          <w:u w:val="single"/>
        </w:rPr>
        <w:t>（填职务、姓名）</w:t>
      </w:r>
      <w:r>
        <w:rPr>
          <w:rFonts w:hint="eastAsia" w:ascii="宋体" w:hAnsi="宋体"/>
          <w:color w:val="auto"/>
          <w:highlight w:val="none"/>
        </w:rPr>
        <w:t>为我单位代理人，该代理人有权在</w:t>
      </w:r>
      <w:r>
        <w:rPr>
          <w:rFonts w:hint="eastAsia" w:ascii="宋体" w:hAnsi="宋体"/>
          <w:color w:val="auto"/>
          <w:highlight w:val="none"/>
          <w:u w:val="single"/>
        </w:rPr>
        <w:t>（</w:t>
      </w:r>
      <w:r>
        <w:rPr>
          <w:rFonts w:hint="eastAsia" w:ascii="宋体" w:hAnsi="宋体"/>
          <w:color w:val="auto"/>
          <w:highlight w:val="none"/>
          <w:u w:val="single"/>
          <w:lang w:eastAsia="zh-CN"/>
        </w:rPr>
        <w:t>项目名称</w:t>
      </w:r>
      <w:r>
        <w:rPr>
          <w:rFonts w:hint="eastAsia" w:ascii="宋体" w:hAnsi="宋体"/>
          <w:color w:val="auto"/>
          <w:highlight w:val="none"/>
          <w:u w:val="single"/>
        </w:rPr>
        <w:t>）</w:t>
      </w:r>
      <w:r>
        <w:rPr>
          <w:rFonts w:hint="eastAsia" w:ascii="宋体" w:hAnsi="宋体"/>
          <w:color w:val="auto"/>
          <w:highlight w:val="none"/>
        </w:rPr>
        <w:t>招标项目中，以我单位的名义签署投标书和投标文件、与</w:t>
      </w:r>
      <w:r>
        <w:rPr>
          <w:rFonts w:hint="eastAsia"/>
          <w:color w:val="auto"/>
          <w:sz w:val="24"/>
          <w:szCs w:val="24"/>
          <w:highlight w:val="none"/>
          <w:lang w:val="en-US" w:eastAsia="zh-CN"/>
        </w:rPr>
        <w:t>业主单位</w:t>
      </w:r>
      <w:r>
        <w:rPr>
          <w:rFonts w:hint="eastAsia" w:ascii="宋体" w:hAnsi="宋体"/>
          <w:color w:val="auto"/>
          <w:highlight w:val="none"/>
          <w:lang w:eastAsia="zh-CN"/>
        </w:rPr>
        <w:t>、</w:t>
      </w:r>
      <w:r>
        <w:rPr>
          <w:rFonts w:hint="eastAsia"/>
          <w:color w:val="auto"/>
          <w:sz w:val="24"/>
          <w:szCs w:val="24"/>
          <w:highlight w:val="none"/>
          <w:lang w:val="en-US" w:eastAsia="zh-CN"/>
        </w:rPr>
        <w:t>招标人</w:t>
      </w:r>
      <w:r>
        <w:rPr>
          <w:rFonts w:hint="eastAsia" w:ascii="宋体" w:hAnsi="宋体"/>
          <w:color w:val="auto"/>
          <w:highlight w:val="none"/>
        </w:rPr>
        <w:t>协调、签订合同协议书以及执行一切与此有关的事项。</w:t>
      </w:r>
    </w:p>
    <w:p>
      <w:pPr>
        <w:spacing w:line="600" w:lineRule="exact"/>
        <w:rPr>
          <w:rFonts w:ascii="宋体"/>
          <w:color w:val="auto"/>
          <w:highlight w:val="none"/>
        </w:rPr>
      </w:pPr>
    </w:p>
    <w:p>
      <w:pPr>
        <w:spacing w:line="600" w:lineRule="exact"/>
        <w:rPr>
          <w:rFonts w:ascii="宋体"/>
          <w:color w:val="auto"/>
          <w:highlight w:val="none"/>
        </w:rPr>
      </w:pPr>
    </w:p>
    <w:p>
      <w:pPr>
        <w:spacing w:line="600" w:lineRule="exact"/>
        <w:rPr>
          <w:rFonts w:ascii="宋体"/>
          <w:color w:val="auto"/>
          <w:highlight w:val="none"/>
        </w:rPr>
      </w:pPr>
      <w:r>
        <w:rPr>
          <w:rFonts w:hint="eastAsia" w:ascii="宋体" w:hAnsi="宋体"/>
          <w:color w:val="auto"/>
          <w:highlight w:val="none"/>
        </w:rPr>
        <w:t>投标人：（盖单位公章）</w:t>
      </w:r>
    </w:p>
    <w:p>
      <w:pPr>
        <w:spacing w:line="600" w:lineRule="exact"/>
        <w:rPr>
          <w:rFonts w:ascii="宋体"/>
          <w:color w:val="auto"/>
          <w:highlight w:val="none"/>
        </w:rPr>
      </w:pPr>
      <w:r>
        <w:rPr>
          <w:rFonts w:hint="eastAsia" w:ascii="宋体" w:hAnsi="宋体"/>
          <w:color w:val="auto"/>
          <w:highlight w:val="none"/>
        </w:rPr>
        <w:t>授权人：（签名或盖章）</w:t>
      </w:r>
    </w:p>
    <w:p>
      <w:pPr>
        <w:spacing w:line="600" w:lineRule="exact"/>
        <w:rPr>
          <w:rFonts w:ascii="宋体"/>
          <w:color w:val="auto"/>
          <w:highlight w:val="none"/>
        </w:rPr>
      </w:pPr>
      <w:r>
        <w:rPr>
          <w:rFonts w:hint="eastAsia" w:ascii="宋体" w:hAnsi="宋体"/>
          <w:color w:val="auto"/>
          <w:highlight w:val="none"/>
        </w:rPr>
        <w:t>被授权的代理人：（签名或盖章）</w:t>
      </w:r>
    </w:p>
    <w:p>
      <w:pPr>
        <w:spacing w:line="600" w:lineRule="exact"/>
        <w:rPr>
          <w:rFonts w:ascii="宋体"/>
          <w:color w:val="auto"/>
          <w:highlight w:val="none"/>
        </w:rPr>
      </w:pPr>
      <w:r>
        <w:rPr>
          <w:rFonts w:hint="eastAsia" w:ascii="宋体" w:hAnsi="宋体"/>
          <w:color w:val="auto"/>
          <w:highlight w:val="none"/>
        </w:rPr>
        <w:t>日期：</w:t>
      </w:r>
      <w:r>
        <w:rPr>
          <w:rFonts w:hint="eastAsia" w:ascii="宋体" w:hAnsi="宋体"/>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注：</w:t>
      </w:r>
    </w:p>
    <w:p>
      <w:pPr>
        <w:spacing w:line="360" w:lineRule="auto"/>
        <w:rPr>
          <w:rFonts w:ascii="宋体"/>
          <w:color w:val="auto"/>
          <w:highlight w:val="none"/>
        </w:rPr>
      </w:pPr>
      <w:r>
        <w:rPr>
          <w:rFonts w:ascii="宋体" w:hAnsi="宋体"/>
          <w:color w:val="auto"/>
          <w:highlight w:val="none"/>
        </w:rPr>
        <w:t>1.</w:t>
      </w:r>
      <w:r>
        <w:rPr>
          <w:rFonts w:hint="eastAsia" w:ascii="宋体" w:hAnsi="宋体"/>
          <w:color w:val="auto"/>
          <w:highlight w:val="none"/>
        </w:rPr>
        <w:t>后附授权代理人身份证复印件；</w:t>
      </w:r>
    </w:p>
    <w:p>
      <w:pPr>
        <w:spacing w:line="360" w:lineRule="auto"/>
        <w:rPr>
          <w:rFonts w:ascii="宋体"/>
          <w:color w:val="auto"/>
          <w:sz w:val="28"/>
          <w:szCs w:val="28"/>
          <w:highlight w:val="none"/>
        </w:rPr>
      </w:pPr>
      <w:r>
        <w:rPr>
          <w:rFonts w:ascii="宋体" w:hAnsi="宋体"/>
          <w:color w:val="auto"/>
          <w:highlight w:val="none"/>
        </w:rPr>
        <w:t>2.</w:t>
      </w:r>
      <w:r>
        <w:rPr>
          <w:rFonts w:hint="eastAsia" w:ascii="宋体" w:hAnsi="宋体"/>
          <w:color w:val="auto"/>
          <w:highlight w:val="none"/>
        </w:rPr>
        <w:t>授权代理人必须为在册人员，提供本人</w:t>
      </w:r>
      <w:r>
        <w:rPr>
          <w:rFonts w:hint="eastAsia" w:ascii="宋体" w:hAnsi="宋体"/>
          <w:color w:val="auto"/>
          <w:highlight w:val="none"/>
          <w:lang w:val="en-US" w:eastAsia="zh-CN"/>
        </w:rPr>
        <w:t>加盖社保局或税务局印章或网站打印的在投标单位缴纳的社保证明(提供2022年12月、2023年1月、2月份中的任意1个月社保即可)</w:t>
      </w:r>
      <w:r>
        <w:rPr>
          <w:rFonts w:hint="eastAsia"/>
          <w:color w:val="auto"/>
          <w:highlight w:val="none"/>
        </w:rPr>
        <w:t>。</w:t>
      </w:r>
    </w:p>
    <w:p>
      <w:pPr>
        <w:spacing w:line="460" w:lineRule="atLeast"/>
        <w:jc w:val="left"/>
        <w:rPr>
          <w:rFonts w:ascii="宋体"/>
          <w:b/>
          <w:bCs/>
          <w:color w:val="auto"/>
          <w:sz w:val="32"/>
          <w:szCs w:val="32"/>
          <w:highlight w:val="none"/>
        </w:rPr>
      </w:pPr>
      <w:r>
        <w:rPr>
          <w:rStyle w:val="38"/>
          <w:rFonts w:hint="eastAsia"/>
          <w:b/>
          <w:color w:val="auto"/>
          <w:szCs w:val="28"/>
          <w:highlight w:val="none"/>
        </w:rPr>
        <w:br w:type="page"/>
      </w:r>
      <w:r>
        <w:rPr>
          <w:rStyle w:val="38"/>
          <w:rFonts w:hint="eastAsia"/>
          <w:b/>
          <w:color w:val="auto"/>
          <w:szCs w:val="28"/>
          <w:highlight w:val="none"/>
        </w:rPr>
        <w:t>格式</w:t>
      </w:r>
      <w:r>
        <w:rPr>
          <w:rStyle w:val="38"/>
          <w:rFonts w:hint="eastAsia" w:eastAsia="宋体"/>
          <w:b/>
          <w:color w:val="auto"/>
          <w:szCs w:val="28"/>
          <w:highlight w:val="none"/>
          <w:lang w:val="en-US" w:eastAsia="zh-CN"/>
        </w:rPr>
        <w:t>四</w:t>
      </w:r>
      <w:r>
        <w:rPr>
          <w:rStyle w:val="38"/>
          <w:rFonts w:hint="eastAsia"/>
          <w:b/>
          <w:color w:val="auto"/>
          <w:szCs w:val="28"/>
          <w:highlight w:val="none"/>
        </w:rPr>
        <w:t>：投标人基本情况</w:t>
      </w:r>
    </w:p>
    <w:p>
      <w:pPr>
        <w:spacing w:line="460" w:lineRule="atLeast"/>
        <w:jc w:val="center"/>
        <w:rPr>
          <w:rFonts w:ascii="宋体"/>
          <w:color w:val="auto"/>
          <w:sz w:val="28"/>
          <w:szCs w:val="28"/>
          <w:highlight w:val="none"/>
        </w:rPr>
      </w:pPr>
      <w:r>
        <w:rPr>
          <w:rFonts w:hint="eastAsia" w:ascii="宋体" w:hAnsi="宋体"/>
          <w:b/>
          <w:bCs/>
          <w:color w:val="auto"/>
          <w:sz w:val="28"/>
          <w:szCs w:val="28"/>
          <w:highlight w:val="none"/>
        </w:rPr>
        <w:t>投标人</w:t>
      </w:r>
      <w:r>
        <w:rPr>
          <w:rFonts w:hint="eastAsia" w:ascii="宋体" w:hAnsi="宋体"/>
          <w:b/>
          <w:bCs/>
          <w:color w:val="auto"/>
          <w:sz w:val="28"/>
          <w:szCs w:val="28"/>
          <w:highlight w:val="none"/>
          <w:lang w:val="en-US"/>
        </w:rPr>
        <w:t>（独立体或联合体各方）</w:t>
      </w:r>
      <w:r>
        <w:rPr>
          <w:rFonts w:hint="eastAsia" w:ascii="宋体" w:hAnsi="宋体"/>
          <w:b/>
          <w:bCs/>
          <w:color w:val="auto"/>
          <w:sz w:val="28"/>
          <w:szCs w:val="28"/>
          <w:highlight w:val="none"/>
        </w:rPr>
        <w:t>基本情况</w:t>
      </w:r>
    </w:p>
    <w:tbl>
      <w:tblPr>
        <w:tblStyle w:val="28"/>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5"/>
        <w:gridCol w:w="2022"/>
        <w:gridCol w:w="211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投标人全称</w:t>
            </w:r>
          </w:p>
        </w:tc>
        <w:tc>
          <w:tcPr>
            <w:tcW w:w="6154" w:type="dxa"/>
            <w:gridSpan w:val="3"/>
          </w:tcPr>
          <w:p>
            <w:pPr>
              <w:spacing w:line="46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投标方式</w:t>
            </w:r>
          </w:p>
        </w:tc>
        <w:tc>
          <w:tcPr>
            <w:tcW w:w="2022" w:type="dxa"/>
          </w:tcPr>
          <w:p>
            <w:pPr>
              <w:spacing w:line="460" w:lineRule="atLeast"/>
              <w:jc w:val="center"/>
              <w:rPr>
                <w:rFonts w:ascii="宋体"/>
                <w:color w:val="auto"/>
                <w:highlight w:val="none"/>
              </w:rPr>
            </w:pPr>
          </w:p>
        </w:tc>
        <w:tc>
          <w:tcPr>
            <w:tcW w:w="2110" w:type="dxa"/>
          </w:tcPr>
          <w:p>
            <w:pPr>
              <w:spacing w:line="460" w:lineRule="atLeast"/>
              <w:jc w:val="center"/>
              <w:rPr>
                <w:rFonts w:ascii="宋体"/>
                <w:color w:val="auto"/>
                <w:highlight w:val="none"/>
              </w:rPr>
            </w:pPr>
            <w:r>
              <w:rPr>
                <w:rFonts w:hint="eastAsia" w:ascii="宋体" w:hAnsi="宋体"/>
                <w:color w:val="auto"/>
                <w:highlight w:val="none"/>
              </w:rPr>
              <w:t>主要业务</w:t>
            </w:r>
          </w:p>
        </w:tc>
        <w:tc>
          <w:tcPr>
            <w:tcW w:w="2022" w:type="dxa"/>
          </w:tcPr>
          <w:p>
            <w:pPr>
              <w:spacing w:line="46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105" w:type="dxa"/>
          </w:tcPr>
          <w:p>
            <w:pPr>
              <w:spacing w:line="240" w:lineRule="atLeast"/>
              <w:jc w:val="center"/>
              <w:rPr>
                <w:rFonts w:ascii="宋体"/>
                <w:color w:val="auto"/>
                <w:highlight w:val="none"/>
              </w:rPr>
            </w:pPr>
            <w:r>
              <w:rPr>
                <w:rFonts w:hint="eastAsia" w:ascii="宋体" w:hAnsi="宋体"/>
                <w:color w:val="auto"/>
                <w:highlight w:val="none"/>
              </w:rPr>
              <w:t>工程设计</w:t>
            </w:r>
            <w:r>
              <w:rPr>
                <w:rFonts w:hint="eastAsia" w:ascii="宋体" w:hAnsi="宋体"/>
                <w:color w:val="auto"/>
                <w:highlight w:val="none"/>
                <w:lang w:val="en-US" w:eastAsia="zh-CN"/>
              </w:rPr>
              <w:t>/勘察</w:t>
            </w:r>
            <w:r>
              <w:rPr>
                <w:rFonts w:hint="eastAsia" w:ascii="宋体" w:hAnsi="宋体"/>
                <w:color w:val="auto"/>
                <w:highlight w:val="none"/>
              </w:rPr>
              <w:t>资质</w:t>
            </w:r>
          </w:p>
          <w:p>
            <w:pPr>
              <w:spacing w:line="460" w:lineRule="atLeast"/>
              <w:jc w:val="center"/>
              <w:rPr>
                <w:rFonts w:ascii="宋体"/>
                <w:color w:val="auto"/>
                <w:highlight w:val="none"/>
              </w:rPr>
            </w:pPr>
            <w:r>
              <w:rPr>
                <w:rFonts w:hint="eastAsia" w:ascii="宋体" w:hAnsi="宋体"/>
                <w:color w:val="auto"/>
                <w:highlight w:val="none"/>
              </w:rPr>
              <w:t>等级</w:t>
            </w:r>
          </w:p>
        </w:tc>
        <w:tc>
          <w:tcPr>
            <w:tcW w:w="6154" w:type="dxa"/>
            <w:gridSpan w:val="3"/>
          </w:tcPr>
          <w:p>
            <w:pPr>
              <w:spacing w:line="46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营业执照编号</w:t>
            </w:r>
          </w:p>
        </w:tc>
        <w:tc>
          <w:tcPr>
            <w:tcW w:w="2022" w:type="dxa"/>
          </w:tcPr>
          <w:p>
            <w:pPr>
              <w:spacing w:line="460" w:lineRule="atLeast"/>
              <w:jc w:val="center"/>
              <w:rPr>
                <w:rFonts w:ascii="宋体"/>
                <w:color w:val="auto"/>
                <w:highlight w:val="none"/>
              </w:rPr>
            </w:pPr>
          </w:p>
        </w:tc>
        <w:tc>
          <w:tcPr>
            <w:tcW w:w="2110" w:type="dxa"/>
          </w:tcPr>
          <w:p>
            <w:pPr>
              <w:spacing w:line="460" w:lineRule="atLeast"/>
              <w:jc w:val="center"/>
              <w:rPr>
                <w:rFonts w:ascii="宋体"/>
                <w:color w:val="auto"/>
                <w:highlight w:val="none"/>
              </w:rPr>
            </w:pPr>
            <w:r>
              <w:rPr>
                <w:rFonts w:hint="eastAsia" w:ascii="宋体" w:hAnsi="宋体"/>
                <w:color w:val="auto"/>
                <w:highlight w:val="none"/>
              </w:rPr>
              <w:t>成立日期</w:t>
            </w:r>
          </w:p>
        </w:tc>
        <w:tc>
          <w:tcPr>
            <w:tcW w:w="2022" w:type="dxa"/>
          </w:tcPr>
          <w:p>
            <w:pPr>
              <w:spacing w:line="46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vAlign w:val="center"/>
          </w:tcPr>
          <w:p>
            <w:pPr>
              <w:spacing w:line="460" w:lineRule="atLeast"/>
              <w:jc w:val="center"/>
              <w:rPr>
                <w:rFonts w:hint="default" w:ascii="宋体" w:eastAsiaTheme="minorEastAsia"/>
                <w:color w:val="auto"/>
                <w:highlight w:val="none"/>
                <w:lang w:val="en-US" w:eastAsia="zh-CN"/>
              </w:rPr>
            </w:pPr>
            <w:r>
              <w:rPr>
                <w:rFonts w:hint="eastAsia" w:ascii="宋体"/>
                <w:color w:val="auto"/>
                <w:highlight w:val="none"/>
                <w:lang w:val="en-US" w:eastAsia="zh-CN"/>
              </w:rPr>
              <w:t>注册地</w:t>
            </w:r>
          </w:p>
        </w:tc>
        <w:tc>
          <w:tcPr>
            <w:tcW w:w="2022" w:type="dxa"/>
          </w:tcPr>
          <w:p>
            <w:pPr>
              <w:spacing w:line="460" w:lineRule="atLeast"/>
              <w:jc w:val="center"/>
              <w:rPr>
                <w:rFonts w:ascii="宋体"/>
                <w:color w:val="auto"/>
                <w:highlight w:val="none"/>
              </w:rPr>
            </w:pPr>
          </w:p>
        </w:tc>
        <w:tc>
          <w:tcPr>
            <w:tcW w:w="2110" w:type="dxa"/>
          </w:tcPr>
          <w:p>
            <w:pPr>
              <w:spacing w:line="460" w:lineRule="atLeast"/>
              <w:jc w:val="center"/>
              <w:rPr>
                <w:rFonts w:ascii="宋体" w:hAnsi="宋体"/>
                <w:color w:val="auto"/>
                <w:highlight w:val="none"/>
              </w:rPr>
            </w:pPr>
            <w:r>
              <w:rPr>
                <w:rFonts w:hint="eastAsia" w:ascii="宋体" w:hAnsi="宋体"/>
                <w:color w:val="auto"/>
                <w:highlight w:val="none"/>
              </w:rPr>
              <w:t>工程技术人员</w:t>
            </w:r>
          </w:p>
          <w:p>
            <w:pPr>
              <w:spacing w:line="240" w:lineRule="atLeast"/>
              <w:jc w:val="center"/>
              <w:rPr>
                <w:rFonts w:ascii="宋体"/>
                <w:color w:val="auto"/>
                <w:highlight w:val="none"/>
              </w:rPr>
            </w:pPr>
            <w:r>
              <w:rPr>
                <w:rFonts w:hint="eastAsia" w:ascii="宋体" w:hAnsi="宋体"/>
                <w:color w:val="auto"/>
                <w:highlight w:val="none"/>
              </w:rPr>
              <w:t>总人数</w:t>
            </w:r>
          </w:p>
        </w:tc>
        <w:tc>
          <w:tcPr>
            <w:tcW w:w="2022" w:type="dxa"/>
          </w:tcPr>
          <w:p>
            <w:pPr>
              <w:spacing w:line="46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行政负责人</w:t>
            </w:r>
          </w:p>
        </w:tc>
        <w:tc>
          <w:tcPr>
            <w:tcW w:w="6154" w:type="dxa"/>
            <w:gridSpan w:val="3"/>
          </w:tcPr>
          <w:p>
            <w:pPr>
              <w:spacing w:line="460" w:lineRule="atLeast"/>
              <w:rPr>
                <w:rFonts w:ascii="宋体"/>
                <w:color w:val="auto"/>
                <w:highlight w:val="none"/>
              </w:rPr>
            </w:pPr>
            <w:r>
              <w:rPr>
                <w:rFonts w:ascii="宋体" w:hAnsi="宋体"/>
                <w:color w:val="auto"/>
                <w:highlight w:val="none"/>
              </w:rPr>
              <w:t>1.</w:t>
            </w:r>
            <w:r>
              <w:rPr>
                <w:rFonts w:hint="eastAsia" w:ascii="宋体" w:hAnsi="宋体"/>
                <w:color w:val="auto"/>
                <w:highlight w:val="none"/>
              </w:rPr>
              <w:t>姓名：</w:t>
            </w:r>
            <w:r>
              <w:rPr>
                <w:rFonts w:ascii="宋体" w:hAnsi="宋体"/>
                <w:color w:val="auto"/>
                <w:highlight w:val="none"/>
              </w:rPr>
              <w:t xml:space="preserve">     2.</w:t>
            </w:r>
            <w:r>
              <w:rPr>
                <w:rFonts w:hint="eastAsia" w:ascii="宋体" w:hAnsi="宋体"/>
                <w:color w:val="auto"/>
                <w:highlight w:val="none"/>
              </w:rPr>
              <w:t>职务：</w:t>
            </w:r>
            <w:r>
              <w:rPr>
                <w:rFonts w:ascii="宋体" w:hAnsi="宋体"/>
                <w:color w:val="auto"/>
                <w:highlight w:val="none"/>
              </w:rPr>
              <w:t xml:space="preserve">      3.</w:t>
            </w:r>
            <w:r>
              <w:rPr>
                <w:rFonts w:hint="eastAsia" w:ascii="宋体" w:hAnsi="宋体"/>
                <w:color w:val="auto"/>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技术负责人</w:t>
            </w:r>
          </w:p>
        </w:tc>
        <w:tc>
          <w:tcPr>
            <w:tcW w:w="6154" w:type="dxa"/>
            <w:gridSpan w:val="3"/>
          </w:tcPr>
          <w:p>
            <w:pPr>
              <w:spacing w:line="460" w:lineRule="atLeast"/>
              <w:rPr>
                <w:rFonts w:ascii="宋体"/>
                <w:color w:val="auto"/>
                <w:highlight w:val="none"/>
              </w:rPr>
            </w:pPr>
            <w:r>
              <w:rPr>
                <w:rFonts w:ascii="宋体" w:hAnsi="宋体"/>
                <w:color w:val="auto"/>
                <w:highlight w:val="none"/>
              </w:rPr>
              <w:t>1.</w:t>
            </w:r>
            <w:r>
              <w:rPr>
                <w:rFonts w:hint="eastAsia" w:ascii="宋体" w:hAnsi="宋体"/>
                <w:color w:val="auto"/>
                <w:highlight w:val="none"/>
              </w:rPr>
              <w:t>姓名：</w:t>
            </w:r>
            <w:r>
              <w:rPr>
                <w:rFonts w:ascii="宋体" w:hAnsi="宋体"/>
                <w:color w:val="auto"/>
                <w:highlight w:val="none"/>
              </w:rPr>
              <w:t xml:space="preserve">     2.</w:t>
            </w:r>
            <w:r>
              <w:rPr>
                <w:rFonts w:hint="eastAsia" w:ascii="宋体" w:hAnsi="宋体"/>
                <w:color w:val="auto"/>
                <w:highlight w:val="none"/>
              </w:rPr>
              <w:t>职务：</w:t>
            </w:r>
            <w:r>
              <w:rPr>
                <w:rFonts w:ascii="宋体" w:hAnsi="宋体"/>
                <w:color w:val="auto"/>
                <w:highlight w:val="none"/>
              </w:rPr>
              <w:t xml:space="preserve">      3.</w:t>
            </w:r>
            <w:r>
              <w:rPr>
                <w:rFonts w:hint="eastAsia" w:ascii="宋体" w:hAnsi="宋体"/>
                <w:color w:val="auto"/>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联系方式</w:t>
            </w:r>
          </w:p>
        </w:tc>
        <w:tc>
          <w:tcPr>
            <w:tcW w:w="6154" w:type="dxa"/>
            <w:gridSpan w:val="3"/>
          </w:tcPr>
          <w:p>
            <w:pPr>
              <w:spacing w:line="460" w:lineRule="atLeast"/>
              <w:rPr>
                <w:rFonts w:ascii="宋体"/>
                <w:color w:val="auto"/>
                <w:highlight w:val="none"/>
              </w:rPr>
            </w:pPr>
            <w:r>
              <w:rPr>
                <w:rFonts w:ascii="宋体" w:hAnsi="宋体"/>
                <w:color w:val="auto"/>
                <w:highlight w:val="none"/>
              </w:rPr>
              <w:t>1.</w:t>
            </w:r>
            <w:r>
              <w:rPr>
                <w:rFonts w:hint="eastAsia" w:ascii="宋体" w:hAnsi="宋体"/>
                <w:color w:val="auto"/>
                <w:highlight w:val="none"/>
              </w:rPr>
              <w:t>地址：</w:t>
            </w:r>
            <w:r>
              <w:rPr>
                <w:rFonts w:ascii="宋体" w:hAnsi="宋体"/>
                <w:color w:val="auto"/>
                <w:highlight w:val="none"/>
              </w:rPr>
              <w:t xml:space="preserve">                2</w:t>
            </w:r>
            <w:r>
              <w:rPr>
                <w:rFonts w:hint="eastAsia" w:ascii="宋体" w:hAnsi="宋体"/>
                <w:color w:val="auto"/>
                <w:highlight w:val="none"/>
              </w:rPr>
              <w:t>邮编：</w:t>
            </w:r>
          </w:p>
          <w:p>
            <w:pPr>
              <w:spacing w:line="460" w:lineRule="atLeast"/>
              <w:rPr>
                <w:rFonts w:ascii="宋体"/>
                <w:color w:val="auto"/>
                <w:highlight w:val="none"/>
              </w:rPr>
            </w:pPr>
            <w:r>
              <w:rPr>
                <w:rFonts w:ascii="宋体" w:hAnsi="宋体"/>
                <w:color w:val="auto"/>
                <w:highlight w:val="none"/>
              </w:rPr>
              <w:t>3.</w:t>
            </w:r>
            <w:r>
              <w:rPr>
                <w:rFonts w:hint="eastAsia" w:ascii="宋体" w:hAnsi="宋体"/>
                <w:color w:val="auto"/>
                <w:highlight w:val="none"/>
              </w:rPr>
              <w:t>电话：</w:t>
            </w:r>
            <w:r>
              <w:rPr>
                <w:rFonts w:ascii="宋体" w:hAnsi="宋体"/>
                <w:color w:val="auto"/>
                <w:highlight w:val="none"/>
              </w:rPr>
              <w:t xml:space="preserve">                4.</w:t>
            </w:r>
            <w:r>
              <w:rPr>
                <w:rFonts w:hint="eastAsia" w:ascii="宋体" w:hAnsi="宋体"/>
                <w:color w:val="auto"/>
                <w:highlight w:val="none"/>
              </w:rPr>
              <w:t>传真：</w:t>
            </w:r>
          </w:p>
          <w:p>
            <w:pPr>
              <w:spacing w:line="460" w:lineRule="atLeast"/>
              <w:rPr>
                <w:rFonts w:ascii="宋体"/>
                <w:color w:val="auto"/>
                <w:highlight w:val="none"/>
              </w:rPr>
            </w:pPr>
            <w:r>
              <w:rPr>
                <w:rFonts w:ascii="宋体" w:hAnsi="宋体"/>
                <w:color w:val="auto"/>
                <w:highlight w:val="none"/>
              </w:rPr>
              <w:t>5.E—mail</w:t>
            </w:r>
            <w:r>
              <w:rPr>
                <w:rFonts w:hint="eastAsia" w:ascii="宋体" w:hAnsi="宋体"/>
                <w:color w:val="auto"/>
                <w:highlight w:val="none"/>
              </w:rPr>
              <w:t>：</w:t>
            </w:r>
            <w:r>
              <w:rPr>
                <w:rFonts w:ascii="宋体" w:hAnsi="宋体"/>
                <w:color w:val="auto"/>
                <w:highlight w:val="none"/>
              </w:rPr>
              <w:t xml:space="preserve">             6.</w:t>
            </w:r>
            <w:r>
              <w:rPr>
                <w:rFonts w:hint="eastAsia" w:ascii="宋体" w:hAnsi="宋体"/>
                <w:color w:val="auto"/>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开户银行</w:t>
            </w:r>
          </w:p>
        </w:tc>
        <w:tc>
          <w:tcPr>
            <w:tcW w:w="6154" w:type="dxa"/>
            <w:gridSpan w:val="3"/>
          </w:tcPr>
          <w:p>
            <w:pPr>
              <w:numPr>
                <w:ilvl w:val="0"/>
                <w:numId w:val="1"/>
              </w:numPr>
              <w:spacing w:line="460" w:lineRule="atLeast"/>
              <w:rPr>
                <w:rFonts w:ascii="宋体"/>
                <w:color w:val="auto"/>
                <w:highlight w:val="none"/>
              </w:rPr>
            </w:pPr>
            <w:r>
              <w:rPr>
                <w:rFonts w:hint="eastAsia" w:ascii="宋体" w:hAnsi="宋体"/>
                <w:color w:val="auto"/>
                <w:highlight w:val="none"/>
              </w:rPr>
              <w:t>开户银行：</w:t>
            </w:r>
          </w:p>
          <w:p>
            <w:pPr>
              <w:numPr>
                <w:ilvl w:val="0"/>
                <w:numId w:val="1"/>
              </w:numPr>
              <w:spacing w:line="460" w:lineRule="atLeast"/>
              <w:rPr>
                <w:rFonts w:ascii="宋体"/>
                <w:color w:val="auto"/>
                <w:highlight w:val="none"/>
              </w:rPr>
            </w:pPr>
            <w:r>
              <w:rPr>
                <w:rFonts w:hint="eastAsia" w:ascii="宋体" w:hAnsi="宋体"/>
                <w:color w:val="auto"/>
                <w:highlight w:val="none"/>
              </w:rPr>
              <w:t>户名：</w:t>
            </w:r>
          </w:p>
          <w:p>
            <w:pPr>
              <w:numPr>
                <w:ilvl w:val="0"/>
                <w:numId w:val="1"/>
              </w:numPr>
              <w:spacing w:line="460" w:lineRule="atLeast"/>
              <w:rPr>
                <w:rFonts w:ascii="宋体"/>
                <w:color w:val="auto"/>
                <w:highlight w:val="none"/>
              </w:rPr>
            </w:pPr>
            <w:r>
              <w:rPr>
                <w:rFonts w:hint="eastAsia" w:ascii="宋体" w:hAnsi="宋体"/>
                <w:color w:val="auto"/>
                <w:highlight w:val="none"/>
              </w:rPr>
              <w:t>帐号：</w:t>
            </w:r>
          </w:p>
        </w:tc>
      </w:tr>
    </w:tbl>
    <w:p>
      <w:pPr>
        <w:rPr>
          <w:color w:val="auto"/>
          <w:highlight w:val="none"/>
        </w:rPr>
      </w:pPr>
    </w:p>
    <w:p>
      <w:pPr>
        <w:spacing w:line="480" w:lineRule="exact"/>
        <w:rPr>
          <w:rFonts w:hint="default" w:eastAsiaTheme="minorEastAsia"/>
          <w:color w:val="auto"/>
          <w:highlight w:val="none"/>
          <w:lang w:val="en-US" w:eastAsia="zh-CN"/>
        </w:rPr>
      </w:pPr>
      <w:r>
        <w:rPr>
          <w:rFonts w:hint="eastAsia"/>
          <w:color w:val="auto"/>
          <w:highlight w:val="none"/>
        </w:rPr>
        <w:t>注：</w:t>
      </w:r>
      <w:r>
        <w:rPr>
          <w:rFonts w:hint="eastAsia"/>
          <w:color w:val="auto"/>
          <w:highlight w:val="none"/>
          <w:lang w:val="en-US" w:eastAsia="zh-CN"/>
        </w:rPr>
        <w:t>以联合体形式参与投标的，联合体各成员应分别填写此</w:t>
      </w:r>
      <w:r>
        <w:rPr>
          <w:rFonts w:hint="eastAsia"/>
          <w:color w:val="auto"/>
          <w:highlight w:val="none"/>
        </w:rPr>
        <w:t>表</w:t>
      </w:r>
      <w:r>
        <w:rPr>
          <w:rFonts w:hint="eastAsia"/>
          <w:color w:val="auto"/>
          <w:highlight w:val="none"/>
          <w:lang w:eastAsia="zh-CN"/>
        </w:rPr>
        <w:t>。</w:t>
      </w:r>
    </w:p>
    <w:p>
      <w:pPr>
        <w:spacing w:line="600" w:lineRule="exact"/>
        <w:ind w:firstLine="3133" w:firstLineChars="1300"/>
        <w:rPr>
          <w:rFonts w:ascii="宋体" w:hAnsi="宋体"/>
          <w:color w:val="auto"/>
          <w:highlight w:val="none"/>
        </w:rPr>
      </w:pPr>
    </w:p>
    <w:p>
      <w:pPr>
        <w:spacing w:line="600" w:lineRule="exact"/>
        <w:ind w:firstLine="3133" w:firstLineChars="1300"/>
        <w:rPr>
          <w:rFonts w:hint="eastAsia" w:ascii="宋体" w:hAnsi="宋体"/>
          <w:color w:val="auto"/>
          <w:highlight w:val="none"/>
        </w:rPr>
      </w:pPr>
    </w:p>
    <w:p>
      <w:pPr>
        <w:spacing w:line="600" w:lineRule="exact"/>
        <w:ind w:firstLine="3856" w:firstLineChars="1600"/>
        <w:rPr>
          <w:rFonts w:ascii="宋体"/>
          <w:color w:val="auto"/>
          <w:highlight w:val="none"/>
        </w:rPr>
      </w:pPr>
      <w:r>
        <w:rPr>
          <w:rFonts w:hint="eastAsia" w:ascii="宋体" w:hAnsi="宋体"/>
          <w:color w:val="auto"/>
          <w:highlight w:val="none"/>
        </w:rPr>
        <w:t>投标人：（盖单位公章）</w:t>
      </w:r>
    </w:p>
    <w:p>
      <w:pPr>
        <w:spacing w:line="600" w:lineRule="exact"/>
        <w:ind w:firstLine="3856" w:firstLineChars="1600"/>
        <w:rPr>
          <w:rFonts w:ascii="宋体"/>
          <w:color w:val="auto"/>
          <w:highlight w:val="none"/>
        </w:rPr>
      </w:pPr>
      <w:r>
        <w:rPr>
          <w:rFonts w:hint="eastAsia" w:ascii="宋体" w:hAnsi="宋体"/>
          <w:color w:val="auto"/>
          <w:highlight w:val="none"/>
        </w:rPr>
        <w:t>法定代表人或授权委托人：（</w:t>
      </w:r>
      <w:r>
        <w:rPr>
          <w:rFonts w:hint="eastAsia" w:hAnsi="宋体"/>
          <w:color w:val="auto"/>
          <w:highlight w:val="none"/>
        </w:rPr>
        <w:t>签名或盖章</w:t>
      </w:r>
      <w:r>
        <w:rPr>
          <w:rFonts w:hint="eastAsia" w:ascii="宋体" w:hAnsi="宋体"/>
          <w:color w:val="auto"/>
          <w:highlight w:val="none"/>
        </w:rPr>
        <w:t>）</w:t>
      </w:r>
    </w:p>
    <w:p>
      <w:pPr>
        <w:spacing w:line="600" w:lineRule="exact"/>
        <w:ind w:firstLine="3856" w:firstLineChars="1600"/>
        <w:rPr>
          <w:color w:val="auto"/>
          <w:highlight w:val="none"/>
        </w:rPr>
      </w:pPr>
      <w:r>
        <w:rPr>
          <w:rFonts w:hint="eastAsia" w:ascii="宋体" w:hAnsi="宋体"/>
          <w:color w:val="auto"/>
          <w:highlight w:val="none"/>
        </w:rPr>
        <w:t>日期：</w:t>
      </w:r>
      <w:bookmarkStart w:id="68" w:name="_Toc379892103"/>
      <w:bookmarkStart w:id="69" w:name="_Toc49574379"/>
      <w:bookmarkStart w:id="70" w:name="_Toc29920"/>
      <w:bookmarkStart w:id="71" w:name="_Toc1399"/>
      <w:bookmarkStart w:id="72" w:name="_Toc7414"/>
      <w:bookmarkStart w:id="73" w:name="_Toc298165436"/>
      <w:r>
        <w:rPr>
          <w:rFonts w:hint="eastAsia" w:ascii="宋体" w:hAnsi="宋体"/>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bookmarkEnd w:id="68"/>
      <w:bookmarkEnd w:id="69"/>
      <w:bookmarkEnd w:id="70"/>
      <w:bookmarkEnd w:id="71"/>
      <w:bookmarkEnd w:id="72"/>
      <w:bookmarkEnd w:id="73"/>
    </w:p>
    <w:p>
      <w:pPr>
        <w:rPr>
          <w:color w:val="auto"/>
          <w:highlight w:val="none"/>
        </w:rPr>
      </w:pPr>
      <w:r>
        <w:rPr>
          <w:rFonts w:hint="eastAsia"/>
          <w:color w:val="auto"/>
          <w:highlight w:val="none"/>
        </w:rPr>
        <w:br w:type="page"/>
      </w:r>
    </w:p>
    <w:p>
      <w:pPr>
        <w:rPr>
          <w:rFonts w:ascii="宋体"/>
          <w:color w:val="auto"/>
          <w:highlight w:val="none"/>
        </w:rPr>
      </w:pPr>
      <w:r>
        <w:rPr>
          <w:rStyle w:val="38"/>
          <w:rFonts w:hint="eastAsia"/>
          <w:b/>
          <w:color w:val="auto"/>
          <w:szCs w:val="28"/>
          <w:highlight w:val="none"/>
        </w:rPr>
        <w:t>格式</w:t>
      </w:r>
      <w:r>
        <w:rPr>
          <w:rStyle w:val="38"/>
          <w:rFonts w:hint="eastAsia" w:eastAsia="宋体"/>
          <w:b/>
          <w:color w:val="auto"/>
          <w:szCs w:val="28"/>
          <w:highlight w:val="none"/>
          <w:lang w:val="en-US" w:eastAsia="zh-CN"/>
        </w:rPr>
        <w:t>五</w:t>
      </w:r>
      <w:r>
        <w:rPr>
          <w:rStyle w:val="38"/>
          <w:rFonts w:hint="eastAsia"/>
          <w:b/>
          <w:color w:val="auto"/>
          <w:szCs w:val="28"/>
          <w:highlight w:val="none"/>
        </w:rPr>
        <w:t>：</w:t>
      </w:r>
      <w:r>
        <w:rPr>
          <w:rStyle w:val="38"/>
          <w:rFonts w:hint="eastAsia"/>
          <w:b/>
          <w:color w:val="auto"/>
          <w:szCs w:val="28"/>
          <w:highlight w:val="none"/>
          <w:lang w:val="en-US" w:eastAsia="zh-CN"/>
        </w:rPr>
        <w:t>资格审查资料</w:t>
      </w:r>
    </w:p>
    <w:p>
      <w:pPr>
        <w:jc w:val="center"/>
        <w:rPr>
          <w:rFonts w:ascii="宋体"/>
          <w:b/>
          <w:bCs/>
          <w:color w:val="auto"/>
          <w:sz w:val="28"/>
          <w:szCs w:val="28"/>
          <w:highlight w:val="none"/>
        </w:rPr>
      </w:pPr>
      <w:r>
        <w:rPr>
          <w:rFonts w:hint="eastAsia" w:ascii="宋体" w:hAnsi="宋体"/>
          <w:b/>
          <w:bCs/>
          <w:color w:val="auto"/>
          <w:sz w:val="28"/>
          <w:szCs w:val="28"/>
          <w:highlight w:val="none"/>
          <w:lang w:val="en-US" w:eastAsia="zh-CN"/>
        </w:rPr>
        <w:t>资格审查资料</w:t>
      </w:r>
    </w:p>
    <w:p>
      <w:pPr>
        <w:spacing w:line="360" w:lineRule="auto"/>
        <w:jc w:val="left"/>
        <w:rPr>
          <w:rFonts w:ascii="宋体" w:hAnsi="宋体"/>
          <w:color w:val="auto"/>
          <w:highlight w:val="none"/>
        </w:rPr>
      </w:pPr>
    </w:p>
    <w:p>
      <w:pPr>
        <w:spacing w:line="360" w:lineRule="auto"/>
        <w:ind w:firstLine="482" w:firstLineChars="200"/>
        <w:rPr>
          <w:rStyle w:val="38"/>
          <w:rFonts w:hint="eastAsia"/>
          <w:b/>
          <w:color w:val="auto"/>
          <w:szCs w:val="28"/>
          <w:highlight w:val="none"/>
        </w:rPr>
      </w:pPr>
      <w:r>
        <w:rPr>
          <w:rFonts w:hint="eastAsia" w:ascii="宋体" w:hAnsi="宋体"/>
          <w:color w:val="auto"/>
          <w:highlight w:val="none"/>
          <w:lang w:val="en-GB"/>
        </w:rPr>
        <w:t>按照招标文件</w:t>
      </w:r>
      <w:r>
        <w:rPr>
          <w:rFonts w:hint="eastAsia" w:ascii="宋体" w:hAnsi="宋体"/>
          <w:color w:val="auto"/>
          <w:highlight w:val="none"/>
          <w:lang w:val="en-US" w:eastAsia="zh-CN"/>
        </w:rPr>
        <w:t>第一章招标公告第4点</w:t>
      </w:r>
      <w:r>
        <w:rPr>
          <w:rFonts w:hint="eastAsia" w:ascii="宋体" w:hAnsi="宋体"/>
          <w:color w:val="auto"/>
          <w:highlight w:val="none"/>
          <w:lang w:val="en-GB"/>
        </w:rPr>
        <w:t>的</w:t>
      </w:r>
      <w:r>
        <w:rPr>
          <w:rFonts w:hint="eastAsia" w:ascii="宋体" w:hAnsi="宋体"/>
          <w:color w:val="auto"/>
          <w:highlight w:val="none"/>
          <w:lang w:val="en-US" w:eastAsia="zh-CN"/>
        </w:rPr>
        <w:t>投标人资格要求</w:t>
      </w:r>
      <w:r>
        <w:rPr>
          <w:rFonts w:hint="eastAsia" w:ascii="宋体" w:hAnsi="宋体"/>
          <w:color w:val="auto"/>
          <w:highlight w:val="none"/>
          <w:lang w:val="en-GB"/>
        </w:rPr>
        <w:t>，格式由投标</w:t>
      </w:r>
      <w:r>
        <w:rPr>
          <w:rFonts w:hint="eastAsia" w:ascii="宋体" w:hAnsi="宋体"/>
          <w:color w:val="auto"/>
          <w:highlight w:val="none"/>
          <w:lang w:val="en-US" w:eastAsia="zh-CN"/>
        </w:rPr>
        <w:t>人</w:t>
      </w:r>
      <w:r>
        <w:rPr>
          <w:rFonts w:hint="eastAsia" w:ascii="宋体" w:hAnsi="宋体"/>
          <w:color w:val="auto"/>
          <w:highlight w:val="none"/>
          <w:lang w:val="en-GB"/>
        </w:rPr>
        <w:t>自定</w:t>
      </w:r>
      <w:r>
        <w:rPr>
          <w:rFonts w:hint="eastAsia" w:ascii="宋体" w:hAnsi="宋体"/>
          <w:color w:val="auto"/>
          <w:highlight w:val="none"/>
          <w:lang w:val="en-GB" w:eastAsia="zh-CN"/>
        </w:rPr>
        <w:t>，</w:t>
      </w:r>
      <w:r>
        <w:rPr>
          <w:rFonts w:hint="eastAsia" w:ascii="宋体" w:hAnsi="宋体"/>
          <w:color w:val="auto"/>
          <w:highlight w:val="none"/>
        </w:rPr>
        <w:t>相关证明文件</w:t>
      </w:r>
      <w:r>
        <w:rPr>
          <w:rFonts w:hint="eastAsia" w:ascii="宋体" w:hAnsi="宋体"/>
          <w:color w:val="auto"/>
          <w:highlight w:val="none"/>
          <w:lang w:val="en-US" w:eastAsia="zh-CN"/>
        </w:rPr>
        <w:t>按资格要求排序提供在本页或次页</w:t>
      </w:r>
      <w:r>
        <w:rPr>
          <w:rFonts w:hint="eastAsia" w:ascii="宋体" w:hAnsi="宋体"/>
          <w:color w:val="auto"/>
          <w:highlight w:val="none"/>
        </w:rPr>
        <w:t>，属于投标人提供的证明材料，必须要加盖投标人公章。</w:t>
      </w:r>
      <w:r>
        <w:rPr>
          <w:rStyle w:val="38"/>
          <w:rFonts w:hint="eastAsia"/>
          <w:b/>
          <w:color w:val="auto"/>
          <w:szCs w:val="28"/>
          <w:highlight w:val="none"/>
        </w:rPr>
        <w:br w:type="page"/>
      </w:r>
    </w:p>
    <w:p>
      <w:pPr>
        <w:rPr>
          <w:rStyle w:val="38"/>
          <w:rFonts w:hAnsi="Calibri"/>
          <w:b/>
          <w:color w:val="auto"/>
          <w:szCs w:val="28"/>
          <w:highlight w:val="none"/>
        </w:rPr>
      </w:pPr>
      <w:bookmarkStart w:id="74" w:name="_Toc442454742"/>
      <w:r>
        <w:rPr>
          <w:rStyle w:val="38"/>
          <w:rFonts w:hint="eastAsia"/>
          <w:b/>
          <w:color w:val="auto"/>
          <w:szCs w:val="28"/>
          <w:highlight w:val="none"/>
        </w:rPr>
        <w:t>格式</w:t>
      </w:r>
      <w:r>
        <w:rPr>
          <w:rStyle w:val="38"/>
          <w:rFonts w:hint="eastAsia" w:eastAsia="宋体"/>
          <w:b/>
          <w:color w:val="auto"/>
          <w:szCs w:val="28"/>
          <w:highlight w:val="none"/>
          <w:lang w:val="en-US" w:eastAsia="zh-CN"/>
        </w:rPr>
        <w:t>六</w:t>
      </w:r>
      <w:r>
        <w:rPr>
          <w:rStyle w:val="38"/>
          <w:rFonts w:hint="eastAsia"/>
          <w:b/>
          <w:color w:val="auto"/>
          <w:szCs w:val="28"/>
          <w:highlight w:val="none"/>
        </w:rPr>
        <w:t>：保证工期承诺函</w:t>
      </w:r>
    </w:p>
    <w:p>
      <w:pPr>
        <w:jc w:val="center"/>
        <w:rPr>
          <w:b/>
          <w:color w:val="auto"/>
          <w:sz w:val="28"/>
          <w:szCs w:val="28"/>
          <w:highlight w:val="none"/>
        </w:rPr>
      </w:pPr>
    </w:p>
    <w:p>
      <w:pPr>
        <w:jc w:val="center"/>
        <w:rPr>
          <w:b/>
          <w:color w:val="auto"/>
          <w:sz w:val="28"/>
          <w:szCs w:val="28"/>
          <w:highlight w:val="none"/>
        </w:rPr>
      </w:pPr>
      <w:r>
        <w:rPr>
          <w:rFonts w:hint="eastAsia"/>
          <w:b/>
          <w:color w:val="auto"/>
          <w:sz w:val="28"/>
          <w:szCs w:val="28"/>
          <w:highlight w:val="none"/>
        </w:rPr>
        <w:t>保证工期承诺函</w:t>
      </w:r>
    </w:p>
    <w:p>
      <w:pPr>
        <w:jc w:val="center"/>
        <w:rPr>
          <w:b/>
          <w:color w:val="auto"/>
          <w:sz w:val="44"/>
          <w:szCs w:val="44"/>
          <w:highlight w:val="none"/>
        </w:rPr>
      </w:pPr>
    </w:p>
    <w:p>
      <w:pPr>
        <w:spacing w:line="360" w:lineRule="auto"/>
        <w:ind w:firstLine="241" w:firstLineChars="100"/>
        <w:jc w:val="both"/>
        <w:rPr>
          <w:rFonts w:hint="eastAsia" w:ascii="宋体" w:hAnsi="宋体" w:eastAsiaTheme="minorEastAsia"/>
          <w:color w:val="auto"/>
          <w:highlight w:val="none"/>
          <w:u w:val="single"/>
          <w:lang w:eastAsia="zh-CN"/>
        </w:rPr>
      </w:pPr>
      <w:r>
        <w:rPr>
          <w:rFonts w:hint="eastAsia" w:ascii="宋体" w:hAnsi="宋体"/>
          <w:color w:val="auto"/>
          <w:highlight w:val="none"/>
        </w:rPr>
        <w:t>致</w:t>
      </w:r>
      <w:r>
        <w:rPr>
          <w:rFonts w:hint="eastAsia"/>
          <w:color w:val="auto"/>
          <w:sz w:val="24"/>
          <w:szCs w:val="24"/>
          <w:highlight w:val="none"/>
          <w:lang w:val="en-US" w:eastAsia="zh-CN"/>
        </w:rPr>
        <w:t>招标人：</w:t>
      </w:r>
      <w:r>
        <w:rPr>
          <w:rFonts w:hint="eastAsia"/>
          <w:color w:val="auto"/>
          <w:sz w:val="24"/>
          <w:szCs w:val="24"/>
          <w:highlight w:val="none"/>
          <w:lang w:eastAsia="zh-CN"/>
        </w:rPr>
        <w:t>湛江经济技术开发区城市综合管理局</w:t>
      </w:r>
    </w:p>
    <w:p>
      <w:pPr>
        <w:rPr>
          <w:color w:val="auto"/>
          <w:highlight w:val="none"/>
        </w:rPr>
      </w:pPr>
    </w:p>
    <w:p>
      <w:pPr>
        <w:spacing w:line="360" w:lineRule="auto"/>
        <w:ind w:firstLine="602" w:firstLineChars="250"/>
        <w:rPr>
          <w:rFonts w:ascii="宋体"/>
          <w:color w:val="auto"/>
          <w:highlight w:val="none"/>
        </w:rPr>
      </w:pPr>
      <w:r>
        <w:rPr>
          <w:rFonts w:hint="eastAsia" w:ascii="宋体" w:hAnsi="宋体"/>
          <w:color w:val="auto"/>
          <w:highlight w:val="none"/>
        </w:rPr>
        <w:t>我公司若有幸获得项目，我司将向贵司就工程工期作出如下承诺：</w:t>
      </w:r>
    </w:p>
    <w:p>
      <w:pPr>
        <w:spacing w:line="360" w:lineRule="auto"/>
        <w:ind w:left="137" w:leftChars="57" w:firstLine="482" w:firstLineChars="200"/>
        <w:rPr>
          <w:rFonts w:ascii="宋体"/>
          <w:color w:val="auto"/>
          <w:highlight w:val="none"/>
        </w:rPr>
      </w:pPr>
      <w:r>
        <w:rPr>
          <w:rFonts w:ascii="宋体" w:hAnsi="宋体"/>
          <w:color w:val="auto"/>
          <w:highlight w:val="none"/>
        </w:rPr>
        <w:t>1</w:t>
      </w:r>
      <w:r>
        <w:rPr>
          <w:rFonts w:hint="eastAsia" w:ascii="宋体" w:hAnsi="宋体"/>
          <w:color w:val="auto"/>
          <w:highlight w:val="none"/>
        </w:rPr>
        <w:t>、我公司接受招标文件中所有招标条件。</w:t>
      </w:r>
    </w:p>
    <w:p>
      <w:pPr>
        <w:spacing w:line="360" w:lineRule="auto"/>
        <w:ind w:left="137" w:leftChars="57" w:firstLine="482" w:firstLineChars="200"/>
        <w:rPr>
          <w:rFonts w:ascii="宋体"/>
          <w:color w:val="auto"/>
          <w:highlight w:val="none"/>
        </w:rPr>
      </w:pPr>
      <w:r>
        <w:rPr>
          <w:rFonts w:ascii="宋体" w:hAnsi="宋体"/>
          <w:color w:val="auto"/>
          <w:highlight w:val="none"/>
        </w:rPr>
        <w:t>2</w:t>
      </w:r>
      <w:r>
        <w:rPr>
          <w:rFonts w:hint="eastAsia" w:ascii="宋体" w:hAnsi="宋体"/>
          <w:color w:val="auto"/>
          <w:highlight w:val="none"/>
        </w:rPr>
        <w:t>、我公司保证，如果我司的投标被接受，本单位作为投标人，愿按照招标文件及合同协议条款和合同条件所确定的各项规定执行。</w:t>
      </w:r>
    </w:p>
    <w:p>
      <w:pPr>
        <w:spacing w:line="360" w:lineRule="auto"/>
        <w:ind w:left="137" w:leftChars="57" w:firstLine="482" w:firstLineChars="200"/>
        <w:rPr>
          <w:rFonts w:ascii="宋体"/>
          <w:color w:val="auto"/>
          <w:highlight w:val="none"/>
        </w:rPr>
      </w:pPr>
      <w:r>
        <w:rPr>
          <w:rFonts w:ascii="宋体" w:hAnsi="宋体"/>
          <w:color w:val="auto"/>
          <w:highlight w:val="none"/>
        </w:rPr>
        <w:t>3</w:t>
      </w:r>
      <w:r>
        <w:rPr>
          <w:rFonts w:hint="eastAsia" w:ascii="宋体" w:hAnsi="宋体"/>
          <w:color w:val="auto"/>
          <w:highlight w:val="none"/>
        </w:rPr>
        <w:t>、我公司承诺并保证按招标文件第一章招标公告第</w:t>
      </w:r>
      <w:r>
        <w:rPr>
          <w:rFonts w:hint="eastAsia" w:ascii="宋体" w:hAnsi="宋体"/>
          <w:color w:val="auto"/>
          <w:highlight w:val="none"/>
          <w:lang w:val="en-US" w:eastAsia="zh-CN"/>
        </w:rPr>
        <w:t>1.</w:t>
      </w:r>
      <w:r>
        <w:rPr>
          <w:rFonts w:ascii="宋体" w:hAnsi="宋体"/>
          <w:color w:val="auto"/>
          <w:highlight w:val="none"/>
        </w:rPr>
        <w:t>8</w:t>
      </w:r>
      <w:r>
        <w:rPr>
          <w:rFonts w:hint="eastAsia" w:ascii="宋体" w:hAnsi="宋体"/>
          <w:color w:val="auto"/>
          <w:highlight w:val="none"/>
        </w:rPr>
        <w:t>条规定的工期完成本项目全部工作内容。</w:t>
      </w:r>
    </w:p>
    <w:p>
      <w:pPr>
        <w:tabs>
          <w:tab w:val="left" w:pos="1155"/>
        </w:tabs>
        <w:spacing w:line="360" w:lineRule="auto"/>
        <w:ind w:firstLine="723" w:firstLineChars="300"/>
        <w:rPr>
          <w:rFonts w:ascii="宋体"/>
          <w:color w:val="auto"/>
          <w:highlight w:val="none"/>
        </w:rPr>
      </w:pPr>
      <w:r>
        <w:rPr>
          <w:rFonts w:ascii="宋体" w:hAnsi="宋体"/>
          <w:color w:val="auto"/>
          <w:highlight w:val="none"/>
        </w:rPr>
        <w:t>4</w:t>
      </w:r>
      <w:r>
        <w:rPr>
          <w:rFonts w:hint="eastAsia" w:ascii="宋体" w:hAnsi="宋体"/>
          <w:color w:val="auto"/>
          <w:highlight w:val="none"/>
        </w:rPr>
        <w:t>、如我公司工期延误，给招标人造成损失的，我公司将承担赔偿责任。</w:t>
      </w:r>
    </w:p>
    <w:p>
      <w:pPr>
        <w:spacing w:line="360" w:lineRule="auto"/>
        <w:ind w:firstLine="482" w:firstLineChars="200"/>
        <w:rPr>
          <w:rFonts w:ascii="宋体"/>
          <w:color w:val="auto"/>
          <w:highlight w:val="none"/>
        </w:rPr>
      </w:pPr>
    </w:p>
    <w:p>
      <w:pPr>
        <w:spacing w:line="360" w:lineRule="auto"/>
        <w:ind w:firstLine="482" w:firstLineChars="200"/>
        <w:rPr>
          <w:rFonts w:ascii="宋体"/>
          <w:color w:val="auto"/>
          <w:sz w:val="28"/>
          <w:szCs w:val="28"/>
          <w:highlight w:val="none"/>
        </w:rPr>
      </w:pPr>
      <w:r>
        <w:rPr>
          <w:rFonts w:hint="eastAsia" w:ascii="宋体" w:hAnsi="宋体"/>
          <w:color w:val="auto"/>
          <w:highlight w:val="none"/>
        </w:rPr>
        <w:t>特此承诺！</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p>
    <w:p>
      <w:pPr>
        <w:spacing w:line="600" w:lineRule="exact"/>
        <w:ind w:firstLine="2651" w:firstLineChars="1100"/>
        <w:rPr>
          <w:rFonts w:ascii="宋体"/>
          <w:color w:val="auto"/>
          <w:highlight w:val="none"/>
        </w:rPr>
      </w:pPr>
      <w:r>
        <w:rPr>
          <w:rFonts w:hint="eastAsia" w:ascii="宋体" w:hAnsi="宋体"/>
          <w:color w:val="auto"/>
          <w:highlight w:val="none"/>
        </w:rPr>
        <w:t>投标人：（盖单位公章）</w:t>
      </w:r>
    </w:p>
    <w:p>
      <w:pPr>
        <w:spacing w:line="600" w:lineRule="exact"/>
        <w:ind w:firstLine="2651" w:firstLineChars="1100"/>
        <w:rPr>
          <w:rFonts w:ascii="宋体"/>
          <w:color w:val="auto"/>
          <w:highlight w:val="none"/>
        </w:rPr>
      </w:pPr>
      <w:r>
        <w:rPr>
          <w:rFonts w:hint="eastAsia" w:ascii="宋体" w:hAnsi="宋体"/>
          <w:color w:val="auto"/>
          <w:highlight w:val="none"/>
        </w:rPr>
        <w:t>法定代表人或授权委托人：（</w:t>
      </w:r>
      <w:r>
        <w:rPr>
          <w:rFonts w:hint="eastAsia" w:hAnsi="宋体"/>
          <w:color w:val="auto"/>
          <w:highlight w:val="none"/>
        </w:rPr>
        <w:t>签名或盖章</w:t>
      </w:r>
      <w:r>
        <w:rPr>
          <w:rFonts w:hint="eastAsia" w:ascii="宋体" w:hAnsi="宋体"/>
          <w:color w:val="auto"/>
          <w:highlight w:val="none"/>
        </w:rPr>
        <w:t>）</w:t>
      </w:r>
    </w:p>
    <w:p>
      <w:pPr>
        <w:spacing w:line="600" w:lineRule="exact"/>
        <w:rPr>
          <w:rFonts w:ascii="宋体"/>
          <w:color w:val="auto"/>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 xml:space="preserve">日期：   </w:t>
      </w:r>
      <w:r>
        <w:rPr>
          <w:rFonts w:hint="eastAsia"/>
          <w:color w:val="auto"/>
          <w:highlight w:val="none"/>
        </w:rPr>
        <w:t>年   月   日</w:t>
      </w:r>
    </w:p>
    <w:p>
      <w:pPr>
        <w:spacing w:line="360" w:lineRule="auto"/>
        <w:rPr>
          <w:color w:val="auto"/>
          <w:highlight w:val="none"/>
        </w:rPr>
      </w:pPr>
    </w:p>
    <w:p>
      <w:pPr>
        <w:rPr>
          <w:rFonts w:ascii="宋体"/>
          <w:bCs/>
          <w:color w:val="auto"/>
          <w:highlight w:val="none"/>
        </w:rPr>
      </w:pPr>
    </w:p>
    <w:p>
      <w:pPr>
        <w:widowControl/>
        <w:jc w:val="left"/>
        <w:rPr>
          <w:rStyle w:val="38"/>
          <w:rFonts w:hAnsi="Calibri"/>
          <w:b/>
          <w:color w:val="auto"/>
          <w:szCs w:val="28"/>
          <w:highlight w:val="none"/>
        </w:rPr>
      </w:pPr>
      <w:r>
        <w:rPr>
          <w:rStyle w:val="38"/>
          <w:rFonts w:hAnsi="Calibri"/>
          <w:b/>
          <w:color w:val="auto"/>
          <w:szCs w:val="28"/>
          <w:highlight w:val="none"/>
        </w:rPr>
        <w:br w:type="page"/>
      </w:r>
    </w:p>
    <w:p>
      <w:pPr>
        <w:rPr>
          <w:rFonts w:ascii="宋体" w:eastAsia="宋体"/>
          <w:bCs/>
          <w:color w:val="auto"/>
          <w:highlight w:val="none"/>
        </w:rPr>
      </w:pPr>
      <w:r>
        <w:rPr>
          <w:rStyle w:val="38"/>
          <w:rFonts w:hint="eastAsia"/>
          <w:b/>
          <w:color w:val="auto"/>
          <w:szCs w:val="28"/>
          <w:highlight w:val="none"/>
        </w:rPr>
        <w:t>格式</w:t>
      </w:r>
      <w:r>
        <w:rPr>
          <w:rStyle w:val="38"/>
          <w:rFonts w:hint="eastAsia" w:eastAsia="宋体"/>
          <w:b/>
          <w:color w:val="auto"/>
          <w:szCs w:val="28"/>
          <w:highlight w:val="none"/>
          <w:lang w:val="en-US" w:eastAsia="zh-CN"/>
        </w:rPr>
        <w:t>七</w:t>
      </w:r>
      <w:r>
        <w:rPr>
          <w:rStyle w:val="38"/>
          <w:rFonts w:hint="eastAsia"/>
          <w:b/>
          <w:color w:val="auto"/>
          <w:szCs w:val="28"/>
          <w:highlight w:val="none"/>
        </w:rPr>
        <w:t>：</w:t>
      </w:r>
      <w:bookmarkEnd w:id="74"/>
      <w:r>
        <w:rPr>
          <w:rStyle w:val="38"/>
          <w:rFonts w:hint="eastAsia"/>
          <w:b/>
          <w:color w:val="auto"/>
          <w:szCs w:val="28"/>
          <w:highlight w:val="none"/>
        </w:rPr>
        <w:t>投标保证金</w:t>
      </w:r>
    </w:p>
    <w:p>
      <w:pPr>
        <w:pStyle w:val="17"/>
        <w:spacing w:afterLines="50" w:line="500" w:lineRule="exact"/>
        <w:jc w:val="center"/>
        <w:rPr>
          <w:rFonts w:hint="eastAsia" w:hAnsi="宋体" w:eastAsia="宋体" w:cs="宋体"/>
          <w:b/>
          <w:bCs/>
          <w:color w:val="auto"/>
          <w:sz w:val="28"/>
          <w:szCs w:val="28"/>
          <w:highlight w:val="none"/>
          <w:lang w:val="en-US" w:eastAsia="zh-CN"/>
        </w:rPr>
      </w:pPr>
      <w:r>
        <w:rPr>
          <w:rStyle w:val="38"/>
          <w:rFonts w:hint="eastAsia"/>
          <w:b/>
          <w:color w:val="auto"/>
          <w:szCs w:val="28"/>
          <w:highlight w:val="none"/>
        </w:rPr>
        <w:t>投标保证金</w:t>
      </w:r>
      <w:r>
        <w:rPr>
          <w:rStyle w:val="38"/>
          <w:rFonts w:hint="eastAsia" w:eastAsia="宋体"/>
          <w:b/>
          <w:color w:val="auto"/>
          <w:szCs w:val="28"/>
          <w:highlight w:val="none"/>
          <w:lang w:val="en-US" w:eastAsia="zh-CN"/>
        </w:rPr>
        <w:t>证明</w:t>
      </w:r>
    </w:p>
    <w:p>
      <w:pPr>
        <w:pStyle w:val="17"/>
        <w:spacing w:afterLines="50" w:line="500" w:lineRule="exact"/>
        <w:jc w:val="center"/>
        <w:rPr>
          <w:rFonts w:hAnsi="宋体" w:cs="宋体"/>
          <w:b/>
          <w:bCs/>
          <w:color w:val="auto"/>
          <w:sz w:val="28"/>
          <w:szCs w:val="28"/>
          <w:highlight w:val="none"/>
        </w:rPr>
      </w:pPr>
    </w:p>
    <w:p>
      <w:pPr>
        <w:widowControl/>
        <w:autoSpaceDE w:val="0"/>
        <w:autoSpaceDN w:val="0"/>
        <w:adjustRightInd w:val="0"/>
        <w:spacing w:after="200" w:line="360" w:lineRule="auto"/>
        <w:jc w:val="left"/>
        <w:rPr>
          <w:rFonts w:hint="default" w:ascii="宋体"/>
          <w:color w:val="auto"/>
          <w:spacing w:val="8"/>
          <w:kern w:val="0"/>
          <w:sz w:val="24"/>
          <w:szCs w:val="24"/>
          <w:highlight w:val="none"/>
        </w:rPr>
      </w:pPr>
      <w:r>
        <w:rPr>
          <w:rFonts w:ascii="宋体" w:hAnsi="宋体"/>
          <w:color w:val="auto"/>
          <w:spacing w:val="8"/>
          <w:kern w:val="0"/>
          <w:sz w:val="24"/>
          <w:szCs w:val="24"/>
          <w:highlight w:val="none"/>
        </w:rPr>
        <w:t>投标人须提供如下资料复印件附在本页或次页，复印件须加盖投标人公章：</w:t>
      </w:r>
    </w:p>
    <w:p>
      <w:pPr>
        <w:widowControl/>
        <w:numPr>
          <w:ilvl w:val="0"/>
          <w:numId w:val="0"/>
        </w:numPr>
        <w:autoSpaceDE w:val="0"/>
        <w:autoSpaceDN w:val="0"/>
        <w:adjustRightInd w:val="0"/>
        <w:spacing w:after="200" w:line="360" w:lineRule="auto"/>
        <w:jc w:val="left"/>
        <w:rPr>
          <w:rFonts w:ascii="宋体" w:hAnsi="宋体"/>
          <w:color w:val="auto"/>
          <w:spacing w:val="8"/>
          <w:kern w:val="0"/>
          <w:sz w:val="24"/>
          <w:szCs w:val="24"/>
          <w:highlight w:val="none"/>
        </w:rPr>
      </w:pPr>
      <w:r>
        <w:rPr>
          <w:rFonts w:hint="eastAsia" w:ascii="宋体" w:hAnsi="宋体"/>
          <w:color w:val="auto"/>
          <w:spacing w:val="8"/>
          <w:kern w:val="0"/>
          <w:sz w:val="24"/>
          <w:szCs w:val="24"/>
          <w:highlight w:val="none"/>
          <w:lang w:val="en-US" w:eastAsia="zh-CN"/>
        </w:rPr>
        <w:t>1、</w:t>
      </w:r>
      <w:r>
        <w:rPr>
          <w:rFonts w:ascii="宋体" w:hAnsi="宋体"/>
          <w:color w:val="auto"/>
          <w:spacing w:val="8"/>
          <w:kern w:val="0"/>
          <w:sz w:val="24"/>
          <w:szCs w:val="24"/>
          <w:highlight w:val="none"/>
        </w:rPr>
        <w:t>投标人基本户银行开户许可证复印件或《基本存款账户信息》复印件；</w:t>
      </w:r>
    </w:p>
    <w:p>
      <w:pPr>
        <w:widowControl/>
        <w:numPr>
          <w:ilvl w:val="0"/>
          <w:numId w:val="0"/>
        </w:numPr>
        <w:autoSpaceDE w:val="0"/>
        <w:autoSpaceDN w:val="0"/>
        <w:adjustRightInd w:val="0"/>
        <w:spacing w:after="200" w:line="360" w:lineRule="auto"/>
        <w:jc w:val="left"/>
        <w:rPr>
          <w:rFonts w:hint="default" w:ascii="宋体" w:hAnsi="宋体"/>
          <w:color w:val="auto"/>
          <w:spacing w:val="8"/>
          <w:kern w:val="0"/>
          <w:sz w:val="24"/>
          <w:szCs w:val="24"/>
          <w:highlight w:val="none"/>
        </w:rPr>
      </w:pPr>
      <w:r>
        <w:rPr>
          <w:rFonts w:hint="eastAsia" w:ascii="宋体" w:hAnsi="宋体"/>
          <w:color w:val="auto"/>
          <w:spacing w:val="8"/>
          <w:kern w:val="0"/>
          <w:sz w:val="24"/>
          <w:szCs w:val="24"/>
          <w:highlight w:val="none"/>
          <w:lang w:val="en-US" w:eastAsia="zh-CN"/>
        </w:rPr>
        <w:t>2、</w:t>
      </w:r>
      <w:r>
        <w:rPr>
          <w:rFonts w:ascii="宋体" w:hAnsi="宋体"/>
          <w:color w:val="auto"/>
          <w:spacing w:val="8"/>
          <w:kern w:val="0"/>
          <w:sz w:val="24"/>
          <w:szCs w:val="24"/>
          <w:highlight w:val="none"/>
        </w:rPr>
        <w:t>投标人从基本户转账投标保证金凭据复印件。</w:t>
      </w:r>
    </w:p>
    <w:p>
      <w:pPr>
        <w:widowControl/>
        <w:numPr>
          <w:ilvl w:val="0"/>
          <w:numId w:val="0"/>
        </w:numPr>
        <w:autoSpaceDE w:val="0"/>
        <w:autoSpaceDN w:val="0"/>
        <w:adjustRightInd w:val="0"/>
        <w:spacing w:after="200" w:line="360" w:lineRule="auto"/>
        <w:jc w:val="left"/>
        <w:rPr>
          <w:rFonts w:hint="default" w:ascii="宋体" w:hAnsi="宋体"/>
          <w:color w:val="auto"/>
          <w:spacing w:val="8"/>
          <w:kern w:val="0"/>
          <w:sz w:val="24"/>
          <w:szCs w:val="24"/>
          <w:highlight w:val="none"/>
        </w:rPr>
      </w:pPr>
      <w:r>
        <w:rPr>
          <w:rFonts w:hint="eastAsia" w:ascii="宋体" w:hAnsi="宋体"/>
          <w:color w:val="auto"/>
          <w:spacing w:val="8"/>
          <w:kern w:val="0"/>
          <w:sz w:val="24"/>
          <w:szCs w:val="24"/>
          <w:highlight w:val="none"/>
          <w:lang w:val="en-US" w:eastAsia="zh-CN"/>
        </w:rPr>
        <w:t>3、或</w:t>
      </w:r>
      <w:r>
        <w:rPr>
          <w:rFonts w:ascii="宋体" w:hAnsi="宋体"/>
          <w:color w:val="auto"/>
          <w:spacing w:val="8"/>
          <w:kern w:val="0"/>
          <w:sz w:val="24"/>
          <w:szCs w:val="24"/>
          <w:highlight w:val="none"/>
        </w:rPr>
        <w:t>银行保函</w:t>
      </w:r>
      <w:r>
        <w:rPr>
          <w:rFonts w:hint="eastAsia" w:ascii="宋体" w:hAnsi="宋体"/>
          <w:color w:val="auto"/>
          <w:spacing w:val="8"/>
          <w:kern w:val="0"/>
          <w:sz w:val="24"/>
          <w:szCs w:val="24"/>
          <w:highlight w:val="none"/>
        </w:rPr>
        <w:t>或担保保函或保证保险</w:t>
      </w:r>
      <w:r>
        <w:rPr>
          <w:rFonts w:ascii="宋体" w:hAnsi="宋体"/>
          <w:color w:val="auto"/>
          <w:spacing w:val="8"/>
          <w:kern w:val="0"/>
          <w:sz w:val="24"/>
          <w:szCs w:val="24"/>
          <w:highlight w:val="none"/>
        </w:rPr>
        <w:t>复印件。</w:t>
      </w:r>
    </w:p>
    <w:p>
      <w:pPr>
        <w:pStyle w:val="17"/>
        <w:spacing w:afterLines="50" w:line="500" w:lineRule="exact"/>
        <w:jc w:val="center"/>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600" w:lineRule="exact"/>
        <w:ind w:firstLine="1446" w:firstLineChars="600"/>
        <w:rPr>
          <w:rFonts w:ascii="宋体" w:hAnsi="宋体"/>
          <w:color w:val="auto"/>
          <w:highlight w:val="none"/>
        </w:rPr>
      </w:pPr>
    </w:p>
    <w:p>
      <w:pPr>
        <w:spacing w:line="600" w:lineRule="exact"/>
        <w:ind w:firstLine="1446" w:firstLineChars="600"/>
        <w:rPr>
          <w:rFonts w:ascii="宋体" w:hAnsi="宋体"/>
          <w:color w:val="auto"/>
          <w:highlight w:val="none"/>
        </w:rPr>
      </w:pPr>
    </w:p>
    <w:p>
      <w:pPr>
        <w:spacing w:line="600" w:lineRule="exact"/>
        <w:ind w:firstLine="1446" w:firstLineChars="600"/>
        <w:rPr>
          <w:rFonts w:ascii="宋体" w:hAnsi="宋体"/>
          <w:color w:val="auto"/>
          <w:highlight w:val="none"/>
        </w:rPr>
      </w:pPr>
    </w:p>
    <w:p>
      <w:pPr>
        <w:spacing w:line="600" w:lineRule="exact"/>
        <w:ind w:firstLine="1446" w:firstLineChars="600"/>
        <w:rPr>
          <w:rFonts w:ascii="宋体" w:hAnsi="宋体"/>
          <w:color w:val="auto"/>
          <w:highlight w:val="none"/>
        </w:rPr>
      </w:pPr>
    </w:p>
    <w:p>
      <w:pPr>
        <w:spacing w:line="600" w:lineRule="exact"/>
        <w:ind w:firstLine="1446" w:firstLineChars="600"/>
        <w:rPr>
          <w:rFonts w:ascii="宋体" w:hAnsi="宋体"/>
          <w:color w:val="auto"/>
          <w:highlight w:val="none"/>
        </w:rPr>
      </w:pPr>
    </w:p>
    <w:p>
      <w:pPr>
        <w:spacing w:line="600" w:lineRule="exact"/>
        <w:ind w:firstLine="1446" w:firstLineChars="600"/>
        <w:rPr>
          <w:rFonts w:ascii="宋体" w:hAnsi="宋体"/>
          <w:color w:val="auto"/>
          <w:highlight w:val="none"/>
        </w:rPr>
      </w:pPr>
    </w:p>
    <w:p>
      <w:pPr>
        <w:widowControl/>
        <w:spacing w:line="400" w:lineRule="exact"/>
        <w:ind w:firstLine="482" w:firstLineChars="200"/>
        <w:jc w:val="left"/>
        <w:rPr>
          <w:rFonts w:ascii="宋体" w:cs="宋体"/>
          <w:b/>
          <w:color w:val="auto"/>
          <w:highlight w:val="none"/>
        </w:rPr>
      </w:pPr>
    </w:p>
    <w:p>
      <w:pPr>
        <w:widowControl/>
        <w:spacing w:line="400" w:lineRule="exact"/>
        <w:jc w:val="left"/>
        <w:rPr>
          <w:rFonts w:ascii="宋体" w:cs="宋体"/>
          <w:b/>
          <w:color w:val="auto"/>
          <w:sz w:val="28"/>
          <w:szCs w:val="28"/>
          <w:highlight w:val="none"/>
        </w:rPr>
      </w:pPr>
    </w:p>
    <w:p>
      <w:pPr>
        <w:pStyle w:val="37"/>
        <w:spacing w:line="660" w:lineRule="exact"/>
        <w:ind w:firstLine="0"/>
        <w:rPr>
          <w:rStyle w:val="38"/>
          <w:b/>
          <w:color w:val="auto"/>
          <w:szCs w:val="28"/>
          <w:highlight w:val="none"/>
        </w:rPr>
      </w:pPr>
      <w:bookmarkStart w:id="75" w:name="_Toc30212"/>
      <w:bookmarkStart w:id="76" w:name="_Toc31870"/>
      <w:bookmarkStart w:id="77" w:name="_Toc15350"/>
      <w:bookmarkStart w:id="78" w:name="_Toc467"/>
    </w:p>
    <w:p>
      <w:pPr>
        <w:pStyle w:val="37"/>
        <w:spacing w:line="660" w:lineRule="exact"/>
        <w:ind w:firstLine="0"/>
        <w:rPr>
          <w:rStyle w:val="38"/>
          <w:b/>
          <w:color w:val="auto"/>
          <w:szCs w:val="28"/>
          <w:highlight w:val="none"/>
        </w:rPr>
      </w:pPr>
    </w:p>
    <w:p>
      <w:pPr>
        <w:pStyle w:val="37"/>
        <w:spacing w:line="660" w:lineRule="exact"/>
        <w:ind w:firstLine="0"/>
        <w:rPr>
          <w:rStyle w:val="38"/>
          <w:b/>
          <w:color w:val="auto"/>
          <w:szCs w:val="28"/>
          <w:highlight w:val="none"/>
        </w:rPr>
      </w:pPr>
    </w:p>
    <w:p>
      <w:pPr>
        <w:rPr>
          <w:rFonts w:hint="eastAsia"/>
          <w:color w:val="auto"/>
          <w:highlight w:val="none"/>
        </w:rPr>
      </w:pPr>
      <w:bookmarkStart w:id="79" w:name="_Toc22463"/>
      <w:bookmarkStart w:id="80" w:name="_Toc5382"/>
      <w:bookmarkStart w:id="81" w:name="_Toc725"/>
      <w:r>
        <w:rPr>
          <w:rStyle w:val="38"/>
          <w:rFonts w:hint="eastAsia"/>
          <w:b/>
          <w:color w:val="auto"/>
          <w:szCs w:val="28"/>
          <w:highlight w:val="none"/>
        </w:rPr>
        <w:br w:type="page"/>
      </w:r>
      <w:r>
        <w:rPr>
          <w:rStyle w:val="38"/>
          <w:rFonts w:hint="eastAsia"/>
          <w:b/>
          <w:color w:val="auto"/>
          <w:szCs w:val="28"/>
          <w:highlight w:val="none"/>
        </w:rPr>
        <w:t>格式</w:t>
      </w:r>
      <w:r>
        <w:rPr>
          <w:rStyle w:val="38"/>
          <w:rFonts w:hint="eastAsia" w:eastAsia="宋体"/>
          <w:b/>
          <w:color w:val="auto"/>
          <w:szCs w:val="28"/>
          <w:highlight w:val="none"/>
          <w:lang w:val="en-US" w:eastAsia="zh-CN"/>
        </w:rPr>
        <w:t>八</w:t>
      </w:r>
      <w:r>
        <w:rPr>
          <w:rStyle w:val="38"/>
          <w:rFonts w:hint="eastAsia"/>
          <w:b/>
          <w:color w:val="auto"/>
          <w:szCs w:val="28"/>
          <w:highlight w:val="none"/>
        </w:rPr>
        <w:t>：</w:t>
      </w:r>
      <w:r>
        <w:rPr>
          <w:rStyle w:val="38"/>
          <w:rFonts w:hint="eastAsia" w:eastAsia="宋体"/>
          <w:b/>
          <w:color w:val="auto"/>
          <w:szCs w:val="28"/>
          <w:highlight w:val="none"/>
          <w:lang w:eastAsia="zh-CN"/>
        </w:rPr>
        <w:t>联合体共同投标协议书</w:t>
      </w:r>
    </w:p>
    <w:p>
      <w:pPr>
        <w:spacing w:line="400" w:lineRule="exact"/>
        <w:jc w:val="center"/>
        <w:rPr>
          <w:rFonts w:ascii="黑体" w:hAnsi="黑体" w:eastAsia="黑体" w:cs="黑体"/>
          <w:color w:val="auto"/>
          <w:sz w:val="32"/>
          <w:highlight w:val="none"/>
        </w:rPr>
      </w:pPr>
      <w:r>
        <w:rPr>
          <w:rFonts w:hint="eastAsia" w:ascii="黑体" w:hAnsi="黑体" w:eastAsia="黑体" w:cs="黑体"/>
          <w:color w:val="auto"/>
          <w:sz w:val="32"/>
          <w:highlight w:val="none"/>
        </w:rPr>
        <w:t>联合体共同投标协议书</w:t>
      </w:r>
    </w:p>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Ansi="宋体" w:cs="宋体"/>
          <w:b/>
          <w:color w:val="auto"/>
          <w:sz w:val="24"/>
          <w:szCs w:val="24"/>
          <w:highlight w:val="none"/>
          <w:shd w:val="clear" w:color="auto" w:fill="FFFFFF"/>
        </w:rPr>
      </w:pPr>
      <w:r>
        <w:rPr>
          <w:rFonts w:hint="eastAsia"/>
          <w:color w:val="auto"/>
          <w:sz w:val="24"/>
          <w:szCs w:val="24"/>
          <w:highlight w:val="none"/>
          <w:lang w:val="en-US" w:eastAsia="zh-CN"/>
        </w:rPr>
        <w:t>招标人：</w:t>
      </w:r>
      <w:r>
        <w:rPr>
          <w:rFonts w:hint="eastAsia"/>
          <w:color w:val="auto"/>
          <w:sz w:val="24"/>
          <w:szCs w:val="24"/>
          <w:highlight w:val="none"/>
          <w:lang w:eastAsia="zh-CN"/>
        </w:rPr>
        <w:t>湛江经济技术开发区城市综合管理局</w:t>
      </w:r>
    </w:p>
    <w:p>
      <w:pPr>
        <w:pStyle w:val="5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12" w:lineRule="auto"/>
        <w:ind w:firstLine="482" w:firstLineChars="200"/>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u w:val="single"/>
        </w:rPr>
        <w:t>(联合体主办方单位名称、联合体成员单位名称)</w:t>
      </w:r>
      <w:r>
        <w:rPr>
          <w:rFonts w:hint="eastAsia" w:ascii="宋体" w:hAnsi="宋体" w:eastAsia="宋体" w:cs="宋体"/>
          <w:color w:val="auto"/>
          <w:sz w:val="24"/>
          <w:szCs w:val="24"/>
          <w:highlight w:val="none"/>
          <w:shd w:val="clear" w:color="auto" w:fill="FFFFFF"/>
        </w:rPr>
        <w:t>自愿组成投标联合体，共同参加</w:t>
      </w:r>
      <w:r>
        <w:rPr>
          <w:rFonts w:hint="eastAsia" w:ascii="宋体" w:hAnsi="宋体" w:eastAsia="宋体" w:cs="宋体"/>
          <w:color w:val="auto"/>
          <w:sz w:val="24"/>
          <w:szCs w:val="24"/>
          <w:highlight w:val="none"/>
          <w:u w:val="single"/>
          <w:lang w:eastAsia="zh-CN"/>
        </w:rPr>
        <w:t>湛江经开区东海岛园区基础设施建设项目（一、二期）勘察设计</w:t>
      </w:r>
      <w:r>
        <w:rPr>
          <w:rFonts w:hint="eastAsia" w:ascii="宋体" w:hAnsi="宋体" w:eastAsia="宋体" w:cs="宋体"/>
          <w:color w:val="auto"/>
          <w:sz w:val="24"/>
          <w:szCs w:val="24"/>
          <w:highlight w:val="none"/>
          <w:shd w:val="clear" w:color="auto" w:fill="FFFFFF"/>
        </w:rPr>
        <w:t>投标。就联合体投标事宜订立如下协议。</w:t>
      </w:r>
    </w:p>
    <w:p>
      <w:pPr>
        <w:pStyle w:val="5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line="312" w:lineRule="auto"/>
        <w:ind w:firstLine="420"/>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zh-TW"/>
        </w:rPr>
        <w:t>、</w:t>
      </w:r>
      <w:r>
        <w:rPr>
          <w:rFonts w:hint="eastAsia" w:ascii="宋体" w:hAnsi="宋体" w:eastAsia="宋体" w:cs="宋体"/>
          <w:color w:val="auto"/>
          <w:sz w:val="24"/>
          <w:szCs w:val="24"/>
          <w:highlight w:val="none"/>
          <w:u w:val="single"/>
          <w:shd w:val="clear" w:color="auto" w:fill="FFFFFF"/>
          <w:lang w:val="zh-TW"/>
        </w:rPr>
        <w:t>（</w:t>
      </w:r>
      <w:r>
        <w:rPr>
          <w:rFonts w:hint="eastAsia" w:ascii="宋体" w:hAnsi="宋体" w:eastAsia="宋体" w:cs="宋体"/>
          <w:color w:val="auto"/>
          <w:sz w:val="24"/>
          <w:szCs w:val="24"/>
          <w:highlight w:val="none"/>
          <w:u w:val="single"/>
          <w:lang w:eastAsia="zh-CN"/>
        </w:rPr>
        <w:t>设计</w:t>
      </w:r>
      <w:r>
        <w:rPr>
          <w:rFonts w:hint="eastAsia" w:ascii="宋体" w:hAnsi="宋体" w:eastAsia="宋体" w:cs="宋体"/>
          <w:color w:val="auto"/>
          <w:sz w:val="24"/>
          <w:szCs w:val="24"/>
          <w:highlight w:val="none"/>
          <w:u w:val="single"/>
        </w:rPr>
        <w:t>方单位名称</w:t>
      </w:r>
      <w:r>
        <w:rPr>
          <w:rFonts w:hint="eastAsia" w:ascii="宋体" w:hAnsi="宋体" w:eastAsia="宋体" w:cs="宋体"/>
          <w:color w:val="auto"/>
          <w:sz w:val="24"/>
          <w:szCs w:val="24"/>
          <w:highlight w:val="none"/>
          <w:u w:val="single"/>
          <w:shd w:val="clear" w:color="auto" w:fill="FFFFFF"/>
          <w:lang w:val="zh-TW"/>
        </w:rPr>
        <w:t>）</w:t>
      </w:r>
      <w:r>
        <w:rPr>
          <w:rFonts w:hint="eastAsia" w:ascii="宋体" w:hAnsi="宋体" w:eastAsia="宋体" w:cs="宋体"/>
          <w:color w:val="auto"/>
          <w:sz w:val="24"/>
          <w:szCs w:val="24"/>
          <w:highlight w:val="none"/>
          <w:shd w:val="clear" w:color="auto" w:fill="FFFFFF"/>
          <w:lang w:val="zh-TW"/>
        </w:rPr>
        <w:t>为本项目投标人的联合体主办方。</w:t>
      </w:r>
    </w:p>
    <w:p>
      <w:pPr>
        <w:pStyle w:val="5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line="312" w:lineRule="auto"/>
        <w:ind w:firstLine="420"/>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w:t>
      </w:r>
      <w:r>
        <w:rPr>
          <w:rFonts w:hint="eastAsia" w:ascii="宋体" w:hAnsi="宋体" w:eastAsia="宋体" w:cs="宋体"/>
          <w:color w:val="auto"/>
          <w:sz w:val="24"/>
          <w:szCs w:val="24"/>
          <w:highlight w:val="none"/>
          <w:shd w:val="clear" w:color="auto" w:fill="FFFFFF"/>
          <w:lang w:val="zh-TW"/>
        </w:rPr>
        <w:t>、联合体主办方合法代表联合体成员负责本招标项目投标文件编制和合同谈判及签署，并代表联合体提交和接收相关的资料、信息及指示，并处理与之有关的一切事务，负责合同实施阶段的主办、组织和协调工作。</w:t>
      </w:r>
    </w:p>
    <w:p>
      <w:pPr>
        <w:pStyle w:val="5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line="312" w:lineRule="auto"/>
        <w:ind w:firstLine="420"/>
        <w:textAlignment w:val="auto"/>
        <w:rPr>
          <w:rFonts w:ascii="宋体" w:hAnsi="宋体" w:eastAsia="宋体" w:cs="宋体"/>
          <w:color w:val="auto"/>
          <w:spacing w:val="-4"/>
          <w:sz w:val="24"/>
          <w:szCs w:val="24"/>
          <w:highlight w:val="none"/>
          <w:shd w:val="clear" w:color="auto" w:fill="FFFFFF"/>
        </w:rPr>
      </w:pPr>
      <w:r>
        <w:rPr>
          <w:rFonts w:hint="eastAsia" w:ascii="宋体" w:hAnsi="宋体" w:eastAsia="宋体" w:cs="宋体"/>
          <w:color w:val="auto"/>
          <w:spacing w:val="-4"/>
          <w:sz w:val="24"/>
          <w:szCs w:val="24"/>
          <w:highlight w:val="none"/>
          <w:shd w:val="clear" w:color="auto" w:fill="FFFFFF"/>
        </w:rPr>
        <w:t>3</w:t>
      </w:r>
      <w:r>
        <w:rPr>
          <w:rFonts w:hint="eastAsia" w:ascii="宋体" w:hAnsi="宋体" w:eastAsia="宋体" w:cs="宋体"/>
          <w:color w:val="auto"/>
          <w:spacing w:val="-4"/>
          <w:sz w:val="24"/>
          <w:szCs w:val="24"/>
          <w:highlight w:val="none"/>
          <w:shd w:val="clear" w:color="auto" w:fill="FFFFFF"/>
          <w:lang w:val="zh-TW"/>
        </w:rPr>
        <w:t>、联合体将严格按照招标文件的各项要求，递交投标文件，履行合同，并对外承担连带责任。</w:t>
      </w:r>
    </w:p>
    <w:p>
      <w:pPr>
        <w:pStyle w:val="5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line="312" w:lineRule="auto"/>
        <w:ind w:firstLine="420"/>
        <w:textAlignment w:val="auto"/>
        <w:rPr>
          <w:rFonts w:ascii="宋体" w:hAnsi="宋体" w:eastAsia="宋体" w:cs="宋体"/>
          <w:color w:val="auto"/>
          <w:sz w:val="24"/>
          <w:szCs w:val="24"/>
          <w:highlight w:val="none"/>
          <w:shd w:val="clear" w:color="auto" w:fill="FFFFFF"/>
          <w:lang w:val="zh-TW"/>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zh-TW"/>
        </w:rPr>
        <w:t>、联合体成员内部的职责分工如下：</w:t>
      </w:r>
    </w:p>
    <w:p>
      <w:pPr>
        <w:keepNext w:val="0"/>
        <w:keepLines w:val="0"/>
        <w:pageBreakBefore w:val="0"/>
        <w:widowControl w:val="0"/>
        <w:kinsoku/>
        <w:wordWrap/>
        <w:overflowPunct/>
        <w:topLinePunct/>
        <w:autoSpaceDE/>
        <w:autoSpaceDN/>
        <w:bidi w:val="0"/>
        <w:adjustRightInd/>
        <w:snapToGrid/>
        <w:spacing w:line="312" w:lineRule="auto"/>
        <w:ind w:firstLine="482" w:firstLineChars="200"/>
        <w:textAlignment w:val="auto"/>
        <w:rPr>
          <w:rFonts w:ascii="宋体" w:hAnsi="宋体" w:eastAsia="宋体" w:cs="宋体"/>
          <w:color w:val="auto"/>
          <w:sz w:val="24"/>
          <w:highlight w:val="none"/>
        </w:rPr>
      </w:pPr>
      <w:r>
        <w:rPr>
          <w:rFonts w:hint="eastAsia" w:ascii="宋体" w:hAnsi="宋体" w:cs="宋体"/>
          <w:color w:val="auto"/>
          <w:sz w:val="24"/>
          <w:highlight w:val="none"/>
        </w:rPr>
        <w:t>⑴</w:t>
      </w:r>
      <w:r>
        <w:rPr>
          <w:rFonts w:hint="eastAsia" w:ascii="宋体" w:hAnsi="宋体" w:eastAsia="宋体" w:cs="宋体"/>
          <w:color w:val="auto"/>
          <w:sz w:val="24"/>
          <w:highlight w:val="none"/>
          <w:u w:val="single"/>
        </w:rPr>
        <w:t>（联合体主办方</w:t>
      </w:r>
      <w:r>
        <w:rPr>
          <w:rFonts w:hint="eastAsia" w:ascii="宋体" w:hAnsi="宋体" w:eastAsia="宋体" w:cs="宋体"/>
          <w:color w:val="auto"/>
          <w:sz w:val="24"/>
          <w:highlight w:val="none"/>
          <w:u w:val="single"/>
          <w:lang w:eastAsia="zh-CN"/>
        </w:rPr>
        <w:t>设计</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：作为联合体的主办方负责设计的职责。联合体其他相关方违约时，主办方应承担连带责任，具体按合同要求。</w:t>
      </w:r>
    </w:p>
    <w:p>
      <w:pPr>
        <w:keepNext w:val="0"/>
        <w:keepLines w:val="0"/>
        <w:pageBreakBefore w:val="0"/>
        <w:widowControl w:val="0"/>
        <w:kinsoku/>
        <w:wordWrap/>
        <w:overflowPunct/>
        <w:topLinePunct/>
        <w:autoSpaceDE/>
        <w:autoSpaceDN/>
        <w:bidi w:val="0"/>
        <w:adjustRightInd/>
        <w:snapToGrid/>
        <w:spacing w:line="312" w:lineRule="auto"/>
        <w:ind w:firstLine="482" w:firstLineChars="200"/>
        <w:textAlignment w:val="auto"/>
        <w:rPr>
          <w:rFonts w:ascii="宋体" w:hAnsi="宋体" w:eastAsia="宋体" w:cs="宋体"/>
          <w:color w:val="auto"/>
          <w:sz w:val="24"/>
          <w:szCs w:val="24"/>
          <w:highlight w:val="none"/>
          <w:shd w:val="clear" w:color="auto" w:fill="FFFFFF"/>
        </w:rPr>
      </w:pPr>
      <w:r>
        <w:rPr>
          <w:rFonts w:hint="eastAsia" w:ascii="宋体" w:hAnsi="宋体" w:cs="宋体"/>
          <w:color w:val="auto"/>
          <w:sz w:val="24"/>
          <w:highlight w:val="none"/>
        </w:rPr>
        <w:t>⑵</w:t>
      </w:r>
      <w:r>
        <w:rPr>
          <w:rFonts w:hint="eastAsia" w:ascii="宋体" w:hAnsi="宋体" w:eastAsia="宋体" w:cs="宋体"/>
          <w:color w:val="auto"/>
          <w:sz w:val="24"/>
          <w:highlight w:val="none"/>
          <w:u w:val="single"/>
        </w:rPr>
        <w:t>（联合体</w:t>
      </w:r>
      <w:r>
        <w:rPr>
          <w:rFonts w:hint="eastAsia" w:ascii="宋体" w:hAnsi="宋体" w:eastAsia="宋体" w:cs="宋体"/>
          <w:color w:val="auto"/>
          <w:sz w:val="24"/>
          <w:szCs w:val="24"/>
          <w:highlight w:val="none"/>
          <w:u w:val="single"/>
        </w:rPr>
        <w:t>成员</w:t>
      </w:r>
      <w:r>
        <w:rPr>
          <w:rFonts w:hint="eastAsia" w:ascii="宋体" w:hAnsi="宋体" w:eastAsia="宋体" w:cs="宋体"/>
          <w:color w:val="auto"/>
          <w:sz w:val="24"/>
          <w:highlight w:val="none"/>
          <w:u w:val="single"/>
          <w:lang w:eastAsia="zh-CN"/>
        </w:rPr>
        <w:t>勘察</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：主要负责本工程的</w:t>
      </w:r>
      <w:r>
        <w:rPr>
          <w:rFonts w:hint="eastAsia" w:ascii="宋体" w:hAnsi="宋体" w:eastAsia="宋体" w:cs="宋体"/>
          <w:color w:val="auto"/>
          <w:sz w:val="24"/>
          <w:highlight w:val="none"/>
          <w:lang w:eastAsia="zh-CN"/>
        </w:rPr>
        <w:t>勘察</w:t>
      </w:r>
      <w:r>
        <w:rPr>
          <w:rFonts w:hint="eastAsia" w:ascii="宋体" w:hAnsi="宋体" w:eastAsia="宋体" w:cs="宋体"/>
          <w:color w:val="auto"/>
          <w:sz w:val="24"/>
          <w:highlight w:val="none"/>
        </w:rPr>
        <w:t>工作，具体按合同要求。</w:t>
      </w:r>
    </w:p>
    <w:p>
      <w:pPr>
        <w:pStyle w:val="5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line="312" w:lineRule="auto"/>
        <w:ind w:firstLine="42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5</w:t>
      </w:r>
      <w:r>
        <w:rPr>
          <w:rFonts w:hint="eastAsia" w:ascii="宋体" w:hAnsi="宋体" w:eastAsia="宋体" w:cs="宋体"/>
          <w:color w:val="auto"/>
          <w:sz w:val="24"/>
          <w:szCs w:val="24"/>
          <w:highlight w:val="none"/>
          <w:shd w:val="clear" w:color="auto" w:fill="FFFFFF"/>
          <w:lang w:val="zh-TW"/>
        </w:rPr>
        <w:t xml:space="preserve">、本协议书自签署之日起生效，合同履行完毕后自动失效。 </w:t>
      </w:r>
    </w:p>
    <w:p>
      <w:pPr>
        <w:pStyle w:val="5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line="312" w:lineRule="auto"/>
        <w:ind w:firstLine="420"/>
        <w:textAlignment w:val="auto"/>
        <w:rPr>
          <w:rFonts w:hint="eastAsia"/>
          <w:color w:val="auto"/>
          <w:highlight w:val="none"/>
        </w:rPr>
      </w:pPr>
      <w:r>
        <w:rPr>
          <w:rFonts w:hint="eastAsia" w:ascii="宋体" w:hAnsi="宋体" w:eastAsia="宋体" w:cs="宋体"/>
          <w:color w:val="auto"/>
          <w:sz w:val="24"/>
          <w:szCs w:val="24"/>
          <w:highlight w:val="none"/>
          <w:shd w:val="clear" w:color="auto" w:fill="FFFFFF"/>
          <w:lang w:val="en-US" w:eastAsia="zh-CN"/>
        </w:rPr>
        <w:t>6</w:t>
      </w:r>
      <w:r>
        <w:rPr>
          <w:rFonts w:hint="eastAsia" w:eastAsia="宋体" w:cs="宋体"/>
          <w:color w:val="auto"/>
          <w:sz w:val="24"/>
          <w:highlight w:val="none"/>
          <w:shd w:val="clear" w:color="auto" w:fill="FFFFFF"/>
          <w:lang w:val="en-US" w:eastAsia="zh-CN"/>
        </w:rPr>
        <w:t>、本协议书一式三份，联合体各方和招标人各执一份，具有同等的法律效力。</w:t>
      </w:r>
    </w:p>
    <w:p>
      <w:pPr>
        <w:rPr>
          <w:rFonts w:hint="eastAsia"/>
          <w:color w:val="auto"/>
          <w:highlight w:val="none"/>
        </w:rPr>
      </w:pPr>
    </w:p>
    <w:p>
      <w:pPr>
        <w:pStyle w:val="17"/>
        <w:spacing w:line="360" w:lineRule="auto"/>
        <w:ind w:firstLine="482" w:firstLineChars="20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联合体主办方：（盖</w:t>
      </w:r>
      <w:r>
        <w:rPr>
          <w:rFonts w:hint="eastAsia" w:hAnsi="宋体" w:eastAsia="宋体" w:cs="宋体"/>
          <w:color w:val="auto"/>
          <w:sz w:val="24"/>
          <w:szCs w:val="24"/>
          <w:highlight w:val="none"/>
          <w:shd w:val="clear" w:color="auto" w:fill="FFFFFF"/>
          <w:lang w:val="en-US" w:eastAsia="zh-CN"/>
        </w:rPr>
        <w:t>公</w:t>
      </w:r>
      <w:r>
        <w:rPr>
          <w:rFonts w:hint="eastAsia" w:ascii="宋体" w:hAnsi="宋体" w:eastAsia="宋体" w:cs="宋体"/>
          <w:color w:val="auto"/>
          <w:sz w:val="24"/>
          <w:szCs w:val="24"/>
          <w:highlight w:val="none"/>
          <w:shd w:val="clear" w:color="auto" w:fill="FFFFFF"/>
        </w:rPr>
        <w:t>章）</w:t>
      </w:r>
      <w:r>
        <w:rPr>
          <w:rFonts w:hint="eastAsia" w:ascii="宋体" w:hAnsi="宋体" w:eastAsia="宋体" w:cs="宋体"/>
          <w:color w:val="auto"/>
          <w:sz w:val="24"/>
          <w:szCs w:val="24"/>
          <w:highlight w:val="none"/>
          <w:u w:val="single"/>
          <w:shd w:val="clear" w:color="auto" w:fill="FFFFFF"/>
        </w:rPr>
        <w:t xml:space="preserve">                                 </w:t>
      </w:r>
    </w:p>
    <w:p>
      <w:pPr>
        <w:pStyle w:val="17"/>
        <w:spacing w:line="360" w:lineRule="auto"/>
        <w:ind w:firstLine="480"/>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shd w:val="clear" w:color="auto" w:fill="FFFFFF"/>
        </w:rPr>
        <w:t>法定代表人：（</w:t>
      </w:r>
      <w:r>
        <w:rPr>
          <w:rFonts w:hint="eastAsia" w:hAnsi="宋体" w:eastAsia="宋体" w:cs="宋体"/>
          <w:color w:val="auto"/>
          <w:sz w:val="24"/>
          <w:szCs w:val="24"/>
          <w:highlight w:val="none"/>
          <w:shd w:val="clear" w:color="auto" w:fill="FFFFFF"/>
          <w:lang w:eastAsia="zh-CN"/>
        </w:rPr>
        <w:t>签名</w:t>
      </w:r>
      <w:r>
        <w:rPr>
          <w:rFonts w:hint="eastAsia" w:ascii="宋体" w:hAnsi="宋体" w:eastAsia="宋体" w:cs="宋体"/>
          <w:color w:val="auto"/>
          <w:sz w:val="24"/>
          <w:szCs w:val="24"/>
          <w:highlight w:val="none"/>
          <w:shd w:val="clear" w:color="auto" w:fill="FFFFFF"/>
        </w:rPr>
        <w:t>或盖章）</w:t>
      </w:r>
      <w:r>
        <w:rPr>
          <w:rFonts w:hint="eastAsia" w:ascii="宋体" w:hAnsi="宋体" w:eastAsia="宋体" w:cs="宋体"/>
          <w:color w:val="auto"/>
          <w:sz w:val="24"/>
          <w:szCs w:val="24"/>
          <w:highlight w:val="none"/>
          <w:u w:val="single"/>
          <w:shd w:val="clear" w:color="auto" w:fill="FFFFFF"/>
        </w:rPr>
        <w:t xml:space="preserve">                               </w:t>
      </w:r>
    </w:p>
    <w:p>
      <w:pPr>
        <w:pStyle w:val="17"/>
        <w:spacing w:line="360" w:lineRule="auto"/>
        <w:ind w:firstLine="480"/>
        <w:rPr>
          <w:color w:val="auto"/>
          <w:highlight w:val="none"/>
        </w:rPr>
      </w:pPr>
      <w:r>
        <w:rPr>
          <w:color w:val="auto"/>
          <w:sz w:val="24"/>
          <w:szCs w:val="24"/>
          <w:highlight w:val="none"/>
        </w:rPr>
        <w:t>地址：</w:t>
      </w:r>
      <w:r>
        <w:rPr>
          <w:rFonts w:hint="eastAsia" w:ascii="宋体" w:hAnsi="宋体" w:eastAsia="宋体" w:cs="宋体"/>
          <w:color w:val="auto"/>
          <w:sz w:val="24"/>
          <w:szCs w:val="24"/>
          <w:highlight w:val="none"/>
          <w:u w:val="single"/>
          <w:shd w:val="clear" w:color="auto" w:fill="FFFFFF"/>
        </w:rPr>
        <w:t xml:space="preserve">                                                   </w:t>
      </w:r>
    </w:p>
    <w:p>
      <w:pPr>
        <w:rPr>
          <w:rFonts w:hint="eastAsia"/>
          <w:color w:val="auto"/>
          <w:highlight w:val="none"/>
        </w:rPr>
      </w:pPr>
      <w:r>
        <w:rPr>
          <w:rFonts w:hint="eastAsia"/>
          <w:color w:val="auto"/>
          <w:highlight w:val="none"/>
        </w:rPr>
        <w:t xml:space="preserve">    </w:t>
      </w:r>
    </w:p>
    <w:p>
      <w:pPr>
        <w:pStyle w:val="17"/>
        <w:spacing w:line="360" w:lineRule="auto"/>
        <w:ind w:firstLine="482" w:firstLineChars="20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联合体成员：（盖</w:t>
      </w:r>
      <w:r>
        <w:rPr>
          <w:rFonts w:hint="eastAsia" w:hAnsi="宋体" w:eastAsia="宋体" w:cs="宋体"/>
          <w:color w:val="auto"/>
          <w:sz w:val="24"/>
          <w:szCs w:val="24"/>
          <w:highlight w:val="none"/>
          <w:shd w:val="clear" w:color="auto" w:fill="FFFFFF"/>
          <w:lang w:val="en-US" w:eastAsia="zh-CN"/>
        </w:rPr>
        <w:t>公</w:t>
      </w:r>
      <w:r>
        <w:rPr>
          <w:rFonts w:hint="eastAsia" w:ascii="宋体" w:hAnsi="宋体" w:eastAsia="宋体" w:cs="宋体"/>
          <w:color w:val="auto"/>
          <w:sz w:val="24"/>
          <w:szCs w:val="24"/>
          <w:highlight w:val="none"/>
          <w:shd w:val="clear" w:color="auto" w:fill="FFFFFF"/>
        </w:rPr>
        <w:t>章）</w:t>
      </w:r>
      <w:r>
        <w:rPr>
          <w:rFonts w:hint="eastAsia" w:ascii="宋体" w:hAnsi="宋体" w:eastAsia="宋体" w:cs="宋体"/>
          <w:color w:val="auto"/>
          <w:sz w:val="24"/>
          <w:szCs w:val="24"/>
          <w:highlight w:val="none"/>
          <w:u w:val="single"/>
          <w:shd w:val="clear" w:color="auto" w:fill="FFFFFF"/>
        </w:rPr>
        <w:t xml:space="preserve">                                   </w:t>
      </w:r>
    </w:p>
    <w:p>
      <w:pPr>
        <w:pStyle w:val="17"/>
        <w:spacing w:line="360" w:lineRule="auto"/>
        <w:ind w:firstLine="48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法定代表人：（</w:t>
      </w:r>
      <w:r>
        <w:rPr>
          <w:rFonts w:hint="eastAsia" w:hAnsi="宋体" w:eastAsia="宋体" w:cs="宋体"/>
          <w:color w:val="auto"/>
          <w:sz w:val="24"/>
          <w:szCs w:val="24"/>
          <w:highlight w:val="none"/>
          <w:shd w:val="clear" w:color="auto" w:fill="FFFFFF"/>
          <w:lang w:eastAsia="zh-CN"/>
        </w:rPr>
        <w:t>签名</w:t>
      </w:r>
      <w:r>
        <w:rPr>
          <w:rFonts w:hint="eastAsia" w:ascii="宋体" w:hAnsi="宋体" w:eastAsia="宋体" w:cs="宋体"/>
          <w:color w:val="auto"/>
          <w:sz w:val="24"/>
          <w:szCs w:val="24"/>
          <w:highlight w:val="none"/>
          <w:shd w:val="clear" w:color="auto" w:fill="FFFFFF"/>
        </w:rPr>
        <w:t>或盖章）</w:t>
      </w:r>
      <w:r>
        <w:rPr>
          <w:rFonts w:hint="eastAsia" w:ascii="宋体" w:hAnsi="宋体" w:eastAsia="宋体" w:cs="宋体"/>
          <w:color w:val="auto"/>
          <w:sz w:val="24"/>
          <w:szCs w:val="24"/>
          <w:highlight w:val="none"/>
          <w:u w:val="single"/>
          <w:shd w:val="clear" w:color="auto" w:fill="FFFFFF"/>
        </w:rPr>
        <w:t xml:space="preserve">                               </w:t>
      </w:r>
    </w:p>
    <w:p>
      <w:pPr>
        <w:pStyle w:val="17"/>
        <w:spacing w:line="360" w:lineRule="auto"/>
        <w:ind w:firstLine="480"/>
        <w:rPr>
          <w:rFonts w:hint="eastAsia"/>
          <w:color w:val="auto"/>
          <w:highlight w:val="none"/>
        </w:rPr>
      </w:pPr>
      <w:r>
        <w:rPr>
          <w:color w:val="auto"/>
          <w:sz w:val="24"/>
          <w:szCs w:val="24"/>
          <w:highlight w:val="none"/>
        </w:rPr>
        <w:t>地址：</w:t>
      </w:r>
      <w:r>
        <w:rPr>
          <w:rFonts w:hint="eastAsia" w:ascii="宋体" w:hAnsi="宋体" w:eastAsia="宋体" w:cs="宋体"/>
          <w:color w:val="auto"/>
          <w:sz w:val="24"/>
          <w:szCs w:val="24"/>
          <w:highlight w:val="none"/>
          <w:u w:val="single"/>
          <w:shd w:val="clear" w:color="auto" w:fill="FFFFFF"/>
        </w:rPr>
        <w:t xml:space="preserve">                                                   </w:t>
      </w:r>
    </w:p>
    <w:p>
      <w:pPr>
        <w:rPr>
          <w:rFonts w:hint="eastAsia"/>
          <w:color w:val="auto"/>
          <w:highlight w:val="none"/>
        </w:rPr>
      </w:pPr>
    </w:p>
    <w:p>
      <w:pPr>
        <w:pStyle w:val="17"/>
        <w:spacing w:line="360" w:lineRule="auto"/>
        <w:ind w:firstLine="4338" w:firstLineChars="18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 xml:space="preserve">日期： </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日</w:t>
      </w:r>
    </w:p>
    <w:p>
      <w:pPr>
        <w:pStyle w:val="17"/>
        <w:spacing w:line="360" w:lineRule="auto"/>
        <w:ind w:firstLine="482" w:firstLineChars="200"/>
        <w:rPr>
          <w:color w:val="auto"/>
          <w:highlight w:val="none"/>
        </w:rPr>
        <w:sectPr>
          <w:pgSz w:w="11906" w:h="16838"/>
          <w:pgMar w:top="1440" w:right="1134" w:bottom="1440" w:left="1440" w:header="850" w:footer="992" w:gutter="0"/>
          <w:pgNumType w:fmt="decimal"/>
          <w:cols w:space="0" w:num="1"/>
          <w:docGrid w:type="linesAndChars" w:linePitch="338" w:charSpace="345"/>
        </w:sectPr>
      </w:pPr>
      <w:r>
        <w:rPr>
          <w:rFonts w:hint="eastAsia" w:ascii="宋体" w:hAnsi="宋体" w:cs="宋体"/>
          <w:color w:val="auto"/>
          <w:kern w:val="0"/>
          <w:sz w:val="24"/>
          <w:highlight w:val="none"/>
        </w:rPr>
        <w:t>注：联合体投标的，由联合体各方按要求</w:t>
      </w:r>
      <w:r>
        <w:rPr>
          <w:rFonts w:hint="eastAsia" w:cs="宋体"/>
          <w:color w:val="auto"/>
          <w:kern w:val="0"/>
          <w:sz w:val="24"/>
          <w:highlight w:val="none"/>
          <w:lang w:eastAsia="zh-CN"/>
        </w:rPr>
        <w:t>签名</w:t>
      </w:r>
      <w:r>
        <w:rPr>
          <w:rFonts w:hint="eastAsia" w:ascii="宋体" w:hAnsi="宋体" w:cs="宋体"/>
          <w:color w:val="auto"/>
          <w:kern w:val="0"/>
          <w:sz w:val="24"/>
          <w:highlight w:val="none"/>
        </w:rPr>
        <w:t>或盖章</w:t>
      </w:r>
      <w:r>
        <w:rPr>
          <w:rFonts w:hint="eastAsia" w:cs="宋体"/>
          <w:color w:val="auto"/>
          <w:kern w:val="0"/>
          <w:sz w:val="24"/>
          <w:highlight w:val="none"/>
          <w:lang w:eastAsia="zh-CN"/>
        </w:rPr>
        <w:t>，</w:t>
      </w:r>
      <w:r>
        <w:rPr>
          <w:rFonts w:hint="eastAsia" w:cs="宋体"/>
          <w:color w:val="auto"/>
          <w:kern w:val="0"/>
          <w:sz w:val="24"/>
          <w:highlight w:val="none"/>
          <w:lang w:val="en-US" w:eastAsia="zh-CN"/>
        </w:rPr>
        <w:t>并</w:t>
      </w:r>
      <w:r>
        <w:rPr>
          <w:rFonts w:hint="eastAsia" w:ascii="宋体" w:hAnsi="宋体" w:cs="宋体"/>
          <w:color w:val="auto"/>
          <w:kern w:val="0"/>
          <w:sz w:val="24"/>
          <w:highlight w:val="none"/>
        </w:rPr>
        <w:t>加盖公章；独</w:t>
      </w:r>
      <w:r>
        <w:rPr>
          <w:rFonts w:hint="eastAsia" w:ascii="宋体" w:hAnsi="宋体" w:cs="宋体"/>
          <w:color w:val="auto"/>
          <w:kern w:val="0"/>
          <w:sz w:val="24"/>
          <w:highlight w:val="none"/>
          <w:lang w:val="en-US" w:eastAsia="zh-CN"/>
        </w:rPr>
        <w:t>立体</w:t>
      </w:r>
      <w:r>
        <w:rPr>
          <w:rFonts w:hint="eastAsia" w:ascii="宋体" w:hAnsi="宋体" w:cs="宋体"/>
          <w:color w:val="auto"/>
          <w:kern w:val="0"/>
          <w:sz w:val="24"/>
          <w:highlight w:val="none"/>
        </w:rPr>
        <w:t>投标的，无需提交本协议书。</w:t>
      </w:r>
    </w:p>
    <w:p>
      <w:pPr>
        <w:rPr>
          <w:rFonts w:hint="eastAsia"/>
          <w:color w:val="auto"/>
          <w:highlight w:val="none"/>
          <w:lang w:val="en-US" w:eastAsia="zh-CN"/>
        </w:rPr>
      </w:pPr>
      <w:bookmarkStart w:id="82" w:name="_Toc30615"/>
      <w:bookmarkStart w:id="83" w:name="_Toc2126"/>
      <w:r>
        <w:rPr>
          <w:rStyle w:val="38"/>
          <w:rFonts w:hint="eastAsia"/>
          <w:b/>
          <w:color w:val="auto"/>
          <w:szCs w:val="28"/>
          <w:highlight w:val="none"/>
        </w:rPr>
        <w:t>格式</w:t>
      </w:r>
      <w:r>
        <w:rPr>
          <w:rStyle w:val="38"/>
          <w:rFonts w:hint="eastAsia" w:eastAsia="宋体"/>
          <w:b/>
          <w:color w:val="auto"/>
          <w:szCs w:val="28"/>
          <w:highlight w:val="none"/>
          <w:lang w:val="en-US" w:eastAsia="zh-CN"/>
        </w:rPr>
        <w:t>九</w:t>
      </w:r>
      <w:r>
        <w:rPr>
          <w:rStyle w:val="38"/>
          <w:rFonts w:hint="eastAsia"/>
          <w:b/>
          <w:color w:val="auto"/>
          <w:szCs w:val="28"/>
          <w:highlight w:val="none"/>
        </w:rPr>
        <w:t>：</w:t>
      </w:r>
      <w:r>
        <w:rPr>
          <w:rStyle w:val="38"/>
          <w:rFonts w:hint="eastAsia"/>
          <w:b/>
          <w:color w:val="auto"/>
          <w:szCs w:val="28"/>
          <w:highlight w:val="none"/>
          <w:lang w:val="zh-CN"/>
        </w:rPr>
        <w:t>设计团队</w:t>
      </w:r>
      <w:r>
        <w:rPr>
          <w:rStyle w:val="38"/>
          <w:rFonts w:hint="eastAsia"/>
          <w:b/>
          <w:color w:val="auto"/>
          <w:szCs w:val="28"/>
          <w:highlight w:val="none"/>
        </w:rPr>
        <w:t>业绩</w:t>
      </w:r>
      <w:r>
        <w:rPr>
          <w:rStyle w:val="38"/>
          <w:rFonts w:hint="eastAsia"/>
          <w:b/>
          <w:color w:val="auto"/>
          <w:szCs w:val="28"/>
          <w:highlight w:val="none"/>
          <w:lang w:val="zh-CN" w:eastAsia="zh-CN"/>
        </w:rPr>
        <w:t>情况表</w:t>
      </w:r>
    </w:p>
    <w:p>
      <w:pPr>
        <w:widowControl/>
        <w:autoSpaceDE w:val="0"/>
        <w:autoSpaceDN w:val="0"/>
        <w:adjustRightInd w:val="0"/>
        <w:spacing w:after="200" w:line="360" w:lineRule="auto"/>
        <w:jc w:val="center"/>
        <w:outlineLvl w:val="2"/>
        <w:rPr>
          <w:rFonts w:hint="eastAsia" w:ascii="Arial" w:hAnsi="Arial" w:eastAsia="宋体" w:cs="Times New Roman"/>
          <w:b/>
          <w:bCs/>
          <w:color w:val="auto"/>
          <w:kern w:val="2"/>
          <w:sz w:val="28"/>
          <w:szCs w:val="28"/>
          <w:highlight w:val="none"/>
          <w:lang w:val="zh-CN" w:eastAsia="zh-CN" w:bidi="ar-SA"/>
        </w:rPr>
      </w:pPr>
      <w:r>
        <w:rPr>
          <w:rFonts w:hint="eastAsia" w:ascii="Arial" w:hAnsi="Arial" w:eastAsia="宋体" w:cs="Times New Roman"/>
          <w:b/>
          <w:bCs/>
          <w:color w:val="auto"/>
          <w:kern w:val="2"/>
          <w:sz w:val="28"/>
          <w:szCs w:val="28"/>
          <w:highlight w:val="none"/>
          <w:lang w:val="zh-CN" w:eastAsia="zh-CN" w:bidi="ar-SA"/>
        </w:rPr>
        <w:t>设计团队业绩情况表</w:t>
      </w:r>
    </w:p>
    <w:tbl>
      <w:tblPr>
        <w:tblStyle w:val="28"/>
        <w:tblW w:w="9316"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653"/>
        <w:gridCol w:w="1771"/>
        <w:gridCol w:w="1561"/>
        <w:gridCol w:w="1500"/>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73"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序号</w:t>
            </w:r>
          </w:p>
        </w:tc>
        <w:tc>
          <w:tcPr>
            <w:tcW w:w="2653"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lang w:val="en-US" w:eastAsia="zh-CN"/>
              </w:rPr>
              <w:t>工程名称</w:t>
            </w:r>
          </w:p>
        </w:tc>
        <w:tc>
          <w:tcPr>
            <w:tcW w:w="1771" w:type="dxa"/>
            <w:noWrap w:val="0"/>
            <w:vAlign w:val="center"/>
          </w:tcPr>
          <w:p>
            <w:pPr>
              <w:spacing w:line="360" w:lineRule="auto"/>
              <w:ind w:firstLine="12"/>
              <w:jc w:val="center"/>
              <w:rPr>
                <w:rFonts w:hint="default" w:eastAsia="宋体"/>
                <w:color w:val="auto"/>
                <w:sz w:val="24"/>
                <w:szCs w:val="24"/>
                <w:highlight w:val="none"/>
                <w:lang w:val="en-US" w:eastAsia="zh-CN"/>
              </w:rPr>
            </w:pPr>
            <w:r>
              <w:rPr>
                <w:rFonts w:hint="eastAsia"/>
                <w:bCs/>
                <w:color w:val="auto"/>
                <w:sz w:val="24"/>
                <w:szCs w:val="24"/>
                <w:highlight w:val="none"/>
                <w:lang w:val="en-US" w:eastAsia="zh-CN"/>
              </w:rPr>
              <w:t>签约时间</w:t>
            </w:r>
          </w:p>
        </w:tc>
        <w:tc>
          <w:tcPr>
            <w:tcW w:w="1561" w:type="dxa"/>
            <w:noWrap w:val="0"/>
            <w:vAlign w:val="center"/>
          </w:tcPr>
          <w:p>
            <w:pPr>
              <w:spacing w:line="360" w:lineRule="auto"/>
              <w:ind w:firstLine="12"/>
              <w:jc w:val="center"/>
              <w:rPr>
                <w:rFonts w:hint="default" w:eastAsia="宋体"/>
                <w:bCs/>
                <w:color w:val="auto"/>
                <w:sz w:val="24"/>
                <w:szCs w:val="24"/>
                <w:highlight w:val="none"/>
                <w:lang w:val="en-US" w:eastAsia="zh-CN"/>
              </w:rPr>
            </w:pPr>
            <w:r>
              <w:rPr>
                <w:rFonts w:hint="eastAsia"/>
                <w:bCs/>
                <w:color w:val="auto"/>
                <w:sz w:val="24"/>
                <w:szCs w:val="24"/>
                <w:highlight w:val="none"/>
                <w:lang w:val="en-US" w:eastAsia="zh-CN"/>
              </w:rPr>
              <w:t>业主名称</w:t>
            </w:r>
          </w:p>
        </w:tc>
        <w:tc>
          <w:tcPr>
            <w:tcW w:w="1500" w:type="dxa"/>
            <w:noWrap w:val="0"/>
            <w:vAlign w:val="center"/>
          </w:tcPr>
          <w:p>
            <w:pPr>
              <w:spacing w:line="360" w:lineRule="auto"/>
              <w:ind w:firstLine="12"/>
              <w:jc w:val="center"/>
              <w:rPr>
                <w:rFonts w:hint="default" w:eastAsiaTheme="minorEastAsia"/>
                <w:bCs/>
                <w:color w:val="auto"/>
                <w:sz w:val="24"/>
                <w:szCs w:val="24"/>
                <w:highlight w:val="none"/>
                <w:lang w:val="en-US" w:eastAsia="zh-CN"/>
              </w:rPr>
            </w:pPr>
            <w:r>
              <w:rPr>
                <w:rFonts w:hint="eastAsia"/>
                <w:bCs/>
                <w:color w:val="auto"/>
                <w:sz w:val="24"/>
                <w:szCs w:val="24"/>
                <w:highlight w:val="none"/>
                <w:lang w:val="en-US" w:eastAsia="zh-CN"/>
              </w:rPr>
              <w:t>项目规模</w:t>
            </w:r>
          </w:p>
        </w:tc>
        <w:tc>
          <w:tcPr>
            <w:tcW w:w="1058"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1</w:t>
            </w:r>
          </w:p>
        </w:tc>
        <w:tc>
          <w:tcPr>
            <w:tcW w:w="2653" w:type="dxa"/>
            <w:noWrap w:val="0"/>
            <w:vAlign w:val="top"/>
          </w:tcPr>
          <w:p>
            <w:pPr>
              <w:spacing w:line="360" w:lineRule="auto"/>
              <w:ind w:firstLine="12"/>
              <w:jc w:val="center"/>
              <w:rPr>
                <w:bCs/>
                <w:color w:val="auto"/>
                <w:sz w:val="24"/>
                <w:szCs w:val="24"/>
                <w:highlight w:val="none"/>
              </w:rPr>
            </w:pPr>
          </w:p>
        </w:tc>
        <w:tc>
          <w:tcPr>
            <w:tcW w:w="1771" w:type="dxa"/>
            <w:noWrap w:val="0"/>
            <w:vAlign w:val="top"/>
          </w:tcPr>
          <w:p>
            <w:pPr>
              <w:spacing w:line="360" w:lineRule="auto"/>
              <w:ind w:firstLine="12"/>
              <w:jc w:val="center"/>
              <w:rPr>
                <w:bCs/>
                <w:color w:val="auto"/>
                <w:sz w:val="24"/>
                <w:szCs w:val="24"/>
                <w:highlight w:val="none"/>
              </w:rPr>
            </w:pPr>
          </w:p>
        </w:tc>
        <w:tc>
          <w:tcPr>
            <w:tcW w:w="1561" w:type="dxa"/>
            <w:noWrap w:val="0"/>
            <w:vAlign w:val="top"/>
          </w:tcPr>
          <w:p>
            <w:pPr>
              <w:spacing w:line="360" w:lineRule="auto"/>
              <w:ind w:firstLine="12"/>
              <w:jc w:val="center"/>
              <w:rPr>
                <w:bCs/>
                <w:color w:val="auto"/>
                <w:sz w:val="24"/>
                <w:szCs w:val="24"/>
                <w:highlight w:val="none"/>
              </w:rPr>
            </w:pPr>
          </w:p>
        </w:tc>
        <w:tc>
          <w:tcPr>
            <w:tcW w:w="1500" w:type="dxa"/>
            <w:noWrap w:val="0"/>
            <w:vAlign w:val="top"/>
          </w:tcPr>
          <w:p>
            <w:pPr>
              <w:spacing w:line="360" w:lineRule="auto"/>
              <w:ind w:firstLine="12"/>
              <w:jc w:val="center"/>
              <w:rPr>
                <w:bCs/>
                <w:color w:val="auto"/>
                <w:sz w:val="24"/>
                <w:szCs w:val="24"/>
                <w:highlight w:val="none"/>
              </w:rPr>
            </w:pPr>
          </w:p>
        </w:tc>
        <w:tc>
          <w:tcPr>
            <w:tcW w:w="10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2</w:t>
            </w:r>
          </w:p>
        </w:tc>
        <w:tc>
          <w:tcPr>
            <w:tcW w:w="2653" w:type="dxa"/>
            <w:noWrap w:val="0"/>
            <w:vAlign w:val="top"/>
          </w:tcPr>
          <w:p>
            <w:pPr>
              <w:spacing w:line="360" w:lineRule="auto"/>
              <w:ind w:firstLine="12"/>
              <w:jc w:val="center"/>
              <w:rPr>
                <w:bCs/>
                <w:color w:val="auto"/>
                <w:sz w:val="24"/>
                <w:szCs w:val="24"/>
                <w:highlight w:val="none"/>
              </w:rPr>
            </w:pPr>
          </w:p>
        </w:tc>
        <w:tc>
          <w:tcPr>
            <w:tcW w:w="1771" w:type="dxa"/>
            <w:noWrap w:val="0"/>
            <w:vAlign w:val="top"/>
          </w:tcPr>
          <w:p>
            <w:pPr>
              <w:spacing w:line="360" w:lineRule="auto"/>
              <w:ind w:firstLine="12"/>
              <w:jc w:val="center"/>
              <w:rPr>
                <w:bCs/>
                <w:color w:val="auto"/>
                <w:sz w:val="24"/>
                <w:szCs w:val="24"/>
                <w:highlight w:val="none"/>
              </w:rPr>
            </w:pPr>
          </w:p>
        </w:tc>
        <w:tc>
          <w:tcPr>
            <w:tcW w:w="1561" w:type="dxa"/>
            <w:noWrap w:val="0"/>
            <w:vAlign w:val="top"/>
          </w:tcPr>
          <w:p>
            <w:pPr>
              <w:spacing w:line="360" w:lineRule="auto"/>
              <w:ind w:firstLine="12"/>
              <w:jc w:val="center"/>
              <w:rPr>
                <w:bCs/>
                <w:color w:val="auto"/>
                <w:sz w:val="24"/>
                <w:szCs w:val="24"/>
                <w:highlight w:val="none"/>
              </w:rPr>
            </w:pPr>
          </w:p>
        </w:tc>
        <w:tc>
          <w:tcPr>
            <w:tcW w:w="1500" w:type="dxa"/>
            <w:noWrap w:val="0"/>
            <w:vAlign w:val="top"/>
          </w:tcPr>
          <w:p>
            <w:pPr>
              <w:spacing w:line="360" w:lineRule="auto"/>
              <w:ind w:firstLine="12"/>
              <w:jc w:val="center"/>
              <w:rPr>
                <w:bCs/>
                <w:color w:val="auto"/>
                <w:sz w:val="24"/>
                <w:szCs w:val="24"/>
                <w:highlight w:val="none"/>
              </w:rPr>
            </w:pPr>
          </w:p>
        </w:tc>
        <w:tc>
          <w:tcPr>
            <w:tcW w:w="10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3</w:t>
            </w:r>
          </w:p>
        </w:tc>
        <w:tc>
          <w:tcPr>
            <w:tcW w:w="2653" w:type="dxa"/>
            <w:noWrap w:val="0"/>
            <w:vAlign w:val="top"/>
          </w:tcPr>
          <w:p>
            <w:pPr>
              <w:spacing w:line="360" w:lineRule="auto"/>
              <w:ind w:firstLine="12"/>
              <w:jc w:val="center"/>
              <w:rPr>
                <w:bCs/>
                <w:color w:val="auto"/>
                <w:sz w:val="24"/>
                <w:szCs w:val="24"/>
                <w:highlight w:val="none"/>
              </w:rPr>
            </w:pPr>
          </w:p>
        </w:tc>
        <w:tc>
          <w:tcPr>
            <w:tcW w:w="1771" w:type="dxa"/>
            <w:noWrap w:val="0"/>
            <w:vAlign w:val="top"/>
          </w:tcPr>
          <w:p>
            <w:pPr>
              <w:spacing w:line="360" w:lineRule="auto"/>
              <w:ind w:firstLine="12"/>
              <w:jc w:val="center"/>
              <w:rPr>
                <w:bCs/>
                <w:color w:val="auto"/>
                <w:sz w:val="24"/>
                <w:szCs w:val="24"/>
                <w:highlight w:val="none"/>
              </w:rPr>
            </w:pPr>
          </w:p>
        </w:tc>
        <w:tc>
          <w:tcPr>
            <w:tcW w:w="1561" w:type="dxa"/>
            <w:noWrap w:val="0"/>
            <w:vAlign w:val="top"/>
          </w:tcPr>
          <w:p>
            <w:pPr>
              <w:spacing w:line="360" w:lineRule="auto"/>
              <w:ind w:firstLine="12"/>
              <w:jc w:val="center"/>
              <w:rPr>
                <w:bCs/>
                <w:color w:val="auto"/>
                <w:sz w:val="24"/>
                <w:szCs w:val="24"/>
                <w:highlight w:val="none"/>
              </w:rPr>
            </w:pPr>
          </w:p>
        </w:tc>
        <w:tc>
          <w:tcPr>
            <w:tcW w:w="1500" w:type="dxa"/>
            <w:noWrap w:val="0"/>
            <w:vAlign w:val="top"/>
          </w:tcPr>
          <w:p>
            <w:pPr>
              <w:spacing w:line="360" w:lineRule="auto"/>
              <w:ind w:firstLine="12"/>
              <w:jc w:val="center"/>
              <w:rPr>
                <w:bCs/>
                <w:color w:val="auto"/>
                <w:sz w:val="24"/>
                <w:szCs w:val="24"/>
                <w:highlight w:val="none"/>
              </w:rPr>
            </w:pPr>
          </w:p>
        </w:tc>
        <w:tc>
          <w:tcPr>
            <w:tcW w:w="10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4</w:t>
            </w:r>
          </w:p>
        </w:tc>
        <w:tc>
          <w:tcPr>
            <w:tcW w:w="2653" w:type="dxa"/>
            <w:noWrap w:val="0"/>
            <w:vAlign w:val="top"/>
          </w:tcPr>
          <w:p>
            <w:pPr>
              <w:spacing w:line="360" w:lineRule="auto"/>
              <w:ind w:firstLine="12"/>
              <w:jc w:val="center"/>
              <w:rPr>
                <w:bCs/>
                <w:color w:val="auto"/>
                <w:sz w:val="24"/>
                <w:szCs w:val="24"/>
                <w:highlight w:val="none"/>
              </w:rPr>
            </w:pPr>
          </w:p>
        </w:tc>
        <w:tc>
          <w:tcPr>
            <w:tcW w:w="1771" w:type="dxa"/>
            <w:noWrap w:val="0"/>
            <w:vAlign w:val="top"/>
          </w:tcPr>
          <w:p>
            <w:pPr>
              <w:spacing w:line="360" w:lineRule="auto"/>
              <w:ind w:firstLine="12"/>
              <w:jc w:val="center"/>
              <w:rPr>
                <w:bCs/>
                <w:color w:val="auto"/>
                <w:sz w:val="24"/>
                <w:szCs w:val="24"/>
                <w:highlight w:val="none"/>
              </w:rPr>
            </w:pPr>
          </w:p>
        </w:tc>
        <w:tc>
          <w:tcPr>
            <w:tcW w:w="1561" w:type="dxa"/>
            <w:noWrap w:val="0"/>
            <w:vAlign w:val="top"/>
          </w:tcPr>
          <w:p>
            <w:pPr>
              <w:spacing w:line="360" w:lineRule="auto"/>
              <w:ind w:firstLine="12"/>
              <w:jc w:val="center"/>
              <w:rPr>
                <w:bCs/>
                <w:color w:val="auto"/>
                <w:sz w:val="24"/>
                <w:szCs w:val="24"/>
                <w:highlight w:val="none"/>
              </w:rPr>
            </w:pPr>
          </w:p>
        </w:tc>
        <w:tc>
          <w:tcPr>
            <w:tcW w:w="1500" w:type="dxa"/>
            <w:noWrap w:val="0"/>
            <w:vAlign w:val="top"/>
          </w:tcPr>
          <w:p>
            <w:pPr>
              <w:spacing w:line="360" w:lineRule="auto"/>
              <w:ind w:firstLine="12"/>
              <w:jc w:val="center"/>
              <w:rPr>
                <w:bCs/>
                <w:color w:val="auto"/>
                <w:sz w:val="24"/>
                <w:szCs w:val="24"/>
                <w:highlight w:val="none"/>
              </w:rPr>
            </w:pPr>
          </w:p>
        </w:tc>
        <w:tc>
          <w:tcPr>
            <w:tcW w:w="10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color w:val="auto"/>
                <w:sz w:val="24"/>
                <w:szCs w:val="24"/>
                <w:highlight w:val="none"/>
              </w:rPr>
              <w:t>…</w:t>
            </w:r>
          </w:p>
        </w:tc>
        <w:tc>
          <w:tcPr>
            <w:tcW w:w="2653" w:type="dxa"/>
            <w:noWrap w:val="0"/>
            <w:vAlign w:val="top"/>
          </w:tcPr>
          <w:p>
            <w:pPr>
              <w:spacing w:line="360" w:lineRule="auto"/>
              <w:ind w:firstLine="12"/>
              <w:jc w:val="center"/>
              <w:rPr>
                <w:bCs/>
                <w:color w:val="auto"/>
                <w:sz w:val="24"/>
                <w:szCs w:val="24"/>
                <w:highlight w:val="none"/>
              </w:rPr>
            </w:pPr>
          </w:p>
        </w:tc>
        <w:tc>
          <w:tcPr>
            <w:tcW w:w="1771" w:type="dxa"/>
            <w:noWrap w:val="0"/>
            <w:vAlign w:val="top"/>
          </w:tcPr>
          <w:p>
            <w:pPr>
              <w:spacing w:line="360" w:lineRule="auto"/>
              <w:ind w:firstLine="12"/>
              <w:jc w:val="center"/>
              <w:rPr>
                <w:bCs/>
                <w:color w:val="auto"/>
                <w:sz w:val="24"/>
                <w:szCs w:val="24"/>
                <w:highlight w:val="none"/>
              </w:rPr>
            </w:pPr>
          </w:p>
        </w:tc>
        <w:tc>
          <w:tcPr>
            <w:tcW w:w="1561" w:type="dxa"/>
            <w:noWrap w:val="0"/>
            <w:vAlign w:val="top"/>
          </w:tcPr>
          <w:p>
            <w:pPr>
              <w:spacing w:line="360" w:lineRule="auto"/>
              <w:ind w:firstLine="12"/>
              <w:jc w:val="center"/>
              <w:rPr>
                <w:bCs/>
                <w:color w:val="auto"/>
                <w:sz w:val="24"/>
                <w:szCs w:val="24"/>
                <w:highlight w:val="none"/>
              </w:rPr>
            </w:pPr>
          </w:p>
        </w:tc>
        <w:tc>
          <w:tcPr>
            <w:tcW w:w="1500" w:type="dxa"/>
            <w:noWrap w:val="0"/>
            <w:vAlign w:val="top"/>
          </w:tcPr>
          <w:p>
            <w:pPr>
              <w:spacing w:line="360" w:lineRule="auto"/>
              <w:ind w:firstLine="12"/>
              <w:jc w:val="center"/>
              <w:rPr>
                <w:bCs/>
                <w:color w:val="auto"/>
                <w:sz w:val="24"/>
                <w:szCs w:val="24"/>
                <w:highlight w:val="none"/>
              </w:rPr>
            </w:pPr>
          </w:p>
        </w:tc>
        <w:tc>
          <w:tcPr>
            <w:tcW w:w="1058" w:type="dxa"/>
            <w:noWrap w:val="0"/>
            <w:vAlign w:val="top"/>
          </w:tcPr>
          <w:p>
            <w:pPr>
              <w:spacing w:line="360" w:lineRule="auto"/>
              <w:ind w:firstLine="12"/>
              <w:jc w:val="center"/>
              <w:rPr>
                <w:bCs/>
                <w:color w:val="auto"/>
                <w:sz w:val="24"/>
                <w:szCs w:val="24"/>
                <w:highlight w:val="none"/>
              </w:rPr>
            </w:pPr>
          </w:p>
        </w:tc>
      </w:tr>
    </w:tbl>
    <w:p>
      <w:pPr>
        <w:numPr>
          <w:ilvl w:val="0"/>
          <w:numId w:val="0"/>
        </w:numPr>
        <w:spacing w:line="360" w:lineRule="auto"/>
        <w:rPr>
          <w:rFonts w:ascii="宋体" w:hAnsi="宋体" w:eastAsia="宋体" w:cs="宋体"/>
          <w:b/>
          <w:bCs/>
          <w:color w:val="auto"/>
          <w:sz w:val="18"/>
          <w:szCs w:val="18"/>
          <w:highlight w:val="none"/>
        </w:rPr>
      </w:pPr>
    </w:p>
    <w:p>
      <w:pPr>
        <w:tabs>
          <w:tab w:val="left" w:pos="439"/>
        </w:tabs>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pStyle w:val="53"/>
        <w:wordWrap/>
        <w:ind w:firstLine="3374" w:firstLineChars="1400"/>
        <w:jc w:val="left"/>
        <w:rPr>
          <w:rFonts w:hAnsi="宋体"/>
          <w:color w:val="auto"/>
          <w:highlight w:val="none"/>
        </w:rPr>
      </w:pPr>
    </w:p>
    <w:p>
      <w:pPr>
        <w:pStyle w:val="53"/>
        <w:wordWrap/>
        <w:ind w:firstLine="3374" w:firstLineChars="1400"/>
        <w:jc w:val="left"/>
        <w:rPr>
          <w:rFonts w:hAnsi="宋体"/>
          <w:color w:val="auto"/>
          <w:highlight w:val="none"/>
        </w:rPr>
      </w:pPr>
    </w:p>
    <w:p>
      <w:pPr>
        <w:pStyle w:val="53"/>
        <w:wordWrap/>
        <w:spacing w:line="360" w:lineRule="auto"/>
        <w:ind w:left="0" w:leftChars="0" w:firstLine="0" w:firstLineChars="0"/>
        <w:jc w:val="left"/>
        <w:rPr>
          <w:rFonts w:hAnsi="宋体"/>
          <w:color w:val="auto"/>
          <w:highlight w:val="none"/>
        </w:rPr>
      </w:pPr>
    </w:p>
    <w:p>
      <w:pPr>
        <w:pStyle w:val="53"/>
        <w:wordWrap/>
        <w:spacing w:line="360" w:lineRule="auto"/>
        <w:ind w:firstLine="3374" w:firstLineChars="1400"/>
        <w:jc w:val="left"/>
        <w:rPr>
          <w:rFonts w:hAnsi="宋体"/>
          <w:color w:val="auto"/>
          <w:highlight w:val="none"/>
        </w:rPr>
      </w:pP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投标人：（盖单位公章）</w:t>
      </w: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法定代表人或授权委托人：（签名或盖章）</w:t>
      </w:r>
    </w:p>
    <w:p>
      <w:pPr>
        <w:spacing w:line="600" w:lineRule="exact"/>
        <w:ind w:firstLine="2651" w:firstLineChars="1100"/>
        <w:rPr>
          <w:rFonts w:hint="eastAsia"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日期：   年   月   日</w:t>
      </w:r>
    </w:p>
    <w:p>
      <w:pPr>
        <w:rPr>
          <w:rStyle w:val="38"/>
          <w:rFonts w:hint="eastAsia"/>
          <w:b/>
          <w:color w:val="auto"/>
          <w:szCs w:val="28"/>
          <w:highlight w:val="none"/>
        </w:rPr>
      </w:pPr>
      <w:r>
        <w:rPr>
          <w:rStyle w:val="38"/>
          <w:rFonts w:hint="eastAsia"/>
          <w:b/>
          <w:color w:val="auto"/>
          <w:szCs w:val="28"/>
          <w:highlight w:val="none"/>
        </w:rPr>
        <w:br w:type="page"/>
      </w:r>
    </w:p>
    <w:p>
      <w:pPr>
        <w:spacing w:line="360" w:lineRule="exact"/>
        <w:jc w:val="both"/>
        <w:rPr>
          <w:rFonts w:hint="eastAsia" w:ascii="宋体"/>
          <w:b/>
          <w:color w:val="auto"/>
          <w:highlight w:val="none"/>
        </w:rPr>
      </w:pPr>
      <w:r>
        <w:rPr>
          <w:rStyle w:val="38"/>
          <w:rFonts w:hint="eastAsia"/>
          <w:b/>
          <w:color w:val="auto"/>
          <w:szCs w:val="28"/>
          <w:highlight w:val="none"/>
        </w:rPr>
        <w:t>格式</w:t>
      </w:r>
      <w:r>
        <w:rPr>
          <w:rStyle w:val="38"/>
          <w:rFonts w:hint="eastAsia" w:eastAsia="宋体"/>
          <w:b/>
          <w:color w:val="auto"/>
          <w:szCs w:val="28"/>
          <w:highlight w:val="none"/>
          <w:lang w:val="en-US" w:eastAsia="zh-CN"/>
        </w:rPr>
        <w:t>十</w:t>
      </w:r>
      <w:r>
        <w:rPr>
          <w:rStyle w:val="38"/>
          <w:rFonts w:hint="eastAsia"/>
          <w:b/>
          <w:color w:val="auto"/>
          <w:szCs w:val="28"/>
          <w:highlight w:val="none"/>
        </w:rPr>
        <w:t>：设计团队拟派项目负责人</w:t>
      </w:r>
      <w:r>
        <w:rPr>
          <w:rStyle w:val="38"/>
          <w:rFonts w:hint="eastAsia" w:cs="Times New Roman"/>
          <w:b/>
          <w:color w:val="auto"/>
          <w:szCs w:val="28"/>
          <w:highlight w:val="none"/>
          <w:lang w:val="en-US" w:eastAsia="zh-CN"/>
        </w:rPr>
        <w:t>情况表</w:t>
      </w:r>
    </w:p>
    <w:p>
      <w:pPr>
        <w:spacing w:line="360" w:lineRule="exact"/>
        <w:jc w:val="left"/>
        <w:rPr>
          <w:rFonts w:hint="eastAsia" w:ascii="宋体"/>
          <w:b/>
          <w:color w:val="auto"/>
          <w:highlight w:val="none"/>
          <w:lang w:eastAsia="zh-CN"/>
        </w:rPr>
      </w:pPr>
    </w:p>
    <w:p>
      <w:pPr>
        <w:spacing w:line="360" w:lineRule="exact"/>
        <w:jc w:val="center"/>
        <w:rPr>
          <w:rFonts w:hint="eastAsia" w:ascii="宋体"/>
          <w:b/>
          <w:color w:val="auto"/>
          <w:sz w:val="28"/>
          <w:szCs w:val="28"/>
          <w:highlight w:val="none"/>
        </w:rPr>
      </w:pPr>
      <w:r>
        <w:rPr>
          <w:rStyle w:val="38"/>
          <w:rFonts w:hint="eastAsia"/>
          <w:b/>
          <w:color w:val="auto"/>
          <w:szCs w:val="28"/>
          <w:highlight w:val="none"/>
        </w:rPr>
        <w:t>设计团队拟派项目负责人</w:t>
      </w:r>
      <w:r>
        <w:rPr>
          <w:rStyle w:val="38"/>
          <w:rFonts w:hint="eastAsia" w:cs="Times New Roman"/>
          <w:b/>
          <w:color w:val="auto"/>
          <w:szCs w:val="28"/>
          <w:highlight w:val="none"/>
          <w:lang w:val="en-US" w:eastAsia="zh-CN"/>
        </w:rPr>
        <w:t>情况</w:t>
      </w:r>
      <w:r>
        <w:rPr>
          <w:rFonts w:hint="eastAsia" w:ascii="宋体"/>
          <w:b/>
          <w:color w:val="auto"/>
          <w:sz w:val="28"/>
          <w:szCs w:val="28"/>
          <w:highlight w:val="none"/>
          <w:lang w:val="en-US" w:eastAsia="zh-CN"/>
        </w:rPr>
        <w:t>表</w:t>
      </w:r>
    </w:p>
    <w:p>
      <w:pPr>
        <w:spacing w:line="360" w:lineRule="exact"/>
        <w:ind w:left="1260"/>
        <w:jc w:val="center"/>
        <w:rPr>
          <w:rFonts w:hint="eastAsia" w:ascii="宋体"/>
          <w:b/>
          <w:color w:val="auto"/>
          <w:highlight w:val="none"/>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419"/>
        <w:gridCol w:w="1144"/>
        <w:gridCol w:w="1717"/>
        <w:gridCol w:w="1526"/>
        <w:gridCol w:w="1208"/>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43"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姓名</w:t>
            </w:r>
          </w:p>
        </w:tc>
        <w:tc>
          <w:tcPr>
            <w:tcW w:w="599"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年龄</w:t>
            </w:r>
          </w:p>
        </w:tc>
        <w:tc>
          <w:tcPr>
            <w:tcW w:w="899"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rPr>
              <w:t>注册证</w:t>
            </w:r>
          </w:p>
        </w:tc>
        <w:tc>
          <w:tcPr>
            <w:tcW w:w="799"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职称</w:t>
            </w:r>
          </w:p>
        </w:tc>
        <w:tc>
          <w:tcPr>
            <w:tcW w:w="632"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专业</w:t>
            </w:r>
          </w:p>
        </w:tc>
        <w:tc>
          <w:tcPr>
            <w:tcW w:w="912"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在本项目中拟担任工作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1</w:t>
            </w:r>
          </w:p>
        </w:tc>
        <w:tc>
          <w:tcPr>
            <w:tcW w:w="743"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5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8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632"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12"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2</w:t>
            </w:r>
          </w:p>
        </w:tc>
        <w:tc>
          <w:tcPr>
            <w:tcW w:w="743"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5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8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632"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12"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3</w:t>
            </w:r>
          </w:p>
        </w:tc>
        <w:tc>
          <w:tcPr>
            <w:tcW w:w="743"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5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8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632"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12"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4</w:t>
            </w:r>
          </w:p>
        </w:tc>
        <w:tc>
          <w:tcPr>
            <w:tcW w:w="743"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5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8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7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632"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912"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5</w:t>
            </w:r>
          </w:p>
        </w:tc>
        <w:tc>
          <w:tcPr>
            <w:tcW w:w="743"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5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8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7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632"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912"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6</w:t>
            </w:r>
          </w:p>
        </w:tc>
        <w:tc>
          <w:tcPr>
            <w:tcW w:w="743" w:type="pct"/>
            <w:vAlign w:val="center"/>
          </w:tcPr>
          <w:p>
            <w:pPr>
              <w:snapToGrid w:val="0"/>
              <w:spacing w:line="400" w:lineRule="exact"/>
              <w:rPr>
                <w:rFonts w:hint="eastAsia" w:ascii="宋体" w:hAnsi="宋体" w:eastAsia="宋体" w:cs="宋体"/>
                <w:color w:val="auto"/>
                <w:sz w:val="26"/>
                <w:szCs w:val="26"/>
                <w:highlight w:val="none"/>
              </w:rPr>
            </w:pPr>
          </w:p>
        </w:tc>
        <w:tc>
          <w:tcPr>
            <w:tcW w:w="599" w:type="pct"/>
            <w:vAlign w:val="center"/>
          </w:tcPr>
          <w:p>
            <w:pPr>
              <w:snapToGrid w:val="0"/>
              <w:spacing w:line="400" w:lineRule="exact"/>
              <w:rPr>
                <w:rFonts w:hint="eastAsia" w:ascii="宋体" w:hAnsi="宋体" w:eastAsia="宋体" w:cs="宋体"/>
                <w:color w:val="auto"/>
                <w:sz w:val="26"/>
                <w:szCs w:val="26"/>
                <w:highlight w:val="none"/>
              </w:rPr>
            </w:pPr>
          </w:p>
        </w:tc>
        <w:tc>
          <w:tcPr>
            <w:tcW w:w="899" w:type="pct"/>
            <w:vAlign w:val="center"/>
          </w:tcPr>
          <w:p>
            <w:pPr>
              <w:snapToGrid w:val="0"/>
              <w:spacing w:line="400" w:lineRule="exact"/>
              <w:rPr>
                <w:rFonts w:hint="eastAsia" w:ascii="宋体" w:hAnsi="宋体" w:eastAsia="宋体" w:cs="宋体"/>
                <w:color w:val="auto"/>
                <w:sz w:val="26"/>
                <w:szCs w:val="26"/>
                <w:highlight w:val="none"/>
              </w:rPr>
            </w:pP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632" w:type="pct"/>
            <w:vAlign w:val="center"/>
          </w:tcPr>
          <w:p>
            <w:pPr>
              <w:snapToGrid w:val="0"/>
              <w:spacing w:line="400" w:lineRule="exact"/>
              <w:rPr>
                <w:rFonts w:hint="eastAsia" w:ascii="宋体" w:hAnsi="宋体" w:eastAsia="宋体" w:cs="宋体"/>
                <w:color w:val="auto"/>
                <w:sz w:val="26"/>
                <w:szCs w:val="26"/>
                <w:highlight w:val="none"/>
              </w:rPr>
            </w:pPr>
          </w:p>
        </w:tc>
        <w:tc>
          <w:tcPr>
            <w:tcW w:w="912"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7</w:t>
            </w:r>
          </w:p>
        </w:tc>
        <w:tc>
          <w:tcPr>
            <w:tcW w:w="743" w:type="pct"/>
            <w:vAlign w:val="center"/>
          </w:tcPr>
          <w:p>
            <w:pPr>
              <w:snapToGrid w:val="0"/>
              <w:spacing w:line="400" w:lineRule="exact"/>
              <w:rPr>
                <w:rFonts w:hint="eastAsia" w:ascii="宋体" w:hAnsi="宋体" w:eastAsia="宋体" w:cs="宋体"/>
                <w:color w:val="auto"/>
                <w:sz w:val="26"/>
                <w:szCs w:val="26"/>
                <w:highlight w:val="none"/>
              </w:rPr>
            </w:pPr>
          </w:p>
        </w:tc>
        <w:tc>
          <w:tcPr>
            <w:tcW w:w="599" w:type="pct"/>
            <w:vAlign w:val="center"/>
          </w:tcPr>
          <w:p>
            <w:pPr>
              <w:snapToGrid w:val="0"/>
              <w:spacing w:line="400" w:lineRule="exact"/>
              <w:rPr>
                <w:rFonts w:hint="eastAsia" w:ascii="宋体" w:hAnsi="宋体" w:eastAsia="宋体" w:cs="宋体"/>
                <w:color w:val="auto"/>
                <w:sz w:val="26"/>
                <w:szCs w:val="26"/>
                <w:highlight w:val="none"/>
              </w:rPr>
            </w:pPr>
          </w:p>
        </w:tc>
        <w:tc>
          <w:tcPr>
            <w:tcW w:w="899" w:type="pct"/>
            <w:vAlign w:val="center"/>
          </w:tcPr>
          <w:p>
            <w:pPr>
              <w:snapToGrid w:val="0"/>
              <w:spacing w:line="400" w:lineRule="exact"/>
              <w:rPr>
                <w:rFonts w:hint="eastAsia" w:ascii="宋体" w:hAnsi="宋体" w:eastAsia="宋体" w:cs="宋体"/>
                <w:color w:val="auto"/>
                <w:sz w:val="26"/>
                <w:szCs w:val="26"/>
                <w:highlight w:val="none"/>
              </w:rPr>
            </w:pP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632" w:type="pct"/>
            <w:vAlign w:val="center"/>
          </w:tcPr>
          <w:p>
            <w:pPr>
              <w:snapToGrid w:val="0"/>
              <w:spacing w:line="400" w:lineRule="exact"/>
              <w:rPr>
                <w:rFonts w:hint="eastAsia" w:ascii="宋体" w:hAnsi="宋体" w:eastAsia="宋体" w:cs="宋体"/>
                <w:color w:val="auto"/>
                <w:sz w:val="26"/>
                <w:szCs w:val="26"/>
                <w:highlight w:val="none"/>
              </w:rPr>
            </w:pPr>
          </w:p>
        </w:tc>
        <w:tc>
          <w:tcPr>
            <w:tcW w:w="912"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8</w:t>
            </w:r>
          </w:p>
        </w:tc>
        <w:tc>
          <w:tcPr>
            <w:tcW w:w="743" w:type="pct"/>
            <w:vAlign w:val="center"/>
          </w:tcPr>
          <w:p>
            <w:pPr>
              <w:snapToGrid w:val="0"/>
              <w:spacing w:line="400" w:lineRule="exact"/>
              <w:rPr>
                <w:rFonts w:hint="eastAsia" w:ascii="宋体" w:hAnsi="宋体" w:eastAsia="宋体" w:cs="宋体"/>
                <w:color w:val="auto"/>
                <w:sz w:val="26"/>
                <w:szCs w:val="26"/>
                <w:highlight w:val="none"/>
              </w:rPr>
            </w:pPr>
          </w:p>
        </w:tc>
        <w:tc>
          <w:tcPr>
            <w:tcW w:w="599" w:type="pct"/>
            <w:vAlign w:val="center"/>
          </w:tcPr>
          <w:p>
            <w:pPr>
              <w:snapToGrid w:val="0"/>
              <w:spacing w:line="400" w:lineRule="exact"/>
              <w:rPr>
                <w:rFonts w:hint="eastAsia" w:ascii="宋体" w:hAnsi="宋体" w:eastAsia="宋体" w:cs="宋体"/>
                <w:color w:val="auto"/>
                <w:sz w:val="26"/>
                <w:szCs w:val="26"/>
                <w:highlight w:val="none"/>
              </w:rPr>
            </w:pPr>
          </w:p>
        </w:tc>
        <w:tc>
          <w:tcPr>
            <w:tcW w:w="899" w:type="pct"/>
            <w:vAlign w:val="center"/>
          </w:tcPr>
          <w:p>
            <w:pPr>
              <w:snapToGrid w:val="0"/>
              <w:spacing w:line="400" w:lineRule="exact"/>
              <w:rPr>
                <w:rFonts w:hint="eastAsia" w:ascii="宋体" w:hAnsi="宋体" w:eastAsia="宋体" w:cs="宋体"/>
                <w:color w:val="auto"/>
                <w:sz w:val="26"/>
                <w:szCs w:val="26"/>
                <w:highlight w:val="none"/>
              </w:rPr>
            </w:pP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632" w:type="pct"/>
            <w:vAlign w:val="center"/>
          </w:tcPr>
          <w:p>
            <w:pPr>
              <w:snapToGrid w:val="0"/>
              <w:spacing w:line="400" w:lineRule="exact"/>
              <w:rPr>
                <w:rFonts w:hint="eastAsia" w:ascii="宋体" w:hAnsi="宋体" w:eastAsia="宋体" w:cs="宋体"/>
                <w:color w:val="auto"/>
                <w:sz w:val="26"/>
                <w:szCs w:val="26"/>
                <w:highlight w:val="none"/>
              </w:rPr>
            </w:pPr>
          </w:p>
        </w:tc>
        <w:tc>
          <w:tcPr>
            <w:tcW w:w="912"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9</w:t>
            </w:r>
          </w:p>
        </w:tc>
        <w:tc>
          <w:tcPr>
            <w:tcW w:w="743" w:type="pct"/>
            <w:vAlign w:val="center"/>
          </w:tcPr>
          <w:p>
            <w:pPr>
              <w:snapToGrid w:val="0"/>
              <w:spacing w:line="400" w:lineRule="exact"/>
              <w:rPr>
                <w:rFonts w:hint="eastAsia" w:ascii="宋体" w:hAnsi="宋体" w:eastAsia="宋体" w:cs="宋体"/>
                <w:color w:val="auto"/>
                <w:sz w:val="26"/>
                <w:szCs w:val="26"/>
                <w:highlight w:val="none"/>
              </w:rPr>
            </w:pPr>
          </w:p>
        </w:tc>
        <w:tc>
          <w:tcPr>
            <w:tcW w:w="599" w:type="pct"/>
            <w:vAlign w:val="center"/>
          </w:tcPr>
          <w:p>
            <w:pPr>
              <w:snapToGrid w:val="0"/>
              <w:spacing w:line="400" w:lineRule="exact"/>
              <w:rPr>
                <w:rFonts w:hint="eastAsia" w:ascii="宋体" w:hAnsi="宋体" w:eastAsia="宋体" w:cs="宋体"/>
                <w:color w:val="auto"/>
                <w:sz w:val="26"/>
                <w:szCs w:val="26"/>
                <w:highlight w:val="none"/>
              </w:rPr>
            </w:pPr>
          </w:p>
        </w:tc>
        <w:tc>
          <w:tcPr>
            <w:tcW w:w="899" w:type="pct"/>
            <w:vAlign w:val="center"/>
          </w:tcPr>
          <w:p>
            <w:pPr>
              <w:snapToGrid w:val="0"/>
              <w:spacing w:line="400" w:lineRule="exact"/>
              <w:rPr>
                <w:rFonts w:hint="eastAsia" w:ascii="宋体" w:hAnsi="宋体" w:eastAsia="宋体" w:cs="宋体"/>
                <w:color w:val="auto"/>
                <w:sz w:val="26"/>
                <w:szCs w:val="26"/>
                <w:highlight w:val="none"/>
              </w:rPr>
            </w:pP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632" w:type="pct"/>
            <w:vAlign w:val="center"/>
          </w:tcPr>
          <w:p>
            <w:pPr>
              <w:snapToGrid w:val="0"/>
              <w:spacing w:line="400" w:lineRule="exact"/>
              <w:rPr>
                <w:rFonts w:hint="eastAsia" w:ascii="宋体" w:hAnsi="宋体" w:eastAsia="宋体" w:cs="宋体"/>
                <w:color w:val="auto"/>
                <w:sz w:val="26"/>
                <w:szCs w:val="26"/>
                <w:highlight w:val="none"/>
              </w:rPr>
            </w:pPr>
          </w:p>
        </w:tc>
        <w:tc>
          <w:tcPr>
            <w:tcW w:w="912"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t>…</w:t>
            </w:r>
          </w:p>
        </w:tc>
        <w:tc>
          <w:tcPr>
            <w:tcW w:w="743" w:type="pct"/>
            <w:vAlign w:val="center"/>
          </w:tcPr>
          <w:p>
            <w:pPr>
              <w:snapToGrid w:val="0"/>
              <w:spacing w:line="400" w:lineRule="exact"/>
              <w:rPr>
                <w:rFonts w:hint="eastAsia" w:ascii="宋体" w:hAnsi="宋体" w:eastAsia="宋体" w:cs="宋体"/>
                <w:color w:val="auto"/>
                <w:sz w:val="26"/>
                <w:szCs w:val="26"/>
                <w:highlight w:val="none"/>
              </w:rPr>
            </w:pPr>
          </w:p>
        </w:tc>
        <w:tc>
          <w:tcPr>
            <w:tcW w:w="599" w:type="pct"/>
            <w:vAlign w:val="center"/>
          </w:tcPr>
          <w:p>
            <w:pPr>
              <w:snapToGrid w:val="0"/>
              <w:spacing w:line="400" w:lineRule="exact"/>
              <w:rPr>
                <w:rFonts w:hint="eastAsia" w:ascii="宋体" w:hAnsi="宋体" w:eastAsia="宋体" w:cs="宋体"/>
                <w:color w:val="auto"/>
                <w:sz w:val="26"/>
                <w:szCs w:val="26"/>
                <w:highlight w:val="none"/>
              </w:rPr>
            </w:pPr>
          </w:p>
        </w:tc>
        <w:tc>
          <w:tcPr>
            <w:tcW w:w="899" w:type="pct"/>
            <w:vAlign w:val="center"/>
          </w:tcPr>
          <w:p>
            <w:pPr>
              <w:snapToGrid w:val="0"/>
              <w:spacing w:line="400" w:lineRule="exact"/>
              <w:rPr>
                <w:rFonts w:hint="eastAsia" w:ascii="宋体" w:hAnsi="宋体" w:eastAsia="宋体" w:cs="宋体"/>
                <w:color w:val="auto"/>
                <w:sz w:val="26"/>
                <w:szCs w:val="26"/>
                <w:highlight w:val="none"/>
              </w:rPr>
            </w:pP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632" w:type="pct"/>
            <w:vAlign w:val="center"/>
          </w:tcPr>
          <w:p>
            <w:pPr>
              <w:snapToGrid w:val="0"/>
              <w:spacing w:line="400" w:lineRule="exact"/>
              <w:rPr>
                <w:rFonts w:hint="eastAsia" w:ascii="宋体" w:hAnsi="宋体" w:eastAsia="宋体" w:cs="宋体"/>
                <w:color w:val="auto"/>
                <w:sz w:val="26"/>
                <w:szCs w:val="26"/>
                <w:highlight w:val="none"/>
              </w:rPr>
            </w:pPr>
          </w:p>
        </w:tc>
        <w:tc>
          <w:tcPr>
            <w:tcW w:w="912" w:type="pct"/>
            <w:vAlign w:val="center"/>
          </w:tcPr>
          <w:p>
            <w:pPr>
              <w:snapToGrid w:val="0"/>
              <w:spacing w:line="400" w:lineRule="exact"/>
              <w:rPr>
                <w:rFonts w:hint="eastAsia" w:ascii="宋体" w:hAnsi="宋体" w:eastAsia="宋体" w:cs="宋体"/>
                <w:color w:val="auto"/>
                <w:sz w:val="26"/>
                <w:szCs w:val="26"/>
                <w:highlight w:val="none"/>
              </w:rPr>
            </w:pPr>
          </w:p>
        </w:tc>
      </w:tr>
    </w:tbl>
    <w:p>
      <w:pPr>
        <w:spacing w:line="600" w:lineRule="exact"/>
        <w:rPr>
          <w:rFonts w:hint="eastAsia" w:ascii="宋体" w:hAnsi="宋体" w:eastAsiaTheme="minorEastAsia"/>
          <w:color w:val="auto"/>
          <w:highlight w:val="none"/>
          <w:lang w:val="en-US" w:eastAsia="zh-CN"/>
        </w:rPr>
      </w:pPr>
      <w:r>
        <w:rPr>
          <w:rFonts w:hint="eastAsia" w:ascii="宋体" w:hAnsi="宋体"/>
          <w:color w:val="auto"/>
          <w:highlight w:val="none"/>
          <w:lang w:val="en-US" w:eastAsia="zh-CN"/>
        </w:rPr>
        <w:t>注：</w:t>
      </w:r>
      <w:r>
        <w:rPr>
          <w:rFonts w:hint="eastAsia" w:ascii="宋体" w:hAnsi="宋体" w:eastAsia="宋体" w:cs="宋体"/>
          <w:color w:val="auto"/>
          <w:szCs w:val="21"/>
          <w:highlight w:val="none"/>
          <w:lang w:val="en-GB" w:eastAsia="zh-CN"/>
        </w:rPr>
        <w:t>请按照评审内容中要求提供的证明材料。</w:t>
      </w:r>
    </w:p>
    <w:p>
      <w:pPr>
        <w:spacing w:line="600" w:lineRule="exact"/>
        <w:ind w:firstLine="3133" w:firstLineChars="1300"/>
        <w:rPr>
          <w:rFonts w:hint="eastAsia" w:ascii="宋体" w:hAnsi="宋体"/>
          <w:color w:val="auto"/>
          <w:highlight w:val="none"/>
        </w:rPr>
      </w:pPr>
    </w:p>
    <w:p>
      <w:pPr>
        <w:spacing w:line="600" w:lineRule="exact"/>
        <w:ind w:firstLine="3133" w:firstLineChars="1300"/>
        <w:rPr>
          <w:rFonts w:hint="eastAsia" w:ascii="宋体" w:hAnsi="宋体"/>
          <w:color w:val="auto"/>
          <w:highlight w:val="none"/>
        </w:rPr>
      </w:pPr>
    </w:p>
    <w:p>
      <w:pPr>
        <w:spacing w:line="600" w:lineRule="exact"/>
        <w:ind w:firstLine="4338" w:firstLineChars="1800"/>
        <w:rPr>
          <w:rFonts w:ascii="宋体"/>
          <w:color w:val="auto"/>
          <w:highlight w:val="none"/>
        </w:rPr>
      </w:pPr>
      <w:r>
        <w:rPr>
          <w:rFonts w:hint="eastAsia" w:ascii="宋体" w:hAnsi="宋体"/>
          <w:color w:val="auto"/>
          <w:highlight w:val="none"/>
        </w:rPr>
        <w:t>投标人：（盖单位公章）</w:t>
      </w:r>
    </w:p>
    <w:p>
      <w:pPr>
        <w:spacing w:line="600" w:lineRule="exact"/>
        <w:ind w:firstLine="4338" w:firstLineChars="1800"/>
        <w:rPr>
          <w:rFonts w:ascii="宋体"/>
          <w:color w:val="auto"/>
          <w:highlight w:val="none"/>
        </w:rPr>
      </w:pPr>
      <w:r>
        <w:rPr>
          <w:rFonts w:hint="eastAsia" w:ascii="宋体" w:hAnsi="宋体"/>
          <w:color w:val="auto"/>
          <w:highlight w:val="none"/>
        </w:rPr>
        <w:t>法定代表人或授权委托人：（</w:t>
      </w:r>
      <w:r>
        <w:rPr>
          <w:rFonts w:hint="eastAsia" w:hAnsi="宋体"/>
          <w:color w:val="auto"/>
          <w:highlight w:val="none"/>
        </w:rPr>
        <w:t>签名或盖章</w:t>
      </w:r>
      <w:r>
        <w:rPr>
          <w:rFonts w:hint="eastAsia" w:ascii="宋体" w:hAnsi="宋体"/>
          <w:color w:val="auto"/>
          <w:highlight w:val="none"/>
        </w:rPr>
        <w:t>）</w:t>
      </w:r>
    </w:p>
    <w:p>
      <w:pPr>
        <w:spacing w:line="600" w:lineRule="exact"/>
        <w:ind w:firstLine="4338" w:firstLineChars="1800"/>
        <w:rPr>
          <w:rFonts w:hint="eastAsia"/>
          <w:color w:val="auto"/>
          <w:highlight w:val="none"/>
        </w:rPr>
      </w:pPr>
      <w:r>
        <w:rPr>
          <w:rFonts w:hint="eastAsia" w:ascii="宋体" w:hAnsi="宋体"/>
          <w:color w:val="auto"/>
          <w:highlight w:val="none"/>
        </w:rPr>
        <w:t>日期：</w:t>
      </w:r>
      <w:r>
        <w:rPr>
          <w:rFonts w:hint="eastAsia" w:ascii="宋体" w:hAnsi="宋体"/>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rPr>
          <w:rFonts w:hint="eastAsia"/>
          <w:color w:val="auto"/>
          <w:highlight w:val="none"/>
        </w:rPr>
      </w:pPr>
      <w:r>
        <w:rPr>
          <w:rFonts w:hint="eastAsia"/>
          <w:color w:val="auto"/>
          <w:highlight w:val="none"/>
        </w:rPr>
        <w:br w:type="page"/>
      </w:r>
    </w:p>
    <w:p>
      <w:pPr>
        <w:spacing w:line="360" w:lineRule="exact"/>
        <w:jc w:val="both"/>
        <w:rPr>
          <w:rFonts w:hint="eastAsia" w:ascii="宋体"/>
          <w:b/>
          <w:color w:val="auto"/>
          <w:highlight w:val="none"/>
        </w:rPr>
      </w:pPr>
      <w:r>
        <w:rPr>
          <w:rStyle w:val="38"/>
          <w:rFonts w:hint="eastAsia"/>
          <w:b/>
          <w:color w:val="auto"/>
          <w:szCs w:val="28"/>
          <w:highlight w:val="none"/>
        </w:rPr>
        <w:t>格式</w:t>
      </w:r>
      <w:r>
        <w:rPr>
          <w:rStyle w:val="38"/>
          <w:rFonts w:hint="eastAsia" w:eastAsia="宋体"/>
          <w:b/>
          <w:color w:val="auto"/>
          <w:szCs w:val="28"/>
          <w:highlight w:val="none"/>
          <w:lang w:val="en-US" w:eastAsia="zh-CN"/>
        </w:rPr>
        <w:t>十一</w:t>
      </w:r>
      <w:r>
        <w:rPr>
          <w:rStyle w:val="38"/>
          <w:rFonts w:hint="eastAsia"/>
          <w:b/>
          <w:color w:val="auto"/>
          <w:szCs w:val="28"/>
          <w:highlight w:val="none"/>
        </w:rPr>
        <w:t>：</w:t>
      </w:r>
      <w:r>
        <w:rPr>
          <w:rStyle w:val="38"/>
          <w:rFonts w:hint="eastAsia"/>
          <w:b/>
          <w:color w:val="auto"/>
          <w:szCs w:val="28"/>
          <w:highlight w:val="none"/>
          <w:lang w:val="en-US" w:eastAsia="zh-CN"/>
        </w:rPr>
        <w:t>设计团队人员（不含项目负责人）</w:t>
      </w:r>
      <w:r>
        <w:rPr>
          <w:rStyle w:val="38"/>
          <w:rFonts w:hint="eastAsia" w:cs="Times New Roman"/>
          <w:b/>
          <w:color w:val="auto"/>
          <w:szCs w:val="28"/>
          <w:highlight w:val="none"/>
          <w:lang w:val="en-US" w:eastAsia="zh-CN"/>
        </w:rPr>
        <w:t>情况表</w:t>
      </w:r>
    </w:p>
    <w:p>
      <w:pPr>
        <w:spacing w:line="360" w:lineRule="exact"/>
        <w:jc w:val="left"/>
        <w:rPr>
          <w:rFonts w:hint="eastAsia" w:ascii="宋体"/>
          <w:b/>
          <w:color w:val="auto"/>
          <w:highlight w:val="none"/>
          <w:lang w:eastAsia="zh-CN"/>
        </w:rPr>
      </w:pPr>
    </w:p>
    <w:p>
      <w:pPr>
        <w:spacing w:line="360" w:lineRule="exact"/>
        <w:jc w:val="center"/>
        <w:rPr>
          <w:rFonts w:hint="eastAsia" w:ascii="宋体"/>
          <w:b/>
          <w:color w:val="auto"/>
          <w:sz w:val="28"/>
          <w:szCs w:val="28"/>
          <w:highlight w:val="none"/>
        </w:rPr>
      </w:pPr>
      <w:r>
        <w:rPr>
          <w:rStyle w:val="38"/>
          <w:rFonts w:hint="eastAsia"/>
          <w:b/>
          <w:color w:val="auto"/>
          <w:szCs w:val="28"/>
          <w:highlight w:val="none"/>
          <w:lang w:val="en-US" w:eastAsia="zh-CN"/>
        </w:rPr>
        <w:t>设计团队人员（不含项目负责人）</w:t>
      </w:r>
      <w:r>
        <w:rPr>
          <w:rStyle w:val="38"/>
          <w:rFonts w:hint="eastAsia" w:cs="Times New Roman"/>
          <w:b/>
          <w:color w:val="auto"/>
          <w:szCs w:val="28"/>
          <w:highlight w:val="none"/>
          <w:lang w:val="en-US" w:eastAsia="zh-CN"/>
        </w:rPr>
        <w:t>情况</w:t>
      </w:r>
      <w:r>
        <w:rPr>
          <w:rFonts w:hint="eastAsia" w:ascii="宋体"/>
          <w:b/>
          <w:color w:val="auto"/>
          <w:sz w:val="28"/>
          <w:szCs w:val="28"/>
          <w:highlight w:val="none"/>
          <w:lang w:val="en-US" w:eastAsia="zh-CN"/>
        </w:rPr>
        <w:t>表</w:t>
      </w:r>
    </w:p>
    <w:p>
      <w:pPr>
        <w:spacing w:line="360" w:lineRule="exact"/>
        <w:ind w:left="1260"/>
        <w:jc w:val="center"/>
        <w:rPr>
          <w:rFonts w:hint="eastAsia" w:ascii="宋体"/>
          <w:b/>
          <w:color w:val="auto"/>
          <w:highlight w:val="none"/>
        </w:rPr>
      </w:pP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528"/>
        <w:gridCol w:w="1179"/>
        <w:gridCol w:w="1488"/>
        <w:gridCol w:w="1488"/>
        <w:gridCol w:w="1435"/>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vAlign w:val="center"/>
          </w:tcPr>
          <w:p>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800"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姓名</w:t>
            </w:r>
          </w:p>
        </w:tc>
        <w:tc>
          <w:tcPr>
            <w:tcW w:w="617"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年龄</w:t>
            </w:r>
          </w:p>
        </w:tc>
        <w:tc>
          <w:tcPr>
            <w:tcW w:w="779"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注册证</w:t>
            </w:r>
          </w:p>
        </w:tc>
        <w:tc>
          <w:tcPr>
            <w:tcW w:w="779"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职称</w:t>
            </w:r>
          </w:p>
        </w:tc>
        <w:tc>
          <w:tcPr>
            <w:tcW w:w="751"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专业</w:t>
            </w:r>
          </w:p>
        </w:tc>
        <w:tc>
          <w:tcPr>
            <w:tcW w:w="917"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在本项目中拟担任工作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3"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1</w:t>
            </w:r>
          </w:p>
        </w:tc>
        <w:tc>
          <w:tcPr>
            <w:tcW w:w="800"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617"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7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7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51"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17"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3"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2</w:t>
            </w:r>
          </w:p>
        </w:tc>
        <w:tc>
          <w:tcPr>
            <w:tcW w:w="800"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617"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7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7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51"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17"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3"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3</w:t>
            </w:r>
          </w:p>
        </w:tc>
        <w:tc>
          <w:tcPr>
            <w:tcW w:w="800"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617"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7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7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51"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17"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jc w:val="center"/>
        </w:trPr>
        <w:tc>
          <w:tcPr>
            <w:tcW w:w="353"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4</w:t>
            </w:r>
          </w:p>
        </w:tc>
        <w:tc>
          <w:tcPr>
            <w:tcW w:w="800"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617"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77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77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751"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917"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3"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5</w:t>
            </w:r>
          </w:p>
        </w:tc>
        <w:tc>
          <w:tcPr>
            <w:tcW w:w="800"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617"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77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77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751"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917"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3"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6</w:t>
            </w:r>
          </w:p>
        </w:tc>
        <w:tc>
          <w:tcPr>
            <w:tcW w:w="800" w:type="pct"/>
            <w:vAlign w:val="center"/>
          </w:tcPr>
          <w:p>
            <w:pPr>
              <w:snapToGrid w:val="0"/>
              <w:spacing w:line="400" w:lineRule="exact"/>
              <w:rPr>
                <w:rFonts w:hint="eastAsia" w:ascii="宋体" w:hAnsi="宋体" w:eastAsia="宋体" w:cs="宋体"/>
                <w:color w:val="auto"/>
                <w:sz w:val="26"/>
                <w:szCs w:val="26"/>
                <w:highlight w:val="none"/>
              </w:rPr>
            </w:pPr>
          </w:p>
        </w:tc>
        <w:tc>
          <w:tcPr>
            <w:tcW w:w="617" w:type="pct"/>
            <w:vAlign w:val="center"/>
          </w:tcPr>
          <w:p>
            <w:pPr>
              <w:snapToGrid w:val="0"/>
              <w:spacing w:line="400" w:lineRule="exact"/>
              <w:rPr>
                <w:rFonts w:hint="eastAsia" w:ascii="宋体" w:hAnsi="宋体" w:eastAsia="宋体" w:cs="宋体"/>
                <w:color w:val="auto"/>
                <w:sz w:val="26"/>
                <w:szCs w:val="26"/>
                <w:highlight w:val="none"/>
              </w:rPr>
            </w:pPr>
          </w:p>
        </w:tc>
        <w:tc>
          <w:tcPr>
            <w:tcW w:w="779" w:type="pct"/>
            <w:vAlign w:val="center"/>
          </w:tcPr>
          <w:p>
            <w:pPr>
              <w:snapToGrid w:val="0"/>
              <w:spacing w:line="400" w:lineRule="exact"/>
              <w:rPr>
                <w:rFonts w:hint="eastAsia" w:ascii="宋体" w:hAnsi="宋体" w:eastAsia="宋体" w:cs="宋体"/>
                <w:color w:val="auto"/>
                <w:sz w:val="26"/>
                <w:szCs w:val="26"/>
                <w:highlight w:val="none"/>
              </w:rPr>
            </w:pPr>
          </w:p>
        </w:tc>
        <w:tc>
          <w:tcPr>
            <w:tcW w:w="779" w:type="pct"/>
            <w:vAlign w:val="center"/>
          </w:tcPr>
          <w:p>
            <w:pPr>
              <w:snapToGrid w:val="0"/>
              <w:spacing w:line="400" w:lineRule="exact"/>
              <w:rPr>
                <w:rFonts w:hint="eastAsia" w:ascii="宋体" w:hAnsi="宋体" w:eastAsia="宋体" w:cs="宋体"/>
                <w:color w:val="auto"/>
                <w:sz w:val="26"/>
                <w:szCs w:val="26"/>
                <w:highlight w:val="none"/>
              </w:rPr>
            </w:pPr>
          </w:p>
        </w:tc>
        <w:tc>
          <w:tcPr>
            <w:tcW w:w="751" w:type="pct"/>
            <w:vAlign w:val="center"/>
          </w:tcPr>
          <w:p>
            <w:pPr>
              <w:snapToGrid w:val="0"/>
              <w:spacing w:line="400" w:lineRule="exact"/>
              <w:rPr>
                <w:rFonts w:hint="eastAsia" w:ascii="宋体" w:hAnsi="宋体" w:eastAsia="宋体" w:cs="宋体"/>
                <w:color w:val="auto"/>
                <w:sz w:val="26"/>
                <w:szCs w:val="26"/>
                <w:highlight w:val="none"/>
              </w:rPr>
            </w:pPr>
          </w:p>
        </w:tc>
        <w:tc>
          <w:tcPr>
            <w:tcW w:w="917"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3"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7</w:t>
            </w:r>
          </w:p>
        </w:tc>
        <w:tc>
          <w:tcPr>
            <w:tcW w:w="800" w:type="pct"/>
            <w:vAlign w:val="center"/>
          </w:tcPr>
          <w:p>
            <w:pPr>
              <w:snapToGrid w:val="0"/>
              <w:spacing w:line="400" w:lineRule="exact"/>
              <w:rPr>
                <w:rFonts w:hint="eastAsia" w:ascii="宋体" w:hAnsi="宋体" w:eastAsia="宋体" w:cs="宋体"/>
                <w:color w:val="auto"/>
                <w:sz w:val="26"/>
                <w:szCs w:val="26"/>
                <w:highlight w:val="none"/>
              </w:rPr>
            </w:pPr>
          </w:p>
        </w:tc>
        <w:tc>
          <w:tcPr>
            <w:tcW w:w="617" w:type="pct"/>
            <w:vAlign w:val="center"/>
          </w:tcPr>
          <w:p>
            <w:pPr>
              <w:snapToGrid w:val="0"/>
              <w:spacing w:line="400" w:lineRule="exact"/>
              <w:rPr>
                <w:rFonts w:hint="eastAsia" w:ascii="宋体" w:hAnsi="宋体" w:eastAsia="宋体" w:cs="宋体"/>
                <w:color w:val="auto"/>
                <w:sz w:val="26"/>
                <w:szCs w:val="26"/>
                <w:highlight w:val="none"/>
              </w:rPr>
            </w:pPr>
          </w:p>
        </w:tc>
        <w:tc>
          <w:tcPr>
            <w:tcW w:w="779" w:type="pct"/>
            <w:vAlign w:val="center"/>
          </w:tcPr>
          <w:p>
            <w:pPr>
              <w:snapToGrid w:val="0"/>
              <w:spacing w:line="400" w:lineRule="exact"/>
              <w:rPr>
                <w:rFonts w:hint="eastAsia" w:ascii="宋体" w:hAnsi="宋体" w:eastAsia="宋体" w:cs="宋体"/>
                <w:color w:val="auto"/>
                <w:sz w:val="26"/>
                <w:szCs w:val="26"/>
                <w:highlight w:val="none"/>
              </w:rPr>
            </w:pPr>
          </w:p>
        </w:tc>
        <w:tc>
          <w:tcPr>
            <w:tcW w:w="779" w:type="pct"/>
            <w:vAlign w:val="center"/>
          </w:tcPr>
          <w:p>
            <w:pPr>
              <w:snapToGrid w:val="0"/>
              <w:spacing w:line="400" w:lineRule="exact"/>
              <w:rPr>
                <w:rFonts w:hint="eastAsia" w:ascii="宋体" w:hAnsi="宋体" w:eastAsia="宋体" w:cs="宋体"/>
                <w:color w:val="auto"/>
                <w:sz w:val="26"/>
                <w:szCs w:val="26"/>
                <w:highlight w:val="none"/>
              </w:rPr>
            </w:pPr>
          </w:p>
        </w:tc>
        <w:tc>
          <w:tcPr>
            <w:tcW w:w="751" w:type="pct"/>
            <w:vAlign w:val="center"/>
          </w:tcPr>
          <w:p>
            <w:pPr>
              <w:snapToGrid w:val="0"/>
              <w:spacing w:line="400" w:lineRule="exact"/>
              <w:rPr>
                <w:rFonts w:hint="eastAsia" w:ascii="宋体" w:hAnsi="宋体" w:eastAsia="宋体" w:cs="宋体"/>
                <w:color w:val="auto"/>
                <w:sz w:val="26"/>
                <w:szCs w:val="26"/>
                <w:highlight w:val="none"/>
              </w:rPr>
            </w:pPr>
          </w:p>
        </w:tc>
        <w:tc>
          <w:tcPr>
            <w:tcW w:w="917"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3"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8</w:t>
            </w:r>
          </w:p>
        </w:tc>
        <w:tc>
          <w:tcPr>
            <w:tcW w:w="800" w:type="pct"/>
            <w:vAlign w:val="center"/>
          </w:tcPr>
          <w:p>
            <w:pPr>
              <w:snapToGrid w:val="0"/>
              <w:spacing w:line="400" w:lineRule="exact"/>
              <w:rPr>
                <w:rFonts w:hint="eastAsia" w:ascii="宋体" w:hAnsi="宋体" w:eastAsia="宋体" w:cs="宋体"/>
                <w:color w:val="auto"/>
                <w:sz w:val="26"/>
                <w:szCs w:val="26"/>
                <w:highlight w:val="none"/>
              </w:rPr>
            </w:pPr>
          </w:p>
        </w:tc>
        <w:tc>
          <w:tcPr>
            <w:tcW w:w="617" w:type="pct"/>
            <w:vAlign w:val="center"/>
          </w:tcPr>
          <w:p>
            <w:pPr>
              <w:snapToGrid w:val="0"/>
              <w:spacing w:line="400" w:lineRule="exact"/>
              <w:rPr>
                <w:rFonts w:hint="eastAsia" w:ascii="宋体" w:hAnsi="宋体" w:eastAsia="宋体" w:cs="宋体"/>
                <w:color w:val="auto"/>
                <w:sz w:val="26"/>
                <w:szCs w:val="26"/>
                <w:highlight w:val="none"/>
              </w:rPr>
            </w:pPr>
          </w:p>
        </w:tc>
        <w:tc>
          <w:tcPr>
            <w:tcW w:w="779" w:type="pct"/>
            <w:vAlign w:val="center"/>
          </w:tcPr>
          <w:p>
            <w:pPr>
              <w:snapToGrid w:val="0"/>
              <w:spacing w:line="400" w:lineRule="exact"/>
              <w:rPr>
                <w:rFonts w:hint="eastAsia" w:ascii="宋体" w:hAnsi="宋体" w:eastAsia="宋体" w:cs="宋体"/>
                <w:color w:val="auto"/>
                <w:sz w:val="26"/>
                <w:szCs w:val="26"/>
                <w:highlight w:val="none"/>
              </w:rPr>
            </w:pPr>
          </w:p>
        </w:tc>
        <w:tc>
          <w:tcPr>
            <w:tcW w:w="779" w:type="pct"/>
            <w:vAlign w:val="center"/>
          </w:tcPr>
          <w:p>
            <w:pPr>
              <w:snapToGrid w:val="0"/>
              <w:spacing w:line="400" w:lineRule="exact"/>
              <w:rPr>
                <w:rFonts w:hint="eastAsia" w:ascii="宋体" w:hAnsi="宋体" w:eastAsia="宋体" w:cs="宋体"/>
                <w:color w:val="auto"/>
                <w:sz w:val="26"/>
                <w:szCs w:val="26"/>
                <w:highlight w:val="none"/>
              </w:rPr>
            </w:pPr>
          </w:p>
        </w:tc>
        <w:tc>
          <w:tcPr>
            <w:tcW w:w="751" w:type="pct"/>
            <w:vAlign w:val="center"/>
          </w:tcPr>
          <w:p>
            <w:pPr>
              <w:snapToGrid w:val="0"/>
              <w:spacing w:line="400" w:lineRule="exact"/>
              <w:rPr>
                <w:rFonts w:hint="eastAsia" w:ascii="宋体" w:hAnsi="宋体" w:eastAsia="宋体" w:cs="宋体"/>
                <w:color w:val="auto"/>
                <w:sz w:val="26"/>
                <w:szCs w:val="26"/>
                <w:highlight w:val="none"/>
              </w:rPr>
            </w:pPr>
          </w:p>
        </w:tc>
        <w:tc>
          <w:tcPr>
            <w:tcW w:w="917"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3"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9</w:t>
            </w:r>
          </w:p>
        </w:tc>
        <w:tc>
          <w:tcPr>
            <w:tcW w:w="800" w:type="pct"/>
            <w:vAlign w:val="center"/>
          </w:tcPr>
          <w:p>
            <w:pPr>
              <w:snapToGrid w:val="0"/>
              <w:spacing w:line="400" w:lineRule="exact"/>
              <w:rPr>
                <w:rFonts w:hint="eastAsia" w:ascii="宋体" w:hAnsi="宋体" w:eastAsia="宋体" w:cs="宋体"/>
                <w:color w:val="auto"/>
                <w:sz w:val="26"/>
                <w:szCs w:val="26"/>
                <w:highlight w:val="none"/>
              </w:rPr>
            </w:pPr>
          </w:p>
        </w:tc>
        <w:tc>
          <w:tcPr>
            <w:tcW w:w="617" w:type="pct"/>
            <w:vAlign w:val="center"/>
          </w:tcPr>
          <w:p>
            <w:pPr>
              <w:snapToGrid w:val="0"/>
              <w:spacing w:line="400" w:lineRule="exact"/>
              <w:rPr>
                <w:rFonts w:hint="eastAsia" w:ascii="宋体" w:hAnsi="宋体" w:eastAsia="宋体" w:cs="宋体"/>
                <w:color w:val="auto"/>
                <w:sz w:val="26"/>
                <w:szCs w:val="26"/>
                <w:highlight w:val="none"/>
              </w:rPr>
            </w:pPr>
          </w:p>
        </w:tc>
        <w:tc>
          <w:tcPr>
            <w:tcW w:w="779" w:type="pct"/>
            <w:vAlign w:val="center"/>
          </w:tcPr>
          <w:p>
            <w:pPr>
              <w:snapToGrid w:val="0"/>
              <w:spacing w:line="400" w:lineRule="exact"/>
              <w:rPr>
                <w:rFonts w:hint="eastAsia" w:ascii="宋体" w:hAnsi="宋体" w:eastAsia="宋体" w:cs="宋体"/>
                <w:color w:val="auto"/>
                <w:sz w:val="26"/>
                <w:szCs w:val="26"/>
                <w:highlight w:val="none"/>
              </w:rPr>
            </w:pPr>
          </w:p>
        </w:tc>
        <w:tc>
          <w:tcPr>
            <w:tcW w:w="779" w:type="pct"/>
            <w:vAlign w:val="center"/>
          </w:tcPr>
          <w:p>
            <w:pPr>
              <w:snapToGrid w:val="0"/>
              <w:spacing w:line="400" w:lineRule="exact"/>
              <w:rPr>
                <w:rFonts w:hint="eastAsia" w:ascii="宋体" w:hAnsi="宋体" w:eastAsia="宋体" w:cs="宋体"/>
                <w:color w:val="auto"/>
                <w:sz w:val="26"/>
                <w:szCs w:val="26"/>
                <w:highlight w:val="none"/>
              </w:rPr>
            </w:pPr>
          </w:p>
        </w:tc>
        <w:tc>
          <w:tcPr>
            <w:tcW w:w="751" w:type="pct"/>
            <w:vAlign w:val="center"/>
          </w:tcPr>
          <w:p>
            <w:pPr>
              <w:snapToGrid w:val="0"/>
              <w:spacing w:line="400" w:lineRule="exact"/>
              <w:rPr>
                <w:rFonts w:hint="eastAsia" w:ascii="宋体" w:hAnsi="宋体" w:eastAsia="宋体" w:cs="宋体"/>
                <w:color w:val="auto"/>
                <w:sz w:val="26"/>
                <w:szCs w:val="26"/>
                <w:highlight w:val="none"/>
              </w:rPr>
            </w:pPr>
          </w:p>
        </w:tc>
        <w:tc>
          <w:tcPr>
            <w:tcW w:w="917"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3" w:type="pct"/>
            <w:vAlign w:val="center"/>
          </w:tcPr>
          <w:p>
            <w:pPr>
              <w:snapToGrid w:val="0"/>
              <w:spacing w:line="400" w:lineRule="exact"/>
              <w:jc w:val="center"/>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t>…</w:t>
            </w:r>
          </w:p>
        </w:tc>
        <w:tc>
          <w:tcPr>
            <w:tcW w:w="800" w:type="pct"/>
            <w:vAlign w:val="center"/>
          </w:tcPr>
          <w:p>
            <w:pPr>
              <w:snapToGrid w:val="0"/>
              <w:spacing w:line="400" w:lineRule="exact"/>
              <w:rPr>
                <w:rFonts w:hint="eastAsia" w:ascii="宋体" w:hAnsi="宋体" w:eastAsia="宋体" w:cs="宋体"/>
                <w:color w:val="auto"/>
                <w:sz w:val="26"/>
                <w:szCs w:val="26"/>
                <w:highlight w:val="none"/>
              </w:rPr>
            </w:pPr>
          </w:p>
        </w:tc>
        <w:tc>
          <w:tcPr>
            <w:tcW w:w="617" w:type="pct"/>
            <w:vAlign w:val="center"/>
          </w:tcPr>
          <w:p>
            <w:pPr>
              <w:snapToGrid w:val="0"/>
              <w:spacing w:line="400" w:lineRule="exact"/>
              <w:rPr>
                <w:rFonts w:hint="eastAsia" w:ascii="宋体" w:hAnsi="宋体" w:eastAsia="宋体" w:cs="宋体"/>
                <w:color w:val="auto"/>
                <w:sz w:val="26"/>
                <w:szCs w:val="26"/>
                <w:highlight w:val="none"/>
              </w:rPr>
            </w:pPr>
          </w:p>
        </w:tc>
        <w:tc>
          <w:tcPr>
            <w:tcW w:w="779" w:type="pct"/>
            <w:vAlign w:val="center"/>
          </w:tcPr>
          <w:p>
            <w:pPr>
              <w:snapToGrid w:val="0"/>
              <w:spacing w:line="400" w:lineRule="exact"/>
              <w:rPr>
                <w:rFonts w:hint="eastAsia" w:ascii="宋体" w:hAnsi="宋体" w:eastAsia="宋体" w:cs="宋体"/>
                <w:color w:val="auto"/>
                <w:sz w:val="26"/>
                <w:szCs w:val="26"/>
                <w:highlight w:val="none"/>
              </w:rPr>
            </w:pPr>
          </w:p>
        </w:tc>
        <w:tc>
          <w:tcPr>
            <w:tcW w:w="779" w:type="pct"/>
            <w:vAlign w:val="center"/>
          </w:tcPr>
          <w:p>
            <w:pPr>
              <w:snapToGrid w:val="0"/>
              <w:spacing w:line="400" w:lineRule="exact"/>
              <w:rPr>
                <w:rFonts w:hint="eastAsia" w:ascii="宋体" w:hAnsi="宋体" w:eastAsia="宋体" w:cs="宋体"/>
                <w:color w:val="auto"/>
                <w:sz w:val="26"/>
                <w:szCs w:val="26"/>
                <w:highlight w:val="none"/>
              </w:rPr>
            </w:pPr>
          </w:p>
        </w:tc>
        <w:tc>
          <w:tcPr>
            <w:tcW w:w="751" w:type="pct"/>
            <w:vAlign w:val="center"/>
          </w:tcPr>
          <w:p>
            <w:pPr>
              <w:snapToGrid w:val="0"/>
              <w:spacing w:line="400" w:lineRule="exact"/>
              <w:rPr>
                <w:rFonts w:hint="eastAsia" w:ascii="宋体" w:hAnsi="宋体" w:eastAsia="宋体" w:cs="宋体"/>
                <w:color w:val="auto"/>
                <w:sz w:val="26"/>
                <w:szCs w:val="26"/>
                <w:highlight w:val="none"/>
              </w:rPr>
            </w:pPr>
          </w:p>
        </w:tc>
        <w:tc>
          <w:tcPr>
            <w:tcW w:w="917" w:type="pct"/>
            <w:vAlign w:val="center"/>
          </w:tcPr>
          <w:p>
            <w:pPr>
              <w:snapToGrid w:val="0"/>
              <w:spacing w:line="400" w:lineRule="exact"/>
              <w:rPr>
                <w:rFonts w:hint="eastAsia" w:ascii="宋体" w:hAnsi="宋体" w:eastAsia="宋体" w:cs="宋体"/>
                <w:color w:val="auto"/>
                <w:sz w:val="26"/>
                <w:szCs w:val="26"/>
                <w:highlight w:val="none"/>
              </w:rPr>
            </w:pPr>
          </w:p>
        </w:tc>
      </w:tr>
    </w:tbl>
    <w:p>
      <w:pPr>
        <w:spacing w:line="600" w:lineRule="exact"/>
        <w:rPr>
          <w:rFonts w:hint="eastAsia" w:ascii="宋体" w:hAnsi="宋体" w:eastAsiaTheme="minorEastAsia"/>
          <w:color w:val="auto"/>
          <w:highlight w:val="none"/>
          <w:lang w:val="en-US" w:eastAsia="zh-CN"/>
        </w:rPr>
      </w:pPr>
      <w:r>
        <w:rPr>
          <w:rFonts w:hint="eastAsia" w:ascii="宋体" w:hAnsi="宋体"/>
          <w:color w:val="auto"/>
          <w:highlight w:val="none"/>
          <w:lang w:val="en-US" w:eastAsia="zh-CN"/>
        </w:rPr>
        <w:t>注：</w:t>
      </w:r>
      <w:r>
        <w:rPr>
          <w:rFonts w:hint="eastAsia" w:ascii="宋体" w:hAnsi="宋体" w:eastAsia="宋体" w:cs="宋体"/>
          <w:color w:val="auto"/>
          <w:szCs w:val="21"/>
          <w:highlight w:val="none"/>
          <w:lang w:val="en-GB" w:eastAsia="zh-CN"/>
        </w:rPr>
        <w:t>请按照评审内容中要求提供的证明材料。</w:t>
      </w:r>
    </w:p>
    <w:p>
      <w:pPr>
        <w:spacing w:line="600" w:lineRule="exact"/>
        <w:ind w:firstLine="3133" w:firstLineChars="1300"/>
        <w:rPr>
          <w:rFonts w:hint="eastAsia" w:ascii="宋体" w:hAnsi="宋体"/>
          <w:color w:val="auto"/>
          <w:highlight w:val="none"/>
        </w:rPr>
      </w:pPr>
    </w:p>
    <w:p>
      <w:pPr>
        <w:spacing w:line="600" w:lineRule="exact"/>
        <w:ind w:firstLine="3133" w:firstLineChars="1300"/>
        <w:rPr>
          <w:rFonts w:hint="eastAsia" w:ascii="宋体" w:hAnsi="宋体"/>
          <w:color w:val="auto"/>
          <w:highlight w:val="none"/>
        </w:rPr>
      </w:pPr>
    </w:p>
    <w:p>
      <w:pPr>
        <w:spacing w:line="600" w:lineRule="exact"/>
        <w:ind w:firstLine="4338" w:firstLineChars="1800"/>
        <w:rPr>
          <w:rFonts w:ascii="宋体"/>
          <w:color w:val="auto"/>
          <w:highlight w:val="none"/>
        </w:rPr>
      </w:pPr>
      <w:r>
        <w:rPr>
          <w:rFonts w:hint="eastAsia" w:ascii="宋体" w:hAnsi="宋体"/>
          <w:color w:val="auto"/>
          <w:highlight w:val="none"/>
        </w:rPr>
        <w:t>投标人：（盖单位公章）</w:t>
      </w:r>
    </w:p>
    <w:p>
      <w:pPr>
        <w:spacing w:line="600" w:lineRule="exact"/>
        <w:ind w:firstLine="4338" w:firstLineChars="1800"/>
        <w:rPr>
          <w:rFonts w:ascii="宋体"/>
          <w:color w:val="auto"/>
          <w:highlight w:val="none"/>
        </w:rPr>
      </w:pPr>
      <w:r>
        <w:rPr>
          <w:rFonts w:hint="eastAsia" w:ascii="宋体" w:hAnsi="宋体"/>
          <w:color w:val="auto"/>
          <w:highlight w:val="none"/>
        </w:rPr>
        <w:t>法定代表人或授权委托人：（</w:t>
      </w:r>
      <w:r>
        <w:rPr>
          <w:rFonts w:hint="eastAsia" w:hAnsi="宋体"/>
          <w:color w:val="auto"/>
          <w:highlight w:val="none"/>
        </w:rPr>
        <w:t>签名或盖章</w:t>
      </w:r>
      <w:r>
        <w:rPr>
          <w:rFonts w:hint="eastAsia" w:ascii="宋体" w:hAnsi="宋体"/>
          <w:color w:val="auto"/>
          <w:highlight w:val="none"/>
        </w:rPr>
        <w:t>）</w:t>
      </w:r>
    </w:p>
    <w:p>
      <w:pPr>
        <w:spacing w:line="600" w:lineRule="exact"/>
        <w:ind w:firstLine="4338" w:firstLineChars="1800"/>
        <w:rPr>
          <w:rStyle w:val="38"/>
          <w:rFonts w:hint="eastAsia"/>
          <w:b/>
          <w:color w:val="auto"/>
          <w:szCs w:val="28"/>
          <w:highlight w:val="none"/>
        </w:rPr>
      </w:pPr>
      <w:r>
        <w:rPr>
          <w:rFonts w:hint="eastAsia" w:ascii="宋体" w:hAnsi="宋体"/>
          <w:color w:val="auto"/>
          <w:highlight w:val="none"/>
        </w:rPr>
        <w:t>日期：</w:t>
      </w:r>
      <w:r>
        <w:rPr>
          <w:rFonts w:hint="eastAsia" w:ascii="宋体" w:hAnsi="宋体"/>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r>
        <w:rPr>
          <w:rStyle w:val="38"/>
          <w:rFonts w:hint="eastAsia"/>
          <w:b/>
          <w:color w:val="auto"/>
          <w:szCs w:val="28"/>
          <w:highlight w:val="none"/>
        </w:rPr>
        <w:br w:type="page"/>
      </w:r>
    </w:p>
    <w:p>
      <w:pPr>
        <w:rPr>
          <w:rFonts w:hint="default" w:ascii="宋体" w:hAnsi="宋体" w:eastAsia="宋体" w:cs="宋体"/>
          <w:b/>
          <w:color w:val="auto"/>
          <w:sz w:val="28"/>
          <w:highlight w:val="none"/>
          <w:lang w:val="en-US" w:eastAsia="zh-CN"/>
        </w:rPr>
      </w:pPr>
      <w:r>
        <w:rPr>
          <w:rStyle w:val="38"/>
          <w:rFonts w:hint="eastAsia"/>
          <w:b/>
          <w:color w:val="auto"/>
          <w:szCs w:val="28"/>
          <w:highlight w:val="none"/>
        </w:rPr>
        <w:t>格式</w:t>
      </w:r>
      <w:r>
        <w:rPr>
          <w:rStyle w:val="38"/>
          <w:rFonts w:hint="eastAsia" w:eastAsia="宋体"/>
          <w:b/>
          <w:color w:val="auto"/>
          <w:szCs w:val="28"/>
          <w:highlight w:val="none"/>
          <w:lang w:val="en-US" w:eastAsia="zh-CN"/>
        </w:rPr>
        <w:t>十二</w:t>
      </w:r>
      <w:r>
        <w:rPr>
          <w:rStyle w:val="38"/>
          <w:rFonts w:hint="eastAsia"/>
          <w:b/>
          <w:color w:val="auto"/>
          <w:szCs w:val="28"/>
          <w:highlight w:val="none"/>
        </w:rPr>
        <w:t>：</w:t>
      </w:r>
      <w:r>
        <w:rPr>
          <w:rStyle w:val="38"/>
          <w:rFonts w:hint="eastAsia"/>
          <w:b/>
          <w:color w:val="auto"/>
          <w:szCs w:val="28"/>
          <w:highlight w:val="none"/>
          <w:lang w:val="en-US" w:eastAsia="zh-CN"/>
        </w:rPr>
        <w:t>设计团队纳税信用</w:t>
      </w:r>
      <w:r>
        <w:rPr>
          <w:rStyle w:val="38"/>
          <w:rFonts w:hint="eastAsia"/>
          <w:b/>
          <w:color w:val="auto"/>
          <w:szCs w:val="28"/>
          <w:highlight w:val="none"/>
          <w:lang w:val="zh-CN" w:eastAsia="zh-CN"/>
        </w:rPr>
        <w:t>情况表</w:t>
      </w:r>
    </w:p>
    <w:p>
      <w:pPr>
        <w:widowControl/>
        <w:autoSpaceDE w:val="0"/>
        <w:autoSpaceDN w:val="0"/>
        <w:adjustRightInd w:val="0"/>
        <w:spacing w:after="200" w:line="360" w:lineRule="auto"/>
        <w:jc w:val="center"/>
        <w:outlineLvl w:val="2"/>
        <w:rPr>
          <w:rFonts w:hint="default" w:ascii="Arial" w:hAnsi="Arial" w:eastAsia="宋体" w:cs="Times New Roman"/>
          <w:b/>
          <w:bCs/>
          <w:color w:val="auto"/>
          <w:kern w:val="2"/>
          <w:sz w:val="32"/>
          <w:szCs w:val="32"/>
          <w:highlight w:val="none"/>
          <w:lang w:val="en-US" w:eastAsia="zh-CN" w:bidi="ar-SA"/>
        </w:rPr>
      </w:pPr>
      <w:r>
        <w:rPr>
          <w:rStyle w:val="38"/>
          <w:rFonts w:hint="eastAsia"/>
          <w:b/>
          <w:color w:val="auto"/>
          <w:szCs w:val="28"/>
          <w:highlight w:val="none"/>
          <w:lang w:val="en-US" w:eastAsia="zh-CN"/>
        </w:rPr>
        <w:t>设计团队纳税信用</w:t>
      </w:r>
      <w:r>
        <w:rPr>
          <w:rFonts w:hint="eastAsia" w:ascii="Arial" w:hAnsi="Arial" w:eastAsia="宋体" w:cs="Times New Roman"/>
          <w:b/>
          <w:bCs/>
          <w:color w:val="auto"/>
          <w:kern w:val="2"/>
          <w:sz w:val="28"/>
          <w:szCs w:val="28"/>
          <w:highlight w:val="none"/>
          <w:lang w:val="en-US" w:eastAsia="zh-CN" w:bidi="ar-SA"/>
        </w:rPr>
        <w:t>情况表</w:t>
      </w:r>
    </w:p>
    <w:tbl>
      <w:tblPr>
        <w:tblStyle w:val="28"/>
        <w:tblW w:w="936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795"/>
        <w:gridCol w:w="2400"/>
        <w:gridCol w:w="2175"/>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06" w:type="dxa"/>
            <w:noWrap w:val="0"/>
            <w:vAlign w:val="center"/>
          </w:tcPr>
          <w:p>
            <w:pPr>
              <w:jc w:val="center"/>
              <w:rPr>
                <w:color w:val="auto"/>
                <w:sz w:val="24"/>
                <w:szCs w:val="24"/>
                <w:highlight w:val="none"/>
              </w:rPr>
            </w:pPr>
            <w:r>
              <w:rPr>
                <w:rFonts w:hint="eastAsia" w:cs="Times New Roman"/>
                <w:b/>
                <w:bCs/>
                <w:color w:val="auto"/>
                <w:kern w:val="2"/>
                <w:sz w:val="24"/>
                <w:szCs w:val="24"/>
                <w:highlight w:val="none"/>
                <w:lang w:val="en-US" w:eastAsia="zh-CN" w:bidi="ar-SA"/>
              </w:rPr>
              <w:br w:type="page"/>
            </w:r>
            <w:r>
              <w:rPr>
                <w:rFonts w:hint="eastAsia"/>
                <w:bCs/>
                <w:color w:val="auto"/>
                <w:sz w:val="24"/>
                <w:szCs w:val="24"/>
                <w:highlight w:val="none"/>
              </w:rPr>
              <w:t>序号</w:t>
            </w:r>
          </w:p>
        </w:tc>
        <w:tc>
          <w:tcPr>
            <w:tcW w:w="2795"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证书名称</w:t>
            </w:r>
          </w:p>
        </w:tc>
        <w:tc>
          <w:tcPr>
            <w:tcW w:w="2400"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发证单位</w:t>
            </w:r>
          </w:p>
        </w:tc>
        <w:tc>
          <w:tcPr>
            <w:tcW w:w="2175"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w:t>
            </w:r>
            <w:r>
              <w:rPr>
                <w:rFonts w:hint="eastAsia"/>
                <w:bCs/>
                <w:color w:val="auto"/>
                <w:sz w:val="24"/>
                <w:szCs w:val="24"/>
                <w:highlight w:val="none"/>
                <w:lang w:val="en-US" w:eastAsia="zh-CN"/>
              </w:rPr>
              <w:t>日</w:t>
            </w:r>
            <w:r>
              <w:rPr>
                <w:rFonts w:hint="eastAsia"/>
                <w:bCs/>
                <w:color w:val="auto"/>
                <w:sz w:val="24"/>
                <w:szCs w:val="24"/>
                <w:highlight w:val="none"/>
              </w:rPr>
              <w:t>期</w:t>
            </w:r>
          </w:p>
        </w:tc>
        <w:tc>
          <w:tcPr>
            <w:tcW w:w="1089"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1</w:t>
            </w:r>
          </w:p>
        </w:tc>
        <w:tc>
          <w:tcPr>
            <w:tcW w:w="2795"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89"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6"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2</w:t>
            </w:r>
          </w:p>
        </w:tc>
        <w:tc>
          <w:tcPr>
            <w:tcW w:w="2795"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89"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6"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3</w:t>
            </w:r>
          </w:p>
        </w:tc>
        <w:tc>
          <w:tcPr>
            <w:tcW w:w="2795"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89"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6"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4</w:t>
            </w:r>
          </w:p>
        </w:tc>
        <w:tc>
          <w:tcPr>
            <w:tcW w:w="2795"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89"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6" w:type="dxa"/>
            <w:noWrap w:val="0"/>
            <w:vAlign w:val="top"/>
          </w:tcPr>
          <w:p>
            <w:pPr>
              <w:spacing w:line="360" w:lineRule="auto"/>
              <w:jc w:val="center"/>
              <w:rPr>
                <w:bCs/>
                <w:color w:val="auto"/>
                <w:sz w:val="24"/>
                <w:szCs w:val="24"/>
                <w:highlight w:val="none"/>
              </w:rPr>
            </w:pPr>
            <w:r>
              <w:rPr>
                <w:rFonts w:hint="eastAsia"/>
                <w:color w:val="auto"/>
                <w:sz w:val="24"/>
                <w:szCs w:val="24"/>
                <w:highlight w:val="none"/>
              </w:rPr>
              <w:t>…</w:t>
            </w:r>
          </w:p>
        </w:tc>
        <w:tc>
          <w:tcPr>
            <w:tcW w:w="2795"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89" w:type="dxa"/>
            <w:noWrap w:val="0"/>
            <w:vAlign w:val="top"/>
          </w:tcPr>
          <w:p>
            <w:pPr>
              <w:spacing w:line="360" w:lineRule="auto"/>
              <w:ind w:firstLine="12"/>
              <w:jc w:val="center"/>
              <w:rPr>
                <w:bCs/>
                <w:color w:val="auto"/>
                <w:sz w:val="24"/>
                <w:szCs w:val="24"/>
                <w:highlight w:val="none"/>
              </w:rPr>
            </w:pPr>
          </w:p>
        </w:tc>
      </w:tr>
    </w:tbl>
    <w:p>
      <w:pPr>
        <w:numPr>
          <w:ilvl w:val="0"/>
          <w:numId w:val="0"/>
        </w:numPr>
        <w:spacing w:line="360" w:lineRule="auto"/>
        <w:rPr>
          <w:rFonts w:ascii="宋体" w:hAnsi="宋体" w:eastAsia="宋体" w:cs="宋体"/>
          <w:b/>
          <w:bCs/>
          <w:color w:val="auto"/>
          <w:sz w:val="18"/>
          <w:szCs w:val="18"/>
          <w:highlight w:val="none"/>
        </w:rPr>
      </w:pPr>
    </w:p>
    <w:p>
      <w:pP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pStyle w:val="53"/>
        <w:wordWrap/>
        <w:spacing w:line="360" w:lineRule="auto"/>
        <w:ind w:firstLine="3374" w:firstLineChars="1400"/>
        <w:jc w:val="left"/>
        <w:rPr>
          <w:rFonts w:hAnsi="宋体"/>
          <w:color w:val="auto"/>
          <w:highlight w:val="none"/>
        </w:rPr>
      </w:pPr>
    </w:p>
    <w:p>
      <w:pPr>
        <w:pStyle w:val="53"/>
        <w:wordWrap/>
        <w:spacing w:line="360" w:lineRule="auto"/>
        <w:ind w:firstLine="3374" w:firstLineChars="1400"/>
        <w:jc w:val="left"/>
        <w:rPr>
          <w:rFonts w:hAnsi="宋体"/>
          <w:color w:val="auto"/>
          <w:highlight w:val="none"/>
        </w:rPr>
      </w:pPr>
    </w:p>
    <w:p>
      <w:pPr>
        <w:pStyle w:val="53"/>
        <w:wordWrap/>
        <w:spacing w:line="360" w:lineRule="auto"/>
        <w:ind w:firstLine="3374" w:firstLineChars="1400"/>
        <w:jc w:val="left"/>
        <w:rPr>
          <w:rFonts w:hAnsi="宋体"/>
          <w:color w:val="auto"/>
          <w:highlight w:val="none"/>
        </w:rPr>
      </w:pPr>
    </w:p>
    <w:p>
      <w:pPr>
        <w:pStyle w:val="53"/>
        <w:wordWrap/>
        <w:spacing w:line="360" w:lineRule="auto"/>
        <w:ind w:firstLine="3374" w:firstLineChars="1400"/>
        <w:jc w:val="left"/>
        <w:rPr>
          <w:rFonts w:hAnsi="宋体"/>
          <w:color w:val="auto"/>
          <w:highlight w:val="none"/>
        </w:rPr>
      </w:pPr>
    </w:p>
    <w:p>
      <w:pPr>
        <w:pStyle w:val="53"/>
        <w:wordWrap/>
        <w:spacing w:line="360" w:lineRule="auto"/>
        <w:ind w:firstLine="3374" w:firstLineChars="1400"/>
        <w:jc w:val="left"/>
        <w:rPr>
          <w:rFonts w:hAnsi="宋体"/>
          <w:color w:val="auto"/>
          <w:highlight w:val="none"/>
        </w:rPr>
      </w:pP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投标人：（盖单位公章）</w:t>
      </w: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法定代表人或授权委托人：（签名或盖章）</w:t>
      </w:r>
    </w:p>
    <w:p>
      <w:pPr>
        <w:spacing w:line="600" w:lineRule="exact"/>
        <w:rPr>
          <w:rStyle w:val="38"/>
          <w:rFonts w:hint="eastAsia"/>
          <w:b/>
          <w:color w:val="auto"/>
          <w:szCs w:val="28"/>
          <w:highlight w:val="none"/>
        </w:rPr>
      </w:pPr>
      <w:r>
        <w:rPr>
          <w:rFonts w:hint="eastAsia" w:ascii="宋体" w:hAnsi="宋体"/>
          <w:color w:val="auto"/>
          <w:highlight w:val="none"/>
          <w:lang w:val="en-US" w:eastAsia="zh-CN"/>
        </w:rPr>
        <w:t xml:space="preserve">                                    </w:t>
      </w:r>
      <w:r>
        <w:rPr>
          <w:rFonts w:hint="eastAsia" w:ascii="宋体" w:hAnsi="宋体"/>
          <w:color w:val="auto"/>
          <w:highlight w:val="none"/>
        </w:rPr>
        <w:t>日期：   年   月   日</w:t>
      </w:r>
      <w:r>
        <w:rPr>
          <w:rStyle w:val="38"/>
          <w:rFonts w:hint="eastAsia"/>
          <w:b/>
          <w:color w:val="auto"/>
          <w:szCs w:val="28"/>
          <w:highlight w:val="none"/>
        </w:rPr>
        <w:br w:type="page"/>
      </w:r>
    </w:p>
    <w:p>
      <w:pPr>
        <w:rPr>
          <w:rFonts w:hint="default" w:ascii="宋体" w:hAnsi="宋体" w:eastAsia="宋体" w:cs="宋体"/>
          <w:b/>
          <w:color w:val="auto"/>
          <w:sz w:val="28"/>
          <w:highlight w:val="none"/>
          <w:lang w:val="en-US" w:eastAsia="zh-CN"/>
        </w:rPr>
      </w:pPr>
      <w:r>
        <w:rPr>
          <w:rStyle w:val="38"/>
          <w:rFonts w:hint="eastAsia"/>
          <w:b/>
          <w:color w:val="auto"/>
          <w:szCs w:val="28"/>
          <w:highlight w:val="none"/>
        </w:rPr>
        <w:t>格式</w:t>
      </w:r>
      <w:r>
        <w:rPr>
          <w:rStyle w:val="38"/>
          <w:rFonts w:hint="eastAsia" w:eastAsia="宋体"/>
          <w:b/>
          <w:color w:val="auto"/>
          <w:szCs w:val="28"/>
          <w:highlight w:val="none"/>
          <w:lang w:val="en-US" w:eastAsia="zh-CN"/>
        </w:rPr>
        <w:t>十三</w:t>
      </w:r>
      <w:r>
        <w:rPr>
          <w:rStyle w:val="38"/>
          <w:rFonts w:hint="eastAsia"/>
          <w:b/>
          <w:color w:val="auto"/>
          <w:szCs w:val="28"/>
          <w:highlight w:val="none"/>
        </w:rPr>
        <w:t>：</w:t>
      </w:r>
      <w:r>
        <w:rPr>
          <w:rStyle w:val="38"/>
          <w:rFonts w:hint="eastAsia"/>
          <w:b/>
          <w:color w:val="auto"/>
          <w:szCs w:val="28"/>
          <w:highlight w:val="none"/>
          <w:lang w:val="en-US" w:eastAsia="zh-CN"/>
        </w:rPr>
        <w:t>设计团队实力</w:t>
      </w:r>
      <w:r>
        <w:rPr>
          <w:rStyle w:val="38"/>
          <w:rFonts w:hint="eastAsia"/>
          <w:b/>
          <w:color w:val="auto"/>
          <w:szCs w:val="28"/>
          <w:highlight w:val="none"/>
          <w:lang w:val="zh-CN" w:eastAsia="zh-CN"/>
        </w:rPr>
        <w:t>情况表</w:t>
      </w:r>
    </w:p>
    <w:p>
      <w:pPr>
        <w:widowControl/>
        <w:autoSpaceDE w:val="0"/>
        <w:autoSpaceDN w:val="0"/>
        <w:adjustRightInd w:val="0"/>
        <w:spacing w:after="200" w:line="360" w:lineRule="auto"/>
        <w:jc w:val="center"/>
        <w:outlineLvl w:val="2"/>
        <w:rPr>
          <w:rFonts w:hint="default" w:ascii="Arial" w:hAnsi="Arial" w:eastAsia="宋体" w:cs="Times New Roman"/>
          <w:b/>
          <w:bCs/>
          <w:color w:val="auto"/>
          <w:kern w:val="2"/>
          <w:sz w:val="32"/>
          <w:szCs w:val="32"/>
          <w:highlight w:val="none"/>
          <w:lang w:val="en-US" w:eastAsia="zh-CN" w:bidi="ar-SA"/>
        </w:rPr>
      </w:pPr>
      <w:r>
        <w:rPr>
          <w:rStyle w:val="38"/>
          <w:rFonts w:hint="eastAsia"/>
          <w:b/>
          <w:color w:val="auto"/>
          <w:szCs w:val="28"/>
          <w:highlight w:val="none"/>
          <w:lang w:val="en-US" w:eastAsia="zh-CN"/>
        </w:rPr>
        <w:t>设计团队实力</w:t>
      </w:r>
      <w:r>
        <w:rPr>
          <w:rStyle w:val="38"/>
          <w:rFonts w:hint="eastAsia"/>
          <w:b/>
          <w:color w:val="auto"/>
          <w:szCs w:val="28"/>
          <w:highlight w:val="none"/>
          <w:lang w:val="zh-CN" w:eastAsia="zh-CN"/>
        </w:rPr>
        <w:t>情况表</w:t>
      </w:r>
    </w:p>
    <w:tbl>
      <w:tblPr>
        <w:tblStyle w:val="28"/>
        <w:tblW w:w="935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698"/>
        <w:gridCol w:w="2400"/>
        <w:gridCol w:w="217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03" w:type="dxa"/>
            <w:noWrap w:val="0"/>
            <w:vAlign w:val="center"/>
          </w:tcPr>
          <w:p>
            <w:pPr>
              <w:rPr>
                <w:color w:val="auto"/>
                <w:sz w:val="24"/>
                <w:szCs w:val="24"/>
                <w:highlight w:val="none"/>
              </w:rPr>
            </w:pPr>
            <w:r>
              <w:rPr>
                <w:rFonts w:hint="eastAsia" w:cs="Times New Roman"/>
                <w:b/>
                <w:bCs/>
                <w:color w:val="auto"/>
                <w:kern w:val="2"/>
                <w:sz w:val="24"/>
                <w:szCs w:val="24"/>
                <w:highlight w:val="none"/>
                <w:lang w:val="en-US" w:eastAsia="zh-CN" w:bidi="ar-SA"/>
              </w:rPr>
              <w:br w:type="page"/>
            </w:r>
            <w:r>
              <w:rPr>
                <w:rFonts w:hint="eastAsia"/>
                <w:bCs/>
                <w:color w:val="auto"/>
                <w:sz w:val="24"/>
                <w:szCs w:val="24"/>
                <w:highlight w:val="none"/>
              </w:rPr>
              <w:t>序号</w:t>
            </w:r>
          </w:p>
        </w:tc>
        <w:tc>
          <w:tcPr>
            <w:tcW w:w="2698"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证书名称</w:t>
            </w:r>
          </w:p>
        </w:tc>
        <w:tc>
          <w:tcPr>
            <w:tcW w:w="2400"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发证单位</w:t>
            </w:r>
          </w:p>
        </w:tc>
        <w:tc>
          <w:tcPr>
            <w:tcW w:w="2175" w:type="dxa"/>
            <w:noWrap w:val="0"/>
            <w:vAlign w:val="center"/>
          </w:tcPr>
          <w:p>
            <w:pPr>
              <w:spacing w:line="360" w:lineRule="auto"/>
              <w:ind w:firstLine="12"/>
              <w:jc w:val="center"/>
              <w:rPr>
                <w:color w:val="auto"/>
                <w:sz w:val="24"/>
                <w:szCs w:val="24"/>
                <w:highlight w:val="none"/>
              </w:rPr>
            </w:pPr>
            <w:r>
              <w:rPr>
                <w:rFonts w:hint="eastAsia"/>
                <w:color w:val="auto"/>
                <w:sz w:val="24"/>
                <w:szCs w:val="24"/>
                <w:highlight w:val="none"/>
              </w:rPr>
              <w:t>证书</w:t>
            </w:r>
            <w:r>
              <w:rPr>
                <w:rFonts w:hint="eastAsia"/>
                <w:color w:val="auto"/>
                <w:sz w:val="24"/>
                <w:szCs w:val="24"/>
                <w:highlight w:val="none"/>
                <w:lang w:val="en-US" w:eastAsia="zh-CN"/>
              </w:rPr>
              <w:t>日</w:t>
            </w:r>
            <w:r>
              <w:rPr>
                <w:rFonts w:hint="eastAsia"/>
                <w:color w:val="auto"/>
                <w:sz w:val="24"/>
                <w:szCs w:val="24"/>
                <w:highlight w:val="none"/>
              </w:rPr>
              <w:t>期</w:t>
            </w:r>
          </w:p>
        </w:tc>
        <w:tc>
          <w:tcPr>
            <w:tcW w:w="1077"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1</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77"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2</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77"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3</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77"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4</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77"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color w:val="auto"/>
                <w:sz w:val="24"/>
                <w:szCs w:val="24"/>
                <w:highlight w:val="none"/>
              </w:rPr>
              <w:t>…</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77" w:type="dxa"/>
            <w:noWrap w:val="0"/>
            <w:vAlign w:val="top"/>
          </w:tcPr>
          <w:p>
            <w:pPr>
              <w:spacing w:line="360" w:lineRule="auto"/>
              <w:ind w:firstLine="12"/>
              <w:jc w:val="center"/>
              <w:rPr>
                <w:bCs/>
                <w:color w:val="auto"/>
                <w:sz w:val="24"/>
                <w:szCs w:val="24"/>
                <w:highlight w:val="none"/>
              </w:rPr>
            </w:pPr>
          </w:p>
        </w:tc>
      </w:tr>
    </w:tbl>
    <w:p>
      <w:pPr>
        <w:numPr>
          <w:ilvl w:val="0"/>
          <w:numId w:val="0"/>
        </w:numPr>
        <w:spacing w:line="360" w:lineRule="auto"/>
        <w:rPr>
          <w:rFonts w:ascii="宋体" w:hAnsi="宋体" w:eastAsia="宋体" w:cs="宋体"/>
          <w:b/>
          <w:bCs/>
          <w:color w:val="auto"/>
          <w:sz w:val="18"/>
          <w:szCs w:val="18"/>
          <w:highlight w:val="none"/>
        </w:rPr>
      </w:pPr>
    </w:p>
    <w:p>
      <w:pP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pStyle w:val="53"/>
        <w:wordWrap/>
        <w:spacing w:line="360" w:lineRule="auto"/>
        <w:ind w:firstLine="3374" w:firstLineChars="1400"/>
        <w:jc w:val="left"/>
        <w:rPr>
          <w:rFonts w:hAnsi="宋体"/>
          <w:color w:val="auto"/>
          <w:highlight w:val="none"/>
        </w:rPr>
      </w:pPr>
    </w:p>
    <w:p>
      <w:pPr>
        <w:pStyle w:val="53"/>
        <w:wordWrap/>
        <w:spacing w:line="360" w:lineRule="auto"/>
        <w:ind w:firstLine="3374" w:firstLineChars="1400"/>
        <w:jc w:val="left"/>
        <w:rPr>
          <w:rFonts w:hAnsi="宋体"/>
          <w:color w:val="auto"/>
          <w:highlight w:val="none"/>
        </w:rPr>
      </w:pPr>
    </w:p>
    <w:p>
      <w:pPr>
        <w:pStyle w:val="53"/>
        <w:wordWrap/>
        <w:spacing w:line="360" w:lineRule="auto"/>
        <w:ind w:firstLine="3374" w:firstLineChars="1400"/>
        <w:jc w:val="left"/>
        <w:rPr>
          <w:rFonts w:hAnsi="宋体"/>
          <w:color w:val="auto"/>
          <w:highlight w:val="none"/>
        </w:rPr>
      </w:pPr>
    </w:p>
    <w:p>
      <w:pPr>
        <w:pStyle w:val="53"/>
        <w:wordWrap/>
        <w:spacing w:line="360" w:lineRule="auto"/>
        <w:ind w:firstLine="3374" w:firstLineChars="1400"/>
        <w:jc w:val="left"/>
        <w:rPr>
          <w:rFonts w:hAnsi="宋体"/>
          <w:color w:val="auto"/>
          <w:highlight w:val="none"/>
        </w:rPr>
      </w:pPr>
    </w:p>
    <w:p>
      <w:pPr>
        <w:pStyle w:val="53"/>
        <w:wordWrap/>
        <w:spacing w:line="360" w:lineRule="auto"/>
        <w:ind w:firstLine="3374" w:firstLineChars="1400"/>
        <w:jc w:val="left"/>
        <w:rPr>
          <w:rFonts w:hAnsi="宋体"/>
          <w:color w:val="auto"/>
          <w:highlight w:val="none"/>
        </w:rPr>
      </w:pP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投标人：（盖单位公章）</w:t>
      </w: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法定代表人或授权委托人：（签名或盖章）</w:t>
      </w:r>
    </w:p>
    <w:p>
      <w:pPr>
        <w:spacing w:line="600" w:lineRule="exact"/>
        <w:ind w:firstLine="4338" w:firstLineChars="1800"/>
        <w:rPr>
          <w:rStyle w:val="38"/>
          <w:rFonts w:hint="eastAsia"/>
          <w:b/>
          <w:color w:val="auto"/>
          <w:szCs w:val="28"/>
          <w:highlight w:val="none"/>
        </w:rPr>
      </w:pPr>
      <w:r>
        <w:rPr>
          <w:rFonts w:hint="eastAsia" w:ascii="宋体" w:hAnsi="宋体"/>
          <w:color w:val="auto"/>
          <w:highlight w:val="none"/>
        </w:rPr>
        <w:t>日期：   年   月   日</w:t>
      </w:r>
      <w:r>
        <w:rPr>
          <w:rStyle w:val="38"/>
          <w:rFonts w:hint="eastAsia"/>
          <w:b/>
          <w:color w:val="auto"/>
          <w:szCs w:val="28"/>
          <w:highlight w:val="none"/>
        </w:rPr>
        <w:br w:type="page"/>
      </w:r>
    </w:p>
    <w:p>
      <w:pPr>
        <w:pStyle w:val="11"/>
        <w:spacing w:line="400" w:lineRule="exact"/>
        <w:ind w:left="0" w:leftChars="0" w:firstLine="0" w:firstLineChars="0"/>
        <w:rPr>
          <w:rFonts w:hint="eastAsia" w:ascii="宋体" w:hAnsi="宋体" w:eastAsia="宋体" w:cs="宋体"/>
          <w:color w:val="auto"/>
          <w:highlight w:val="none"/>
        </w:rPr>
      </w:pPr>
      <w:r>
        <w:rPr>
          <w:rStyle w:val="38"/>
          <w:rFonts w:hint="eastAsia"/>
          <w:b/>
          <w:color w:val="auto"/>
          <w:szCs w:val="28"/>
          <w:highlight w:val="none"/>
        </w:rPr>
        <w:t>格式</w:t>
      </w:r>
      <w:r>
        <w:rPr>
          <w:rStyle w:val="38"/>
          <w:rFonts w:hint="eastAsia" w:eastAsia="宋体"/>
          <w:b/>
          <w:color w:val="auto"/>
          <w:szCs w:val="28"/>
          <w:highlight w:val="none"/>
          <w:lang w:val="en-US" w:eastAsia="zh-CN"/>
        </w:rPr>
        <w:t>十四</w:t>
      </w:r>
      <w:r>
        <w:rPr>
          <w:rStyle w:val="38"/>
          <w:rFonts w:hint="eastAsia"/>
          <w:b/>
          <w:color w:val="auto"/>
          <w:szCs w:val="28"/>
          <w:highlight w:val="none"/>
        </w:rPr>
        <w:t>：</w:t>
      </w:r>
      <w:r>
        <w:rPr>
          <w:rStyle w:val="38"/>
          <w:rFonts w:hint="eastAsia"/>
          <w:b/>
          <w:color w:val="auto"/>
          <w:szCs w:val="28"/>
          <w:highlight w:val="none"/>
          <w:lang w:val="en-US"/>
        </w:rPr>
        <w:t>投标人认为可提供的其它资料</w:t>
      </w:r>
    </w:p>
    <w:p>
      <w:pPr>
        <w:spacing w:line="400" w:lineRule="exact"/>
        <w:rPr>
          <w:rFonts w:hint="eastAsia" w:ascii="宋体" w:hAnsi="宋体" w:eastAsia="宋体" w:cs="宋体"/>
          <w:color w:val="auto"/>
          <w:highlight w:val="none"/>
        </w:rPr>
      </w:pPr>
    </w:p>
    <w:p>
      <w:pPr>
        <w:pStyle w:val="3"/>
        <w:spacing w:line="400" w:lineRule="exact"/>
        <w:jc w:val="center"/>
        <w:rPr>
          <w:rFonts w:hint="eastAsia" w:ascii="宋体" w:hAnsi="宋体" w:eastAsia="宋体" w:cs="宋体"/>
          <w:color w:val="auto"/>
          <w:sz w:val="28"/>
          <w:szCs w:val="28"/>
          <w:highlight w:val="none"/>
          <w:lang w:val="en-US"/>
        </w:rPr>
      </w:pPr>
      <w:bookmarkStart w:id="84" w:name="_Toc1847"/>
      <w:r>
        <w:rPr>
          <w:rFonts w:hint="eastAsia" w:ascii="宋体" w:hAnsi="宋体" w:eastAsia="宋体" w:cs="宋体"/>
          <w:color w:val="auto"/>
          <w:sz w:val="28"/>
          <w:szCs w:val="28"/>
          <w:highlight w:val="none"/>
          <w:lang w:val="en-US"/>
        </w:rPr>
        <w:t>投标人认为可提供的其它资料</w:t>
      </w:r>
      <w:bookmarkEnd w:id="82"/>
      <w:bookmarkEnd w:id="83"/>
      <w:bookmarkEnd w:id="84"/>
    </w:p>
    <w:p>
      <w:pPr>
        <w:spacing w:line="400" w:lineRule="exact"/>
        <w:rPr>
          <w:rFonts w:hint="eastAsia" w:cs="宋体"/>
          <w:color w:val="auto"/>
          <w:highlight w:val="none"/>
          <w:lang w:val="en-US" w:eastAsia="zh-CN"/>
        </w:rPr>
      </w:pPr>
    </w:p>
    <w:p>
      <w:pPr>
        <w:spacing w:line="400" w:lineRule="exact"/>
        <w:rPr>
          <w:rFonts w:hint="eastAsia" w:cs="宋体"/>
          <w:color w:val="auto"/>
          <w:highlight w:val="none"/>
          <w:lang w:val="en-US" w:eastAsia="zh-CN"/>
        </w:rPr>
      </w:pPr>
    </w:p>
    <w:p>
      <w:pPr>
        <w:jc w:val="center"/>
        <w:rPr>
          <w:rFonts w:hint="eastAsia" w:cs="宋体"/>
          <w:color w:val="auto"/>
          <w:highlight w:val="none"/>
          <w:lang w:val="en-US" w:eastAsia="zh-CN"/>
        </w:rPr>
      </w:pPr>
      <w:r>
        <w:rPr>
          <w:rFonts w:hint="eastAsia" w:cs="宋体"/>
          <w:color w:val="auto"/>
          <w:sz w:val="28"/>
          <w:szCs w:val="28"/>
          <w:highlight w:val="none"/>
          <w:lang w:val="en-US" w:eastAsia="zh-CN"/>
        </w:rPr>
        <w:t>（格式自定）</w:t>
      </w:r>
      <w:r>
        <w:rPr>
          <w:rFonts w:hint="eastAsia" w:cs="宋体"/>
          <w:color w:val="auto"/>
          <w:highlight w:val="none"/>
          <w:lang w:val="en-US" w:eastAsia="zh-CN"/>
        </w:rPr>
        <w:br w:type="textWrapping"/>
      </w:r>
    </w:p>
    <w:p>
      <w:pPr>
        <w:pStyle w:val="2"/>
        <w:rPr>
          <w:rFonts w:hint="eastAsia" w:cs="宋体"/>
          <w:color w:val="auto"/>
          <w:highlight w:val="none"/>
          <w:lang w:val="en-US" w:eastAsia="zh-CN"/>
        </w:rPr>
      </w:pPr>
    </w:p>
    <w:p>
      <w:pPr>
        <w:rPr>
          <w:rFonts w:hint="eastAsia" w:cs="宋体"/>
          <w:color w:val="auto"/>
          <w:highlight w:val="none"/>
          <w:lang w:val="en-US" w:eastAsia="zh-CN"/>
        </w:rPr>
      </w:pPr>
    </w:p>
    <w:p>
      <w:pPr>
        <w:pStyle w:val="2"/>
        <w:rPr>
          <w:rFonts w:hint="eastAsia" w:cs="宋体"/>
          <w:color w:val="auto"/>
          <w:highlight w:val="none"/>
          <w:lang w:val="en-US" w:eastAsia="zh-CN"/>
        </w:rPr>
      </w:pPr>
    </w:p>
    <w:p>
      <w:pPr>
        <w:rPr>
          <w:rFonts w:hint="eastAsia" w:cs="宋体"/>
          <w:color w:val="auto"/>
          <w:highlight w:val="none"/>
          <w:lang w:val="en-US" w:eastAsia="zh-CN"/>
        </w:rPr>
      </w:pPr>
    </w:p>
    <w:p>
      <w:pPr>
        <w:pStyle w:val="2"/>
        <w:rPr>
          <w:rFonts w:hint="eastAsia" w:cs="宋体"/>
          <w:color w:val="auto"/>
          <w:highlight w:val="none"/>
          <w:lang w:val="en-US" w:eastAsia="zh-CN"/>
        </w:rPr>
      </w:pPr>
    </w:p>
    <w:p>
      <w:pPr>
        <w:rPr>
          <w:rFonts w:hint="eastAsia" w:cs="宋体"/>
          <w:color w:val="auto"/>
          <w:highlight w:val="none"/>
          <w:lang w:val="en-US" w:eastAsia="zh-CN"/>
        </w:rPr>
      </w:pPr>
    </w:p>
    <w:p>
      <w:pPr>
        <w:pStyle w:val="2"/>
        <w:rPr>
          <w:rFonts w:hint="eastAsia" w:cs="宋体"/>
          <w:color w:val="auto"/>
          <w:highlight w:val="none"/>
          <w:lang w:val="en-US" w:eastAsia="zh-CN"/>
        </w:rPr>
      </w:pPr>
    </w:p>
    <w:p>
      <w:pPr>
        <w:rPr>
          <w:rFonts w:hint="eastAsia" w:cs="宋体"/>
          <w:color w:val="auto"/>
          <w:highlight w:val="none"/>
          <w:lang w:val="en-US" w:eastAsia="zh-CN"/>
        </w:rPr>
      </w:pPr>
    </w:p>
    <w:p>
      <w:pPr>
        <w:pStyle w:val="2"/>
        <w:rPr>
          <w:rFonts w:hint="eastAsia" w:cs="宋体"/>
          <w:color w:val="auto"/>
          <w:highlight w:val="none"/>
          <w:lang w:val="en-US" w:eastAsia="zh-CN"/>
        </w:rPr>
      </w:pPr>
    </w:p>
    <w:p>
      <w:pPr>
        <w:rPr>
          <w:rFonts w:hint="eastAsia" w:cs="宋体"/>
          <w:color w:val="auto"/>
          <w:highlight w:val="none"/>
          <w:lang w:val="en-US" w:eastAsia="zh-CN"/>
        </w:rPr>
      </w:pPr>
    </w:p>
    <w:p>
      <w:pPr>
        <w:pStyle w:val="2"/>
        <w:rPr>
          <w:rFonts w:hint="eastAsia" w:cs="宋体"/>
          <w:color w:val="auto"/>
          <w:highlight w:val="none"/>
          <w:lang w:val="en-US" w:eastAsia="zh-CN"/>
        </w:rPr>
      </w:pPr>
    </w:p>
    <w:p>
      <w:pPr>
        <w:rPr>
          <w:rFonts w:hint="eastAsia" w:cs="宋体"/>
          <w:color w:val="auto"/>
          <w:highlight w:val="none"/>
          <w:lang w:val="en-US" w:eastAsia="zh-CN"/>
        </w:rPr>
      </w:pPr>
    </w:p>
    <w:p>
      <w:pPr>
        <w:rPr>
          <w:rStyle w:val="38"/>
          <w:rFonts w:hint="eastAsia"/>
          <w:b/>
          <w:color w:val="auto"/>
          <w:szCs w:val="28"/>
          <w:highlight w:val="none"/>
        </w:rPr>
      </w:pPr>
      <w:r>
        <w:rPr>
          <w:rStyle w:val="38"/>
          <w:rFonts w:hint="eastAsia"/>
          <w:b/>
          <w:color w:val="auto"/>
          <w:szCs w:val="28"/>
          <w:highlight w:val="none"/>
        </w:rPr>
        <w:br w:type="page"/>
      </w:r>
    </w:p>
    <w:p>
      <w:pPr>
        <w:rPr>
          <w:rStyle w:val="38"/>
          <w:b/>
          <w:color w:val="auto"/>
          <w:szCs w:val="28"/>
          <w:highlight w:val="none"/>
        </w:rPr>
      </w:pPr>
      <w:r>
        <w:rPr>
          <w:rStyle w:val="38"/>
          <w:rFonts w:hint="eastAsia"/>
          <w:b/>
          <w:color w:val="auto"/>
          <w:szCs w:val="28"/>
          <w:highlight w:val="none"/>
        </w:rPr>
        <w:t>格式</w:t>
      </w:r>
      <w:r>
        <w:rPr>
          <w:rStyle w:val="38"/>
          <w:rFonts w:hint="eastAsia" w:eastAsia="宋体"/>
          <w:b/>
          <w:color w:val="auto"/>
          <w:szCs w:val="28"/>
          <w:highlight w:val="none"/>
          <w:lang w:val="en-US" w:eastAsia="zh-CN"/>
        </w:rPr>
        <w:t>十五</w:t>
      </w:r>
      <w:r>
        <w:rPr>
          <w:rStyle w:val="38"/>
          <w:rFonts w:hint="eastAsia"/>
          <w:b/>
          <w:color w:val="auto"/>
          <w:szCs w:val="28"/>
          <w:highlight w:val="none"/>
        </w:rPr>
        <w:t>：</w:t>
      </w:r>
      <w:bookmarkEnd w:id="75"/>
      <w:bookmarkEnd w:id="76"/>
      <w:bookmarkEnd w:id="77"/>
      <w:bookmarkEnd w:id="78"/>
      <w:bookmarkEnd w:id="79"/>
      <w:bookmarkEnd w:id="80"/>
      <w:bookmarkEnd w:id="81"/>
      <w:bookmarkStart w:id="85" w:name="_Toc316647306"/>
      <w:bookmarkStart w:id="86" w:name="_Toc316822888"/>
      <w:bookmarkStart w:id="87" w:name="_Toc316427207"/>
      <w:r>
        <w:rPr>
          <w:rStyle w:val="38"/>
          <w:rFonts w:hint="eastAsia"/>
          <w:b/>
          <w:color w:val="auto"/>
          <w:szCs w:val="28"/>
          <w:highlight w:val="none"/>
        </w:rPr>
        <w:t>商务文件封面格式</w:t>
      </w:r>
      <w:bookmarkEnd w:id="85"/>
      <w:bookmarkEnd w:id="86"/>
      <w:bookmarkEnd w:id="87"/>
    </w:p>
    <w:p>
      <w:pPr>
        <w:spacing w:line="360" w:lineRule="auto"/>
        <w:jc w:val="center"/>
        <w:rPr>
          <w:b/>
          <w:color w:val="auto"/>
          <w:w w:val="90"/>
          <w:sz w:val="52"/>
          <w:szCs w:val="52"/>
          <w:highlight w:val="none"/>
        </w:rPr>
      </w:pPr>
    </w:p>
    <w:p>
      <w:pPr>
        <w:pStyle w:val="10"/>
        <w:spacing w:line="360" w:lineRule="auto"/>
        <w:jc w:val="center"/>
        <w:rPr>
          <w:color w:val="auto"/>
          <w:highlight w:val="none"/>
        </w:rPr>
      </w:pPr>
    </w:p>
    <w:p>
      <w:pPr>
        <w:spacing w:line="360" w:lineRule="auto"/>
        <w:jc w:val="center"/>
        <w:rPr>
          <w:rFonts w:eastAsia="黑体"/>
          <w:color w:val="auto"/>
          <w:sz w:val="44"/>
          <w:szCs w:val="44"/>
          <w:highlight w:val="none"/>
        </w:rPr>
      </w:pPr>
      <w:r>
        <w:rPr>
          <w:rFonts w:hint="eastAsia"/>
          <w:b/>
          <w:color w:val="auto"/>
          <w:sz w:val="56"/>
          <w:szCs w:val="56"/>
          <w:highlight w:val="none"/>
          <w:lang w:val="en-US" w:eastAsia="zh-CN"/>
        </w:rPr>
        <w:t>湛江经开区东海岛园区基础设施建设项目（一、二期）勘察设计</w:t>
      </w:r>
    </w:p>
    <w:p>
      <w:pPr>
        <w:spacing w:line="480" w:lineRule="exact"/>
        <w:jc w:val="center"/>
        <w:rPr>
          <w:rFonts w:eastAsia="黑体"/>
          <w:color w:val="auto"/>
          <w:sz w:val="40"/>
          <w:szCs w:val="40"/>
          <w:highlight w:val="none"/>
        </w:rPr>
      </w:pPr>
    </w:p>
    <w:p>
      <w:pPr>
        <w:jc w:val="center"/>
        <w:rPr>
          <w:rFonts w:eastAsia="黑体"/>
          <w:color w:val="auto"/>
          <w:sz w:val="40"/>
          <w:szCs w:val="40"/>
          <w:highlight w:val="none"/>
        </w:rPr>
      </w:pPr>
    </w:p>
    <w:p>
      <w:pPr>
        <w:jc w:val="center"/>
        <w:rPr>
          <w:rFonts w:hint="eastAsia" w:eastAsia="黑体"/>
          <w:color w:val="auto"/>
          <w:sz w:val="72"/>
          <w:szCs w:val="72"/>
          <w:highlight w:val="none"/>
        </w:rPr>
      </w:pPr>
    </w:p>
    <w:p>
      <w:pPr>
        <w:jc w:val="center"/>
        <w:rPr>
          <w:rFonts w:eastAsia="黑体"/>
          <w:color w:val="auto"/>
          <w:sz w:val="72"/>
          <w:szCs w:val="72"/>
          <w:highlight w:val="none"/>
        </w:rPr>
      </w:pPr>
      <w:r>
        <w:rPr>
          <w:rFonts w:hint="eastAsia" w:eastAsia="黑体"/>
          <w:color w:val="auto"/>
          <w:sz w:val="72"/>
          <w:szCs w:val="72"/>
          <w:highlight w:val="none"/>
        </w:rPr>
        <w:t>商务文件</w:t>
      </w:r>
    </w:p>
    <w:p>
      <w:pPr>
        <w:spacing w:line="480" w:lineRule="exact"/>
        <w:jc w:val="center"/>
        <w:rPr>
          <w:rFonts w:eastAsia="黑体"/>
          <w:color w:val="auto"/>
          <w:sz w:val="32"/>
          <w:highlight w:val="none"/>
        </w:rPr>
      </w:pPr>
    </w:p>
    <w:p>
      <w:pPr>
        <w:spacing w:line="480" w:lineRule="exact"/>
        <w:jc w:val="center"/>
        <w:rPr>
          <w:rFonts w:eastAsia="黑体"/>
          <w:color w:val="auto"/>
          <w:sz w:val="52"/>
          <w:szCs w:val="52"/>
          <w:highlight w:val="none"/>
        </w:rPr>
      </w:pPr>
      <w:r>
        <w:rPr>
          <w:rFonts w:hint="eastAsia" w:eastAsia="黑体"/>
          <w:color w:val="auto"/>
          <w:sz w:val="52"/>
          <w:szCs w:val="52"/>
          <w:highlight w:val="none"/>
        </w:rPr>
        <w:t>【正本】</w:t>
      </w:r>
    </w:p>
    <w:p>
      <w:pPr>
        <w:spacing w:line="480" w:lineRule="exact"/>
        <w:jc w:val="center"/>
        <w:rPr>
          <w:rFonts w:eastAsia="黑体"/>
          <w:color w:val="auto"/>
          <w:sz w:val="32"/>
          <w:highlight w:val="none"/>
        </w:rPr>
      </w:pPr>
    </w:p>
    <w:p>
      <w:pPr>
        <w:spacing w:line="480" w:lineRule="exact"/>
        <w:jc w:val="center"/>
        <w:rPr>
          <w:rFonts w:eastAsia="黑体"/>
          <w:color w:val="auto"/>
          <w:sz w:val="32"/>
          <w:highlight w:val="none"/>
        </w:rPr>
      </w:pPr>
    </w:p>
    <w:p>
      <w:pPr>
        <w:spacing w:line="480" w:lineRule="exact"/>
        <w:rPr>
          <w:rFonts w:eastAsia="黑体"/>
          <w:color w:val="auto"/>
          <w:sz w:val="20"/>
          <w:highlight w:val="none"/>
        </w:rPr>
      </w:pPr>
    </w:p>
    <w:p>
      <w:pPr>
        <w:spacing w:line="480" w:lineRule="exact"/>
        <w:rPr>
          <w:rFonts w:eastAsia="黑体"/>
          <w:color w:val="auto"/>
          <w:sz w:val="20"/>
          <w:highlight w:val="none"/>
        </w:rPr>
      </w:pPr>
    </w:p>
    <w:p>
      <w:pPr>
        <w:spacing w:line="480" w:lineRule="exact"/>
        <w:rPr>
          <w:rFonts w:eastAsia="黑体"/>
          <w:color w:val="auto"/>
          <w:sz w:val="20"/>
          <w:highlight w:val="none"/>
        </w:rPr>
      </w:pPr>
    </w:p>
    <w:p>
      <w:pPr>
        <w:spacing w:line="480" w:lineRule="exact"/>
        <w:rPr>
          <w:rFonts w:eastAsia="黑体"/>
          <w:color w:val="auto"/>
          <w:sz w:val="20"/>
          <w:highlight w:val="none"/>
        </w:rPr>
      </w:pPr>
    </w:p>
    <w:p>
      <w:pPr>
        <w:spacing w:line="480" w:lineRule="exact"/>
        <w:ind w:leftChars="900" w:firstLine="562"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投标人  ：(盖单位公章)</w:t>
      </w:r>
    </w:p>
    <w:p>
      <w:pPr>
        <w:spacing w:line="480" w:lineRule="exact"/>
        <w:ind w:leftChars="900"/>
        <w:rPr>
          <w:rFonts w:asciiTheme="minorEastAsia" w:hAnsiTheme="minorEastAsia" w:cstheme="minorEastAsia"/>
          <w:color w:val="auto"/>
          <w:sz w:val="28"/>
          <w:szCs w:val="28"/>
          <w:highlight w:val="none"/>
        </w:rPr>
      </w:pPr>
    </w:p>
    <w:p>
      <w:pPr>
        <w:spacing w:line="460" w:lineRule="exact"/>
        <w:ind w:leftChars="900" w:firstLine="562" w:firstLineChars="200"/>
        <w:rPr>
          <w:rFonts w:asciiTheme="minorEastAsia" w:hAnsiTheme="minorEastAsia" w:cstheme="minorEastAsia"/>
          <w:color w:val="auto"/>
          <w:highlight w:val="none"/>
        </w:rPr>
      </w:pPr>
      <w:r>
        <w:rPr>
          <w:rFonts w:hint="eastAsia" w:asciiTheme="minorEastAsia" w:hAnsiTheme="minorEastAsia" w:cstheme="minorEastAsia"/>
          <w:color w:val="auto"/>
          <w:sz w:val="28"/>
          <w:szCs w:val="28"/>
          <w:highlight w:val="none"/>
        </w:rPr>
        <w:t>日    期：  年  月  日</w:t>
      </w:r>
    </w:p>
    <w:p>
      <w:pPr>
        <w:spacing w:line="460" w:lineRule="exact"/>
        <w:ind w:firstLine="482" w:firstLineChars="200"/>
        <w:rPr>
          <w:rFonts w:asciiTheme="minorEastAsia" w:hAnsiTheme="minorEastAsia" w:cstheme="minorEastAsia"/>
          <w:color w:val="auto"/>
          <w:highlight w:val="none"/>
        </w:rPr>
      </w:pPr>
    </w:p>
    <w:p>
      <w:pPr>
        <w:rPr>
          <w:rFonts w:ascii="宋体"/>
          <w:color w:val="auto"/>
          <w:highlight w:val="none"/>
        </w:rPr>
      </w:pPr>
    </w:p>
    <w:p>
      <w:pPr>
        <w:jc w:val="center"/>
        <w:rPr>
          <w:rFonts w:ascii="宋体"/>
          <w:color w:val="auto"/>
          <w:highlight w:val="none"/>
        </w:rPr>
      </w:pPr>
    </w:p>
    <w:p>
      <w:pPr>
        <w:jc w:val="center"/>
        <w:rPr>
          <w:rFonts w:ascii="宋体"/>
          <w:color w:val="auto"/>
          <w:highlight w:val="none"/>
        </w:rPr>
      </w:pPr>
    </w:p>
    <w:p>
      <w:pPr>
        <w:rPr>
          <w:color w:val="auto"/>
          <w:highlight w:val="none"/>
        </w:rPr>
      </w:pPr>
    </w:p>
    <w:p>
      <w:pPr>
        <w:spacing w:line="360" w:lineRule="auto"/>
        <w:jc w:val="center"/>
        <w:rPr>
          <w:rFonts w:eastAsia="黑体"/>
          <w:color w:val="auto"/>
          <w:sz w:val="40"/>
          <w:szCs w:val="40"/>
          <w:highlight w:val="none"/>
        </w:rPr>
      </w:pPr>
      <w:r>
        <w:rPr>
          <w:rFonts w:hint="eastAsia"/>
          <w:b/>
          <w:color w:val="auto"/>
          <w:sz w:val="54"/>
          <w:szCs w:val="54"/>
          <w:highlight w:val="none"/>
          <w:lang w:val="en-US" w:eastAsia="zh-CN"/>
        </w:rPr>
        <w:br w:type="textWrapping"/>
      </w:r>
      <w:r>
        <w:rPr>
          <w:rFonts w:hint="eastAsia"/>
          <w:b/>
          <w:color w:val="auto"/>
          <w:sz w:val="54"/>
          <w:szCs w:val="54"/>
          <w:highlight w:val="none"/>
          <w:lang w:val="en-US" w:eastAsia="zh-CN"/>
        </w:rPr>
        <w:t>湛江经开区东海岛园区基础设施建设项目（一、二期）勘察设计</w:t>
      </w:r>
    </w:p>
    <w:p>
      <w:pPr>
        <w:spacing w:line="480" w:lineRule="exact"/>
        <w:rPr>
          <w:rFonts w:eastAsia="黑体"/>
          <w:color w:val="auto"/>
          <w:sz w:val="40"/>
          <w:szCs w:val="40"/>
          <w:highlight w:val="none"/>
        </w:rPr>
      </w:pPr>
    </w:p>
    <w:p>
      <w:pPr>
        <w:spacing w:line="480" w:lineRule="exact"/>
        <w:jc w:val="center"/>
        <w:rPr>
          <w:rFonts w:eastAsia="黑体"/>
          <w:color w:val="auto"/>
          <w:sz w:val="40"/>
          <w:szCs w:val="40"/>
          <w:highlight w:val="none"/>
        </w:rPr>
      </w:pPr>
    </w:p>
    <w:p>
      <w:pPr>
        <w:jc w:val="center"/>
        <w:rPr>
          <w:rFonts w:eastAsia="黑体"/>
          <w:color w:val="auto"/>
          <w:sz w:val="40"/>
          <w:szCs w:val="40"/>
          <w:highlight w:val="none"/>
        </w:rPr>
      </w:pPr>
    </w:p>
    <w:p>
      <w:pPr>
        <w:jc w:val="center"/>
        <w:rPr>
          <w:rFonts w:hint="eastAsia" w:eastAsia="黑体"/>
          <w:color w:val="auto"/>
          <w:sz w:val="72"/>
          <w:szCs w:val="72"/>
          <w:highlight w:val="none"/>
        </w:rPr>
      </w:pPr>
    </w:p>
    <w:p>
      <w:pPr>
        <w:jc w:val="center"/>
        <w:rPr>
          <w:rFonts w:eastAsia="黑体"/>
          <w:color w:val="auto"/>
          <w:sz w:val="72"/>
          <w:szCs w:val="72"/>
          <w:highlight w:val="none"/>
        </w:rPr>
      </w:pPr>
      <w:r>
        <w:rPr>
          <w:rFonts w:hint="eastAsia" w:eastAsia="黑体"/>
          <w:color w:val="auto"/>
          <w:sz w:val="72"/>
          <w:szCs w:val="72"/>
          <w:highlight w:val="none"/>
        </w:rPr>
        <w:t>商务文件</w:t>
      </w:r>
    </w:p>
    <w:p>
      <w:pPr>
        <w:spacing w:line="480" w:lineRule="exact"/>
        <w:jc w:val="center"/>
        <w:rPr>
          <w:rFonts w:eastAsia="黑体"/>
          <w:color w:val="auto"/>
          <w:sz w:val="32"/>
          <w:highlight w:val="none"/>
        </w:rPr>
      </w:pPr>
    </w:p>
    <w:p>
      <w:pPr>
        <w:spacing w:line="480" w:lineRule="exact"/>
        <w:jc w:val="center"/>
        <w:rPr>
          <w:rFonts w:eastAsia="黑体"/>
          <w:color w:val="auto"/>
          <w:sz w:val="52"/>
          <w:szCs w:val="52"/>
          <w:highlight w:val="none"/>
        </w:rPr>
      </w:pPr>
      <w:r>
        <w:rPr>
          <w:rFonts w:hint="eastAsia" w:eastAsia="黑体"/>
          <w:color w:val="auto"/>
          <w:sz w:val="52"/>
          <w:szCs w:val="52"/>
          <w:highlight w:val="none"/>
        </w:rPr>
        <w:t>【副本】</w:t>
      </w:r>
    </w:p>
    <w:p>
      <w:pPr>
        <w:spacing w:line="480" w:lineRule="exact"/>
        <w:jc w:val="center"/>
        <w:rPr>
          <w:rFonts w:eastAsia="黑体"/>
          <w:color w:val="auto"/>
          <w:sz w:val="32"/>
          <w:highlight w:val="none"/>
        </w:rPr>
      </w:pPr>
    </w:p>
    <w:p>
      <w:pPr>
        <w:spacing w:line="480" w:lineRule="exact"/>
        <w:jc w:val="center"/>
        <w:rPr>
          <w:rFonts w:eastAsia="黑体"/>
          <w:color w:val="auto"/>
          <w:sz w:val="32"/>
          <w:highlight w:val="none"/>
        </w:rPr>
      </w:pPr>
    </w:p>
    <w:p>
      <w:pPr>
        <w:spacing w:line="480" w:lineRule="exact"/>
        <w:rPr>
          <w:rFonts w:eastAsia="黑体"/>
          <w:color w:val="auto"/>
          <w:sz w:val="20"/>
          <w:highlight w:val="none"/>
        </w:rPr>
      </w:pPr>
    </w:p>
    <w:p>
      <w:pPr>
        <w:spacing w:line="480" w:lineRule="exact"/>
        <w:rPr>
          <w:rFonts w:eastAsia="黑体"/>
          <w:color w:val="auto"/>
          <w:sz w:val="20"/>
          <w:highlight w:val="none"/>
        </w:rPr>
      </w:pPr>
    </w:p>
    <w:p>
      <w:pPr>
        <w:spacing w:line="480" w:lineRule="exact"/>
        <w:rPr>
          <w:rFonts w:asciiTheme="minorEastAsia" w:hAnsiTheme="minorEastAsia" w:cstheme="minorEastAsia"/>
          <w:color w:val="auto"/>
          <w:sz w:val="20"/>
          <w:highlight w:val="none"/>
        </w:rPr>
      </w:pPr>
    </w:p>
    <w:p>
      <w:pPr>
        <w:spacing w:line="480" w:lineRule="exact"/>
        <w:ind w:leftChars="800" w:firstLine="1124" w:firstLineChars="400"/>
        <w:rPr>
          <w:rFonts w:hint="eastAsia" w:asciiTheme="minorEastAsia" w:hAnsiTheme="minorEastAsia" w:cstheme="minorEastAsia"/>
          <w:color w:val="auto"/>
          <w:sz w:val="28"/>
          <w:szCs w:val="28"/>
          <w:highlight w:val="none"/>
        </w:rPr>
      </w:pPr>
    </w:p>
    <w:p>
      <w:pPr>
        <w:spacing w:line="480" w:lineRule="exact"/>
        <w:ind w:leftChars="800" w:firstLine="1124" w:firstLineChars="4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投标人  ：(盖单位公章)</w:t>
      </w:r>
    </w:p>
    <w:p>
      <w:pPr>
        <w:spacing w:line="480" w:lineRule="exact"/>
        <w:ind w:leftChars="800"/>
        <w:rPr>
          <w:rFonts w:asciiTheme="minorEastAsia" w:hAnsiTheme="minorEastAsia" w:cstheme="minorEastAsia"/>
          <w:color w:val="auto"/>
          <w:sz w:val="28"/>
          <w:szCs w:val="28"/>
          <w:highlight w:val="none"/>
        </w:rPr>
      </w:pPr>
    </w:p>
    <w:p>
      <w:pPr>
        <w:ind w:leftChars="800" w:firstLine="1124" w:firstLineChars="4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日    期：  年  月  日</w:t>
      </w:r>
    </w:p>
    <w:p>
      <w:pPr>
        <w:ind w:firstLine="1124" w:firstLineChars="400"/>
        <w:rPr>
          <w:rFonts w:eastAsia="黑体"/>
          <w:color w:val="auto"/>
          <w:sz w:val="28"/>
          <w:szCs w:val="28"/>
          <w:highlight w:val="none"/>
        </w:rPr>
      </w:pPr>
    </w:p>
    <w:p>
      <w:pPr>
        <w:rPr>
          <w:rFonts w:eastAsia="黑体"/>
          <w:color w:val="auto"/>
          <w:sz w:val="28"/>
          <w:szCs w:val="28"/>
          <w:highlight w:val="none"/>
        </w:rPr>
        <w:sectPr>
          <w:pgSz w:w="11906" w:h="16838"/>
          <w:pgMar w:top="1440" w:right="1134" w:bottom="1440" w:left="1440" w:header="850" w:footer="992" w:gutter="0"/>
          <w:pgNumType w:fmt="decimal"/>
          <w:cols w:space="0" w:num="1"/>
          <w:docGrid w:type="linesAndChars" w:linePitch="338" w:charSpace="345"/>
        </w:sectPr>
      </w:pPr>
    </w:p>
    <w:p>
      <w:pPr>
        <w:pStyle w:val="37"/>
        <w:spacing w:line="660" w:lineRule="exact"/>
        <w:ind w:firstLine="0"/>
        <w:jc w:val="left"/>
        <w:rPr>
          <w:rStyle w:val="38"/>
          <w:rFonts w:hint="eastAsia"/>
          <w:b/>
          <w:color w:val="auto"/>
          <w:sz w:val="22"/>
          <w:szCs w:val="22"/>
          <w:highlight w:val="none"/>
        </w:rPr>
      </w:pPr>
      <w:bookmarkStart w:id="88" w:name="_Toc24208"/>
      <w:bookmarkStart w:id="89" w:name="_Toc18864"/>
      <w:bookmarkStart w:id="90" w:name="_Toc9868"/>
      <w:bookmarkStart w:id="91" w:name="_Toc13608"/>
      <w:bookmarkStart w:id="92" w:name="_Toc9342"/>
      <w:r>
        <w:rPr>
          <w:rStyle w:val="38"/>
          <w:rFonts w:hint="eastAsia" w:cs="Times New Roman"/>
          <w:b/>
          <w:color w:val="auto"/>
          <w:sz w:val="22"/>
          <w:szCs w:val="22"/>
          <w:highlight w:val="none"/>
        </w:rPr>
        <w:t>格式十</w:t>
      </w:r>
      <w:r>
        <w:rPr>
          <w:rStyle w:val="38"/>
          <w:rFonts w:hint="eastAsia" w:cs="Times New Roman"/>
          <w:b/>
          <w:color w:val="auto"/>
          <w:sz w:val="22"/>
          <w:szCs w:val="22"/>
          <w:highlight w:val="none"/>
          <w:lang w:val="en-US" w:eastAsia="zh-CN"/>
        </w:rPr>
        <w:t>六</w:t>
      </w:r>
      <w:r>
        <w:rPr>
          <w:rStyle w:val="38"/>
          <w:rFonts w:hint="eastAsia" w:cs="Times New Roman"/>
          <w:b/>
          <w:color w:val="auto"/>
          <w:sz w:val="22"/>
          <w:szCs w:val="22"/>
          <w:highlight w:val="none"/>
        </w:rPr>
        <w:t>：</w:t>
      </w:r>
      <w:r>
        <w:rPr>
          <w:rStyle w:val="38"/>
          <w:rFonts w:hint="eastAsia"/>
          <w:b/>
          <w:color w:val="auto"/>
          <w:sz w:val="22"/>
          <w:szCs w:val="22"/>
          <w:highlight w:val="none"/>
        </w:rPr>
        <w:t>技术文件封面格式（仅适用于技术文件正本，不得出现标注投标人名称或其他可以辩认投标人身份的符号，否则做废标处理）</w:t>
      </w:r>
      <w:bookmarkEnd w:id="88"/>
      <w:bookmarkEnd w:id="89"/>
      <w:bookmarkEnd w:id="90"/>
      <w:bookmarkEnd w:id="91"/>
      <w:bookmarkEnd w:id="92"/>
    </w:p>
    <w:p>
      <w:pPr>
        <w:pStyle w:val="37"/>
        <w:spacing w:line="660" w:lineRule="exact"/>
        <w:ind w:firstLine="0"/>
        <w:jc w:val="left"/>
        <w:rPr>
          <w:rStyle w:val="38"/>
          <w:rFonts w:hint="eastAsia"/>
          <w:b/>
          <w:color w:val="auto"/>
          <w:sz w:val="22"/>
          <w:szCs w:val="22"/>
          <w:highlight w:val="none"/>
        </w:rPr>
      </w:pPr>
      <w:r>
        <w:rPr>
          <w:rStyle w:val="38"/>
          <w:color w:val="auto"/>
          <w:highlight w:val="none"/>
        </w:rPr>
        <mc:AlternateContent>
          <mc:Choice Requires="wps">
            <w:drawing>
              <wp:anchor distT="0" distB="0" distL="114300" distR="114300" simplePos="0" relativeHeight="251661312" behindDoc="1" locked="0" layoutInCell="1" allowOverlap="1">
                <wp:simplePos x="0" y="0"/>
                <wp:positionH relativeFrom="column">
                  <wp:posOffset>7715250</wp:posOffset>
                </wp:positionH>
                <wp:positionV relativeFrom="paragraph">
                  <wp:posOffset>382270</wp:posOffset>
                </wp:positionV>
                <wp:extent cx="800100" cy="396240"/>
                <wp:effectExtent l="12700" t="12700" r="25400" b="29210"/>
                <wp:wrapNone/>
                <wp:docPr id="3" name="矩形 3"/>
                <wp:cNvGraphicFramePr/>
                <a:graphic xmlns:a="http://schemas.openxmlformats.org/drawingml/2006/main">
                  <a:graphicData uri="http://schemas.microsoft.com/office/word/2010/wordprocessingShape">
                    <wps:wsp>
                      <wps:cNvSpPr/>
                      <wps:spPr>
                        <a:xfrm>
                          <a:off x="0" y="0"/>
                          <a:ext cx="800100" cy="396240"/>
                        </a:xfrm>
                        <a:prstGeom prst="rect">
                          <a:avLst/>
                        </a:prstGeom>
                        <a:solidFill>
                          <a:srgbClr val="FFFFFF"/>
                        </a:solidFill>
                        <a:ln w="25400" cap="flat" cmpd="sng">
                          <a:solidFill>
                            <a:srgbClr val="000000"/>
                          </a:solidFill>
                          <a:prstDash val="solid"/>
                          <a:round/>
                          <a:headEnd type="none" w="med" len="med"/>
                          <a:tailEnd type="none" w="med" len="med"/>
                        </a:ln>
                        <a:effectLst/>
                      </wps:spPr>
                      <wps:bodyPr upright="1"/>
                    </wps:wsp>
                  </a:graphicData>
                </a:graphic>
              </wp:anchor>
            </w:drawing>
          </mc:Choice>
          <mc:Fallback>
            <w:pict>
              <v:rect id="_x0000_s1026" o:spid="_x0000_s1026" o:spt="1" style="position:absolute;left:0pt;margin-left:607.5pt;margin-top:30.1pt;height:31.2pt;width:63pt;z-index:-251655168;mso-width-relative:page;mso-height-relative:page;" fillcolor="#FFFFFF" filled="t" stroked="t" coordsize="21600,21600" o:gfxdata="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6Uufh2AAAAAwBAAAPAAAAAAAAAAEAIAAAACIAAABkcnMvZG93&#10;bnJldi54bWxQSwECFAAUAAAACACHTuJAsOUscQACAAAsBAAADgAAAAAAAAABACAAAAAnAQAAZHJz&#10;L2Uyb0RvYy54bWxQSwUGAAAAAAYABgBZAQAAmQUAAAAA&#10;">
                <v:fill on="t" focussize="0,0"/>
                <v:stroke weight="2pt" color="#000000" joinstyle="round"/>
                <v:imagedata o:title=""/>
                <o:lock v:ext="edit" aspectratio="f"/>
              </v:rect>
            </w:pict>
          </mc:Fallback>
        </mc:AlternateContent>
      </w:r>
    </w:p>
    <w:p>
      <w:pPr>
        <w:spacing w:line="600" w:lineRule="exact"/>
        <w:ind w:right="320" w:firstLine="12368" w:firstLineChars="2800"/>
        <w:rPr>
          <w:rFonts w:ascii="宋体"/>
          <w:b/>
          <w:color w:val="auto"/>
          <w:sz w:val="44"/>
          <w:szCs w:val="44"/>
          <w:highlight w:val="none"/>
        </w:rPr>
      </w:pPr>
      <w:r>
        <w:rPr>
          <w:rFonts w:hint="eastAsia" w:ascii="宋体" w:hAnsi="宋体"/>
          <w:b/>
          <w:color w:val="auto"/>
          <w:sz w:val="44"/>
          <w:szCs w:val="44"/>
          <w:highlight w:val="none"/>
        </w:rPr>
        <w:t>正本</w:t>
      </w:r>
    </w:p>
    <w:p>
      <w:pPr>
        <w:spacing w:line="600" w:lineRule="exact"/>
        <w:ind w:firstLine="1044" w:firstLineChars="200"/>
        <w:jc w:val="center"/>
        <w:rPr>
          <w:rFonts w:ascii="宋体"/>
          <w:b/>
          <w:color w:val="auto"/>
          <w:sz w:val="52"/>
          <w:szCs w:val="52"/>
          <w:highlight w:val="none"/>
        </w:rPr>
      </w:pPr>
    </w:p>
    <w:p>
      <w:pPr>
        <w:rPr>
          <w:color w:val="auto"/>
          <w:highlight w:val="none"/>
        </w:rPr>
      </w:pPr>
    </w:p>
    <w:p>
      <w:pPr>
        <w:spacing w:line="360" w:lineRule="auto"/>
        <w:jc w:val="center"/>
        <w:rPr>
          <w:rFonts w:hint="eastAsia" w:eastAsiaTheme="minorEastAsia"/>
          <w:b/>
          <w:color w:val="auto"/>
          <w:w w:val="90"/>
          <w:sz w:val="56"/>
          <w:szCs w:val="56"/>
          <w:highlight w:val="none"/>
          <w:lang w:eastAsia="zh-CN"/>
        </w:rPr>
      </w:pPr>
      <w:r>
        <w:rPr>
          <w:rFonts w:hint="eastAsia"/>
          <w:b/>
          <w:color w:val="auto"/>
          <w:w w:val="90"/>
          <w:sz w:val="52"/>
          <w:szCs w:val="52"/>
          <w:highlight w:val="none"/>
          <w:lang w:val="en-US" w:eastAsia="zh-CN"/>
        </w:rPr>
        <w:t>湛江经开区东海岛园区基础设施建设项目（一、二期）勘察设计</w:t>
      </w:r>
    </w:p>
    <w:p>
      <w:pPr>
        <w:spacing w:line="260" w:lineRule="exact"/>
        <w:rPr>
          <w:rFonts w:ascii="宋体"/>
          <w:color w:val="auto"/>
          <w:highlight w:val="none"/>
        </w:rPr>
      </w:pPr>
    </w:p>
    <w:p>
      <w:pPr>
        <w:spacing w:line="260" w:lineRule="exact"/>
        <w:ind w:firstLine="480" w:firstLineChars="200"/>
        <w:rPr>
          <w:rFonts w:ascii="宋体"/>
          <w:color w:val="auto"/>
          <w:highlight w:val="none"/>
        </w:rPr>
      </w:pPr>
    </w:p>
    <w:p>
      <w:pPr>
        <w:spacing w:line="1600" w:lineRule="exact"/>
        <w:jc w:val="center"/>
        <w:rPr>
          <w:rFonts w:hint="eastAsia" w:ascii="黑体" w:hAnsi="宋体" w:eastAsia="黑体"/>
          <w:color w:val="auto"/>
          <w:sz w:val="84"/>
          <w:szCs w:val="84"/>
          <w:highlight w:val="none"/>
        </w:rPr>
      </w:pPr>
    </w:p>
    <w:p>
      <w:pPr>
        <w:spacing w:line="1600" w:lineRule="exact"/>
        <w:jc w:val="center"/>
        <w:rPr>
          <w:rFonts w:ascii="黑体" w:hAnsi="宋体" w:eastAsia="黑体"/>
          <w:color w:val="auto"/>
          <w:sz w:val="84"/>
          <w:szCs w:val="84"/>
          <w:highlight w:val="none"/>
        </w:rPr>
      </w:pPr>
      <w:r>
        <w:rPr>
          <w:rFonts w:hint="eastAsia" w:ascii="黑体" w:hAnsi="宋体" w:eastAsia="黑体"/>
          <w:color w:val="auto"/>
          <w:sz w:val="84"/>
          <w:szCs w:val="84"/>
          <w:highlight w:val="none"/>
        </w:rPr>
        <w:t>技术文件</w:t>
      </w:r>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600" w:lineRule="exact"/>
        <w:ind w:firstLine="880" w:firstLineChars="200"/>
        <w:jc w:val="center"/>
        <w:rPr>
          <w:rFonts w:ascii="宋体"/>
          <w:color w:val="auto"/>
          <w:sz w:val="44"/>
          <w:szCs w:val="44"/>
          <w:highlight w:val="none"/>
        </w:rPr>
      </w:pPr>
    </w:p>
    <w:p>
      <w:pPr>
        <w:rPr>
          <w:color w:val="auto"/>
          <w:highlight w:val="none"/>
        </w:rPr>
      </w:pPr>
      <w:r>
        <w:rPr>
          <w:rFonts w:ascii="宋体"/>
          <w:b/>
          <w:bCs/>
          <w:color w:val="auto"/>
          <w:highlight w:val="none"/>
        </w:rPr>
        <w:br w:type="page"/>
      </w:r>
    </w:p>
    <w:p>
      <w:pPr>
        <w:rPr>
          <w:b/>
          <w:bCs/>
          <w:color w:val="auto"/>
          <w:highlight w:val="none"/>
        </w:rPr>
      </w:pPr>
      <w:bookmarkStart w:id="93" w:name="_Toc765"/>
      <w:bookmarkStart w:id="94" w:name="_Toc30410"/>
      <w:bookmarkStart w:id="95" w:name="_Toc22346"/>
      <w:bookmarkStart w:id="96" w:name="_Toc12736"/>
      <w:bookmarkStart w:id="97" w:name="_Toc29269"/>
      <w:bookmarkStart w:id="98" w:name="_Toc316822891"/>
    </w:p>
    <w:p>
      <w:pPr>
        <w:rPr>
          <w:b/>
          <w:bCs/>
          <w:color w:val="auto"/>
          <w:highlight w:val="none"/>
        </w:rPr>
      </w:pPr>
      <w:r>
        <w:rPr>
          <w:rFonts w:hint="eastAsia"/>
          <w:b/>
          <w:bCs/>
          <w:color w:val="auto"/>
          <w:highlight w:val="none"/>
        </w:rPr>
        <w:t>技术文件封面格式（仅适用于技术文件副本，不得出现标注投标人名称或其他可以辩认投标人身份的符号，否则做废标处理）</w:t>
      </w:r>
      <w:bookmarkEnd w:id="93"/>
      <w:bookmarkEnd w:id="94"/>
      <w:bookmarkEnd w:id="95"/>
      <w:bookmarkEnd w:id="96"/>
      <w:bookmarkEnd w:id="97"/>
      <w:bookmarkEnd w:id="98"/>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600" w:lineRule="exact"/>
        <w:ind w:right="320" w:firstLine="12480" w:firstLineChars="5200"/>
        <w:rPr>
          <w:rFonts w:ascii="宋体"/>
          <w:b/>
          <w:color w:val="auto"/>
          <w:sz w:val="44"/>
          <w:szCs w:val="44"/>
          <w:highlight w:val="none"/>
        </w:rPr>
      </w:pPr>
      <w:r>
        <w:rPr>
          <w:color w:val="auto"/>
          <w:highlight w:val="none"/>
        </w:rPr>
        <mc:AlternateContent>
          <mc:Choice Requires="wps">
            <w:drawing>
              <wp:anchor distT="0" distB="0" distL="114300" distR="114300" simplePos="0" relativeHeight="251662336" behindDoc="1" locked="0" layoutInCell="1" allowOverlap="1">
                <wp:simplePos x="0" y="0"/>
                <wp:positionH relativeFrom="column">
                  <wp:posOffset>7785735</wp:posOffset>
                </wp:positionH>
                <wp:positionV relativeFrom="paragraph">
                  <wp:posOffset>2540</wp:posOffset>
                </wp:positionV>
                <wp:extent cx="800100" cy="396240"/>
                <wp:effectExtent l="12700" t="12700" r="25400" b="29210"/>
                <wp:wrapNone/>
                <wp:docPr id="5" name="矩形 5"/>
                <wp:cNvGraphicFramePr/>
                <a:graphic xmlns:a="http://schemas.openxmlformats.org/drawingml/2006/main">
                  <a:graphicData uri="http://schemas.microsoft.com/office/word/2010/wordprocessingShape">
                    <wps:wsp>
                      <wps:cNvSpPr/>
                      <wps:spPr>
                        <a:xfrm>
                          <a:off x="0" y="0"/>
                          <a:ext cx="800100" cy="396240"/>
                        </a:xfrm>
                        <a:prstGeom prst="rect">
                          <a:avLst/>
                        </a:prstGeom>
                        <a:solidFill>
                          <a:srgbClr val="FFFFFF"/>
                        </a:solidFill>
                        <a:ln w="25400" cap="flat" cmpd="sng">
                          <a:solidFill>
                            <a:srgbClr val="000000"/>
                          </a:solidFill>
                          <a:prstDash val="solid"/>
                          <a:round/>
                          <a:headEnd type="none" w="med" len="med"/>
                          <a:tailEnd type="none" w="med" len="med"/>
                        </a:ln>
                        <a:effectLst/>
                      </wps:spPr>
                      <wps:bodyPr upright="1"/>
                    </wps:wsp>
                  </a:graphicData>
                </a:graphic>
              </wp:anchor>
            </w:drawing>
          </mc:Choice>
          <mc:Fallback>
            <w:pict>
              <v:rect id="_x0000_s1026" o:spid="_x0000_s1026" o:spt="1" style="position:absolute;left:0pt;margin-left:613.05pt;margin-top:0.2pt;height:31.2pt;width:63pt;z-index:-251654144;mso-width-relative:page;mso-height-relative:page;" fillcolor="#FFFFFF" filled="t" stroked="t" coordsize="21600,21600" o:gfxdata="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LKXm9YAAAAJAQAADwAAAAAAAAABACAAAAAiAAAAZHJzL2Rvd25y&#10;ZXYueG1sUEsBAhQAFAAAAAgAh07iQDEWWFEAAgAALAQAAA4AAAAAAAAAAQAgAAAAJQEAAGRycy9l&#10;Mm9Eb2MueG1sUEsFBgAAAAAGAAYAWQEAAJcFAAAAAA==&#10;">
                <v:fill on="t" focussize="0,0"/>
                <v:stroke weight="2pt" color="#000000" joinstyle="round"/>
                <v:imagedata o:title=""/>
                <o:lock v:ext="edit" aspectratio="f"/>
              </v:rect>
            </w:pict>
          </mc:Fallback>
        </mc:AlternateContent>
      </w:r>
      <w:r>
        <w:rPr>
          <w:rFonts w:hint="eastAsia" w:ascii="宋体" w:hAnsi="宋体"/>
          <w:b/>
          <w:color w:val="auto"/>
          <w:sz w:val="44"/>
          <w:szCs w:val="44"/>
          <w:highlight w:val="none"/>
        </w:rPr>
        <w:t>副本</w:t>
      </w:r>
    </w:p>
    <w:p>
      <w:pPr>
        <w:pStyle w:val="2"/>
        <w:ind w:left="0" w:leftChars="0" w:firstLine="0" w:firstLineChars="0"/>
        <w:jc w:val="both"/>
        <w:rPr>
          <w:color w:val="auto"/>
          <w:highlight w:val="none"/>
        </w:rPr>
      </w:pPr>
    </w:p>
    <w:p>
      <w:pPr>
        <w:spacing w:line="360" w:lineRule="auto"/>
        <w:jc w:val="center"/>
        <w:rPr>
          <w:rFonts w:hint="eastAsia" w:eastAsiaTheme="minorEastAsia"/>
          <w:b/>
          <w:color w:val="auto"/>
          <w:w w:val="90"/>
          <w:sz w:val="56"/>
          <w:szCs w:val="56"/>
          <w:highlight w:val="none"/>
          <w:lang w:eastAsia="zh-CN"/>
        </w:rPr>
      </w:pPr>
      <w:r>
        <w:rPr>
          <w:rFonts w:hint="eastAsia"/>
          <w:b/>
          <w:color w:val="auto"/>
          <w:w w:val="90"/>
          <w:sz w:val="52"/>
          <w:szCs w:val="52"/>
          <w:highlight w:val="none"/>
          <w:lang w:eastAsia="zh-CN"/>
        </w:rPr>
        <w:t>湛江经开区东海岛园区基础设施建设项目（一、二期）勘察设计</w:t>
      </w:r>
    </w:p>
    <w:p>
      <w:pPr>
        <w:spacing w:line="260" w:lineRule="exact"/>
        <w:rPr>
          <w:rFonts w:ascii="宋体"/>
          <w:color w:val="auto"/>
          <w:highlight w:val="none"/>
        </w:rPr>
      </w:pPr>
    </w:p>
    <w:p>
      <w:pPr>
        <w:spacing w:line="260" w:lineRule="exact"/>
        <w:ind w:firstLine="480" w:firstLineChars="200"/>
        <w:rPr>
          <w:rFonts w:ascii="宋体"/>
          <w:color w:val="auto"/>
          <w:highlight w:val="none"/>
        </w:rPr>
      </w:pPr>
    </w:p>
    <w:p>
      <w:pPr>
        <w:rPr>
          <w:color w:val="auto"/>
          <w:highlight w:val="none"/>
        </w:rPr>
      </w:pPr>
    </w:p>
    <w:p>
      <w:pPr>
        <w:spacing w:line="1600" w:lineRule="exact"/>
        <w:jc w:val="center"/>
        <w:rPr>
          <w:rFonts w:hint="eastAsia" w:ascii="黑体" w:hAnsi="宋体" w:eastAsia="黑体"/>
          <w:color w:val="auto"/>
          <w:sz w:val="84"/>
          <w:szCs w:val="84"/>
          <w:highlight w:val="none"/>
        </w:rPr>
      </w:pPr>
    </w:p>
    <w:p>
      <w:pPr>
        <w:spacing w:line="1600" w:lineRule="exact"/>
        <w:jc w:val="center"/>
        <w:rPr>
          <w:rFonts w:ascii="黑体" w:hAnsi="宋体" w:eastAsia="黑体"/>
          <w:color w:val="auto"/>
          <w:sz w:val="84"/>
          <w:szCs w:val="84"/>
          <w:highlight w:val="none"/>
        </w:rPr>
      </w:pPr>
      <w:r>
        <w:rPr>
          <w:rFonts w:hint="eastAsia" w:ascii="黑体" w:hAnsi="宋体" w:eastAsia="黑体"/>
          <w:color w:val="auto"/>
          <w:sz w:val="84"/>
          <w:szCs w:val="84"/>
          <w:highlight w:val="none"/>
        </w:rPr>
        <w:t>技术文件</w:t>
      </w:r>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600" w:lineRule="exact"/>
        <w:rPr>
          <w:rFonts w:ascii="宋体"/>
          <w:color w:val="auto"/>
          <w:sz w:val="44"/>
          <w:szCs w:val="44"/>
          <w:highlight w:val="none"/>
        </w:rPr>
      </w:pPr>
    </w:p>
    <w:p>
      <w:pPr>
        <w:spacing w:line="600" w:lineRule="exact"/>
        <w:jc w:val="center"/>
        <w:rPr>
          <w:rFonts w:ascii="宋体" w:hAnsi="宋体"/>
          <w:color w:val="auto"/>
          <w:highlight w:val="none"/>
        </w:rPr>
        <w:sectPr>
          <w:headerReference r:id="rId5" w:type="default"/>
          <w:footerReference r:id="rId6" w:type="default"/>
          <w:pgSz w:w="16838" w:h="11906" w:orient="landscape"/>
          <w:pgMar w:top="1418" w:right="1418" w:bottom="1134" w:left="1418" w:header="720" w:footer="720" w:gutter="0"/>
          <w:pgNumType w:fmt="decimal"/>
          <w:cols w:space="720" w:num="1"/>
          <w:docGrid w:linePitch="338" w:charSpace="0"/>
        </w:sectPr>
      </w:pPr>
    </w:p>
    <w:p>
      <w:pPr>
        <w:pStyle w:val="10"/>
        <w:spacing w:line="360" w:lineRule="auto"/>
        <w:ind w:left="0" w:leftChars="0" w:firstLine="480" w:firstLineChars="200"/>
        <w:rPr>
          <w:rFonts w:hint="eastAsia" w:eastAsia="宋体"/>
          <w:color w:val="auto"/>
          <w:sz w:val="24"/>
          <w:szCs w:val="24"/>
          <w:highlight w:val="none"/>
          <w:lang w:eastAsia="zh-CN"/>
        </w:rPr>
      </w:pPr>
    </w:p>
    <w:sectPr>
      <w:headerReference r:id="rId7" w:type="default"/>
      <w:footerReference r:id="rId8" w:type="default"/>
      <w:type w:val="continuous"/>
      <w:pgSz w:w="11906" w:h="16838"/>
      <w:pgMar w:top="1440" w:right="1134" w:bottom="144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宋体-1803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16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0"/>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AeS7+rQAQAAogMAAA4AAAAAAAAAAQAgAAAAHwEAAGRy&#10;cy9lMm9Eb2MueG1sUEsFBgAAAAAGAAYAWQEAAGE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63</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63</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121</w:t>
                          </w:r>
                          <w:r>
                            <w:rPr>
                              <w:rFonts w:hint="eastAsia"/>
                              <w:sz w:val="1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qUTs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4qpRO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072A9"/>
    <w:multiLevelType w:val="multilevel"/>
    <w:tmpl w:val="0CF072A9"/>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NGMzMWFlNDhkMGIzY2RhMjQyMzRhMzkyOTM1NzMifQ=="/>
  </w:docVars>
  <w:rsids>
    <w:rsidRoot w:val="00F64025"/>
    <w:rsid w:val="0000794A"/>
    <w:rsid w:val="00017B36"/>
    <w:rsid w:val="00030210"/>
    <w:rsid w:val="00033271"/>
    <w:rsid w:val="00043144"/>
    <w:rsid w:val="00084828"/>
    <w:rsid w:val="00087F7C"/>
    <w:rsid w:val="00093C11"/>
    <w:rsid w:val="000A26EC"/>
    <w:rsid w:val="000A79B2"/>
    <w:rsid w:val="000E4F5B"/>
    <w:rsid w:val="00107B5F"/>
    <w:rsid w:val="00112C81"/>
    <w:rsid w:val="001169DD"/>
    <w:rsid w:val="00125DE7"/>
    <w:rsid w:val="00130D41"/>
    <w:rsid w:val="001339B6"/>
    <w:rsid w:val="001474EA"/>
    <w:rsid w:val="00153688"/>
    <w:rsid w:val="00180F85"/>
    <w:rsid w:val="00185C7A"/>
    <w:rsid w:val="00191081"/>
    <w:rsid w:val="001B7BC7"/>
    <w:rsid w:val="001C1105"/>
    <w:rsid w:val="001C51FC"/>
    <w:rsid w:val="001F572E"/>
    <w:rsid w:val="00205E65"/>
    <w:rsid w:val="00227228"/>
    <w:rsid w:val="00240272"/>
    <w:rsid w:val="00247635"/>
    <w:rsid w:val="00271466"/>
    <w:rsid w:val="002759D4"/>
    <w:rsid w:val="002773D3"/>
    <w:rsid w:val="002B3AA9"/>
    <w:rsid w:val="002B6D51"/>
    <w:rsid w:val="002C46EE"/>
    <w:rsid w:val="00312719"/>
    <w:rsid w:val="00375464"/>
    <w:rsid w:val="0037666A"/>
    <w:rsid w:val="003A45DB"/>
    <w:rsid w:val="003A68E8"/>
    <w:rsid w:val="003B12A4"/>
    <w:rsid w:val="003B64A0"/>
    <w:rsid w:val="003C32A9"/>
    <w:rsid w:val="003C6AB4"/>
    <w:rsid w:val="003C7A6A"/>
    <w:rsid w:val="003D2B1C"/>
    <w:rsid w:val="00403712"/>
    <w:rsid w:val="0042037A"/>
    <w:rsid w:val="00431240"/>
    <w:rsid w:val="00470670"/>
    <w:rsid w:val="004763F7"/>
    <w:rsid w:val="00482B4C"/>
    <w:rsid w:val="004843E6"/>
    <w:rsid w:val="004A7788"/>
    <w:rsid w:val="004F3E39"/>
    <w:rsid w:val="004F486A"/>
    <w:rsid w:val="0052459C"/>
    <w:rsid w:val="0052598E"/>
    <w:rsid w:val="00526CE0"/>
    <w:rsid w:val="00553F59"/>
    <w:rsid w:val="005760A9"/>
    <w:rsid w:val="005957D3"/>
    <w:rsid w:val="005B5580"/>
    <w:rsid w:val="005C63F6"/>
    <w:rsid w:val="00605677"/>
    <w:rsid w:val="006160A1"/>
    <w:rsid w:val="00620647"/>
    <w:rsid w:val="0063437D"/>
    <w:rsid w:val="0063454B"/>
    <w:rsid w:val="00641897"/>
    <w:rsid w:val="00674080"/>
    <w:rsid w:val="006942AA"/>
    <w:rsid w:val="006A0CE1"/>
    <w:rsid w:val="006A7D66"/>
    <w:rsid w:val="006B48D5"/>
    <w:rsid w:val="006C6DE5"/>
    <w:rsid w:val="00713A78"/>
    <w:rsid w:val="00733511"/>
    <w:rsid w:val="00752CE0"/>
    <w:rsid w:val="00785C67"/>
    <w:rsid w:val="007A5EA2"/>
    <w:rsid w:val="007A5F7F"/>
    <w:rsid w:val="007B2872"/>
    <w:rsid w:val="007D1FB9"/>
    <w:rsid w:val="007E0E44"/>
    <w:rsid w:val="00826D50"/>
    <w:rsid w:val="00871FA1"/>
    <w:rsid w:val="00880363"/>
    <w:rsid w:val="008953AA"/>
    <w:rsid w:val="008A605A"/>
    <w:rsid w:val="008B7B39"/>
    <w:rsid w:val="008D4E6A"/>
    <w:rsid w:val="008E1D4A"/>
    <w:rsid w:val="008E7CD3"/>
    <w:rsid w:val="008F6129"/>
    <w:rsid w:val="008F750A"/>
    <w:rsid w:val="0090270C"/>
    <w:rsid w:val="00915236"/>
    <w:rsid w:val="009152CE"/>
    <w:rsid w:val="009275F7"/>
    <w:rsid w:val="009A76CA"/>
    <w:rsid w:val="009B06D4"/>
    <w:rsid w:val="009D5740"/>
    <w:rsid w:val="00A027D6"/>
    <w:rsid w:val="00A10993"/>
    <w:rsid w:val="00A12D47"/>
    <w:rsid w:val="00A22B62"/>
    <w:rsid w:val="00A3381D"/>
    <w:rsid w:val="00A441FF"/>
    <w:rsid w:val="00A520A5"/>
    <w:rsid w:val="00A63B11"/>
    <w:rsid w:val="00A70970"/>
    <w:rsid w:val="00A83D5B"/>
    <w:rsid w:val="00A848B8"/>
    <w:rsid w:val="00AB2C30"/>
    <w:rsid w:val="00AC1DC6"/>
    <w:rsid w:val="00AC2113"/>
    <w:rsid w:val="00AD5026"/>
    <w:rsid w:val="00B04DE4"/>
    <w:rsid w:val="00B141EC"/>
    <w:rsid w:val="00B443FB"/>
    <w:rsid w:val="00B513D5"/>
    <w:rsid w:val="00B75BAC"/>
    <w:rsid w:val="00B75C3A"/>
    <w:rsid w:val="00B97CF7"/>
    <w:rsid w:val="00BB00D8"/>
    <w:rsid w:val="00BC1420"/>
    <w:rsid w:val="00BD504E"/>
    <w:rsid w:val="00BD5FAF"/>
    <w:rsid w:val="00BF3B08"/>
    <w:rsid w:val="00BF7EF3"/>
    <w:rsid w:val="00C0039B"/>
    <w:rsid w:val="00C302B0"/>
    <w:rsid w:val="00C3242E"/>
    <w:rsid w:val="00C53F18"/>
    <w:rsid w:val="00C66709"/>
    <w:rsid w:val="00C727B4"/>
    <w:rsid w:val="00C7642A"/>
    <w:rsid w:val="00C76EFF"/>
    <w:rsid w:val="00CA5104"/>
    <w:rsid w:val="00CC773A"/>
    <w:rsid w:val="00CC7BA5"/>
    <w:rsid w:val="00CC7E17"/>
    <w:rsid w:val="00CD2EF1"/>
    <w:rsid w:val="00CE4069"/>
    <w:rsid w:val="00CE6C48"/>
    <w:rsid w:val="00CF3E0B"/>
    <w:rsid w:val="00D6485E"/>
    <w:rsid w:val="00D7218C"/>
    <w:rsid w:val="00D77E05"/>
    <w:rsid w:val="00D809DF"/>
    <w:rsid w:val="00DE50FB"/>
    <w:rsid w:val="00DE58DA"/>
    <w:rsid w:val="00DE5E24"/>
    <w:rsid w:val="00E12DE3"/>
    <w:rsid w:val="00E35475"/>
    <w:rsid w:val="00E41435"/>
    <w:rsid w:val="00E51068"/>
    <w:rsid w:val="00E51347"/>
    <w:rsid w:val="00E57E1E"/>
    <w:rsid w:val="00E6461D"/>
    <w:rsid w:val="00E7748A"/>
    <w:rsid w:val="00EA2C43"/>
    <w:rsid w:val="00EB07DC"/>
    <w:rsid w:val="00EB191D"/>
    <w:rsid w:val="00EB40E9"/>
    <w:rsid w:val="00EB68F9"/>
    <w:rsid w:val="00EF2FDE"/>
    <w:rsid w:val="00EF7226"/>
    <w:rsid w:val="00F12B9D"/>
    <w:rsid w:val="00F2186A"/>
    <w:rsid w:val="00F2604A"/>
    <w:rsid w:val="00F42D69"/>
    <w:rsid w:val="00F505E2"/>
    <w:rsid w:val="00F528D9"/>
    <w:rsid w:val="00F606FE"/>
    <w:rsid w:val="00F64025"/>
    <w:rsid w:val="00F72D67"/>
    <w:rsid w:val="00F75153"/>
    <w:rsid w:val="00F86763"/>
    <w:rsid w:val="00F87482"/>
    <w:rsid w:val="00FA7D0C"/>
    <w:rsid w:val="00FD00FD"/>
    <w:rsid w:val="00FE5D11"/>
    <w:rsid w:val="01050F22"/>
    <w:rsid w:val="0114274E"/>
    <w:rsid w:val="011D788E"/>
    <w:rsid w:val="011F0675"/>
    <w:rsid w:val="012517A8"/>
    <w:rsid w:val="012A083E"/>
    <w:rsid w:val="013546E5"/>
    <w:rsid w:val="01376996"/>
    <w:rsid w:val="013C2BBE"/>
    <w:rsid w:val="01402B88"/>
    <w:rsid w:val="016C055C"/>
    <w:rsid w:val="01973191"/>
    <w:rsid w:val="01AE3A1E"/>
    <w:rsid w:val="01B06312"/>
    <w:rsid w:val="01BB5A85"/>
    <w:rsid w:val="01C901A1"/>
    <w:rsid w:val="01D85524"/>
    <w:rsid w:val="01E32243"/>
    <w:rsid w:val="01E7687A"/>
    <w:rsid w:val="01ED1277"/>
    <w:rsid w:val="01EE5E5A"/>
    <w:rsid w:val="01F20981"/>
    <w:rsid w:val="01F745E9"/>
    <w:rsid w:val="01F9035B"/>
    <w:rsid w:val="01FE32ED"/>
    <w:rsid w:val="020D2E49"/>
    <w:rsid w:val="020E2058"/>
    <w:rsid w:val="021D229B"/>
    <w:rsid w:val="021F59BF"/>
    <w:rsid w:val="022E6908"/>
    <w:rsid w:val="02334415"/>
    <w:rsid w:val="02335F85"/>
    <w:rsid w:val="02441F1E"/>
    <w:rsid w:val="024506A0"/>
    <w:rsid w:val="02486ED2"/>
    <w:rsid w:val="02506E50"/>
    <w:rsid w:val="02557C87"/>
    <w:rsid w:val="02580914"/>
    <w:rsid w:val="025A1929"/>
    <w:rsid w:val="02671127"/>
    <w:rsid w:val="02676F00"/>
    <w:rsid w:val="02753E85"/>
    <w:rsid w:val="02886375"/>
    <w:rsid w:val="028A358E"/>
    <w:rsid w:val="029A643A"/>
    <w:rsid w:val="02B531D1"/>
    <w:rsid w:val="02B653D6"/>
    <w:rsid w:val="02BB34CA"/>
    <w:rsid w:val="02BB55F8"/>
    <w:rsid w:val="02BE262A"/>
    <w:rsid w:val="02BF4546"/>
    <w:rsid w:val="02D16B60"/>
    <w:rsid w:val="02F0015D"/>
    <w:rsid w:val="02F0175E"/>
    <w:rsid w:val="02F51F0C"/>
    <w:rsid w:val="02FA78D7"/>
    <w:rsid w:val="03031DD1"/>
    <w:rsid w:val="0306450E"/>
    <w:rsid w:val="031A5628"/>
    <w:rsid w:val="0337798E"/>
    <w:rsid w:val="034B0FFA"/>
    <w:rsid w:val="034F2B11"/>
    <w:rsid w:val="037A4991"/>
    <w:rsid w:val="037A7FEB"/>
    <w:rsid w:val="03873E2A"/>
    <w:rsid w:val="038C592B"/>
    <w:rsid w:val="039142CF"/>
    <w:rsid w:val="03B277E5"/>
    <w:rsid w:val="03BB41F9"/>
    <w:rsid w:val="03CC5C11"/>
    <w:rsid w:val="03CE70E5"/>
    <w:rsid w:val="03D96696"/>
    <w:rsid w:val="03F0095C"/>
    <w:rsid w:val="03F418F6"/>
    <w:rsid w:val="03F51722"/>
    <w:rsid w:val="03FB660C"/>
    <w:rsid w:val="03FF11E2"/>
    <w:rsid w:val="041B09B7"/>
    <w:rsid w:val="04342CCD"/>
    <w:rsid w:val="04463D2B"/>
    <w:rsid w:val="04496943"/>
    <w:rsid w:val="04573230"/>
    <w:rsid w:val="045F2A29"/>
    <w:rsid w:val="047D4248"/>
    <w:rsid w:val="048F7622"/>
    <w:rsid w:val="04925647"/>
    <w:rsid w:val="04926F71"/>
    <w:rsid w:val="04A871D7"/>
    <w:rsid w:val="04B21102"/>
    <w:rsid w:val="04D964A5"/>
    <w:rsid w:val="04DC643E"/>
    <w:rsid w:val="04E24E94"/>
    <w:rsid w:val="04F005DB"/>
    <w:rsid w:val="05003213"/>
    <w:rsid w:val="05051F1D"/>
    <w:rsid w:val="05080EB6"/>
    <w:rsid w:val="051365F9"/>
    <w:rsid w:val="05145BD8"/>
    <w:rsid w:val="05157F49"/>
    <w:rsid w:val="05293E18"/>
    <w:rsid w:val="052C30D0"/>
    <w:rsid w:val="052F7CE9"/>
    <w:rsid w:val="05315CFD"/>
    <w:rsid w:val="0543399A"/>
    <w:rsid w:val="055F5BC6"/>
    <w:rsid w:val="05841A05"/>
    <w:rsid w:val="058F5CB2"/>
    <w:rsid w:val="05945F86"/>
    <w:rsid w:val="059548CD"/>
    <w:rsid w:val="05A21671"/>
    <w:rsid w:val="05A4307A"/>
    <w:rsid w:val="05A7370D"/>
    <w:rsid w:val="05B27DCD"/>
    <w:rsid w:val="05BD64D9"/>
    <w:rsid w:val="05C57910"/>
    <w:rsid w:val="05C77F7B"/>
    <w:rsid w:val="05C859CA"/>
    <w:rsid w:val="05E06A46"/>
    <w:rsid w:val="05EB0311"/>
    <w:rsid w:val="05EF3F01"/>
    <w:rsid w:val="05F026F6"/>
    <w:rsid w:val="05F0313C"/>
    <w:rsid w:val="06192E8B"/>
    <w:rsid w:val="061B07E3"/>
    <w:rsid w:val="06280A24"/>
    <w:rsid w:val="06436049"/>
    <w:rsid w:val="064A72F9"/>
    <w:rsid w:val="0662039A"/>
    <w:rsid w:val="06666060"/>
    <w:rsid w:val="06697BC1"/>
    <w:rsid w:val="066C45DC"/>
    <w:rsid w:val="06787E58"/>
    <w:rsid w:val="06874187"/>
    <w:rsid w:val="068D3C6C"/>
    <w:rsid w:val="069545BB"/>
    <w:rsid w:val="069D319E"/>
    <w:rsid w:val="06A765D7"/>
    <w:rsid w:val="06BD093A"/>
    <w:rsid w:val="06C53E2F"/>
    <w:rsid w:val="06CE1DB6"/>
    <w:rsid w:val="06D97352"/>
    <w:rsid w:val="06E514CC"/>
    <w:rsid w:val="06E86BE6"/>
    <w:rsid w:val="06EC5EA5"/>
    <w:rsid w:val="06F42DD9"/>
    <w:rsid w:val="0711125C"/>
    <w:rsid w:val="07286789"/>
    <w:rsid w:val="0731307A"/>
    <w:rsid w:val="07320597"/>
    <w:rsid w:val="073277F2"/>
    <w:rsid w:val="073444D9"/>
    <w:rsid w:val="073836D3"/>
    <w:rsid w:val="073A7509"/>
    <w:rsid w:val="074A7DCF"/>
    <w:rsid w:val="075C5FDD"/>
    <w:rsid w:val="077B7C99"/>
    <w:rsid w:val="07810293"/>
    <w:rsid w:val="07A054AF"/>
    <w:rsid w:val="07A079CC"/>
    <w:rsid w:val="07A47C3D"/>
    <w:rsid w:val="07B4330C"/>
    <w:rsid w:val="07B52F23"/>
    <w:rsid w:val="07BE5114"/>
    <w:rsid w:val="07C11F9F"/>
    <w:rsid w:val="07D0593A"/>
    <w:rsid w:val="07D93A15"/>
    <w:rsid w:val="07DC0503"/>
    <w:rsid w:val="07EB668F"/>
    <w:rsid w:val="07F752A5"/>
    <w:rsid w:val="07F93063"/>
    <w:rsid w:val="07FA2690"/>
    <w:rsid w:val="080F08D8"/>
    <w:rsid w:val="081E0B1B"/>
    <w:rsid w:val="083311E6"/>
    <w:rsid w:val="08343330"/>
    <w:rsid w:val="083B16CD"/>
    <w:rsid w:val="084542FA"/>
    <w:rsid w:val="08456E42"/>
    <w:rsid w:val="08511794"/>
    <w:rsid w:val="085C1C5E"/>
    <w:rsid w:val="085F2A6E"/>
    <w:rsid w:val="086A5B0F"/>
    <w:rsid w:val="088D3130"/>
    <w:rsid w:val="088D72C3"/>
    <w:rsid w:val="08AF0401"/>
    <w:rsid w:val="08B10A01"/>
    <w:rsid w:val="08DD0A9F"/>
    <w:rsid w:val="08E52D65"/>
    <w:rsid w:val="08E851D1"/>
    <w:rsid w:val="08E96C52"/>
    <w:rsid w:val="08EC0C65"/>
    <w:rsid w:val="08FC0E5C"/>
    <w:rsid w:val="0905600B"/>
    <w:rsid w:val="091C2D7B"/>
    <w:rsid w:val="092B1A95"/>
    <w:rsid w:val="0930321F"/>
    <w:rsid w:val="093636DA"/>
    <w:rsid w:val="093F6CA9"/>
    <w:rsid w:val="095A5B83"/>
    <w:rsid w:val="098D5F59"/>
    <w:rsid w:val="09945539"/>
    <w:rsid w:val="099B2584"/>
    <w:rsid w:val="09A337DC"/>
    <w:rsid w:val="09BC71AD"/>
    <w:rsid w:val="09C37BCC"/>
    <w:rsid w:val="09C42789"/>
    <w:rsid w:val="09E15F48"/>
    <w:rsid w:val="09E8771F"/>
    <w:rsid w:val="09F07846"/>
    <w:rsid w:val="09F76F78"/>
    <w:rsid w:val="09FE4F68"/>
    <w:rsid w:val="0A0106F5"/>
    <w:rsid w:val="0A0C1E4C"/>
    <w:rsid w:val="0A217932"/>
    <w:rsid w:val="0A3636A2"/>
    <w:rsid w:val="0A3D472E"/>
    <w:rsid w:val="0A4704E2"/>
    <w:rsid w:val="0A4D508A"/>
    <w:rsid w:val="0A571028"/>
    <w:rsid w:val="0A60366D"/>
    <w:rsid w:val="0A6175E8"/>
    <w:rsid w:val="0A653427"/>
    <w:rsid w:val="0A685363"/>
    <w:rsid w:val="0AAE04B6"/>
    <w:rsid w:val="0AB80DB3"/>
    <w:rsid w:val="0AB87005"/>
    <w:rsid w:val="0ABD643E"/>
    <w:rsid w:val="0AE50DE8"/>
    <w:rsid w:val="0B005C39"/>
    <w:rsid w:val="0B031797"/>
    <w:rsid w:val="0B1019AC"/>
    <w:rsid w:val="0B113C79"/>
    <w:rsid w:val="0B124FD2"/>
    <w:rsid w:val="0B134995"/>
    <w:rsid w:val="0B1E3820"/>
    <w:rsid w:val="0B2A651C"/>
    <w:rsid w:val="0B3A52E2"/>
    <w:rsid w:val="0B4D5A10"/>
    <w:rsid w:val="0B501FE7"/>
    <w:rsid w:val="0B594AE3"/>
    <w:rsid w:val="0B597A11"/>
    <w:rsid w:val="0B7438CD"/>
    <w:rsid w:val="0B7E41A2"/>
    <w:rsid w:val="0B8F1221"/>
    <w:rsid w:val="0B985065"/>
    <w:rsid w:val="0BA93904"/>
    <w:rsid w:val="0BB65CC9"/>
    <w:rsid w:val="0BB71A06"/>
    <w:rsid w:val="0BB737A6"/>
    <w:rsid w:val="0BD7795F"/>
    <w:rsid w:val="0BD82C1F"/>
    <w:rsid w:val="0BDC0B16"/>
    <w:rsid w:val="0BE30377"/>
    <w:rsid w:val="0BFF57F3"/>
    <w:rsid w:val="0C0D54DA"/>
    <w:rsid w:val="0C394176"/>
    <w:rsid w:val="0C3E79DE"/>
    <w:rsid w:val="0C4460BA"/>
    <w:rsid w:val="0C4755AD"/>
    <w:rsid w:val="0C5941EA"/>
    <w:rsid w:val="0C603EDA"/>
    <w:rsid w:val="0C6D11DA"/>
    <w:rsid w:val="0C79599E"/>
    <w:rsid w:val="0C817A73"/>
    <w:rsid w:val="0C8A79EF"/>
    <w:rsid w:val="0C9862D8"/>
    <w:rsid w:val="0CAA7752"/>
    <w:rsid w:val="0CB37C11"/>
    <w:rsid w:val="0CB50F31"/>
    <w:rsid w:val="0CBD1845"/>
    <w:rsid w:val="0CD10852"/>
    <w:rsid w:val="0CF167FE"/>
    <w:rsid w:val="0CF82447"/>
    <w:rsid w:val="0CF900A3"/>
    <w:rsid w:val="0CFD2120"/>
    <w:rsid w:val="0D0F7042"/>
    <w:rsid w:val="0D186481"/>
    <w:rsid w:val="0D354B3B"/>
    <w:rsid w:val="0D422F00"/>
    <w:rsid w:val="0D626911"/>
    <w:rsid w:val="0D782832"/>
    <w:rsid w:val="0D7C0F42"/>
    <w:rsid w:val="0D812061"/>
    <w:rsid w:val="0D91755B"/>
    <w:rsid w:val="0D9E7C0C"/>
    <w:rsid w:val="0D9F77C7"/>
    <w:rsid w:val="0DA60BEA"/>
    <w:rsid w:val="0DB429A2"/>
    <w:rsid w:val="0DB56125"/>
    <w:rsid w:val="0DEA3C91"/>
    <w:rsid w:val="0DEE0F90"/>
    <w:rsid w:val="0DF87F5B"/>
    <w:rsid w:val="0E1704E7"/>
    <w:rsid w:val="0E2461B3"/>
    <w:rsid w:val="0E295B7A"/>
    <w:rsid w:val="0E455AF4"/>
    <w:rsid w:val="0E4617F7"/>
    <w:rsid w:val="0E49522E"/>
    <w:rsid w:val="0E4F43C7"/>
    <w:rsid w:val="0E6A058C"/>
    <w:rsid w:val="0E6F429B"/>
    <w:rsid w:val="0E737FE2"/>
    <w:rsid w:val="0E812588"/>
    <w:rsid w:val="0E825BE4"/>
    <w:rsid w:val="0E850382"/>
    <w:rsid w:val="0E94027C"/>
    <w:rsid w:val="0EE22E33"/>
    <w:rsid w:val="0EF93CC5"/>
    <w:rsid w:val="0F035C50"/>
    <w:rsid w:val="0F044EAE"/>
    <w:rsid w:val="0F1669F0"/>
    <w:rsid w:val="0F25103C"/>
    <w:rsid w:val="0F496B20"/>
    <w:rsid w:val="0F4C19F5"/>
    <w:rsid w:val="0F4E7F38"/>
    <w:rsid w:val="0F4F2678"/>
    <w:rsid w:val="0F582B65"/>
    <w:rsid w:val="0F6356B0"/>
    <w:rsid w:val="0F693187"/>
    <w:rsid w:val="0F696B20"/>
    <w:rsid w:val="0F7E61DC"/>
    <w:rsid w:val="0F922326"/>
    <w:rsid w:val="0F9F29FC"/>
    <w:rsid w:val="0FA505EC"/>
    <w:rsid w:val="0FB3217F"/>
    <w:rsid w:val="0FB47CD3"/>
    <w:rsid w:val="0FB82F9B"/>
    <w:rsid w:val="0FCB1589"/>
    <w:rsid w:val="0FE00800"/>
    <w:rsid w:val="0FE60171"/>
    <w:rsid w:val="0FFC6093"/>
    <w:rsid w:val="100061F4"/>
    <w:rsid w:val="100F603B"/>
    <w:rsid w:val="10137F97"/>
    <w:rsid w:val="102009D5"/>
    <w:rsid w:val="10220A8A"/>
    <w:rsid w:val="10233173"/>
    <w:rsid w:val="103220DD"/>
    <w:rsid w:val="103510F8"/>
    <w:rsid w:val="103B52C4"/>
    <w:rsid w:val="104E486C"/>
    <w:rsid w:val="105D1A06"/>
    <w:rsid w:val="105E7B04"/>
    <w:rsid w:val="106664C3"/>
    <w:rsid w:val="107A1CF3"/>
    <w:rsid w:val="109E0536"/>
    <w:rsid w:val="10AA2DFA"/>
    <w:rsid w:val="10BA2421"/>
    <w:rsid w:val="10D832AC"/>
    <w:rsid w:val="10DB1C9F"/>
    <w:rsid w:val="10E70644"/>
    <w:rsid w:val="11093BC4"/>
    <w:rsid w:val="110C1E59"/>
    <w:rsid w:val="110C7E5C"/>
    <w:rsid w:val="111261CE"/>
    <w:rsid w:val="112F3D99"/>
    <w:rsid w:val="113E3FDC"/>
    <w:rsid w:val="11463003"/>
    <w:rsid w:val="11515F2B"/>
    <w:rsid w:val="11576A00"/>
    <w:rsid w:val="115A6A28"/>
    <w:rsid w:val="11617827"/>
    <w:rsid w:val="11632F05"/>
    <w:rsid w:val="11777D00"/>
    <w:rsid w:val="117A7230"/>
    <w:rsid w:val="117B2E0F"/>
    <w:rsid w:val="117E16AC"/>
    <w:rsid w:val="118A1649"/>
    <w:rsid w:val="118F0F18"/>
    <w:rsid w:val="118F669E"/>
    <w:rsid w:val="1190780E"/>
    <w:rsid w:val="119343F8"/>
    <w:rsid w:val="11A331F5"/>
    <w:rsid w:val="11A6326F"/>
    <w:rsid w:val="11F65DAC"/>
    <w:rsid w:val="1202325C"/>
    <w:rsid w:val="12120742"/>
    <w:rsid w:val="12132A9C"/>
    <w:rsid w:val="121A7A97"/>
    <w:rsid w:val="121F5329"/>
    <w:rsid w:val="123C49C0"/>
    <w:rsid w:val="123F2791"/>
    <w:rsid w:val="124502F1"/>
    <w:rsid w:val="124E14F4"/>
    <w:rsid w:val="12507D79"/>
    <w:rsid w:val="1258576B"/>
    <w:rsid w:val="126006AE"/>
    <w:rsid w:val="127E6E6D"/>
    <w:rsid w:val="128545B2"/>
    <w:rsid w:val="12863015"/>
    <w:rsid w:val="128A4BB9"/>
    <w:rsid w:val="128F2D41"/>
    <w:rsid w:val="12975D5A"/>
    <w:rsid w:val="129F62FD"/>
    <w:rsid w:val="12AA2F4B"/>
    <w:rsid w:val="12B409FA"/>
    <w:rsid w:val="12C47916"/>
    <w:rsid w:val="12CC1F39"/>
    <w:rsid w:val="12D3665B"/>
    <w:rsid w:val="12DB2D90"/>
    <w:rsid w:val="12DE298F"/>
    <w:rsid w:val="12E144B4"/>
    <w:rsid w:val="12E35D63"/>
    <w:rsid w:val="12E7492B"/>
    <w:rsid w:val="12F52B84"/>
    <w:rsid w:val="13474541"/>
    <w:rsid w:val="13673B1E"/>
    <w:rsid w:val="13676D82"/>
    <w:rsid w:val="136C2967"/>
    <w:rsid w:val="136C4E31"/>
    <w:rsid w:val="136E6DFB"/>
    <w:rsid w:val="13777D5D"/>
    <w:rsid w:val="137837D5"/>
    <w:rsid w:val="13863F50"/>
    <w:rsid w:val="138D2EAE"/>
    <w:rsid w:val="139850E6"/>
    <w:rsid w:val="139E1044"/>
    <w:rsid w:val="13AE5449"/>
    <w:rsid w:val="13B44AF5"/>
    <w:rsid w:val="13C648CB"/>
    <w:rsid w:val="13C82E19"/>
    <w:rsid w:val="13E21D73"/>
    <w:rsid w:val="13F357E3"/>
    <w:rsid w:val="13F4401F"/>
    <w:rsid w:val="13FA0089"/>
    <w:rsid w:val="13FB729D"/>
    <w:rsid w:val="14327E28"/>
    <w:rsid w:val="1434210F"/>
    <w:rsid w:val="144A5896"/>
    <w:rsid w:val="146C04E0"/>
    <w:rsid w:val="146E007B"/>
    <w:rsid w:val="1475102E"/>
    <w:rsid w:val="14811B72"/>
    <w:rsid w:val="14835344"/>
    <w:rsid w:val="14860DA6"/>
    <w:rsid w:val="148F08E7"/>
    <w:rsid w:val="149518E0"/>
    <w:rsid w:val="14C1396A"/>
    <w:rsid w:val="14D26756"/>
    <w:rsid w:val="14F07305"/>
    <w:rsid w:val="14FF6225"/>
    <w:rsid w:val="15064E11"/>
    <w:rsid w:val="150D2643"/>
    <w:rsid w:val="15152798"/>
    <w:rsid w:val="152A6D51"/>
    <w:rsid w:val="15427BF2"/>
    <w:rsid w:val="154716B1"/>
    <w:rsid w:val="154F67B8"/>
    <w:rsid w:val="15643B91"/>
    <w:rsid w:val="15695ACC"/>
    <w:rsid w:val="156E09F1"/>
    <w:rsid w:val="156E23D6"/>
    <w:rsid w:val="158B14DC"/>
    <w:rsid w:val="15981479"/>
    <w:rsid w:val="15AA331D"/>
    <w:rsid w:val="15AA6A51"/>
    <w:rsid w:val="15AC0C45"/>
    <w:rsid w:val="15CA4090"/>
    <w:rsid w:val="15D350B0"/>
    <w:rsid w:val="15EA5B76"/>
    <w:rsid w:val="15EC0182"/>
    <w:rsid w:val="160C617C"/>
    <w:rsid w:val="16117F11"/>
    <w:rsid w:val="161755C2"/>
    <w:rsid w:val="16175D54"/>
    <w:rsid w:val="161F5815"/>
    <w:rsid w:val="162260F4"/>
    <w:rsid w:val="16235DAA"/>
    <w:rsid w:val="16296A47"/>
    <w:rsid w:val="16361726"/>
    <w:rsid w:val="163629E7"/>
    <w:rsid w:val="163C4F8E"/>
    <w:rsid w:val="16511CF0"/>
    <w:rsid w:val="16547C4B"/>
    <w:rsid w:val="166C5148"/>
    <w:rsid w:val="167404B9"/>
    <w:rsid w:val="16766480"/>
    <w:rsid w:val="16985F3D"/>
    <w:rsid w:val="169E17A5"/>
    <w:rsid w:val="16C156E4"/>
    <w:rsid w:val="16CF3CE0"/>
    <w:rsid w:val="16E41FC1"/>
    <w:rsid w:val="16E632C5"/>
    <w:rsid w:val="16EF3A0F"/>
    <w:rsid w:val="17074C56"/>
    <w:rsid w:val="170773AB"/>
    <w:rsid w:val="170E10C1"/>
    <w:rsid w:val="171014EC"/>
    <w:rsid w:val="17155291"/>
    <w:rsid w:val="171E3BB7"/>
    <w:rsid w:val="17285513"/>
    <w:rsid w:val="1735574E"/>
    <w:rsid w:val="173B159C"/>
    <w:rsid w:val="175B6C59"/>
    <w:rsid w:val="175C5F2D"/>
    <w:rsid w:val="176969B4"/>
    <w:rsid w:val="177A6C8E"/>
    <w:rsid w:val="1788476D"/>
    <w:rsid w:val="17A33A7B"/>
    <w:rsid w:val="17B76AFA"/>
    <w:rsid w:val="17BE5D21"/>
    <w:rsid w:val="17CB3D33"/>
    <w:rsid w:val="17D86F39"/>
    <w:rsid w:val="17D94DE1"/>
    <w:rsid w:val="17DE3E23"/>
    <w:rsid w:val="17F11DA8"/>
    <w:rsid w:val="17F21810"/>
    <w:rsid w:val="17F65611"/>
    <w:rsid w:val="17F911FF"/>
    <w:rsid w:val="18053D45"/>
    <w:rsid w:val="180B0FB1"/>
    <w:rsid w:val="18216A7B"/>
    <w:rsid w:val="18245CDA"/>
    <w:rsid w:val="183445F7"/>
    <w:rsid w:val="18485DFC"/>
    <w:rsid w:val="185536F8"/>
    <w:rsid w:val="185E067A"/>
    <w:rsid w:val="18657A86"/>
    <w:rsid w:val="186D347D"/>
    <w:rsid w:val="188506BB"/>
    <w:rsid w:val="188E3F8A"/>
    <w:rsid w:val="18935433"/>
    <w:rsid w:val="18973BC4"/>
    <w:rsid w:val="189E5911"/>
    <w:rsid w:val="18A22FB1"/>
    <w:rsid w:val="18A76ACB"/>
    <w:rsid w:val="18A825BD"/>
    <w:rsid w:val="18B75014"/>
    <w:rsid w:val="18BE3BE6"/>
    <w:rsid w:val="18CD4971"/>
    <w:rsid w:val="18D721B2"/>
    <w:rsid w:val="18F733EE"/>
    <w:rsid w:val="18FA4250"/>
    <w:rsid w:val="18FD4015"/>
    <w:rsid w:val="19020F76"/>
    <w:rsid w:val="19053428"/>
    <w:rsid w:val="1908336C"/>
    <w:rsid w:val="19355B27"/>
    <w:rsid w:val="19383D27"/>
    <w:rsid w:val="19397563"/>
    <w:rsid w:val="19417D12"/>
    <w:rsid w:val="1949528F"/>
    <w:rsid w:val="19507ED3"/>
    <w:rsid w:val="195F33C7"/>
    <w:rsid w:val="19636CD6"/>
    <w:rsid w:val="19745474"/>
    <w:rsid w:val="197467ED"/>
    <w:rsid w:val="197E6A56"/>
    <w:rsid w:val="1984358B"/>
    <w:rsid w:val="19863442"/>
    <w:rsid w:val="19866520"/>
    <w:rsid w:val="198E6569"/>
    <w:rsid w:val="198F1423"/>
    <w:rsid w:val="19B07BE2"/>
    <w:rsid w:val="19B66E06"/>
    <w:rsid w:val="19B954E6"/>
    <w:rsid w:val="19BE7ED6"/>
    <w:rsid w:val="19C010E6"/>
    <w:rsid w:val="19C973F3"/>
    <w:rsid w:val="19DD0836"/>
    <w:rsid w:val="19E657CF"/>
    <w:rsid w:val="19EC1920"/>
    <w:rsid w:val="1A0D0A7F"/>
    <w:rsid w:val="1A1B207B"/>
    <w:rsid w:val="1A4B44C1"/>
    <w:rsid w:val="1A53790E"/>
    <w:rsid w:val="1A5F68D2"/>
    <w:rsid w:val="1A6451B2"/>
    <w:rsid w:val="1A781D49"/>
    <w:rsid w:val="1A7B4AAD"/>
    <w:rsid w:val="1A8C2FEF"/>
    <w:rsid w:val="1A98694E"/>
    <w:rsid w:val="1AA50C28"/>
    <w:rsid w:val="1ABA2925"/>
    <w:rsid w:val="1AC819CB"/>
    <w:rsid w:val="1AD11A1D"/>
    <w:rsid w:val="1AD97AF9"/>
    <w:rsid w:val="1AE94FB9"/>
    <w:rsid w:val="1AEE63D8"/>
    <w:rsid w:val="1AF0730A"/>
    <w:rsid w:val="1AF5766F"/>
    <w:rsid w:val="1AFE1A48"/>
    <w:rsid w:val="1AFE22E1"/>
    <w:rsid w:val="1B0F607E"/>
    <w:rsid w:val="1B177D78"/>
    <w:rsid w:val="1B1D38F9"/>
    <w:rsid w:val="1B2955C5"/>
    <w:rsid w:val="1B306B92"/>
    <w:rsid w:val="1B4262CA"/>
    <w:rsid w:val="1B585A09"/>
    <w:rsid w:val="1B6440EB"/>
    <w:rsid w:val="1B6B7632"/>
    <w:rsid w:val="1B716075"/>
    <w:rsid w:val="1B8E69A0"/>
    <w:rsid w:val="1B9A2AED"/>
    <w:rsid w:val="1BA32F41"/>
    <w:rsid w:val="1BBB4BA7"/>
    <w:rsid w:val="1BE16D86"/>
    <w:rsid w:val="1BF12377"/>
    <w:rsid w:val="1BF41E67"/>
    <w:rsid w:val="1BF92112"/>
    <w:rsid w:val="1C002426"/>
    <w:rsid w:val="1C185B56"/>
    <w:rsid w:val="1C3D325E"/>
    <w:rsid w:val="1C3D4670"/>
    <w:rsid w:val="1C470199"/>
    <w:rsid w:val="1C5E1179"/>
    <w:rsid w:val="1C5E5533"/>
    <w:rsid w:val="1C662C1B"/>
    <w:rsid w:val="1C6673D2"/>
    <w:rsid w:val="1C6925D3"/>
    <w:rsid w:val="1C73126C"/>
    <w:rsid w:val="1C766D20"/>
    <w:rsid w:val="1C847862"/>
    <w:rsid w:val="1C85788A"/>
    <w:rsid w:val="1C8D00C0"/>
    <w:rsid w:val="1CA2407C"/>
    <w:rsid w:val="1CED38F4"/>
    <w:rsid w:val="1CF3688D"/>
    <w:rsid w:val="1CFD4D4B"/>
    <w:rsid w:val="1D1F63B8"/>
    <w:rsid w:val="1D2B3667"/>
    <w:rsid w:val="1D2E7827"/>
    <w:rsid w:val="1D37483E"/>
    <w:rsid w:val="1D3764AF"/>
    <w:rsid w:val="1D3A7D4E"/>
    <w:rsid w:val="1D3E15EC"/>
    <w:rsid w:val="1D4A758A"/>
    <w:rsid w:val="1D4C6D36"/>
    <w:rsid w:val="1D5232E9"/>
    <w:rsid w:val="1D5D19F8"/>
    <w:rsid w:val="1D6570BC"/>
    <w:rsid w:val="1D682B0D"/>
    <w:rsid w:val="1D791078"/>
    <w:rsid w:val="1D7F578A"/>
    <w:rsid w:val="1D916C98"/>
    <w:rsid w:val="1D936157"/>
    <w:rsid w:val="1D98387C"/>
    <w:rsid w:val="1DA7719C"/>
    <w:rsid w:val="1DB23D88"/>
    <w:rsid w:val="1DC151EC"/>
    <w:rsid w:val="1DCD348A"/>
    <w:rsid w:val="1DDA67C8"/>
    <w:rsid w:val="1DE76FE8"/>
    <w:rsid w:val="1DF1149F"/>
    <w:rsid w:val="1DF4614E"/>
    <w:rsid w:val="1DF47EFC"/>
    <w:rsid w:val="1E3E1FA4"/>
    <w:rsid w:val="1E426EBA"/>
    <w:rsid w:val="1E54734D"/>
    <w:rsid w:val="1E5561F5"/>
    <w:rsid w:val="1E574CE3"/>
    <w:rsid w:val="1E607859"/>
    <w:rsid w:val="1E632AA8"/>
    <w:rsid w:val="1E690543"/>
    <w:rsid w:val="1E7A1416"/>
    <w:rsid w:val="1E7A7F1C"/>
    <w:rsid w:val="1E7D2C00"/>
    <w:rsid w:val="1E8137B2"/>
    <w:rsid w:val="1E8366C8"/>
    <w:rsid w:val="1E882FF2"/>
    <w:rsid w:val="1EC5235B"/>
    <w:rsid w:val="1EC5742E"/>
    <w:rsid w:val="1ED435E2"/>
    <w:rsid w:val="1EE63F49"/>
    <w:rsid w:val="1EE64087"/>
    <w:rsid w:val="1EFB0C78"/>
    <w:rsid w:val="1EFD121E"/>
    <w:rsid w:val="1F0077FF"/>
    <w:rsid w:val="1F0422A5"/>
    <w:rsid w:val="1F0449F9"/>
    <w:rsid w:val="1F064180"/>
    <w:rsid w:val="1F330EF8"/>
    <w:rsid w:val="1F390F2B"/>
    <w:rsid w:val="1F3B2E8A"/>
    <w:rsid w:val="1F4149E1"/>
    <w:rsid w:val="1F422EEA"/>
    <w:rsid w:val="1F4C3729"/>
    <w:rsid w:val="1F5F08D0"/>
    <w:rsid w:val="1F6E70F2"/>
    <w:rsid w:val="1F862148"/>
    <w:rsid w:val="1F8F6623"/>
    <w:rsid w:val="1F9B2376"/>
    <w:rsid w:val="1FB05178"/>
    <w:rsid w:val="1FC46C9D"/>
    <w:rsid w:val="1FCF491A"/>
    <w:rsid w:val="1FD85DFB"/>
    <w:rsid w:val="1FE24D40"/>
    <w:rsid w:val="1FE721E9"/>
    <w:rsid w:val="1FE93653"/>
    <w:rsid w:val="1FEA76C7"/>
    <w:rsid w:val="1FEF5F3D"/>
    <w:rsid w:val="1FFB0828"/>
    <w:rsid w:val="200A518B"/>
    <w:rsid w:val="200D046D"/>
    <w:rsid w:val="200D0979"/>
    <w:rsid w:val="20302EB7"/>
    <w:rsid w:val="205C1655"/>
    <w:rsid w:val="205E4D4F"/>
    <w:rsid w:val="207306CF"/>
    <w:rsid w:val="207D5D6C"/>
    <w:rsid w:val="207E6CC6"/>
    <w:rsid w:val="20850CFB"/>
    <w:rsid w:val="20990E39"/>
    <w:rsid w:val="20A06886"/>
    <w:rsid w:val="20A57BD4"/>
    <w:rsid w:val="20C31E08"/>
    <w:rsid w:val="20CF69FF"/>
    <w:rsid w:val="20DC5B98"/>
    <w:rsid w:val="20FA4E6B"/>
    <w:rsid w:val="20FB77F4"/>
    <w:rsid w:val="20FC5370"/>
    <w:rsid w:val="210B4ADC"/>
    <w:rsid w:val="21163E55"/>
    <w:rsid w:val="2121529E"/>
    <w:rsid w:val="2122302F"/>
    <w:rsid w:val="212B7073"/>
    <w:rsid w:val="21303941"/>
    <w:rsid w:val="213F2C36"/>
    <w:rsid w:val="21402E17"/>
    <w:rsid w:val="21572B38"/>
    <w:rsid w:val="215C23DE"/>
    <w:rsid w:val="21633F61"/>
    <w:rsid w:val="216715FE"/>
    <w:rsid w:val="2173337B"/>
    <w:rsid w:val="21905664"/>
    <w:rsid w:val="21B46321"/>
    <w:rsid w:val="21B73171"/>
    <w:rsid w:val="21B93937"/>
    <w:rsid w:val="21C80DFA"/>
    <w:rsid w:val="21D41631"/>
    <w:rsid w:val="21E841AB"/>
    <w:rsid w:val="22026E7C"/>
    <w:rsid w:val="220C0AD5"/>
    <w:rsid w:val="22351CF8"/>
    <w:rsid w:val="223546DE"/>
    <w:rsid w:val="225D2C86"/>
    <w:rsid w:val="22705C43"/>
    <w:rsid w:val="22751CB9"/>
    <w:rsid w:val="227807E2"/>
    <w:rsid w:val="22804455"/>
    <w:rsid w:val="22884C47"/>
    <w:rsid w:val="22913E90"/>
    <w:rsid w:val="229234CE"/>
    <w:rsid w:val="229E2B2D"/>
    <w:rsid w:val="22B673C3"/>
    <w:rsid w:val="22B8586E"/>
    <w:rsid w:val="22C0438F"/>
    <w:rsid w:val="22D604AD"/>
    <w:rsid w:val="22DD3655"/>
    <w:rsid w:val="22E20377"/>
    <w:rsid w:val="22F51566"/>
    <w:rsid w:val="22FF17C6"/>
    <w:rsid w:val="23256DAA"/>
    <w:rsid w:val="233450A7"/>
    <w:rsid w:val="23432E93"/>
    <w:rsid w:val="234A05BF"/>
    <w:rsid w:val="235A4A29"/>
    <w:rsid w:val="235B2030"/>
    <w:rsid w:val="235F4931"/>
    <w:rsid w:val="2363063F"/>
    <w:rsid w:val="2378113C"/>
    <w:rsid w:val="23930F67"/>
    <w:rsid w:val="23A07C83"/>
    <w:rsid w:val="23A40156"/>
    <w:rsid w:val="23CE1C31"/>
    <w:rsid w:val="23D15F87"/>
    <w:rsid w:val="23D3117D"/>
    <w:rsid w:val="23D42CAA"/>
    <w:rsid w:val="23DE394C"/>
    <w:rsid w:val="23E17D69"/>
    <w:rsid w:val="23F20654"/>
    <w:rsid w:val="24002DEB"/>
    <w:rsid w:val="24050865"/>
    <w:rsid w:val="24096B40"/>
    <w:rsid w:val="241B5E13"/>
    <w:rsid w:val="24206A12"/>
    <w:rsid w:val="24364650"/>
    <w:rsid w:val="24371672"/>
    <w:rsid w:val="24375315"/>
    <w:rsid w:val="24482D50"/>
    <w:rsid w:val="2454715C"/>
    <w:rsid w:val="245A6D81"/>
    <w:rsid w:val="245C2C9F"/>
    <w:rsid w:val="246179C3"/>
    <w:rsid w:val="2465619E"/>
    <w:rsid w:val="24757033"/>
    <w:rsid w:val="24883A80"/>
    <w:rsid w:val="24D26ABE"/>
    <w:rsid w:val="24DA1638"/>
    <w:rsid w:val="24DC48FA"/>
    <w:rsid w:val="24F03A4F"/>
    <w:rsid w:val="25011EA6"/>
    <w:rsid w:val="250F7D12"/>
    <w:rsid w:val="251503E3"/>
    <w:rsid w:val="251B264D"/>
    <w:rsid w:val="251B644E"/>
    <w:rsid w:val="251D2FDF"/>
    <w:rsid w:val="25201F1F"/>
    <w:rsid w:val="252C71BA"/>
    <w:rsid w:val="25340AED"/>
    <w:rsid w:val="25375913"/>
    <w:rsid w:val="25587D24"/>
    <w:rsid w:val="255A175D"/>
    <w:rsid w:val="255D4DBB"/>
    <w:rsid w:val="256C334F"/>
    <w:rsid w:val="257B14DB"/>
    <w:rsid w:val="257E7F0E"/>
    <w:rsid w:val="258627DE"/>
    <w:rsid w:val="25902676"/>
    <w:rsid w:val="259F26CD"/>
    <w:rsid w:val="259F542E"/>
    <w:rsid w:val="25A10CF3"/>
    <w:rsid w:val="25A15E30"/>
    <w:rsid w:val="25B23591"/>
    <w:rsid w:val="25BA1A2C"/>
    <w:rsid w:val="25C64874"/>
    <w:rsid w:val="25DB6D07"/>
    <w:rsid w:val="25DC3684"/>
    <w:rsid w:val="25ED0053"/>
    <w:rsid w:val="25FA62CC"/>
    <w:rsid w:val="25FD7584"/>
    <w:rsid w:val="260B2287"/>
    <w:rsid w:val="26260967"/>
    <w:rsid w:val="26312904"/>
    <w:rsid w:val="263C4B36"/>
    <w:rsid w:val="2640591A"/>
    <w:rsid w:val="264103AE"/>
    <w:rsid w:val="26533618"/>
    <w:rsid w:val="265E3FDB"/>
    <w:rsid w:val="2681079B"/>
    <w:rsid w:val="268C4517"/>
    <w:rsid w:val="26941394"/>
    <w:rsid w:val="269733A9"/>
    <w:rsid w:val="269F0C21"/>
    <w:rsid w:val="26B5149E"/>
    <w:rsid w:val="26C501F1"/>
    <w:rsid w:val="26D94133"/>
    <w:rsid w:val="26DE5BEE"/>
    <w:rsid w:val="26E7642A"/>
    <w:rsid w:val="26FE321A"/>
    <w:rsid w:val="2702368A"/>
    <w:rsid w:val="27033188"/>
    <w:rsid w:val="270A35C0"/>
    <w:rsid w:val="270F3FAF"/>
    <w:rsid w:val="27100044"/>
    <w:rsid w:val="271E5B55"/>
    <w:rsid w:val="2723496D"/>
    <w:rsid w:val="274041B2"/>
    <w:rsid w:val="274F546A"/>
    <w:rsid w:val="27550230"/>
    <w:rsid w:val="276460F3"/>
    <w:rsid w:val="27683994"/>
    <w:rsid w:val="276E2B14"/>
    <w:rsid w:val="276F350C"/>
    <w:rsid w:val="27767BAD"/>
    <w:rsid w:val="277F2F2D"/>
    <w:rsid w:val="278240B2"/>
    <w:rsid w:val="278255C0"/>
    <w:rsid w:val="27A10F51"/>
    <w:rsid w:val="27A26C1B"/>
    <w:rsid w:val="27A46AD5"/>
    <w:rsid w:val="27A53437"/>
    <w:rsid w:val="27BA3DE9"/>
    <w:rsid w:val="27C64780"/>
    <w:rsid w:val="27C907EE"/>
    <w:rsid w:val="27CF7384"/>
    <w:rsid w:val="27E73DCA"/>
    <w:rsid w:val="27F10F49"/>
    <w:rsid w:val="28033FA4"/>
    <w:rsid w:val="282D0BDB"/>
    <w:rsid w:val="28394D74"/>
    <w:rsid w:val="283C68C4"/>
    <w:rsid w:val="2840474B"/>
    <w:rsid w:val="284F5E45"/>
    <w:rsid w:val="286A22CA"/>
    <w:rsid w:val="288022A8"/>
    <w:rsid w:val="288925AF"/>
    <w:rsid w:val="28920A3E"/>
    <w:rsid w:val="28A461BC"/>
    <w:rsid w:val="28A76BA9"/>
    <w:rsid w:val="28BC1F5F"/>
    <w:rsid w:val="28D73C59"/>
    <w:rsid w:val="28E2524C"/>
    <w:rsid w:val="28EC2844"/>
    <w:rsid w:val="290522E7"/>
    <w:rsid w:val="291F1D30"/>
    <w:rsid w:val="2927562A"/>
    <w:rsid w:val="29306E98"/>
    <w:rsid w:val="293930DA"/>
    <w:rsid w:val="29423063"/>
    <w:rsid w:val="29604312"/>
    <w:rsid w:val="29661134"/>
    <w:rsid w:val="29673C78"/>
    <w:rsid w:val="29700EEB"/>
    <w:rsid w:val="2972114A"/>
    <w:rsid w:val="29852351"/>
    <w:rsid w:val="29854475"/>
    <w:rsid w:val="299F6B67"/>
    <w:rsid w:val="29A3132A"/>
    <w:rsid w:val="29AF50B2"/>
    <w:rsid w:val="29B13146"/>
    <w:rsid w:val="29E7200B"/>
    <w:rsid w:val="29F22F85"/>
    <w:rsid w:val="29F714A0"/>
    <w:rsid w:val="29F94189"/>
    <w:rsid w:val="2A016963"/>
    <w:rsid w:val="2A0E6DD8"/>
    <w:rsid w:val="2A2F3F91"/>
    <w:rsid w:val="2A5938B9"/>
    <w:rsid w:val="2A5A71A5"/>
    <w:rsid w:val="2A5F29FA"/>
    <w:rsid w:val="2A7457C6"/>
    <w:rsid w:val="2A746F1A"/>
    <w:rsid w:val="2A8077CD"/>
    <w:rsid w:val="2A8A130D"/>
    <w:rsid w:val="2A923C1C"/>
    <w:rsid w:val="2A9B6CC3"/>
    <w:rsid w:val="2A9F25F4"/>
    <w:rsid w:val="2AA10055"/>
    <w:rsid w:val="2AA23C9E"/>
    <w:rsid w:val="2AB23619"/>
    <w:rsid w:val="2AB86553"/>
    <w:rsid w:val="2ABD0767"/>
    <w:rsid w:val="2ACA2711"/>
    <w:rsid w:val="2ACC5755"/>
    <w:rsid w:val="2AD70B56"/>
    <w:rsid w:val="2ADC686D"/>
    <w:rsid w:val="2ADE1163"/>
    <w:rsid w:val="2AE3370B"/>
    <w:rsid w:val="2B02288F"/>
    <w:rsid w:val="2B084FE7"/>
    <w:rsid w:val="2B0B1623"/>
    <w:rsid w:val="2B1F1409"/>
    <w:rsid w:val="2B2427DF"/>
    <w:rsid w:val="2B2F075F"/>
    <w:rsid w:val="2B3F1A98"/>
    <w:rsid w:val="2B436AEE"/>
    <w:rsid w:val="2B4502DC"/>
    <w:rsid w:val="2B554CF1"/>
    <w:rsid w:val="2B6F5798"/>
    <w:rsid w:val="2B712408"/>
    <w:rsid w:val="2B717030"/>
    <w:rsid w:val="2B8A2BC4"/>
    <w:rsid w:val="2BD1343F"/>
    <w:rsid w:val="2BD1678F"/>
    <w:rsid w:val="2BE735BA"/>
    <w:rsid w:val="2BE9496F"/>
    <w:rsid w:val="2BF15CA3"/>
    <w:rsid w:val="2BF349CC"/>
    <w:rsid w:val="2BF61828"/>
    <w:rsid w:val="2BFB7E40"/>
    <w:rsid w:val="2BFE27B4"/>
    <w:rsid w:val="2BFF288E"/>
    <w:rsid w:val="2C041CCB"/>
    <w:rsid w:val="2C045710"/>
    <w:rsid w:val="2C053A46"/>
    <w:rsid w:val="2C0718D2"/>
    <w:rsid w:val="2C0734F1"/>
    <w:rsid w:val="2C0B4B19"/>
    <w:rsid w:val="2C1F1E69"/>
    <w:rsid w:val="2C23312B"/>
    <w:rsid w:val="2C27670B"/>
    <w:rsid w:val="2C345D53"/>
    <w:rsid w:val="2C4B6C89"/>
    <w:rsid w:val="2C5963E2"/>
    <w:rsid w:val="2C6721E1"/>
    <w:rsid w:val="2C814EF6"/>
    <w:rsid w:val="2C824AFC"/>
    <w:rsid w:val="2C873C46"/>
    <w:rsid w:val="2C9630BE"/>
    <w:rsid w:val="2C99472F"/>
    <w:rsid w:val="2C9E2100"/>
    <w:rsid w:val="2C9E7ED4"/>
    <w:rsid w:val="2CC633AC"/>
    <w:rsid w:val="2CCE42EF"/>
    <w:rsid w:val="2CD9332B"/>
    <w:rsid w:val="2CF9225E"/>
    <w:rsid w:val="2D053ED4"/>
    <w:rsid w:val="2D1C121E"/>
    <w:rsid w:val="2D580E5F"/>
    <w:rsid w:val="2D713318"/>
    <w:rsid w:val="2D743CED"/>
    <w:rsid w:val="2D7515E9"/>
    <w:rsid w:val="2D76092E"/>
    <w:rsid w:val="2D83717E"/>
    <w:rsid w:val="2D8455A1"/>
    <w:rsid w:val="2D850E4C"/>
    <w:rsid w:val="2D8F19F0"/>
    <w:rsid w:val="2DB41456"/>
    <w:rsid w:val="2DBA0B60"/>
    <w:rsid w:val="2DCD6E6E"/>
    <w:rsid w:val="2DDE41C9"/>
    <w:rsid w:val="2DF24170"/>
    <w:rsid w:val="2DFA4553"/>
    <w:rsid w:val="2E09670C"/>
    <w:rsid w:val="2E16124A"/>
    <w:rsid w:val="2E243EAE"/>
    <w:rsid w:val="2E2C0E5A"/>
    <w:rsid w:val="2E330390"/>
    <w:rsid w:val="2E400F7A"/>
    <w:rsid w:val="2E4111AC"/>
    <w:rsid w:val="2E4B5C41"/>
    <w:rsid w:val="2E553100"/>
    <w:rsid w:val="2E617014"/>
    <w:rsid w:val="2E685538"/>
    <w:rsid w:val="2E6A26FE"/>
    <w:rsid w:val="2E7B1F74"/>
    <w:rsid w:val="2E90099F"/>
    <w:rsid w:val="2E960241"/>
    <w:rsid w:val="2E9A1416"/>
    <w:rsid w:val="2E9F65C6"/>
    <w:rsid w:val="2EAA234B"/>
    <w:rsid w:val="2EB11597"/>
    <w:rsid w:val="2EB15996"/>
    <w:rsid w:val="2ECD75AB"/>
    <w:rsid w:val="2ECF7048"/>
    <w:rsid w:val="2EDF2503"/>
    <w:rsid w:val="2EFC4741"/>
    <w:rsid w:val="2EFF6701"/>
    <w:rsid w:val="2F097580"/>
    <w:rsid w:val="2F234DEF"/>
    <w:rsid w:val="2F2646D4"/>
    <w:rsid w:val="2F400468"/>
    <w:rsid w:val="2F5819C8"/>
    <w:rsid w:val="2F653689"/>
    <w:rsid w:val="2F6C0ECA"/>
    <w:rsid w:val="2F6E1C8D"/>
    <w:rsid w:val="2F73749D"/>
    <w:rsid w:val="2F7633A1"/>
    <w:rsid w:val="2F9642E5"/>
    <w:rsid w:val="2F9A7D2F"/>
    <w:rsid w:val="2FAC5720"/>
    <w:rsid w:val="2FC674F5"/>
    <w:rsid w:val="2FC74423"/>
    <w:rsid w:val="2FDA16B2"/>
    <w:rsid w:val="2FDA2DB1"/>
    <w:rsid w:val="2FEC3129"/>
    <w:rsid w:val="2FF817AF"/>
    <w:rsid w:val="30083E53"/>
    <w:rsid w:val="3011493E"/>
    <w:rsid w:val="301B3A0F"/>
    <w:rsid w:val="3021158F"/>
    <w:rsid w:val="303C1423"/>
    <w:rsid w:val="303C4FCF"/>
    <w:rsid w:val="30466CDD"/>
    <w:rsid w:val="30495DC0"/>
    <w:rsid w:val="304B3C6C"/>
    <w:rsid w:val="3051288F"/>
    <w:rsid w:val="30540BE9"/>
    <w:rsid w:val="305849A9"/>
    <w:rsid w:val="306318CC"/>
    <w:rsid w:val="3077788B"/>
    <w:rsid w:val="307A5119"/>
    <w:rsid w:val="308557FC"/>
    <w:rsid w:val="308C2216"/>
    <w:rsid w:val="30C112DA"/>
    <w:rsid w:val="30CC5304"/>
    <w:rsid w:val="30D147C9"/>
    <w:rsid w:val="30D70F5C"/>
    <w:rsid w:val="30E352B9"/>
    <w:rsid w:val="31044AED"/>
    <w:rsid w:val="310B33DD"/>
    <w:rsid w:val="310B3A83"/>
    <w:rsid w:val="310E70CF"/>
    <w:rsid w:val="31153F26"/>
    <w:rsid w:val="311E7CA7"/>
    <w:rsid w:val="31412D53"/>
    <w:rsid w:val="31421413"/>
    <w:rsid w:val="314B25A7"/>
    <w:rsid w:val="31575AAE"/>
    <w:rsid w:val="31655062"/>
    <w:rsid w:val="31887D1C"/>
    <w:rsid w:val="318A0AA9"/>
    <w:rsid w:val="318F29B2"/>
    <w:rsid w:val="31AF0D00"/>
    <w:rsid w:val="31B03873"/>
    <w:rsid w:val="31B24883"/>
    <w:rsid w:val="31B331F5"/>
    <w:rsid w:val="31C969C2"/>
    <w:rsid w:val="31CD578F"/>
    <w:rsid w:val="31CD585C"/>
    <w:rsid w:val="31CE4B80"/>
    <w:rsid w:val="31DF1288"/>
    <w:rsid w:val="31F05F6B"/>
    <w:rsid w:val="31F96E63"/>
    <w:rsid w:val="320A4C73"/>
    <w:rsid w:val="321F5E31"/>
    <w:rsid w:val="321F74BB"/>
    <w:rsid w:val="3222569A"/>
    <w:rsid w:val="3222577A"/>
    <w:rsid w:val="322514C7"/>
    <w:rsid w:val="322F1009"/>
    <w:rsid w:val="32317519"/>
    <w:rsid w:val="323B6B59"/>
    <w:rsid w:val="32480F29"/>
    <w:rsid w:val="324E616B"/>
    <w:rsid w:val="32562ADC"/>
    <w:rsid w:val="325C04BA"/>
    <w:rsid w:val="325D030E"/>
    <w:rsid w:val="326B3FA0"/>
    <w:rsid w:val="328A22A6"/>
    <w:rsid w:val="328A2B06"/>
    <w:rsid w:val="328A5E9C"/>
    <w:rsid w:val="3290272F"/>
    <w:rsid w:val="32904B04"/>
    <w:rsid w:val="32A13311"/>
    <w:rsid w:val="32A44120"/>
    <w:rsid w:val="32A6777E"/>
    <w:rsid w:val="32AA6C21"/>
    <w:rsid w:val="32B11901"/>
    <w:rsid w:val="32B70085"/>
    <w:rsid w:val="32C4038E"/>
    <w:rsid w:val="32C45725"/>
    <w:rsid w:val="32C87316"/>
    <w:rsid w:val="32CD2A10"/>
    <w:rsid w:val="32D30A57"/>
    <w:rsid w:val="32E00A83"/>
    <w:rsid w:val="32E620B2"/>
    <w:rsid w:val="32EA3C05"/>
    <w:rsid w:val="32EE7927"/>
    <w:rsid w:val="32F11300"/>
    <w:rsid w:val="333A0650"/>
    <w:rsid w:val="336E3E55"/>
    <w:rsid w:val="33A04965"/>
    <w:rsid w:val="33A52416"/>
    <w:rsid w:val="33AD7602"/>
    <w:rsid w:val="33D17B8A"/>
    <w:rsid w:val="33D6202B"/>
    <w:rsid w:val="33FB7DDF"/>
    <w:rsid w:val="3401049E"/>
    <w:rsid w:val="34180991"/>
    <w:rsid w:val="34212640"/>
    <w:rsid w:val="342B5D7A"/>
    <w:rsid w:val="34336195"/>
    <w:rsid w:val="3437693D"/>
    <w:rsid w:val="34385A56"/>
    <w:rsid w:val="343B01DB"/>
    <w:rsid w:val="345375FD"/>
    <w:rsid w:val="34595ED4"/>
    <w:rsid w:val="34687967"/>
    <w:rsid w:val="346B5E26"/>
    <w:rsid w:val="347F3D88"/>
    <w:rsid w:val="348F6117"/>
    <w:rsid w:val="349074EA"/>
    <w:rsid w:val="34911259"/>
    <w:rsid w:val="34917DD8"/>
    <w:rsid w:val="349669AC"/>
    <w:rsid w:val="349924AE"/>
    <w:rsid w:val="34C26A8C"/>
    <w:rsid w:val="34D268F5"/>
    <w:rsid w:val="34D35726"/>
    <w:rsid w:val="34DD0FB6"/>
    <w:rsid w:val="34F23A4C"/>
    <w:rsid w:val="3508422A"/>
    <w:rsid w:val="351537D8"/>
    <w:rsid w:val="35154ED0"/>
    <w:rsid w:val="35176A40"/>
    <w:rsid w:val="35537956"/>
    <w:rsid w:val="35720070"/>
    <w:rsid w:val="357945DD"/>
    <w:rsid w:val="357D1F15"/>
    <w:rsid w:val="357F44DE"/>
    <w:rsid w:val="35840053"/>
    <w:rsid w:val="35887823"/>
    <w:rsid w:val="35942299"/>
    <w:rsid w:val="35956011"/>
    <w:rsid w:val="359D18DD"/>
    <w:rsid w:val="35A06A1B"/>
    <w:rsid w:val="35AB3F92"/>
    <w:rsid w:val="35BA26E2"/>
    <w:rsid w:val="35CD0985"/>
    <w:rsid w:val="35D11499"/>
    <w:rsid w:val="35E474FA"/>
    <w:rsid w:val="35EA0C18"/>
    <w:rsid w:val="35FF59AC"/>
    <w:rsid w:val="36084E78"/>
    <w:rsid w:val="360A60B7"/>
    <w:rsid w:val="36310B15"/>
    <w:rsid w:val="3632560E"/>
    <w:rsid w:val="363E0457"/>
    <w:rsid w:val="3644581E"/>
    <w:rsid w:val="365462AE"/>
    <w:rsid w:val="36557F87"/>
    <w:rsid w:val="36590DED"/>
    <w:rsid w:val="36610C19"/>
    <w:rsid w:val="36611C66"/>
    <w:rsid w:val="368E1A09"/>
    <w:rsid w:val="36931311"/>
    <w:rsid w:val="369320D2"/>
    <w:rsid w:val="36A1535E"/>
    <w:rsid w:val="36BD75CE"/>
    <w:rsid w:val="36C56482"/>
    <w:rsid w:val="36C67D6A"/>
    <w:rsid w:val="36CB7A33"/>
    <w:rsid w:val="36DB72F1"/>
    <w:rsid w:val="36E14A09"/>
    <w:rsid w:val="36E22519"/>
    <w:rsid w:val="36E770F2"/>
    <w:rsid w:val="36EC3B09"/>
    <w:rsid w:val="36F462E1"/>
    <w:rsid w:val="36F66D14"/>
    <w:rsid w:val="36FB1EA4"/>
    <w:rsid w:val="372C7649"/>
    <w:rsid w:val="37325292"/>
    <w:rsid w:val="37436B38"/>
    <w:rsid w:val="37535832"/>
    <w:rsid w:val="376C4B50"/>
    <w:rsid w:val="37757EA8"/>
    <w:rsid w:val="377F2AD5"/>
    <w:rsid w:val="378E097F"/>
    <w:rsid w:val="379320DC"/>
    <w:rsid w:val="379A74CD"/>
    <w:rsid w:val="37BA3B0D"/>
    <w:rsid w:val="37C535F8"/>
    <w:rsid w:val="37E90C3B"/>
    <w:rsid w:val="37F0752F"/>
    <w:rsid w:val="380B4369"/>
    <w:rsid w:val="38190834"/>
    <w:rsid w:val="38202486"/>
    <w:rsid w:val="382710F1"/>
    <w:rsid w:val="384B35F5"/>
    <w:rsid w:val="38540C79"/>
    <w:rsid w:val="38631549"/>
    <w:rsid w:val="38756F16"/>
    <w:rsid w:val="38843DC8"/>
    <w:rsid w:val="38847293"/>
    <w:rsid w:val="38864B9D"/>
    <w:rsid w:val="389A76C0"/>
    <w:rsid w:val="389C73AF"/>
    <w:rsid w:val="38A56146"/>
    <w:rsid w:val="38B205E7"/>
    <w:rsid w:val="38BC597A"/>
    <w:rsid w:val="38C509BB"/>
    <w:rsid w:val="38DF76A0"/>
    <w:rsid w:val="38E85A0E"/>
    <w:rsid w:val="390833D4"/>
    <w:rsid w:val="39152EC2"/>
    <w:rsid w:val="39185684"/>
    <w:rsid w:val="392C1F2B"/>
    <w:rsid w:val="393431EF"/>
    <w:rsid w:val="393B500F"/>
    <w:rsid w:val="393C58B6"/>
    <w:rsid w:val="395C691F"/>
    <w:rsid w:val="395E2563"/>
    <w:rsid w:val="395F7235"/>
    <w:rsid w:val="397222E0"/>
    <w:rsid w:val="39735BAB"/>
    <w:rsid w:val="39871519"/>
    <w:rsid w:val="39947AFE"/>
    <w:rsid w:val="399743B1"/>
    <w:rsid w:val="39985E65"/>
    <w:rsid w:val="399B5F9F"/>
    <w:rsid w:val="399C5A46"/>
    <w:rsid w:val="399E2974"/>
    <w:rsid w:val="39BB1D00"/>
    <w:rsid w:val="39BE47D5"/>
    <w:rsid w:val="39C36E4C"/>
    <w:rsid w:val="39C70878"/>
    <w:rsid w:val="39D0285F"/>
    <w:rsid w:val="39DF7A6D"/>
    <w:rsid w:val="39EC0D6C"/>
    <w:rsid w:val="39F010C2"/>
    <w:rsid w:val="39F82BC4"/>
    <w:rsid w:val="3A090684"/>
    <w:rsid w:val="3A095A2B"/>
    <w:rsid w:val="3A095F41"/>
    <w:rsid w:val="3A175247"/>
    <w:rsid w:val="3A1F2FB6"/>
    <w:rsid w:val="3A362BF1"/>
    <w:rsid w:val="3A4F2179"/>
    <w:rsid w:val="3A532801"/>
    <w:rsid w:val="3A555D6F"/>
    <w:rsid w:val="3A625E48"/>
    <w:rsid w:val="3A720409"/>
    <w:rsid w:val="3A7E0D47"/>
    <w:rsid w:val="3A8D4964"/>
    <w:rsid w:val="3A8F4314"/>
    <w:rsid w:val="3A96006E"/>
    <w:rsid w:val="3AA36E5C"/>
    <w:rsid w:val="3AB2342D"/>
    <w:rsid w:val="3ABC5CF5"/>
    <w:rsid w:val="3ACF22D8"/>
    <w:rsid w:val="3AD46D49"/>
    <w:rsid w:val="3ADA2B5C"/>
    <w:rsid w:val="3B051157"/>
    <w:rsid w:val="3B146E15"/>
    <w:rsid w:val="3B2503FA"/>
    <w:rsid w:val="3B35505B"/>
    <w:rsid w:val="3B512FE0"/>
    <w:rsid w:val="3B520F71"/>
    <w:rsid w:val="3B5E5C53"/>
    <w:rsid w:val="3B7E571B"/>
    <w:rsid w:val="3B7E69A5"/>
    <w:rsid w:val="3B9B29E1"/>
    <w:rsid w:val="3BA26D92"/>
    <w:rsid w:val="3BA662B0"/>
    <w:rsid w:val="3BA748D6"/>
    <w:rsid w:val="3BAD2559"/>
    <w:rsid w:val="3BB17BB7"/>
    <w:rsid w:val="3BBE1345"/>
    <w:rsid w:val="3BBF5E94"/>
    <w:rsid w:val="3BC57B8F"/>
    <w:rsid w:val="3BCC0624"/>
    <w:rsid w:val="3BD25FBE"/>
    <w:rsid w:val="3BD76E85"/>
    <w:rsid w:val="3C0C7ED5"/>
    <w:rsid w:val="3C1712FC"/>
    <w:rsid w:val="3C29300F"/>
    <w:rsid w:val="3C354C89"/>
    <w:rsid w:val="3C3E7AB6"/>
    <w:rsid w:val="3C582B6D"/>
    <w:rsid w:val="3C5C35CF"/>
    <w:rsid w:val="3C7B7B67"/>
    <w:rsid w:val="3C9E1C4F"/>
    <w:rsid w:val="3CA123B3"/>
    <w:rsid w:val="3CD22719"/>
    <w:rsid w:val="3CD26565"/>
    <w:rsid w:val="3CDE029E"/>
    <w:rsid w:val="3CDF7907"/>
    <w:rsid w:val="3CF23D9A"/>
    <w:rsid w:val="3CF67395"/>
    <w:rsid w:val="3D337D05"/>
    <w:rsid w:val="3D367532"/>
    <w:rsid w:val="3D517C37"/>
    <w:rsid w:val="3D566219"/>
    <w:rsid w:val="3D633567"/>
    <w:rsid w:val="3D67139C"/>
    <w:rsid w:val="3D715BEA"/>
    <w:rsid w:val="3D7F4F6C"/>
    <w:rsid w:val="3D8641AF"/>
    <w:rsid w:val="3D8A2F87"/>
    <w:rsid w:val="3D954E00"/>
    <w:rsid w:val="3D962926"/>
    <w:rsid w:val="3D9C33D4"/>
    <w:rsid w:val="3DA15A03"/>
    <w:rsid w:val="3DE03430"/>
    <w:rsid w:val="3DFA6F0B"/>
    <w:rsid w:val="3DFB133C"/>
    <w:rsid w:val="3DFC2859"/>
    <w:rsid w:val="3E03620E"/>
    <w:rsid w:val="3E287053"/>
    <w:rsid w:val="3E2C27F0"/>
    <w:rsid w:val="3E69030B"/>
    <w:rsid w:val="3E720C9E"/>
    <w:rsid w:val="3E855ABD"/>
    <w:rsid w:val="3E952276"/>
    <w:rsid w:val="3E9912FB"/>
    <w:rsid w:val="3EA370A9"/>
    <w:rsid w:val="3EA5138A"/>
    <w:rsid w:val="3EA560DF"/>
    <w:rsid w:val="3EA8556B"/>
    <w:rsid w:val="3EC139D3"/>
    <w:rsid w:val="3EC56296"/>
    <w:rsid w:val="3EC86C6F"/>
    <w:rsid w:val="3ED52BFD"/>
    <w:rsid w:val="3EE51E3E"/>
    <w:rsid w:val="3EE90CFB"/>
    <w:rsid w:val="3F00274D"/>
    <w:rsid w:val="3F082D3B"/>
    <w:rsid w:val="3F120086"/>
    <w:rsid w:val="3F250D67"/>
    <w:rsid w:val="3F295D4E"/>
    <w:rsid w:val="3F6A7BC7"/>
    <w:rsid w:val="3F744EE9"/>
    <w:rsid w:val="3F850EA5"/>
    <w:rsid w:val="3F8F5B83"/>
    <w:rsid w:val="3F9722E6"/>
    <w:rsid w:val="3F9D7DBF"/>
    <w:rsid w:val="3FA6322C"/>
    <w:rsid w:val="3FB57265"/>
    <w:rsid w:val="3FCD5603"/>
    <w:rsid w:val="3FEF4416"/>
    <w:rsid w:val="3FF25D7C"/>
    <w:rsid w:val="3FF93151"/>
    <w:rsid w:val="3FFC23AB"/>
    <w:rsid w:val="4004626D"/>
    <w:rsid w:val="40100257"/>
    <w:rsid w:val="4040522A"/>
    <w:rsid w:val="404245FE"/>
    <w:rsid w:val="404373E6"/>
    <w:rsid w:val="40470F5D"/>
    <w:rsid w:val="40521703"/>
    <w:rsid w:val="40527E8C"/>
    <w:rsid w:val="4057678F"/>
    <w:rsid w:val="405A1A66"/>
    <w:rsid w:val="405B1676"/>
    <w:rsid w:val="407C22A8"/>
    <w:rsid w:val="409969B6"/>
    <w:rsid w:val="40B91AEC"/>
    <w:rsid w:val="40C25EF8"/>
    <w:rsid w:val="40CB1594"/>
    <w:rsid w:val="40CD68E7"/>
    <w:rsid w:val="40E42C37"/>
    <w:rsid w:val="40EF2A79"/>
    <w:rsid w:val="40FE0F0E"/>
    <w:rsid w:val="411814AB"/>
    <w:rsid w:val="412207A3"/>
    <w:rsid w:val="412546ED"/>
    <w:rsid w:val="41401527"/>
    <w:rsid w:val="414E1D54"/>
    <w:rsid w:val="416E2F19"/>
    <w:rsid w:val="416F03CA"/>
    <w:rsid w:val="41780036"/>
    <w:rsid w:val="41847BD9"/>
    <w:rsid w:val="41886A2A"/>
    <w:rsid w:val="41931657"/>
    <w:rsid w:val="41933E74"/>
    <w:rsid w:val="419354D5"/>
    <w:rsid w:val="419404B6"/>
    <w:rsid w:val="41BB74B3"/>
    <w:rsid w:val="41BD1A9F"/>
    <w:rsid w:val="41D0055B"/>
    <w:rsid w:val="41DA1817"/>
    <w:rsid w:val="41DD412D"/>
    <w:rsid w:val="41E453C1"/>
    <w:rsid w:val="41E70F4E"/>
    <w:rsid w:val="41F1637D"/>
    <w:rsid w:val="41F733F4"/>
    <w:rsid w:val="420936FB"/>
    <w:rsid w:val="420A6348"/>
    <w:rsid w:val="421264C1"/>
    <w:rsid w:val="4223468F"/>
    <w:rsid w:val="423349BA"/>
    <w:rsid w:val="42394A42"/>
    <w:rsid w:val="423A0716"/>
    <w:rsid w:val="423C1C3D"/>
    <w:rsid w:val="424325BB"/>
    <w:rsid w:val="424503FA"/>
    <w:rsid w:val="427174BE"/>
    <w:rsid w:val="427F44AC"/>
    <w:rsid w:val="42930B21"/>
    <w:rsid w:val="42981F06"/>
    <w:rsid w:val="42A8651B"/>
    <w:rsid w:val="42AD3F94"/>
    <w:rsid w:val="42C359AA"/>
    <w:rsid w:val="42D71543"/>
    <w:rsid w:val="42DC527F"/>
    <w:rsid w:val="42E77F8D"/>
    <w:rsid w:val="42F474F9"/>
    <w:rsid w:val="42F90CA3"/>
    <w:rsid w:val="42FF4261"/>
    <w:rsid w:val="42FF67FF"/>
    <w:rsid w:val="43305EF3"/>
    <w:rsid w:val="435B43F6"/>
    <w:rsid w:val="436B101E"/>
    <w:rsid w:val="437E00E5"/>
    <w:rsid w:val="43917E18"/>
    <w:rsid w:val="439951C9"/>
    <w:rsid w:val="43AE4DA3"/>
    <w:rsid w:val="43B111F5"/>
    <w:rsid w:val="43B17110"/>
    <w:rsid w:val="43C75FC6"/>
    <w:rsid w:val="43CD1857"/>
    <w:rsid w:val="43D6427C"/>
    <w:rsid w:val="43EE308A"/>
    <w:rsid w:val="440B400B"/>
    <w:rsid w:val="440B5E1C"/>
    <w:rsid w:val="441445A5"/>
    <w:rsid w:val="442B1BAA"/>
    <w:rsid w:val="44336EC7"/>
    <w:rsid w:val="443763DE"/>
    <w:rsid w:val="443F117C"/>
    <w:rsid w:val="44434638"/>
    <w:rsid w:val="44450C02"/>
    <w:rsid w:val="446A51EF"/>
    <w:rsid w:val="446D7A75"/>
    <w:rsid w:val="448D5D46"/>
    <w:rsid w:val="449741B8"/>
    <w:rsid w:val="44994611"/>
    <w:rsid w:val="44A04032"/>
    <w:rsid w:val="44AB06E2"/>
    <w:rsid w:val="44AE739C"/>
    <w:rsid w:val="44C9170F"/>
    <w:rsid w:val="44CA2F7C"/>
    <w:rsid w:val="44D15E6A"/>
    <w:rsid w:val="44E11451"/>
    <w:rsid w:val="44E47840"/>
    <w:rsid w:val="44FF0A74"/>
    <w:rsid w:val="45011879"/>
    <w:rsid w:val="45050ABD"/>
    <w:rsid w:val="45280308"/>
    <w:rsid w:val="4530253D"/>
    <w:rsid w:val="453623F4"/>
    <w:rsid w:val="453C6991"/>
    <w:rsid w:val="454F1D9E"/>
    <w:rsid w:val="455A01E9"/>
    <w:rsid w:val="456E54E2"/>
    <w:rsid w:val="4594085C"/>
    <w:rsid w:val="45A3160D"/>
    <w:rsid w:val="45A543E8"/>
    <w:rsid w:val="45AE4DCE"/>
    <w:rsid w:val="45C4714C"/>
    <w:rsid w:val="45CE1B56"/>
    <w:rsid w:val="45EF41A9"/>
    <w:rsid w:val="4604202A"/>
    <w:rsid w:val="461C5AE0"/>
    <w:rsid w:val="46321926"/>
    <w:rsid w:val="463A0CBF"/>
    <w:rsid w:val="464E1FF0"/>
    <w:rsid w:val="46532655"/>
    <w:rsid w:val="465A6BE7"/>
    <w:rsid w:val="46696CCB"/>
    <w:rsid w:val="466D15F2"/>
    <w:rsid w:val="46763C98"/>
    <w:rsid w:val="467C4DAF"/>
    <w:rsid w:val="467D63B6"/>
    <w:rsid w:val="467E6749"/>
    <w:rsid w:val="467F3501"/>
    <w:rsid w:val="46881C14"/>
    <w:rsid w:val="4695534A"/>
    <w:rsid w:val="469659CA"/>
    <w:rsid w:val="469A39C3"/>
    <w:rsid w:val="46B11B10"/>
    <w:rsid w:val="46B502C1"/>
    <w:rsid w:val="46B773A6"/>
    <w:rsid w:val="46BA64BB"/>
    <w:rsid w:val="46BF356B"/>
    <w:rsid w:val="46BF4BDE"/>
    <w:rsid w:val="46C04DE9"/>
    <w:rsid w:val="46D82210"/>
    <w:rsid w:val="46D84655"/>
    <w:rsid w:val="46E01A68"/>
    <w:rsid w:val="47007B02"/>
    <w:rsid w:val="4713702F"/>
    <w:rsid w:val="47250BFC"/>
    <w:rsid w:val="47282AFA"/>
    <w:rsid w:val="47340A61"/>
    <w:rsid w:val="47394A4E"/>
    <w:rsid w:val="47495054"/>
    <w:rsid w:val="47574ED5"/>
    <w:rsid w:val="4767439C"/>
    <w:rsid w:val="47683713"/>
    <w:rsid w:val="476A10AC"/>
    <w:rsid w:val="476A3BCB"/>
    <w:rsid w:val="4779309D"/>
    <w:rsid w:val="47841B24"/>
    <w:rsid w:val="47871B2B"/>
    <w:rsid w:val="47947ED7"/>
    <w:rsid w:val="479A57A5"/>
    <w:rsid w:val="47AD7CE7"/>
    <w:rsid w:val="47C82910"/>
    <w:rsid w:val="47D41938"/>
    <w:rsid w:val="47D52938"/>
    <w:rsid w:val="47E54182"/>
    <w:rsid w:val="47E74A06"/>
    <w:rsid w:val="47F24BFD"/>
    <w:rsid w:val="48011913"/>
    <w:rsid w:val="48035DFF"/>
    <w:rsid w:val="48132345"/>
    <w:rsid w:val="48147089"/>
    <w:rsid w:val="482D3E87"/>
    <w:rsid w:val="483F3823"/>
    <w:rsid w:val="484428E8"/>
    <w:rsid w:val="484D2ABB"/>
    <w:rsid w:val="485E58E5"/>
    <w:rsid w:val="48747029"/>
    <w:rsid w:val="488533B5"/>
    <w:rsid w:val="48875BF6"/>
    <w:rsid w:val="488B261B"/>
    <w:rsid w:val="4891271B"/>
    <w:rsid w:val="48A140A5"/>
    <w:rsid w:val="48A22027"/>
    <w:rsid w:val="48A405ED"/>
    <w:rsid w:val="48BB3650"/>
    <w:rsid w:val="48C43662"/>
    <w:rsid w:val="48D52555"/>
    <w:rsid w:val="48DD765B"/>
    <w:rsid w:val="48E3471F"/>
    <w:rsid w:val="48FB191F"/>
    <w:rsid w:val="490177EE"/>
    <w:rsid w:val="490F14F8"/>
    <w:rsid w:val="4910358D"/>
    <w:rsid w:val="4913307D"/>
    <w:rsid w:val="491F5EC6"/>
    <w:rsid w:val="492A45BA"/>
    <w:rsid w:val="492D63B0"/>
    <w:rsid w:val="493E4914"/>
    <w:rsid w:val="49403E74"/>
    <w:rsid w:val="49441190"/>
    <w:rsid w:val="49492F43"/>
    <w:rsid w:val="49493B9F"/>
    <w:rsid w:val="495D2439"/>
    <w:rsid w:val="49696A26"/>
    <w:rsid w:val="497008B8"/>
    <w:rsid w:val="49700A9A"/>
    <w:rsid w:val="49804BB7"/>
    <w:rsid w:val="498A206C"/>
    <w:rsid w:val="49B66CDA"/>
    <w:rsid w:val="49B87C47"/>
    <w:rsid w:val="49BB5BEF"/>
    <w:rsid w:val="49D310A2"/>
    <w:rsid w:val="49D52AC6"/>
    <w:rsid w:val="49E731AF"/>
    <w:rsid w:val="49EE62EB"/>
    <w:rsid w:val="49F53230"/>
    <w:rsid w:val="4A0C3FB5"/>
    <w:rsid w:val="4A203E0F"/>
    <w:rsid w:val="4A2A2D74"/>
    <w:rsid w:val="4A3857EF"/>
    <w:rsid w:val="4A3B5468"/>
    <w:rsid w:val="4A4072AB"/>
    <w:rsid w:val="4A453251"/>
    <w:rsid w:val="4A497359"/>
    <w:rsid w:val="4A53656D"/>
    <w:rsid w:val="4A572E7C"/>
    <w:rsid w:val="4A583AE5"/>
    <w:rsid w:val="4A696DDA"/>
    <w:rsid w:val="4A6A2481"/>
    <w:rsid w:val="4A7A1A3A"/>
    <w:rsid w:val="4A8830A4"/>
    <w:rsid w:val="4A9323A1"/>
    <w:rsid w:val="4AA27D8E"/>
    <w:rsid w:val="4AA9553B"/>
    <w:rsid w:val="4AB03279"/>
    <w:rsid w:val="4AB206F3"/>
    <w:rsid w:val="4AB604AE"/>
    <w:rsid w:val="4AB7131C"/>
    <w:rsid w:val="4AB80FC9"/>
    <w:rsid w:val="4AC02F2E"/>
    <w:rsid w:val="4ACA3E7C"/>
    <w:rsid w:val="4ADC0F47"/>
    <w:rsid w:val="4AE11C12"/>
    <w:rsid w:val="4B133808"/>
    <w:rsid w:val="4B1A608C"/>
    <w:rsid w:val="4B297AD1"/>
    <w:rsid w:val="4B500C4C"/>
    <w:rsid w:val="4B5159E3"/>
    <w:rsid w:val="4B54620E"/>
    <w:rsid w:val="4B647BC0"/>
    <w:rsid w:val="4B756271"/>
    <w:rsid w:val="4B764C27"/>
    <w:rsid w:val="4B8D5369"/>
    <w:rsid w:val="4B9216A9"/>
    <w:rsid w:val="4B991F60"/>
    <w:rsid w:val="4B9A769E"/>
    <w:rsid w:val="4B9A7A86"/>
    <w:rsid w:val="4BBB64B3"/>
    <w:rsid w:val="4BCF1067"/>
    <w:rsid w:val="4BE50601"/>
    <w:rsid w:val="4BEA2EA8"/>
    <w:rsid w:val="4C034147"/>
    <w:rsid w:val="4C0A3ADD"/>
    <w:rsid w:val="4C252654"/>
    <w:rsid w:val="4C4310B2"/>
    <w:rsid w:val="4C435E69"/>
    <w:rsid w:val="4C58326F"/>
    <w:rsid w:val="4C65319E"/>
    <w:rsid w:val="4C665996"/>
    <w:rsid w:val="4C6E7C5A"/>
    <w:rsid w:val="4C705EE1"/>
    <w:rsid w:val="4C746529"/>
    <w:rsid w:val="4C76404F"/>
    <w:rsid w:val="4C9119A6"/>
    <w:rsid w:val="4C996D4E"/>
    <w:rsid w:val="4C9F6A98"/>
    <w:rsid w:val="4CA01ACE"/>
    <w:rsid w:val="4CAA505F"/>
    <w:rsid w:val="4CAE5C7C"/>
    <w:rsid w:val="4CB608EF"/>
    <w:rsid w:val="4CB95442"/>
    <w:rsid w:val="4CB95FD2"/>
    <w:rsid w:val="4CC0176E"/>
    <w:rsid w:val="4CE56D5E"/>
    <w:rsid w:val="4CF20946"/>
    <w:rsid w:val="4D094EC3"/>
    <w:rsid w:val="4D0D7D98"/>
    <w:rsid w:val="4D133390"/>
    <w:rsid w:val="4D172DAC"/>
    <w:rsid w:val="4D282AEA"/>
    <w:rsid w:val="4D2E1973"/>
    <w:rsid w:val="4D300DA8"/>
    <w:rsid w:val="4D353384"/>
    <w:rsid w:val="4D371F35"/>
    <w:rsid w:val="4D3B2BA3"/>
    <w:rsid w:val="4D4B3D03"/>
    <w:rsid w:val="4D501DA7"/>
    <w:rsid w:val="4D5C6BBA"/>
    <w:rsid w:val="4D6148C2"/>
    <w:rsid w:val="4D6B3488"/>
    <w:rsid w:val="4D730C3B"/>
    <w:rsid w:val="4D751F95"/>
    <w:rsid w:val="4DB0533F"/>
    <w:rsid w:val="4DC26AFC"/>
    <w:rsid w:val="4DCE7E86"/>
    <w:rsid w:val="4DD44D20"/>
    <w:rsid w:val="4DDA77CC"/>
    <w:rsid w:val="4DE0753B"/>
    <w:rsid w:val="4DEC3E86"/>
    <w:rsid w:val="4DF1245E"/>
    <w:rsid w:val="4DFF1E22"/>
    <w:rsid w:val="4E153138"/>
    <w:rsid w:val="4E1D12BC"/>
    <w:rsid w:val="4E487C6D"/>
    <w:rsid w:val="4E595343"/>
    <w:rsid w:val="4E6B160F"/>
    <w:rsid w:val="4E6D2867"/>
    <w:rsid w:val="4E6E1992"/>
    <w:rsid w:val="4E70441C"/>
    <w:rsid w:val="4E7B0F18"/>
    <w:rsid w:val="4E9A69F4"/>
    <w:rsid w:val="4EA148A8"/>
    <w:rsid w:val="4EA14F63"/>
    <w:rsid w:val="4EA71780"/>
    <w:rsid w:val="4EBF3BF5"/>
    <w:rsid w:val="4EC45545"/>
    <w:rsid w:val="4EC5306C"/>
    <w:rsid w:val="4EC7077B"/>
    <w:rsid w:val="4ECA68D4"/>
    <w:rsid w:val="4ECB0E82"/>
    <w:rsid w:val="4ED212E5"/>
    <w:rsid w:val="4EDB32C8"/>
    <w:rsid w:val="4EE17B16"/>
    <w:rsid w:val="4EE57D56"/>
    <w:rsid w:val="4EED57F4"/>
    <w:rsid w:val="4EF61F20"/>
    <w:rsid w:val="4F194B69"/>
    <w:rsid w:val="4F1F2503"/>
    <w:rsid w:val="4F37443E"/>
    <w:rsid w:val="4F513A5E"/>
    <w:rsid w:val="4F560168"/>
    <w:rsid w:val="4F561A55"/>
    <w:rsid w:val="4F62763D"/>
    <w:rsid w:val="4F635510"/>
    <w:rsid w:val="4F645BC7"/>
    <w:rsid w:val="4F654560"/>
    <w:rsid w:val="4F723821"/>
    <w:rsid w:val="4F7E6F61"/>
    <w:rsid w:val="4F973543"/>
    <w:rsid w:val="4FA40ED3"/>
    <w:rsid w:val="4FBF7ABB"/>
    <w:rsid w:val="4FCA6DC9"/>
    <w:rsid w:val="4FCB3EE8"/>
    <w:rsid w:val="4FD840EA"/>
    <w:rsid w:val="4FE01B88"/>
    <w:rsid w:val="4FE17A31"/>
    <w:rsid w:val="4FE72AAB"/>
    <w:rsid w:val="4FE76DFE"/>
    <w:rsid w:val="4FF20848"/>
    <w:rsid w:val="50067695"/>
    <w:rsid w:val="501E6F00"/>
    <w:rsid w:val="50203564"/>
    <w:rsid w:val="5038161B"/>
    <w:rsid w:val="503A54FF"/>
    <w:rsid w:val="503C26C9"/>
    <w:rsid w:val="503F50FA"/>
    <w:rsid w:val="504213E3"/>
    <w:rsid w:val="504D0339"/>
    <w:rsid w:val="504E1EE1"/>
    <w:rsid w:val="5054425D"/>
    <w:rsid w:val="505521CD"/>
    <w:rsid w:val="50575F45"/>
    <w:rsid w:val="50712142"/>
    <w:rsid w:val="507A1B84"/>
    <w:rsid w:val="507D75EF"/>
    <w:rsid w:val="50813882"/>
    <w:rsid w:val="5094431B"/>
    <w:rsid w:val="50975877"/>
    <w:rsid w:val="50A218B6"/>
    <w:rsid w:val="50A7492F"/>
    <w:rsid w:val="50B30215"/>
    <w:rsid w:val="50B665B4"/>
    <w:rsid w:val="50C47C11"/>
    <w:rsid w:val="50C87FBF"/>
    <w:rsid w:val="50D23E22"/>
    <w:rsid w:val="50E4153E"/>
    <w:rsid w:val="50E67332"/>
    <w:rsid w:val="50EB6E0D"/>
    <w:rsid w:val="50FA0883"/>
    <w:rsid w:val="50FE4613"/>
    <w:rsid w:val="50FE6F89"/>
    <w:rsid w:val="51023E8D"/>
    <w:rsid w:val="51084BDB"/>
    <w:rsid w:val="51112C06"/>
    <w:rsid w:val="51187030"/>
    <w:rsid w:val="5119046A"/>
    <w:rsid w:val="512A5408"/>
    <w:rsid w:val="5130033C"/>
    <w:rsid w:val="51330760"/>
    <w:rsid w:val="513F7105"/>
    <w:rsid w:val="51677198"/>
    <w:rsid w:val="5174329B"/>
    <w:rsid w:val="51782112"/>
    <w:rsid w:val="517C3585"/>
    <w:rsid w:val="517E3FDE"/>
    <w:rsid w:val="51864AB6"/>
    <w:rsid w:val="518724A9"/>
    <w:rsid w:val="51894824"/>
    <w:rsid w:val="51A96C75"/>
    <w:rsid w:val="51AE6E5E"/>
    <w:rsid w:val="51B7313F"/>
    <w:rsid w:val="51C92C81"/>
    <w:rsid w:val="51D56B03"/>
    <w:rsid w:val="51E87F9A"/>
    <w:rsid w:val="52034498"/>
    <w:rsid w:val="520778F6"/>
    <w:rsid w:val="520A1576"/>
    <w:rsid w:val="52127B73"/>
    <w:rsid w:val="522462FB"/>
    <w:rsid w:val="522C63AF"/>
    <w:rsid w:val="523D1408"/>
    <w:rsid w:val="52422442"/>
    <w:rsid w:val="52676D7F"/>
    <w:rsid w:val="526F3F60"/>
    <w:rsid w:val="52877104"/>
    <w:rsid w:val="52A13FC0"/>
    <w:rsid w:val="52A94E47"/>
    <w:rsid w:val="52AB1BAD"/>
    <w:rsid w:val="52B75A33"/>
    <w:rsid w:val="52B9311F"/>
    <w:rsid w:val="52C80B38"/>
    <w:rsid w:val="52CD24EF"/>
    <w:rsid w:val="52EC4E9D"/>
    <w:rsid w:val="52EF2473"/>
    <w:rsid w:val="530028C4"/>
    <w:rsid w:val="530C5F25"/>
    <w:rsid w:val="53134755"/>
    <w:rsid w:val="531F2168"/>
    <w:rsid w:val="533B1EAA"/>
    <w:rsid w:val="534530AA"/>
    <w:rsid w:val="53546608"/>
    <w:rsid w:val="535C5CC3"/>
    <w:rsid w:val="536A0BEE"/>
    <w:rsid w:val="536E746A"/>
    <w:rsid w:val="538335BC"/>
    <w:rsid w:val="539354E6"/>
    <w:rsid w:val="539A589C"/>
    <w:rsid w:val="539B6326"/>
    <w:rsid w:val="539F20DD"/>
    <w:rsid w:val="53B35B89"/>
    <w:rsid w:val="53C813E7"/>
    <w:rsid w:val="53CB6332"/>
    <w:rsid w:val="53CD1056"/>
    <w:rsid w:val="53D632CC"/>
    <w:rsid w:val="53EC3BAC"/>
    <w:rsid w:val="53F209EC"/>
    <w:rsid w:val="540B3F40"/>
    <w:rsid w:val="541250CE"/>
    <w:rsid w:val="54154F64"/>
    <w:rsid w:val="541F6D7A"/>
    <w:rsid w:val="54227A51"/>
    <w:rsid w:val="542720D3"/>
    <w:rsid w:val="54297BF9"/>
    <w:rsid w:val="542D0BA2"/>
    <w:rsid w:val="54367C67"/>
    <w:rsid w:val="545879BF"/>
    <w:rsid w:val="545B22A0"/>
    <w:rsid w:val="54673705"/>
    <w:rsid w:val="546D46B6"/>
    <w:rsid w:val="547242D9"/>
    <w:rsid w:val="54774E08"/>
    <w:rsid w:val="54863F3E"/>
    <w:rsid w:val="54926564"/>
    <w:rsid w:val="549E07EB"/>
    <w:rsid w:val="54B076F6"/>
    <w:rsid w:val="54B328F1"/>
    <w:rsid w:val="54BA3D7B"/>
    <w:rsid w:val="54D87D0E"/>
    <w:rsid w:val="54DB1929"/>
    <w:rsid w:val="54E67898"/>
    <w:rsid w:val="54F03BFA"/>
    <w:rsid w:val="54F228B1"/>
    <w:rsid w:val="54F41FB5"/>
    <w:rsid w:val="54F55D2D"/>
    <w:rsid w:val="550358A5"/>
    <w:rsid w:val="55094952"/>
    <w:rsid w:val="55110DB9"/>
    <w:rsid w:val="55170CC6"/>
    <w:rsid w:val="553E121C"/>
    <w:rsid w:val="558F278A"/>
    <w:rsid w:val="55A23710"/>
    <w:rsid w:val="55AD56F4"/>
    <w:rsid w:val="55BA446A"/>
    <w:rsid w:val="55CC1D90"/>
    <w:rsid w:val="55CF6989"/>
    <w:rsid w:val="55D23248"/>
    <w:rsid w:val="55D32D9F"/>
    <w:rsid w:val="55D35DBB"/>
    <w:rsid w:val="55D3606E"/>
    <w:rsid w:val="55EB6D10"/>
    <w:rsid w:val="55FF585A"/>
    <w:rsid w:val="56005666"/>
    <w:rsid w:val="5603007F"/>
    <w:rsid w:val="56076C39"/>
    <w:rsid w:val="561822C0"/>
    <w:rsid w:val="561B7A15"/>
    <w:rsid w:val="562761F9"/>
    <w:rsid w:val="56407A11"/>
    <w:rsid w:val="56434395"/>
    <w:rsid w:val="56471A5D"/>
    <w:rsid w:val="566118CC"/>
    <w:rsid w:val="5663777E"/>
    <w:rsid w:val="56643EE6"/>
    <w:rsid w:val="5668451A"/>
    <w:rsid w:val="566D089A"/>
    <w:rsid w:val="56845835"/>
    <w:rsid w:val="56997BEF"/>
    <w:rsid w:val="56AB3C0C"/>
    <w:rsid w:val="56B54001"/>
    <w:rsid w:val="56BA31C1"/>
    <w:rsid w:val="56C61862"/>
    <w:rsid w:val="56CA089E"/>
    <w:rsid w:val="56D40323"/>
    <w:rsid w:val="56EB6ECA"/>
    <w:rsid w:val="56FE7EA7"/>
    <w:rsid w:val="570B5E0E"/>
    <w:rsid w:val="570E1D5E"/>
    <w:rsid w:val="571169A3"/>
    <w:rsid w:val="5722425E"/>
    <w:rsid w:val="57233025"/>
    <w:rsid w:val="57270336"/>
    <w:rsid w:val="57510BF0"/>
    <w:rsid w:val="575C0124"/>
    <w:rsid w:val="57951521"/>
    <w:rsid w:val="57955F1C"/>
    <w:rsid w:val="57970874"/>
    <w:rsid w:val="57B974E6"/>
    <w:rsid w:val="57BA4744"/>
    <w:rsid w:val="57D25685"/>
    <w:rsid w:val="57D33FEC"/>
    <w:rsid w:val="58095726"/>
    <w:rsid w:val="58237070"/>
    <w:rsid w:val="582B57FF"/>
    <w:rsid w:val="582F2C2A"/>
    <w:rsid w:val="58333D12"/>
    <w:rsid w:val="585407D5"/>
    <w:rsid w:val="585A2294"/>
    <w:rsid w:val="585D4E76"/>
    <w:rsid w:val="585F0503"/>
    <w:rsid w:val="58751509"/>
    <w:rsid w:val="587E4989"/>
    <w:rsid w:val="58914433"/>
    <w:rsid w:val="589415BC"/>
    <w:rsid w:val="58952F0A"/>
    <w:rsid w:val="58A77381"/>
    <w:rsid w:val="58B636B1"/>
    <w:rsid w:val="58B71712"/>
    <w:rsid w:val="58CE2DF5"/>
    <w:rsid w:val="58D740C7"/>
    <w:rsid w:val="58E6430A"/>
    <w:rsid w:val="58F8331F"/>
    <w:rsid w:val="58F965BF"/>
    <w:rsid w:val="58FD5D9D"/>
    <w:rsid w:val="59023C02"/>
    <w:rsid w:val="59047F41"/>
    <w:rsid w:val="59060132"/>
    <w:rsid w:val="590845AD"/>
    <w:rsid w:val="590F43DB"/>
    <w:rsid w:val="59161604"/>
    <w:rsid w:val="591815BF"/>
    <w:rsid w:val="591943EA"/>
    <w:rsid w:val="592B1DE2"/>
    <w:rsid w:val="59355A98"/>
    <w:rsid w:val="593B28A8"/>
    <w:rsid w:val="59410D16"/>
    <w:rsid w:val="594164AE"/>
    <w:rsid w:val="594F62ED"/>
    <w:rsid w:val="59563081"/>
    <w:rsid w:val="59567532"/>
    <w:rsid w:val="595C6114"/>
    <w:rsid w:val="59776EEC"/>
    <w:rsid w:val="59866A76"/>
    <w:rsid w:val="598954BB"/>
    <w:rsid w:val="599C0455"/>
    <w:rsid w:val="59A3075C"/>
    <w:rsid w:val="59A60AEA"/>
    <w:rsid w:val="59AB7505"/>
    <w:rsid w:val="59AD510D"/>
    <w:rsid w:val="59B34E48"/>
    <w:rsid w:val="59C87CA0"/>
    <w:rsid w:val="59CE1144"/>
    <w:rsid w:val="59D36199"/>
    <w:rsid w:val="59D61FB7"/>
    <w:rsid w:val="59EC5950"/>
    <w:rsid w:val="59F1740B"/>
    <w:rsid w:val="59F842F5"/>
    <w:rsid w:val="5A072D81"/>
    <w:rsid w:val="5A221ED3"/>
    <w:rsid w:val="5A2925B1"/>
    <w:rsid w:val="5A3B39B9"/>
    <w:rsid w:val="5A463EE8"/>
    <w:rsid w:val="5A4C59DA"/>
    <w:rsid w:val="5A614A2D"/>
    <w:rsid w:val="5A6B1B5B"/>
    <w:rsid w:val="5A821E11"/>
    <w:rsid w:val="5A8A60CF"/>
    <w:rsid w:val="5A8E6A07"/>
    <w:rsid w:val="5A93385B"/>
    <w:rsid w:val="5A9A7FAF"/>
    <w:rsid w:val="5AA05187"/>
    <w:rsid w:val="5ABB6B19"/>
    <w:rsid w:val="5AC41DE9"/>
    <w:rsid w:val="5AC4691D"/>
    <w:rsid w:val="5ACE005D"/>
    <w:rsid w:val="5AD729AC"/>
    <w:rsid w:val="5AE31B13"/>
    <w:rsid w:val="5AF32F25"/>
    <w:rsid w:val="5B12588A"/>
    <w:rsid w:val="5B2A53CB"/>
    <w:rsid w:val="5B2B17D6"/>
    <w:rsid w:val="5B324DC6"/>
    <w:rsid w:val="5B3732A2"/>
    <w:rsid w:val="5B3970EC"/>
    <w:rsid w:val="5B3D08CD"/>
    <w:rsid w:val="5B486DE4"/>
    <w:rsid w:val="5B5A4B3C"/>
    <w:rsid w:val="5B6070C0"/>
    <w:rsid w:val="5B644BEE"/>
    <w:rsid w:val="5B7E082A"/>
    <w:rsid w:val="5B8C2AB2"/>
    <w:rsid w:val="5B8D3163"/>
    <w:rsid w:val="5B9C00D4"/>
    <w:rsid w:val="5B9C7392"/>
    <w:rsid w:val="5B9F1982"/>
    <w:rsid w:val="5BA50FC2"/>
    <w:rsid w:val="5BAF6C35"/>
    <w:rsid w:val="5BC14BBB"/>
    <w:rsid w:val="5BC43E96"/>
    <w:rsid w:val="5BD05908"/>
    <w:rsid w:val="5BD549DC"/>
    <w:rsid w:val="5BE24821"/>
    <w:rsid w:val="5BEF797A"/>
    <w:rsid w:val="5BF61043"/>
    <w:rsid w:val="5C0D5CD2"/>
    <w:rsid w:val="5C101D15"/>
    <w:rsid w:val="5C180912"/>
    <w:rsid w:val="5C4D7325"/>
    <w:rsid w:val="5C55699F"/>
    <w:rsid w:val="5C5D3D2F"/>
    <w:rsid w:val="5C760865"/>
    <w:rsid w:val="5C7806B9"/>
    <w:rsid w:val="5C8956D8"/>
    <w:rsid w:val="5C915DBC"/>
    <w:rsid w:val="5C957927"/>
    <w:rsid w:val="5C9A4DBB"/>
    <w:rsid w:val="5CB64CAE"/>
    <w:rsid w:val="5CC76201"/>
    <w:rsid w:val="5CCD17B0"/>
    <w:rsid w:val="5CE02B67"/>
    <w:rsid w:val="5CE60D7D"/>
    <w:rsid w:val="5CF07506"/>
    <w:rsid w:val="5CF30F4B"/>
    <w:rsid w:val="5D075E9B"/>
    <w:rsid w:val="5D096B33"/>
    <w:rsid w:val="5D16169C"/>
    <w:rsid w:val="5D195783"/>
    <w:rsid w:val="5D243277"/>
    <w:rsid w:val="5D365D40"/>
    <w:rsid w:val="5D4729F2"/>
    <w:rsid w:val="5D49203E"/>
    <w:rsid w:val="5D5D3902"/>
    <w:rsid w:val="5D7D74AB"/>
    <w:rsid w:val="5D815DFA"/>
    <w:rsid w:val="5D836216"/>
    <w:rsid w:val="5D924643"/>
    <w:rsid w:val="5D996199"/>
    <w:rsid w:val="5DA1065D"/>
    <w:rsid w:val="5DA8002C"/>
    <w:rsid w:val="5DC139E1"/>
    <w:rsid w:val="5DC24340"/>
    <w:rsid w:val="5DC866D4"/>
    <w:rsid w:val="5DE113F1"/>
    <w:rsid w:val="5DF54062"/>
    <w:rsid w:val="5DF64FF0"/>
    <w:rsid w:val="5E075281"/>
    <w:rsid w:val="5E123643"/>
    <w:rsid w:val="5E154916"/>
    <w:rsid w:val="5E3478C6"/>
    <w:rsid w:val="5E355124"/>
    <w:rsid w:val="5E432476"/>
    <w:rsid w:val="5E612F84"/>
    <w:rsid w:val="5E775DDD"/>
    <w:rsid w:val="5E852B5A"/>
    <w:rsid w:val="5E955FD8"/>
    <w:rsid w:val="5E960581"/>
    <w:rsid w:val="5E9B3280"/>
    <w:rsid w:val="5EA02126"/>
    <w:rsid w:val="5EA70098"/>
    <w:rsid w:val="5EAC3598"/>
    <w:rsid w:val="5EB5078A"/>
    <w:rsid w:val="5EBA01EF"/>
    <w:rsid w:val="5EC20F82"/>
    <w:rsid w:val="5ED115B9"/>
    <w:rsid w:val="5EE124A4"/>
    <w:rsid w:val="5EE72067"/>
    <w:rsid w:val="5EEF3C14"/>
    <w:rsid w:val="5EFA4F72"/>
    <w:rsid w:val="5EFB304D"/>
    <w:rsid w:val="5EFF7ADF"/>
    <w:rsid w:val="5F044E0A"/>
    <w:rsid w:val="5F061262"/>
    <w:rsid w:val="5F0B439D"/>
    <w:rsid w:val="5F2153BC"/>
    <w:rsid w:val="5F23326A"/>
    <w:rsid w:val="5F2903C4"/>
    <w:rsid w:val="5F2F7DD7"/>
    <w:rsid w:val="5F38297C"/>
    <w:rsid w:val="5F41087E"/>
    <w:rsid w:val="5F4E1989"/>
    <w:rsid w:val="5F521683"/>
    <w:rsid w:val="5F6B37BB"/>
    <w:rsid w:val="5F6D12E1"/>
    <w:rsid w:val="5F6D43DF"/>
    <w:rsid w:val="5F7F7267"/>
    <w:rsid w:val="5F875F3B"/>
    <w:rsid w:val="5F8E1258"/>
    <w:rsid w:val="5FA7108A"/>
    <w:rsid w:val="5FAD5B82"/>
    <w:rsid w:val="5FB213EA"/>
    <w:rsid w:val="5FB52052"/>
    <w:rsid w:val="5FBA3DFB"/>
    <w:rsid w:val="5FBE0DB2"/>
    <w:rsid w:val="5FBE40C0"/>
    <w:rsid w:val="5FC6687A"/>
    <w:rsid w:val="5FDA1F94"/>
    <w:rsid w:val="5FE86BBA"/>
    <w:rsid w:val="5FEA30B3"/>
    <w:rsid w:val="5FFF71C4"/>
    <w:rsid w:val="600018C6"/>
    <w:rsid w:val="60130E25"/>
    <w:rsid w:val="60134BDF"/>
    <w:rsid w:val="601E26BF"/>
    <w:rsid w:val="60252844"/>
    <w:rsid w:val="60281BC2"/>
    <w:rsid w:val="60357B3D"/>
    <w:rsid w:val="605816A8"/>
    <w:rsid w:val="60581E05"/>
    <w:rsid w:val="6062071A"/>
    <w:rsid w:val="606A3A73"/>
    <w:rsid w:val="60840031"/>
    <w:rsid w:val="60960ABD"/>
    <w:rsid w:val="60A52745"/>
    <w:rsid w:val="60A52CFD"/>
    <w:rsid w:val="60B0732B"/>
    <w:rsid w:val="60B3729E"/>
    <w:rsid w:val="60B74988"/>
    <w:rsid w:val="60BA0556"/>
    <w:rsid w:val="60BC0B5C"/>
    <w:rsid w:val="60CF1D78"/>
    <w:rsid w:val="60D43565"/>
    <w:rsid w:val="60E70AE7"/>
    <w:rsid w:val="60F23EED"/>
    <w:rsid w:val="60F613E7"/>
    <w:rsid w:val="61077514"/>
    <w:rsid w:val="610C31EB"/>
    <w:rsid w:val="610E79E8"/>
    <w:rsid w:val="611539DF"/>
    <w:rsid w:val="6118152D"/>
    <w:rsid w:val="612D6CA8"/>
    <w:rsid w:val="613C71BD"/>
    <w:rsid w:val="61447E20"/>
    <w:rsid w:val="61450556"/>
    <w:rsid w:val="61451900"/>
    <w:rsid w:val="61704138"/>
    <w:rsid w:val="61803907"/>
    <w:rsid w:val="61842912"/>
    <w:rsid w:val="61873C61"/>
    <w:rsid w:val="618C17C7"/>
    <w:rsid w:val="61AB4343"/>
    <w:rsid w:val="61BD59F1"/>
    <w:rsid w:val="61C470B8"/>
    <w:rsid w:val="61C93560"/>
    <w:rsid w:val="61DE20EC"/>
    <w:rsid w:val="61E23689"/>
    <w:rsid w:val="61E3468A"/>
    <w:rsid w:val="61E41603"/>
    <w:rsid w:val="62062035"/>
    <w:rsid w:val="621B127A"/>
    <w:rsid w:val="62210161"/>
    <w:rsid w:val="622D40F1"/>
    <w:rsid w:val="622D4D58"/>
    <w:rsid w:val="62400EAD"/>
    <w:rsid w:val="624200F8"/>
    <w:rsid w:val="624C47DF"/>
    <w:rsid w:val="62792E0E"/>
    <w:rsid w:val="628305D2"/>
    <w:rsid w:val="628351E1"/>
    <w:rsid w:val="628A35B9"/>
    <w:rsid w:val="628A476E"/>
    <w:rsid w:val="628A48C5"/>
    <w:rsid w:val="629848C7"/>
    <w:rsid w:val="62AA7EC6"/>
    <w:rsid w:val="62B56E69"/>
    <w:rsid w:val="62BA2D77"/>
    <w:rsid w:val="62C90AAD"/>
    <w:rsid w:val="62CB64E7"/>
    <w:rsid w:val="62CF1501"/>
    <w:rsid w:val="62D126BA"/>
    <w:rsid w:val="62E2177D"/>
    <w:rsid w:val="62E32426"/>
    <w:rsid w:val="62E343B9"/>
    <w:rsid w:val="62E559C7"/>
    <w:rsid w:val="631A072F"/>
    <w:rsid w:val="631E091F"/>
    <w:rsid w:val="63332933"/>
    <w:rsid w:val="634D2FC8"/>
    <w:rsid w:val="63577CB1"/>
    <w:rsid w:val="63654B54"/>
    <w:rsid w:val="63741051"/>
    <w:rsid w:val="63846455"/>
    <w:rsid w:val="63877544"/>
    <w:rsid w:val="639F7207"/>
    <w:rsid w:val="63A83A10"/>
    <w:rsid w:val="63C86841"/>
    <w:rsid w:val="63E65C2D"/>
    <w:rsid w:val="63EB3FA3"/>
    <w:rsid w:val="641C6E32"/>
    <w:rsid w:val="641E0216"/>
    <w:rsid w:val="642D255B"/>
    <w:rsid w:val="64322AF9"/>
    <w:rsid w:val="643534A3"/>
    <w:rsid w:val="64796725"/>
    <w:rsid w:val="64853EA4"/>
    <w:rsid w:val="648F1CFA"/>
    <w:rsid w:val="649B56C5"/>
    <w:rsid w:val="64A719C6"/>
    <w:rsid w:val="64AD6DB6"/>
    <w:rsid w:val="64BF72F8"/>
    <w:rsid w:val="64CA30CE"/>
    <w:rsid w:val="64E1334D"/>
    <w:rsid w:val="64E26CE0"/>
    <w:rsid w:val="64E52EE9"/>
    <w:rsid w:val="64EC3D0C"/>
    <w:rsid w:val="64F1077E"/>
    <w:rsid w:val="64FE29DC"/>
    <w:rsid w:val="653C04A1"/>
    <w:rsid w:val="654C6C32"/>
    <w:rsid w:val="654E4D51"/>
    <w:rsid w:val="65663185"/>
    <w:rsid w:val="656F1F75"/>
    <w:rsid w:val="65706838"/>
    <w:rsid w:val="657A65A5"/>
    <w:rsid w:val="658B2578"/>
    <w:rsid w:val="659B33D3"/>
    <w:rsid w:val="65A672FB"/>
    <w:rsid w:val="65AE4259"/>
    <w:rsid w:val="65D54FD0"/>
    <w:rsid w:val="65DB4566"/>
    <w:rsid w:val="65EE47FE"/>
    <w:rsid w:val="660B3ADF"/>
    <w:rsid w:val="660D548D"/>
    <w:rsid w:val="660F7926"/>
    <w:rsid w:val="661420F8"/>
    <w:rsid w:val="661572E5"/>
    <w:rsid w:val="66181B13"/>
    <w:rsid w:val="661A51D8"/>
    <w:rsid w:val="662B5AAC"/>
    <w:rsid w:val="664B644D"/>
    <w:rsid w:val="665F56FC"/>
    <w:rsid w:val="666D7E19"/>
    <w:rsid w:val="667A42E4"/>
    <w:rsid w:val="668873CA"/>
    <w:rsid w:val="668C2052"/>
    <w:rsid w:val="66924C28"/>
    <w:rsid w:val="669D5D0D"/>
    <w:rsid w:val="66AD3A17"/>
    <w:rsid w:val="66B923A4"/>
    <w:rsid w:val="66BB0B84"/>
    <w:rsid w:val="66BB5481"/>
    <w:rsid w:val="66D03D57"/>
    <w:rsid w:val="66F1473C"/>
    <w:rsid w:val="66F208C3"/>
    <w:rsid w:val="67000725"/>
    <w:rsid w:val="670E33AA"/>
    <w:rsid w:val="670F47AC"/>
    <w:rsid w:val="672D0C53"/>
    <w:rsid w:val="672F50CE"/>
    <w:rsid w:val="6759039D"/>
    <w:rsid w:val="676A4358"/>
    <w:rsid w:val="676C00D0"/>
    <w:rsid w:val="676F3C60"/>
    <w:rsid w:val="67842779"/>
    <w:rsid w:val="67894DD7"/>
    <w:rsid w:val="67961809"/>
    <w:rsid w:val="67A00A84"/>
    <w:rsid w:val="67A95A5C"/>
    <w:rsid w:val="67BD5368"/>
    <w:rsid w:val="67CE495F"/>
    <w:rsid w:val="67E62F43"/>
    <w:rsid w:val="67E92773"/>
    <w:rsid w:val="67EF5ABF"/>
    <w:rsid w:val="680253B8"/>
    <w:rsid w:val="680603A4"/>
    <w:rsid w:val="68150768"/>
    <w:rsid w:val="68154703"/>
    <w:rsid w:val="68330819"/>
    <w:rsid w:val="684364F8"/>
    <w:rsid w:val="68447695"/>
    <w:rsid w:val="68482270"/>
    <w:rsid w:val="684E0F27"/>
    <w:rsid w:val="68512FE2"/>
    <w:rsid w:val="685E5B5B"/>
    <w:rsid w:val="685F7C35"/>
    <w:rsid w:val="68796C9D"/>
    <w:rsid w:val="68814E22"/>
    <w:rsid w:val="68927925"/>
    <w:rsid w:val="689E3768"/>
    <w:rsid w:val="689F0B5F"/>
    <w:rsid w:val="68A13DAA"/>
    <w:rsid w:val="68B70904"/>
    <w:rsid w:val="68CB4E74"/>
    <w:rsid w:val="68CC32F2"/>
    <w:rsid w:val="68CD568A"/>
    <w:rsid w:val="68D50FF4"/>
    <w:rsid w:val="68DB1139"/>
    <w:rsid w:val="68DC5A25"/>
    <w:rsid w:val="68E740E5"/>
    <w:rsid w:val="68FE5C6A"/>
    <w:rsid w:val="6908207B"/>
    <w:rsid w:val="691862FC"/>
    <w:rsid w:val="691B0000"/>
    <w:rsid w:val="6953779A"/>
    <w:rsid w:val="695D3BEB"/>
    <w:rsid w:val="695F251C"/>
    <w:rsid w:val="696A77E4"/>
    <w:rsid w:val="69703F2F"/>
    <w:rsid w:val="698A1CAE"/>
    <w:rsid w:val="69944010"/>
    <w:rsid w:val="69A51678"/>
    <w:rsid w:val="69AE28F4"/>
    <w:rsid w:val="69B758EA"/>
    <w:rsid w:val="69BB6379"/>
    <w:rsid w:val="69CE7ECA"/>
    <w:rsid w:val="69D07F14"/>
    <w:rsid w:val="69E8016E"/>
    <w:rsid w:val="69FB1EFB"/>
    <w:rsid w:val="6A026D26"/>
    <w:rsid w:val="6A0E546F"/>
    <w:rsid w:val="6A0E5A38"/>
    <w:rsid w:val="6A12254A"/>
    <w:rsid w:val="6A1B0FD6"/>
    <w:rsid w:val="6A1D7EC8"/>
    <w:rsid w:val="6A276531"/>
    <w:rsid w:val="6A2D519B"/>
    <w:rsid w:val="6A3046A9"/>
    <w:rsid w:val="6A325A93"/>
    <w:rsid w:val="6A3F60C1"/>
    <w:rsid w:val="6A4B5470"/>
    <w:rsid w:val="6A505986"/>
    <w:rsid w:val="6A521800"/>
    <w:rsid w:val="6A553480"/>
    <w:rsid w:val="6A5826CE"/>
    <w:rsid w:val="6A5C442C"/>
    <w:rsid w:val="6A741433"/>
    <w:rsid w:val="6A7B25F3"/>
    <w:rsid w:val="6A7E0847"/>
    <w:rsid w:val="6A7F45BF"/>
    <w:rsid w:val="6A9532C7"/>
    <w:rsid w:val="6A9D51AB"/>
    <w:rsid w:val="6AB83BD1"/>
    <w:rsid w:val="6AB97F0E"/>
    <w:rsid w:val="6AC05FD6"/>
    <w:rsid w:val="6AC06A17"/>
    <w:rsid w:val="6AC320FD"/>
    <w:rsid w:val="6AD06435"/>
    <w:rsid w:val="6AD457F5"/>
    <w:rsid w:val="6AD755C2"/>
    <w:rsid w:val="6ADC731B"/>
    <w:rsid w:val="6AF11221"/>
    <w:rsid w:val="6B0D3978"/>
    <w:rsid w:val="6B2324F2"/>
    <w:rsid w:val="6B255A92"/>
    <w:rsid w:val="6B2B1A37"/>
    <w:rsid w:val="6B3A67DC"/>
    <w:rsid w:val="6B4531BA"/>
    <w:rsid w:val="6B526E13"/>
    <w:rsid w:val="6B55171E"/>
    <w:rsid w:val="6B56531F"/>
    <w:rsid w:val="6B6040B4"/>
    <w:rsid w:val="6B7461E1"/>
    <w:rsid w:val="6B7A1A61"/>
    <w:rsid w:val="6B894498"/>
    <w:rsid w:val="6B8A321B"/>
    <w:rsid w:val="6B916358"/>
    <w:rsid w:val="6B9F1B99"/>
    <w:rsid w:val="6BA65339"/>
    <w:rsid w:val="6BB05444"/>
    <w:rsid w:val="6BBB1626"/>
    <w:rsid w:val="6BBB3E08"/>
    <w:rsid w:val="6BD3695F"/>
    <w:rsid w:val="6BE52B5D"/>
    <w:rsid w:val="6BEA5A68"/>
    <w:rsid w:val="6BEC17E0"/>
    <w:rsid w:val="6BF235B9"/>
    <w:rsid w:val="6C08365B"/>
    <w:rsid w:val="6C121196"/>
    <w:rsid w:val="6C20148A"/>
    <w:rsid w:val="6C245A10"/>
    <w:rsid w:val="6C2662C3"/>
    <w:rsid w:val="6C3429D6"/>
    <w:rsid w:val="6C4A1C35"/>
    <w:rsid w:val="6C631E1F"/>
    <w:rsid w:val="6C701586"/>
    <w:rsid w:val="6C7026D0"/>
    <w:rsid w:val="6C76515A"/>
    <w:rsid w:val="6C7A1497"/>
    <w:rsid w:val="6C8B03F0"/>
    <w:rsid w:val="6C8B7193"/>
    <w:rsid w:val="6CA64EAE"/>
    <w:rsid w:val="6CAC26F5"/>
    <w:rsid w:val="6CBF1A55"/>
    <w:rsid w:val="6CBF5146"/>
    <w:rsid w:val="6CC54DA4"/>
    <w:rsid w:val="6CC664D5"/>
    <w:rsid w:val="6CD81A35"/>
    <w:rsid w:val="6CDE79C3"/>
    <w:rsid w:val="6CDE7FD5"/>
    <w:rsid w:val="6CE87130"/>
    <w:rsid w:val="6CFD2061"/>
    <w:rsid w:val="6D122465"/>
    <w:rsid w:val="6D143C4D"/>
    <w:rsid w:val="6D157C50"/>
    <w:rsid w:val="6D230D89"/>
    <w:rsid w:val="6D2749C7"/>
    <w:rsid w:val="6D2D792C"/>
    <w:rsid w:val="6D2E7BB6"/>
    <w:rsid w:val="6D313F25"/>
    <w:rsid w:val="6D3D4732"/>
    <w:rsid w:val="6D475CA3"/>
    <w:rsid w:val="6D5B3BEA"/>
    <w:rsid w:val="6D6E6831"/>
    <w:rsid w:val="6D6E7C72"/>
    <w:rsid w:val="6D74000E"/>
    <w:rsid w:val="6D7E31EC"/>
    <w:rsid w:val="6D8628B5"/>
    <w:rsid w:val="6D8A7447"/>
    <w:rsid w:val="6D96403D"/>
    <w:rsid w:val="6D974351"/>
    <w:rsid w:val="6D9E1DA2"/>
    <w:rsid w:val="6D9E7E6A"/>
    <w:rsid w:val="6DA40FE0"/>
    <w:rsid w:val="6DA46816"/>
    <w:rsid w:val="6DB30807"/>
    <w:rsid w:val="6DC16458"/>
    <w:rsid w:val="6DCF1981"/>
    <w:rsid w:val="6DD54B3F"/>
    <w:rsid w:val="6DDC338F"/>
    <w:rsid w:val="6DDC4F80"/>
    <w:rsid w:val="6DED56AB"/>
    <w:rsid w:val="6DF97D25"/>
    <w:rsid w:val="6E464C03"/>
    <w:rsid w:val="6E606095"/>
    <w:rsid w:val="6E623FDB"/>
    <w:rsid w:val="6E6E0F04"/>
    <w:rsid w:val="6E7A2929"/>
    <w:rsid w:val="6E7C32EF"/>
    <w:rsid w:val="6E805637"/>
    <w:rsid w:val="6E8A2774"/>
    <w:rsid w:val="6E8D36A5"/>
    <w:rsid w:val="6EB83BFB"/>
    <w:rsid w:val="6EB930ED"/>
    <w:rsid w:val="6ED41899"/>
    <w:rsid w:val="6EE85D41"/>
    <w:rsid w:val="6EFF29E8"/>
    <w:rsid w:val="6F1057E5"/>
    <w:rsid w:val="6F107C81"/>
    <w:rsid w:val="6F140103"/>
    <w:rsid w:val="6F316CAB"/>
    <w:rsid w:val="6F4602A6"/>
    <w:rsid w:val="6F4D7B81"/>
    <w:rsid w:val="6F5B2505"/>
    <w:rsid w:val="6F6262AD"/>
    <w:rsid w:val="6F6D50D4"/>
    <w:rsid w:val="6F7260B9"/>
    <w:rsid w:val="6F7824E4"/>
    <w:rsid w:val="6F7E50C6"/>
    <w:rsid w:val="6F8E0AC2"/>
    <w:rsid w:val="6FA65358"/>
    <w:rsid w:val="6FA81EC2"/>
    <w:rsid w:val="6FC14B38"/>
    <w:rsid w:val="6FC35D19"/>
    <w:rsid w:val="6FC41A76"/>
    <w:rsid w:val="6FC92B75"/>
    <w:rsid w:val="6FCB08DC"/>
    <w:rsid w:val="6FD50BCF"/>
    <w:rsid w:val="6FE52B86"/>
    <w:rsid w:val="6FE622BD"/>
    <w:rsid w:val="6FE7096C"/>
    <w:rsid w:val="6FE74798"/>
    <w:rsid w:val="6FEC7057"/>
    <w:rsid w:val="6FEE2DBE"/>
    <w:rsid w:val="6FF9096F"/>
    <w:rsid w:val="701B043E"/>
    <w:rsid w:val="701E223F"/>
    <w:rsid w:val="703561B0"/>
    <w:rsid w:val="70430A4C"/>
    <w:rsid w:val="70447E3C"/>
    <w:rsid w:val="705610BB"/>
    <w:rsid w:val="705E61D9"/>
    <w:rsid w:val="707B0BBF"/>
    <w:rsid w:val="70862203"/>
    <w:rsid w:val="708B25F1"/>
    <w:rsid w:val="70A767C2"/>
    <w:rsid w:val="70B36D70"/>
    <w:rsid w:val="70C43C5E"/>
    <w:rsid w:val="70CB4409"/>
    <w:rsid w:val="70DE0058"/>
    <w:rsid w:val="70E91340"/>
    <w:rsid w:val="71094BE2"/>
    <w:rsid w:val="710F30D5"/>
    <w:rsid w:val="71122145"/>
    <w:rsid w:val="7117451B"/>
    <w:rsid w:val="71353A33"/>
    <w:rsid w:val="71447E2B"/>
    <w:rsid w:val="71467832"/>
    <w:rsid w:val="71500A63"/>
    <w:rsid w:val="71593474"/>
    <w:rsid w:val="715E2BED"/>
    <w:rsid w:val="715F07A7"/>
    <w:rsid w:val="71603E9E"/>
    <w:rsid w:val="71613316"/>
    <w:rsid w:val="717E6960"/>
    <w:rsid w:val="71922E29"/>
    <w:rsid w:val="71A67A09"/>
    <w:rsid w:val="71B44B4E"/>
    <w:rsid w:val="71D84CE0"/>
    <w:rsid w:val="71F1414A"/>
    <w:rsid w:val="72202137"/>
    <w:rsid w:val="72225F5B"/>
    <w:rsid w:val="722642DD"/>
    <w:rsid w:val="72352803"/>
    <w:rsid w:val="727D3192"/>
    <w:rsid w:val="72822E9E"/>
    <w:rsid w:val="72831E96"/>
    <w:rsid w:val="728834FF"/>
    <w:rsid w:val="72912D52"/>
    <w:rsid w:val="729A0AC7"/>
    <w:rsid w:val="72A818FE"/>
    <w:rsid w:val="72AC7C10"/>
    <w:rsid w:val="72B528E8"/>
    <w:rsid w:val="72D45379"/>
    <w:rsid w:val="72E90ABC"/>
    <w:rsid w:val="72F50DA2"/>
    <w:rsid w:val="72F71196"/>
    <w:rsid w:val="733F0235"/>
    <w:rsid w:val="734D310B"/>
    <w:rsid w:val="734F2AB3"/>
    <w:rsid w:val="734F73E3"/>
    <w:rsid w:val="73585456"/>
    <w:rsid w:val="73594034"/>
    <w:rsid w:val="737A5923"/>
    <w:rsid w:val="737B4E4E"/>
    <w:rsid w:val="73814F04"/>
    <w:rsid w:val="7395275D"/>
    <w:rsid w:val="73982363"/>
    <w:rsid w:val="73A50C5E"/>
    <w:rsid w:val="73A50E46"/>
    <w:rsid w:val="73C019E7"/>
    <w:rsid w:val="73C07A3C"/>
    <w:rsid w:val="73D43285"/>
    <w:rsid w:val="73D520EF"/>
    <w:rsid w:val="73DC65DE"/>
    <w:rsid w:val="73E25CF4"/>
    <w:rsid w:val="73EC2FD6"/>
    <w:rsid w:val="73F25629"/>
    <w:rsid w:val="73F90F3E"/>
    <w:rsid w:val="740274B3"/>
    <w:rsid w:val="740A4EF9"/>
    <w:rsid w:val="740D4B72"/>
    <w:rsid w:val="741134B4"/>
    <w:rsid w:val="74185868"/>
    <w:rsid w:val="743B1556"/>
    <w:rsid w:val="743B72F2"/>
    <w:rsid w:val="744545B3"/>
    <w:rsid w:val="74485A21"/>
    <w:rsid w:val="744D3609"/>
    <w:rsid w:val="744E4FAA"/>
    <w:rsid w:val="74692832"/>
    <w:rsid w:val="746A5D06"/>
    <w:rsid w:val="74736F42"/>
    <w:rsid w:val="747D3207"/>
    <w:rsid w:val="748142EC"/>
    <w:rsid w:val="74EC0A46"/>
    <w:rsid w:val="74F643EC"/>
    <w:rsid w:val="74F653AA"/>
    <w:rsid w:val="74FD702B"/>
    <w:rsid w:val="750708B0"/>
    <w:rsid w:val="75167466"/>
    <w:rsid w:val="7522428F"/>
    <w:rsid w:val="7528501F"/>
    <w:rsid w:val="752F12C6"/>
    <w:rsid w:val="7542383E"/>
    <w:rsid w:val="75652336"/>
    <w:rsid w:val="75660BE9"/>
    <w:rsid w:val="7567474A"/>
    <w:rsid w:val="756E14B8"/>
    <w:rsid w:val="756F1821"/>
    <w:rsid w:val="75752F8D"/>
    <w:rsid w:val="757679C0"/>
    <w:rsid w:val="75994695"/>
    <w:rsid w:val="759D4CE1"/>
    <w:rsid w:val="759E3B4B"/>
    <w:rsid w:val="75A650F5"/>
    <w:rsid w:val="75AE32E9"/>
    <w:rsid w:val="75C31467"/>
    <w:rsid w:val="75C466BA"/>
    <w:rsid w:val="75C52D13"/>
    <w:rsid w:val="75D07FFD"/>
    <w:rsid w:val="75D25EEA"/>
    <w:rsid w:val="75DD047C"/>
    <w:rsid w:val="75DE5550"/>
    <w:rsid w:val="75DF123E"/>
    <w:rsid w:val="75DF7C22"/>
    <w:rsid w:val="75E11111"/>
    <w:rsid w:val="76224D65"/>
    <w:rsid w:val="7628098C"/>
    <w:rsid w:val="763C0ACC"/>
    <w:rsid w:val="76433593"/>
    <w:rsid w:val="76500BBD"/>
    <w:rsid w:val="765101E1"/>
    <w:rsid w:val="76544B51"/>
    <w:rsid w:val="766905FD"/>
    <w:rsid w:val="7669668E"/>
    <w:rsid w:val="766A5A4A"/>
    <w:rsid w:val="766D13E6"/>
    <w:rsid w:val="767848A1"/>
    <w:rsid w:val="768233D8"/>
    <w:rsid w:val="76A3309E"/>
    <w:rsid w:val="76B80988"/>
    <w:rsid w:val="76C5258F"/>
    <w:rsid w:val="76C60099"/>
    <w:rsid w:val="76C9167F"/>
    <w:rsid w:val="76DE455C"/>
    <w:rsid w:val="76E90249"/>
    <w:rsid w:val="76F31C74"/>
    <w:rsid w:val="76FE6125"/>
    <w:rsid w:val="77093B3E"/>
    <w:rsid w:val="770A4F93"/>
    <w:rsid w:val="77110BCA"/>
    <w:rsid w:val="77267504"/>
    <w:rsid w:val="77272F75"/>
    <w:rsid w:val="77296A24"/>
    <w:rsid w:val="77297D8C"/>
    <w:rsid w:val="772B7900"/>
    <w:rsid w:val="77353449"/>
    <w:rsid w:val="775179FD"/>
    <w:rsid w:val="77607CD5"/>
    <w:rsid w:val="776B7C2D"/>
    <w:rsid w:val="778B3E21"/>
    <w:rsid w:val="778E7BEF"/>
    <w:rsid w:val="77950F7E"/>
    <w:rsid w:val="77B27664"/>
    <w:rsid w:val="77B96D29"/>
    <w:rsid w:val="77BA6BDA"/>
    <w:rsid w:val="77BE7340"/>
    <w:rsid w:val="77D20D94"/>
    <w:rsid w:val="77D45166"/>
    <w:rsid w:val="77DB3827"/>
    <w:rsid w:val="77F744EE"/>
    <w:rsid w:val="77FE2FC7"/>
    <w:rsid w:val="78084D94"/>
    <w:rsid w:val="780A61E6"/>
    <w:rsid w:val="780F0D30"/>
    <w:rsid w:val="78146346"/>
    <w:rsid w:val="781976DF"/>
    <w:rsid w:val="7840713B"/>
    <w:rsid w:val="785030F6"/>
    <w:rsid w:val="786D5A56"/>
    <w:rsid w:val="787159F4"/>
    <w:rsid w:val="78811DA1"/>
    <w:rsid w:val="788F6DC2"/>
    <w:rsid w:val="789F2E4B"/>
    <w:rsid w:val="78A037F8"/>
    <w:rsid w:val="78AA4090"/>
    <w:rsid w:val="78AC2A23"/>
    <w:rsid w:val="78CF20D6"/>
    <w:rsid w:val="78DA187D"/>
    <w:rsid w:val="78E15DB9"/>
    <w:rsid w:val="78E84BDA"/>
    <w:rsid w:val="78E90157"/>
    <w:rsid w:val="793D367B"/>
    <w:rsid w:val="793F505F"/>
    <w:rsid w:val="79492020"/>
    <w:rsid w:val="796F1BC6"/>
    <w:rsid w:val="797416FC"/>
    <w:rsid w:val="79743BBA"/>
    <w:rsid w:val="79786E61"/>
    <w:rsid w:val="799D236B"/>
    <w:rsid w:val="79A262AA"/>
    <w:rsid w:val="79B14757"/>
    <w:rsid w:val="79CF5F55"/>
    <w:rsid w:val="79E41759"/>
    <w:rsid w:val="79EE0E19"/>
    <w:rsid w:val="79FA07A5"/>
    <w:rsid w:val="79FC6271"/>
    <w:rsid w:val="7A0F2583"/>
    <w:rsid w:val="7A280849"/>
    <w:rsid w:val="7A4078C7"/>
    <w:rsid w:val="7A6146D0"/>
    <w:rsid w:val="7A727FBF"/>
    <w:rsid w:val="7A7F16B5"/>
    <w:rsid w:val="7A810E46"/>
    <w:rsid w:val="7A8832B7"/>
    <w:rsid w:val="7A9D3C00"/>
    <w:rsid w:val="7AA151FD"/>
    <w:rsid w:val="7AB87E14"/>
    <w:rsid w:val="7ABA4021"/>
    <w:rsid w:val="7ABC76E9"/>
    <w:rsid w:val="7AC304C3"/>
    <w:rsid w:val="7ACD200B"/>
    <w:rsid w:val="7AD971C8"/>
    <w:rsid w:val="7AE31E66"/>
    <w:rsid w:val="7AE75F94"/>
    <w:rsid w:val="7AEA32A2"/>
    <w:rsid w:val="7AF95A72"/>
    <w:rsid w:val="7AFB74C9"/>
    <w:rsid w:val="7B003FCE"/>
    <w:rsid w:val="7B0E3456"/>
    <w:rsid w:val="7B0E45EC"/>
    <w:rsid w:val="7B380D33"/>
    <w:rsid w:val="7B3B62E0"/>
    <w:rsid w:val="7B446418"/>
    <w:rsid w:val="7B4609F7"/>
    <w:rsid w:val="7B4E7511"/>
    <w:rsid w:val="7B5F41C6"/>
    <w:rsid w:val="7B637D31"/>
    <w:rsid w:val="7B7610C6"/>
    <w:rsid w:val="7B78035F"/>
    <w:rsid w:val="7B7F441F"/>
    <w:rsid w:val="7B814950"/>
    <w:rsid w:val="7BA11D91"/>
    <w:rsid w:val="7BA129D5"/>
    <w:rsid w:val="7BAB4B53"/>
    <w:rsid w:val="7BB87930"/>
    <w:rsid w:val="7BBC38B6"/>
    <w:rsid w:val="7BBE78ED"/>
    <w:rsid w:val="7BBF6643"/>
    <w:rsid w:val="7BDE0335"/>
    <w:rsid w:val="7BEC3136"/>
    <w:rsid w:val="7BF075D6"/>
    <w:rsid w:val="7BF841AC"/>
    <w:rsid w:val="7BFB6579"/>
    <w:rsid w:val="7C0469D6"/>
    <w:rsid w:val="7C1E0DF5"/>
    <w:rsid w:val="7C2D2B09"/>
    <w:rsid w:val="7C4A7975"/>
    <w:rsid w:val="7C52743D"/>
    <w:rsid w:val="7C7A2FE8"/>
    <w:rsid w:val="7C8250B2"/>
    <w:rsid w:val="7C9A1554"/>
    <w:rsid w:val="7CAE04AE"/>
    <w:rsid w:val="7CB315B4"/>
    <w:rsid w:val="7CBF4BE6"/>
    <w:rsid w:val="7CC33357"/>
    <w:rsid w:val="7CC5109A"/>
    <w:rsid w:val="7CCA0023"/>
    <w:rsid w:val="7CD76CE5"/>
    <w:rsid w:val="7CE37E4A"/>
    <w:rsid w:val="7D124A03"/>
    <w:rsid w:val="7D146433"/>
    <w:rsid w:val="7D1B733D"/>
    <w:rsid w:val="7D1F2A20"/>
    <w:rsid w:val="7D342FE7"/>
    <w:rsid w:val="7D4B437F"/>
    <w:rsid w:val="7D4D27CE"/>
    <w:rsid w:val="7D5C5AD2"/>
    <w:rsid w:val="7D667BB3"/>
    <w:rsid w:val="7D696E24"/>
    <w:rsid w:val="7D7D2DCF"/>
    <w:rsid w:val="7D842868"/>
    <w:rsid w:val="7D8460D0"/>
    <w:rsid w:val="7D866A53"/>
    <w:rsid w:val="7DA22646"/>
    <w:rsid w:val="7DB57F13"/>
    <w:rsid w:val="7DBF4FA6"/>
    <w:rsid w:val="7DC20016"/>
    <w:rsid w:val="7DCC76C3"/>
    <w:rsid w:val="7DD728E7"/>
    <w:rsid w:val="7DE46DFC"/>
    <w:rsid w:val="7E0155BF"/>
    <w:rsid w:val="7E1370A0"/>
    <w:rsid w:val="7E1505F7"/>
    <w:rsid w:val="7E167BCA"/>
    <w:rsid w:val="7E1974BB"/>
    <w:rsid w:val="7E32014F"/>
    <w:rsid w:val="7E44154C"/>
    <w:rsid w:val="7E587A67"/>
    <w:rsid w:val="7E636264"/>
    <w:rsid w:val="7E715D4C"/>
    <w:rsid w:val="7E8059EB"/>
    <w:rsid w:val="7E891110"/>
    <w:rsid w:val="7E8A46D0"/>
    <w:rsid w:val="7E8B645C"/>
    <w:rsid w:val="7EA52F6B"/>
    <w:rsid w:val="7EB97C3C"/>
    <w:rsid w:val="7EBD58BA"/>
    <w:rsid w:val="7EBE3A87"/>
    <w:rsid w:val="7ED33966"/>
    <w:rsid w:val="7ED823C2"/>
    <w:rsid w:val="7EDC414A"/>
    <w:rsid w:val="7EF3508C"/>
    <w:rsid w:val="7F1A1A7E"/>
    <w:rsid w:val="7F596D35"/>
    <w:rsid w:val="7F6C015A"/>
    <w:rsid w:val="7F702D02"/>
    <w:rsid w:val="7F7716A7"/>
    <w:rsid w:val="7F83107B"/>
    <w:rsid w:val="7F8738A2"/>
    <w:rsid w:val="7F886840"/>
    <w:rsid w:val="7F9D12BC"/>
    <w:rsid w:val="7FA21CD9"/>
    <w:rsid w:val="7FB25EFB"/>
    <w:rsid w:val="7FB64187"/>
    <w:rsid w:val="7FBD6701"/>
    <w:rsid w:val="7FC65323"/>
    <w:rsid w:val="7FCA7F3B"/>
    <w:rsid w:val="7FD04228"/>
    <w:rsid w:val="7FDB7D1B"/>
    <w:rsid w:val="7FE07CC4"/>
    <w:rsid w:val="7FF30F53"/>
    <w:rsid w:val="7FF434BE"/>
    <w:rsid w:val="7FF65D0F"/>
    <w:rsid w:val="7FF97F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0" w:semiHidden="0" w:name="heading 4"/>
    <w:lsdException w:qFormat="1" w:uiPriority="0" w:name="heading 5"/>
    <w:lsdException w:qFormat="1" w:unhideWhenUsed="0" w:uiPriority="0" w:semiHidden="0" w:name="heading 6"/>
    <w:lsdException w:qFormat="1" w:unhideWhenUsed="0" w:uiPriority="1" w:semiHidden="0" w:name="heading 7"/>
    <w:lsdException w:qFormat="1" w:unhideWhenUsed="0" w:uiPriority="99"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afterLines="100"/>
      <w:jc w:val="center"/>
      <w:outlineLvl w:val="0"/>
    </w:pPr>
    <w:rPr>
      <w:b/>
      <w:kern w:val="44"/>
      <w:sz w:val="36"/>
      <w:szCs w:val="44"/>
    </w:rPr>
  </w:style>
  <w:style w:type="paragraph" w:styleId="3">
    <w:name w:val="heading 2"/>
    <w:basedOn w:val="1"/>
    <w:next w:val="1"/>
    <w:link w:val="36"/>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qFormat/>
    <w:uiPriority w:val="10"/>
    <w:pPr>
      <w:outlineLvl w:val="3"/>
    </w:pPr>
    <w:rPr>
      <w:b/>
      <w:sz w:val="32"/>
      <w:szCs w:val="32"/>
    </w:rPr>
  </w:style>
  <w:style w:type="paragraph" w:styleId="6">
    <w:name w:val="heading 6"/>
    <w:basedOn w:val="1"/>
    <w:next w:val="1"/>
    <w:qFormat/>
    <w:uiPriority w:val="0"/>
    <w:pPr>
      <w:ind w:left="1138"/>
      <w:outlineLvl w:val="5"/>
    </w:pPr>
    <w:rPr>
      <w:rFonts w:ascii="宋体" w:hAnsi="宋体" w:eastAsia="宋体" w:cs="宋体"/>
      <w:b/>
      <w:bCs/>
      <w:lang w:val="zh-CN" w:bidi="zh-CN"/>
    </w:rPr>
  </w:style>
  <w:style w:type="paragraph" w:styleId="7">
    <w:name w:val="heading 7"/>
    <w:basedOn w:val="1"/>
    <w:next w:val="1"/>
    <w:qFormat/>
    <w:uiPriority w:val="1"/>
    <w:pPr>
      <w:ind w:left="333"/>
      <w:outlineLvl w:val="6"/>
    </w:pPr>
    <w:rPr>
      <w:sz w:val="28"/>
      <w:szCs w:val="28"/>
    </w:rPr>
  </w:style>
  <w:style w:type="paragraph" w:styleId="8">
    <w:name w:val="heading 8"/>
    <w:basedOn w:val="1"/>
    <w:next w:val="1"/>
    <w:qFormat/>
    <w:uiPriority w:val="99"/>
    <w:pPr>
      <w:ind w:left="1632"/>
      <w:outlineLvl w:val="7"/>
    </w:pPr>
    <w:rPr>
      <w:b/>
    </w:rPr>
  </w:style>
  <w:style w:type="paragraph" w:styleId="9">
    <w:name w:val="heading 9"/>
    <w:basedOn w:val="1"/>
    <w:next w:val="1"/>
    <w:qFormat/>
    <w:uiPriority w:val="1"/>
    <w:pPr>
      <w:ind w:left="753"/>
      <w:outlineLvl w:val="8"/>
    </w:pPr>
    <w:rPr>
      <w:b/>
      <w:b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0">
    <w:name w:val="index 8"/>
    <w:basedOn w:val="1"/>
    <w:next w:val="1"/>
    <w:qFormat/>
    <w:uiPriority w:val="0"/>
    <w:pPr>
      <w:ind w:left="1400" w:leftChars="1400"/>
    </w:pPr>
    <w:rPr>
      <w:rFonts w:ascii="Calibri" w:hAnsi="Calibri" w:cs="Times New Roman"/>
    </w:rPr>
  </w:style>
  <w:style w:type="paragraph" w:styleId="11">
    <w:name w:val="Normal Indent"/>
    <w:basedOn w:val="1"/>
    <w:qFormat/>
    <w:uiPriority w:val="0"/>
    <w:pPr>
      <w:adjustRightInd w:val="0"/>
      <w:spacing w:line="360" w:lineRule="atLeast"/>
      <w:ind w:firstLine="420"/>
      <w:textAlignment w:val="baseline"/>
    </w:pPr>
    <w:rPr>
      <w:szCs w:val="20"/>
    </w:rPr>
  </w:style>
  <w:style w:type="paragraph" w:styleId="12">
    <w:name w:val="annotation text"/>
    <w:basedOn w:val="1"/>
    <w:link w:val="44"/>
    <w:qFormat/>
    <w:uiPriority w:val="0"/>
    <w:pPr>
      <w:jc w:val="left"/>
    </w:pPr>
    <w:rPr>
      <w:sz w:val="21"/>
    </w:rPr>
  </w:style>
  <w:style w:type="paragraph" w:styleId="13">
    <w:name w:val="Body Text"/>
    <w:basedOn w:val="1"/>
    <w:next w:val="14"/>
    <w:qFormat/>
    <w:uiPriority w:val="0"/>
    <w:rPr>
      <w:rFonts w:ascii="宋体" w:hAnsi="宋体" w:eastAsia="宋体" w:cs="宋体"/>
      <w:lang w:val="zh-CN" w:bidi="zh-CN"/>
    </w:rPr>
  </w:style>
  <w:style w:type="paragraph" w:customStyle="1" w:styleId="1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15">
    <w:name w:val="Body Text Indent"/>
    <w:basedOn w:val="1"/>
    <w:next w:val="16"/>
    <w:qFormat/>
    <w:uiPriority w:val="99"/>
    <w:pPr>
      <w:ind w:firstLine="600" w:firstLineChars="200"/>
    </w:pPr>
    <w:rPr>
      <w:rFonts w:ascii="宋体"/>
      <w:sz w:val="30"/>
      <w:szCs w:val="20"/>
    </w:rPr>
  </w:style>
  <w:style w:type="paragraph" w:styleId="16">
    <w:name w:val="envelope return"/>
    <w:basedOn w:val="1"/>
    <w:qFormat/>
    <w:uiPriority w:val="99"/>
    <w:pPr>
      <w:snapToGrid w:val="0"/>
    </w:pPr>
    <w:rPr>
      <w:rFonts w:ascii="Arial" w:hAnsi="Arial"/>
    </w:rPr>
  </w:style>
  <w:style w:type="paragraph" w:styleId="17">
    <w:name w:val="Plain Text"/>
    <w:basedOn w:val="1"/>
    <w:next w:val="1"/>
    <w:qFormat/>
    <w:uiPriority w:val="0"/>
    <w:rPr>
      <w:rFonts w:ascii="宋体" w:hAnsi="Courier New"/>
      <w:szCs w:val="20"/>
    </w:rPr>
  </w:style>
  <w:style w:type="paragraph" w:styleId="18">
    <w:name w:val="Date"/>
    <w:basedOn w:val="1"/>
    <w:next w:val="1"/>
    <w:link w:val="43"/>
    <w:qFormat/>
    <w:uiPriority w:val="0"/>
    <w:pPr>
      <w:ind w:left="100" w:leftChars="2500"/>
    </w:pPr>
  </w:style>
  <w:style w:type="paragraph" w:styleId="19">
    <w:name w:val="Balloon Text"/>
    <w:basedOn w:val="1"/>
    <w:link w:val="46"/>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22">
    <w:name w:val="toc 1"/>
    <w:basedOn w:val="1"/>
    <w:next w:val="1"/>
    <w:qFormat/>
    <w:uiPriority w:val="0"/>
    <w:pPr>
      <w:spacing w:line="360" w:lineRule="auto"/>
    </w:pPr>
  </w:style>
  <w:style w:type="paragraph" w:styleId="23">
    <w:name w:val="toc 2"/>
    <w:basedOn w:val="1"/>
    <w:next w:val="1"/>
    <w:qFormat/>
    <w:uiPriority w:val="0"/>
    <w:pPr>
      <w:ind w:left="420" w:leftChars="200"/>
    </w:pPr>
  </w:style>
  <w:style w:type="paragraph" w:styleId="2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5">
    <w:name w:val="annotation subject"/>
    <w:basedOn w:val="12"/>
    <w:next w:val="12"/>
    <w:link w:val="45"/>
    <w:qFormat/>
    <w:uiPriority w:val="0"/>
    <w:rPr>
      <w:b/>
      <w:bCs/>
      <w:sz w:val="24"/>
    </w:rPr>
  </w:style>
  <w:style w:type="paragraph" w:styleId="26">
    <w:name w:val="Body Text First Indent"/>
    <w:basedOn w:val="13"/>
    <w:qFormat/>
    <w:uiPriority w:val="0"/>
    <w:pPr>
      <w:spacing w:line="312" w:lineRule="auto"/>
      <w:ind w:firstLine="420"/>
    </w:pPr>
  </w:style>
  <w:style w:type="paragraph" w:styleId="27">
    <w:name w:val="Body Text First Indent 2"/>
    <w:basedOn w:val="15"/>
    <w:next w:val="13"/>
    <w:qFormat/>
    <w:uiPriority w:val="0"/>
    <w:pPr>
      <w:spacing w:after="120"/>
      <w:ind w:left="420" w:leftChars="200" w:firstLine="420"/>
    </w:pPr>
    <w:rPr>
      <w:rFonts w:ascii="Times New Roman"/>
      <w:kern w:val="0"/>
      <w:sz w:val="20"/>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99"/>
    <w:rPr>
      <w:rFonts w:cs="Times New Roman"/>
      <w:b/>
    </w:rPr>
  </w:style>
  <w:style w:type="character" w:styleId="32">
    <w:name w:val="page number"/>
    <w:basedOn w:val="30"/>
    <w:qFormat/>
    <w:uiPriority w:val="0"/>
  </w:style>
  <w:style w:type="character" w:styleId="33">
    <w:name w:val="Hyperlink"/>
    <w:basedOn w:val="30"/>
    <w:qFormat/>
    <w:uiPriority w:val="0"/>
    <w:rPr>
      <w:color w:val="0000FF"/>
      <w:u w:val="single"/>
    </w:rPr>
  </w:style>
  <w:style w:type="character" w:styleId="34">
    <w:name w:val="annotation reference"/>
    <w:basedOn w:val="30"/>
    <w:qFormat/>
    <w:uiPriority w:val="0"/>
    <w:rPr>
      <w:sz w:val="21"/>
      <w:szCs w:val="21"/>
    </w:rPr>
  </w:style>
  <w:style w:type="paragraph" w:customStyle="1" w:styleId="35">
    <w:name w:val="BodyText"/>
    <w:basedOn w:val="1"/>
    <w:qFormat/>
    <w:uiPriority w:val="0"/>
    <w:pPr>
      <w:jc w:val="center"/>
    </w:pPr>
    <w:rPr>
      <w:rFonts w:eastAsia="黑体"/>
      <w:sz w:val="44"/>
    </w:rPr>
  </w:style>
  <w:style w:type="character" w:customStyle="1" w:styleId="36">
    <w:name w:val="标题 2 Char"/>
    <w:basedOn w:val="30"/>
    <w:link w:val="3"/>
    <w:qFormat/>
    <w:uiPriority w:val="0"/>
    <w:rPr>
      <w:rFonts w:ascii="Cambria" w:hAnsi="Cambria" w:eastAsia="宋体" w:cs="Times New Roman"/>
      <w:b/>
      <w:kern w:val="2"/>
      <w:sz w:val="32"/>
      <w:szCs w:val="32"/>
    </w:rPr>
  </w:style>
  <w:style w:type="paragraph" w:customStyle="1" w:styleId="37">
    <w:name w:val="正文4"/>
    <w:basedOn w:val="1"/>
    <w:qFormat/>
    <w:uiPriority w:val="0"/>
    <w:pPr>
      <w:ind w:firstLine="630"/>
    </w:pPr>
    <w:rPr>
      <w:sz w:val="28"/>
      <w:szCs w:val="20"/>
    </w:rPr>
  </w:style>
  <w:style w:type="character" w:customStyle="1" w:styleId="38">
    <w:name w:val="样式 宋体 四号"/>
    <w:qFormat/>
    <w:uiPriority w:val="99"/>
    <w:rPr>
      <w:rFonts w:ascii="宋体" w:hAnsi="宋体" w:eastAsia="宋体"/>
      <w:sz w:val="28"/>
    </w:rPr>
  </w:style>
  <w:style w:type="paragraph" w:customStyle="1" w:styleId="39">
    <w:name w:val="列出段落1"/>
    <w:basedOn w:val="1"/>
    <w:qFormat/>
    <w:uiPriority w:val="1"/>
    <w:pPr>
      <w:ind w:left="212" w:firstLine="480"/>
    </w:pPr>
    <w:rPr>
      <w:rFonts w:ascii="宋体" w:hAnsi="宋体" w:cs="宋体"/>
      <w:kern w:val="0"/>
      <w:sz w:val="20"/>
      <w:szCs w:val="20"/>
      <w:lang w:val="zh-CN" w:bidi="zh-CN"/>
    </w:rPr>
  </w:style>
  <w:style w:type="paragraph" w:customStyle="1" w:styleId="40">
    <w:name w:val="列出段落11"/>
    <w:basedOn w:val="1"/>
    <w:qFormat/>
    <w:uiPriority w:val="99"/>
    <w:pPr>
      <w:ind w:left="195" w:firstLine="480"/>
    </w:pPr>
  </w:style>
  <w:style w:type="paragraph" w:customStyle="1" w:styleId="41">
    <w:name w:val="_Style 2"/>
    <w:basedOn w:val="1"/>
    <w:qFormat/>
    <w:uiPriority w:val="99"/>
    <w:pPr>
      <w:ind w:firstLine="420" w:firstLineChars="200"/>
    </w:pPr>
  </w:style>
  <w:style w:type="paragraph" w:styleId="42">
    <w:name w:val="List Paragraph"/>
    <w:basedOn w:val="1"/>
    <w:unhideWhenUsed/>
    <w:qFormat/>
    <w:uiPriority w:val="99"/>
    <w:pPr>
      <w:ind w:firstLine="420" w:firstLineChars="200"/>
    </w:pPr>
  </w:style>
  <w:style w:type="character" w:customStyle="1" w:styleId="43">
    <w:name w:val="日期 Char"/>
    <w:basedOn w:val="30"/>
    <w:link w:val="18"/>
    <w:qFormat/>
    <w:uiPriority w:val="0"/>
    <w:rPr>
      <w:rFonts w:asciiTheme="minorHAnsi" w:hAnsiTheme="minorHAnsi" w:eastAsiaTheme="minorEastAsia" w:cstheme="minorBidi"/>
      <w:kern w:val="2"/>
      <w:sz w:val="24"/>
      <w:szCs w:val="24"/>
    </w:rPr>
  </w:style>
  <w:style w:type="character" w:customStyle="1" w:styleId="44">
    <w:name w:val="批注文字 Char"/>
    <w:basedOn w:val="30"/>
    <w:link w:val="12"/>
    <w:qFormat/>
    <w:uiPriority w:val="0"/>
    <w:rPr>
      <w:rFonts w:asciiTheme="minorHAnsi" w:hAnsiTheme="minorHAnsi" w:eastAsiaTheme="minorEastAsia" w:cstheme="minorBidi"/>
      <w:kern w:val="2"/>
      <w:sz w:val="21"/>
      <w:szCs w:val="24"/>
    </w:rPr>
  </w:style>
  <w:style w:type="character" w:customStyle="1" w:styleId="45">
    <w:name w:val="批注主题 Char"/>
    <w:basedOn w:val="44"/>
    <w:link w:val="25"/>
    <w:qFormat/>
    <w:uiPriority w:val="0"/>
  </w:style>
  <w:style w:type="character" w:customStyle="1" w:styleId="46">
    <w:name w:val="批注框文本 Char"/>
    <w:basedOn w:val="30"/>
    <w:link w:val="19"/>
    <w:qFormat/>
    <w:uiPriority w:val="0"/>
    <w:rPr>
      <w:rFonts w:asciiTheme="minorHAnsi" w:hAnsiTheme="minorHAnsi" w:eastAsiaTheme="minorEastAsia" w:cstheme="minorBidi"/>
      <w:kern w:val="2"/>
      <w:sz w:val="18"/>
      <w:szCs w:val="18"/>
    </w:rPr>
  </w:style>
  <w:style w:type="paragraph" w:customStyle="1" w:styleId="4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修订1"/>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49">
    <w:name w:val="Table Paragraph"/>
    <w:basedOn w:val="1"/>
    <w:qFormat/>
    <w:uiPriority w:val="0"/>
  </w:style>
  <w:style w:type="paragraph" w:customStyle="1" w:styleId="50">
    <w:name w:val="表格文字"/>
    <w:basedOn w:val="1"/>
    <w:qFormat/>
    <w:uiPriority w:val="0"/>
    <w:pPr>
      <w:adjustRightInd w:val="0"/>
      <w:spacing w:line="420" w:lineRule="atLeast"/>
      <w:jc w:val="left"/>
      <w:textAlignment w:val="baseline"/>
    </w:pPr>
    <w:rPr>
      <w:rFonts w:ascii="宋体"/>
      <w:kern w:val="0"/>
      <w:sz w:val="34"/>
      <w:szCs w:val="20"/>
    </w:rPr>
  </w:style>
  <w:style w:type="character" w:customStyle="1" w:styleId="51">
    <w:name w:val="正文1"/>
    <w:qFormat/>
    <w:uiPriority w:val="0"/>
    <w:rPr>
      <w:rFonts w:ascii="宋体" w:hAnsi="宋体"/>
      <w:color w:val="000000"/>
    </w:rPr>
  </w:style>
  <w:style w:type="paragraph" w:customStyle="1" w:styleId="5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lang w:val="en-US" w:eastAsia="zh-CN" w:bidi="ar-SA"/>
    </w:rPr>
  </w:style>
  <w:style w:type="paragraph" w:customStyle="1" w:styleId="53">
    <w:name w:val="正文00"/>
    <w:basedOn w:val="1"/>
    <w:qFormat/>
    <w:uiPriority w:val="0"/>
    <w:pPr>
      <w:topLinePunct/>
      <w:spacing w:line="360" w:lineRule="auto"/>
      <w:ind w:firstLine="200" w:firstLineChars="200"/>
    </w:pPr>
    <w:rPr>
      <w:szCs w:val="21"/>
    </w:rPr>
  </w:style>
  <w:style w:type="paragraph" w:customStyle="1" w:styleId="5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55">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B9454-4D3B-46E0-9293-3D3EF1DDDB8F}">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20</Pages>
  <Words>3313</Words>
  <Characters>3343</Characters>
  <Lines>267</Lines>
  <Paragraphs>75</Paragraphs>
  <TotalTime>0</TotalTime>
  <ScaleCrop>false</ScaleCrop>
  <LinksUpToDate>false</LinksUpToDate>
  <CharactersWithSpaces>3946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123</cp:lastModifiedBy>
  <cp:lastPrinted>2023-02-23T06:12:00Z</cp:lastPrinted>
  <dcterms:modified xsi:type="dcterms:W3CDTF">2023-03-10T06:12:05Z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A22D643D20DE4164A5AD05416922BB97</vt:lpwstr>
  </property>
</Properties>
</file>