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C9EB" w14:textId="77777777" w:rsidR="00837A64" w:rsidRDefault="00837A64">
      <w:pPr>
        <w:snapToGrid w:val="0"/>
        <w:spacing w:line="360" w:lineRule="auto"/>
        <w:jc w:val="center"/>
        <w:rPr>
          <w:rFonts w:ascii="宋体" w:hAnsi="宋体" w:cs="宋体" w:hint="eastAsia"/>
          <w:b/>
          <w:sz w:val="48"/>
          <w:szCs w:val="48"/>
        </w:rPr>
      </w:pPr>
    </w:p>
    <w:p w14:paraId="247EE416" w14:textId="77777777" w:rsidR="00837A64" w:rsidRDefault="00000000">
      <w:pPr>
        <w:spacing w:line="360" w:lineRule="auto"/>
        <w:jc w:val="center"/>
        <w:rPr>
          <w:rFonts w:ascii="宋体" w:hAnsi="宋体" w:cs="宋体" w:hint="eastAsia"/>
          <w:b/>
          <w:sz w:val="52"/>
          <w:szCs w:val="52"/>
        </w:rPr>
      </w:pPr>
      <w:r>
        <w:rPr>
          <w:rFonts w:ascii="宋体" w:hAnsi="宋体" w:cs="宋体" w:hint="eastAsia"/>
          <w:b/>
          <w:sz w:val="52"/>
          <w:szCs w:val="52"/>
        </w:rPr>
        <w:t>广州市</w:t>
      </w:r>
      <w:proofErr w:type="gramStart"/>
      <w:r>
        <w:rPr>
          <w:rFonts w:ascii="宋体" w:hAnsi="宋体" w:cs="宋体" w:hint="eastAsia"/>
          <w:b/>
          <w:sz w:val="52"/>
          <w:szCs w:val="52"/>
        </w:rPr>
        <w:t>荔</w:t>
      </w:r>
      <w:proofErr w:type="gramEnd"/>
      <w:r>
        <w:rPr>
          <w:rFonts w:ascii="宋体" w:hAnsi="宋体" w:cs="宋体" w:hint="eastAsia"/>
          <w:b/>
          <w:sz w:val="52"/>
          <w:szCs w:val="52"/>
        </w:rPr>
        <w:t>湾区仁厚直街南地块建设</w:t>
      </w:r>
    </w:p>
    <w:p w14:paraId="3300DDCF" w14:textId="77777777" w:rsidR="00837A64" w:rsidRDefault="00000000">
      <w:pPr>
        <w:spacing w:line="360" w:lineRule="auto"/>
        <w:jc w:val="center"/>
        <w:rPr>
          <w:rFonts w:ascii="宋体" w:hAnsi="宋体" w:cs="宋体" w:hint="eastAsia"/>
          <w:b/>
          <w:sz w:val="52"/>
          <w:szCs w:val="52"/>
        </w:rPr>
      </w:pPr>
      <w:r>
        <w:rPr>
          <w:rFonts w:ascii="宋体" w:hAnsi="宋体" w:cs="宋体" w:hint="eastAsia"/>
          <w:b/>
          <w:sz w:val="52"/>
          <w:szCs w:val="52"/>
        </w:rPr>
        <w:t>工程项目施工监理</w:t>
      </w:r>
    </w:p>
    <w:p w14:paraId="434A226B" w14:textId="77777777" w:rsidR="00837A64" w:rsidRDefault="00837A64">
      <w:pPr>
        <w:spacing w:line="400" w:lineRule="exact"/>
        <w:rPr>
          <w:rFonts w:ascii="宋体" w:hAnsi="宋体" w:hint="eastAsia"/>
        </w:rPr>
      </w:pPr>
    </w:p>
    <w:p w14:paraId="0E174302" w14:textId="77777777" w:rsidR="00837A64" w:rsidRDefault="00837A64">
      <w:pPr>
        <w:rPr>
          <w:rFonts w:ascii="宋体" w:hAnsi="宋体" w:hint="eastAsia"/>
          <w:sz w:val="28"/>
          <w:szCs w:val="28"/>
        </w:rPr>
      </w:pPr>
    </w:p>
    <w:p w14:paraId="2D7258ED" w14:textId="77777777" w:rsidR="00837A64" w:rsidRDefault="00837A64">
      <w:pPr>
        <w:jc w:val="center"/>
        <w:rPr>
          <w:rFonts w:ascii="宋体" w:hAnsi="宋体" w:hint="eastAsia"/>
          <w:b/>
          <w:sz w:val="72"/>
          <w:szCs w:val="52"/>
        </w:rPr>
      </w:pPr>
    </w:p>
    <w:p w14:paraId="16CA5497" w14:textId="77777777" w:rsidR="00837A64" w:rsidRDefault="00837A64">
      <w:pPr>
        <w:pStyle w:val="4"/>
        <w:ind w:left="1260"/>
      </w:pPr>
    </w:p>
    <w:p w14:paraId="6B1BEC2F" w14:textId="77777777" w:rsidR="00837A64" w:rsidRDefault="00000000">
      <w:pPr>
        <w:jc w:val="center"/>
        <w:rPr>
          <w:rFonts w:ascii="宋体" w:hAnsi="宋体" w:hint="eastAsia"/>
          <w:b/>
          <w:sz w:val="72"/>
          <w:szCs w:val="52"/>
        </w:rPr>
      </w:pPr>
      <w:r>
        <w:rPr>
          <w:rFonts w:ascii="宋体" w:hAnsi="宋体" w:hint="eastAsia"/>
          <w:b/>
          <w:sz w:val="72"/>
          <w:szCs w:val="52"/>
        </w:rPr>
        <w:t>招标文件</w:t>
      </w:r>
    </w:p>
    <w:p w14:paraId="2940C448" w14:textId="77777777" w:rsidR="00837A64" w:rsidRDefault="00837A64">
      <w:pPr>
        <w:spacing w:line="400" w:lineRule="exact"/>
        <w:rPr>
          <w:rFonts w:ascii="宋体" w:hAnsi="宋体" w:hint="eastAsia"/>
        </w:rPr>
      </w:pPr>
    </w:p>
    <w:p w14:paraId="34B6C5B7" w14:textId="77777777" w:rsidR="00837A64" w:rsidRDefault="00837A64">
      <w:pPr>
        <w:spacing w:line="400" w:lineRule="exact"/>
        <w:rPr>
          <w:rFonts w:ascii="宋体" w:hAnsi="宋体" w:hint="eastAsia"/>
        </w:rPr>
      </w:pPr>
    </w:p>
    <w:p w14:paraId="62CBC2DD" w14:textId="77777777" w:rsidR="00837A64" w:rsidRDefault="00837A64">
      <w:pPr>
        <w:spacing w:line="400" w:lineRule="exact"/>
        <w:rPr>
          <w:rFonts w:ascii="宋体" w:hAnsi="宋体" w:hint="eastAsia"/>
        </w:rPr>
      </w:pPr>
    </w:p>
    <w:p w14:paraId="3DFF79C4" w14:textId="77777777" w:rsidR="00837A64" w:rsidRDefault="00837A64">
      <w:pPr>
        <w:spacing w:line="400" w:lineRule="exact"/>
        <w:rPr>
          <w:rFonts w:ascii="宋体" w:hAnsi="宋体" w:hint="eastAsia"/>
        </w:rPr>
      </w:pPr>
    </w:p>
    <w:p w14:paraId="0CEF3A1C" w14:textId="77777777" w:rsidR="00837A64" w:rsidRDefault="00837A64">
      <w:pPr>
        <w:spacing w:line="400" w:lineRule="exact"/>
        <w:rPr>
          <w:rFonts w:ascii="宋体" w:hAnsi="宋体" w:hint="eastAsia"/>
        </w:rPr>
      </w:pPr>
    </w:p>
    <w:p w14:paraId="5094F8D9" w14:textId="77777777" w:rsidR="00837A64" w:rsidRDefault="00837A64">
      <w:pPr>
        <w:spacing w:line="400" w:lineRule="exact"/>
        <w:rPr>
          <w:rFonts w:ascii="宋体" w:hAnsi="宋体" w:hint="eastAsia"/>
        </w:rPr>
      </w:pPr>
    </w:p>
    <w:p w14:paraId="7E1B6AE7" w14:textId="77777777" w:rsidR="00837A64" w:rsidRDefault="00837A64">
      <w:pPr>
        <w:pStyle w:val="4"/>
        <w:ind w:left="1260"/>
      </w:pPr>
    </w:p>
    <w:p w14:paraId="7CE12A75" w14:textId="77777777" w:rsidR="00837A64" w:rsidRDefault="00837A64">
      <w:pPr>
        <w:spacing w:line="400" w:lineRule="exact"/>
        <w:rPr>
          <w:rFonts w:ascii="宋体" w:hAnsi="宋体" w:hint="eastAsia"/>
        </w:rPr>
      </w:pPr>
    </w:p>
    <w:p w14:paraId="6526C529" w14:textId="77777777" w:rsidR="00837A64" w:rsidRDefault="00837A64">
      <w:pPr>
        <w:pStyle w:val="4"/>
        <w:ind w:left="1260"/>
      </w:pPr>
    </w:p>
    <w:p w14:paraId="1B669D13" w14:textId="77777777" w:rsidR="00837A64" w:rsidRDefault="00837A64"/>
    <w:p w14:paraId="4AA499F3" w14:textId="77777777" w:rsidR="00837A64" w:rsidRDefault="00837A64">
      <w:pPr>
        <w:spacing w:line="400" w:lineRule="exact"/>
        <w:rPr>
          <w:rFonts w:ascii="宋体" w:hAnsi="宋体" w:hint="eastAsia"/>
        </w:rPr>
      </w:pPr>
    </w:p>
    <w:p w14:paraId="27B2D406" w14:textId="77777777" w:rsidR="00837A64" w:rsidRDefault="00000000">
      <w:pPr>
        <w:snapToGrid w:val="0"/>
        <w:spacing w:line="360" w:lineRule="auto"/>
        <w:ind w:firstLineChars="600" w:firstLine="1687"/>
        <w:rPr>
          <w:rFonts w:ascii="宋体" w:hAnsi="宋体" w:hint="eastAsia"/>
          <w:b/>
          <w:sz w:val="28"/>
          <w:szCs w:val="24"/>
        </w:rPr>
      </w:pPr>
      <w:r>
        <w:rPr>
          <w:rFonts w:ascii="宋体" w:hAnsi="宋体" w:hint="eastAsia"/>
          <w:b/>
          <w:sz w:val="28"/>
          <w:szCs w:val="24"/>
        </w:rPr>
        <w:t>招 标 单 位：广州聚广投资发展有限公司</w:t>
      </w:r>
    </w:p>
    <w:p w14:paraId="127CAE5E" w14:textId="77777777" w:rsidR="00837A64" w:rsidRDefault="00000000">
      <w:pPr>
        <w:snapToGrid w:val="0"/>
        <w:spacing w:line="360" w:lineRule="auto"/>
        <w:ind w:firstLineChars="600" w:firstLine="1687"/>
        <w:jc w:val="left"/>
        <w:rPr>
          <w:rFonts w:ascii="宋体" w:hAnsi="宋体" w:hint="eastAsia"/>
          <w:b/>
          <w:sz w:val="28"/>
          <w:szCs w:val="24"/>
        </w:rPr>
      </w:pPr>
      <w:r>
        <w:rPr>
          <w:rFonts w:ascii="宋体" w:hAnsi="宋体" w:hint="eastAsia"/>
          <w:b/>
          <w:sz w:val="28"/>
          <w:szCs w:val="24"/>
        </w:rPr>
        <w:t>招标代理单位：国义招标股份有限公司</w:t>
      </w:r>
    </w:p>
    <w:p w14:paraId="543A0ADD" w14:textId="77777777" w:rsidR="00837A64" w:rsidRDefault="00000000">
      <w:pPr>
        <w:snapToGrid w:val="0"/>
        <w:spacing w:line="360" w:lineRule="auto"/>
        <w:ind w:firstLineChars="600" w:firstLine="1687"/>
        <w:jc w:val="left"/>
        <w:rPr>
          <w:rFonts w:ascii="宋体" w:hAnsi="宋体" w:hint="eastAsia"/>
          <w:b/>
          <w:sz w:val="28"/>
          <w:szCs w:val="24"/>
        </w:rPr>
      </w:pPr>
      <w:r>
        <w:rPr>
          <w:rFonts w:ascii="宋体" w:hAnsi="宋体" w:hint="eastAsia"/>
          <w:b/>
          <w:sz w:val="28"/>
          <w:szCs w:val="24"/>
        </w:rPr>
        <w:t>日        期：2025年12月</w:t>
      </w:r>
    </w:p>
    <w:p w14:paraId="51BF9B66" w14:textId="77777777" w:rsidR="00837A64" w:rsidRDefault="00837A64">
      <w:pPr>
        <w:ind w:firstLineChars="400" w:firstLine="840"/>
      </w:pPr>
    </w:p>
    <w:p w14:paraId="3EB96D19" w14:textId="77777777" w:rsidR="00837A64" w:rsidRDefault="00837A64"/>
    <w:p w14:paraId="6A9B3823" w14:textId="77777777" w:rsidR="00837A64" w:rsidRDefault="00837A64"/>
    <w:p w14:paraId="5FC591AC" w14:textId="77777777" w:rsidR="00837A64" w:rsidRDefault="00837A64">
      <w:pPr>
        <w:pStyle w:val="TOC10"/>
        <w:keepNext w:val="0"/>
        <w:keepLines w:val="0"/>
        <w:widowControl w:val="0"/>
        <w:jc w:val="center"/>
        <w:rPr>
          <w:rFonts w:ascii="宋体" w:hAnsi="宋体" w:hint="eastAsia"/>
          <w:color w:val="auto"/>
          <w:lang w:val="zh-CN"/>
        </w:rPr>
        <w:sectPr w:rsidR="00837A6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851" w:footer="567" w:gutter="0"/>
          <w:pgNumType w:start="1"/>
          <w:cols w:space="720"/>
          <w:rtlGutter/>
          <w:docGrid w:linePitch="286"/>
        </w:sectPr>
      </w:pPr>
    </w:p>
    <w:p w14:paraId="39725019" w14:textId="77777777" w:rsidR="00837A64" w:rsidRDefault="00837A64">
      <w:pPr>
        <w:rPr>
          <w:lang w:val="zh-CN"/>
        </w:rPr>
      </w:pPr>
    </w:p>
    <w:p w14:paraId="71779609" w14:textId="77777777" w:rsidR="00837A64" w:rsidRDefault="00837A64">
      <w:pPr>
        <w:rPr>
          <w:lang w:val="zh-CN"/>
        </w:rPr>
      </w:pPr>
    </w:p>
    <w:p w14:paraId="13C3D800" w14:textId="77777777" w:rsidR="00837A64" w:rsidRDefault="00000000">
      <w:pPr>
        <w:pStyle w:val="TOC10"/>
        <w:keepNext w:val="0"/>
        <w:keepLines w:val="0"/>
        <w:widowControl w:val="0"/>
        <w:jc w:val="center"/>
        <w:rPr>
          <w:rFonts w:ascii="宋体" w:hAnsi="宋体" w:hint="eastAsia"/>
          <w:color w:val="auto"/>
          <w:lang w:val="zh-CN"/>
        </w:rPr>
      </w:pPr>
      <w:r>
        <w:rPr>
          <w:rFonts w:ascii="宋体" w:hAnsi="宋体" w:hint="eastAsia"/>
          <w:color w:val="auto"/>
          <w:lang w:val="zh-CN"/>
        </w:rPr>
        <w:t>目录</w:t>
      </w:r>
    </w:p>
    <w:p w14:paraId="5B422DDF" w14:textId="77777777" w:rsidR="00837A64" w:rsidRDefault="00837A64">
      <w:pPr>
        <w:jc w:val="center"/>
        <w:rPr>
          <w:lang w:val="zh-CN"/>
        </w:rPr>
      </w:pPr>
    </w:p>
    <w:p w14:paraId="14E6B4DB" w14:textId="71DDF213" w:rsidR="00837A64" w:rsidRDefault="00000000">
      <w:pPr>
        <w:pStyle w:val="TOC1"/>
        <w:tabs>
          <w:tab w:val="right" w:leader="dot" w:pos="8640"/>
        </w:tabs>
        <w:spacing w:line="480" w:lineRule="auto"/>
      </w:pPr>
      <w:r>
        <w:fldChar w:fldCharType="begin"/>
      </w:r>
      <w:r>
        <w:instrText xml:space="preserve"> TOC \o "1-1" \h \z \u </w:instrText>
      </w:r>
      <w:r>
        <w:fldChar w:fldCharType="separate"/>
      </w:r>
      <w:hyperlink w:anchor="_Toc31120" w:history="1">
        <w:r w:rsidR="00837A64">
          <w:rPr>
            <w:rFonts w:hint="eastAsia"/>
            <w:szCs w:val="44"/>
          </w:rPr>
          <w:t>第一卷</w:t>
        </w:r>
        <w:r w:rsidR="00837A64">
          <w:tab/>
        </w:r>
        <w:r w:rsidR="00837A64">
          <w:fldChar w:fldCharType="begin"/>
        </w:r>
        <w:r w:rsidR="00837A64">
          <w:instrText xml:space="preserve"> PAGEREF _Toc31120 \h </w:instrText>
        </w:r>
        <w:r w:rsidR="00837A64">
          <w:fldChar w:fldCharType="separate"/>
        </w:r>
        <w:r w:rsidR="002A5D07">
          <w:rPr>
            <w:noProof/>
          </w:rPr>
          <w:t>3</w:t>
        </w:r>
        <w:r w:rsidR="00837A64">
          <w:fldChar w:fldCharType="end"/>
        </w:r>
      </w:hyperlink>
    </w:p>
    <w:p w14:paraId="71B4FE29" w14:textId="6CEECFC5" w:rsidR="00837A64" w:rsidRDefault="00837A64">
      <w:pPr>
        <w:pStyle w:val="TOC1"/>
        <w:tabs>
          <w:tab w:val="right" w:leader="dot" w:pos="8640"/>
        </w:tabs>
        <w:spacing w:line="480" w:lineRule="auto"/>
      </w:pPr>
      <w:hyperlink w:anchor="_Toc31031" w:history="1">
        <w:r>
          <w:rPr>
            <w:rFonts w:ascii="宋体" w:hAnsi="宋体" w:hint="eastAsia"/>
          </w:rPr>
          <w:t>第一章 招标公告</w:t>
        </w:r>
        <w:r>
          <w:tab/>
        </w:r>
        <w:r>
          <w:fldChar w:fldCharType="begin"/>
        </w:r>
        <w:r>
          <w:instrText xml:space="preserve"> PAGEREF _Toc31031 \h </w:instrText>
        </w:r>
        <w:r>
          <w:fldChar w:fldCharType="separate"/>
        </w:r>
        <w:r w:rsidR="002A5D07">
          <w:rPr>
            <w:noProof/>
          </w:rPr>
          <w:t>3</w:t>
        </w:r>
        <w:r>
          <w:fldChar w:fldCharType="end"/>
        </w:r>
      </w:hyperlink>
    </w:p>
    <w:p w14:paraId="47876B79" w14:textId="0BD18764" w:rsidR="00837A64" w:rsidRDefault="00837A64">
      <w:pPr>
        <w:pStyle w:val="TOC1"/>
        <w:tabs>
          <w:tab w:val="right" w:leader="dot" w:pos="8640"/>
        </w:tabs>
        <w:spacing w:line="480" w:lineRule="auto"/>
      </w:pPr>
      <w:hyperlink w:anchor="_Toc8509" w:history="1">
        <w:r>
          <w:rPr>
            <w:rFonts w:ascii="宋体" w:hAnsi="宋体" w:hint="eastAsia"/>
          </w:rPr>
          <w:t>第二章 投标人须知</w:t>
        </w:r>
        <w:r>
          <w:tab/>
        </w:r>
        <w:r>
          <w:fldChar w:fldCharType="begin"/>
        </w:r>
        <w:r>
          <w:instrText xml:space="preserve"> PAGEREF _Toc8509 \h </w:instrText>
        </w:r>
        <w:r>
          <w:fldChar w:fldCharType="separate"/>
        </w:r>
        <w:r w:rsidR="002A5D07">
          <w:rPr>
            <w:noProof/>
          </w:rPr>
          <w:t>4</w:t>
        </w:r>
        <w:r>
          <w:fldChar w:fldCharType="end"/>
        </w:r>
      </w:hyperlink>
    </w:p>
    <w:p w14:paraId="3132CF1C" w14:textId="409BEB6E" w:rsidR="00837A64" w:rsidRDefault="00837A64">
      <w:pPr>
        <w:pStyle w:val="TOC1"/>
        <w:tabs>
          <w:tab w:val="right" w:leader="dot" w:pos="8640"/>
        </w:tabs>
        <w:spacing w:line="480" w:lineRule="auto"/>
      </w:pPr>
      <w:hyperlink w:anchor="_Toc24619" w:history="1">
        <w:r>
          <w:rPr>
            <w:rFonts w:ascii="宋体" w:hAnsi="宋体" w:hint="eastAsia"/>
          </w:rPr>
          <w:t>第三章 评标办法（综合评估法）</w:t>
        </w:r>
        <w:r>
          <w:tab/>
        </w:r>
        <w:r>
          <w:fldChar w:fldCharType="begin"/>
        </w:r>
        <w:r>
          <w:instrText xml:space="preserve"> PAGEREF _Toc24619 \h </w:instrText>
        </w:r>
        <w:r>
          <w:fldChar w:fldCharType="separate"/>
        </w:r>
        <w:r w:rsidR="002A5D07">
          <w:rPr>
            <w:noProof/>
          </w:rPr>
          <w:t>33</w:t>
        </w:r>
        <w:r>
          <w:fldChar w:fldCharType="end"/>
        </w:r>
      </w:hyperlink>
    </w:p>
    <w:p w14:paraId="054029F6" w14:textId="7DA94204" w:rsidR="00837A64" w:rsidRDefault="00837A64">
      <w:pPr>
        <w:pStyle w:val="TOC1"/>
        <w:tabs>
          <w:tab w:val="right" w:leader="dot" w:pos="8640"/>
        </w:tabs>
        <w:spacing w:line="480" w:lineRule="auto"/>
      </w:pPr>
      <w:hyperlink w:anchor="_Toc14989" w:history="1">
        <w:r>
          <w:rPr>
            <w:rFonts w:ascii="宋体" w:hAnsi="宋体" w:hint="eastAsia"/>
          </w:rPr>
          <w:t>第四章 合同条款及格式</w:t>
        </w:r>
        <w:r>
          <w:tab/>
        </w:r>
        <w:r>
          <w:fldChar w:fldCharType="begin"/>
        </w:r>
        <w:r>
          <w:instrText xml:space="preserve"> PAGEREF _Toc14989 \h </w:instrText>
        </w:r>
        <w:r>
          <w:fldChar w:fldCharType="separate"/>
        </w:r>
        <w:r w:rsidR="002A5D07">
          <w:rPr>
            <w:noProof/>
          </w:rPr>
          <w:t>43</w:t>
        </w:r>
        <w:r>
          <w:fldChar w:fldCharType="end"/>
        </w:r>
      </w:hyperlink>
    </w:p>
    <w:p w14:paraId="09966C1B" w14:textId="50829054" w:rsidR="00837A64" w:rsidRDefault="00837A64">
      <w:pPr>
        <w:pStyle w:val="TOC1"/>
        <w:tabs>
          <w:tab w:val="right" w:leader="dot" w:pos="8640"/>
        </w:tabs>
        <w:spacing w:line="480" w:lineRule="auto"/>
      </w:pPr>
      <w:hyperlink w:anchor="_Toc29012" w:history="1">
        <w:r>
          <w:rPr>
            <w:rFonts w:ascii="宋体" w:hAnsi="宋体" w:cs="宋体" w:hint="eastAsia"/>
          </w:rPr>
          <w:t>第二卷</w:t>
        </w:r>
        <w:r>
          <w:tab/>
        </w:r>
        <w:r>
          <w:fldChar w:fldCharType="begin"/>
        </w:r>
        <w:r>
          <w:instrText xml:space="preserve"> PAGEREF _Toc29012 \h </w:instrText>
        </w:r>
        <w:r>
          <w:fldChar w:fldCharType="separate"/>
        </w:r>
        <w:r w:rsidR="002A5D07">
          <w:rPr>
            <w:noProof/>
          </w:rPr>
          <w:t>44</w:t>
        </w:r>
        <w:r>
          <w:fldChar w:fldCharType="end"/>
        </w:r>
      </w:hyperlink>
    </w:p>
    <w:p w14:paraId="6ABE01F3" w14:textId="4518D13D" w:rsidR="00837A64" w:rsidRDefault="00837A64">
      <w:pPr>
        <w:pStyle w:val="TOC1"/>
        <w:tabs>
          <w:tab w:val="right" w:leader="dot" w:pos="8640"/>
        </w:tabs>
        <w:spacing w:line="480" w:lineRule="auto"/>
      </w:pPr>
      <w:hyperlink w:anchor="_Toc6378" w:history="1">
        <w:r>
          <w:rPr>
            <w:rFonts w:ascii="宋体" w:hAnsi="宋体" w:cs="宋体" w:hint="eastAsia"/>
            <w:szCs w:val="36"/>
          </w:rPr>
          <w:t>第五章 委托人要求</w:t>
        </w:r>
        <w:r>
          <w:tab/>
        </w:r>
        <w:r>
          <w:fldChar w:fldCharType="begin"/>
        </w:r>
        <w:r>
          <w:instrText xml:space="preserve"> PAGEREF _Toc6378 \h </w:instrText>
        </w:r>
        <w:r>
          <w:fldChar w:fldCharType="separate"/>
        </w:r>
        <w:r w:rsidR="002A5D07">
          <w:rPr>
            <w:noProof/>
          </w:rPr>
          <w:t>44</w:t>
        </w:r>
        <w:r>
          <w:fldChar w:fldCharType="end"/>
        </w:r>
      </w:hyperlink>
    </w:p>
    <w:p w14:paraId="165DC5AF" w14:textId="38088ADA" w:rsidR="00837A64" w:rsidRDefault="00837A64">
      <w:pPr>
        <w:pStyle w:val="TOC1"/>
        <w:tabs>
          <w:tab w:val="right" w:leader="dot" w:pos="8640"/>
        </w:tabs>
        <w:spacing w:line="480" w:lineRule="auto"/>
      </w:pPr>
      <w:hyperlink w:anchor="_Toc9554" w:history="1">
        <w:r>
          <w:rPr>
            <w:rFonts w:hint="eastAsia"/>
          </w:rPr>
          <w:t>第三卷</w:t>
        </w:r>
        <w:r>
          <w:tab/>
        </w:r>
        <w:r>
          <w:fldChar w:fldCharType="begin"/>
        </w:r>
        <w:r>
          <w:instrText xml:space="preserve"> PAGEREF _Toc9554 \h </w:instrText>
        </w:r>
        <w:r>
          <w:fldChar w:fldCharType="separate"/>
        </w:r>
        <w:r w:rsidR="002A5D07">
          <w:rPr>
            <w:noProof/>
          </w:rPr>
          <w:t>47</w:t>
        </w:r>
        <w:r>
          <w:fldChar w:fldCharType="end"/>
        </w:r>
      </w:hyperlink>
    </w:p>
    <w:p w14:paraId="26758E76" w14:textId="7FCEEBB9" w:rsidR="00837A64" w:rsidRDefault="00837A64">
      <w:pPr>
        <w:pStyle w:val="TOC1"/>
        <w:tabs>
          <w:tab w:val="right" w:leader="dot" w:pos="8640"/>
        </w:tabs>
        <w:spacing w:line="480" w:lineRule="auto"/>
      </w:pPr>
      <w:hyperlink w:anchor="_Toc463" w:history="1">
        <w:r>
          <w:rPr>
            <w:rFonts w:ascii="宋体" w:hAnsi="宋体" w:hint="eastAsia"/>
          </w:rPr>
          <w:t>第六章 投标文件格式</w:t>
        </w:r>
        <w:r>
          <w:tab/>
        </w:r>
        <w:r>
          <w:fldChar w:fldCharType="begin"/>
        </w:r>
        <w:r>
          <w:instrText xml:space="preserve"> PAGEREF _Toc463 \h </w:instrText>
        </w:r>
        <w:r>
          <w:fldChar w:fldCharType="separate"/>
        </w:r>
        <w:r w:rsidR="002A5D07">
          <w:rPr>
            <w:noProof/>
          </w:rPr>
          <w:t>47</w:t>
        </w:r>
        <w:r>
          <w:fldChar w:fldCharType="end"/>
        </w:r>
      </w:hyperlink>
    </w:p>
    <w:p w14:paraId="06E70E13" w14:textId="77777777" w:rsidR="00837A64" w:rsidRDefault="00000000">
      <w:pPr>
        <w:spacing w:line="480" w:lineRule="auto"/>
      </w:pPr>
      <w:r>
        <w:fldChar w:fldCharType="end"/>
      </w:r>
    </w:p>
    <w:p w14:paraId="6913B422" w14:textId="77777777" w:rsidR="00837A64" w:rsidRDefault="00837A64"/>
    <w:p w14:paraId="33F27643" w14:textId="77777777" w:rsidR="00837A64" w:rsidRDefault="00837A64"/>
    <w:p w14:paraId="77AFB01E" w14:textId="77777777" w:rsidR="00837A64" w:rsidRDefault="00837A64"/>
    <w:p w14:paraId="2A046F8D" w14:textId="77777777" w:rsidR="00837A64" w:rsidRDefault="00837A64"/>
    <w:p w14:paraId="0738496B" w14:textId="77777777" w:rsidR="00837A64" w:rsidRDefault="00837A64"/>
    <w:p w14:paraId="15655581" w14:textId="77777777" w:rsidR="00837A64" w:rsidRDefault="00837A64"/>
    <w:p w14:paraId="6B8E0236" w14:textId="77777777" w:rsidR="00837A64" w:rsidRDefault="00837A64"/>
    <w:p w14:paraId="41F7D557" w14:textId="77777777" w:rsidR="00837A64" w:rsidRDefault="00837A64"/>
    <w:p w14:paraId="5BC05108" w14:textId="77777777" w:rsidR="00837A64" w:rsidRDefault="00837A64"/>
    <w:p w14:paraId="7BF1855B" w14:textId="77777777" w:rsidR="00837A64" w:rsidRDefault="00837A64"/>
    <w:p w14:paraId="7B95F202" w14:textId="77777777" w:rsidR="00837A64" w:rsidRDefault="00837A64"/>
    <w:p w14:paraId="427243F7" w14:textId="77777777" w:rsidR="00837A64" w:rsidRDefault="00837A64"/>
    <w:p w14:paraId="34A643B5" w14:textId="77777777" w:rsidR="00837A64" w:rsidRDefault="00837A64"/>
    <w:p w14:paraId="69803C96" w14:textId="77777777" w:rsidR="00837A64" w:rsidRDefault="00837A64"/>
    <w:p w14:paraId="77A12B6B" w14:textId="77777777" w:rsidR="00837A64" w:rsidRDefault="00837A64"/>
    <w:p w14:paraId="7D0B9B68" w14:textId="77777777" w:rsidR="00837A64" w:rsidRDefault="00837A64"/>
    <w:p w14:paraId="4155E895" w14:textId="77777777" w:rsidR="00837A64" w:rsidRDefault="00837A64"/>
    <w:p w14:paraId="17C86317" w14:textId="77777777" w:rsidR="00837A64" w:rsidRDefault="00837A64"/>
    <w:p w14:paraId="7D8E1D5A" w14:textId="77777777" w:rsidR="00837A64" w:rsidRDefault="00837A64"/>
    <w:p w14:paraId="50090825" w14:textId="77777777" w:rsidR="00837A64" w:rsidRDefault="00837A64"/>
    <w:p w14:paraId="058A566D" w14:textId="77777777" w:rsidR="00837A64" w:rsidRDefault="00837A64"/>
    <w:p w14:paraId="2722450D" w14:textId="77777777" w:rsidR="00837A64" w:rsidRDefault="00837A64"/>
    <w:p w14:paraId="68BFD910" w14:textId="77777777" w:rsidR="00837A64" w:rsidRDefault="00837A64"/>
    <w:p w14:paraId="22F736BF" w14:textId="77777777" w:rsidR="00837A64" w:rsidRDefault="00837A64">
      <w:pPr>
        <w:pStyle w:val="1"/>
        <w:keepNext w:val="0"/>
        <w:keepLines w:val="0"/>
        <w:spacing w:after="0" w:line="240" w:lineRule="auto"/>
        <w:jc w:val="center"/>
        <w:rPr>
          <w:rFonts w:ascii="宋体" w:hAnsi="宋体" w:hint="eastAsia"/>
        </w:rPr>
        <w:sectPr w:rsidR="00837A64">
          <w:footerReference w:type="default" r:id="rId14"/>
          <w:pgSz w:w="12240" w:h="15840"/>
          <w:pgMar w:top="1440" w:right="1800" w:bottom="1440" w:left="1800" w:header="851" w:footer="567" w:gutter="0"/>
          <w:pgNumType w:start="1"/>
          <w:cols w:space="720"/>
          <w:rtlGutter/>
          <w:docGrid w:linePitch="286"/>
        </w:sectPr>
      </w:pPr>
    </w:p>
    <w:p w14:paraId="00FC0180" w14:textId="77777777" w:rsidR="00837A64" w:rsidRDefault="00000000">
      <w:pPr>
        <w:jc w:val="center"/>
        <w:outlineLvl w:val="0"/>
        <w:rPr>
          <w:b/>
          <w:sz w:val="44"/>
          <w:szCs w:val="44"/>
        </w:rPr>
      </w:pPr>
      <w:bookmarkStart w:id="0" w:name="_Toc31120"/>
      <w:r>
        <w:rPr>
          <w:rFonts w:hint="eastAsia"/>
          <w:b/>
          <w:sz w:val="44"/>
          <w:szCs w:val="44"/>
        </w:rPr>
        <w:lastRenderedPageBreak/>
        <w:t>第一卷</w:t>
      </w:r>
      <w:bookmarkEnd w:id="0"/>
    </w:p>
    <w:p w14:paraId="5ED2433F" w14:textId="77777777" w:rsidR="00837A64" w:rsidRDefault="00000000">
      <w:pPr>
        <w:pStyle w:val="1"/>
        <w:keepNext w:val="0"/>
        <w:keepLines w:val="0"/>
        <w:spacing w:before="120" w:line="240" w:lineRule="auto"/>
        <w:jc w:val="center"/>
        <w:rPr>
          <w:rFonts w:ascii="宋体" w:hAnsi="宋体" w:hint="eastAsia"/>
        </w:rPr>
      </w:pPr>
      <w:bookmarkStart w:id="1" w:name="_Toc31031"/>
      <w:bookmarkStart w:id="2" w:name="_Toc63769813"/>
      <w:r>
        <w:rPr>
          <w:rFonts w:ascii="宋体" w:hAnsi="宋体" w:hint="eastAsia"/>
        </w:rPr>
        <w:t>第一章 招标公告</w:t>
      </w:r>
      <w:bookmarkEnd w:id="1"/>
      <w:bookmarkEnd w:id="2"/>
    </w:p>
    <w:p w14:paraId="436AA71F" w14:textId="77777777" w:rsidR="00837A64" w:rsidRDefault="00000000">
      <w:pPr>
        <w:jc w:val="center"/>
        <w:rPr>
          <w:rFonts w:ascii="宋体" w:hAnsi="宋体" w:hint="eastAsia"/>
          <w:b/>
          <w:sz w:val="32"/>
          <w:szCs w:val="32"/>
        </w:rPr>
      </w:pPr>
      <w:r>
        <w:rPr>
          <w:rFonts w:ascii="宋体" w:hAnsi="宋体" w:hint="eastAsia"/>
          <w:b/>
          <w:sz w:val="32"/>
          <w:szCs w:val="32"/>
        </w:rPr>
        <w:t>(另册)</w:t>
      </w:r>
    </w:p>
    <w:p w14:paraId="6D9A3064" w14:textId="77777777" w:rsidR="00837A64" w:rsidRDefault="00000000">
      <w:pPr>
        <w:pStyle w:val="1"/>
        <w:keepNext w:val="0"/>
        <w:keepLines w:val="0"/>
        <w:spacing w:after="0" w:line="240" w:lineRule="auto"/>
        <w:jc w:val="center"/>
        <w:rPr>
          <w:rFonts w:ascii="宋体" w:hAnsi="宋体" w:hint="eastAsia"/>
        </w:rPr>
      </w:pPr>
      <w:r>
        <w:rPr>
          <w:rFonts w:ascii="宋体" w:hAnsi="宋体" w:hint="eastAsia"/>
        </w:rPr>
        <w:br w:type="page"/>
      </w:r>
      <w:bookmarkStart w:id="3" w:name="_Toc8509"/>
      <w:r>
        <w:rPr>
          <w:rFonts w:ascii="宋体" w:hAnsi="宋体" w:hint="eastAsia"/>
        </w:rPr>
        <w:lastRenderedPageBreak/>
        <w:t>第二章 投标人须知</w:t>
      </w:r>
      <w:bookmarkEnd w:id="3"/>
    </w:p>
    <w:p w14:paraId="4F3F6E41" w14:textId="77777777" w:rsidR="00837A64" w:rsidRDefault="00000000">
      <w:pPr>
        <w:pStyle w:val="2"/>
        <w:spacing w:before="240"/>
        <w:jc w:val="center"/>
        <w:rPr>
          <w:rFonts w:ascii="宋体" w:eastAsia="宋体" w:hAnsi="宋体" w:hint="eastAsia"/>
          <w:color w:val="auto"/>
          <w:sz w:val="32"/>
        </w:rPr>
      </w:pPr>
      <w:bookmarkStart w:id="4" w:name="_Toc530470621"/>
      <w:bookmarkStart w:id="5" w:name="_Toc535938711"/>
      <w:bookmarkStart w:id="6" w:name="_Toc529196512"/>
      <w:r>
        <w:rPr>
          <w:rFonts w:ascii="宋体" w:eastAsia="宋体" w:hAnsi="宋体" w:hint="eastAsia"/>
          <w:color w:val="auto"/>
          <w:sz w:val="32"/>
        </w:rPr>
        <w:t>投标人须知前附表</w:t>
      </w:r>
    </w:p>
    <w:tbl>
      <w:tblPr>
        <w:tblW w:w="9498"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58"/>
        <w:gridCol w:w="2411"/>
        <w:gridCol w:w="6129"/>
      </w:tblGrid>
      <w:tr w:rsidR="00837A64" w14:paraId="0BD29BB3" w14:textId="77777777">
        <w:trPr>
          <w:trHeight w:val="406"/>
          <w:tblHeader/>
        </w:trPr>
        <w:tc>
          <w:tcPr>
            <w:tcW w:w="958" w:type="dxa"/>
            <w:tcBorders>
              <w:top w:val="single" w:sz="4" w:space="0" w:color="auto"/>
              <w:left w:val="single" w:sz="4" w:space="0" w:color="auto"/>
              <w:bottom w:val="single" w:sz="6" w:space="0" w:color="auto"/>
              <w:right w:val="single" w:sz="6" w:space="0" w:color="auto"/>
            </w:tcBorders>
            <w:noWrap/>
            <w:vAlign w:val="center"/>
          </w:tcPr>
          <w:p w14:paraId="4F758C41" w14:textId="77777777" w:rsidR="00837A64" w:rsidRDefault="00000000">
            <w:pPr>
              <w:snapToGrid w:val="0"/>
              <w:jc w:val="center"/>
              <w:rPr>
                <w:rFonts w:ascii="宋体" w:hAnsi="宋体" w:hint="eastAsia"/>
                <w:b/>
                <w:szCs w:val="21"/>
              </w:rPr>
            </w:pPr>
            <w:r>
              <w:rPr>
                <w:rFonts w:ascii="宋体" w:hAnsi="宋体" w:hint="eastAsia"/>
                <w:b/>
                <w:szCs w:val="21"/>
              </w:rPr>
              <w:t>条款号</w:t>
            </w:r>
          </w:p>
        </w:tc>
        <w:tc>
          <w:tcPr>
            <w:tcW w:w="2411" w:type="dxa"/>
            <w:tcBorders>
              <w:top w:val="single" w:sz="4" w:space="0" w:color="auto"/>
              <w:left w:val="single" w:sz="6" w:space="0" w:color="auto"/>
              <w:bottom w:val="single" w:sz="6" w:space="0" w:color="auto"/>
              <w:right w:val="single" w:sz="6" w:space="0" w:color="auto"/>
            </w:tcBorders>
            <w:noWrap/>
            <w:vAlign w:val="center"/>
          </w:tcPr>
          <w:p w14:paraId="6B926EE1" w14:textId="77777777" w:rsidR="00837A64" w:rsidRDefault="00000000">
            <w:pPr>
              <w:snapToGrid w:val="0"/>
              <w:jc w:val="center"/>
              <w:rPr>
                <w:rFonts w:ascii="宋体" w:hAnsi="宋体" w:hint="eastAsia"/>
                <w:b/>
                <w:szCs w:val="21"/>
              </w:rPr>
            </w:pPr>
            <w:r>
              <w:rPr>
                <w:rFonts w:ascii="宋体" w:hAnsi="宋体" w:hint="eastAsia"/>
                <w:b/>
                <w:szCs w:val="21"/>
              </w:rPr>
              <w:t>条款名称</w:t>
            </w:r>
          </w:p>
        </w:tc>
        <w:tc>
          <w:tcPr>
            <w:tcW w:w="6129" w:type="dxa"/>
            <w:tcBorders>
              <w:top w:val="single" w:sz="4" w:space="0" w:color="auto"/>
              <w:left w:val="single" w:sz="6" w:space="0" w:color="auto"/>
              <w:bottom w:val="single" w:sz="6" w:space="0" w:color="auto"/>
              <w:right w:val="single" w:sz="4" w:space="0" w:color="auto"/>
            </w:tcBorders>
            <w:noWrap/>
            <w:vAlign w:val="center"/>
          </w:tcPr>
          <w:p w14:paraId="6BB4A2B3" w14:textId="77777777" w:rsidR="00837A64" w:rsidRDefault="00000000">
            <w:pPr>
              <w:snapToGrid w:val="0"/>
              <w:jc w:val="center"/>
              <w:rPr>
                <w:rFonts w:ascii="宋体" w:hAnsi="宋体" w:hint="eastAsia"/>
                <w:b/>
                <w:szCs w:val="21"/>
              </w:rPr>
            </w:pPr>
            <w:r>
              <w:rPr>
                <w:rFonts w:ascii="宋体" w:hAnsi="宋体" w:hint="eastAsia"/>
                <w:b/>
                <w:szCs w:val="21"/>
              </w:rPr>
              <w:t>编列内容</w:t>
            </w:r>
          </w:p>
        </w:tc>
      </w:tr>
      <w:tr w:rsidR="00837A64" w14:paraId="44EE4865" w14:textId="77777777">
        <w:trPr>
          <w:trHeight w:val="1430"/>
        </w:trPr>
        <w:tc>
          <w:tcPr>
            <w:tcW w:w="958" w:type="dxa"/>
            <w:tcBorders>
              <w:top w:val="single" w:sz="6" w:space="0" w:color="auto"/>
              <w:left w:val="single" w:sz="4" w:space="0" w:color="auto"/>
              <w:bottom w:val="single" w:sz="6" w:space="0" w:color="auto"/>
              <w:right w:val="single" w:sz="6" w:space="0" w:color="auto"/>
            </w:tcBorders>
            <w:noWrap/>
            <w:vAlign w:val="center"/>
          </w:tcPr>
          <w:p w14:paraId="29ABE07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1.1.2</w:t>
            </w:r>
          </w:p>
        </w:tc>
        <w:tc>
          <w:tcPr>
            <w:tcW w:w="2411" w:type="dxa"/>
            <w:tcBorders>
              <w:top w:val="single" w:sz="6" w:space="0" w:color="auto"/>
              <w:left w:val="single" w:sz="6" w:space="0" w:color="auto"/>
              <w:bottom w:val="single" w:sz="6" w:space="0" w:color="auto"/>
              <w:right w:val="single" w:sz="6" w:space="0" w:color="auto"/>
            </w:tcBorders>
            <w:noWrap/>
            <w:vAlign w:val="center"/>
          </w:tcPr>
          <w:p w14:paraId="41CE34A7"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招标人</w:t>
            </w:r>
          </w:p>
        </w:tc>
        <w:tc>
          <w:tcPr>
            <w:tcW w:w="6129" w:type="dxa"/>
            <w:tcBorders>
              <w:top w:val="single" w:sz="6" w:space="0" w:color="auto"/>
              <w:left w:val="single" w:sz="6" w:space="0" w:color="auto"/>
              <w:bottom w:val="single" w:sz="6" w:space="0" w:color="auto"/>
              <w:right w:val="single" w:sz="4" w:space="0" w:color="auto"/>
            </w:tcBorders>
            <w:noWrap/>
            <w:vAlign w:val="center"/>
          </w:tcPr>
          <w:p w14:paraId="1EC6D033" w14:textId="77777777" w:rsidR="00837A64" w:rsidRDefault="00000000">
            <w:pPr>
              <w:spacing w:line="400" w:lineRule="exact"/>
              <w:ind w:left="630" w:hangingChars="300" w:hanging="630"/>
              <w:rPr>
                <w:rFonts w:ascii="宋体" w:hAnsi="宋体" w:hint="eastAsia"/>
                <w:szCs w:val="21"/>
              </w:rPr>
            </w:pPr>
            <w:r>
              <w:rPr>
                <w:rFonts w:ascii="宋体" w:hAnsi="宋体" w:hint="eastAsia"/>
                <w:szCs w:val="21"/>
              </w:rPr>
              <w:t>名称：</w:t>
            </w:r>
            <w:r>
              <w:rPr>
                <w:rFonts w:ascii="宋体" w:hAnsi="宋体" w:hint="eastAsia"/>
                <w:szCs w:val="21"/>
                <w:u w:val="single"/>
              </w:rPr>
              <w:t>广州聚广投资发展有限公司</w:t>
            </w:r>
          </w:p>
          <w:p w14:paraId="4C2DECB9" w14:textId="77777777" w:rsidR="00837A64" w:rsidRDefault="00000000">
            <w:pPr>
              <w:spacing w:line="400" w:lineRule="exact"/>
              <w:rPr>
                <w:rFonts w:ascii="宋体" w:hAnsi="宋体" w:hint="eastAsia"/>
                <w:szCs w:val="21"/>
                <w:u w:val="single"/>
              </w:rPr>
            </w:pPr>
            <w:r>
              <w:rPr>
                <w:rFonts w:ascii="宋体" w:hAnsi="宋体" w:hint="eastAsia"/>
                <w:szCs w:val="21"/>
              </w:rPr>
              <w:t>地址：</w:t>
            </w:r>
            <w:r>
              <w:rPr>
                <w:rFonts w:ascii="宋体" w:hAnsi="宋体" w:hint="eastAsia"/>
                <w:szCs w:val="21"/>
                <w:u w:val="single"/>
              </w:rPr>
              <w:t>广州市</w:t>
            </w:r>
            <w:proofErr w:type="gramStart"/>
            <w:r>
              <w:rPr>
                <w:rFonts w:ascii="宋体" w:hAnsi="宋体" w:hint="eastAsia"/>
                <w:szCs w:val="21"/>
                <w:u w:val="single"/>
              </w:rPr>
              <w:t>荔</w:t>
            </w:r>
            <w:proofErr w:type="gramEnd"/>
            <w:r>
              <w:rPr>
                <w:rFonts w:ascii="宋体" w:hAnsi="宋体" w:hint="eastAsia"/>
                <w:szCs w:val="21"/>
                <w:u w:val="single"/>
              </w:rPr>
              <w:t>湾区陇西直街60号之一408房</w:t>
            </w:r>
          </w:p>
          <w:p w14:paraId="18DF57E4" w14:textId="77777777" w:rsidR="00837A64" w:rsidRDefault="00000000">
            <w:pPr>
              <w:spacing w:line="400" w:lineRule="exact"/>
              <w:rPr>
                <w:rFonts w:ascii="宋体" w:hAnsi="宋体" w:hint="eastAsia"/>
                <w:szCs w:val="21"/>
              </w:rPr>
            </w:pPr>
            <w:r>
              <w:rPr>
                <w:rFonts w:ascii="宋体" w:hAnsi="宋体" w:hint="eastAsia"/>
                <w:szCs w:val="21"/>
              </w:rPr>
              <w:t>联系人：</w:t>
            </w:r>
            <w:r>
              <w:rPr>
                <w:rFonts w:ascii="宋体" w:hAnsi="宋体" w:hint="eastAsia"/>
                <w:szCs w:val="21"/>
                <w:u w:val="single"/>
              </w:rPr>
              <w:t>周工</w:t>
            </w:r>
          </w:p>
          <w:p w14:paraId="4B3B81C5" w14:textId="77777777" w:rsidR="00837A64" w:rsidRDefault="00000000">
            <w:pPr>
              <w:snapToGrid w:val="0"/>
              <w:spacing w:line="400" w:lineRule="exact"/>
              <w:rPr>
                <w:rFonts w:ascii="宋体" w:hAnsi="宋体" w:hint="eastAsia"/>
                <w:szCs w:val="21"/>
              </w:rPr>
            </w:pPr>
            <w:r>
              <w:rPr>
                <w:rFonts w:ascii="宋体" w:hAnsi="宋体" w:hint="eastAsia"/>
                <w:szCs w:val="21"/>
              </w:rPr>
              <w:t>电话：</w:t>
            </w:r>
            <w:r>
              <w:rPr>
                <w:rFonts w:ascii="宋体" w:hAnsi="宋体" w:hint="eastAsia"/>
                <w:szCs w:val="21"/>
                <w:u w:val="single"/>
              </w:rPr>
              <w:t>020-87300409</w:t>
            </w:r>
          </w:p>
        </w:tc>
      </w:tr>
      <w:tr w:rsidR="00837A64" w14:paraId="4BEB4DA2" w14:textId="77777777">
        <w:trPr>
          <w:trHeight w:val="1240"/>
        </w:trPr>
        <w:tc>
          <w:tcPr>
            <w:tcW w:w="958" w:type="dxa"/>
            <w:tcBorders>
              <w:top w:val="single" w:sz="6" w:space="0" w:color="auto"/>
              <w:left w:val="single" w:sz="4" w:space="0" w:color="auto"/>
              <w:bottom w:val="single" w:sz="6" w:space="0" w:color="auto"/>
              <w:right w:val="single" w:sz="6" w:space="0" w:color="auto"/>
            </w:tcBorders>
            <w:noWrap/>
            <w:vAlign w:val="center"/>
          </w:tcPr>
          <w:p w14:paraId="045C1EC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1.1.3</w:t>
            </w:r>
          </w:p>
        </w:tc>
        <w:tc>
          <w:tcPr>
            <w:tcW w:w="2411" w:type="dxa"/>
            <w:tcBorders>
              <w:top w:val="single" w:sz="6" w:space="0" w:color="auto"/>
              <w:left w:val="single" w:sz="6" w:space="0" w:color="auto"/>
              <w:bottom w:val="single" w:sz="6" w:space="0" w:color="auto"/>
              <w:right w:val="single" w:sz="6" w:space="0" w:color="auto"/>
            </w:tcBorders>
            <w:noWrap/>
            <w:vAlign w:val="center"/>
          </w:tcPr>
          <w:p w14:paraId="5D14F109"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招标代理机构</w:t>
            </w:r>
          </w:p>
        </w:tc>
        <w:tc>
          <w:tcPr>
            <w:tcW w:w="6129" w:type="dxa"/>
            <w:tcBorders>
              <w:top w:val="single" w:sz="6" w:space="0" w:color="auto"/>
              <w:left w:val="single" w:sz="6" w:space="0" w:color="auto"/>
              <w:bottom w:val="single" w:sz="6" w:space="0" w:color="auto"/>
              <w:right w:val="single" w:sz="4" w:space="0" w:color="auto"/>
            </w:tcBorders>
            <w:noWrap/>
            <w:vAlign w:val="center"/>
          </w:tcPr>
          <w:p w14:paraId="076FCA14" w14:textId="77777777" w:rsidR="00837A64" w:rsidRDefault="00000000">
            <w:pPr>
              <w:spacing w:line="400" w:lineRule="exact"/>
              <w:rPr>
                <w:rFonts w:ascii="宋体" w:hAnsi="宋体" w:hint="eastAsia"/>
                <w:szCs w:val="21"/>
              </w:rPr>
            </w:pPr>
            <w:r>
              <w:rPr>
                <w:rFonts w:ascii="宋体" w:hAnsi="宋体" w:hint="eastAsia"/>
                <w:szCs w:val="21"/>
              </w:rPr>
              <w:t>招标代理机构：</w:t>
            </w:r>
            <w:r>
              <w:rPr>
                <w:rFonts w:ascii="宋体" w:hAnsi="宋体" w:hint="eastAsia"/>
                <w:szCs w:val="21"/>
                <w:u w:val="single"/>
              </w:rPr>
              <w:t>国义招标股份有限公司</w:t>
            </w:r>
          </w:p>
          <w:p w14:paraId="66A812A4" w14:textId="77777777" w:rsidR="00837A64" w:rsidRDefault="00000000">
            <w:pPr>
              <w:spacing w:line="400" w:lineRule="exact"/>
              <w:rPr>
                <w:rFonts w:ascii="宋体" w:hAnsi="宋体" w:hint="eastAsia"/>
                <w:szCs w:val="21"/>
              </w:rPr>
            </w:pPr>
            <w:r>
              <w:rPr>
                <w:rFonts w:ascii="宋体" w:hAnsi="宋体" w:hint="eastAsia"/>
                <w:szCs w:val="21"/>
              </w:rPr>
              <w:t>地    址：</w:t>
            </w:r>
            <w:r>
              <w:rPr>
                <w:rFonts w:ascii="宋体" w:hAnsi="宋体" w:hint="eastAsia"/>
                <w:szCs w:val="21"/>
                <w:u w:val="single"/>
              </w:rPr>
              <w:t>广州市越秀区东风东路726号7楼</w:t>
            </w:r>
          </w:p>
          <w:p w14:paraId="58E01251" w14:textId="77777777" w:rsidR="00837A64" w:rsidRDefault="00000000">
            <w:pPr>
              <w:spacing w:line="400" w:lineRule="exact"/>
              <w:rPr>
                <w:rFonts w:ascii="宋体" w:hAnsi="宋体" w:hint="eastAsia"/>
                <w:szCs w:val="21"/>
                <w:u w:val="single"/>
              </w:rPr>
            </w:pPr>
            <w:r>
              <w:rPr>
                <w:rFonts w:ascii="宋体" w:hAnsi="宋体" w:hint="eastAsia"/>
                <w:szCs w:val="21"/>
              </w:rPr>
              <w:t>联 系 人：</w:t>
            </w:r>
            <w:r>
              <w:rPr>
                <w:rFonts w:ascii="宋体" w:hAnsi="宋体" w:hint="eastAsia"/>
                <w:szCs w:val="21"/>
                <w:u w:val="single"/>
              </w:rPr>
              <w:t>刘工、梁工</w:t>
            </w:r>
          </w:p>
          <w:p w14:paraId="272B871E" w14:textId="77777777" w:rsidR="00837A64" w:rsidRDefault="00000000">
            <w:pPr>
              <w:spacing w:line="400" w:lineRule="exact"/>
              <w:rPr>
                <w:rFonts w:ascii="宋体" w:hAnsi="宋体" w:hint="eastAsia"/>
                <w:szCs w:val="21"/>
              </w:rPr>
            </w:pPr>
            <w:r>
              <w:rPr>
                <w:rFonts w:ascii="宋体" w:hAnsi="宋体" w:hint="eastAsia"/>
                <w:szCs w:val="21"/>
              </w:rPr>
              <w:t>电    话：</w:t>
            </w:r>
            <w:r>
              <w:rPr>
                <w:rFonts w:ascii="宋体" w:hAnsi="宋体" w:hint="eastAsia"/>
                <w:szCs w:val="21"/>
                <w:u w:val="single"/>
              </w:rPr>
              <w:t>020-37860756、37860752</w:t>
            </w:r>
          </w:p>
        </w:tc>
      </w:tr>
      <w:tr w:rsidR="00837A64" w14:paraId="3B699925" w14:textId="77777777">
        <w:trPr>
          <w:trHeight w:val="186"/>
        </w:trPr>
        <w:tc>
          <w:tcPr>
            <w:tcW w:w="958" w:type="dxa"/>
            <w:tcBorders>
              <w:top w:val="single" w:sz="6" w:space="0" w:color="auto"/>
              <w:left w:val="single" w:sz="4" w:space="0" w:color="auto"/>
              <w:bottom w:val="single" w:sz="6" w:space="0" w:color="auto"/>
              <w:right w:val="single" w:sz="6" w:space="0" w:color="auto"/>
            </w:tcBorders>
            <w:noWrap/>
            <w:vAlign w:val="center"/>
          </w:tcPr>
          <w:p w14:paraId="1D0E217C"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1.1.4</w:t>
            </w:r>
          </w:p>
        </w:tc>
        <w:tc>
          <w:tcPr>
            <w:tcW w:w="2411" w:type="dxa"/>
            <w:tcBorders>
              <w:top w:val="single" w:sz="6" w:space="0" w:color="auto"/>
              <w:left w:val="single" w:sz="6" w:space="0" w:color="auto"/>
              <w:bottom w:val="single" w:sz="6" w:space="0" w:color="auto"/>
              <w:right w:val="single" w:sz="6" w:space="0" w:color="auto"/>
            </w:tcBorders>
            <w:noWrap/>
            <w:vAlign w:val="center"/>
          </w:tcPr>
          <w:p w14:paraId="42275F86"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招标项目名称</w:t>
            </w:r>
          </w:p>
        </w:tc>
        <w:tc>
          <w:tcPr>
            <w:tcW w:w="6129" w:type="dxa"/>
            <w:tcBorders>
              <w:top w:val="single" w:sz="6" w:space="0" w:color="auto"/>
              <w:left w:val="single" w:sz="6" w:space="0" w:color="auto"/>
              <w:bottom w:val="single" w:sz="6" w:space="0" w:color="auto"/>
              <w:right w:val="single" w:sz="4" w:space="0" w:color="auto"/>
            </w:tcBorders>
            <w:noWrap/>
            <w:vAlign w:val="center"/>
          </w:tcPr>
          <w:p w14:paraId="7B886A79" w14:textId="77777777" w:rsidR="00837A64" w:rsidRDefault="00000000">
            <w:pPr>
              <w:snapToGrid w:val="0"/>
              <w:spacing w:line="400" w:lineRule="exact"/>
              <w:ind w:firstLineChars="14" w:firstLine="29"/>
              <w:rPr>
                <w:rFonts w:ascii="宋体" w:hAnsi="宋体" w:hint="eastAsia"/>
                <w:szCs w:val="21"/>
                <w:u w:val="single"/>
              </w:rPr>
            </w:pPr>
            <w:r>
              <w:rPr>
                <w:rFonts w:ascii="宋体" w:hAnsi="宋体" w:hint="eastAsia"/>
                <w:szCs w:val="21"/>
                <w:u w:val="single"/>
              </w:rPr>
              <w:t>广州市</w:t>
            </w:r>
            <w:proofErr w:type="gramStart"/>
            <w:r>
              <w:rPr>
                <w:rFonts w:ascii="宋体" w:hAnsi="宋体" w:hint="eastAsia"/>
                <w:szCs w:val="21"/>
                <w:u w:val="single"/>
              </w:rPr>
              <w:t>荔</w:t>
            </w:r>
            <w:proofErr w:type="gramEnd"/>
            <w:r>
              <w:rPr>
                <w:rFonts w:ascii="宋体" w:hAnsi="宋体" w:hint="eastAsia"/>
                <w:szCs w:val="21"/>
                <w:u w:val="single"/>
              </w:rPr>
              <w:t>湾区仁厚直街南地块建设工程项目施工监理</w:t>
            </w:r>
          </w:p>
        </w:tc>
      </w:tr>
      <w:tr w:rsidR="00837A64" w14:paraId="45E42801" w14:textId="77777777">
        <w:trPr>
          <w:trHeight w:val="409"/>
        </w:trPr>
        <w:tc>
          <w:tcPr>
            <w:tcW w:w="958" w:type="dxa"/>
            <w:tcBorders>
              <w:top w:val="single" w:sz="6" w:space="0" w:color="auto"/>
              <w:left w:val="single" w:sz="4" w:space="0" w:color="auto"/>
              <w:bottom w:val="single" w:sz="6" w:space="0" w:color="auto"/>
              <w:right w:val="single" w:sz="6" w:space="0" w:color="auto"/>
            </w:tcBorders>
            <w:noWrap/>
            <w:vAlign w:val="center"/>
          </w:tcPr>
          <w:p w14:paraId="5D24FD9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1.1.5</w:t>
            </w:r>
          </w:p>
        </w:tc>
        <w:tc>
          <w:tcPr>
            <w:tcW w:w="2411" w:type="dxa"/>
            <w:tcBorders>
              <w:top w:val="single" w:sz="6" w:space="0" w:color="auto"/>
              <w:left w:val="single" w:sz="6" w:space="0" w:color="auto"/>
              <w:bottom w:val="single" w:sz="6" w:space="0" w:color="auto"/>
              <w:right w:val="single" w:sz="6" w:space="0" w:color="auto"/>
            </w:tcBorders>
            <w:noWrap/>
            <w:vAlign w:val="center"/>
          </w:tcPr>
          <w:p w14:paraId="6F20E82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项目建设地点</w:t>
            </w:r>
          </w:p>
        </w:tc>
        <w:tc>
          <w:tcPr>
            <w:tcW w:w="6129" w:type="dxa"/>
            <w:tcBorders>
              <w:top w:val="single" w:sz="6" w:space="0" w:color="auto"/>
              <w:left w:val="single" w:sz="6" w:space="0" w:color="auto"/>
              <w:bottom w:val="single" w:sz="6" w:space="0" w:color="auto"/>
              <w:right w:val="single" w:sz="4" w:space="0" w:color="auto"/>
            </w:tcBorders>
            <w:noWrap/>
            <w:vAlign w:val="center"/>
          </w:tcPr>
          <w:p w14:paraId="5C766A98" w14:textId="77777777" w:rsidR="00837A64" w:rsidRDefault="00000000">
            <w:pPr>
              <w:snapToGrid w:val="0"/>
              <w:spacing w:line="400" w:lineRule="exact"/>
              <w:rPr>
                <w:rFonts w:ascii="宋体" w:hAnsi="宋体" w:hint="eastAsia"/>
                <w:szCs w:val="21"/>
                <w:u w:val="single"/>
              </w:rPr>
            </w:pPr>
            <w:r>
              <w:rPr>
                <w:rFonts w:ascii="宋体" w:hAnsi="宋体" w:hint="eastAsia"/>
                <w:szCs w:val="21"/>
                <w:u w:val="single"/>
              </w:rPr>
              <w:t>详见招标公告</w:t>
            </w:r>
          </w:p>
        </w:tc>
      </w:tr>
      <w:tr w:rsidR="00837A64" w14:paraId="00877D4D" w14:textId="77777777">
        <w:trPr>
          <w:trHeight w:val="416"/>
        </w:trPr>
        <w:tc>
          <w:tcPr>
            <w:tcW w:w="958" w:type="dxa"/>
            <w:tcBorders>
              <w:top w:val="single" w:sz="6" w:space="0" w:color="auto"/>
              <w:left w:val="single" w:sz="4" w:space="0" w:color="auto"/>
              <w:bottom w:val="single" w:sz="6" w:space="0" w:color="auto"/>
              <w:right w:val="single" w:sz="6" w:space="0" w:color="auto"/>
            </w:tcBorders>
            <w:noWrap/>
            <w:vAlign w:val="center"/>
          </w:tcPr>
          <w:p w14:paraId="5CDF7F96"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1.1.6</w:t>
            </w:r>
          </w:p>
        </w:tc>
        <w:tc>
          <w:tcPr>
            <w:tcW w:w="2411" w:type="dxa"/>
            <w:tcBorders>
              <w:top w:val="single" w:sz="6" w:space="0" w:color="auto"/>
              <w:left w:val="single" w:sz="6" w:space="0" w:color="auto"/>
              <w:bottom w:val="single" w:sz="6" w:space="0" w:color="auto"/>
              <w:right w:val="single" w:sz="6" w:space="0" w:color="auto"/>
            </w:tcBorders>
            <w:noWrap/>
            <w:vAlign w:val="center"/>
          </w:tcPr>
          <w:p w14:paraId="052E7370" w14:textId="77777777" w:rsidR="00837A64" w:rsidRDefault="00000000">
            <w:pPr>
              <w:snapToGrid w:val="0"/>
              <w:spacing w:line="400" w:lineRule="exact"/>
              <w:jc w:val="center"/>
              <w:rPr>
                <w:rFonts w:ascii="宋体" w:hAnsi="宋体" w:hint="eastAsia"/>
                <w:szCs w:val="21"/>
              </w:rPr>
            </w:pPr>
            <w:r>
              <w:rPr>
                <w:rFonts w:ascii="宋体" w:hAnsi="宋体" w:hint="eastAsia"/>
                <w:szCs w:val="21"/>
              </w:rPr>
              <w:t>项目建设规模</w:t>
            </w:r>
          </w:p>
        </w:tc>
        <w:tc>
          <w:tcPr>
            <w:tcW w:w="6129" w:type="dxa"/>
            <w:tcBorders>
              <w:top w:val="single" w:sz="6" w:space="0" w:color="auto"/>
              <w:left w:val="single" w:sz="6" w:space="0" w:color="auto"/>
              <w:bottom w:val="single" w:sz="6" w:space="0" w:color="auto"/>
              <w:right w:val="single" w:sz="4" w:space="0" w:color="auto"/>
            </w:tcBorders>
            <w:noWrap/>
            <w:vAlign w:val="center"/>
          </w:tcPr>
          <w:p w14:paraId="620F5046" w14:textId="77777777" w:rsidR="00837A64" w:rsidRDefault="00000000">
            <w:pPr>
              <w:snapToGrid w:val="0"/>
              <w:spacing w:line="400" w:lineRule="exact"/>
              <w:ind w:right="106"/>
              <w:rPr>
                <w:rFonts w:ascii="宋体" w:hAnsi="宋体" w:hint="eastAsia"/>
                <w:szCs w:val="21"/>
                <w:u w:val="single"/>
              </w:rPr>
            </w:pPr>
            <w:r>
              <w:rPr>
                <w:rFonts w:ascii="宋体" w:hAnsi="宋体" w:hint="eastAsia"/>
                <w:szCs w:val="21"/>
                <w:u w:val="single"/>
              </w:rPr>
              <w:t>详见招标公告</w:t>
            </w:r>
          </w:p>
        </w:tc>
      </w:tr>
      <w:tr w:rsidR="00837A64" w14:paraId="2AFB83BB" w14:textId="77777777">
        <w:trPr>
          <w:trHeight w:val="629"/>
        </w:trPr>
        <w:tc>
          <w:tcPr>
            <w:tcW w:w="958" w:type="dxa"/>
            <w:tcBorders>
              <w:top w:val="single" w:sz="6" w:space="0" w:color="auto"/>
              <w:left w:val="single" w:sz="4" w:space="0" w:color="auto"/>
              <w:bottom w:val="single" w:sz="6" w:space="0" w:color="auto"/>
              <w:right w:val="single" w:sz="6" w:space="0" w:color="auto"/>
            </w:tcBorders>
            <w:noWrap/>
            <w:vAlign w:val="center"/>
          </w:tcPr>
          <w:p w14:paraId="68DEADB7"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1.1.7</w:t>
            </w:r>
          </w:p>
        </w:tc>
        <w:tc>
          <w:tcPr>
            <w:tcW w:w="2411" w:type="dxa"/>
            <w:tcBorders>
              <w:top w:val="single" w:sz="6" w:space="0" w:color="auto"/>
              <w:left w:val="single" w:sz="6" w:space="0" w:color="auto"/>
              <w:bottom w:val="single" w:sz="6" w:space="0" w:color="auto"/>
              <w:right w:val="single" w:sz="6" w:space="0" w:color="auto"/>
            </w:tcBorders>
            <w:noWrap/>
            <w:vAlign w:val="bottom"/>
          </w:tcPr>
          <w:p w14:paraId="41BB2EE8"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工程项目施工预计开工日期和建设周期</w:t>
            </w:r>
          </w:p>
        </w:tc>
        <w:tc>
          <w:tcPr>
            <w:tcW w:w="6129" w:type="dxa"/>
            <w:tcBorders>
              <w:top w:val="single" w:sz="6" w:space="0" w:color="auto"/>
              <w:left w:val="single" w:sz="6" w:space="0" w:color="auto"/>
              <w:bottom w:val="single" w:sz="6" w:space="0" w:color="auto"/>
              <w:right w:val="single" w:sz="4" w:space="0" w:color="auto"/>
            </w:tcBorders>
            <w:noWrap/>
            <w:vAlign w:val="center"/>
          </w:tcPr>
          <w:p w14:paraId="45034F06" w14:textId="77777777" w:rsidR="00837A64" w:rsidRDefault="00000000">
            <w:pPr>
              <w:spacing w:line="400" w:lineRule="exact"/>
              <w:ind w:leftChars="19" w:left="40" w:rightChars="51" w:right="107"/>
              <w:rPr>
                <w:rFonts w:ascii="宋体" w:hAnsi="宋体" w:hint="eastAsia"/>
                <w:szCs w:val="21"/>
                <w:u w:val="single"/>
              </w:rPr>
            </w:pPr>
            <w:r>
              <w:rPr>
                <w:rFonts w:ascii="宋体" w:hAnsi="宋体" w:cs="宋体" w:hint="eastAsia"/>
                <w:sz w:val="24"/>
                <w:u w:val="single"/>
              </w:rPr>
              <w:t>施工总工期为1096个日历天</w:t>
            </w:r>
            <w:r>
              <w:rPr>
                <w:rFonts w:ascii="宋体" w:hAnsi="宋体" w:hint="eastAsia"/>
                <w:szCs w:val="21"/>
                <w:u w:val="single"/>
              </w:rPr>
              <w:t>，计划开工时间为2026年1月30日，具体开工时间以开</w:t>
            </w:r>
            <w:proofErr w:type="gramStart"/>
            <w:r>
              <w:rPr>
                <w:rFonts w:ascii="宋体" w:hAnsi="宋体" w:hint="eastAsia"/>
                <w:szCs w:val="21"/>
                <w:u w:val="single"/>
              </w:rPr>
              <w:t>工令</w:t>
            </w:r>
            <w:proofErr w:type="gramEnd"/>
            <w:r>
              <w:rPr>
                <w:rFonts w:ascii="宋体" w:hAnsi="宋体" w:hint="eastAsia"/>
                <w:szCs w:val="21"/>
                <w:u w:val="single"/>
              </w:rPr>
              <w:t>要求为准。</w:t>
            </w:r>
          </w:p>
        </w:tc>
      </w:tr>
      <w:tr w:rsidR="00837A64" w14:paraId="041FD412" w14:textId="77777777">
        <w:trPr>
          <w:trHeight w:val="514"/>
        </w:trPr>
        <w:tc>
          <w:tcPr>
            <w:tcW w:w="958" w:type="dxa"/>
            <w:tcBorders>
              <w:top w:val="single" w:sz="6" w:space="0" w:color="auto"/>
              <w:left w:val="single" w:sz="4" w:space="0" w:color="auto"/>
              <w:bottom w:val="single" w:sz="6" w:space="0" w:color="auto"/>
              <w:right w:val="single" w:sz="6" w:space="0" w:color="auto"/>
            </w:tcBorders>
            <w:noWrap/>
            <w:vAlign w:val="center"/>
          </w:tcPr>
          <w:p w14:paraId="0DF95BA7"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1.1.8</w:t>
            </w:r>
          </w:p>
        </w:tc>
        <w:tc>
          <w:tcPr>
            <w:tcW w:w="2411" w:type="dxa"/>
            <w:tcBorders>
              <w:top w:val="single" w:sz="6" w:space="0" w:color="auto"/>
              <w:left w:val="single" w:sz="6" w:space="0" w:color="auto"/>
              <w:bottom w:val="single" w:sz="6" w:space="0" w:color="auto"/>
              <w:right w:val="single" w:sz="6" w:space="0" w:color="auto"/>
            </w:tcBorders>
            <w:noWrap/>
            <w:vAlign w:val="center"/>
          </w:tcPr>
          <w:p w14:paraId="323DCA6B"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建筑安装工程费/工程概算</w:t>
            </w:r>
          </w:p>
        </w:tc>
        <w:tc>
          <w:tcPr>
            <w:tcW w:w="6129" w:type="dxa"/>
            <w:tcBorders>
              <w:top w:val="single" w:sz="6" w:space="0" w:color="auto"/>
              <w:left w:val="single" w:sz="6" w:space="0" w:color="auto"/>
              <w:bottom w:val="single" w:sz="6" w:space="0" w:color="auto"/>
              <w:right w:val="single" w:sz="4" w:space="0" w:color="auto"/>
            </w:tcBorders>
            <w:noWrap/>
            <w:vAlign w:val="center"/>
          </w:tcPr>
          <w:p w14:paraId="078B3FEB" w14:textId="77777777" w:rsidR="00837A64" w:rsidRDefault="00000000">
            <w:pPr>
              <w:snapToGrid w:val="0"/>
              <w:spacing w:line="400" w:lineRule="exact"/>
              <w:jc w:val="left"/>
              <w:rPr>
                <w:rFonts w:ascii="宋体" w:hAnsi="宋体" w:hint="eastAsia"/>
                <w:szCs w:val="21"/>
              </w:rPr>
            </w:pPr>
            <w:r>
              <w:rPr>
                <w:rFonts w:ascii="宋体" w:hAnsi="宋体" w:hint="eastAsia"/>
                <w:szCs w:val="21"/>
                <w:u w:val="single"/>
              </w:rPr>
              <w:t>详见招标公告</w:t>
            </w:r>
          </w:p>
        </w:tc>
      </w:tr>
      <w:tr w:rsidR="00837A64" w14:paraId="6FE37F7B" w14:textId="77777777">
        <w:trPr>
          <w:trHeight w:val="114"/>
        </w:trPr>
        <w:tc>
          <w:tcPr>
            <w:tcW w:w="958" w:type="dxa"/>
            <w:tcBorders>
              <w:top w:val="single" w:sz="6" w:space="0" w:color="auto"/>
              <w:left w:val="single" w:sz="4" w:space="0" w:color="auto"/>
              <w:bottom w:val="single" w:sz="6" w:space="0" w:color="auto"/>
              <w:right w:val="single" w:sz="6" w:space="0" w:color="auto"/>
            </w:tcBorders>
            <w:noWrap/>
            <w:vAlign w:val="center"/>
          </w:tcPr>
          <w:p w14:paraId="541764C5"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1.2.1</w:t>
            </w:r>
          </w:p>
        </w:tc>
        <w:tc>
          <w:tcPr>
            <w:tcW w:w="2411" w:type="dxa"/>
            <w:tcBorders>
              <w:top w:val="single" w:sz="6" w:space="0" w:color="auto"/>
              <w:left w:val="single" w:sz="6" w:space="0" w:color="auto"/>
              <w:bottom w:val="single" w:sz="6" w:space="0" w:color="auto"/>
              <w:right w:val="single" w:sz="6" w:space="0" w:color="auto"/>
            </w:tcBorders>
            <w:noWrap/>
            <w:vAlign w:val="center"/>
          </w:tcPr>
          <w:p w14:paraId="2081B62E"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资金来源及比例</w:t>
            </w:r>
          </w:p>
        </w:tc>
        <w:tc>
          <w:tcPr>
            <w:tcW w:w="6129" w:type="dxa"/>
            <w:tcBorders>
              <w:top w:val="single" w:sz="6" w:space="0" w:color="auto"/>
              <w:left w:val="single" w:sz="6" w:space="0" w:color="auto"/>
              <w:bottom w:val="single" w:sz="6" w:space="0" w:color="auto"/>
              <w:right w:val="single" w:sz="4" w:space="0" w:color="auto"/>
            </w:tcBorders>
            <w:noWrap/>
            <w:vAlign w:val="center"/>
          </w:tcPr>
          <w:p w14:paraId="2B36C9AB" w14:textId="77777777" w:rsidR="00837A64" w:rsidRDefault="00000000">
            <w:pPr>
              <w:spacing w:line="400" w:lineRule="exact"/>
              <w:ind w:leftChars="19" w:left="40" w:rightChars="51" w:right="107"/>
              <w:rPr>
                <w:rFonts w:ascii="宋体" w:hAnsi="宋体" w:hint="eastAsia"/>
                <w:szCs w:val="21"/>
              </w:rPr>
            </w:pPr>
            <w:r>
              <w:rPr>
                <w:rFonts w:ascii="宋体" w:hAnsi="宋体" w:hint="eastAsia"/>
                <w:szCs w:val="21"/>
                <w:u w:val="single"/>
              </w:rPr>
              <w:t>详见招标公告</w:t>
            </w:r>
          </w:p>
        </w:tc>
      </w:tr>
      <w:tr w:rsidR="00837A64" w14:paraId="07903D03" w14:textId="77777777">
        <w:trPr>
          <w:trHeight w:val="236"/>
        </w:trPr>
        <w:tc>
          <w:tcPr>
            <w:tcW w:w="958" w:type="dxa"/>
            <w:tcBorders>
              <w:top w:val="single" w:sz="6" w:space="0" w:color="auto"/>
              <w:left w:val="single" w:sz="4" w:space="0" w:color="auto"/>
              <w:bottom w:val="single" w:sz="6" w:space="0" w:color="auto"/>
              <w:right w:val="single" w:sz="6" w:space="0" w:color="auto"/>
            </w:tcBorders>
            <w:noWrap/>
            <w:vAlign w:val="center"/>
          </w:tcPr>
          <w:p w14:paraId="059E942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1.2.2</w:t>
            </w:r>
          </w:p>
        </w:tc>
        <w:tc>
          <w:tcPr>
            <w:tcW w:w="2411" w:type="dxa"/>
            <w:tcBorders>
              <w:top w:val="single" w:sz="6" w:space="0" w:color="auto"/>
              <w:left w:val="single" w:sz="6" w:space="0" w:color="auto"/>
              <w:bottom w:val="single" w:sz="6" w:space="0" w:color="auto"/>
              <w:right w:val="single" w:sz="6" w:space="0" w:color="auto"/>
            </w:tcBorders>
            <w:noWrap/>
            <w:vAlign w:val="center"/>
          </w:tcPr>
          <w:p w14:paraId="2FA5BF55"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资金落实情况</w:t>
            </w:r>
          </w:p>
        </w:tc>
        <w:tc>
          <w:tcPr>
            <w:tcW w:w="6129" w:type="dxa"/>
            <w:tcBorders>
              <w:top w:val="single" w:sz="6" w:space="0" w:color="auto"/>
              <w:left w:val="single" w:sz="6" w:space="0" w:color="auto"/>
              <w:bottom w:val="single" w:sz="6" w:space="0" w:color="auto"/>
              <w:right w:val="single" w:sz="4" w:space="0" w:color="auto"/>
            </w:tcBorders>
            <w:noWrap/>
            <w:vAlign w:val="center"/>
          </w:tcPr>
          <w:p w14:paraId="04A9F7B3" w14:textId="77777777" w:rsidR="00837A64" w:rsidRDefault="00000000">
            <w:pPr>
              <w:snapToGrid w:val="0"/>
              <w:spacing w:line="400" w:lineRule="exact"/>
              <w:jc w:val="left"/>
              <w:rPr>
                <w:rFonts w:ascii="宋体" w:hAnsi="宋体" w:hint="eastAsia"/>
                <w:szCs w:val="21"/>
              </w:rPr>
            </w:pPr>
            <w:r>
              <w:rPr>
                <w:rFonts w:ascii="宋体" w:hAnsi="宋体" w:hint="eastAsia"/>
                <w:szCs w:val="21"/>
                <w:u w:val="single"/>
              </w:rPr>
              <w:t>已落实</w:t>
            </w:r>
          </w:p>
        </w:tc>
      </w:tr>
      <w:tr w:rsidR="00837A64" w14:paraId="526235E0" w14:textId="77777777">
        <w:trPr>
          <w:trHeight w:val="154"/>
        </w:trPr>
        <w:tc>
          <w:tcPr>
            <w:tcW w:w="958" w:type="dxa"/>
            <w:tcBorders>
              <w:top w:val="single" w:sz="6" w:space="0" w:color="auto"/>
              <w:left w:val="single" w:sz="4" w:space="0" w:color="auto"/>
              <w:bottom w:val="single" w:sz="6" w:space="0" w:color="auto"/>
              <w:right w:val="single" w:sz="6" w:space="0" w:color="auto"/>
            </w:tcBorders>
            <w:noWrap/>
            <w:vAlign w:val="center"/>
          </w:tcPr>
          <w:p w14:paraId="43814B4B"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1.3.1</w:t>
            </w:r>
          </w:p>
        </w:tc>
        <w:tc>
          <w:tcPr>
            <w:tcW w:w="2411" w:type="dxa"/>
            <w:tcBorders>
              <w:top w:val="single" w:sz="6" w:space="0" w:color="auto"/>
              <w:left w:val="single" w:sz="6" w:space="0" w:color="auto"/>
              <w:bottom w:val="single" w:sz="6" w:space="0" w:color="auto"/>
              <w:right w:val="single" w:sz="6" w:space="0" w:color="auto"/>
            </w:tcBorders>
            <w:noWrap/>
            <w:vAlign w:val="center"/>
          </w:tcPr>
          <w:p w14:paraId="523266B8"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招标范围</w:t>
            </w:r>
          </w:p>
        </w:tc>
        <w:tc>
          <w:tcPr>
            <w:tcW w:w="6129" w:type="dxa"/>
            <w:tcBorders>
              <w:top w:val="single" w:sz="6" w:space="0" w:color="auto"/>
              <w:left w:val="single" w:sz="6" w:space="0" w:color="auto"/>
              <w:bottom w:val="single" w:sz="6" w:space="0" w:color="auto"/>
              <w:right w:val="single" w:sz="4" w:space="0" w:color="auto"/>
            </w:tcBorders>
            <w:noWrap/>
            <w:vAlign w:val="center"/>
          </w:tcPr>
          <w:p w14:paraId="729B7EF3" w14:textId="77777777" w:rsidR="00837A64" w:rsidRDefault="00000000">
            <w:pPr>
              <w:snapToGrid w:val="0"/>
              <w:spacing w:line="400" w:lineRule="exact"/>
              <w:ind w:right="106"/>
              <w:rPr>
                <w:rFonts w:ascii="宋体" w:hAnsi="宋体" w:hint="eastAsia"/>
                <w:szCs w:val="21"/>
              </w:rPr>
            </w:pPr>
            <w:r>
              <w:rPr>
                <w:rFonts w:ascii="宋体" w:hAnsi="宋体" w:hint="eastAsia"/>
                <w:szCs w:val="21"/>
                <w:u w:val="single"/>
              </w:rPr>
              <w:t>详见招标公告</w:t>
            </w:r>
          </w:p>
        </w:tc>
      </w:tr>
      <w:tr w:rsidR="00837A64" w14:paraId="196842E4" w14:textId="77777777">
        <w:trPr>
          <w:trHeight w:val="276"/>
        </w:trPr>
        <w:tc>
          <w:tcPr>
            <w:tcW w:w="958" w:type="dxa"/>
            <w:tcBorders>
              <w:top w:val="single" w:sz="6" w:space="0" w:color="auto"/>
              <w:left w:val="single" w:sz="4" w:space="0" w:color="auto"/>
              <w:bottom w:val="single" w:sz="6" w:space="0" w:color="auto"/>
              <w:right w:val="single" w:sz="6" w:space="0" w:color="auto"/>
            </w:tcBorders>
            <w:noWrap/>
            <w:vAlign w:val="center"/>
          </w:tcPr>
          <w:p w14:paraId="1CB9A71F"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1.3.2</w:t>
            </w:r>
          </w:p>
        </w:tc>
        <w:tc>
          <w:tcPr>
            <w:tcW w:w="2411" w:type="dxa"/>
            <w:tcBorders>
              <w:top w:val="single" w:sz="6" w:space="0" w:color="auto"/>
              <w:left w:val="single" w:sz="6" w:space="0" w:color="auto"/>
              <w:bottom w:val="single" w:sz="6" w:space="0" w:color="auto"/>
              <w:right w:val="single" w:sz="6" w:space="0" w:color="auto"/>
            </w:tcBorders>
            <w:noWrap/>
            <w:vAlign w:val="center"/>
          </w:tcPr>
          <w:p w14:paraId="194D147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监理服务期限</w:t>
            </w:r>
          </w:p>
        </w:tc>
        <w:tc>
          <w:tcPr>
            <w:tcW w:w="6129" w:type="dxa"/>
            <w:tcBorders>
              <w:top w:val="single" w:sz="6" w:space="0" w:color="auto"/>
              <w:left w:val="single" w:sz="6" w:space="0" w:color="auto"/>
              <w:bottom w:val="single" w:sz="6" w:space="0" w:color="auto"/>
              <w:right w:val="single" w:sz="4" w:space="0" w:color="auto"/>
            </w:tcBorders>
            <w:noWrap/>
            <w:vAlign w:val="center"/>
          </w:tcPr>
          <w:p w14:paraId="3D163E7E" w14:textId="77777777" w:rsidR="00837A64" w:rsidRDefault="00000000">
            <w:pPr>
              <w:spacing w:line="400" w:lineRule="exact"/>
              <w:ind w:leftChars="19" w:left="40" w:rightChars="51" w:right="107"/>
              <w:rPr>
                <w:rFonts w:ascii="宋体" w:hAnsi="宋体" w:hint="eastAsia"/>
                <w:szCs w:val="21"/>
              </w:rPr>
            </w:pPr>
            <w:r>
              <w:rPr>
                <w:rFonts w:ascii="宋体" w:hAnsi="宋体" w:hint="eastAsia"/>
                <w:szCs w:val="21"/>
                <w:u w:val="single"/>
              </w:rPr>
              <w:t>详见招标公告</w:t>
            </w:r>
          </w:p>
        </w:tc>
      </w:tr>
      <w:tr w:rsidR="00837A64" w14:paraId="7BA65825" w14:textId="77777777">
        <w:trPr>
          <w:trHeight w:val="308"/>
        </w:trPr>
        <w:tc>
          <w:tcPr>
            <w:tcW w:w="958" w:type="dxa"/>
            <w:tcBorders>
              <w:top w:val="single" w:sz="6" w:space="0" w:color="auto"/>
              <w:left w:val="single" w:sz="4" w:space="0" w:color="auto"/>
              <w:bottom w:val="single" w:sz="6" w:space="0" w:color="auto"/>
              <w:right w:val="single" w:sz="6" w:space="0" w:color="auto"/>
            </w:tcBorders>
            <w:noWrap/>
            <w:vAlign w:val="center"/>
          </w:tcPr>
          <w:p w14:paraId="4FDAD38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1.3.3</w:t>
            </w:r>
          </w:p>
        </w:tc>
        <w:tc>
          <w:tcPr>
            <w:tcW w:w="2411" w:type="dxa"/>
            <w:tcBorders>
              <w:top w:val="single" w:sz="6" w:space="0" w:color="auto"/>
              <w:left w:val="single" w:sz="6" w:space="0" w:color="auto"/>
              <w:bottom w:val="single" w:sz="6" w:space="0" w:color="auto"/>
              <w:right w:val="single" w:sz="6" w:space="0" w:color="auto"/>
            </w:tcBorders>
            <w:noWrap/>
            <w:vAlign w:val="center"/>
          </w:tcPr>
          <w:p w14:paraId="18F1024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质量标准</w:t>
            </w:r>
          </w:p>
        </w:tc>
        <w:tc>
          <w:tcPr>
            <w:tcW w:w="6129" w:type="dxa"/>
            <w:tcBorders>
              <w:top w:val="single" w:sz="6" w:space="0" w:color="auto"/>
              <w:left w:val="single" w:sz="6" w:space="0" w:color="auto"/>
              <w:bottom w:val="single" w:sz="6" w:space="0" w:color="auto"/>
              <w:right w:val="single" w:sz="4" w:space="0" w:color="auto"/>
            </w:tcBorders>
            <w:noWrap/>
            <w:vAlign w:val="center"/>
          </w:tcPr>
          <w:p w14:paraId="70F17F1C" w14:textId="77777777" w:rsidR="00837A64" w:rsidRDefault="00000000">
            <w:pPr>
              <w:spacing w:line="400" w:lineRule="exact"/>
              <w:rPr>
                <w:rFonts w:ascii="宋体" w:hAnsi="宋体" w:hint="eastAsia"/>
                <w:szCs w:val="21"/>
                <w:u w:val="single"/>
              </w:rPr>
            </w:pPr>
            <w:r>
              <w:rPr>
                <w:rFonts w:ascii="宋体" w:hAnsi="宋体" w:cs="宋体" w:hint="eastAsia"/>
                <w:szCs w:val="21"/>
              </w:rPr>
              <w:t>确保符合设计图纸及国家、省、市或行业相关规范及行业标准要求，一次竣工验收合格</w:t>
            </w:r>
            <w:r>
              <w:rPr>
                <w:rFonts w:ascii="宋体" w:hAnsi="宋体" w:hint="eastAsia"/>
                <w:spacing w:val="4"/>
                <w:kern w:val="0"/>
                <w:szCs w:val="21"/>
                <w:u w:val="single"/>
              </w:rPr>
              <w:t>。</w:t>
            </w:r>
          </w:p>
        </w:tc>
      </w:tr>
      <w:tr w:rsidR="00837A64" w14:paraId="7E271770"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379070C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1.4.1</w:t>
            </w:r>
          </w:p>
        </w:tc>
        <w:tc>
          <w:tcPr>
            <w:tcW w:w="2411" w:type="dxa"/>
            <w:tcBorders>
              <w:top w:val="single" w:sz="6" w:space="0" w:color="auto"/>
              <w:left w:val="single" w:sz="6" w:space="0" w:color="auto"/>
              <w:bottom w:val="single" w:sz="6" w:space="0" w:color="auto"/>
              <w:right w:val="single" w:sz="6" w:space="0" w:color="auto"/>
            </w:tcBorders>
            <w:noWrap/>
            <w:vAlign w:val="center"/>
          </w:tcPr>
          <w:p w14:paraId="3B42C347"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投标人资质条件、能力、信誉</w:t>
            </w:r>
          </w:p>
        </w:tc>
        <w:tc>
          <w:tcPr>
            <w:tcW w:w="6129" w:type="dxa"/>
            <w:tcBorders>
              <w:top w:val="single" w:sz="6" w:space="0" w:color="auto"/>
              <w:left w:val="single" w:sz="6" w:space="0" w:color="auto"/>
              <w:bottom w:val="single" w:sz="6" w:space="0" w:color="auto"/>
              <w:right w:val="single" w:sz="4" w:space="0" w:color="auto"/>
            </w:tcBorders>
            <w:noWrap/>
            <w:vAlign w:val="center"/>
          </w:tcPr>
          <w:p w14:paraId="0B4A5DDA" w14:textId="77777777" w:rsidR="00837A64" w:rsidRDefault="00000000">
            <w:pPr>
              <w:numPr>
                <w:ilvl w:val="0"/>
                <w:numId w:val="1"/>
              </w:numPr>
              <w:snapToGrid w:val="0"/>
              <w:spacing w:before="120" w:line="400" w:lineRule="exact"/>
              <w:ind w:hangingChars="200"/>
              <w:rPr>
                <w:rFonts w:ascii="宋体" w:hAnsi="宋体" w:hint="eastAsia"/>
                <w:szCs w:val="21"/>
              </w:rPr>
            </w:pPr>
            <w:r>
              <w:rPr>
                <w:rFonts w:ascii="宋体" w:hAnsi="宋体" w:hint="eastAsia"/>
                <w:szCs w:val="21"/>
              </w:rPr>
              <w:t>资质要求：</w:t>
            </w:r>
            <w:r>
              <w:rPr>
                <w:rFonts w:ascii="宋体" w:hAnsi="宋体" w:hint="eastAsia"/>
                <w:szCs w:val="21"/>
                <w:u w:val="single"/>
              </w:rPr>
              <w:t>见招标公告投标人资格要求；</w:t>
            </w:r>
          </w:p>
          <w:p w14:paraId="3EFF2C9E" w14:textId="77777777" w:rsidR="00837A64" w:rsidRDefault="00000000">
            <w:pPr>
              <w:numPr>
                <w:ilvl w:val="0"/>
                <w:numId w:val="1"/>
              </w:numPr>
              <w:snapToGrid w:val="0"/>
              <w:spacing w:line="400" w:lineRule="exact"/>
              <w:rPr>
                <w:rFonts w:ascii="宋体" w:hAnsi="宋体" w:hint="eastAsia"/>
                <w:szCs w:val="21"/>
              </w:rPr>
            </w:pPr>
            <w:r>
              <w:rPr>
                <w:rFonts w:ascii="宋体" w:hAnsi="宋体" w:hint="eastAsia"/>
                <w:szCs w:val="21"/>
              </w:rPr>
              <w:t>财务要求：</w:t>
            </w:r>
            <w:r>
              <w:rPr>
                <w:rFonts w:ascii="宋体" w:hAnsi="宋体" w:hint="eastAsia"/>
                <w:szCs w:val="21"/>
                <w:u w:val="single"/>
              </w:rPr>
              <w:t>/</w:t>
            </w:r>
          </w:p>
          <w:p w14:paraId="5E5F7A9F" w14:textId="77777777" w:rsidR="00837A64" w:rsidRDefault="00000000">
            <w:pPr>
              <w:numPr>
                <w:ilvl w:val="0"/>
                <w:numId w:val="1"/>
              </w:numPr>
              <w:snapToGrid w:val="0"/>
              <w:spacing w:line="400" w:lineRule="exact"/>
              <w:rPr>
                <w:rFonts w:ascii="宋体" w:hAnsi="宋体" w:hint="eastAsia"/>
                <w:szCs w:val="21"/>
              </w:rPr>
            </w:pPr>
            <w:r>
              <w:rPr>
                <w:rFonts w:ascii="宋体" w:hAnsi="宋体" w:hint="eastAsia"/>
                <w:szCs w:val="21"/>
              </w:rPr>
              <w:t>业绩要求：</w:t>
            </w:r>
            <w:r>
              <w:rPr>
                <w:rFonts w:ascii="宋体" w:hAnsi="宋体" w:hint="eastAsia"/>
                <w:szCs w:val="21"/>
                <w:u w:val="single"/>
              </w:rPr>
              <w:t>/</w:t>
            </w:r>
          </w:p>
          <w:p w14:paraId="0FEFFBB5" w14:textId="77777777" w:rsidR="00837A64" w:rsidRDefault="00000000">
            <w:pPr>
              <w:numPr>
                <w:ilvl w:val="0"/>
                <w:numId w:val="1"/>
              </w:numPr>
              <w:snapToGrid w:val="0"/>
              <w:spacing w:line="400" w:lineRule="exact"/>
              <w:rPr>
                <w:rFonts w:ascii="宋体" w:hAnsi="宋体" w:hint="eastAsia"/>
                <w:szCs w:val="21"/>
              </w:rPr>
            </w:pPr>
            <w:r>
              <w:rPr>
                <w:rFonts w:ascii="宋体" w:hAnsi="宋体" w:hint="eastAsia"/>
                <w:szCs w:val="21"/>
              </w:rPr>
              <w:t>信誉要求：</w:t>
            </w:r>
            <w:r>
              <w:rPr>
                <w:rFonts w:ascii="宋体" w:hAnsi="宋体" w:hint="eastAsia"/>
                <w:szCs w:val="21"/>
                <w:u w:val="single"/>
              </w:rPr>
              <w:t>/</w:t>
            </w:r>
          </w:p>
          <w:p w14:paraId="04980F59" w14:textId="77777777" w:rsidR="00837A64" w:rsidRDefault="00000000">
            <w:pPr>
              <w:numPr>
                <w:ilvl w:val="0"/>
                <w:numId w:val="1"/>
              </w:numPr>
              <w:snapToGrid w:val="0"/>
              <w:spacing w:line="400" w:lineRule="exact"/>
              <w:ind w:right="106"/>
              <w:jc w:val="left"/>
              <w:rPr>
                <w:rFonts w:ascii="宋体" w:hAnsi="宋体" w:hint="eastAsia"/>
                <w:szCs w:val="21"/>
              </w:rPr>
            </w:pPr>
            <w:r>
              <w:rPr>
                <w:rFonts w:ascii="宋体" w:hAnsi="宋体" w:hint="eastAsia"/>
                <w:szCs w:val="21"/>
              </w:rPr>
              <w:t>总监理工程师的资格要求：</w:t>
            </w:r>
            <w:r>
              <w:rPr>
                <w:rFonts w:ascii="宋体" w:hAnsi="宋体" w:hint="eastAsia"/>
                <w:szCs w:val="21"/>
                <w:u w:val="single"/>
              </w:rPr>
              <w:t>见招标公告投标人资格要求；</w:t>
            </w:r>
          </w:p>
          <w:p w14:paraId="58916C79" w14:textId="77777777" w:rsidR="00837A64" w:rsidRDefault="00000000">
            <w:pPr>
              <w:numPr>
                <w:ilvl w:val="0"/>
                <w:numId w:val="1"/>
              </w:numPr>
              <w:snapToGrid w:val="0"/>
              <w:spacing w:line="400" w:lineRule="exact"/>
              <w:ind w:right="106"/>
              <w:rPr>
                <w:rFonts w:ascii="宋体" w:hAnsi="宋体" w:hint="eastAsia"/>
                <w:szCs w:val="21"/>
              </w:rPr>
            </w:pPr>
            <w:r>
              <w:rPr>
                <w:rFonts w:ascii="宋体" w:hAnsi="宋体" w:hint="eastAsia"/>
                <w:szCs w:val="21"/>
              </w:rPr>
              <w:t>其他主要人员要求：</w:t>
            </w:r>
            <w:r>
              <w:rPr>
                <w:rFonts w:ascii="宋体" w:hAnsi="宋体" w:hint="eastAsia"/>
                <w:szCs w:val="21"/>
                <w:u w:val="single"/>
              </w:rPr>
              <w:t>/</w:t>
            </w:r>
          </w:p>
          <w:p w14:paraId="5DFB3F10" w14:textId="77777777" w:rsidR="00837A64" w:rsidRDefault="00000000">
            <w:pPr>
              <w:numPr>
                <w:ilvl w:val="0"/>
                <w:numId w:val="1"/>
              </w:numPr>
              <w:snapToGrid w:val="0"/>
              <w:spacing w:line="400" w:lineRule="exact"/>
              <w:rPr>
                <w:rFonts w:ascii="宋体" w:hAnsi="宋体" w:hint="eastAsia"/>
                <w:szCs w:val="21"/>
              </w:rPr>
            </w:pPr>
            <w:r>
              <w:rPr>
                <w:rFonts w:ascii="宋体" w:hAnsi="宋体" w:hint="eastAsia"/>
                <w:szCs w:val="21"/>
              </w:rPr>
              <w:lastRenderedPageBreak/>
              <w:t>试验检测仪器设备要求：</w:t>
            </w:r>
            <w:r>
              <w:rPr>
                <w:rFonts w:ascii="宋体" w:hAnsi="宋体" w:hint="eastAsia"/>
                <w:szCs w:val="21"/>
                <w:u w:val="single"/>
              </w:rPr>
              <w:t>/</w:t>
            </w:r>
          </w:p>
          <w:p w14:paraId="0AAF323D" w14:textId="77777777" w:rsidR="00837A64" w:rsidRDefault="00000000">
            <w:pPr>
              <w:numPr>
                <w:ilvl w:val="0"/>
                <w:numId w:val="1"/>
              </w:numPr>
              <w:snapToGrid w:val="0"/>
              <w:spacing w:line="400" w:lineRule="exact"/>
              <w:ind w:right="106"/>
              <w:rPr>
                <w:rFonts w:ascii="宋体" w:hAnsi="宋体" w:hint="eastAsia"/>
                <w:szCs w:val="21"/>
              </w:rPr>
            </w:pPr>
            <w:r>
              <w:rPr>
                <w:rFonts w:ascii="宋体" w:hAnsi="宋体" w:hint="eastAsia"/>
                <w:szCs w:val="21"/>
              </w:rPr>
              <w:t>其他要求：</w:t>
            </w:r>
            <w:r>
              <w:rPr>
                <w:rFonts w:ascii="宋体" w:hAnsi="宋体" w:hint="eastAsia"/>
                <w:szCs w:val="21"/>
                <w:u w:val="single"/>
              </w:rPr>
              <w:t>见招标公告投标人资格要求。</w:t>
            </w:r>
          </w:p>
        </w:tc>
      </w:tr>
      <w:tr w:rsidR="00837A64" w14:paraId="1C008AE4" w14:textId="77777777">
        <w:trPr>
          <w:trHeight w:val="559"/>
        </w:trPr>
        <w:tc>
          <w:tcPr>
            <w:tcW w:w="958" w:type="dxa"/>
            <w:tcBorders>
              <w:top w:val="single" w:sz="6" w:space="0" w:color="auto"/>
              <w:left w:val="single" w:sz="4" w:space="0" w:color="auto"/>
              <w:bottom w:val="single" w:sz="6" w:space="0" w:color="auto"/>
              <w:right w:val="single" w:sz="6" w:space="0" w:color="auto"/>
            </w:tcBorders>
            <w:noWrap/>
            <w:vAlign w:val="center"/>
          </w:tcPr>
          <w:p w14:paraId="3CBB1641" w14:textId="77777777" w:rsidR="00837A64" w:rsidRDefault="00000000">
            <w:pPr>
              <w:snapToGrid w:val="0"/>
              <w:spacing w:line="400" w:lineRule="exact"/>
              <w:jc w:val="center"/>
              <w:rPr>
                <w:rFonts w:ascii="宋体" w:hAnsi="宋体" w:hint="eastAsia"/>
                <w:szCs w:val="21"/>
              </w:rPr>
            </w:pPr>
            <w:r>
              <w:rPr>
                <w:rFonts w:ascii="宋体" w:hAnsi="宋体" w:hint="eastAsia"/>
                <w:szCs w:val="21"/>
              </w:rPr>
              <w:lastRenderedPageBreak/>
              <w:t>1.4.2</w:t>
            </w:r>
          </w:p>
        </w:tc>
        <w:tc>
          <w:tcPr>
            <w:tcW w:w="2411" w:type="dxa"/>
            <w:tcBorders>
              <w:top w:val="single" w:sz="6" w:space="0" w:color="auto"/>
              <w:left w:val="single" w:sz="6" w:space="0" w:color="auto"/>
              <w:bottom w:val="single" w:sz="6" w:space="0" w:color="auto"/>
              <w:right w:val="single" w:sz="6" w:space="0" w:color="auto"/>
            </w:tcBorders>
            <w:noWrap/>
            <w:vAlign w:val="center"/>
          </w:tcPr>
          <w:p w14:paraId="70518B1C"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是否接受联合体投标</w:t>
            </w:r>
          </w:p>
        </w:tc>
        <w:tc>
          <w:tcPr>
            <w:tcW w:w="6129" w:type="dxa"/>
            <w:tcBorders>
              <w:top w:val="single" w:sz="6" w:space="0" w:color="auto"/>
              <w:left w:val="single" w:sz="6" w:space="0" w:color="auto"/>
              <w:bottom w:val="single" w:sz="6" w:space="0" w:color="auto"/>
              <w:right w:val="single" w:sz="4" w:space="0" w:color="auto"/>
            </w:tcBorders>
            <w:noWrap/>
            <w:vAlign w:val="center"/>
          </w:tcPr>
          <w:p w14:paraId="0352A6AA" w14:textId="77777777" w:rsidR="00837A64" w:rsidRDefault="00000000">
            <w:pPr>
              <w:snapToGrid w:val="0"/>
              <w:spacing w:line="400" w:lineRule="exact"/>
              <w:ind w:left="108" w:right="-238"/>
              <w:rPr>
                <w:rFonts w:ascii="宋体" w:hAnsi="宋体" w:hint="eastAsia"/>
                <w:szCs w:val="21"/>
              </w:rPr>
            </w:pPr>
            <w:r>
              <w:rPr>
                <w:rFonts w:ascii="宋体" w:hAnsi="宋体" w:hint="eastAsia"/>
                <w:spacing w:val="-1"/>
                <w:szCs w:val="21"/>
              </w:rPr>
              <w:t>■</w:t>
            </w:r>
            <w:r>
              <w:rPr>
                <w:rFonts w:ascii="宋体" w:hAnsi="宋体" w:hint="eastAsia"/>
                <w:position w:val="3"/>
                <w:szCs w:val="21"/>
              </w:rPr>
              <w:t>不接受</w:t>
            </w:r>
          </w:p>
          <w:p w14:paraId="14D0740B" w14:textId="77777777" w:rsidR="00837A64" w:rsidRDefault="00000000">
            <w:pPr>
              <w:snapToGrid w:val="0"/>
              <w:spacing w:line="400" w:lineRule="exact"/>
              <w:ind w:firstLineChars="50" w:firstLine="105"/>
              <w:rPr>
                <w:rFonts w:ascii="宋体" w:hAnsi="宋体" w:hint="eastAsia"/>
                <w:szCs w:val="21"/>
              </w:rPr>
            </w:pPr>
            <w:r>
              <w:rPr>
                <w:rFonts w:ascii="宋体" w:hAnsi="宋体" w:hint="eastAsia"/>
                <w:szCs w:val="21"/>
              </w:rPr>
              <w:t>□接受，应满足下列要求：</w:t>
            </w:r>
            <w:r>
              <w:rPr>
                <w:rFonts w:hAnsi="宋体"/>
                <w:szCs w:val="21"/>
                <w:u w:val="single"/>
              </w:rPr>
              <w:t>/</w:t>
            </w:r>
          </w:p>
        </w:tc>
      </w:tr>
      <w:tr w:rsidR="00837A64" w14:paraId="56A2F5FF" w14:textId="77777777">
        <w:trPr>
          <w:trHeight w:val="688"/>
        </w:trPr>
        <w:tc>
          <w:tcPr>
            <w:tcW w:w="958" w:type="dxa"/>
            <w:tcBorders>
              <w:top w:val="single" w:sz="6" w:space="0" w:color="auto"/>
              <w:left w:val="single" w:sz="4" w:space="0" w:color="auto"/>
              <w:bottom w:val="single" w:sz="6" w:space="0" w:color="auto"/>
              <w:right w:val="single" w:sz="6" w:space="0" w:color="auto"/>
            </w:tcBorders>
            <w:noWrap/>
            <w:vAlign w:val="center"/>
          </w:tcPr>
          <w:p w14:paraId="5BDCFC7B"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1.4.3</w:t>
            </w:r>
          </w:p>
        </w:tc>
        <w:tc>
          <w:tcPr>
            <w:tcW w:w="2411" w:type="dxa"/>
            <w:tcBorders>
              <w:top w:val="single" w:sz="6" w:space="0" w:color="auto"/>
              <w:left w:val="single" w:sz="6" w:space="0" w:color="auto"/>
              <w:bottom w:val="single" w:sz="6" w:space="0" w:color="auto"/>
              <w:right w:val="single" w:sz="6" w:space="0" w:color="auto"/>
            </w:tcBorders>
            <w:noWrap/>
            <w:vAlign w:val="center"/>
          </w:tcPr>
          <w:p w14:paraId="47CEE89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投标人不得存在的其他情形</w:t>
            </w:r>
          </w:p>
        </w:tc>
        <w:tc>
          <w:tcPr>
            <w:tcW w:w="6129" w:type="dxa"/>
            <w:tcBorders>
              <w:top w:val="single" w:sz="6" w:space="0" w:color="auto"/>
              <w:left w:val="single" w:sz="6" w:space="0" w:color="auto"/>
              <w:bottom w:val="single" w:sz="6" w:space="0" w:color="auto"/>
              <w:right w:val="single" w:sz="4" w:space="0" w:color="auto"/>
            </w:tcBorders>
            <w:noWrap/>
            <w:vAlign w:val="center"/>
          </w:tcPr>
          <w:p w14:paraId="67BE47B1" w14:textId="77777777" w:rsidR="00837A64" w:rsidRDefault="00000000">
            <w:pPr>
              <w:spacing w:line="360" w:lineRule="auto"/>
              <w:rPr>
                <w:rFonts w:ascii="宋体" w:hAnsi="宋体" w:cs="宋体" w:hint="eastAsia"/>
                <w:szCs w:val="21"/>
              </w:rPr>
            </w:pPr>
            <w:r>
              <w:rPr>
                <w:rFonts w:ascii="宋体" w:hAnsi="宋体" w:cs="宋体" w:hint="eastAsia"/>
                <w:szCs w:val="21"/>
              </w:rPr>
              <w:t>（1）为招标人不具有独立法人资格的附属机构（单位）；</w:t>
            </w:r>
          </w:p>
          <w:p w14:paraId="09D132C9" w14:textId="77777777" w:rsidR="00837A64" w:rsidRDefault="00000000">
            <w:pPr>
              <w:spacing w:line="360" w:lineRule="auto"/>
              <w:rPr>
                <w:rFonts w:ascii="宋体" w:hAnsi="宋体" w:cs="宋体" w:hint="eastAsia"/>
                <w:szCs w:val="21"/>
              </w:rPr>
            </w:pPr>
            <w:r>
              <w:rPr>
                <w:rFonts w:ascii="宋体" w:hAnsi="宋体" w:cs="宋体" w:hint="eastAsia"/>
                <w:szCs w:val="21"/>
              </w:rPr>
              <w:t>（2）与招标人存在利害关系且可能影响招标公正性；</w:t>
            </w:r>
          </w:p>
          <w:p w14:paraId="3996088F" w14:textId="77777777" w:rsidR="00837A64" w:rsidRDefault="00000000">
            <w:pPr>
              <w:spacing w:line="360" w:lineRule="auto"/>
              <w:rPr>
                <w:rFonts w:ascii="宋体" w:hAnsi="宋体" w:cs="宋体" w:hint="eastAsia"/>
                <w:szCs w:val="21"/>
              </w:rPr>
            </w:pPr>
            <w:r>
              <w:rPr>
                <w:rFonts w:ascii="宋体" w:hAnsi="宋体" w:cs="宋体" w:hint="eastAsia"/>
                <w:szCs w:val="21"/>
              </w:rPr>
              <w:t>（3）与本标段的其他投标人为同一个单位负责人；</w:t>
            </w:r>
          </w:p>
          <w:p w14:paraId="4BD330FD" w14:textId="77777777" w:rsidR="00837A64" w:rsidRDefault="00000000">
            <w:pPr>
              <w:spacing w:line="360" w:lineRule="auto"/>
              <w:rPr>
                <w:rFonts w:ascii="宋体" w:hAnsi="宋体" w:cs="宋体" w:hint="eastAsia"/>
                <w:szCs w:val="21"/>
              </w:rPr>
            </w:pPr>
            <w:r>
              <w:rPr>
                <w:rFonts w:ascii="宋体" w:hAnsi="宋体" w:cs="宋体" w:hint="eastAsia"/>
                <w:szCs w:val="21"/>
              </w:rPr>
              <w:t>（4）与本标段的其他投标人存在控股、管理关系；</w:t>
            </w:r>
          </w:p>
          <w:p w14:paraId="000B27FD" w14:textId="77777777" w:rsidR="00837A64" w:rsidRDefault="00000000">
            <w:pPr>
              <w:spacing w:line="360" w:lineRule="auto"/>
              <w:rPr>
                <w:rFonts w:ascii="宋体" w:hAnsi="宋体" w:cs="宋体" w:hint="eastAsia"/>
                <w:szCs w:val="21"/>
              </w:rPr>
            </w:pPr>
            <w:r>
              <w:rPr>
                <w:rFonts w:ascii="宋体" w:hAnsi="宋体" w:cs="宋体" w:hint="eastAsia"/>
                <w:szCs w:val="21"/>
              </w:rPr>
              <w:t>（5）为本标段的代建人；</w:t>
            </w:r>
          </w:p>
          <w:p w14:paraId="4709D2BA" w14:textId="77777777" w:rsidR="00837A64" w:rsidRDefault="00000000">
            <w:pPr>
              <w:spacing w:line="360" w:lineRule="auto"/>
              <w:rPr>
                <w:rFonts w:ascii="宋体" w:hAnsi="宋体" w:cs="宋体" w:hint="eastAsia"/>
                <w:szCs w:val="21"/>
              </w:rPr>
            </w:pPr>
            <w:r>
              <w:rPr>
                <w:rFonts w:ascii="宋体" w:hAnsi="宋体" w:cs="宋体" w:hint="eastAsia"/>
                <w:szCs w:val="21"/>
              </w:rPr>
              <w:t>（6）为本标段的招标代理机构；</w:t>
            </w:r>
          </w:p>
          <w:p w14:paraId="5EE5FDCA" w14:textId="77777777" w:rsidR="00837A64" w:rsidRDefault="00000000">
            <w:pPr>
              <w:spacing w:line="360" w:lineRule="auto"/>
              <w:rPr>
                <w:rFonts w:ascii="宋体" w:hAnsi="宋体" w:cs="宋体" w:hint="eastAsia"/>
                <w:szCs w:val="21"/>
              </w:rPr>
            </w:pPr>
            <w:r>
              <w:rPr>
                <w:rFonts w:ascii="宋体" w:hAnsi="宋体" w:cs="宋体" w:hint="eastAsia"/>
                <w:szCs w:val="21"/>
              </w:rPr>
              <w:t>（7）与本标段的代建人或招标代理机构同为一个法定代表人；</w:t>
            </w:r>
          </w:p>
          <w:p w14:paraId="38461C27" w14:textId="77777777" w:rsidR="00837A64" w:rsidRDefault="00000000">
            <w:pPr>
              <w:spacing w:line="360" w:lineRule="auto"/>
              <w:rPr>
                <w:rFonts w:ascii="宋体" w:hAnsi="宋体" w:cs="宋体" w:hint="eastAsia"/>
                <w:szCs w:val="21"/>
              </w:rPr>
            </w:pPr>
            <w:r>
              <w:rPr>
                <w:rFonts w:ascii="宋体" w:hAnsi="宋体" w:cs="宋体" w:hint="eastAsia"/>
                <w:szCs w:val="21"/>
              </w:rPr>
              <w:t>（8）与本标段的代建人或招标代理机构存在控股或参股关系；</w:t>
            </w:r>
          </w:p>
          <w:p w14:paraId="74B2E1FA" w14:textId="77777777" w:rsidR="00837A64" w:rsidRDefault="00000000">
            <w:pPr>
              <w:spacing w:line="360" w:lineRule="auto"/>
              <w:rPr>
                <w:rFonts w:ascii="宋体" w:hAnsi="宋体" w:cs="宋体" w:hint="eastAsia"/>
                <w:szCs w:val="21"/>
              </w:rPr>
            </w:pPr>
            <w:r>
              <w:rPr>
                <w:rFonts w:ascii="宋体" w:hAnsi="宋体" w:cs="宋体" w:hint="eastAsia"/>
                <w:szCs w:val="21"/>
              </w:rPr>
              <w:t>（9）与本标段的施工承包人以及建筑材料、建筑构配件和设备供应商有隶属关系或者其他利害关系；</w:t>
            </w:r>
          </w:p>
          <w:p w14:paraId="0D941D8C" w14:textId="77777777" w:rsidR="00837A64" w:rsidRDefault="00000000">
            <w:pPr>
              <w:spacing w:line="360" w:lineRule="auto"/>
              <w:rPr>
                <w:rFonts w:ascii="宋体" w:hAnsi="宋体" w:cs="宋体" w:hint="eastAsia"/>
                <w:szCs w:val="21"/>
              </w:rPr>
            </w:pPr>
            <w:r>
              <w:rPr>
                <w:rFonts w:ascii="宋体" w:hAnsi="宋体" w:cs="宋体" w:hint="eastAsia"/>
                <w:szCs w:val="21"/>
              </w:rPr>
              <w:t>（10）被依法暂停或者取消投标资格；（本项事实应当以根据《中华人民共和国行政处罚法》依法</w:t>
            </w:r>
            <w:proofErr w:type="gramStart"/>
            <w:r>
              <w:rPr>
                <w:rFonts w:ascii="宋体" w:hAnsi="宋体" w:cs="宋体" w:hint="eastAsia"/>
                <w:szCs w:val="21"/>
              </w:rPr>
              <w:t>作出</w:t>
            </w:r>
            <w:proofErr w:type="gramEnd"/>
            <w:r>
              <w:rPr>
                <w:rFonts w:ascii="宋体" w:hAnsi="宋体" w:cs="宋体" w:hint="eastAsia"/>
                <w:szCs w:val="21"/>
              </w:rPr>
              <w:t>并已经生效的行政处罚决定为认定依据。行政处罚决定中已经明确的暂停或取消投标资格的区域范围不包含本标段建设地点的，不受该项规定限制）；</w:t>
            </w:r>
          </w:p>
          <w:p w14:paraId="063E42BA" w14:textId="77777777" w:rsidR="00837A64" w:rsidRDefault="00000000">
            <w:pPr>
              <w:spacing w:line="360" w:lineRule="auto"/>
              <w:rPr>
                <w:rFonts w:ascii="宋体" w:hAnsi="宋体" w:cs="宋体" w:hint="eastAsia"/>
                <w:szCs w:val="21"/>
              </w:rPr>
            </w:pPr>
            <w:r>
              <w:rPr>
                <w:rFonts w:ascii="宋体" w:hAnsi="宋体" w:cs="宋体" w:hint="eastAsia"/>
                <w:szCs w:val="21"/>
              </w:rPr>
              <w:t>（11）被责令停产停业、暂扣或者吊销许可证、暂扣或者吊销执照；（本项事实应当以根据《中华人民共和国行政处罚法》依法</w:t>
            </w:r>
            <w:proofErr w:type="gramStart"/>
            <w:r>
              <w:rPr>
                <w:rFonts w:ascii="宋体" w:hAnsi="宋体" w:cs="宋体" w:hint="eastAsia"/>
                <w:szCs w:val="21"/>
              </w:rPr>
              <w:t>作出</w:t>
            </w:r>
            <w:proofErr w:type="gramEnd"/>
            <w:r>
              <w:rPr>
                <w:rFonts w:ascii="宋体" w:hAnsi="宋体" w:cs="宋体" w:hint="eastAsia"/>
                <w:szCs w:val="21"/>
              </w:rPr>
              <w:t>并已经生效的行政处罚决定为认定依据。）；</w:t>
            </w:r>
          </w:p>
          <w:p w14:paraId="1D929C42" w14:textId="77777777" w:rsidR="00837A64" w:rsidRDefault="00000000">
            <w:pPr>
              <w:spacing w:line="360" w:lineRule="auto"/>
              <w:rPr>
                <w:rFonts w:ascii="宋体" w:hAnsi="宋体" w:cs="宋体" w:hint="eastAsia"/>
                <w:szCs w:val="21"/>
              </w:rPr>
            </w:pPr>
            <w:r>
              <w:rPr>
                <w:rFonts w:ascii="宋体" w:hAnsi="宋体" w:cs="宋体" w:hint="eastAsia"/>
                <w:szCs w:val="21"/>
              </w:rPr>
              <w:t>（12）进入清算程序，或被宣告破产，或其他丧失履约能力的情形；</w:t>
            </w:r>
          </w:p>
          <w:p w14:paraId="1C815CC8" w14:textId="77777777" w:rsidR="00837A64" w:rsidRDefault="00000000">
            <w:pPr>
              <w:spacing w:line="360" w:lineRule="auto"/>
              <w:rPr>
                <w:rFonts w:ascii="宋体" w:hAnsi="宋体" w:cs="宋体" w:hint="eastAsia"/>
                <w:szCs w:val="21"/>
              </w:rPr>
            </w:pPr>
            <w:r>
              <w:rPr>
                <w:rFonts w:ascii="宋体" w:hAnsi="宋体" w:cs="宋体" w:hint="eastAsia"/>
                <w:szCs w:val="21"/>
              </w:rPr>
              <w:t>（13）在最近三年内发生重大监理质量问题（以相关行业主管部门的行政处罚决定或司法机关出具的有关法律文书为准；“最近三年”是指从2022年1月1日至投标截止时间止，以相关行业主管部门、司法机关出具的生效文件的落款时间起计算）；</w:t>
            </w:r>
          </w:p>
          <w:p w14:paraId="29D11F1A" w14:textId="77777777" w:rsidR="00837A64" w:rsidRDefault="00000000">
            <w:pPr>
              <w:topLinePunct/>
              <w:snapToGrid w:val="0"/>
              <w:spacing w:line="400" w:lineRule="exact"/>
              <w:rPr>
                <w:rFonts w:ascii="宋体" w:hAnsi="宋体" w:hint="eastAsia"/>
                <w:szCs w:val="21"/>
              </w:rPr>
            </w:pPr>
            <w:r>
              <w:rPr>
                <w:rFonts w:ascii="宋体" w:hAnsi="宋体" w:cs="宋体" w:hint="eastAsia"/>
                <w:szCs w:val="21"/>
              </w:rPr>
              <w:t>（14）法律法规或投标人须知前附表规定的其他情形。</w:t>
            </w:r>
          </w:p>
        </w:tc>
      </w:tr>
      <w:tr w:rsidR="00837A64" w14:paraId="163B7832" w14:textId="77777777">
        <w:trPr>
          <w:trHeight w:val="921"/>
        </w:trPr>
        <w:tc>
          <w:tcPr>
            <w:tcW w:w="958" w:type="dxa"/>
            <w:tcBorders>
              <w:top w:val="single" w:sz="6" w:space="0" w:color="auto"/>
              <w:left w:val="single" w:sz="4" w:space="0" w:color="auto"/>
              <w:bottom w:val="single" w:sz="6" w:space="0" w:color="auto"/>
              <w:right w:val="single" w:sz="6" w:space="0" w:color="auto"/>
            </w:tcBorders>
            <w:noWrap/>
            <w:vAlign w:val="center"/>
          </w:tcPr>
          <w:p w14:paraId="44C41167" w14:textId="77777777" w:rsidR="00837A64" w:rsidRDefault="00000000">
            <w:pPr>
              <w:snapToGrid w:val="0"/>
              <w:spacing w:line="400" w:lineRule="exact"/>
              <w:jc w:val="center"/>
              <w:rPr>
                <w:rFonts w:ascii="宋体" w:hAnsi="宋体" w:hint="eastAsia"/>
                <w:szCs w:val="21"/>
              </w:rPr>
            </w:pPr>
            <w:r>
              <w:rPr>
                <w:rFonts w:ascii="宋体" w:hAnsi="宋体" w:hint="eastAsia"/>
                <w:szCs w:val="21"/>
              </w:rPr>
              <w:lastRenderedPageBreak/>
              <w:t>1.9.1</w:t>
            </w:r>
          </w:p>
        </w:tc>
        <w:tc>
          <w:tcPr>
            <w:tcW w:w="2411" w:type="dxa"/>
            <w:tcBorders>
              <w:top w:val="single" w:sz="6" w:space="0" w:color="auto"/>
              <w:left w:val="single" w:sz="6" w:space="0" w:color="auto"/>
              <w:bottom w:val="single" w:sz="6" w:space="0" w:color="auto"/>
              <w:right w:val="single" w:sz="6" w:space="0" w:color="auto"/>
            </w:tcBorders>
            <w:noWrap/>
            <w:vAlign w:val="center"/>
          </w:tcPr>
          <w:p w14:paraId="30DC671F"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踏勘现场</w:t>
            </w:r>
          </w:p>
        </w:tc>
        <w:tc>
          <w:tcPr>
            <w:tcW w:w="6129" w:type="dxa"/>
            <w:tcBorders>
              <w:top w:val="single" w:sz="6" w:space="0" w:color="auto"/>
              <w:left w:val="single" w:sz="6" w:space="0" w:color="auto"/>
              <w:bottom w:val="single" w:sz="6" w:space="0" w:color="auto"/>
              <w:right w:val="single" w:sz="4" w:space="0" w:color="auto"/>
            </w:tcBorders>
            <w:noWrap/>
            <w:vAlign w:val="center"/>
          </w:tcPr>
          <w:p w14:paraId="126CEDC6" w14:textId="77777777" w:rsidR="00837A64" w:rsidRDefault="00000000">
            <w:pPr>
              <w:pStyle w:val="30"/>
              <w:topLinePunct/>
              <w:snapToGrid w:val="0"/>
              <w:spacing w:line="400" w:lineRule="exact"/>
              <w:rPr>
                <w:rFonts w:hAnsi="宋体" w:hint="eastAsia"/>
                <w:kern w:val="2"/>
                <w:sz w:val="21"/>
                <w:szCs w:val="21"/>
              </w:rPr>
            </w:pPr>
            <w:r>
              <w:rPr>
                <w:rFonts w:hAnsi="宋体" w:hint="eastAsia"/>
                <w:spacing w:val="-1"/>
                <w:kern w:val="2"/>
                <w:sz w:val="21"/>
                <w:szCs w:val="21"/>
              </w:rPr>
              <w:t>■</w:t>
            </w:r>
            <w:r>
              <w:rPr>
                <w:rFonts w:hAnsi="宋体" w:hint="eastAsia"/>
                <w:kern w:val="2"/>
                <w:sz w:val="21"/>
                <w:szCs w:val="21"/>
              </w:rPr>
              <w:t>不组织。由投标人自行踏勘</w:t>
            </w:r>
          </w:p>
          <w:p w14:paraId="77EA92C7" w14:textId="77777777" w:rsidR="00837A64" w:rsidRDefault="00000000">
            <w:pPr>
              <w:pStyle w:val="30"/>
              <w:topLinePunct/>
              <w:snapToGrid w:val="0"/>
              <w:spacing w:line="400" w:lineRule="exact"/>
              <w:rPr>
                <w:rFonts w:hAnsi="宋体" w:hint="eastAsia"/>
                <w:kern w:val="2"/>
                <w:sz w:val="21"/>
                <w:szCs w:val="21"/>
              </w:rPr>
            </w:pPr>
            <w:r>
              <w:rPr>
                <w:rFonts w:hAnsi="宋体" w:hint="eastAsia"/>
                <w:kern w:val="2"/>
                <w:sz w:val="21"/>
                <w:szCs w:val="21"/>
              </w:rPr>
              <w:t>□组织，踏勘时间：</w:t>
            </w:r>
            <w:r>
              <w:rPr>
                <w:rFonts w:hAnsi="宋体" w:hint="eastAsia"/>
                <w:szCs w:val="21"/>
                <w:u w:val="single"/>
              </w:rPr>
              <w:t>/</w:t>
            </w:r>
          </w:p>
          <w:p w14:paraId="7D0DD1ED" w14:textId="77777777" w:rsidR="00837A64" w:rsidRDefault="00000000">
            <w:pPr>
              <w:pStyle w:val="30"/>
              <w:topLinePunct/>
              <w:snapToGrid w:val="0"/>
              <w:spacing w:line="400" w:lineRule="exact"/>
              <w:ind w:firstLineChars="421" w:firstLine="884"/>
              <w:rPr>
                <w:rFonts w:hAnsi="宋体" w:hint="eastAsia"/>
                <w:kern w:val="2"/>
                <w:sz w:val="21"/>
                <w:szCs w:val="21"/>
              </w:rPr>
            </w:pPr>
            <w:r>
              <w:rPr>
                <w:rFonts w:hAnsi="宋体" w:hint="eastAsia"/>
                <w:kern w:val="2"/>
                <w:sz w:val="21"/>
                <w:szCs w:val="21"/>
              </w:rPr>
              <w:t>踏勘集中地点：</w:t>
            </w:r>
            <w:r>
              <w:rPr>
                <w:rFonts w:hAnsi="宋体" w:hint="eastAsia"/>
                <w:szCs w:val="21"/>
                <w:u w:val="single"/>
              </w:rPr>
              <w:t>/</w:t>
            </w:r>
          </w:p>
        </w:tc>
      </w:tr>
      <w:tr w:rsidR="00837A64" w14:paraId="1EFCF651" w14:textId="77777777">
        <w:trPr>
          <w:trHeight w:val="684"/>
        </w:trPr>
        <w:tc>
          <w:tcPr>
            <w:tcW w:w="958" w:type="dxa"/>
            <w:tcBorders>
              <w:top w:val="single" w:sz="6" w:space="0" w:color="auto"/>
              <w:left w:val="single" w:sz="4" w:space="0" w:color="auto"/>
              <w:bottom w:val="single" w:sz="6" w:space="0" w:color="auto"/>
              <w:right w:val="single" w:sz="6" w:space="0" w:color="auto"/>
            </w:tcBorders>
            <w:noWrap/>
            <w:vAlign w:val="center"/>
          </w:tcPr>
          <w:p w14:paraId="027EDCD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1.10.1</w:t>
            </w:r>
          </w:p>
        </w:tc>
        <w:tc>
          <w:tcPr>
            <w:tcW w:w="2411" w:type="dxa"/>
            <w:tcBorders>
              <w:top w:val="single" w:sz="6" w:space="0" w:color="auto"/>
              <w:left w:val="single" w:sz="6" w:space="0" w:color="auto"/>
              <w:bottom w:val="single" w:sz="6" w:space="0" w:color="auto"/>
              <w:right w:val="single" w:sz="6" w:space="0" w:color="auto"/>
            </w:tcBorders>
            <w:noWrap/>
            <w:vAlign w:val="center"/>
          </w:tcPr>
          <w:p w14:paraId="57EA492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投标预备会</w:t>
            </w:r>
          </w:p>
        </w:tc>
        <w:tc>
          <w:tcPr>
            <w:tcW w:w="6129" w:type="dxa"/>
            <w:tcBorders>
              <w:top w:val="single" w:sz="6" w:space="0" w:color="auto"/>
              <w:left w:val="single" w:sz="6" w:space="0" w:color="auto"/>
              <w:bottom w:val="single" w:sz="6" w:space="0" w:color="auto"/>
              <w:right w:val="single" w:sz="4" w:space="0" w:color="auto"/>
            </w:tcBorders>
            <w:noWrap/>
            <w:vAlign w:val="center"/>
          </w:tcPr>
          <w:p w14:paraId="5204D6A7" w14:textId="77777777" w:rsidR="00837A64" w:rsidRDefault="00000000">
            <w:pPr>
              <w:pStyle w:val="30"/>
              <w:topLinePunct/>
              <w:spacing w:line="400" w:lineRule="exact"/>
              <w:ind w:leftChars="19" w:left="40" w:rightChars="51" w:right="107"/>
              <w:rPr>
                <w:rFonts w:hAnsi="宋体" w:hint="eastAsia"/>
                <w:sz w:val="21"/>
                <w:szCs w:val="21"/>
              </w:rPr>
            </w:pPr>
            <w:r>
              <w:rPr>
                <w:rFonts w:hAnsi="宋体" w:hint="eastAsia"/>
                <w:sz w:val="21"/>
                <w:szCs w:val="21"/>
              </w:rPr>
              <w:t>■不召开</w:t>
            </w:r>
          </w:p>
          <w:p w14:paraId="1EAB96B8" w14:textId="77777777" w:rsidR="00837A64" w:rsidRDefault="00000000">
            <w:pPr>
              <w:spacing w:line="400" w:lineRule="exact"/>
              <w:ind w:leftChars="19" w:left="40" w:rightChars="51" w:right="107"/>
              <w:rPr>
                <w:rFonts w:ascii="宋体" w:hAnsi="宋体" w:hint="eastAsia"/>
                <w:szCs w:val="21"/>
              </w:rPr>
            </w:pPr>
            <w:r>
              <w:rPr>
                <w:rFonts w:ascii="宋体" w:hAnsi="宋体" w:hint="eastAsia"/>
                <w:szCs w:val="21"/>
              </w:rPr>
              <w:t>□召开，召开时间：</w:t>
            </w:r>
            <w:r>
              <w:rPr>
                <w:rFonts w:ascii="宋体" w:hAnsi="宋体" w:hint="eastAsia"/>
                <w:szCs w:val="21"/>
                <w:u w:val="single"/>
              </w:rPr>
              <w:t>/</w:t>
            </w:r>
          </w:p>
          <w:p w14:paraId="37C1C059" w14:textId="77777777" w:rsidR="00837A64" w:rsidRDefault="00000000">
            <w:pPr>
              <w:snapToGrid w:val="0"/>
              <w:spacing w:line="400" w:lineRule="exact"/>
              <w:ind w:firstLineChars="421" w:firstLine="884"/>
              <w:rPr>
                <w:rFonts w:ascii="宋体" w:hAnsi="宋体" w:hint="eastAsia"/>
                <w:szCs w:val="21"/>
              </w:rPr>
            </w:pPr>
            <w:r>
              <w:rPr>
                <w:rFonts w:ascii="宋体" w:hAnsi="宋体" w:hint="eastAsia"/>
                <w:szCs w:val="21"/>
              </w:rPr>
              <w:t>召开地点：</w:t>
            </w:r>
            <w:r>
              <w:rPr>
                <w:rFonts w:ascii="宋体" w:hAnsi="宋体" w:hint="eastAsia"/>
                <w:szCs w:val="21"/>
                <w:u w:val="single"/>
              </w:rPr>
              <w:t>/</w:t>
            </w:r>
          </w:p>
        </w:tc>
      </w:tr>
      <w:tr w:rsidR="00837A64" w14:paraId="0C7B12E1" w14:textId="77777777">
        <w:trPr>
          <w:trHeight w:val="364"/>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14:paraId="69824F0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1.10.2</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14:paraId="471F867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投标人在投标预备会前提出问题</w:t>
            </w:r>
          </w:p>
        </w:tc>
        <w:tc>
          <w:tcPr>
            <w:tcW w:w="6129" w:type="dxa"/>
            <w:tcBorders>
              <w:top w:val="single" w:sz="6" w:space="0" w:color="auto"/>
              <w:left w:val="single" w:sz="6" w:space="0" w:color="auto"/>
              <w:bottom w:val="single" w:sz="6" w:space="0" w:color="auto"/>
              <w:right w:val="single" w:sz="4" w:space="0" w:color="auto"/>
            </w:tcBorders>
            <w:noWrap/>
            <w:vAlign w:val="center"/>
          </w:tcPr>
          <w:p w14:paraId="1F75FD17" w14:textId="77777777" w:rsidR="00837A64" w:rsidRDefault="00000000">
            <w:pPr>
              <w:spacing w:line="400" w:lineRule="exact"/>
              <w:rPr>
                <w:rFonts w:ascii="宋体" w:hAnsi="宋体" w:hint="eastAsia"/>
                <w:szCs w:val="21"/>
              </w:rPr>
            </w:pPr>
            <w:r>
              <w:rPr>
                <w:rFonts w:ascii="宋体" w:hAnsi="宋体" w:hint="eastAsia"/>
                <w:szCs w:val="21"/>
              </w:rPr>
              <w:t>时间：</w:t>
            </w:r>
            <w:r>
              <w:rPr>
                <w:rFonts w:ascii="宋体" w:hAnsi="宋体" w:hint="eastAsia"/>
                <w:szCs w:val="21"/>
                <w:u w:val="single"/>
              </w:rPr>
              <w:t>/</w:t>
            </w:r>
          </w:p>
        </w:tc>
      </w:tr>
      <w:tr w:rsidR="00837A64" w14:paraId="76D08BAA" w14:textId="77777777">
        <w:trPr>
          <w:trHeight w:val="411"/>
        </w:trPr>
        <w:tc>
          <w:tcPr>
            <w:tcW w:w="958" w:type="dxa"/>
            <w:vMerge/>
            <w:tcBorders>
              <w:top w:val="single" w:sz="6" w:space="0" w:color="auto"/>
              <w:left w:val="single" w:sz="4" w:space="0" w:color="auto"/>
              <w:bottom w:val="single" w:sz="6" w:space="0" w:color="auto"/>
              <w:right w:val="single" w:sz="6" w:space="0" w:color="auto"/>
            </w:tcBorders>
            <w:noWrap/>
            <w:vAlign w:val="center"/>
          </w:tcPr>
          <w:p w14:paraId="68900C11" w14:textId="77777777" w:rsidR="00837A64" w:rsidRDefault="00837A64">
            <w:pPr>
              <w:widowControl/>
              <w:spacing w:line="400" w:lineRule="exact"/>
              <w:jc w:val="left"/>
              <w:rPr>
                <w:rFonts w:ascii="宋体" w:hAnsi="宋体" w:hint="eastAsia"/>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14:paraId="792BC934" w14:textId="77777777" w:rsidR="00837A64" w:rsidRDefault="00837A64">
            <w:pPr>
              <w:widowControl/>
              <w:spacing w:line="400" w:lineRule="exact"/>
              <w:jc w:val="left"/>
              <w:rPr>
                <w:rFonts w:ascii="宋体" w:hAnsi="宋体" w:hint="eastAsia"/>
                <w:szCs w:val="21"/>
              </w:rPr>
            </w:pPr>
          </w:p>
        </w:tc>
        <w:tc>
          <w:tcPr>
            <w:tcW w:w="6129" w:type="dxa"/>
            <w:tcBorders>
              <w:top w:val="single" w:sz="6" w:space="0" w:color="auto"/>
              <w:left w:val="single" w:sz="6" w:space="0" w:color="auto"/>
              <w:bottom w:val="single" w:sz="6" w:space="0" w:color="auto"/>
              <w:right w:val="single" w:sz="4" w:space="0" w:color="auto"/>
            </w:tcBorders>
            <w:noWrap/>
            <w:vAlign w:val="center"/>
          </w:tcPr>
          <w:p w14:paraId="1FD2D8B6" w14:textId="77777777" w:rsidR="00837A64" w:rsidRDefault="00000000">
            <w:pPr>
              <w:spacing w:line="400" w:lineRule="exact"/>
              <w:rPr>
                <w:rFonts w:ascii="宋体" w:hAnsi="宋体" w:hint="eastAsia"/>
                <w:szCs w:val="21"/>
              </w:rPr>
            </w:pPr>
            <w:r>
              <w:rPr>
                <w:rFonts w:ascii="宋体" w:hAnsi="宋体" w:hint="eastAsia"/>
                <w:szCs w:val="21"/>
              </w:rPr>
              <w:t>形式：</w:t>
            </w:r>
            <w:r>
              <w:rPr>
                <w:rFonts w:ascii="宋体" w:hAnsi="宋体" w:hint="eastAsia"/>
                <w:szCs w:val="21"/>
                <w:u w:val="single"/>
              </w:rPr>
              <w:t>/</w:t>
            </w:r>
          </w:p>
        </w:tc>
      </w:tr>
      <w:tr w:rsidR="00837A64" w14:paraId="1C66CBFC" w14:textId="77777777">
        <w:trPr>
          <w:trHeight w:val="471"/>
        </w:trPr>
        <w:tc>
          <w:tcPr>
            <w:tcW w:w="958" w:type="dxa"/>
            <w:tcBorders>
              <w:top w:val="single" w:sz="6" w:space="0" w:color="auto"/>
              <w:left w:val="single" w:sz="4" w:space="0" w:color="auto"/>
              <w:bottom w:val="single" w:sz="6" w:space="0" w:color="auto"/>
              <w:right w:val="single" w:sz="6" w:space="0" w:color="auto"/>
            </w:tcBorders>
            <w:noWrap/>
            <w:vAlign w:val="center"/>
          </w:tcPr>
          <w:p w14:paraId="398AF8E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1.10.3</w:t>
            </w:r>
          </w:p>
        </w:tc>
        <w:tc>
          <w:tcPr>
            <w:tcW w:w="2411" w:type="dxa"/>
            <w:tcBorders>
              <w:top w:val="single" w:sz="6" w:space="0" w:color="auto"/>
              <w:left w:val="single" w:sz="6" w:space="0" w:color="auto"/>
              <w:bottom w:val="single" w:sz="6" w:space="0" w:color="auto"/>
              <w:right w:val="single" w:sz="6" w:space="0" w:color="auto"/>
            </w:tcBorders>
            <w:noWrap/>
            <w:vAlign w:val="center"/>
          </w:tcPr>
          <w:p w14:paraId="237AE75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招标文件澄清发出的形式</w:t>
            </w:r>
          </w:p>
        </w:tc>
        <w:tc>
          <w:tcPr>
            <w:tcW w:w="6129" w:type="dxa"/>
            <w:tcBorders>
              <w:top w:val="single" w:sz="6" w:space="0" w:color="auto"/>
              <w:left w:val="single" w:sz="6" w:space="0" w:color="auto"/>
              <w:bottom w:val="single" w:sz="6" w:space="0" w:color="auto"/>
              <w:right w:val="single" w:sz="4" w:space="0" w:color="auto"/>
            </w:tcBorders>
            <w:noWrap/>
            <w:vAlign w:val="center"/>
          </w:tcPr>
          <w:p w14:paraId="3D08F9E0" w14:textId="77777777" w:rsidR="00837A64" w:rsidRDefault="00000000">
            <w:pPr>
              <w:snapToGrid w:val="0"/>
              <w:spacing w:line="400" w:lineRule="exact"/>
              <w:rPr>
                <w:rFonts w:ascii="宋体" w:hAnsi="宋体" w:hint="eastAsia"/>
                <w:szCs w:val="21"/>
              </w:rPr>
            </w:pPr>
            <w:r>
              <w:rPr>
                <w:rFonts w:ascii="宋体" w:hAnsi="宋体" w:hint="eastAsia"/>
                <w:szCs w:val="21"/>
                <w:u w:val="single"/>
              </w:rPr>
              <w:t>/</w:t>
            </w:r>
          </w:p>
        </w:tc>
      </w:tr>
      <w:tr w:rsidR="00837A64" w14:paraId="014456FA" w14:textId="77777777">
        <w:trPr>
          <w:trHeight w:val="242"/>
        </w:trPr>
        <w:tc>
          <w:tcPr>
            <w:tcW w:w="958" w:type="dxa"/>
            <w:tcBorders>
              <w:top w:val="single" w:sz="6" w:space="0" w:color="auto"/>
              <w:left w:val="single" w:sz="4" w:space="0" w:color="auto"/>
              <w:bottom w:val="single" w:sz="6" w:space="0" w:color="auto"/>
              <w:right w:val="single" w:sz="6" w:space="0" w:color="auto"/>
            </w:tcBorders>
            <w:noWrap/>
            <w:vAlign w:val="center"/>
          </w:tcPr>
          <w:p w14:paraId="2EAC529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1.12.1</w:t>
            </w:r>
          </w:p>
        </w:tc>
        <w:tc>
          <w:tcPr>
            <w:tcW w:w="2411" w:type="dxa"/>
            <w:tcBorders>
              <w:top w:val="single" w:sz="6" w:space="0" w:color="auto"/>
              <w:left w:val="single" w:sz="6" w:space="0" w:color="auto"/>
              <w:bottom w:val="single" w:sz="6" w:space="0" w:color="auto"/>
              <w:right w:val="single" w:sz="6" w:space="0" w:color="auto"/>
            </w:tcBorders>
            <w:noWrap/>
            <w:vAlign w:val="center"/>
          </w:tcPr>
          <w:p w14:paraId="23E88495"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实质性要求和条件</w:t>
            </w:r>
          </w:p>
        </w:tc>
        <w:tc>
          <w:tcPr>
            <w:tcW w:w="6129" w:type="dxa"/>
            <w:tcBorders>
              <w:top w:val="single" w:sz="6" w:space="0" w:color="auto"/>
              <w:left w:val="single" w:sz="6" w:space="0" w:color="auto"/>
              <w:bottom w:val="single" w:sz="6" w:space="0" w:color="auto"/>
              <w:right w:val="single" w:sz="4" w:space="0" w:color="auto"/>
            </w:tcBorders>
            <w:noWrap/>
            <w:vAlign w:val="center"/>
          </w:tcPr>
          <w:p w14:paraId="2A32FDEE" w14:textId="77777777" w:rsidR="00837A64" w:rsidRDefault="00000000">
            <w:pPr>
              <w:pStyle w:val="30"/>
              <w:topLinePunct/>
              <w:snapToGrid w:val="0"/>
              <w:spacing w:line="400" w:lineRule="exact"/>
              <w:rPr>
                <w:rFonts w:hAnsi="宋体" w:hint="eastAsia"/>
                <w:kern w:val="2"/>
                <w:sz w:val="21"/>
                <w:szCs w:val="21"/>
              </w:rPr>
            </w:pPr>
            <w:r>
              <w:rPr>
                <w:rFonts w:hAnsi="宋体" w:hint="eastAsia"/>
                <w:szCs w:val="21"/>
                <w:u w:val="single"/>
              </w:rPr>
              <w:t>/</w:t>
            </w:r>
          </w:p>
        </w:tc>
      </w:tr>
      <w:tr w:rsidR="00837A64" w14:paraId="3BC585C3" w14:textId="77777777">
        <w:trPr>
          <w:trHeight w:val="957"/>
        </w:trPr>
        <w:tc>
          <w:tcPr>
            <w:tcW w:w="958" w:type="dxa"/>
            <w:tcBorders>
              <w:top w:val="single" w:sz="6" w:space="0" w:color="auto"/>
              <w:left w:val="single" w:sz="4" w:space="0" w:color="auto"/>
              <w:bottom w:val="single" w:sz="6" w:space="0" w:color="auto"/>
              <w:right w:val="single" w:sz="6" w:space="0" w:color="auto"/>
            </w:tcBorders>
            <w:noWrap/>
            <w:vAlign w:val="center"/>
          </w:tcPr>
          <w:p w14:paraId="35C95B2F"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1.12.3</w:t>
            </w:r>
          </w:p>
        </w:tc>
        <w:tc>
          <w:tcPr>
            <w:tcW w:w="2411" w:type="dxa"/>
            <w:tcBorders>
              <w:top w:val="single" w:sz="6" w:space="0" w:color="auto"/>
              <w:left w:val="single" w:sz="6" w:space="0" w:color="auto"/>
              <w:bottom w:val="single" w:sz="6" w:space="0" w:color="auto"/>
              <w:right w:val="single" w:sz="6" w:space="0" w:color="auto"/>
            </w:tcBorders>
            <w:noWrap/>
            <w:vAlign w:val="center"/>
          </w:tcPr>
          <w:p w14:paraId="08BBF3EB"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偏差</w:t>
            </w:r>
          </w:p>
        </w:tc>
        <w:tc>
          <w:tcPr>
            <w:tcW w:w="6129" w:type="dxa"/>
            <w:tcBorders>
              <w:top w:val="single" w:sz="6" w:space="0" w:color="auto"/>
              <w:left w:val="single" w:sz="6" w:space="0" w:color="auto"/>
              <w:bottom w:val="single" w:sz="6" w:space="0" w:color="auto"/>
              <w:right w:val="single" w:sz="4" w:space="0" w:color="auto"/>
            </w:tcBorders>
            <w:noWrap/>
          </w:tcPr>
          <w:p w14:paraId="2D893525" w14:textId="77777777" w:rsidR="00837A64" w:rsidRDefault="00000000">
            <w:pPr>
              <w:spacing w:line="400" w:lineRule="exact"/>
              <w:ind w:leftChars="19" w:left="40" w:rightChars="51" w:right="107"/>
              <w:rPr>
                <w:rFonts w:ascii="宋体" w:hAnsi="宋体" w:hint="eastAsia"/>
                <w:szCs w:val="21"/>
              </w:rPr>
            </w:pPr>
            <w:r>
              <w:rPr>
                <w:rFonts w:ascii="宋体" w:hAnsi="宋体" w:hint="eastAsia"/>
                <w:szCs w:val="21"/>
              </w:rPr>
              <w:t>■不允许</w:t>
            </w:r>
          </w:p>
          <w:p w14:paraId="03C89DD1" w14:textId="77777777" w:rsidR="00837A64" w:rsidRDefault="00000000">
            <w:pPr>
              <w:pStyle w:val="30"/>
              <w:topLinePunct/>
              <w:spacing w:line="400" w:lineRule="exact"/>
              <w:ind w:leftChars="19" w:left="40" w:rightChars="51" w:right="107"/>
              <w:rPr>
                <w:rFonts w:hAnsi="宋体" w:hint="eastAsia"/>
                <w:sz w:val="21"/>
                <w:szCs w:val="21"/>
              </w:rPr>
            </w:pPr>
            <w:r>
              <w:rPr>
                <w:rFonts w:hAnsi="宋体" w:hint="eastAsia"/>
                <w:sz w:val="21"/>
                <w:szCs w:val="21"/>
              </w:rPr>
              <w:t>□允许，偏差范围：</w:t>
            </w:r>
            <w:r>
              <w:rPr>
                <w:rFonts w:hAnsi="宋体" w:hint="eastAsia"/>
                <w:szCs w:val="21"/>
                <w:u w:val="single"/>
              </w:rPr>
              <w:t>/</w:t>
            </w:r>
          </w:p>
          <w:p w14:paraId="425B1871" w14:textId="77777777" w:rsidR="00837A64" w:rsidRDefault="00000000">
            <w:pPr>
              <w:topLinePunct/>
              <w:snapToGrid w:val="0"/>
              <w:spacing w:line="400" w:lineRule="exact"/>
              <w:ind w:firstLineChars="421" w:firstLine="884"/>
              <w:jc w:val="left"/>
              <w:rPr>
                <w:rFonts w:hAnsi="宋体" w:hint="eastAsia"/>
                <w:szCs w:val="21"/>
              </w:rPr>
            </w:pPr>
            <w:r>
              <w:rPr>
                <w:rFonts w:ascii="宋体" w:hAnsi="宋体" w:hint="eastAsia"/>
                <w:szCs w:val="21"/>
              </w:rPr>
              <w:t>偏差幅度：</w:t>
            </w:r>
            <w:r>
              <w:rPr>
                <w:rFonts w:ascii="宋体" w:hAnsi="宋体" w:hint="eastAsia"/>
                <w:szCs w:val="21"/>
                <w:u w:val="single"/>
              </w:rPr>
              <w:t>/</w:t>
            </w:r>
          </w:p>
        </w:tc>
      </w:tr>
      <w:tr w:rsidR="00837A64" w14:paraId="00C4F3D4" w14:textId="77777777">
        <w:trPr>
          <w:trHeight w:val="294"/>
        </w:trPr>
        <w:tc>
          <w:tcPr>
            <w:tcW w:w="958" w:type="dxa"/>
            <w:tcBorders>
              <w:top w:val="single" w:sz="6" w:space="0" w:color="auto"/>
              <w:left w:val="single" w:sz="4" w:space="0" w:color="auto"/>
              <w:bottom w:val="single" w:sz="6" w:space="0" w:color="auto"/>
              <w:right w:val="single" w:sz="6" w:space="0" w:color="auto"/>
            </w:tcBorders>
            <w:noWrap/>
            <w:vAlign w:val="center"/>
          </w:tcPr>
          <w:p w14:paraId="23A95419" w14:textId="77777777" w:rsidR="00837A64" w:rsidRDefault="00000000">
            <w:pPr>
              <w:snapToGrid w:val="0"/>
              <w:spacing w:line="400" w:lineRule="exact"/>
              <w:jc w:val="center"/>
              <w:rPr>
                <w:rFonts w:ascii="宋体" w:hAnsi="宋体" w:hint="eastAsia"/>
                <w:szCs w:val="21"/>
              </w:rPr>
            </w:pPr>
            <w:r>
              <w:rPr>
                <w:rFonts w:ascii="宋体" w:hAnsi="宋体" w:hint="eastAsia"/>
                <w:szCs w:val="21"/>
              </w:rPr>
              <w:t>2.1</w:t>
            </w:r>
          </w:p>
        </w:tc>
        <w:tc>
          <w:tcPr>
            <w:tcW w:w="2411" w:type="dxa"/>
            <w:tcBorders>
              <w:top w:val="single" w:sz="6" w:space="0" w:color="auto"/>
              <w:left w:val="single" w:sz="6" w:space="0" w:color="auto"/>
              <w:bottom w:val="single" w:sz="6" w:space="0" w:color="auto"/>
              <w:right w:val="single" w:sz="6" w:space="0" w:color="auto"/>
            </w:tcBorders>
            <w:noWrap/>
            <w:vAlign w:val="center"/>
          </w:tcPr>
          <w:p w14:paraId="320BF6C9"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构成招标文件的其他资料</w:t>
            </w:r>
          </w:p>
        </w:tc>
        <w:tc>
          <w:tcPr>
            <w:tcW w:w="6129" w:type="dxa"/>
            <w:tcBorders>
              <w:top w:val="single" w:sz="6" w:space="0" w:color="auto"/>
              <w:left w:val="single" w:sz="6" w:space="0" w:color="auto"/>
              <w:bottom w:val="single" w:sz="6" w:space="0" w:color="auto"/>
              <w:right w:val="single" w:sz="4" w:space="0" w:color="auto"/>
            </w:tcBorders>
            <w:noWrap/>
            <w:vAlign w:val="center"/>
          </w:tcPr>
          <w:p w14:paraId="10073D3D" w14:textId="77777777" w:rsidR="00837A64" w:rsidRDefault="00000000">
            <w:pPr>
              <w:snapToGrid w:val="0"/>
              <w:spacing w:line="400" w:lineRule="exact"/>
              <w:rPr>
                <w:rFonts w:ascii="宋体" w:hAnsi="宋体" w:hint="eastAsia"/>
                <w:szCs w:val="21"/>
              </w:rPr>
            </w:pPr>
            <w:r>
              <w:rPr>
                <w:rFonts w:ascii="宋体" w:hAnsi="宋体" w:hint="eastAsia"/>
                <w:szCs w:val="21"/>
              </w:rPr>
              <w:t>补充公告、答疑纪要、澄清文件等（如有）</w:t>
            </w:r>
          </w:p>
        </w:tc>
      </w:tr>
      <w:tr w:rsidR="00837A64" w14:paraId="4694C8DC" w14:textId="77777777">
        <w:trPr>
          <w:trHeight w:val="206"/>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14:paraId="1ECAB50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2.2.1</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14:paraId="618EA88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投标人要求澄清招标文件</w:t>
            </w:r>
          </w:p>
        </w:tc>
        <w:tc>
          <w:tcPr>
            <w:tcW w:w="6129" w:type="dxa"/>
            <w:tcBorders>
              <w:top w:val="single" w:sz="6" w:space="0" w:color="auto"/>
              <w:left w:val="single" w:sz="6" w:space="0" w:color="auto"/>
              <w:bottom w:val="single" w:sz="6" w:space="0" w:color="auto"/>
              <w:right w:val="single" w:sz="4" w:space="0" w:color="auto"/>
            </w:tcBorders>
            <w:noWrap/>
            <w:vAlign w:val="center"/>
          </w:tcPr>
          <w:p w14:paraId="38E50F9D" w14:textId="77777777" w:rsidR="00837A64" w:rsidRDefault="00000000">
            <w:pPr>
              <w:snapToGrid w:val="0"/>
              <w:spacing w:line="400" w:lineRule="exact"/>
              <w:rPr>
                <w:rFonts w:ascii="宋体" w:hAnsi="宋体" w:hint="eastAsia"/>
                <w:szCs w:val="21"/>
              </w:rPr>
            </w:pPr>
            <w:r>
              <w:rPr>
                <w:rFonts w:ascii="宋体" w:hAnsi="宋体" w:hint="eastAsia"/>
                <w:szCs w:val="21"/>
              </w:rPr>
              <w:t>时间：</w:t>
            </w:r>
            <w:r>
              <w:rPr>
                <w:rFonts w:ascii="宋体" w:hAnsi="宋体" w:hint="eastAsia"/>
                <w:szCs w:val="21"/>
                <w:u w:val="single"/>
              </w:rPr>
              <w:t>在提交投标文件截止时间18天前提出。</w:t>
            </w:r>
          </w:p>
        </w:tc>
      </w:tr>
      <w:tr w:rsidR="00837A64" w14:paraId="3EB8BD55" w14:textId="77777777">
        <w:trPr>
          <w:trHeight w:val="567"/>
        </w:trPr>
        <w:tc>
          <w:tcPr>
            <w:tcW w:w="958" w:type="dxa"/>
            <w:vMerge/>
            <w:tcBorders>
              <w:top w:val="single" w:sz="6" w:space="0" w:color="auto"/>
              <w:left w:val="single" w:sz="4" w:space="0" w:color="auto"/>
              <w:bottom w:val="single" w:sz="6" w:space="0" w:color="auto"/>
              <w:right w:val="single" w:sz="6" w:space="0" w:color="auto"/>
            </w:tcBorders>
            <w:noWrap/>
            <w:vAlign w:val="center"/>
          </w:tcPr>
          <w:p w14:paraId="54EA7D0F" w14:textId="77777777" w:rsidR="00837A64" w:rsidRDefault="00837A64">
            <w:pPr>
              <w:widowControl/>
              <w:spacing w:line="400" w:lineRule="exact"/>
              <w:jc w:val="left"/>
              <w:rPr>
                <w:rFonts w:ascii="宋体" w:hAnsi="宋体" w:hint="eastAsia"/>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14:paraId="42CC79D2" w14:textId="77777777" w:rsidR="00837A64" w:rsidRDefault="00837A64">
            <w:pPr>
              <w:widowControl/>
              <w:spacing w:line="400" w:lineRule="exact"/>
              <w:jc w:val="left"/>
              <w:rPr>
                <w:rFonts w:ascii="宋体" w:hAnsi="宋体" w:hint="eastAsia"/>
                <w:szCs w:val="21"/>
              </w:rPr>
            </w:pPr>
          </w:p>
        </w:tc>
        <w:tc>
          <w:tcPr>
            <w:tcW w:w="6129" w:type="dxa"/>
            <w:tcBorders>
              <w:top w:val="single" w:sz="6" w:space="0" w:color="auto"/>
              <w:left w:val="single" w:sz="6" w:space="0" w:color="auto"/>
              <w:bottom w:val="single" w:sz="6" w:space="0" w:color="auto"/>
              <w:right w:val="single" w:sz="4" w:space="0" w:color="auto"/>
            </w:tcBorders>
            <w:noWrap/>
            <w:vAlign w:val="center"/>
          </w:tcPr>
          <w:p w14:paraId="396A512B" w14:textId="77777777" w:rsidR="00837A64" w:rsidRDefault="00000000">
            <w:pPr>
              <w:snapToGrid w:val="0"/>
              <w:spacing w:line="400" w:lineRule="exact"/>
              <w:rPr>
                <w:rFonts w:ascii="宋体" w:hAnsi="宋体" w:hint="eastAsia"/>
                <w:szCs w:val="21"/>
                <w:u w:val="single"/>
              </w:rPr>
            </w:pPr>
            <w:r>
              <w:rPr>
                <w:rFonts w:ascii="宋体" w:hAnsi="宋体" w:cs="宋体" w:hint="eastAsia"/>
                <w:szCs w:val="21"/>
                <w:u w:val="single"/>
              </w:rPr>
              <w:t>形式：投标人的疑问通过广州交易集团有限公司（广州公共资源交易中心）数字交易平台提交。按照广州交易集团有限公司（广州公共资源交易中心）数字交易平台关于全流程电子化项目的相关指南进行操作。提问一律不得署名。</w:t>
            </w:r>
          </w:p>
        </w:tc>
      </w:tr>
      <w:tr w:rsidR="00837A64" w14:paraId="2FF11005" w14:textId="77777777">
        <w:trPr>
          <w:trHeight w:val="564"/>
        </w:trPr>
        <w:tc>
          <w:tcPr>
            <w:tcW w:w="958" w:type="dxa"/>
            <w:tcBorders>
              <w:top w:val="single" w:sz="6" w:space="0" w:color="auto"/>
              <w:left w:val="single" w:sz="4" w:space="0" w:color="auto"/>
              <w:bottom w:val="single" w:sz="6" w:space="0" w:color="auto"/>
              <w:right w:val="single" w:sz="6" w:space="0" w:color="auto"/>
            </w:tcBorders>
            <w:noWrap/>
            <w:vAlign w:val="center"/>
          </w:tcPr>
          <w:p w14:paraId="5044302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2.2.2</w:t>
            </w:r>
          </w:p>
        </w:tc>
        <w:tc>
          <w:tcPr>
            <w:tcW w:w="2411" w:type="dxa"/>
            <w:tcBorders>
              <w:top w:val="single" w:sz="6" w:space="0" w:color="auto"/>
              <w:left w:val="single" w:sz="6" w:space="0" w:color="auto"/>
              <w:bottom w:val="single" w:sz="6" w:space="0" w:color="auto"/>
              <w:right w:val="single" w:sz="6" w:space="0" w:color="auto"/>
            </w:tcBorders>
            <w:noWrap/>
            <w:vAlign w:val="center"/>
          </w:tcPr>
          <w:p w14:paraId="62F7626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招标文件澄清发出的形式</w:t>
            </w:r>
          </w:p>
        </w:tc>
        <w:tc>
          <w:tcPr>
            <w:tcW w:w="6129" w:type="dxa"/>
            <w:tcBorders>
              <w:top w:val="single" w:sz="6" w:space="0" w:color="auto"/>
              <w:left w:val="single" w:sz="6" w:space="0" w:color="auto"/>
              <w:bottom w:val="single" w:sz="6" w:space="0" w:color="auto"/>
              <w:right w:val="single" w:sz="4" w:space="0" w:color="auto"/>
            </w:tcBorders>
            <w:noWrap/>
            <w:vAlign w:val="center"/>
          </w:tcPr>
          <w:p w14:paraId="47876316" w14:textId="77777777" w:rsidR="00837A64" w:rsidRDefault="00000000">
            <w:pPr>
              <w:snapToGrid w:val="0"/>
              <w:spacing w:line="400" w:lineRule="exact"/>
              <w:rPr>
                <w:rFonts w:ascii="宋体" w:hAnsi="宋体" w:hint="eastAsia"/>
                <w:szCs w:val="21"/>
                <w:u w:val="single"/>
              </w:rPr>
            </w:pPr>
            <w:r>
              <w:rPr>
                <w:rFonts w:ascii="宋体" w:hAnsi="宋体" w:hint="eastAsia"/>
                <w:szCs w:val="21"/>
                <w:u w:val="single"/>
              </w:rPr>
              <w:t>招标人应在递交投标文件截止时间</w:t>
            </w:r>
            <w:r>
              <w:rPr>
                <w:rFonts w:ascii="宋体" w:hAnsi="宋体"/>
                <w:szCs w:val="21"/>
                <w:u w:val="single"/>
              </w:rPr>
              <w:t>15</w:t>
            </w:r>
            <w:r>
              <w:rPr>
                <w:rFonts w:ascii="宋体" w:hAnsi="宋体" w:hint="eastAsia"/>
                <w:szCs w:val="21"/>
                <w:u w:val="single"/>
              </w:rPr>
              <w:t>日前将招标文件澄清文件在广州交易集团有限公司（广州公共资源交易中心）网站答疑专区发布。不足</w:t>
            </w:r>
            <w:r>
              <w:rPr>
                <w:rFonts w:ascii="宋体" w:hAnsi="宋体"/>
                <w:szCs w:val="21"/>
                <w:u w:val="single"/>
              </w:rPr>
              <w:t>15</w:t>
            </w:r>
            <w:r>
              <w:rPr>
                <w:rFonts w:ascii="宋体" w:hAnsi="宋体" w:hint="eastAsia"/>
                <w:szCs w:val="21"/>
                <w:u w:val="single"/>
              </w:rPr>
              <w:t>日的，招标人应当顺延投标文件的截止时间。</w:t>
            </w:r>
          </w:p>
        </w:tc>
      </w:tr>
      <w:tr w:rsidR="00837A64" w14:paraId="5676AF91" w14:textId="77777777">
        <w:trPr>
          <w:trHeight w:val="447"/>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14:paraId="4E005F2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2.2.3</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14:paraId="7F4FB5CE"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投标人确认收到招标文件澄清</w:t>
            </w:r>
          </w:p>
        </w:tc>
        <w:tc>
          <w:tcPr>
            <w:tcW w:w="6129" w:type="dxa"/>
            <w:tcBorders>
              <w:top w:val="single" w:sz="6" w:space="0" w:color="auto"/>
              <w:left w:val="single" w:sz="6" w:space="0" w:color="auto"/>
              <w:bottom w:val="single" w:sz="6" w:space="0" w:color="auto"/>
              <w:right w:val="single" w:sz="4" w:space="0" w:color="auto"/>
            </w:tcBorders>
            <w:noWrap/>
            <w:vAlign w:val="center"/>
          </w:tcPr>
          <w:p w14:paraId="2FFEA117" w14:textId="77777777" w:rsidR="00837A64" w:rsidRDefault="00000000">
            <w:pPr>
              <w:snapToGrid w:val="0"/>
              <w:spacing w:line="400" w:lineRule="exact"/>
              <w:rPr>
                <w:rFonts w:ascii="宋体" w:hAnsi="宋体" w:hint="eastAsia"/>
                <w:szCs w:val="21"/>
              </w:rPr>
            </w:pPr>
            <w:r>
              <w:rPr>
                <w:rFonts w:ascii="宋体" w:hAnsi="宋体" w:hint="eastAsia"/>
                <w:szCs w:val="21"/>
              </w:rPr>
              <w:t>时间：</w:t>
            </w:r>
            <w:r>
              <w:rPr>
                <w:rFonts w:ascii="宋体" w:hAnsi="宋体" w:cs="宋体" w:hint="eastAsia"/>
                <w:szCs w:val="21"/>
                <w:u w:val="single"/>
              </w:rPr>
              <w:t>招标文件澄清</w:t>
            </w:r>
            <w:r>
              <w:rPr>
                <w:rFonts w:ascii="宋体" w:hAnsi="宋体" w:hint="eastAsia"/>
                <w:szCs w:val="21"/>
                <w:u w:val="single"/>
              </w:rPr>
              <w:t>（招标答疑纪要）</w:t>
            </w:r>
            <w:r>
              <w:rPr>
                <w:rFonts w:ascii="宋体" w:hAnsi="宋体" w:cs="宋体" w:hint="eastAsia"/>
                <w:szCs w:val="21"/>
                <w:u w:val="single"/>
              </w:rPr>
              <w:t>一经在广州交易集团有限公司（广州交易集团有限公司（广州公共资源交易中心））网站发布，视作已发放给所有投标人。</w:t>
            </w:r>
          </w:p>
        </w:tc>
      </w:tr>
      <w:tr w:rsidR="00837A64" w14:paraId="16A1F653" w14:textId="77777777">
        <w:trPr>
          <w:trHeight w:val="72"/>
        </w:trPr>
        <w:tc>
          <w:tcPr>
            <w:tcW w:w="958" w:type="dxa"/>
            <w:vMerge/>
            <w:tcBorders>
              <w:top w:val="single" w:sz="6" w:space="0" w:color="auto"/>
              <w:left w:val="single" w:sz="4" w:space="0" w:color="auto"/>
              <w:bottom w:val="single" w:sz="6" w:space="0" w:color="auto"/>
              <w:right w:val="single" w:sz="6" w:space="0" w:color="auto"/>
            </w:tcBorders>
            <w:noWrap/>
            <w:vAlign w:val="center"/>
          </w:tcPr>
          <w:p w14:paraId="223A4111" w14:textId="77777777" w:rsidR="00837A64" w:rsidRDefault="00837A64">
            <w:pPr>
              <w:widowControl/>
              <w:spacing w:line="400" w:lineRule="exact"/>
              <w:jc w:val="left"/>
              <w:rPr>
                <w:rFonts w:ascii="宋体" w:hAnsi="宋体" w:hint="eastAsia"/>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14:paraId="2FDEF887" w14:textId="77777777" w:rsidR="00837A64" w:rsidRDefault="00837A64">
            <w:pPr>
              <w:widowControl/>
              <w:spacing w:line="400" w:lineRule="exact"/>
              <w:jc w:val="left"/>
              <w:rPr>
                <w:rFonts w:ascii="宋体" w:hAnsi="宋体" w:hint="eastAsia"/>
                <w:szCs w:val="21"/>
              </w:rPr>
            </w:pPr>
          </w:p>
        </w:tc>
        <w:tc>
          <w:tcPr>
            <w:tcW w:w="6129" w:type="dxa"/>
            <w:tcBorders>
              <w:top w:val="single" w:sz="6" w:space="0" w:color="auto"/>
              <w:left w:val="single" w:sz="6" w:space="0" w:color="auto"/>
              <w:bottom w:val="single" w:sz="6" w:space="0" w:color="auto"/>
              <w:right w:val="single" w:sz="4" w:space="0" w:color="auto"/>
            </w:tcBorders>
            <w:noWrap/>
            <w:vAlign w:val="center"/>
          </w:tcPr>
          <w:p w14:paraId="17F1143C" w14:textId="77777777" w:rsidR="00837A64" w:rsidRDefault="00000000">
            <w:pPr>
              <w:snapToGrid w:val="0"/>
              <w:spacing w:line="400" w:lineRule="exact"/>
              <w:rPr>
                <w:rFonts w:ascii="宋体" w:hAnsi="宋体" w:hint="eastAsia"/>
                <w:szCs w:val="21"/>
              </w:rPr>
            </w:pPr>
            <w:r>
              <w:rPr>
                <w:rFonts w:ascii="宋体" w:hAnsi="宋体" w:cs="宋体" w:hint="eastAsia"/>
                <w:szCs w:val="21"/>
              </w:rPr>
              <w:t>形式：</w:t>
            </w:r>
            <w:r>
              <w:rPr>
                <w:rFonts w:ascii="宋体" w:hAnsi="宋体" w:cs="宋体" w:hint="eastAsia"/>
                <w:szCs w:val="21"/>
                <w:u w:val="single"/>
              </w:rPr>
              <w:t>网上答疑</w:t>
            </w:r>
          </w:p>
        </w:tc>
      </w:tr>
      <w:tr w:rsidR="00837A64" w14:paraId="7CC87E02" w14:textId="77777777">
        <w:trPr>
          <w:trHeight w:val="710"/>
        </w:trPr>
        <w:tc>
          <w:tcPr>
            <w:tcW w:w="958" w:type="dxa"/>
            <w:tcBorders>
              <w:top w:val="single" w:sz="6" w:space="0" w:color="auto"/>
              <w:left w:val="single" w:sz="4" w:space="0" w:color="auto"/>
              <w:bottom w:val="single" w:sz="6" w:space="0" w:color="auto"/>
              <w:right w:val="single" w:sz="6" w:space="0" w:color="auto"/>
            </w:tcBorders>
            <w:noWrap/>
            <w:vAlign w:val="center"/>
          </w:tcPr>
          <w:p w14:paraId="5E738E4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2.3.1</w:t>
            </w:r>
          </w:p>
        </w:tc>
        <w:tc>
          <w:tcPr>
            <w:tcW w:w="2411" w:type="dxa"/>
            <w:tcBorders>
              <w:top w:val="single" w:sz="6" w:space="0" w:color="auto"/>
              <w:left w:val="single" w:sz="6" w:space="0" w:color="auto"/>
              <w:bottom w:val="single" w:sz="6" w:space="0" w:color="auto"/>
              <w:right w:val="single" w:sz="6" w:space="0" w:color="auto"/>
            </w:tcBorders>
            <w:noWrap/>
            <w:vAlign w:val="center"/>
          </w:tcPr>
          <w:p w14:paraId="1226994F"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招标文件修改发出的形式</w:t>
            </w:r>
          </w:p>
        </w:tc>
        <w:tc>
          <w:tcPr>
            <w:tcW w:w="6129" w:type="dxa"/>
            <w:tcBorders>
              <w:top w:val="single" w:sz="6" w:space="0" w:color="auto"/>
              <w:left w:val="single" w:sz="6" w:space="0" w:color="auto"/>
              <w:bottom w:val="single" w:sz="6" w:space="0" w:color="auto"/>
              <w:right w:val="single" w:sz="4" w:space="0" w:color="auto"/>
            </w:tcBorders>
            <w:noWrap/>
            <w:vAlign w:val="center"/>
          </w:tcPr>
          <w:p w14:paraId="6DD418CE" w14:textId="77777777" w:rsidR="00837A64" w:rsidRDefault="00000000">
            <w:pPr>
              <w:snapToGrid w:val="0"/>
              <w:spacing w:line="400" w:lineRule="exact"/>
              <w:rPr>
                <w:rFonts w:ascii="宋体" w:hAnsi="宋体" w:hint="eastAsia"/>
                <w:szCs w:val="21"/>
                <w:u w:val="single"/>
              </w:rPr>
            </w:pPr>
            <w:r>
              <w:rPr>
                <w:rFonts w:ascii="宋体" w:hAnsi="宋体" w:hint="eastAsia"/>
                <w:szCs w:val="21"/>
                <w:u w:val="single"/>
              </w:rPr>
              <w:t>以补充公告或项目答疑澄清的方式在</w:t>
            </w:r>
            <w:r>
              <w:rPr>
                <w:rFonts w:ascii="宋体" w:hAnsi="宋体" w:cs="宋体" w:hint="eastAsia"/>
                <w:szCs w:val="21"/>
                <w:u w:val="single"/>
              </w:rPr>
              <w:t>广州交易集团有限公司（广州交易集团有限公司（广州公共资源交易中心））</w:t>
            </w:r>
            <w:r>
              <w:rPr>
                <w:rFonts w:ascii="宋体" w:hAnsi="宋体" w:hint="eastAsia"/>
                <w:szCs w:val="21"/>
                <w:u w:val="single"/>
              </w:rPr>
              <w:t>网站发布。</w:t>
            </w:r>
          </w:p>
        </w:tc>
      </w:tr>
      <w:tr w:rsidR="00837A64" w14:paraId="56D660B6" w14:textId="77777777">
        <w:trPr>
          <w:trHeight w:val="108"/>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14:paraId="3297179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2.3.2</w:t>
            </w: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14:paraId="69703E30"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投标人确认收到招标文</w:t>
            </w:r>
            <w:r>
              <w:rPr>
                <w:rFonts w:ascii="宋体" w:hAnsi="宋体" w:hint="eastAsia"/>
                <w:szCs w:val="21"/>
              </w:rPr>
              <w:lastRenderedPageBreak/>
              <w:t>件修改</w:t>
            </w:r>
          </w:p>
        </w:tc>
        <w:tc>
          <w:tcPr>
            <w:tcW w:w="6129" w:type="dxa"/>
            <w:tcBorders>
              <w:top w:val="single" w:sz="6" w:space="0" w:color="auto"/>
              <w:left w:val="single" w:sz="6" w:space="0" w:color="auto"/>
              <w:bottom w:val="single" w:sz="6" w:space="0" w:color="auto"/>
              <w:right w:val="single" w:sz="4" w:space="0" w:color="auto"/>
            </w:tcBorders>
            <w:noWrap/>
            <w:vAlign w:val="center"/>
          </w:tcPr>
          <w:p w14:paraId="120EA4D6" w14:textId="77777777" w:rsidR="00837A64" w:rsidRDefault="00000000">
            <w:pPr>
              <w:snapToGrid w:val="0"/>
              <w:spacing w:line="400" w:lineRule="exact"/>
              <w:rPr>
                <w:rFonts w:ascii="宋体" w:hAnsi="宋体" w:cs="宋体" w:hint="eastAsia"/>
                <w:szCs w:val="21"/>
              </w:rPr>
            </w:pPr>
            <w:r>
              <w:rPr>
                <w:rFonts w:ascii="宋体" w:hAnsi="宋体" w:cs="宋体" w:hint="eastAsia"/>
                <w:szCs w:val="21"/>
              </w:rPr>
              <w:lastRenderedPageBreak/>
              <w:t>时间：</w:t>
            </w:r>
            <w:r>
              <w:rPr>
                <w:rFonts w:ascii="宋体" w:hAnsi="宋体" w:hint="eastAsia"/>
                <w:szCs w:val="21"/>
                <w:u w:val="single"/>
              </w:rPr>
              <w:t>发出即视作收到。</w:t>
            </w:r>
          </w:p>
        </w:tc>
      </w:tr>
      <w:tr w:rsidR="00837A64" w14:paraId="5D0FAE30" w14:textId="77777777">
        <w:trPr>
          <w:trHeight w:val="709"/>
        </w:trPr>
        <w:tc>
          <w:tcPr>
            <w:tcW w:w="958" w:type="dxa"/>
            <w:vMerge/>
            <w:tcBorders>
              <w:top w:val="single" w:sz="6" w:space="0" w:color="auto"/>
              <w:left w:val="single" w:sz="4" w:space="0" w:color="auto"/>
              <w:bottom w:val="single" w:sz="6" w:space="0" w:color="auto"/>
              <w:right w:val="single" w:sz="6" w:space="0" w:color="auto"/>
            </w:tcBorders>
            <w:noWrap/>
            <w:vAlign w:val="center"/>
          </w:tcPr>
          <w:p w14:paraId="7948FE14" w14:textId="77777777" w:rsidR="00837A64" w:rsidRDefault="00837A64">
            <w:pPr>
              <w:widowControl/>
              <w:spacing w:line="400" w:lineRule="exact"/>
              <w:jc w:val="left"/>
              <w:rPr>
                <w:rFonts w:ascii="宋体" w:hAnsi="宋体" w:hint="eastAsia"/>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14:paraId="00484EEA" w14:textId="77777777" w:rsidR="00837A64" w:rsidRDefault="00837A64">
            <w:pPr>
              <w:widowControl/>
              <w:spacing w:line="400" w:lineRule="exact"/>
              <w:jc w:val="left"/>
              <w:rPr>
                <w:rFonts w:ascii="宋体" w:hAnsi="宋体" w:hint="eastAsia"/>
                <w:szCs w:val="21"/>
              </w:rPr>
            </w:pPr>
          </w:p>
        </w:tc>
        <w:tc>
          <w:tcPr>
            <w:tcW w:w="6129" w:type="dxa"/>
            <w:tcBorders>
              <w:top w:val="single" w:sz="6" w:space="0" w:color="auto"/>
              <w:left w:val="single" w:sz="6" w:space="0" w:color="auto"/>
              <w:bottom w:val="single" w:sz="6" w:space="0" w:color="auto"/>
              <w:right w:val="single" w:sz="4" w:space="0" w:color="auto"/>
            </w:tcBorders>
            <w:noWrap/>
            <w:vAlign w:val="center"/>
          </w:tcPr>
          <w:p w14:paraId="71080E0B" w14:textId="77777777" w:rsidR="00837A64" w:rsidRDefault="00000000">
            <w:pPr>
              <w:snapToGrid w:val="0"/>
              <w:spacing w:line="400" w:lineRule="exact"/>
              <w:rPr>
                <w:rFonts w:ascii="宋体" w:hAnsi="宋体" w:hint="eastAsia"/>
                <w:szCs w:val="21"/>
              </w:rPr>
            </w:pPr>
            <w:r>
              <w:rPr>
                <w:rFonts w:ascii="宋体" w:hAnsi="宋体" w:cs="宋体" w:hint="eastAsia"/>
                <w:szCs w:val="21"/>
              </w:rPr>
              <w:t>形式：</w:t>
            </w:r>
            <w:r>
              <w:rPr>
                <w:rFonts w:ascii="宋体" w:hAnsi="宋体" w:cs="宋体" w:hint="eastAsia"/>
                <w:szCs w:val="21"/>
                <w:u w:val="single"/>
              </w:rPr>
              <w:t>招标文件修改一经在广州交易集团有限公司（广州交易集团有限公司（广州公共资源交易中心））网站发布，视作已发放给所有投标人，无需确认。潜在投标人应自行关注招标公告公布的网站公告，投标人因自身贻误行为导致投标失败的，责任自负。</w:t>
            </w:r>
          </w:p>
        </w:tc>
      </w:tr>
      <w:tr w:rsidR="00837A64" w14:paraId="78844E43" w14:textId="77777777">
        <w:trPr>
          <w:trHeight w:val="458"/>
        </w:trPr>
        <w:tc>
          <w:tcPr>
            <w:tcW w:w="958" w:type="dxa"/>
            <w:tcBorders>
              <w:top w:val="single" w:sz="6" w:space="0" w:color="auto"/>
              <w:left w:val="single" w:sz="4" w:space="0" w:color="auto"/>
              <w:bottom w:val="single" w:sz="6" w:space="0" w:color="auto"/>
              <w:right w:val="single" w:sz="6" w:space="0" w:color="auto"/>
            </w:tcBorders>
            <w:noWrap/>
            <w:vAlign w:val="center"/>
          </w:tcPr>
          <w:p w14:paraId="3D9A48C5"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3.1.1</w:t>
            </w:r>
          </w:p>
        </w:tc>
        <w:tc>
          <w:tcPr>
            <w:tcW w:w="2411" w:type="dxa"/>
            <w:tcBorders>
              <w:top w:val="single" w:sz="6" w:space="0" w:color="auto"/>
              <w:left w:val="single" w:sz="6" w:space="0" w:color="auto"/>
              <w:bottom w:val="single" w:sz="6" w:space="0" w:color="auto"/>
              <w:right w:val="single" w:sz="6" w:space="0" w:color="auto"/>
            </w:tcBorders>
            <w:noWrap/>
            <w:vAlign w:val="center"/>
          </w:tcPr>
          <w:p w14:paraId="62E68588"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构成投标文件的其他资料</w:t>
            </w:r>
          </w:p>
        </w:tc>
        <w:tc>
          <w:tcPr>
            <w:tcW w:w="6129" w:type="dxa"/>
            <w:tcBorders>
              <w:top w:val="single" w:sz="6" w:space="0" w:color="auto"/>
              <w:left w:val="single" w:sz="6" w:space="0" w:color="auto"/>
              <w:bottom w:val="single" w:sz="6" w:space="0" w:color="auto"/>
              <w:right w:val="single" w:sz="4" w:space="0" w:color="auto"/>
            </w:tcBorders>
            <w:noWrap/>
            <w:vAlign w:val="center"/>
          </w:tcPr>
          <w:p w14:paraId="409D95B0" w14:textId="77777777" w:rsidR="00837A64" w:rsidRDefault="00000000">
            <w:pPr>
              <w:snapToGrid w:val="0"/>
              <w:spacing w:line="400" w:lineRule="exact"/>
              <w:rPr>
                <w:rFonts w:ascii="宋体" w:hAnsi="宋体" w:hint="eastAsia"/>
                <w:szCs w:val="21"/>
              </w:rPr>
            </w:pPr>
            <w:r>
              <w:rPr>
                <w:rFonts w:ascii="宋体" w:hAnsi="宋体" w:hint="eastAsia"/>
                <w:szCs w:val="21"/>
              </w:rPr>
              <w:t>满足本项目评审要求的其他资料等投标人认为需要提供的资料。</w:t>
            </w:r>
          </w:p>
        </w:tc>
      </w:tr>
      <w:tr w:rsidR="00837A64" w14:paraId="44A2676E" w14:textId="77777777">
        <w:trPr>
          <w:trHeight w:val="214"/>
        </w:trPr>
        <w:tc>
          <w:tcPr>
            <w:tcW w:w="958" w:type="dxa"/>
            <w:tcBorders>
              <w:top w:val="single" w:sz="6" w:space="0" w:color="auto"/>
              <w:left w:val="single" w:sz="4" w:space="0" w:color="auto"/>
              <w:bottom w:val="single" w:sz="6" w:space="0" w:color="auto"/>
              <w:right w:val="single" w:sz="6" w:space="0" w:color="auto"/>
            </w:tcBorders>
            <w:noWrap/>
            <w:vAlign w:val="center"/>
          </w:tcPr>
          <w:p w14:paraId="06BB4B9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3.2.1</w:t>
            </w:r>
          </w:p>
        </w:tc>
        <w:tc>
          <w:tcPr>
            <w:tcW w:w="2411" w:type="dxa"/>
            <w:tcBorders>
              <w:top w:val="single" w:sz="6" w:space="0" w:color="auto"/>
              <w:left w:val="single" w:sz="6" w:space="0" w:color="auto"/>
              <w:bottom w:val="single" w:sz="6" w:space="0" w:color="auto"/>
              <w:right w:val="single" w:sz="6" w:space="0" w:color="auto"/>
            </w:tcBorders>
            <w:noWrap/>
            <w:vAlign w:val="center"/>
          </w:tcPr>
          <w:p w14:paraId="5A4EAA7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增值税税金的计算方法</w:t>
            </w:r>
          </w:p>
        </w:tc>
        <w:tc>
          <w:tcPr>
            <w:tcW w:w="6129" w:type="dxa"/>
            <w:tcBorders>
              <w:top w:val="single" w:sz="6" w:space="0" w:color="auto"/>
              <w:left w:val="single" w:sz="6" w:space="0" w:color="auto"/>
              <w:bottom w:val="single" w:sz="6" w:space="0" w:color="auto"/>
              <w:right w:val="single" w:sz="4" w:space="0" w:color="auto"/>
            </w:tcBorders>
            <w:noWrap/>
            <w:vAlign w:val="center"/>
          </w:tcPr>
          <w:p w14:paraId="16EE0780" w14:textId="77777777" w:rsidR="00837A64" w:rsidRDefault="00000000">
            <w:pPr>
              <w:snapToGrid w:val="0"/>
              <w:spacing w:line="400" w:lineRule="exact"/>
              <w:rPr>
                <w:rFonts w:ascii="宋体" w:hAnsi="宋体" w:hint="eastAsia"/>
                <w:szCs w:val="21"/>
                <w:u w:val="single"/>
              </w:rPr>
            </w:pPr>
            <w:r>
              <w:rPr>
                <w:rFonts w:ascii="宋体" w:hAnsi="宋体" w:hint="eastAsia"/>
                <w:szCs w:val="21"/>
                <w:u w:val="single"/>
              </w:rPr>
              <w:t>/</w:t>
            </w:r>
          </w:p>
        </w:tc>
      </w:tr>
      <w:tr w:rsidR="00837A64" w14:paraId="24899BA5" w14:textId="77777777">
        <w:trPr>
          <w:trHeight w:val="1137"/>
        </w:trPr>
        <w:tc>
          <w:tcPr>
            <w:tcW w:w="958" w:type="dxa"/>
            <w:tcBorders>
              <w:top w:val="single" w:sz="6" w:space="0" w:color="auto"/>
              <w:left w:val="single" w:sz="4" w:space="0" w:color="auto"/>
              <w:bottom w:val="single" w:sz="6" w:space="0" w:color="auto"/>
              <w:right w:val="single" w:sz="6" w:space="0" w:color="auto"/>
            </w:tcBorders>
            <w:noWrap/>
            <w:vAlign w:val="center"/>
          </w:tcPr>
          <w:p w14:paraId="2566CE10"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3.2.3</w:t>
            </w:r>
          </w:p>
        </w:tc>
        <w:tc>
          <w:tcPr>
            <w:tcW w:w="2411" w:type="dxa"/>
            <w:tcBorders>
              <w:top w:val="single" w:sz="6" w:space="0" w:color="auto"/>
              <w:left w:val="single" w:sz="6" w:space="0" w:color="auto"/>
              <w:bottom w:val="single" w:sz="6" w:space="0" w:color="auto"/>
              <w:right w:val="single" w:sz="6" w:space="0" w:color="auto"/>
            </w:tcBorders>
            <w:noWrap/>
            <w:vAlign w:val="center"/>
          </w:tcPr>
          <w:p w14:paraId="73FC1340"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报价方式</w:t>
            </w:r>
          </w:p>
        </w:tc>
        <w:tc>
          <w:tcPr>
            <w:tcW w:w="6129" w:type="dxa"/>
            <w:tcBorders>
              <w:top w:val="single" w:sz="6" w:space="0" w:color="auto"/>
              <w:left w:val="single" w:sz="6" w:space="0" w:color="auto"/>
              <w:bottom w:val="single" w:sz="6" w:space="0" w:color="auto"/>
              <w:right w:val="single" w:sz="4" w:space="0" w:color="auto"/>
            </w:tcBorders>
            <w:noWrap/>
            <w:vAlign w:val="center"/>
          </w:tcPr>
          <w:p w14:paraId="287B7D7B" w14:textId="77777777" w:rsidR="00837A64" w:rsidRDefault="00000000">
            <w:pPr>
              <w:snapToGrid w:val="0"/>
              <w:spacing w:line="400" w:lineRule="exact"/>
              <w:rPr>
                <w:rFonts w:ascii="宋体" w:hAnsi="宋体" w:hint="eastAsia"/>
                <w:szCs w:val="21"/>
                <w:u w:val="single"/>
              </w:rPr>
            </w:pPr>
            <w:r>
              <w:rPr>
                <w:rFonts w:ascii="宋体" w:hAnsi="宋体" w:cs="宋体" w:hint="eastAsia"/>
                <w:szCs w:val="21"/>
                <w:u w:val="single"/>
              </w:rPr>
              <w:t>自行报价（以元为单位，精确到小数位后2位）。投标报价不得高于最高投标限价，由投标人根据招标文件要求以及企业自身情况填写报价。结算方式：按合同约定执行。</w:t>
            </w:r>
          </w:p>
        </w:tc>
      </w:tr>
      <w:tr w:rsidR="00837A64" w14:paraId="3C77F11A"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4E24D91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3.2.4</w:t>
            </w:r>
          </w:p>
        </w:tc>
        <w:tc>
          <w:tcPr>
            <w:tcW w:w="2411" w:type="dxa"/>
            <w:tcBorders>
              <w:top w:val="single" w:sz="6" w:space="0" w:color="auto"/>
              <w:left w:val="single" w:sz="6" w:space="0" w:color="auto"/>
              <w:bottom w:val="single" w:sz="6" w:space="0" w:color="auto"/>
              <w:right w:val="single" w:sz="6" w:space="0" w:color="auto"/>
            </w:tcBorders>
            <w:noWrap/>
            <w:vAlign w:val="center"/>
          </w:tcPr>
          <w:p w14:paraId="76AA150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最高投标限价</w:t>
            </w:r>
          </w:p>
        </w:tc>
        <w:tc>
          <w:tcPr>
            <w:tcW w:w="6129" w:type="dxa"/>
            <w:tcBorders>
              <w:top w:val="single" w:sz="6" w:space="0" w:color="auto"/>
              <w:left w:val="single" w:sz="6" w:space="0" w:color="auto"/>
              <w:bottom w:val="single" w:sz="6" w:space="0" w:color="auto"/>
              <w:right w:val="single" w:sz="4" w:space="0" w:color="auto"/>
            </w:tcBorders>
            <w:noWrap/>
            <w:vAlign w:val="center"/>
          </w:tcPr>
          <w:p w14:paraId="75F4E802" w14:textId="77777777" w:rsidR="00837A64" w:rsidRDefault="00000000">
            <w:pPr>
              <w:snapToGrid w:val="0"/>
              <w:spacing w:line="400" w:lineRule="exact"/>
              <w:rPr>
                <w:rFonts w:ascii="宋体" w:hAnsi="宋体" w:hint="eastAsia"/>
                <w:szCs w:val="21"/>
              </w:rPr>
            </w:pPr>
            <w:r>
              <w:rPr>
                <w:rFonts w:ascii="宋体" w:hAnsi="宋体" w:hint="eastAsia"/>
                <w:szCs w:val="21"/>
              </w:rPr>
              <w:t>□无</w:t>
            </w:r>
          </w:p>
          <w:p w14:paraId="4F757F59" w14:textId="77777777" w:rsidR="00837A64" w:rsidRDefault="00000000">
            <w:pPr>
              <w:tabs>
                <w:tab w:val="left" w:pos="7513"/>
              </w:tabs>
              <w:adjustRightInd w:val="0"/>
              <w:snapToGrid w:val="0"/>
              <w:spacing w:line="400" w:lineRule="exact"/>
              <w:rPr>
                <w:rFonts w:ascii="宋体" w:hAnsi="宋体" w:hint="eastAsia"/>
                <w:sz w:val="15"/>
                <w:szCs w:val="15"/>
                <w:u w:val="single"/>
              </w:rPr>
            </w:pPr>
            <w:r>
              <w:rPr>
                <w:rFonts w:ascii="宋体" w:hAnsi="宋体" w:hint="eastAsia"/>
                <w:spacing w:val="-1"/>
                <w:szCs w:val="21"/>
              </w:rPr>
              <w:t>■</w:t>
            </w:r>
            <w:r>
              <w:rPr>
                <w:rFonts w:ascii="宋体" w:hAnsi="宋体" w:hint="eastAsia"/>
                <w:szCs w:val="21"/>
              </w:rPr>
              <w:t>有，监理费最高投标限价：</w:t>
            </w:r>
            <w:r>
              <w:rPr>
                <w:rFonts w:ascii="宋体" w:hAnsi="宋体" w:hint="eastAsia"/>
                <w:szCs w:val="21"/>
                <w:u w:val="single"/>
              </w:rPr>
              <w:t>详见招标公告</w:t>
            </w:r>
          </w:p>
          <w:p w14:paraId="69A36574" w14:textId="77777777" w:rsidR="00837A64" w:rsidRDefault="00000000">
            <w:pPr>
              <w:tabs>
                <w:tab w:val="left" w:pos="7513"/>
              </w:tabs>
              <w:adjustRightInd w:val="0"/>
              <w:snapToGrid w:val="0"/>
              <w:spacing w:line="400" w:lineRule="exact"/>
              <w:rPr>
                <w:rFonts w:ascii="宋体" w:hAnsi="宋体" w:hint="eastAsia"/>
                <w:b/>
                <w:bCs/>
                <w:sz w:val="18"/>
                <w:szCs w:val="18"/>
                <w:u w:val="single"/>
              </w:rPr>
            </w:pPr>
            <w:r>
              <w:rPr>
                <w:rFonts w:ascii="宋体" w:hAnsi="宋体" w:hint="eastAsia"/>
                <w:b/>
                <w:bCs/>
                <w:snapToGrid w:val="0"/>
                <w:spacing w:val="4"/>
                <w:kern w:val="0"/>
                <w:sz w:val="20"/>
                <w:szCs w:val="18"/>
              </w:rPr>
              <w:t>注：监理费投标总报价不得超过项目的最高投标限价。</w:t>
            </w:r>
          </w:p>
        </w:tc>
      </w:tr>
      <w:tr w:rsidR="00837A64" w14:paraId="45FD0D3B" w14:textId="77777777">
        <w:trPr>
          <w:trHeight w:val="417"/>
        </w:trPr>
        <w:tc>
          <w:tcPr>
            <w:tcW w:w="958" w:type="dxa"/>
            <w:tcBorders>
              <w:top w:val="single" w:sz="6" w:space="0" w:color="auto"/>
              <w:left w:val="single" w:sz="4" w:space="0" w:color="auto"/>
              <w:bottom w:val="single" w:sz="6" w:space="0" w:color="auto"/>
              <w:right w:val="single" w:sz="6" w:space="0" w:color="auto"/>
            </w:tcBorders>
            <w:noWrap/>
            <w:vAlign w:val="center"/>
          </w:tcPr>
          <w:p w14:paraId="606943BE"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3.2.5</w:t>
            </w:r>
          </w:p>
        </w:tc>
        <w:tc>
          <w:tcPr>
            <w:tcW w:w="2411" w:type="dxa"/>
            <w:tcBorders>
              <w:top w:val="single" w:sz="6" w:space="0" w:color="auto"/>
              <w:left w:val="single" w:sz="6" w:space="0" w:color="auto"/>
              <w:bottom w:val="single" w:sz="6" w:space="0" w:color="auto"/>
              <w:right w:val="single" w:sz="6" w:space="0" w:color="auto"/>
            </w:tcBorders>
            <w:noWrap/>
            <w:vAlign w:val="center"/>
          </w:tcPr>
          <w:p w14:paraId="4158ACEF"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投标报价的其他</w:t>
            </w:r>
          </w:p>
          <w:p w14:paraId="01EF2FA9"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500409E9" w14:textId="77777777" w:rsidR="00837A64" w:rsidRDefault="00000000">
            <w:pPr>
              <w:snapToGrid w:val="0"/>
              <w:spacing w:line="400" w:lineRule="exact"/>
              <w:rPr>
                <w:rFonts w:ascii="宋体" w:hAnsi="宋体" w:hint="eastAsia"/>
                <w:szCs w:val="21"/>
              </w:rPr>
            </w:pPr>
            <w:r>
              <w:rPr>
                <w:rFonts w:ascii="宋体" w:hAnsi="宋体" w:hint="eastAsia"/>
                <w:snapToGrid w:val="0"/>
                <w:spacing w:val="4"/>
                <w:kern w:val="0"/>
                <w:szCs w:val="21"/>
                <w:u w:val="single"/>
              </w:rPr>
              <w:t>投标人必须详细审阅全部招标文件及招标图纸,充分考虑职责和义务,全面地理解招标文件对投标报价的要求,并按招标人提出的条件及内容进行报价。</w:t>
            </w:r>
          </w:p>
        </w:tc>
      </w:tr>
      <w:tr w:rsidR="00837A64" w14:paraId="60282FA1" w14:textId="77777777">
        <w:trPr>
          <w:trHeight w:val="413"/>
        </w:trPr>
        <w:tc>
          <w:tcPr>
            <w:tcW w:w="958" w:type="dxa"/>
            <w:tcBorders>
              <w:top w:val="single" w:sz="6" w:space="0" w:color="auto"/>
              <w:left w:val="single" w:sz="4" w:space="0" w:color="auto"/>
              <w:bottom w:val="single" w:sz="6" w:space="0" w:color="auto"/>
              <w:right w:val="single" w:sz="6" w:space="0" w:color="auto"/>
            </w:tcBorders>
            <w:noWrap/>
            <w:vAlign w:val="center"/>
          </w:tcPr>
          <w:p w14:paraId="17F17C4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3.3.1</w:t>
            </w:r>
          </w:p>
        </w:tc>
        <w:tc>
          <w:tcPr>
            <w:tcW w:w="2411" w:type="dxa"/>
            <w:tcBorders>
              <w:top w:val="single" w:sz="6" w:space="0" w:color="auto"/>
              <w:left w:val="single" w:sz="6" w:space="0" w:color="auto"/>
              <w:bottom w:val="single" w:sz="6" w:space="0" w:color="auto"/>
              <w:right w:val="single" w:sz="6" w:space="0" w:color="auto"/>
            </w:tcBorders>
            <w:noWrap/>
            <w:vAlign w:val="center"/>
          </w:tcPr>
          <w:p w14:paraId="2638B21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投标有效期</w:t>
            </w:r>
          </w:p>
        </w:tc>
        <w:tc>
          <w:tcPr>
            <w:tcW w:w="6129" w:type="dxa"/>
            <w:tcBorders>
              <w:top w:val="single" w:sz="6" w:space="0" w:color="auto"/>
              <w:left w:val="single" w:sz="6" w:space="0" w:color="auto"/>
              <w:bottom w:val="single" w:sz="6" w:space="0" w:color="auto"/>
              <w:right w:val="single" w:sz="4" w:space="0" w:color="auto"/>
            </w:tcBorders>
            <w:noWrap/>
            <w:vAlign w:val="center"/>
          </w:tcPr>
          <w:p w14:paraId="6813F198" w14:textId="77777777" w:rsidR="00837A64" w:rsidRDefault="00000000">
            <w:pPr>
              <w:snapToGrid w:val="0"/>
              <w:spacing w:line="400" w:lineRule="exact"/>
              <w:rPr>
                <w:rFonts w:ascii="宋体" w:hAnsi="宋体" w:hint="eastAsia"/>
                <w:szCs w:val="21"/>
                <w:u w:val="single"/>
              </w:rPr>
            </w:pPr>
            <w:r>
              <w:rPr>
                <w:rFonts w:ascii="宋体" w:hAnsi="宋体" w:hint="eastAsia"/>
                <w:szCs w:val="21"/>
                <w:u w:val="single"/>
              </w:rPr>
              <w:t>90日历天（从投标截止之日算起）。</w:t>
            </w:r>
          </w:p>
        </w:tc>
      </w:tr>
      <w:tr w:rsidR="00837A64" w14:paraId="79243D5E" w14:textId="77777777">
        <w:trPr>
          <w:trHeight w:val="1425"/>
        </w:trPr>
        <w:tc>
          <w:tcPr>
            <w:tcW w:w="958" w:type="dxa"/>
            <w:tcBorders>
              <w:top w:val="single" w:sz="6" w:space="0" w:color="auto"/>
              <w:left w:val="single" w:sz="4" w:space="0" w:color="auto"/>
              <w:bottom w:val="single" w:sz="6" w:space="0" w:color="auto"/>
              <w:right w:val="single" w:sz="6" w:space="0" w:color="auto"/>
            </w:tcBorders>
            <w:noWrap/>
            <w:vAlign w:val="center"/>
          </w:tcPr>
          <w:p w14:paraId="00B82469"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3.4.1</w:t>
            </w:r>
          </w:p>
        </w:tc>
        <w:tc>
          <w:tcPr>
            <w:tcW w:w="2411" w:type="dxa"/>
            <w:tcBorders>
              <w:top w:val="single" w:sz="6" w:space="0" w:color="auto"/>
              <w:left w:val="single" w:sz="6" w:space="0" w:color="auto"/>
              <w:bottom w:val="single" w:sz="6" w:space="0" w:color="auto"/>
              <w:right w:val="single" w:sz="6" w:space="0" w:color="auto"/>
            </w:tcBorders>
            <w:noWrap/>
            <w:vAlign w:val="center"/>
          </w:tcPr>
          <w:p w14:paraId="3359795B"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投标保证金</w:t>
            </w:r>
          </w:p>
        </w:tc>
        <w:tc>
          <w:tcPr>
            <w:tcW w:w="6129" w:type="dxa"/>
            <w:tcBorders>
              <w:top w:val="single" w:sz="6" w:space="0" w:color="auto"/>
              <w:left w:val="single" w:sz="6" w:space="0" w:color="auto"/>
              <w:bottom w:val="single" w:sz="6" w:space="0" w:color="auto"/>
              <w:right w:val="single" w:sz="4" w:space="0" w:color="auto"/>
            </w:tcBorders>
            <w:noWrap/>
            <w:vAlign w:val="center"/>
          </w:tcPr>
          <w:p w14:paraId="0A916E28" w14:textId="77777777" w:rsidR="00837A64" w:rsidRDefault="00000000">
            <w:pPr>
              <w:pStyle w:val="30"/>
              <w:topLinePunct/>
              <w:snapToGrid w:val="0"/>
              <w:spacing w:line="400" w:lineRule="exact"/>
              <w:rPr>
                <w:rFonts w:hAnsi="宋体" w:hint="eastAsia"/>
                <w:kern w:val="2"/>
                <w:sz w:val="21"/>
                <w:szCs w:val="21"/>
                <w:u w:val="single"/>
              </w:rPr>
            </w:pPr>
            <w:r>
              <w:rPr>
                <w:rFonts w:hAnsi="宋体" w:hint="eastAsia"/>
                <w:kern w:val="2"/>
                <w:sz w:val="21"/>
                <w:szCs w:val="21"/>
                <w:u w:val="single"/>
              </w:rPr>
              <w:t>是否要求投标人递交投标保证金：</w:t>
            </w:r>
          </w:p>
          <w:p w14:paraId="083BA833" w14:textId="77777777" w:rsidR="00837A64" w:rsidRDefault="00000000">
            <w:pPr>
              <w:pStyle w:val="30"/>
              <w:topLinePunct/>
              <w:spacing w:line="400" w:lineRule="exact"/>
              <w:ind w:leftChars="19" w:left="40" w:rightChars="51" w:right="107"/>
              <w:rPr>
                <w:rFonts w:hAnsi="宋体" w:hint="eastAsia"/>
                <w:kern w:val="2"/>
                <w:sz w:val="21"/>
                <w:szCs w:val="21"/>
              </w:rPr>
            </w:pPr>
            <w:r>
              <w:rPr>
                <w:rFonts w:hAnsi="宋体" w:hint="eastAsia"/>
                <w:spacing w:val="-1"/>
                <w:sz w:val="21"/>
                <w:szCs w:val="21"/>
              </w:rPr>
              <w:t>■</w:t>
            </w:r>
            <w:r>
              <w:rPr>
                <w:rFonts w:hAnsi="宋体" w:hint="eastAsia"/>
                <w:kern w:val="2"/>
                <w:sz w:val="21"/>
                <w:szCs w:val="21"/>
              </w:rPr>
              <w:t>要求，</w:t>
            </w:r>
            <w:r>
              <w:rPr>
                <w:rFonts w:hAnsi="宋体" w:hint="eastAsia"/>
                <w:b/>
                <w:kern w:val="2"/>
                <w:sz w:val="21"/>
                <w:szCs w:val="21"/>
              </w:rPr>
              <w:t>投标保证金的形式：</w:t>
            </w:r>
            <w:r>
              <w:rPr>
                <w:rFonts w:hAnsi="宋体" w:hint="eastAsia"/>
                <w:kern w:val="2"/>
                <w:sz w:val="21"/>
                <w:szCs w:val="21"/>
              </w:rPr>
              <w:t>投标保证金可采用现金、支票、投标保函、投标保证保险等形式。</w:t>
            </w:r>
            <w:r>
              <w:rPr>
                <w:rFonts w:hAnsi="宋体" w:hint="eastAsia"/>
                <w:b/>
                <w:kern w:val="2"/>
                <w:sz w:val="21"/>
                <w:szCs w:val="21"/>
              </w:rPr>
              <w:t>投标保证金的金额：</w:t>
            </w:r>
            <w:r>
              <w:rPr>
                <w:rFonts w:hAnsi="宋体" w:hint="eastAsia"/>
                <w:b/>
                <w:kern w:val="2"/>
                <w:sz w:val="21"/>
                <w:szCs w:val="21"/>
                <w:u w:val="single"/>
              </w:rPr>
              <w:t>5</w:t>
            </w:r>
            <w:r>
              <w:rPr>
                <w:rFonts w:hAnsi="宋体" w:cs="宋体" w:hint="eastAsia"/>
                <w:b/>
                <w:kern w:val="2"/>
                <w:sz w:val="21"/>
                <w:szCs w:val="21"/>
                <w:u w:val="single"/>
              </w:rPr>
              <w:t>万元人民币。</w:t>
            </w:r>
          </w:p>
          <w:p w14:paraId="73B05612" w14:textId="77777777" w:rsidR="00837A64" w:rsidRDefault="00000000">
            <w:pPr>
              <w:pStyle w:val="30"/>
              <w:numPr>
                <w:ilvl w:val="0"/>
                <w:numId w:val="2"/>
              </w:numPr>
              <w:topLinePunct/>
              <w:snapToGrid w:val="0"/>
              <w:spacing w:line="400" w:lineRule="exact"/>
              <w:ind w:rightChars="51" w:right="107"/>
              <w:rPr>
                <w:rFonts w:hAnsi="宋体" w:cs="宋体" w:hint="eastAsia"/>
                <w:kern w:val="2"/>
                <w:sz w:val="21"/>
                <w:szCs w:val="21"/>
                <w:u w:val="single"/>
              </w:rPr>
            </w:pPr>
            <w:r>
              <w:rPr>
                <w:rFonts w:hAnsi="宋体" w:cs="宋体" w:hint="eastAsia"/>
                <w:kern w:val="2"/>
                <w:sz w:val="21"/>
                <w:szCs w:val="21"/>
                <w:u w:val="single"/>
              </w:rPr>
              <w:t>收取方式：</w:t>
            </w:r>
          </w:p>
          <w:p w14:paraId="4EE2F92C" w14:textId="77777777" w:rsidR="00837A64" w:rsidRDefault="00000000">
            <w:pPr>
              <w:spacing w:line="400" w:lineRule="exact"/>
              <w:ind w:left="41" w:rightChars="51" w:right="107"/>
              <w:rPr>
                <w:rFonts w:ascii="宋体" w:hAnsi="宋体" w:cs="宋体" w:hint="eastAsia"/>
                <w:szCs w:val="21"/>
                <w:u w:val="single"/>
              </w:rPr>
            </w:pPr>
            <w:r>
              <w:rPr>
                <w:rFonts w:ascii="宋体" w:hAnsi="宋体" w:cs="宋体" w:hint="eastAsia"/>
                <w:szCs w:val="21"/>
                <w:u w:val="single"/>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47DDC2E" w14:textId="77777777" w:rsidR="00837A64" w:rsidRDefault="00000000">
            <w:pPr>
              <w:spacing w:line="400" w:lineRule="exact"/>
              <w:ind w:leftChars="20" w:left="42" w:rightChars="51" w:right="107"/>
              <w:rPr>
                <w:rFonts w:ascii="宋体" w:hAnsi="宋体" w:cs="宋体" w:hint="eastAsia"/>
                <w:szCs w:val="21"/>
                <w:u w:val="single"/>
              </w:rPr>
            </w:pPr>
            <w:r>
              <w:rPr>
                <w:rFonts w:ascii="宋体" w:hAnsi="宋体" w:cs="宋体" w:hint="eastAsia"/>
                <w:szCs w:val="21"/>
                <w:u w:val="single"/>
              </w:rPr>
              <w:t>（2）投标人采用投标保函或投标保证保险</w:t>
            </w:r>
            <w:r>
              <w:rPr>
                <w:rFonts w:hAnsi="宋体" w:hint="eastAsia"/>
                <w:szCs w:val="24"/>
                <w:u w:val="single"/>
              </w:rPr>
              <w:t>或专业担保公司担保的</w:t>
            </w:r>
            <w:r>
              <w:rPr>
                <w:rFonts w:ascii="宋体" w:hAnsi="宋体" w:cs="宋体" w:hint="eastAsia"/>
                <w:szCs w:val="21"/>
                <w:u w:val="single"/>
              </w:rPr>
              <w:t>形式提交投标保证金的，在开标前不强制要求提交相关文本</w:t>
            </w:r>
            <w:r>
              <w:rPr>
                <w:rFonts w:ascii="宋体" w:hAnsi="宋体" w:cs="宋体" w:hint="eastAsia"/>
                <w:szCs w:val="21"/>
                <w:u w:val="single"/>
              </w:rPr>
              <w:lastRenderedPageBreak/>
              <w:t>原件，但投标人应在投标文件中提交投标保函或投标保证保险文本</w:t>
            </w:r>
            <w:r>
              <w:rPr>
                <w:rFonts w:hAnsi="宋体" w:hint="eastAsia"/>
                <w:szCs w:val="24"/>
                <w:u w:val="single"/>
              </w:rPr>
              <w:t>或专业担保公司担保的</w:t>
            </w:r>
            <w:proofErr w:type="gramStart"/>
            <w:r>
              <w:rPr>
                <w:rFonts w:ascii="宋体" w:hAnsi="宋体" w:cs="宋体" w:hint="eastAsia"/>
                <w:szCs w:val="21"/>
                <w:u w:val="single"/>
              </w:rPr>
              <w:t>的</w:t>
            </w:r>
            <w:proofErr w:type="gramEnd"/>
            <w:r>
              <w:rPr>
                <w:rFonts w:ascii="宋体" w:hAnsi="宋体" w:cs="宋体" w:hint="eastAsia"/>
                <w:szCs w:val="21"/>
                <w:u w:val="single"/>
              </w:rPr>
              <w:t>复印件并加盖投标人电子印章。评审结束后，中标候选人应在中标候选人公示前提交其办理的投标保函或投标保证保险</w:t>
            </w:r>
            <w:proofErr w:type="gramStart"/>
            <w:r>
              <w:rPr>
                <w:rFonts w:ascii="宋体" w:hAnsi="宋体" w:cs="宋体" w:hint="eastAsia"/>
                <w:szCs w:val="21"/>
                <w:u w:val="single"/>
              </w:rPr>
              <w:t>扫描件并在</w:t>
            </w:r>
            <w:proofErr w:type="gramEnd"/>
            <w:r>
              <w:rPr>
                <w:rFonts w:ascii="宋体" w:hAnsi="宋体" w:cs="宋体" w:hint="eastAsia"/>
                <w:szCs w:val="21"/>
                <w:u w:val="single"/>
              </w:rPr>
              <w:t>网上予以公示。</w:t>
            </w:r>
          </w:p>
          <w:p w14:paraId="1B74D0B1" w14:textId="77777777" w:rsidR="00837A64" w:rsidRDefault="00000000">
            <w:pPr>
              <w:spacing w:line="400" w:lineRule="exact"/>
              <w:ind w:left="41" w:rightChars="51" w:right="107"/>
              <w:jc w:val="left"/>
              <w:rPr>
                <w:rFonts w:ascii="宋体" w:hAnsi="宋体" w:cs="宋体" w:hint="eastAsia"/>
                <w:szCs w:val="21"/>
                <w:u w:val="single"/>
              </w:rPr>
            </w:pPr>
            <w:r>
              <w:rPr>
                <w:rFonts w:ascii="宋体" w:hAnsi="宋体" w:cs="宋体" w:hint="eastAsia"/>
                <w:szCs w:val="21"/>
                <w:u w:val="single"/>
              </w:rPr>
              <w:t>（3）本项目允许递交电子保函，具体操作详见广州交易集团有限公司（广州公共资源交易中心）电子保函操作指引：http://ggzy.gz.gov.cn/fwznxtbzczsc/699986.jhtml。</w:t>
            </w:r>
          </w:p>
          <w:p w14:paraId="6B76D311" w14:textId="77777777" w:rsidR="00837A64" w:rsidRDefault="00000000">
            <w:pPr>
              <w:spacing w:line="400" w:lineRule="exact"/>
              <w:ind w:rightChars="51" w:right="107"/>
              <w:rPr>
                <w:rFonts w:ascii="宋体" w:hAnsi="宋体" w:cs="宋体" w:hint="eastAsia"/>
                <w:szCs w:val="21"/>
                <w:u w:val="single"/>
              </w:rPr>
            </w:pPr>
            <w:r>
              <w:rPr>
                <w:rFonts w:ascii="宋体" w:hAnsi="宋体" w:cs="宋体" w:hint="eastAsia"/>
                <w:szCs w:val="21"/>
                <w:u w:val="single"/>
              </w:rPr>
              <w:t>2、缴纳时间：必须在投标截止时间前缴纳。</w:t>
            </w:r>
          </w:p>
          <w:p w14:paraId="488C18EE" w14:textId="77777777" w:rsidR="00837A64" w:rsidRDefault="00000000">
            <w:pPr>
              <w:pStyle w:val="30"/>
              <w:topLinePunct/>
              <w:spacing w:line="400" w:lineRule="exact"/>
              <w:ind w:leftChars="19" w:left="40" w:rightChars="51" w:right="107"/>
              <w:rPr>
                <w:rFonts w:hAnsi="宋体" w:cs="宋体" w:hint="eastAsia"/>
                <w:b/>
                <w:kern w:val="2"/>
                <w:sz w:val="21"/>
                <w:szCs w:val="21"/>
                <w:u w:val="single"/>
              </w:rPr>
            </w:pPr>
            <w:r>
              <w:rPr>
                <w:rFonts w:hAnsi="宋体" w:hint="eastAsia"/>
                <w:b/>
                <w:kern w:val="2"/>
                <w:sz w:val="21"/>
                <w:szCs w:val="21"/>
              </w:rPr>
              <w:t>投标保证金的金额：</w:t>
            </w:r>
            <w:r>
              <w:rPr>
                <w:rFonts w:hAnsi="宋体" w:hint="eastAsia"/>
                <w:b/>
                <w:kern w:val="2"/>
                <w:sz w:val="21"/>
                <w:szCs w:val="21"/>
                <w:u w:val="single"/>
              </w:rPr>
              <w:t>5</w:t>
            </w:r>
            <w:r>
              <w:rPr>
                <w:rFonts w:hAnsi="宋体" w:cs="宋体" w:hint="eastAsia"/>
                <w:b/>
                <w:kern w:val="2"/>
                <w:sz w:val="21"/>
                <w:szCs w:val="21"/>
                <w:u w:val="single"/>
              </w:rPr>
              <w:t>万元人民币。</w:t>
            </w:r>
          </w:p>
          <w:p w14:paraId="41A52FB6" w14:textId="77777777" w:rsidR="00837A64" w:rsidRDefault="00000000">
            <w:pPr>
              <w:pStyle w:val="30"/>
              <w:topLinePunct/>
              <w:snapToGrid w:val="0"/>
              <w:spacing w:line="400" w:lineRule="exact"/>
              <w:rPr>
                <w:rFonts w:hAnsi="宋体" w:hint="eastAsia"/>
                <w:kern w:val="2"/>
                <w:sz w:val="21"/>
                <w:szCs w:val="21"/>
              </w:rPr>
            </w:pPr>
            <w:r>
              <w:rPr>
                <w:rFonts w:hAnsi="宋体" w:hint="eastAsia"/>
                <w:kern w:val="2"/>
                <w:sz w:val="21"/>
                <w:szCs w:val="21"/>
              </w:rPr>
              <w:t>□不要求</w:t>
            </w:r>
          </w:p>
        </w:tc>
      </w:tr>
      <w:tr w:rsidR="00837A64" w14:paraId="3DAED4F6" w14:textId="77777777">
        <w:trPr>
          <w:trHeight w:val="2186"/>
        </w:trPr>
        <w:tc>
          <w:tcPr>
            <w:tcW w:w="958" w:type="dxa"/>
            <w:tcBorders>
              <w:top w:val="single" w:sz="6" w:space="0" w:color="auto"/>
              <w:left w:val="single" w:sz="4" w:space="0" w:color="auto"/>
              <w:bottom w:val="single" w:sz="6" w:space="0" w:color="auto"/>
              <w:right w:val="single" w:sz="6" w:space="0" w:color="auto"/>
            </w:tcBorders>
            <w:noWrap/>
            <w:vAlign w:val="center"/>
          </w:tcPr>
          <w:p w14:paraId="7E5340B2" w14:textId="77777777" w:rsidR="00837A64" w:rsidRDefault="00000000">
            <w:pPr>
              <w:snapToGrid w:val="0"/>
              <w:spacing w:line="400" w:lineRule="exact"/>
              <w:jc w:val="center"/>
              <w:rPr>
                <w:rFonts w:ascii="宋体" w:hAnsi="宋体" w:hint="eastAsia"/>
                <w:szCs w:val="21"/>
              </w:rPr>
            </w:pPr>
            <w:r>
              <w:rPr>
                <w:rFonts w:ascii="宋体" w:hAnsi="宋体" w:hint="eastAsia"/>
                <w:szCs w:val="21"/>
              </w:rPr>
              <w:lastRenderedPageBreak/>
              <w:t>3.4.4</w:t>
            </w:r>
          </w:p>
        </w:tc>
        <w:tc>
          <w:tcPr>
            <w:tcW w:w="2411" w:type="dxa"/>
            <w:tcBorders>
              <w:top w:val="single" w:sz="6" w:space="0" w:color="auto"/>
              <w:left w:val="single" w:sz="6" w:space="0" w:color="auto"/>
              <w:bottom w:val="single" w:sz="6" w:space="0" w:color="auto"/>
              <w:right w:val="single" w:sz="6" w:space="0" w:color="auto"/>
            </w:tcBorders>
            <w:noWrap/>
            <w:vAlign w:val="center"/>
          </w:tcPr>
          <w:p w14:paraId="5AE5EF1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其他可以不予退还投标保证金的情形</w:t>
            </w:r>
          </w:p>
        </w:tc>
        <w:tc>
          <w:tcPr>
            <w:tcW w:w="6129" w:type="dxa"/>
            <w:tcBorders>
              <w:top w:val="single" w:sz="6" w:space="0" w:color="auto"/>
              <w:left w:val="single" w:sz="6" w:space="0" w:color="auto"/>
              <w:bottom w:val="single" w:sz="6" w:space="0" w:color="auto"/>
              <w:right w:val="single" w:sz="4" w:space="0" w:color="auto"/>
            </w:tcBorders>
            <w:noWrap/>
            <w:vAlign w:val="center"/>
          </w:tcPr>
          <w:p w14:paraId="42130E84" w14:textId="77777777" w:rsidR="00837A64" w:rsidRDefault="00000000">
            <w:pPr>
              <w:spacing w:line="400" w:lineRule="exact"/>
              <w:rPr>
                <w:rFonts w:ascii="宋体" w:hAnsi="宋体" w:hint="eastAsia"/>
                <w:szCs w:val="21"/>
                <w:u w:val="single"/>
              </w:rPr>
            </w:pPr>
            <w:r>
              <w:rPr>
                <w:rFonts w:ascii="宋体" w:hAnsi="宋体" w:hint="eastAsia"/>
                <w:szCs w:val="21"/>
                <w:u w:val="single"/>
              </w:rPr>
              <w:t>（4）存在串通投标、围</w:t>
            </w:r>
            <w:proofErr w:type="gramStart"/>
            <w:r>
              <w:rPr>
                <w:rFonts w:ascii="宋体" w:hAnsi="宋体" w:hint="eastAsia"/>
                <w:szCs w:val="21"/>
                <w:u w:val="single"/>
              </w:rPr>
              <w:t>标情况</w:t>
            </w:r>
            <w:proofErr w:type="gramEnd"/>
            <w:r>
              <w:rPr>
                <w:rFonts w:ascii="宋体" w:hAnsi="宋体" w:hint="eastAsia"/>
                <w:szCs w:val="21"/>
                <w:u w:val="single"/>
              </w:rPr>
              <w:t>的；</w:t>
            </w:r>
          </w:p>
          <w:p w14:paraId="7020B5C4" w14:textId="77777777" w:rsidR="00837A64" w:rsidRDefault="00000000">
            <w:pPr>
              <w:spacing w:line="400" w:lineRule="exact"/>
              <w:rPr>
                <w:rFonts w:ascii="宋体" w:hAnsi="宋体" w:hint="eastAsia"/>
                <w:szCs w:val="21"/>
                <w:u w:val="single"/>
              </w:rPr>
            </w:pPr>
            <w:r>
              <w:rPr>
                <w:rFonts w:ascii="宋体" w:hAnsi="宋体" w:hint="eastAsia"/>
                <w:szCs w:val="21"/>
                <w:u w:val="single"/>
              </w:rPr>
              <w:t>（5）投标人以他人名义投标或者允许他人挂靠投标或借用本公司名义投标的；</w:t>
            </w:r>
          </w:p>
          <w:p w14:paraId="31EA1BE9" w14:textId="77777777" w:rsidR="00837A64" w:rsidRDefault="00000000">
            <w:pPr>
              <w:spacing w:line="400" w:lineRule="exact"/>
              <w:rPr>
                <w:rFonts w:ascii="宋体" w:hAnsi="宋体" w:hint="eastAsia"/>
                <w:szCs w:val="21"/>
                <w:u w:val="single"/>
              </w:rPr>
            </w:pPr>
            <w:r>
              <w:rPr>
                <w:rFonts w:ascii="宋体" w:hAnsi="宋体" w:hint="eastAsia"/>
                <w:szCs w:val="21"/>
                <w:u w:val="single"/>
              </w:rPr>
              <w:t>（6）提供虚假投标文件、虚假证明、虚假承诺/声明/保证或者以其他方式弄虚作假的；</w:t>
            </w:r>
          </w:p>
          <w:p w14:paraId="7D3D8F49" w14:textId="77777777" w:rsidR="00837A64" w:rsidRDefault="00000000">
            <w:pPr>
              <w:snapToGrid w:val="0"/>
              <w:spacing w:line="400" w:lineRule="exact"/>
              <w:rPr>
                <w:rFonts w:ascii="宋体" w:hAnsi="宋体" w:hint="eastAsia"/>
                <w:szCs w:val="21"/>
              </w:rPr>
            </w:pPr>
            <w:r>
              <w:rPr>
                <w:rFonts w:ascii="宋体" w:hAnsi="宋体" w:hint="eastAsia"/>
                <w:szCs w:val="21"/>
                <w:u w:val="single"/>
              </w:rPr>
              <w:t>（7）法律或者本招标文件规定的其他情形。</w:t>
            </w:r>
          </w:p>
        </w:tc>
      </w:tr>
      <w:tr w:rsidR="00837A64" w14:paraId="5B5BA939" w14:textId="77777777">
        <w:trPr>
          <w:trHeight w:val="659"/>
        </w:trPr>
        <w:tc>
          <w:tcPr>
            <w:tcW w:w="958" w:type="dxa"/>
            <w:tcBorders>
              <w:top w:val="single" w:sz="6" w:space="0" w:color="auto"/>
              <w:left w:val="single" w:sz="4" w:space="0" w:color="auto"/>
              <w:bottom w:val="single" w:sz="6" w:space="0" w:color="auto"/>
              <w:right w:val="single" w:sz="6" w:space="0" w:color="auto"/>
            </w:tcBorders>
            <w:noWrap/>
            <w:vAlign w:val="center"/>
          </w:tcPr>
          <w:p w14:paraId="772CBB8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3.5</w:t>
            </w:r>
          </w:p>
        </w:tc>
        <w:tc>
          <w:tcPr>
            <w:tcW w:w="2411" w:type="dxa"/>
            <w:tcBorders>
              <w:top w:val="single" w:sz="6" w:space="0" w:color="auto"/>
              <w:left w:val="single" w:sz="6" w:space="0" w:color="auto"/>
              <w:bottom w:val="single" w:sz="6" w:space="0" w:color="auto"/>
              <w:right w:val="single" w:sz="6" w:space="0" w:color="auto"/>
            </w:tcBorders>
            <w:noWrap/>
            <w:vAlign w:val="center"/>
          </w:tcPr>
          <w:p w14:paraId="0A223169"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资格审查资料的特殊要求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5CCE5233" w14:textId="77777777" w:rsidR="00837A64" w:rsidRDefault="00000000">
            <w:pPr>
              <w:pStyle w:val="30"/>
              <w:topLinePunct/>
              <w:snapToGrid w:val="0"/>
              <w:spacing w:line="400" w:lineRule="exact"/>
              <w:ind w:rightChars="83" w:right="174"/>
              <w:rPr>
                <w:rFonts w:eastAsia="Times New Roman" w:hAnsi="宋体"/>
                <w:sz w:val="21"/>
                <w:szCs w:val="21"/>
              </w:rPr>
            </w:pPr>
            <w:r>
              <w:rPr>
                <w:rFonts w:ascii="MS Mincho" w:eastAsia="MS Mincho" w:hAnsi="MS Mincho" w:cs="MS Mincho" w:hint="eastAsia"/>
                <w:sz w:val="21"/>
                <w:szCs w:val="21"/>
              </w:rPr>
              <w:t>■</w:t>
            </w:r>
            <w:r>
              <w:rPr>
                <w:rFonts w:hAnsi="宋体" w:cs="宋体" w:hint="eastAsia"/>
                <w:sz w:val="21"/>
                <w:szCs w:val="21"/>
              </w:rPr>
              <w:t>无</w:t>
            </w:r>
          </w:p>
          <w:p w14:paraId="72344C2F" w14:textId="77777777" w:rsidR="00837A64" w:rsidRDefault="00000000">
            <w:pPr>
              <w:pStyle w:val="30"/>
              <w:topLinePunct/>
              <w:snapToGrid w:val="0"/>
              <w:spacing w:line="400" w:lineRule="exact"/>
              <w:rPr>
                <w:rFonts w:hAnsi="宋体" w:hint="eastAsia"/>
                <w:kern w:val="2"/>
                <w:sz w:val="21"/>
                <w:szCs w:val="21"/>
              </w:rPr>
            </w:pPr>
            <w:r>
              <w:rPr>
                <w:rFonts w:hAnsi="宋体" w:cs="宋体" w:hint="eastAsia"/>
                <w:sz w:val="21"/>
                <w:szCs w:val="21"/>
              </w:rPr>
              <w:t>□</w:t>
            </w:r>
            <w:r>
              <w:rPr>
                <w:rFonts w:hint="eastAsia"/>
                <w:sz w:val="21"/>
                <w:szCs w:val="21"/>
              </w:rPr>
              <w:t>有</w:t>
            </w:r>
          </w:p>
        </w:tc>
      </w:tr>
      <w:tr w:rsidR="00837A64" w14:paraId="7A77A075" w14:textId="77777777">
        <w:trPr>
          <w:trHeight w:val="148"/>
        </w:trPr>
        <w:tc>
          <w:tcPr>
            <w:tcW w:w="958" w:type="dxa"/>
            <w:tcBorders>
              <w:top w:val="single" w:sz="6" w:space="0" w:color="auto"/>
              <w:left w:val="single" w:sz="4" w:space="0" w:color="auto"/>
              <w:bottom w:val="single" w:sz="6" w:space="0" w:color="auto"/>
              <w:right w:val="single" w:sz="6" w:space="0" w:color="auto"/>
            </w:tcBorders>
            <w:noWrap/>
            <w:vAlign w:val="center"/>
          </w:tcPr>
          <w:p w14:paraId="6677DD2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3.5.2</w:t>
            </w:r>
          </w:p>
        </w:tc>
        <w:tc>
          <w:tcPr>
            <w:tcW w:w="2411" w:type="dxa"/>
            <w:tcBorders>
              <w:top w:val="single" w:sz="6" w:space="0" w:color="auto"/>
              <w:left w:val="single" w:sz="6" w:space="0" w:color="auto"/>
              <w:bottom w:val="single" w:sz="6" w:space="0" w:color="auto"/>
              <w:right w:val="single" w:sz="6" w:space="0" w:color="auto"/>
            </w:tcBorders>
            <w:noWrap/>
            <w:vAlign w:val="center"/>
          </w:tcPr>
          <w:p w14:paraId="1F6CEFA6"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近年财务状况的年份要求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31328727" w14:textId="77777777" w:rsidR="00837A64" w:rsidRDefault="00000000">
            <w:pPr>
              <w:snapToGrid w:val="0"/>
              <w:spacing w:line="400" w:lineRule="exact"/>
              <w:rPr>
                <w:rFonts w:ascii="宋体" w:hAnsi="宋体" w:hint="eastAsia"/>
                <w:szCs w:val="21"/>
                <w:u w:val="single"/>
              </w:rPr>
            </w:pPr>
            <w:r>
              <w:rPr>
                <w:rFonts w:ascii="宋体" w:hAnsi="宋体" w:hint="eastAsia"/>
                <w:szCs w:val="21"/>
                <w:u w:val="single"/>
              </w:rPr>
              <w:t>/</w:t>
            </w:r>
          </w:p>
        </w:tc>
      </w:tr>
      <w:tr w:rsidR="00837A64" w14:paraId="2B474DA3" w14:textId="77777777">
        <w:trPr>
          <w:trHeight w:val="506"/>
        </w:trPr>
        <w:tc>
          <w:tcPr>
            <w:tcW w:w="958" w:type="dxa"/>
            <w:tcBorders>
              <w:top w:val="single" w:sz="6" w:space="0" w:color="auto"/>
              <w:left w:val="single" w:sz="4" w:space="0" w:color="auto"/>
              <w:bottom w:val="single" w:sz="6" w:space="0" w:color="auto"/>
              <w:right w:val="single" w:sz="6" w:space="0" w:color="auto"/>
            </w:tcBorders>
            <w:noWrap/>
            <w:vAlign w:val="center"/>
          </w:tcPr>
          <w:p w14:paraId="5A5398AC"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3.5.3</w:t>
            </w:r>
          </w:p>
        </w:tc>
        <w:tc>
          <w:tcPr>
            <w:tcW w:w="2411" w:type="dxa"/>
            <w:tcBorders>
              <w:top w:val="single" w:sz="6" w:space="0" w:color="auto"/>
              <w:left w:val="single" w:sz="6" w:space="0" w:color="auto"/>
              <w:bottom w:val="single" w:sz="6" w:space="0" w:color="auto"/>
              <w:right w:val="single" w:sz="6" w:space="0" w:color="auto"/>
            </w:tcBorders>
            <w:noWrap/>
            <w:vAlign w:val="center"/>
          </w:tcPr>
          <w:p w14:paraId="5414D52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近年完成的类似项目情况的时间要求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3E42FF42" w14:textId="77777777" w:rsidR="00837A64" w:rsidRDefault="00000000">
            <w:pPr>
              <w:snapToGrid w:val="0"/>
              <w:spacing w:line="400" w:lineRule="exact"/>
              <w:rPr>
                <w:rFonts w:ascii="宋体" w:hAnsi="宋体" w:hint="eastAsia"/>
                <w:szCs w:val="21"/>
              </w:rPr>
            </w:pPr>
            <w:r>
              <w:rPr>
                <w:rFonts w:ascii="宋体" w:hAnsi="宋体" w:hint="eastAsia"/>
                <w:szCs w:val="21"/>
                <w:u w:val="single"/>
              </w:rPr>
              <w:t>/</w:t>
            </w:r>
          </w:p>
        </w:tc>
      </w:tr>
      <w:tr w:rsidR="00837A64" w14:paraId="52552A71"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697A24B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3.5.5</w:t>
            </w:r>
          </w:p>
        </w:tc>
        <w:tc>
          <w:tcPr>
            <w:tcW w:w="2411" w:type="dxa"/>
            <w:tcBorders>
              <w:top w:val="single" w:sz="6" w:space="0" w:color="auto"/>
              <w:left w:val="single" w:sz="6" w:space="0" w:color="auto"/>
              <w:bottom w:val="single" w:sz="6" w:space="0" w:color="auto"/>
              <w:right w:val="single" w:sz="6" w:space="0" w:color="auto"/>
            </w:tcBorders>
            <w:noWrap/>
            <w:vAlign w:val="center"/>
          </w:tcPr>
          <w:p w14:paraId="0DDEF9F7"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近年发生的诉讼</w:t>
            </w:r>
          </w:p>
          <w:p w14:paraId="3E2833C6"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及仲裁情况的时间要求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275711DE" w14:textId="77777777" w:rsidR="00837A64" w:rsidRDefault="00000000">
            <w:pPr>
              <w:snapToGrid w:val="0"/>
              <w:spacing w:line="400" w:lineRule="exact"/>
              <w:rPr>
                <w:rFonts w:ascii="宋体" w:hAnsi="宋体" w:hint="eastAsia"/>
                <w:szCs w:val="21"/>
              </w:rPr>
            </w:pPr>
            <w:r>
              <w:rPr>
                <w:rFonts w:ascii="宋体" w:hAnsi="宋体" w:hint="eastAsia"/>
                <w:szCs w:val="21"/>
                <w:u w:val="single"/>
              </w:rPr>
              <w:t>/</w:t>
            </w:r>
          </w:p>
        </w:tc>
      </w:tr>
      <w:tr w:rsidR="00837A64" w14:paraId="0D8F6224" w14:textId="77777777">
        <w:trPr>
          <w:trHeight w:val="648"/>
        </w:trPr>
        <w:tc>
          <w:tcPr>
            <w:tcW w:w="958" w:type="dxa"/>
            <w:tcBorders>
              <w:top w:val="single" w:sz="6" w:space="0" w:color="auto"/>
              <w:left w:val="single" w:sz="4" w:space="0" w:color="auto"/>
              <w:bottom w:val="single" w:sz="6" w:space="0" w:color="auto"/>
              <w:right w:val="single" w:sz="6" w:space="0" w:color="auto"/>
            </w:tcBorders>
            <w:noWrap/>
            <w:vAlign w:val="center"/>
          </w:tcPr>
          <w:p w14:paraId="284A251E"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3.6.1</w:t>
            </w:r>
          </w:p>
        </w:tc>
        <w:tc>
          <w:tcPr>
            <w:tcW w:w="2411" w:type="dxa"/>
            <w:tcBorders>
              <w:top w:val="single" w:sz="6" w:space="0" w:color="auto"/>
              <w:left w:val="single" w:sz="6" w:space="0" w:color="auto"/>
              <w:bottom w:val="single" w:sz="6" w:space="0" w:color="auto"/>
              <w:right w:val="single" w:sz="6" w:space="0" w:color="auto"/>
            </w:tcBorders>
            <w:noWrap/>
            <w:vAlign w:val="center"/>
          </w:tcPr>
          <w:p w14:paraId="3F7EB13C"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是否允许递交备选投标方案</w:t>
            </w:r>
          </w:p>
        </w:tc>
        <w:tc>
          <w:tcPr>
            <w:tcW w:w="6129" w:type="dxa"/>
            <w:tcBorders>
              <w:top w:val="single" w:sz="6" w:space="0" w:color="auto"/>
              <w:left w:val="single" w:sz="6" w:space="0" w:color="auto"/>
              <w:bottom w:val="single" w:sz="6" w:space="0" w:color="auto"/>
              <w:right w:val="single" w:sz="4" w:space="0" w:color="auto"/>
            </w:tcBorders>
            <w:noWrap/>
            <w:vAlign w:val="center"/>
          </w:tcPr>
          <w:p w14:paraId="7A62339E" w14:textId="77777777" w:rsidR="00837A64" w:rsidRDefault="00000000">
            <w:pPr>
              <w:pStyle w:val="30"/>
              <w:topLinePunct/>
              <w:snapToGrid w:val="0"/>
              <w:spacing w:line="400" w:lineRule="exact"/>
              <w:rPr>
                <w:rFonts w:hAnsi="宋体" w:hint="eastAsia"/>
                <w:kern w:val="2"/>
                <w:sz w:val="21"/>
                <w:szCs w:val="21"/>
              </w:rPr>
            </w:pPr>
            <w:r>
              <w:rPr>
                <w:rFonts w:hAnsi="宋体" w:hint="eastAsia"/>
                <w:spacing w:val="-1"/>
                <w:kern w:val="2"/>
                <w:sz w:val="21"/>
                <w:szCs w:val="21"/>
              </w:rPr>
              <w:t>■</w:t>
            </w:r>
            <w:r>
              <w:rPr>
                <w:rFonts w:hAnsi="宋体" w:hint="eastAsia"/>
                <w:kern w:val="2"/>
                <w:sz w:val="21"/>
                <w:szCs w:val="21"/>
              </w:rPr>
              <w:t>不允许</w:t>
            </w:r>
          </w:p>
          <w:p w14:paraId="24633906" w14:textId="77777777" w:rsidR="00837A64" w:rsidRDefault="00000000">
            <w:pPr>
              <w:snapToGrid w:val="0"/>
              <w:spacing w:line="400" w:lineRule="exact"/>
              <w:rPr>
                <w:rFonts w:ascii="宋体" w:hAnsi="宋体" w:hint="eastAsia"/>
                <w:szCs w:val="21"/>
              </w:rPr>
            </w:pPr>
            <w:r>
              <w:rPr>
                <w:rFonts w:ascii="宋体" w:hAnsi="宋体" w:hint="eastAsia"/>
                <w:szCs w:val="21"/>
              </w:rPr>
              <w:t>□允许</w:t>
            </w:r>
          </w:p>
        </w:tc>
      </w:tr>
      <w:tr w:rsidR="00837A64" w14:paraId="7F53D9CA" w14:textId="77777777">
        <w:trPr>
          <w:trHeight w:val="516"/>
        </w:trPr>
        <w:tc>
          <w:tcPr>
            <w:tcW w:w="958" w:type="dxa"/>
            <w:tcBorders>
              <w:top w:val="single" w:sz="6" w:space="0" w:color="auto"/>
              <w:left w:val="single" w:sz="4" w:space="0" w:color="auto"/>
              <w:bottom w:val="single" w:sz="6" w:space="0" w:color="auto"/>
              <w:right w:val="single" w:sz="6" w:space="0" w:color="auto"/>
            </w:tcBorders>
            <w:noWrap/>
            <w:vAlign w:val="center"/>
          </w:tcPr>
          <w:p w14:paraId="50B4B31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3.7.3A（2）</w:t>
            </w:r>
          </w:p>
        </w:tc>
        <w:tc>
          <w:tcPr>
            <w:tcW w:w="2411" w:type="dxa"/>
            <w:tcBorders>
              <w:top w:val="single" w:sz="6" w:space="0" w:color="auto"/>
              <w:left w:val="single" w:sz="6" w:space="0" w:color="auto"/>
              <w:bottom w:val="single" w:sz="6" w:space="0" w:color="auto"/>
              <w:right w:val="single" w:sz="6" w:space="0" w:color="auto"/>
            </w:tcBorders>
            <w:noWrap/>
            <w:vAlign w:val="center"/>
          </w:tcPr>
          <w:p w14:paraId="3F46E25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投标文件副本份数及其他要求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1D66799A" w14:textId="77777777" w:rsidR="00837A64" w:rsidRDefault="00000000">
            <w:pPr>
              <w:snapToGrid w:val="0"/>
              <w:spacing w:line="400" w:lineRule="exact"/>
              <w:rPr>
                <w:rFonts w:ascii="宋体" w:hAnsi="宋体" w:hint="eastAsia"/>
                <w:szCs w:val="21"/>
              </w:rPr>
            </w:pPr>
            <w:r>
              <w:rPr>
                <w:rFonts w:ascii="宋体" w:hAnsi="宋体" w:hint="eastAsia"/>
                <w:szCs w:val="21"/>
                <w:u w:val="single"/>
              </w:rPr>
              <w:t>/</w:t>
            </w:r>
          </w:p>
        </w:tc>
      </w:tr>
      <w:tr w:rsidR="00837A64" w14:paraId="2AD7334D"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4ED71A36"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3.7.3A（3）</w:t>
            </w:r>
          </w:p>
        </w:tc>
        <w:tc>
          <w:tcPr>
            <w:tcW w:w="2411" w:type="dxa"/>
            <w:tcBorders>
              <w:top w:val="single" w:sz="6" w:space="0" w:color="auto"/>
              <w:left w:val="single" w:sz="6" w:space="0" w:color="auto"/>
              <w:bottom w:val="single" w:sz="6" w:space="0" w:color="auto"/>
              <w:right w:val="single" w:sz="6" w:space="0" w:color="auto"/>
            </w:tcBorders>
            <w:noWrap/>
            <w:vAlign w:val="center"/>
          </w:tcPr>
          <w:p w14:paraId="2D155EF6"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投标文件是否需分册装订</w:t>
            </w:r>
          </w:p>
        </w:tc>
        <w:tc>
          <w:tcPr>
            <w:tcW w:w="6129" w:type="dxa"/>
            <w:tcBorders>
              <w:top w:val="single" w:sz="6" w:space="0" w:color="auto"/>
              <w:left w:val="single" w:sz="6" w:space="0" w:color="auto"/>
              <w:bottom w:val="single" w:sz="6" w:space="0" w:color="auto"/>
              <w:right w:val="single" w:sz="4" w:space="0" w:color="auto"/>
            </w:tcBorders>
            <w:noWrap/>
            <w:vAlign w:val="center"/>
          </w:tcPr>
          <w:p w14:paraId="27E8D8F0" w14:textId="77777777" w:rsidR="00837A64" w:rsidRDefault="00000000">
            <w:pPr>
              <w:snapToGrid w:val="0"/>
              <w:spacing w:line="400" w:lineRule="exact"/>
              <w:rPr>
                <w:rFonts w:ascii="宋体" w:hAnsi="宋体" w:hint="eastAsia"/>
                <w:szCs w:val="21"/>
              </w:rPr>
            </w:pPr>
            <w:r>
              <w:rPr>
                <w:rFonts w:ascii="宋体" w:hAnsi="宋体" w:hint="eastAsia"/>
                <w:szCs w:val="21"/>
                <w:u w:val="single"/>
              </w:rPr>
              <w:t>/</w:t>
            </w:r>
          </w:p>
        </w:tc>
      </w:tr>
      <w:tr w:rsidR="00837A64" w14:paraId="02A4C568" w14:textId="77777777">
        <w:trPr>
          <w:trHeight w:val="405"/>
        </w:trPr>
        <w:tc>
          <w:tcPr>
            <w:tcW w:w="958" w:type="dxa"/>
            <w:tcBorders>
              <w:top w:val="single" w:sz="6" w:space="0" w:color="auto"/>
              <w:left w:val="single" w:sz="4" w:space="0" w:color="auto"/>
              <w:bottom w:val="single" w:sz="6" w:space="0" w:color="auto"/>
              <w:right w:val="single" w:sz="6" w:space="0" w:color="auto"/>
            </w:tcBorders>
            <w:noWrap/>
            <w:vAlign w:val="center"/>
          </w:tcPr>
          <w:p w14:paraId="1CD7C8B9" w14:textId="77777777" w:rsidR="00837A64" w:rsidRDefault="00000000">
            <w:pPr>
              <w:snapToGrid w:val="0"/>
              <w:spacing w:line="400" w:lineRule="exact"/>
              <w:jc w:val="center"/>
              <w:rPr>
                <w:rFonts w:ascii="宋体" w:hAnsi="宋体" w:hint="eastAsia"/>
                <w:szCs w:val="21"/>
              </w:rPr>
            </w:pPr>
            <w:r>
              <w:rPr>
                <w:rFonts w:ascii="宋体" w:hAnsi="宋体" w:hint="eastAsia"/>
                <w:szCs w:val="21"/>
              </w:rPr>
              <w:t>3.7.3（B）</w:t>
            </w:r>
          </w:p>
        </w:tc>
        <w:tc>
          <w:tcPr>
            <w:tcW w:w="2411" w:type="dxa"/>
            <w:tcBorders>
              <w:top w:val="single" w:sz="6" w:space="0" w:color="auto"/>
              <w:left w:val="single" w:sz="6" w:space="0" w:color="auto"/>
              <w:bottom w:val="single" w:sz="6" w:space="0" w:color="auto"/>
              <w:right w:val="single" w:sz="6" w:space="0" w:color="auto"/>
            </w:tcBorders>
            <w:noWrap/>
            <w:vAlign w:val="center"/>
          </w:tcPr>
          <w:p w14:paraId="1D3C1A1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投标文件所附证书证件要求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25C145F0" w14:textId="77777777" w:rsidR="00837A64" w:rsidRDefault="00000000">
            <w:pPr>
              <w:pStyle w:val="30"/>
              <w:topLinePunct/>
              <w:snapToGrid w:val="0"/>
              <w:spacing w:line="400" w:lineRule="exact"/>
              <w:rPr>
                <w:rFonts w:hAnsi="宋体" w:hint="eastAsia"/>
                <w:kern w:val="2"/>
                <w:sz w:val="21"/>
                <w:szCs w:val="21"/>
                <w:u w:val="single"/>
              </w:rPr>
            </w:pPr>
            <w:r>
              <w:rPr>
                <w:rFonts w:hAnsi="宋体" w:hint="eastAsia"/>
                <w:kern w:val="2"/>
                <w:sz w:val="21"/>
                <w:szCs w:val="21"/>
                <w:u w:val="single"/>
              </w:rPr>
              <w:t>证书证件需为原件清晰扫描件，并采用单位数字证书，对投标文件加盖电子印章。</w:t>
            </w:r>
          </w:p>
        </w:tc>
      </w:tr>
      <w:tr w:rsidR="00837A64" w14:paraId="2BB264BE"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0635E99F" w14:textId="77777777" w:rsidR="00837A64" w:rsidRDefault="00000000">
            <w:pPr>
              <w:snapToGrid w:val="0"/>
              <w:spacing w:line="400" w:lineRule="exact"/>
              <w:jc w:val="center"/>
              <w:rPr>
                <w:rFonts w:ascii="宋体" w:hAnsi="宋体" w:hint="eastAsia"/>
                <w:szCs w:val="21"/>
              </w:rPr>
            </w:pPr>
            <w:r>
              <w:rPr>
                <w:rFonts w:ascii="宋体" w:hAnsi="宋体" w:hint="eastAsia"/>
                <w:szCs w:val="21"/>
              </w:rPr>
              <w:lastRenderedPageBreak/>
              <w:t>3.7.3（B）</w:t>
            </w:r>
          </w:p>
        </w:tc>
        <w:tc>
          <w:tcPr>
            <w:tcW w:w="2411" w:type="dxa"/>
            <w:tcBorders>
              <w:top w:val="single" w:sz="6" w:space="0" w:color="auto"/>
              <w:left w:val="single" w:sz="6" w:space="0" w:color="auto"/>
              <w:bottom w:val="single" w:sz="6" w:space="0" w:color="auto"/>
              <w:right w:val="single" w:sz="6" w:space="0" w:color="auto"/>
            </w:tcBorders>
            <w:noWrap/>
            <w:vAlign w:val="center"/>
          </w:tcPr>
          <w:p w14:paraId="5D502D2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投标文件签字或盖章要求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67E08746" w14:textId="77777777" w:rsidR="00837A64" w:rsidRDefault="00000000">
            <w:pPr>
              <w:pStyle w:val="30"/>
              <w:topLinePunct/>
              <w:adjustRightInd w:val="0"/>
              <w:snapToGrid w:val="0"/>
              <w:spacing w:line="400" w:lineRule="exact"/>
              <w:textAlignment w:val="baseline"/>
              <w:outlineLvl w:val="1"/>
              <w:rPr>
                <w:rFonts w:hAnsi="宋体" w:hint="eastAsia"/>
                <w:kern w:val="2"/>
                <w:sz w:val="21"/>
                <w:szCs w:val="21"/>
                <w:u w:val="single"/>
              </w:rPr>
            </w:pPr>
            <w:r>
              <w:rPr>
                <w:rFonts w:hAnsi="宋体" w:hint="eastAsia"/>
                <w:kern w:val="2"/>
                <w:sz w:val="21"/>
                <w:szCs w:val="21"/>
                <w:u w:val="single"/>
              </w:rPr>
              <w:t>投标文件全部采用电子文档，投标文件所附证书证件均为原件扫描件，并采用单位数字证书，对投标文件加盖电子印章。投标文件中需个人签字或盖章的，应加盖个人电子印章或在线下完成后扫描上传。具体操作</w:t>
            </w:r>
            <w:proofErr w:type="gramStart"/>
            <w:r>
              <w:rPr>
                <w:rFonts w:hAnsi="宋体" w:hint="eastAsia"/>
                <w:kern w:val="2"/>
                <w:sz w:val="21"/>
                <w:szCs w:val="21"/>
                <w:u w:val="single"/>
              </w:rPr>
              <w:t>详见详见</w:t>
            </w:r>
            <w:proofErr w:type="gramEnd"/>
            <w:r>
              <w:rPr>
                <w:rFonts w:hAnsi="宋体" w:hint="eastAsia"/>
                <w:kern w:val="2"/>
                <w:sz w:val="21"/>
                <w:szCs w:val="21"/>
                <w:u w:val="single"/>
              </w:rPr>
              <w:t>广州交易集团有限公司（广州公共资源交易中心）网站发布的最新版操作指引。</w:t>
            </w:r>
          </w:p>
        </w:tc>
      </w:tr>
      <w:tr w:rsidR="00837A64" w14:paraId="5061CEF3"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75CF9E78" w14:textId="77777777" w:rsidR="00837A64" w:rsidRDefault="00000000">
            <w:pPr>
              <w:snapToGrid w:val="0"/>
              <w:spacing w:line="400" w:lineRule="exact"/>
              <w:jc w:val="center"/>
              <w:rPr>
                <w:rFonts w:ascii="宋体" w:hAnsi="宋体" w:hint="eastAsia"/>
                <w:szCs w:val="21"/>
              </w:rPr>
            </w:pPr>
            <w:r>
              <w:rPr>
                <w:rFonts w:ascii="宋体" w:hAnsi="宋体" w:hint="eastAsia"/>
                <w:szCs w:val="21"/>
              </w:rPr>
              <w:t>4.1.1（B）</w:t>
            </w:r>
          </w:p>
        </w:tc>
        <w:tc>
          <w:tcPr>
            <w:tcW w:w="2411" w:type="dxa"/>
            <w:tcBorders>
              <w:top w:val="single" w:sz="6" w:space="0" w:color="auto"/>
              <w:left w:val="single" w:sz="6" w:space="0" w:color="auto"/>
              <w:bottom w:val="single" w:sz="6" w:space="0" w:color="auto"/>
              <w:right w:val="single" w:sz="6" w:space="0" w:color="auto"/>
            </w:tcBorders>
            <w:noWrap/>
            <w:vAlign w:val="center"/>
          </w:tcPr>
          <w:p w14:paraId="38FF4C7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投标文件加密要求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352465CA" w14:textId="77777777" w:rsidR="00837A64" w:rsidRDefault="00000000">
            <w:pPr>
              <w:pStyle w:val="30"/>
              <w:topLinePunct/>
              <w:adjustRightInd w:val="0"/>
              <w:snapToGrid w:val="0"/>
              <w:spacing w:line="400" w:lineRule="exact"/>
              <w:textAlignment w:val="baseline"/>
              <w:outlineLvl w:val="1"/>
              <w:rPr>
                <w:rFonts w:hAnsi="宋体" w:hint="eastAsia"/>
                <w:kern w:val="2"/>
                <w:sz w:val="21"/>
                <w:szCs w:val="21"/>
                <w:u w:val="single"/>
              </w:rPr>
            </w:pPr>
            <w:r>
              <w:rPr>
                <w:rFonts w:hAnsi="宋体" w:hint="eastAsia"/>
                <w:kern w:val="2"/>
                <w:sz w:val="21"/>
                <w:szCs w:val="21"/>
                <w:u w:val="single"/>
              </w:rPr>
              <w:t>网上递交的电子投标文件须进行加密。具体操作详见广州交易集团有限公司（广州公共资源交易中心）网站发布的最新版操作指引。</w:t>
            </w:r>
          </w:p>
        </w:tc>
      </w:tr>
      <w:tr w:rsidR="00837A64" w14:paraId="6E20244B"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534D0E9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4.1.2</w:t>
            </w:r>
          </w:p>
        </w:tc>
        <w:tc>
          <w:tcPr>
            <w:tcW w:w="2411" w:type="dxa"/>
            <w:tcBorders>
              <w:top w:val="single" w:sz="6" w:space="0" w:color="auto"/>
              <w:left w:val="single" w:sz="6" w:space="0" w:color="auto"/>
              <w:bottom w:val="single" w:sz="6" w:space="0" w:color="auto"/>
              <w:right w:val="single" w:sz="6" w:space="0" w:color="auto"/>
            </w:tcBorders>
            <w:noWrap/>
            <w:vAlign w:val="center"/>
          </w:tcPr>
          <w:p w14:paraId="4E35167C"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封套上应载明</w:t>
            </w:r>
          </w:p>
          <w:p w14:paraId="65AC8144" w14:textId="77777777" w:rsidR="00837A64" w:rsidRDefault="00000000">
            <w:pPr>
              <w:snapToGrid w:val="0"/>
              <w:spacing w:line="400" w:lineRule="exact"/>
              <w:jc w:val="center"/>
              <w:rPr>
                <w:rFonts w:ascii="宋体" w:hAnsi="宋体" w:hint="eastAsia"/>
                <w:szCs w:val="21"/>
                <w:shd w:val="clear" w:color="auto" w:fill="D9D9D9"/>
              </w:rPr>
            </w:pPr>
            <w:r>
              <w:rPr>
                <w:rFonts w:ascii="宋体" w:hAnsi="宋体" w:hint="eastAsia"/>
                <w:szCs w:val="21"/>
              </w:rPr>
              <w:t>的信息</w:t>
            </w:r>
          </w:p>
        </w:tc>
        <w:tc>
          <w:tcPr>
            <w:tcW w:w="6129" w:type="dxa"/>
            <w:tcBorders>
              <w:top w:val="single" w:sz="6" w:space="0" w:color="auto"/>
              <w:left w:val="single" w:sz="6" w:space="0" w:color="auto"/>
              <w:bottom w:val="single" w:sz="6" w:space="0" w:color="auto"/>
              <w:right w:val="single" w:sz="4" w:space="0" w:color="auto"/>
            </w:tcBorders>
            <w:noWrap/>
            <w:vAlign w:val="center"/>
          </w:tcPr>
          <w:p w14:paraId="25E7EEF6" w14:textId="77777777" w:rsidR="00837A64" w:rsidRDefault="00000000">
            <w:pPr>
              <w:pStyle w:val="30"/>
              <w:topLinePunct/>
              <w:snapToGrid w:val="0"/>
              <w:spacing w:line="400" w:lineRule="exact"/>
              <w:ind w:rightChars="83" w:right="174"/>
              <w:rPr>
                <w:rFonts w:hAnsi="宋体" w:hint="eastAsia"/>
                <w:sz w:val="21"/>
                <w:szCs w:val="21"/>
                <w:u w:val="single"/>
              </w:rPr>
            </w:pPr>
            <w:r>
              <w:rPr>
                <w:rFonts w:hAnsi="宋体" w:hint="eastAsia"/>
                <w:sz w:val="21"/>
                <w:szCs w:val="21"/>
              </w:rPr>
              <w:t>招标人名称：</w:t>
            </w:r>
            <w:r>
              <w:rPr>
                <w:rFonts w:hAnsi="宋体" w:hint="eastAsia"/>
                <w:sz w:val="21"/>
                <w:szCs w:val="21"/>
                <w:u w:val="single"/>
              </w:rPr>
              <w:t>广州聚广投资发展有限公司</w:t>
            </w:r>
          </w:p>
          <w:p w14:paraId="4DC7245D" w14:textId="77777777" w:rsidR="00837A64" w:rsidRDefault="00000000">
            <w:pPr>
              <w:snapToGrid w:val="0"/>
              <w:spacing w:line="400" w:lineRule="exact"/>
              <w:ind w:rightChars="83" w:right="174"/>
              <w:rPr>
                <w:rFonts w:ascii="宋体" w:hAnsi="宋体" w:hint="eastAsia"/>
                <w:szCs w:val="21"/>
                <w:u w:val="single"/>
              </w:rPr>
            </w:pPr>
            <w:r>
              <w:rPr>
                <w:rFonts w:ascii="宋体" w:hAnsi="宋体" w:hint="eastAsia"/>
                <w:szCs w:val="21"/>
              </w:rPr>
              <w:t>招标人地址：</w:t>
            </w:r>
            <w:r>
              <w:rPr>
                <w:rFonts w:ascii="宋体" w:hAnsi="宋体" w:hint="eastAsia"/>
                <w:szCs w:val="21"/>
                <w:u w:val="single"/>
              </w:rPr>
              <w:t>广州市</w:t>
            </w:r>
            <w:proofErr w:type="gramStart"/>
            <w:r>
              <w:rPr>
                <w:rFonts w:ascii="宋体" w:hAnsi="宋体" w:hint="eastAsia"/>
                <w:szCs w:val="21"/>
                <w:u w:val="single"/>
              </w:rPr>
              <w:t>荔</w:t>
            </w:r>
            <w:proofErr w:type="gramEnd"/>
            <w:r>
              <w:rPr>
                <w:rFonts w:ascii="宋体" w:hAnsi="宋体" w:hint="eastAsia"/>
                <w:szCs w:val="21"/>
                <w:u w:val="single"/>
              </w:rPr>
              <w:t>湾区陇西直街60号之一408房</w:t>
            </w:r>
          </w:p>
          <w:p w14:paraId="6BCAEB2F" w14:textId="77777777" w:rsidR="00837A64" w:rsidRDefault="00000000">
            <w:pPr>
              <w:pStyle w:val="30"/>
              <w:topLinePunct/>
              <w:snapToGrid w:val="0"/>
              <w:spacing w:line="400" w:lineRule="exact"/>
              <w:ind w:rightChars="83" w:right="174"/>
              <w:rPr>
                <w:rFonts w:hAnsi="宋体" w:hint="eastAsia"/>
                <w:sz w:val="21"/>
                <w:szCs w:val="21"/>
              </w:rPr>
            </w:pPr>
            <w:r>
              <w:rPr>
                <w:rFonts w:hAnsi="宋体" w:hint="eastAsia"/>
                <w:sz w:val="21"/>
                <w:szCs w:val="21"/>
                <w:u w:val="single"/>
              </w:rPr>
              <w:t>广州市</w:t>
            </w:r>
            <w:proofErr w:type="gramStart"/>
            <w:r>
              <w:rPr>
                <w:rFonts w:hAnsi="宋体" w:hint="eastAsia"/>
                <w:sz w:val="21"/>
                <w:szCs w:val="21"/>
                <w:u w:val="single"/>
              </w:rPr>
              <w:t>荔</w:t>
            </w:r>
            <w:proofErr w:type="gramEnd"/>
            <w:r>
              <w:rPr>
                <w:rFonts w:hAnsi="宋体" w:hint="eastAsia"/>
                <w:sz w:val="21"/>
                <w:szCs w:val="21"/>
                <w:u w:val="single"/>
              </w:rPr>
              <w:t>湾区仁厚直街南地块建设工程项目施工监理</w:t>
            </w:r>
            <w:r>
              <w:rPr>
                <w:rFonts w:hAnsi="宋体" w:hint="eastAsia"/>
                <w:sz w:val="21"/>
                <w:szCs w:val="21"/>
              </w:rPr>
              <w:t>投标文件</w:t>
            </w:r>
          </w:p>
          <w:p w14:paraId="62AD5D63" w14:textId="77777777" w:rsidR="00837A64" w:rsidRDefault="00000000">
            <w:pPr>
              <w:rPr>
                <w:rFonts w:ascii="宋体" w:hAnsi="宋体" w:cs="宋体" w:hint="eastAsia"/>
                <w:szCs w:val="21"/>
              </w:rPr>
            </w:pPr>
            <w:r>
              <w:rPr>
                <w:rFonts w:ascii="宋体" w:hAnsi="宋体" w:cs="宋体" w:hint="eastAsia"/>
                <w:szCs w:val="21"/>
              </w:rPr>
              <w:t xml:space="preserve">项目编号： </w:t>
            </w:r>
            <w:r>
              <w:rPr>
                <w:rFonts w:ascii="宋体" w:hAnsi="宋体" w:cs="宋体" w:hint="eastAsia"/>
                <w:szCs w:val="21"/>
                <w:u w:val="single"/>
              </w:rPr>
              <w:t xml:space="preserve">              </w:t>
            </w:r>
            <w:r>
              <w:rPr>
                <w:rFonts w:ascii="宋体" w:hAnsi="宋体" w:cs="宋体" w:hint="eastAsia"/>
                <w:szCs w:val="21"/>
              </w:rPr>
              <w:t xml:space="preserve">       </w:t>
            </w:r>
          </w:p>
          <w:p w14:paraId="2FE48DC9" w14:textId="77777777" w:rsidR="00837A64" w:rsidRDefault="00000000">
            <w:pPr>
              <w:pStyle w:val="30"/>
              <w:topLinePunct/>
              <w:snapToGrid w:val="0"/>
              <w:spacing w:line="400" w:lineRule="exact"/>
              <w:rPr>
                <w:rFonts w:hAnsi="宋体" w:hint="eastAsia"/>
                <w:kern w:val="2"/>
                <w:sz w:val="21"/>
                <w:szCs w:val="21"/>
              </w:rPr>
            </w:pPr>
            <w:r>
              <w:rPr>
                <w:rFonts w:hAnsi="宋体" w:cs="宋体" w:hint="eastAsia"/>
                <w:szCs w:val="21"/>
              </w:rPr>
              <w:t>在投标截止时间前不得开启</w:t>
            </w:r>
          </w:p>
        </w:tc>
      </w:tr>
      <w:tr w:rsidR="00837A64" w14:paraId="04BAAB6A"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621D4E00" w14:textId="77777777" w:rsidR="00837A64" w:rsidRDefault="00000000">
            <w:pPr>
              <w:snapToGrid w:val="0"/>
              <w:spacing w:line="400" w:lineRule="exact"/>
              <w:jc w:val="center"/>
              <w:rPr>
                <w:rFonts w:ascii="宋体" w:hAnsi="宋体" w:hint="eastAsia"/>
                <w:szCs w:val="21"/>
              </w:rPr>
            </w:pPr>
            <w:r>
              <w:rPr>
                <w:rFonts w:ascii="宋体" w:hAnsi="宋体" w:hint="eastAsia"/>
                <w:szCs w:val="21"/>
              </w:rPr>
              <w:t>4.2.1</w:t>
            </w:r>
          </w:p>
        </w:tc>
        <w:tc>
          <w:tcPr>
            <w:tcW w:w="2411" w:type="dxa"/>
            <w:tcBorders>
              <w:top w:val="single" w:sz="6" w:space="0" w:color="auto"/>
              <w:left w:val="single" w:sz="6" w:space="0" w:color="auto"/>
              <w:bottom w:val="single" w:sz="6" w:space="0" w:color="auto"/>
              <w:right w:val="single" w:sz="6" w:space="0" w:color="auto"/>
            </w:tcBorders>
            <w:noWrap/>
            <w:vAlign w:val="center"/>
          </w:tcPr>
          <w:p w14:paraId="1946407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投标截止时间</w:t>
            </w:r>
          </w:p>
        </w:tc>
        <w:tc>
          <w:tcPr>
            <w:tcW w:w="6129" w:type="dxa"/>
            <w:tcBorders>
              <w:top w:val="single" w:sz="6" w:space="0" w:color="auto"/>
              <w:left w:val="single" w:sz="6" w:space="0" w:color="auto"/>
              <w:bottom w:val="single" w:sz="6" w:space="0" w:color="auto"/>
              <w:right w:val="single" w:sz="4" w:space="0" w:color="auto"/>
            </w:tcBorders>
            <w:noWrap/>
            <w:vAlign w:val="center"/>
          </w:tcPr>
          <w:p w14:paraId="37244011" w14:textId="77777777" w:rsidR="00837A64" w:rsidRDefault="00000000">
            <w:pPr>
              <w:snapToGrid w:val="0"/>
              <w:spacing w:line="400" w:lineRule="exact"/>
              <w:rPr>
                <w:rFonts w:ascii="宋体" w:hAnsi="宋体" w:hint="eastAsia"/>
                <w:szCs w:val="21"/>
              </w:rPr>
            </w:pPr>
            <w:r>
              <w:rPr>
                <w:rFonts w:ascii="宋体" w:hAnsi="宋体" w:hint="eastAsia"/>
                <w:szCs w:val="21"/>
                <w:u w:val="single"/>
              </w:rPr>
              <w:t>详见广州交易集团有限公司(广州公共资源交易中心)网站</w:t>
            </w:r>
          </w:p>
        </w:tc>
      </w:tr>
      <w:tr w:rsidR="00837A64" w14:paraId="078D67FA" w14:textId="77777777">
        <w:trPr>
          <w:trHeight w:val="701"/>
        </w:trPr>
        <w:tc>
          <w:tcPr>
            <w:tcW w:w="958" w:type="dxa"/>
            <w:tcBorders>
              <w:top w:val="single" w:sz="6" w:space="0" w:color="auto"/>
              <w:left w:val="single" w:sz="4" w:space="0" w:color="auto"/>
              <w:bottom w:val="single" w:sz="6" w:space="0" w:color="auto"/>
              <w:right w:val="single" w:sz="6" w:space="0" w:color="auto"/>
            </w:tcBorders>
            <w:noWrap/>
            <w:vAlign w:val="center"/>
          </w:tcPr>
          <w:p w14:paraId="084EAFD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4.2.3</w:t>
            </w:r>
          </w:p>
        </w:tc>
        <w:tc>
          <w:tcPr>
            <w:tcW w:w="2411" w:type="dxa"/>
            <w:tcBorders>
              <w:top w:val="single" w:sz="6" w:space="0" w:color="auto"/>
              <w:left w:val="single" w:sz="6" w:space="0" w:color="auto"/>
              <w:bottom w:val="single" w:sz="6" w:space="0" w:color="auto"/>
              <w:right w:val="single" w:sz="6" w:space="0" w:color="auto"/>
            </w:tcBorders>
            <w:noWrap/>
            <w:vAlign w:val="center"/>
          </w:tcPr>
          <w:p w14:paraId="4DBBA224"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投标文件是否退还</w:t>
            </w:r>
          </w:p>
        </w:tc>
        <w:tc>
          <w:tcPr>
            <w:tcW w:w="6129" w:type="dxa"/>
            <w:tcBorders>
              <w:top w:val="single" w:sz="6" w:space="0" w:color="auto"/>
              <w:left w:val="single" w:sz="6" w:space="0" w:color="auto"/>
              <w:bottom w:val="single" w:sz="6" w:space="0" w:color="auto"/>
              <w:right w:val="single" w:sz="4" w:space="0" w:color="auto"/>
            </w:tcBorders>
            <w:noWrap/>
            <w:vAlign w:val="center"/>
          </w:tcPr>
          <w:p w14:paraId="32482847" w14:textId="77777777" w:rsidR="00837A64" w:rsidRDefault="00000000">
            <w:pPr>
              <w:pStyle w:val="30"/>
              <w:topLinePunct/>
              <w:snapToGrid w:val="0"/>
              <w:spacing w:line="400" w:lineRule="exact"/>
              <w:rPr>
                <w:rFonts w:hAnsi="宋体" w:hint="eastAsia"/>
                <w:kern w:val="2"/>
                <w:sz w:val="21"/>
                <w:szCs w:val="21"/>
              </w:rPr>
            </w:pPr>
            <w:r>
              <w:rPr>
                <w:rFonts w:hAnsi="宋体" w:hint="eastAsia"/>
                <w:spacing w:val="-1"/>
                <w:kern w:val="2"/>
                <w:sz w:val="21"/>
                <w:szCs w:val="21"/>
              </w:rPr>
              <w:t>■</w:t>
            </w:r>
            <w:r>
              <w:rPr>
                <w:rFonts w:hAnsi="宋体" w:hint="eastAsia"/>
                <w:kern w:val="2"/>
                <w:sz w:val="21"/>
                <w:szCs w:val="21"/>
              </w:rPr>
              <w:t>否</w:t>
            </w:r>
          </w:p>
          <w:p w14:paraId="153E0689" w14:textId="77777777" w:rsidR="00837A64" w:rsidRDefault="00000000">
            <w:pPr>
              <w:pStyle w:val="30"/>
              <w:topLinePunct/>
              <w:snapToGrid w:val="0"/>
              <w:spacing w:line="400" w:lineRule="exact"/>
              <w:rPr>
                <w:rFonts w:hAnsi="宋体" w:hint="eastAsia"/>
                <w:kern w:val="2"/>
                <w:sz w:val="21"/>
                <w:szCs w:val="21"/>
              </w:rPr>
            </w:pPr>
            <w:r>
              <w:rPr>
                <w:rFonts w:hAnsi="宋体" w:hint="eastAsia"/>
                <w:kern w:val="2"/>
                <w:sz w:val="21"/>
                <w:szCs w:val="21"/>
              </w:rPr>
              <w:t>□是，退还时间：</w:t>
            </w:r>
          </w:p>
        </w:tc>
      </w:tr>
      <w:tr w:rsidR="00837A64" w14:paraId="6D983711"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56DA89C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5.1（B）</w:t>
            </w:r>
          </w:p>
        </w:tc>
        <w:tc>
          <w:tcPr>
            <w:tcW w:w="2411" w:type="dxa"/>
            <w:tcBorders>
              <w:top w:val="single" w:sz="6" w:space="0" w:color="auto"/>
              <w:left w:val="single" w:sz="6" w:space="0" w:color="auto"/>
              <w:bottom w:val="single" w:sz="6" w:space="0" w:color="auto"/>
              <w:right w:val="single" w:sz="6" w:space="0" w:color="auto"/>
            </w:tcBorders>
            <w:noWrap/>
            <w:vAlign w:val="center"/>
          </w:tcPr>
          <w:p w14:paraId="18E3AA3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开标时间和地点</w:t>
            </w:r>
          </w:p>
        </w:tc>
        <w:tc>
          <w:tcPr>
            <w:tcW w:w="6129" w:type="dxa"/>
            <w:tcBorders>
              <w:top w:val="single" w:sz="6" w:space="0" w:color="auto"/>
              <w:left w:val="single" w:sz="6" w:space="0" w:color="auto"/>
              <w:bottom w:val="single" w:sz="6" w:space="0" w:color="auto"/>
              <w:right w:val="single" w:sz="4" w:space="0" w:color="auto"/>
            </w:tcBorders>
            <w:noWrap/>
            <w:vAlign w:val="center"/>
          </w:tcPr>
          <w:p w14:paraId="71052E62" w14:textId="77777777" w:rsidR="00837A64" w:rsidRDefault="00000000">
            <w:pPr>
              <w:snapToGrid w:val="0"/>
              <w:spacing w:line="400" w:lineRule="exact"/>
              <w:rPr>
                <w:szCs w:val="21"/>
              </w:rPr>
            </w:pPr>
            <w:proofErr w:type="gramStart"/>
            <w:r>
              <w:rPr>
                <w:rFonts w:hint="eastAsia"/>
                <w:szCs w:val="21"/>
              </w:rPr>
              <w:t>本电子招</w:t>
            </w:r>
            <w:proofErr w:type="gramEnd"/>
            <w:r>
              <w:rPr>
                <w:rFonts w:hint="eastAsia"/>
                <w:szCs w:val="21"/>
              </w:rPr>
              <w:t>投标项目在本项目规定的投标截止时间（开标时间），在广州交易集团有限公司（广州公共资源交易中心）通过电子招标投标交易平台公开开标，并邀请所有投标人的法定代表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hint="eastAsia"/>
                <w:szCs w:val="21"/>
              </w:rPr>
              <w:t>作出</w:t>
            </w:r>
            <w:proofErr w:type="gramEnd"/>
            <w:r>
              <w:rPr>
                <w:rFonts w:hint="eastAsia"/>
                <w:szCs w:val="21"/>
              </w:rPr>
              <w:t>答复，并制作记录；参加在线开标的，投标人应通过交易平台在线提出，招标人应通过交易平台答复，答复后方可结束开标。</w:t>
            </w:r>
          </w:p>
          <w:p w14:paraId="6ED146DB" w14:textId="77777777" w:rsidR="00837A64" w:rsidRDefault="00000000">
            <w:pPr>
              <w:snapToGrid w:val="0"/>
              <w:spacing w:line="400" w:lineRule="exact"/>
              <w:rPr>
                <w:rFonts w:ascii="宋体" w:hAnsi="宋体" w:hint="eastAsia"/>
                <w:szCs w:val="21"/>
              </w:rPr>
            </w:pPr>
            <w:r>
              <w:rPr>
                <w:rFonts w:hint="eastAsia"/>
                <w:szCs w:val="21"/>
              </w:rPr>
              <w:t>具体时间、地点可以到广州交易集团有限公司（广州公共资源交易中心）网站的项目查询</w:t>
            </w:r>
            <w:r>
              <w:rPr>
                <w:rFonts w:hint="eastAsia"/>
                <w:szCs w:val="21"/>
              </w:rPr>
              <w:t>(</w:t>
            </w:r>
            <w:r>
              <w:rPr>
                <w:rFonts w:hint="eastAsia"/>
                <w:szCs w:val="21"/>
              </w:rPr>
              <w:t>日程安排、答疑纪要</w:t>
            </w:r>
            <w:r>
              <w:rPr>
                <w:rFonts w:hint="eastAsia"/>
                <w:szCs w:val="21"/>
              </w:rPr>
              <w:t>)</w:t>
            </w:r>
            <w:r>
              <w:rPr>
                <w:rFonts w:hint="eastAsia"/>
                <w:szCs w:val="21"/>
              </w:rPr>
              <w:t>中输入本项目编号或项目名称进行查询。</w:t>
            </w:r>
          </w:p>
        </w:tc>
      </w:tr>
      <w:tr w:rsidR="00837A64" w14:paraId="446122B1" w14:textId="77777777">
        <w:trPr>
          <w:trHeight w:val="4283"/>
        </w:trPr>
        <w:tc>
          <w:tcPr>
            <w:tcW w:w="958" w:type="dxa"/>
            <w:vMerge w:val="restart"/>
            <w:tcBorders>
              <w:top w:val="single" w:sz="6" w:space="0" w:color="auto"/>
              <w:left w:val="single" w:sz="4" w:space="0" w:color="auto"/>
              <w:bottom w:val="single" w:sz="6" w:space="0" w:color="auto"/>
              <w:right w:val="single" w:sz="6" w:space="0" w:color="auto"/>
            </w:tcBorders>
            <w:noWrap/>
            <w:vAlign w:val="center"/>
          </w:tcPr>
          <w:p w14:paraId="03857C98" w14:textId="77777777" w:rsidR="00837A64" w:rsidRDefault="00000000">
            <w:pPr>
              <w:snapToGrid w:val="0"/>
              <w:spacing w:line="400" w:lineRule="exact"/>
              <w:jc w:val="center"/>
              <w:rPr>
                <w:rFonts w:ascii="宋体" w:hAnsi="宋体" w:hint="eastAsia"/>
                <w:szCs w:val="21"/>
              </w:rPr>
            </w:pPr>
            <w:r>
              <w:rPr>
                <w:rFonts w:ascii="宋体" w:hAnsi="宋体" w:hint="eastAsia"/>
                <w:szCs w:val="21"/>
              </w:rPr>
              <w:lastRenderedPageBreak/>
              <w:t>5.2（B）</w:t>
            </w:r>
          </w:p>
          <w:p w14:paraId="3309789C" w14:textId="77777777" w:rsidR="00837A64" w:rsidRDefault="00837A64">
            <w:pPr>
              <w:snapToGrid w:val="0"/>
              <w:spacing w:line="400" w:lineRule="exact"/>
              <w:jc w:val="center"/>
              <w:rPr>
                <w:rFonts w:ascii="宋体" w:hAnsi="宋体" w:hint="eastAsia"/>
                <w:szCs w:val="21"/>
              </w:rPr>
            </w:pPr>
          </w:p>
        </w:tc>
        <w:tc>
          <w:tcPr>
            <w:tcW w:w="2411" w:type="dxa"/>
            <w:vMerge w:val="restart"/>
            <w:tcBorders>
              <w:top w:val="single" w:sz="6" w:space="0" w:color="auto"/>
              <w:left w:val="single" w:sz="6" w:space="0" w:color="auto"/>
              <w:bottom w:val="single" w:sz="6" w:space="0" w:color="auto"/>
              <w:right w:val="single" w:sz="6" w:space="0" w:color="auto"/>
            </w:tcBorders>
            <w:noWrap/>
            <w:vAlign w:val="center"/>
          </w:tcPr>
          <w:p w14:paraId="0D64C4A7"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开标程序</w:t>
            </w:r>
          </w:p>
        </w:tc>
        <w:tc>
          <w:tcPr>
            <w:tcW w:w="6129" w:type="dxa"/>
            <w:tcBorders>
              <w:top w:val="single" w:sz="6" w:space="0" w:color="auto"/>
              <w:left w:val="single" w:sz="6" w:space="0" w:color="auto"/>
              <w:bottom w:val="single" w:sz="6" w:space="0" w:color="auto"/>
              <w:right w:val="single" w:sz="4" w:space="0" w:color="auto"/>
            </w:tcBorders>
            <w:noWrap/>
            <w:vAlign w:val="center"/>
          </w:tcPr>
          <w:p w14:paraId="6DD8F52F" w14:textId="77777777" w:rsidR="00837A64" w:rsidRDefault="00000000">
            <w:pPr>
              <w:snapToGrid w:val="0"/>
              <w:spacing w:line="400" w:lineRule="exact"/>
              <w:rPr>
                <w:rFonts w:ascii="宋体" w:hAnsi="宋体" w:hint="eastAsia"/>
                <w:szCs w:val="21"/>
              </w:rPr>
            </w:pPr>
            <w:r>
              <w:rPr>
                <w:rFonts w:ascii="宋体" w:hAnsi="宋体" w:hint="eastAsia"/>
                <w:szCs w:val="21"/>
              </w:rPr>
              <w:t>电子招投标项目开标按下列程序进行：</w:t>
            </w:r>
          </w:p>
          <w:p w14:paraId="374306F5" w14:textId="77777777" w:rsidR="00837A64" w:rsidRDefault="00000000">
            <w:pPr>
              <w:snapToGrid w:val="0"/>
              <w:spacing w:line="400" w:lineRule="exact"/>
              <w:rPr>
                <w:rFonts w:ascii="宋体" w:hAnsi="宋体" w:hint="eastAsia"/>
                <w:szCs w:val="21"/>
              </w:rPr>
            </w:pPr>
            <w:r>
              <w:rPr>
                <w:rFonts w:ascii="宋体" w:hAnsi="宋体" w:hint="eastAsia"/>
                <w:szCs w:val="21"/>
              </w:rPr>
              <w:t>5.2.1主持人按下列程序进行开标：</w:t>
            </w:r>
          </w:p>
          <w:p w14:paraId="216EBAA6" w14:textId="77777777" w:rsidR="00837A64" w:rsidRDefault="00000000">
            <w:pPr>
              <w:snapToGrid w:val="0"/>
              <w:spacing w:line="400" w:lineRule="exact"/>
              <w:rPr>
                <w:rFonts w:ascii="宋体" w:hAnsi="宋体" w:hint="eastAsia"/>
                <w:szCs w:val="21"/>
              </w:rPr>
            </w:pPr>
            <w:r>
              <w:rPr>
                <w:rFonts w:ascii="宋体" w:hAnsi="宋体" w:hint="eastAsia"/>
                <w:szCs w:val="21"/>
              </w:rPr>
              <w:t>（1）宣布开标纪律；</w:t>
            </w:r>
          </w:p>
          <w:p w14:paraId="2FFB3D62" w14:textId="77777777" w:rsidR="00837A64" w:rsidRDefault="00000000">
            <w:pPr>
              <w:snapToGrid w:val="0"/>
              <w:spacing w:line="400" w:lineRule="exact"/>
              <w:rPr>
                <w:rFonts w:ascii="宋体" w:hAnsi="宋体" w:hint="eastAsia"/>
                <w:szCs w:val="21"/>
              </w:rPr>
            </w:pPr>
            <w:r>
              <w:rPr>
                <w:rFonts w:ascii="宋体" w:hAnsi="宋体" w:hint="eastAsia"/>
                <w:szCs w:val="21"/>
              </w:rPr>
              <w:t>（2）公布在投标截止时间前递交投标文件的投标人名称；</w:t>
            </w:r>
          </w:p>
          <w:p w14:paraId="546EB297" w14:textId="77777777" w:rsidR="00837A64" w:rsidRDefault="00000000">
            <w:pPr>
              <w:snapToGrid w:val="0"/>
              <w:spacing w:line="400" w:lineRule="exact"/>
              <w:rPr>
                <w:rFonts w:ascii="宋体" w:hAnsi="宋体" w:hint="eastAsia"/>
                <w:szCs w:val="21"/>
              </w:rPr>
            </w:pPr>
            <w:r>
              <w:rPr>
                <w:rFonts w:ascii="宋体" w:hAnsi="宋体" w:hint="eastAsia"/>
                <w:szCs w:val="21"/>
              </w:rPr>
              <w:t>（3）宣布开标人、唱标人、记录人、</w:t>
            </w:r>
            <w:proofErr w:type="gramStart"/>
            <w:r>
              <w:rPr>
                <w:rFonts w:ascii="宋体" w:hAnsi="宋体" w:hint="eastAsia"/>
                <w:szCs w:val="21"/>
              </w:rPr>
              <w:t>监标人</w:t>
            </w:r>
            <w:proofErr w:type="gramEnd"/>
            <w:r>
              <w:rPr>
                <w:rFonts w:ascii="宋体" w:hAnsi="宋体" w:hint="eastAsia"/>
                <w:szCs w:val="21"/>
              </w:rPr>
              <w:t>等有关人员姓名；</w:t>
            </w:r>
          </w:p>
          <w:p w14:paraId="35C62A77" w14:textId="77777777" w:rsidR="00837A64" w:rsidRDefault="00000000">
            <w:pPr>
              <w:snapToGrid w:val="0"/>
              <w:spacing w:line="400" w:lineRule="exact"/>
              <w:rPr>
                <w:rFonts w:ascii="宋体" w:hAnsi="宋体" w:hint="eastAsia"/>
                <w:szCs w:val="21"/>
              </w:rPr>
            </w:pPr>
            <w:r>
              <w:rPr>
                <w:rFonts w:ascii="宋体" w:hAnsi="宋体" w:hint="eastAsia"/>
                <w:szCs w:val="21"/>
              </w:rPr>
              <w:t>（4）（B）投标人通过电子招标投标交易平台对已递交的电子投标文件进行解密，公布招标项目名称、投标人名称、投标保证金的递交情况、</w:t>
            </w:r>
            <w:r>
              <w:rPr>
                <w:rFonts w:ascii="宋体" w:hAnsi="宋体" w:cs="楷体" w:hint="eastAsia"/>
                <w:kern w:val="0"/>
                <w:szCs w:val="21"/>
              </w:rPr>
              <w:t>投标报价</w:t>
            </w:r>
            <w:r>
              <w:rPr>
                <w:rFonts w:ascii="宋体" w:hAnsi="宋体" w:hint="eastAsia"/>
                <w:szCs w:val="21"/>
              </w:rPr>
              <w:t>、监理服务期限及其他内容，并记录在案；</w:t>
            </w:r>
          </w:p>
          <w:p w14:paraId="0E57E862" w14:textId="77777777" w:rsidR="00837A64" w:rsidRDefault="00000000">
            <w:pPr>
              <w:snapToGrid w:val="0"/>
              <w:spacing w:line="400" w:lineRule="exact"/>
              <w:rPr>
                <w:rFonts w:ascii="宋体" w:hAnsi="宋体" w:hint="eastAsia"/>
                <w:szCs w:val="21"/>
              </w:rPr>
            </w:pPr>
            <w:r>
              <w:rPr>
                <w:rFonts w:ascii="宋体" w:hAnsi="宋体" w:hint="eastAsia"/>
                <w:szCs w:val="21"/>
              </w:rPr>
              <w:t>（5）（B）投标人代表、招标人代表、</w:t>
            </w:r>
            <w:proofErr w:type="gramStart"/>
            <w:r>
              <w:rPr>
                <w:rFonts w:ascii="宋体" w:hAnsi="宋体" w:hint="eastAsia"/>
                <w:szCs w:val="21"/>
              </w:rPr>
              <w:t>监标人</w:t>
            </w:r>
            <w:proofErr w:type="gramEnd"/>
            <w:r>
              <w:rPr>
                <w:rFonts w:ascii="宋体" w:hAnsi="宋体" w:hint="eastAsia"/>
                <w:szCs w:val="21"/>
              </w:rPr>
              <w:t>、记录人等有关人员在开标记录上签字确认；若有关人员不签字的，不影响开标程序；</w:t>
            </w:r>
          </w:p>
          <w:p w14:paraId="5D7AA036" w14:textId="77777777" w:rsidR="00837A64" w:rsidRDefault="00000000">
            <w:pPr>
              <w:snapToGrid w:val="0"/>
              <w:spacing w:line="400" w:lineRule="exact"/>
              <w:rPr>
                <w:rFonts w:ascii="宋体" w:hAnsi="宋体" w:hint="eastAsia"/>
                <w:szCs w:val="21"/>
                <w:u w:val="single"/>
              </w:rPr>
            </w:pPr>
            <w:r>
              <w:rPr>
                <w:rFonts w:ascii="宋体" w:hAnsi="宋体" w:hint="eastAsia"/>
                <w:szCs w:val="21"/>
              </w:rPr>
              <w:t>（6）开标结束。</w:t>
            </w:r>
          </w:p>
        </w:tc>
      </w:tr>
      <w:tr w:rsidR="00837A64" w14:paraId="573B2116" w14:textId="77777777">
        <w:trPr>
          <w:trHeight w:val="1148"/>
        </w:trPr>
        <w:tc>
          <w:tcPr>
            <w:tcW w:w="958" w:type="dxa"/>
            <w:vMerge/>
            <w:tcBorders>
              <w:top w:val="single" w:sz="6" w:space="0" w:color="auto"/>
              <w:left w:val="single" w:sz="4" w:space="0" w:color="auto"/>
              <w:bottom w:val="single" w:sz="6" w:space="0" w:color="auto"/>
              <w:right w:val="single" w:sz="6" w:space="0" w:color="auto"/>
            </w:tcBorders>
            <w:noWrap/>
            <w:vAlign w:val="center"/>
          </w:tcPr>
          <w:p w14:paraId="5D7CA96E" w14:textId="77777777" w:rsidR="00837A64" w:rsidRDefault="00837A64">
            <w:pPr>
              <w:widowControl/>
              <w:spacing w:line="400" w:lineRule="exact"/>
              <w:jc w:val="left"/>
              <w:rPr>
                <w:rFonts w:ascii="宋体" w:hAnsi="宋体" w:hint="eastAsia"/>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14:paraId="127CC598" w14:textId="77777777" w:rsidR="00837A64" w:rsidRDefault="00837A64">
            <w:pPr>
              <w:widowControl/>
              <w:spacing w:line="400" w:lineRule="exact"/>
              <w:jc w:val="left"/>
              <w:rPr>
                <w:rFonts w:ascii="宋体" w:hAnsi="宋体" w:hint="eastAsia"/>
                <w:szCs w:val="21"/>
              </w:rPr>
            </w:pPr>
          </w:p>
        </w:tc>
        <w:tc>
          <w:tcPr>
            <w:tcW w:w="6129" w:type="dxa"/>
            <w:tcBorders>
              <w:top w:val="single" w:sz="6" w:space="0" w:color="auto"/>
              <w:left w:val="single" w:sz="6" w:space="0" w:color="auto"/>
              <w:bottom w:val="single" w:sz="6" w:space="0" w:color="auto"/>
              <w:right w:val="single" w:sz="4" w:space="0" w:color="auto"/>
            </w:tcBorders>
            <w:noWrap/>
            <w:vAlign w:val="center"/>
          </w:tcPr>
          <w:p w14:paraId="57B50985" w14:textId="77777777" w:rsidR="00837A64" w:rsidRDefault="00000000">
            <w:pPr>
              <w:snapToGrid w:val="0"/>
              <w:spacing w:line="400" w:lineRule="exact"/>
              <w:rPr>
                <w:rFonts w:ascii="宋体" w:hAnsi="宋体" w:hint="eastAsia"/>
                <w:szCs w:val="21"/>
              </w:rPr>
            </w:pPr>
            <w:r>
              <w:rPr>
                <w:rFonts w:ascii="宋体" w:hAnsi="宋体" w:hint="eastAsia"/>
                <w:szCs w:val="21"/>
              </w:rPr>
              <w:t>5.2.2投标截止时间前未完成投标文件传输的，或因投标人之外的原因造成投标文件未解密的，视为投标人撤回其投标文件。因投标人原因造成投标文件未解密的或未在投标截止时间后</w:t>
            </w:r>
            <w:r>
              <w:rPr>
                <w:rFonts w:ascii="宋体" w:hAnsi="宋体" w:hint="eastAsia"/>
                <w:szCs w:val="21"/>
                <w:u w:val="single"/>
              </w:rPr>
              <w:t>一小时内</w:t>
            </w:r>
            <w:r>
              <w:rPr>
                <w:rFonts w:ascii="宋体" w:hAnsi="宋体" w:hint="eastAsia"/>
                <w:szCs w:val="21"/>
              </w:rPr>
              <w:t>解密的，视为撤销其投标文件。</w:t>
            </w:r>
          </w:p>
        </w:tc>
      </w:tr>
      <w:tr w:rsidR="00837A64" w14:paraId="75F4EC81" w14:textId="77777777">
        <w:trPr>
          <w:trHeight w:val="378"/>
        </w:trPr>
        <w:tc>
          <w:tcPr>
            <w:tcW w:w="958" w:type="dxa"/>
            <w:vMerge/>
            <w:tcBorders>
              <w:top w:val="single" w:sz="6" w:space="0" w:color="auto"/>
              <w:left w:val="single" w:sz="4" w:space="0" w:color="auto"/>
              <w:bottom w:val="single" w:sz="6" w:space="0" w:color="auto"/>
              <w:right w:val="single" w:sz="6" w:space="0" w:color="auto"/>
            </w:tcBorders>
            <w:noWrap/>
            <w:vAlign w:val="center"/>
          </w:tcPr>
          <w:p w14:paraId="127126CE" w14:textId="77777777" w:rsidR="00837A64" w:rsidRDefault="00837A64">
            <w:pPr>
              <w:widowControl/>
              <w:spacing w:line="400" w:lineRule="exact"/>
              <w:jc w:val="left"/>
              <w:rPr>
                <w:rFonts w:ascii="宋体" w:hAnsi="宋体" w:hint="eastAsia"/>
                <w:szCs w:val="21"/>
              </w:rPr>
            </w:pPr>
          </w:p>
        </w:tc>
        <w:tc>
          <w:tcPr>
            <w:tcW w:w="2411" w:type="dxa"/>
            <w:vMerge/>
            <w:tcBorders>
              <w:top w:val="single" w:sz="6" w:space="0" w:color="auto"/>
              <w:left w:val="single" w:sz="6" w:space="0" w:color="auto"/>
              <w:bottom w:val="single" w:sz="6" w:space="0" w:color="auto"/>
              <w:right w:val="single" w:sz="6" w:space="0" w:color="auto"/>
            </w:tcBorders>
            <w:noWrap/>
            <w:vAlign w:val="center"/>
          </w:tcPr>
          <w:p w14:paraId="19EA7033" w14:textId="77777777" w:rsidR="00837A64" w:rsidRDefault="00837A64">
            <w:pPr>
              <w:widowControl/>
              <w:spacing w:line="400" w:lineRule="exact"/>
              <w:jc w:val="left"/>
              <w:rPr>
                <w:rFonts w:ascii="宋体" w:hAnsi="宋体" w:hint="eastAsia"/>
                <w:szCs w:val="21"/>
              </w:rPr>
            </w:pPr>
          </w:p>
        </w:tc>
        <w:tc>
          <w:tcPr>
            <w:tcW w:w="6129" w:type="dxa"/>
            <w:tcBorders>
              <w:top w:val="single" w:sz="6" w:space="0" w:color="auto"/>
              <w:left w:val="single" w:sz="6" w:space="0" w:color="auto"/>
              <w:bottom w:val="single" w:sz="6" w:space="0" w:color="auto"/>
              <w:right w:val="single" w:sz="4" w:space="0" w:color="auto"/>
            </w:tcBorders>
            <w:noWrap/>
            <w:vAlign w:val="center"/>
          </w:tcPr>
          <w:p w14:paraId="51DF1351" w14:textId="77777777" w:rsidR="00837A64" w:rsidRDefault="00000000">
            <w:pPr>
              <w:snapToGrid w:val="0"/>
              <w:spacing w:line="400" w:lineRule="exact"/>
              <w:rPr>
                <w:rFonts w:ascii="宋体" w:hAnsi="宋体" w:hint="eastAsia"/>
                <w:szCs w:val="21"/>
              </w:rPr>
            </w:pPr>
            <w:r>
              <w:rPr>
                <w:rFonts w:ascii="宋体" w:hAnsi="宋体" w:hint="eastAsia"/>
                <w:szCs w:val="21"/>
              </w:rPr>
              <w:t>5.2.3开标时，本项目两个（含两个）以上的投标人加密打包投标文件电脑机器特征码一致的，不参与下一程序，并由评标委员会否决其投标。</w:t>
            </w:r>
          </w:p>
        </w:tc>
      </w:tr>
      <w:tr w:rsidR="00837A64" w14:paraId="58B690CD" w14:textId="77777777">
        <w:trPr>
          <w:trHeight w:val="403"/>
        </w:trPr>
        <w:tc>
          <w:tcPr>
            <w:tcW w:w="958" w:type="dxa"/>
            <w:tcBorders>
              <w:top w:val="single" w:sz="6" w:space="0" w:color="auto"/>
              <w:left w:val="single" w:sz="4" w:space="0" w:color="auto"/>
              <w:bottom w:val="single" w:sz="6" w:space="0" w:color="auto"/>
              <w:right w:val="single" w:sz="6" w:space="0" w:color="auto"/>
            </w:tcBorders>
            <w:noWrap/>
            <w:vAlign w:val="center"/>
          </w:tcPr>
          <w:p w14:paraId="50220826" w14:textId="77777777" w:rsidR="00837A64" w:rsidRDefault="00000000">
            <w:pPr>
              <w:snapToGrid w:val="0"/>
              <w:spacing w:line="400" w:lineRule="exact"/>
              <w:jc w:val="center"/>
              <w:rPr>
                <w:rFonts w:ascii="宋体" w:hAnsi="宋体" w:hint="eastAsia"/>
                <w:szCs w:val="21"/>
              </w:rPr>
            </w:pPr>
            <w:r>
              <w:rPr>
                <w:rFonts w:ascii="宋体" w:hAnsi="宋体" w:hint="eastAsia"/>
                <w:szCs w:val="21"/>
              </w:rPr>
              <w:t>6.1.1</w:t>
            </w:r>
          </w:p>
        </w:tc>
        <w:tc>
          <w:tcPr>
            <w:tcW w:w="2411" w:type="dxa"/>
            <w:tcBorders>
              <w:top w:val="single" w:sz="6" w:space="0" w:color="auto"/>
              <w:left w:val="single" w:sz="6" w:space="0" w:color="auto"/>
              <w:bottom w:val="single" w:sz="6" w:space="0" w:color="auto"/>
              <w:right w:val="single" w:sz="6" w:space="0" w:color="auto"/>
            </w:tcBorders>
            <w:noWrap/>
            <w:vAlign w:val="center"/>
          </w:tcPr>
          <w:p w14:paraId="449F7A3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评标委员会的组建</w:t>
            </w:r>
          </w:p>
        </w:tc>
        <w:tc>
          <w:tcPr>
            <w:tcW w:w="6129" w:type="dxa"/>
            <w:tcBorders>
              <w:top w:val="single" w:sz="6" w:space="0" w:color="auto"/>
              <w:left w:val="single" w:sz="6" w:space="0" w:color="auto"/>
              <w:bottom w:val="single" w:sz="6" w:space="0" w:color="auto"/>
              <w:right w:val="single" w:sz="4" w:space="0" w:color="auto"/>
            </w:tcBorders>
            <w:noWrap/>
            <w:vAlign w:val="center"/>
          </w:tcPr>
          <w:p w14:paraId="3521473C" w14:textId="77777777" w:rsidR="00837A64" w:rsidRDefault="00000000">
            <w:pPr>
              <w:snapToGrid w:val="0"/>
              <w:spacing w:line="400" w:lineRule="exact"/>
              <w:rPr>
                <w:rFonts w:ascii="宋体" w:hAnsi="宋体" w:hint="eastAsia"/>
                <w:szCs w:val="21"/>
              </w:rPr>
            </w:pPr>
            <w:r>
              <w:rPr>
                <w:rFonts w:ascii="宋体" w:hAnsi="宋体" w:cs="宋体" w:hint="eastAsia"/>
                <w:szCs w:val="21"/>
                <w:u w:val="single"/>
              </w:rPr>
              <w:t>由招标人依法组建。</w:t>
            </w:r>
          </w:p>
        </w:tc>
      </w:tr>
      <w:tr w:rsidR="00837A64" w14:paraId="4D3950D2" w14:textId="77777777">
        <w:trPr>
          <w:trHeight w:val="551"/>
        </w:trPr>
        <w:tc>
          <w:tcPr>
            <w:tcW w:w="958" w:type="dxa"/>
            <w:tcBorders>
              <w:top w:val="single" w:sz="6" w:space="0" w:color="auto"/>
              <w:left w:val="single" w:sz="4" w:space="0" w:color="auto"/>
              <w:bottom w:val="single" w:sz="6" w:space="0" w:color="auto"/>
              <w:right w:val="single" w:sz="6" w:space="0" w:color="auto"/>
            </w:tcBorders>
            <w:noWrap/>
            <w:vAlign w:val="center"/>
          </w:tcPr>
          <w:p w14:paraId="6EDDF7A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6.3.2</w:t>
            </w:r>
          </w:p>
        </w:tc>
        <w:tc>
          <w:tcPr>
            <w:tcW w:w="2411" w:type="dxa"/>
            <w:tcBorders>
              <w:top w:val="single" w:sz="6" w:space="0" w:color="auto"/>
              <w:left w:val="single" w:sz="6" w:space="0" w:color="auto"/>
              <w:bottom w:val="single" w:sz="6" w:space="0" w:color="auto"/>
              <w:right w:val="single" w:sz="6" w:space="0" w:color="auto"/>
            </w:tcBorders>
            <w:noWrap/>
            <w:vAlign w:val="center"/>
          </w:tcPr>
          <w:p w14:paraId="547323E0" w14:textId="77777777" w:rsidR="00837A64" w:rsidRDefault="00000000">
            <w:pPr>
              <w:snapToGrid w:val="0"/>
              <w:spacing w:line="400" w:lineRule="exact"/>
              <w:jc w:val="center"/>
              <w:rPr>
                <w:rFonts w:ascii="宋体" w:hAnsi="宋体" w:hint="eastAsia"/>
                <w:szCs w:val="21"/>
              </w:rPr>
            </w:pPr>
            <w:r>
              <w:rPr>
                <w:rFonts w:ascii="宋体" w:hAnsi="宋体" w:hint="eastAsia"/>
                <w:szCs w:val="21"/>
              </w:rPr>
              <w:t>评标委员会推荐中标候选人的人数</w:t>
            </w:r>
          </w:p>
        </w:tc>
        <w:tc>
          <w:tcPr>
            <w:tcW w:w="6129" w:type="dxa"/>
            <w:tcBorders>
              <w:top w:val="single" w:sz="6" w:space="0" w:color="auto"/>
              <w:left w:val="single" w:sz="6" w:space="0" w:color="auto"/>
              <w:bottom w:val="single" w:sz="6" w:space="0" w:color="auto"/>
              <w:right w:val="single" w:sz="4" w:space="0" w:color="auto"/>
            </w:tcBorders>
            <w:noWrap/>
            <w:vAlign w:val="center"/>
          </w:tcPr>
          <w:p w14:paraId="60343099" w14:textId="77777777" w:rsidR="00837A64" w:rsidRDefault="00000000">
            <w:pPr>
              <w:snapToGrid w:val="0"/>
              <w:spacing w:line="400" w:lineRule="exact"/>
              <w:rPr>
                <w:rFonts w:ascii="宋体" w:hAnsi="宋体" w:hint="eastAsia"/>
                <w:szCs w:val="21"/>
                <w:u w:val="single"/>
              </w:rPr>
            </w:pPr>
            <w:r>
              <w:rPr>
                <w:rFonts w:hint="eastAsia"/>
                <w:szCs w:val="21"/>
              </w:rPr>
              <w:t>推荐中标候选人：</w:t>
            </w:r>
            <w:r>
              <w:rPr>
                <w:rFonts w:ascii="宋体" w:hAnsi="宋体" w:hint="eastAsia"/>
                <w:szCs w:val="21"/>
                <w:u w:val="single"/>
              </w:rPr>
              <w:t>3</w:t>
            </w:r>
            <w:r>
              <w:rPr>
                <w:rFonts w:hint="eastAsia"/>
                <w:szCs w:val="21"/>
                <w:u w:val="single"/>
              </w:rPr>
              <w:t>名</w:t>
            </w:r>
          </w:p>
        </w:tc>
      </w:tr>
      <w:tr w:rsidR="00837A64" w14:paraId="56DA2D45"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2ADE701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7.1</w:t>
            </w:r>
          </w:p>
        </w:tc>
        <w:tc>
          <w:tcPr>
            <w:tcW w:w="2411" w:type="dxa"/>
            <w:tcBorders>
              <w:top w:val="single" w:sz="6" w:space="0" w:color="auto"/>
              <w:left w:val="single" w:sz="6" w:space="0" w:color="auto"/>
              <w:bottom w:val="single" w:sz="6" w:space="0" w:color="auto"/>
              <w:right w:val="single" w:sz="6" w:space="0" w:color="auto"/>
            </w:tcBorders>
            <w:noWrap/>
            <w:vAlign w:val="center"/>
          </w:tcPr>
          <w:p w14:paraId="327E059B" w14:textId="77777777" w:rsidR="00837A64" w:rsidRDefault="00000000">
            <w:pPr>
              <w:snapToGrid w:val="0"/>
              <w:spacing w:line="400" w:lineRule="exact"/>
              <w:jc w:val="center"/>
              <w:rPr>
                <w:rFonts w:ascii="宋体" w:hAnsi="宋体" w:hint="eastAsia"/>
                <w:szCs w:val="21"/>
              </w:rPr>
            </w:pPr>
            <w:r>
              <w:rPr>
                <w:rFonts w:ascii="宋体" w:hAnsi="宋体" w:hint="eastAsia"/>
                <w:szCs w:val="21"/>
              </w:rPr>
              <w:t>中标候选人公示媒介及期限</w:t>
            </w:r>
          </w:p>
        </w:tc>
        <w:tc>
          <w:tcPr>
            <w:tcW w:w="6129" w:type="dxa"/>
            <w:tcBorders>
              <w:top w:val="single" w:sz="6" w:space="0" w:color="auto"/>
              <w:left w:val="single" w:sz="6" w:space="0" w:color="auto"/>
              <w:bottom w:val="single" w:sz="6" w:space="0" w:color="auto"/>
              <w:right w:val="single" w:sz="4" w:space="0" w:color="auto"/>
            </w:tcBorders>
            <w:noWrap/>
            <w:vAlign w:val="center"/>
          </w:tcPr>
          <w:p w14:paraId="27A9E573" w14:textId="77777777" w:rsidR="00837A64" w:rsidRDefault="00000000">
            <w:pPr>
              <w:snapToGrid w:val="0"/>
              <w:spacing w:line="400" w:lineRule="exact"/>
              <w:ind w:left="34" w:right="108"/>
              <w:rPr>
                <w:rFonts w:ascii="宋体" w:hAnsi="宋体" w:hint="eastAsia"/>
                <w:szCs w:val="21"/>
                <w:u w:val="single"/>
              </w:rPr>
            </w:pPr>
            <w:r>
              <w:rPr>
                <w:rFonts w:ascii="宋体" w:hAnsi="宋体" w:hint="eastAsia"/>
                <w:szCs w:val="21"/>
              </w:rPr>
              <w:t>公示媒介：</w:t>
            </w:r>
            <w:r>
              <w:rPr>
                <w:rFonts w:ascii="宋体" w:hAnsi="宋体" w:hint="eastAsia"/>
                <w:bCs/>
                <w:szCs w:val="21"/>
                <w:u w:val="single"/>
              </w:rPr>
              <w:t>中国招标投标公共服务平台、广东省招标投标监管网、广州交易集团有限公司（广州公共资源交易中心）网站、广州国企阳光采购信息发布平台</w:t>
            </w:r>
          </w:p>
          <w:p w14:paraId="3BD433F6" w14:textId="77777777" w:rsidR="00837A64" w:rsidRDefault="00000000">
            <w:pPr>
              <w:snapToGrid w:val="0"/>
              <w:spacing w:line="400" w:lineRule="exact"/>
              <w:ind w:left="34" w:right="106"/>
              <w:rPr>
                <w:rFonts w:ascii="宋体" w:hAnsi="宋体" w:hint="eastAsia"/>
                <w:szCs w:val="21"/>
              </w:rPr>
            </w:pPr>
            <w:r>
              <w:rPr>
                <w:rFonts w:ascii="宋体" w:hAnsi="宋体" w:hint="eastAsia"/>
                <w:szCs w:val="21"/>
              </w:rPr>
              <w:t>公示期限：</w:t>
            </w:r>
            <w:r>
              <w:rPr>
                <w:rFonts w:ascii="宋体" w:hAnsi="宋体" w:hint="eastAsia"/>
                <w:szCs w:val="21"/>
                <w:u w:val="single"/>
              </w:rPr>
              <w:t>3</w:t>
            </w:r>
            <w:r>
              <w:rPr>
                <w:rFonts w:ascii="宋体" w:hAnsi="宋体" w:hint="eastAsia"/>
                <w:szCs w:val="21"/>
              </w:rPr>
              <w:t>日</w:t>
            </w:r>
          </w:p>
        </w:tc>
      </w:tr>
      <w:tr w:rsidR="00837A64" w14:paraId="5DD56737"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0B07A628" w14:textId="77777777" w:rsidR="00837A64" w:rsidRDefault="00000000">
            <w:pPr>
              <w:snapToGrid w:val="0"/>
              <w:spacing w:line="400" w:lineRule="exact"/>
              <w:jc w:val="center"/>
              <w:rPr>
                <w:rFonts w:ascii="宋体" w:hAnsi="宋体" w:hint="eastAsia"/>
                <w:szCs w:val="21"/>
              </w:rPr>
            </w:pPr>
            <w:r>
              <w:rPr>
                <w:rFonts w:ascii="宋体" w:hAnsi="宋体" w:hint="eastAsia"/>
                <w:szCs w:val="21"/>
              </w:rPr>
              <w:t>7.4</w:t>
            </w:r>
          </w:p>
        </w:tc>
        <w:tc>
          <w:tcPr>
            <w:tcW w:w="2411" w:type="dxa"/>
            <w:tcBorders>
              <w:top w:val="single" w:sz="6" w:space="0" w:color="auto"/>
              <w:left w:val="single" w:sz="6" w:space="0" w:color="auto"/>
              <w:bottom w:val="single" w:sz="6" w:space="0" w:color="auto"/>
              <w:right w:val="single" w:sz="6" w:space="0" w:color="auto"/>
            </w:tcBorders>
            <w:noWrap/>
            <w:vAlign w:val="center"/>
          </w:tcPr>
          <w:p w14:paraId="3F7E0A3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是否授权评标委员会确定中标人</w:t>
            </w:r>
          </w:p>
        </w:tc>
        <w:tc>
          <w:tcPr>
            <w:tcW w:w="6129" w:type="dxa"/>
            <w:tcBorders>
              <w:top w:val="single" w:sz="6" w:space="0" w:color="auto"/>
              <w:left w:val="single" w:sz="6" w:space="0" w:color="auto"/>
              <w:bottom w:val="single" w:sz="6" w:space="0" w:color="auto"/>
              <w:right w:val="single" w:sz="4" w:space="0" w:color="auto"/>
            </w:tcBorders>
            <w:noWrap/>
            <w:vAlign w:val="center"/>
          </w:tcPr>
          <w:p w14:paraId="615A0CCF" w14:textId="77777777" w:rsidR="00837A64" w:rsidRDefault="00000000">
            <w:pPr>
              <w:snapToGrid w:val="0"/>
              <w:spacing w:line="400" w:lineRule="exact"/>
              <w:rPr>
                <w:rFonts w:ascii="宋体" w:hAnsi="宋体" w:hint="eastAsia"/>
                <w:szCs w:val="21"/>
              </w:rPr>
            </w:pPr>
            <w:r>
              <w:rPr>
                <w:rFonts w:ascii="宋体" w:hAnsi="宋体" w:hint="eastAsia"/>
                <w:szCs w:val="21"/>
              </w:rPr>
              <w:t>□是</w:t>
            </w:r>
          </w:p>
          <w:p w14:paraId="56AA4993" w14:textId="77777777" w:rsidR="00837A64" w:rsidRDefault="00000000">
            <w:pPr>
              <w:snapToGrid w:val="0"/>
              <w:spacing w:line="400" w:lineRule="exact"/>
              <w:rPr>
                <w:rFonts w:ascii="宋体" w:hAnsi="宋体" w:hint="eastAsia"/>
                <w:szCs w:val="21"/>
              </w:rPr>
            </w:pPr>
            <w:r>
              <w:rPr>
                <w:rFonts w:ascii="宋体" w:hAnsi="宋体" w:hint="eastAsia"/>
                <w:spacing w:val="-1"/>
                <w:szCs w:val="21"/>
              </w:rPr>
              <w:t>■</w:t>
            </w:r>
            <w:r>
              <w:rPr>
                <w:rFonts w:ascii="宋体" w:hAnsi="宋体" w:hint="eastAsia"/>
                <w:szCs w:val="21"/>
              </w:rPr>
              <w:t>否</w:t>
            </w:r>
          </w:p>
        </w:tc>
      </w:tr>
      <w:tr w:rsidR="00837A64" w14:paraId="43CA7A7E"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5EE58883" w14:textId="77777777" w:rsidR="00837A64" w:rsidRDefault="00000000">
            <w:pPr>
              <w:snapToGrid w:val="0"/>
              <w:spacing w:line="400" w:lineRule="exact"/>
              <w:jc w:val="center"/>
              <w:rPr>
                <w:rFonts w:ascii="宋体" w:hAnsi="宋体" w:hint="eastAsia"/>
                <w:szCs w:val="21"/>
              </w:rPr>
            </w:pPr>
            <w:r>
              <w:rPr>
                <w:rFonts w:ascii="宋体" w:hAnsi="宋体" w:hint="eastAsia"/>
                <w:szCs w:val="21"/>
              </w:rPr>
              <w:t>7.6.1</w:t>
            </w:r>
          </w:p>
        </w:tc>
        <w:tc>
          <w:tcPr>
            <w:tcW w:w="2411" w:type="dxa"/>
            <w:tcBorders>
              <w:top w:val="single" w:sz="6" w:space="0" w:color="auto"/>
              <w:left w:val="single" w:sz="6" w:space="0" w:color="auto"/>
              <w:bottom w:val="single" w:sz="6" w:space="0" w:color="auto"/>
              <w:right w:val="single" w:sz="6" w:space="0" w:color="auto"/>
            </w:tcBorders>
            <w:noWrap/>
            <w:vAlign w:val="center"/>
          </w:tcPr>
          <w:p w14:paraId="26B2FA22" w14:textId="77777777" w:rsidR="00837A64" w:rsidRDefault="00000000">
            <w:pPr>
              <w:snapToGrid w:val="0"/>
              <w:spacing w:line="400" w:lineRule="exact"/>
              <w:jc w:val="center"/>
              <w:rPr>
                <w:rFonts w:ascii="宋体" w:hAnsi="宋体" w:hint="eastAsia"/>
                <w:szCs w:val="21"/>
              </w:rPr>
            </w:pPr>
            <w:r>
              <w:rPr>
                <w:rFonts w:ascii="宋体" w:hAnsi="宋体" w:hint="eastAsia"/>
                <w:szCs w:val="21"/>
              </w:rPr>
              <w:t>履约保证金</w:t>
            </w:r>
          </w:p>
        </w:tc>
        <w:tc>
          <w:tcPr>
            <w:tcW w:w="6129" w:type="dxa"/>
            <w:tcBorders>
              <w:top w:val="single" w:sz="6" w:space="0" w:color="auto"/>
              <w:left w:val="single" w:sz="6" w:space="0" w:color="auto"/>
              <w:bottom w:val="single" w:sz="6" w:space="0" w:color="auto"/>
              <w:right w:val="single" w:sz="4" w:space="0" w:color="auto"/>
            </w:tcBorders>
            <w:noWrap/>
            <w:vAlign w:val="center"/>
          </w:tcPr>
          <w:p w14:paraId="3B32BD73" w14:textId="77777777" w:rsidR="00837A64" w:rsidRDefault="00000000">
            <w:pPr>
              <w:pStyle w:val="30"/>
              <w:topLinePunct/>
              <w:snapToGrid w:val="0"/>
              <w:spacing w:line="400" w:lineRule="exact"/>
              <w:rPr>
                <w:rFonts w:hAnsi="宋体" w:hint="eastAsia"/>
                <w:kern w:val="2"/>
                <w:sz w:val="21"/>
                <w:szCs w:val="21"/>
              </w:rPr>
            </w:pPr>
            <w:r>
              <w:rPr>
                <w:rFonts w:hAnsi="宋体" w:hint="eastAsia"/>
                <w:kern w:val="2"/>
                <w:sz w:val="21"/>
                <w:szCs w:val="21"/>
              </w:rPr>
              <w:t>是否要求中标人提交履约保证金：</w:t>
            </w:r>
          </w:p>
          <w:p w14:paraId="249AA91D" w14:textId="77777777" w:rsidR="00837A64" w:rsidRDefault="00000000">
            <w:pPr>
              <w:pStyle w:val="30"/>
              <w:topLinePunct/>
              <w:spacing w:line="400" w:lineRule="exact"/>
              <w:ind w:leftChars="19" w:left="40" w:rightChars="51" w:right="107"/>
              <w:rPr>
                <w:rFonts w:hAnsi="宋体" w:hint="eastAsia"/>
                <w:kern w:val="2"/>
                <w:sz w:val="21"/>
                <w:szCs w:val="21"/>
              </w:rPr>
            </w:pPr>
            <w:r>
              <w:rPr>
                <w:rFonts w:hAnsi="宋体" w:hint="eastAsia"/>
                <w:spacing w:val="-1"/>
                <w:kern w:val="2"/>
                <w:sz w:val="21"/>
                <w:szCs w:val="21"/>
              </w:rPr>
              <w:t>■</w:t>
            </w:r>
            <w:r>
              <w:rPr>
                <w:rFonts w:hAnsi="宋体" w:hint="eastAsia"/>
                <w:kern w:val="2"/>
                <w:sz w:val="21"/>
                <w:szCs w:val="21"/>
              </w:rPr>
              <w:t>要求，履约保证金的形式：</w:t>
            </w:r>
            <w:r>
              <w:rPr>
                <w:rFonts w:hAnsi="宋体" w:hint="eastAsia"/>
                <w:kern w:val="2"/>
                <w:sz w:val="21"/>
                <w:szCs w:val="21"/>
                <w:u w:val="single"/>
              </w:rPr>
              <w:t>详见合同</w:t>
            </w:r>
          </w:p>
          <w:p w14:paraId="5C568A2F" w14:textId="77777777" w:rsidR="00837A64" w:rsidRDefault="00000000">
            <w:pPr>
              <w:spacing w:line="400" w:lineRule="exact"/>
              <w:ind w:rightChars="51" w:right="107"/>
              <w:rPr>
                <w:rFonts w:ascii="宋体" w:hAnsi="宋体" w:hint="eastAsia"/>
                <w:szCs w:val="21"/>
              </w:rPr>
            </w:pPr>
            <w:r>
              <w:rPr>
                <w:rFonts w:ascii="宋体" w:hAnsi="宋体" w:hint="eastAsia"/>
                <w:szCs w:val="21"/>
              </w:rPr>
              <w:t>履约保证金的金额：</w:t>
            </w:r>
            <w:r>
              <w:rPr>
                <w:rFonts w:ascii="宋体" w:hAnsi="宋体" w:hint="eastAsia"/>
                <w:szCs w:val="21"/>
                <w:u w:val="single"/>
              </w:rPr>
              <w:t>合同总价的10%，具体要求详见合同。</w:t>
            </w:r>
          </w:p>
          <w:p w14:paraId="7F00264E" w14:textId="77777777" w:rsidR="00837A64" w:rsidRDefault="00000000">
            <w:pPr>
              <w:pStyle w:val="30"/>
              <w:topLinePunct/>
              <w:snapToGrid w:val="0"/>
              <w:spacing w:line="400" w:lineRule="exact"/>
              <w:rPr>
                <w:rFonts w:hAnsi="宋体" w:hint="eastAsia"/>
                <w:kern w:val="2"/>
                <w:sz w:val="21"/>
                <w:szCs w:val="21"/>
              </w:rPr>
            </w:pPr>
            <w:r>
              <w:rPr>
                <w:rFonts w:hAnsi="宋体" w:hint="eastAsia"/>
                <w:kern w:val="2"/>
                <w:sz w:val="21"/>
                <w:szCs w:val="21"/>
              </w:rPr>
              <w:t>□不要求</w:t>
            </w:r>
          </w:p>
        </w:tc>
      </w:tr>
      <w:tr w:rsidR="00837A64" w14:paraId="6F272776"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49CA0CDD" w14:textId="77777777" w:rsidR="00837A64" w:rsidRDefault="00000000">
            <w:pPr>
              <w:snapToGrid w:val="0"/>
              <w:spacing w:line="400" w:lineRule="exact"/>
              <w:jc w:val="center"/>
              <w:rPr>
                <w:rFonts w:ascii="宋体" w:hAnsi="宋体" w:hint="eastAsia"/>
                <w:szCs w:val="21"/>
              </w:rPr>
            </w:pPr>
            <w:r>
              <w:rPr>
                <w:rFonts w:ascii="宋体" w:hAnsi="宋体" w:hint="eastAsia"/>
                <w:szCs w:val="21"/>
              </w:rPr>
              <w:lastRenderedPageBreak/>
              <w:t>9</w:t>
            </w:r>
          </w:p>
        </w:tc>
        <w:tc>
          <w:tcPr>
            <w:tcW w:w="2411" w:type="dxa"/>
            <w:tcBorders>
              <w:top w:val="single" w:sz="6" w:space="0" w:color="auto"/>
              <w:left w:val="single" w:sz="6" w:space="0" w:color="auto"/>
              <w:bottom w:val="single" w:sz="6" w:space="0" w:color="auto"/>
              <w:right w:val="single" w:sz="6" w:space="0" w:color="auto"/>
            </w:tcBorders>
            <w:noWrap/>
            <w:vAlign w:val="center"/>
          </w:tcPr>
          <w:p w14:paraId="675C5300" w14:textId="77777777" w:rsidR="00837A64" w:rsidRDefault="00000000">
            <w:pPr>
              <w:snapToGrid w:val="0"/>
              <w:spacing w:line="400" w:lineRule="exact"/>
              <w:jc w:val="center"/>
              <w:rPr>
                <w:rFonts w:ascii="宋体" w:hAnsi="宋体" w:hint="eastAsia"/>
                <w:szCs w:val="21"/>
              </w:rPr>
            </w:pPr>
            <w:r>
              <w:rPr>
                <w:rFonts w:ascii="宋体" w:hAnsi="宋体" w:hint="eastAsia"/>
                <w:szCs w:val="21"/>
              </w:rPr>
              <w:t>是否采用电子招标投标</w:t>
            </w:r>
          </w:p>
        </w:tc>
        <w:tc>
          <w:tcPr>
            <w:tcW w:w="6129" w:type="dxa"/>
            <w:tcBorders>
              <w:top w:val="single" w:sz="6" w:space="0" w:color="auto"/>
              <w:left w:val="single" w:sz="6" w:space="0" w:color="auto"/>
              <w:bottom w:val="single" w:sz="6" w:space="0" w:color="auto"/>
              <w:right w:val="single" w:sz="4" w:space="0" w:color="auto"/>
            </w:tcBorders>
            <w:noWrap/>
            <w:vAlign w:val="center"/>
          </w:tcPr>
          <w:p w14:paraId="5BE9033C" w14:textId="77777777" w:rsidR="00837A64" w:rsidRDefault="00000000">
            <w:pPr>
              <w:spacing w:line="400" w:lineRule="exact"/>
              <w:rPr>
                <w:rFonts w:ascii="宋体" w:hAnsi="宋体" w:hint="eastAsia"/>
                <w:szCs w:val="21"/>
              </w:rPr>
            </w:pPr>
            <w:r>
              <w:rPr>
                <w:rFonts w:ascii="宋体" w:hAnsi="宋体" w:hint="eastAsia"/>
                <w:szCs w:val="21"/>
              </w:rPr>
              <w:t>□否</w:t>
            </w:r>
          </w:p>
          <w:p w14:paraId="152E05A4" w14:textId="77777777" w:rsidR="00837A64" w:rsidRDefault="00000000">
            <w:pPr>
              <w:spacing w:line="400" w:lineRule="exact"/>
              <w:rPr>
                <w:rFonts w:ascii="宋体" w:hAnsi="宋体" w:hint="eastAsia"/>
                <w:szCs w:val="21"/>
              </w:rPr>
            </w:pPr>
            <w:r>
              <w:rPr>
                <w:rFonts w:ascii="宋体" w:hAnsi="宋体" w:hint="eastAsia"/>
                <w:szCs w:val="21"/>
              </w:rPr>
              <w:t>■是，具体要求：</w:t>
            </w:r>
          </w:p>
          <w:p w14:paraId="219B2D30" w14:textId="77777777" w:rsidR="00837A64" w:rsidRDefault="00000000">
            <w:pPr>
              <w:snapToGrid w:val="0"/>
              <w:spacing w:line="400" w:lineRule="exact"/>
              <w:jc w:val="left"/>
              <w:rPr>
                <w:rFonts w:ascii="宋体" w:hAnsi="宋体" w:hint="eastAsia"/>
                <w:szCs w:val="21"/>
              </w:rPr>
            </w:pPr>
            <w:r>
              <w:rPr>
                <w:rFonts w:ascii="宋体" w:hAnsi="宋体" w:hint="eastAsia"/>
                <w:szCs w:val="21"/>
              </w:rPr>
              <w:t>1、具体操作详见</w:t>
            </w:r>
            <w:r>
              <w:rPr>
                <w:rFonts w:hAnsi="宋体" w:hint="eastAsia"/>
                <w:szCs w:val="21"/>
                <w:u w:val="single"/>
              </w:rPr>
              <w:t>广州交易集团有限公司（广州公共资源交易中心）网站发布的最新版操作指引</w:t>
            </w:r>
            <w:r>
              <w:rPr>
                <w:rFonts w:ascii="宋体" w:hAnsi="宋体" w:hint="eastAsia"/>
                <w:szCs w:val="21"/>
              </w:rPr>
              <w:t>。</w:t>
            </w:r>
          </w:p>
          <w:p w14:paraId="59213E49" w14:textId="77777777" w:rsidR="00837A64" w:rsidRDefault="00000000">
            <w:pPr>
              <w:snapToGrid w:val="0"/>
              <w:spacing w:line="400" w:lineRule="exact"/>
              <w:jc w:val="left"/>
              <w:rPr>
                <w:rFonts w:ascii="宋体" w:hAnsi="宋体" w:hint="eastAsia"/>
                <w:szCs w:val="21"/>
              </w:rPr>
            </w:pPr>
            <w:r>
              <w:rPr>
                <w:rFonts w:ascii="宋体" w:hAnsi="宋体" w:hint="eastAsia"/>
                <w:szCs w:val="21"/>
              </w:rPr>
              <w:t>2、现场提交投标文件光盘备用</w:t>
            </w:r>
          </w:p>
          <w:p w14:paraId="6B5F6B08" w14:textId="77777777" w:rsidR="00837A64" w:rsidRDefault="00000000">
            <w:pPr>
              <w:snapToGrid w:val="0"/>
              <w:spacing w:line="400" w:lineRule="exact"/>
              <w:jc w:val="left"/>
              <w:rPr>
                <w:rFonts w:ascii="宋体" w:hAnsi="宋体" w:hint="eastAsia"/>
                <w:szCs w:val="21"/>
              </w:rPr>
            </w:pPr>
            <w:r>
              <w:rPr>
                <w:rFonts w:ascii="宋体" w:hAnsi="宋体" w:hint="eastAsia"/>
                <w:szCs w:val="21"/>
              </w:rPr>
              <w:t>投标人将按</w:t>
            </w:r>
            <w:r>
              <w:rPr>
                <w:rFonts w:hAnsi="宋体" w:hint="eastAsia"/>
                <w:szCs w:val="21"/>
                <w:u w:val="single"/>
              </w:rPr>
              <w:t>广州交易集团有限公司（广州公共资源交易中心）网站发布的最新版操作指引</w:t>
            </w:r>
            <w:r>
              <w:rPr>
                <w:rFonts w:ascii="宋体" w:hAnsi="宋体" w:hint="eastAsia"/>
                <w:szCs w:val="21"/>
              </w:rPr>
              <w:t>的操作方法制作的非加密的电子投标文件刻入光盘（1份），在</w:t>
            </w:r>
            <w:r>
              <w:rPr>
                <w:rFonts w:ascii="宋体" w:hAnsi="宋体" w:hint="eastAsia"/>
                <w:bCs/>
                <w:szCs w:val="21"/>
              </w:rPr>
              <w:t>开标现场（</w:t>
            </w:r>
            <w:r>
              <w:rPr>
                <w:rFonts w:ascii="宋体" w:hAnsi="宋体" w:hint="eastAsia"/>
                <w:szCs w:val="21"/>
              </w:rPr>
              <w:t>投标截止时间前）提交备用。刻录好的投标文件光盘密封在密封袋中，并在封口处加盖投标人单位公章。密封袋上应写明的内容见投标人须知前附表要求。4.1.2。现场递交的备用投标文件电子光盘不得加密。备用投标文件电子光盘无法读取或导入的，则视为未提交备用投标文件光盘。如果投标人没有按规定通过交易平台网上递交电子投标文件的，不再接受现场提交的光盘。投标人也可以不提交备用投标文件电子光盘。</w:t>
            </w:r>
          </w:p>
          <w:p w14:paraId="4699FD0E" w14:textId="77777777" w:rsidR="00837A64" w:rsidRDefault="00000000">
            <w:pPr>
              <w:snapToGrid w:val="0"/>
              <w:spacing w:line="400" w:lineRule="exact"/>
              <w:jc w:val="left"/>
              <w:rPr>
                <w:rFonts w:ascii="宋体" w:hAnsi="宋体" w:hint="eastAsia"/>
                <w:szCs w:val="21"/>
              </w:rPr>
            </w:pPr>
            <w:r>
              <w:rPr>
                <w:rFonts w:ascii="宋体" w:hAnsi="宋体" w:hint="eastAsia"/>
                <w:szCs w:val="21"/>
              </w:rPr>
              <w:t>3、补救方案</w:t>
            </w:r>
          </w:p>
          <w:p w14:paraId="1C8DD256" w14:textId="77777777" w:rsidR="00837A64" w:rsidRDefault="00000000">
            <w:pPr>
              <w:snapToGrid w:val="0"/>
              <w:spacing w:line="400" w:lineRule="exact"/>
              <w:jc w:val="left"/>
              <w:rPr>
                <w:rFonts w:ascii="宋体" w:hAnsi="宋体" w:hint="eastAsia"/>
                <w:szCs w:val="21"/>
              </w:rPr>
            </w:pPr>
            <w:r>
              <w:rPr>
                <w:rFonts w:ascii="宋体" w:hAnsi="宋体" w:hint="eastAsia"/>
                <w:szCs w:val="21"/>
              </w:rPr>
              <w:t>（1）投标文件解密失败的补救方案：</w:t>
            </w:r>
          </w:p>
          <w:p w14:paraId="07CAF554" w14:textId="77777777" w:rsidR="00837A64" w:rsidRDefault="00000000">
            <w:pPr>
              <w:snapToGrid w:val="0"/>
              <w:spacing w:line="400" w:lineRule="exact"/>
              <w:jc w:val="left"/>
              <w:rPr>
                <w:rFonts w:ascii="宋体" w:hAnsi="宋体" w:hint="eastAsia"/>
                <w:szCs w:val="21"/>
              </w:rPr>
            </w:pPr>
            <w:r>
              <w:rPr>
                <w:rFonts w:ascii="宋体" w:hAnsi="宋体" w:hint="eastAsia"/>
                <w:szCs w:val="21"/>
              </w:rPr>
              <w:t>在规定时间内，因投标人之外原因导致的电子投标文件解密失败，在开标现场读取光盘内容，继续开标程序。评标委员会对其投标文件的评审以光盘内容为准。</w:t>
            </w:r>
          </w:p>
          <w:p w14:paraId="103240F4" w14:textId="77777777" w:rsidR="00837A64" w:rsidRDefault="00000000">
            <w:pPr>
              <w:snapToGrid w:val="0"/>
              <w:spacing w:line="400" w:lineRule="exact"/>
              <w:jc w:val="left"/>
              <w:rPr>
                <w:rFonts w:ascii="宋体" w:hAnsi="宋体" w:hint="eastAsia"/>
                <w:szCs w:val="21"/>
              </w:rPr>
            </w:pPr>
            <w:r>
              <w:rPr>
                <w:rFonts w:ascii="宋体" w:hAnsi="宋体" w:hint="eastAsia"/>
                <w:szCs w:val="21"/>
              </w:rPr>
              <w:t>（2）评标时突发情况的补救方案</w:t>
            </w:r>
          </w:p>
          <w:p w14:paraId="72F29546" w14:textId="77777777" w:rsidR="00837A64" w:rsidRDefault="00000000">
            <w:pPr>
              <w:snapToGrid w:val="0"/>
              <w:spacing w:line="400" w:lineRule="exact"/>
              <w:jc w:val="left"/>
              <w:rPr>
                <w:rFonts w:ascii="宋体" w:hAnsi="宋体" w:hint="eastAsia"/>
                <w:szCs w:val="21"/>
              </w:rPr>
            </w:pPr>
            <w:r>
              <w:rPr>
                <w:rFonts w:ascii="宋体" w:hAnsi="宋体" w:hint="eastAsia"/>
                <w:szCs w:val="21"/>
              </w:rPr>
              <w:t>若遇不可抗力发生（如：网络瘫痪、服务器损坏、交易系统故障短期无法恢复等因素），由评标委员会开启现场递交的全部投标文件光盘，并按光盘内容进行评审。</w:t>
            </w:r>
          </w:p>
          <w:p w14:paraId="5F5586F4" w14:textId="77777777" w:rsidR="00837A64" w:rsidRDefault="00000000">
            <w:pPr>
              <w:spacing w:line="400" w:lineRule="exact"/>
              <w:rPr>
                <w:rFonts w:ascii="宋体" w:hAnsi="宋体" w:hint="eastAsia"/>
                <w:szCs w:val="21"/>
              </w:rPr>
            </w:pPr>
            <w:r>
              <w:rPr>
                <w:rFonts w:ascii="宋体" w:hAnsi="宋体" w:hint="eastAsia"/>
                <w:szCs w:val="21"/>
              </w:rPr>
              <w:t>（3）除发生上述情况外，开标评标均以投标人通过交易平台网上递交的电子投标文件为准。</w:t>
            </w:r>
          </w:p>
        </w:tc>
      </w:tr>
      <w:tr w:rsidR="00837A64" w14:paraId="1216364D"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4C21DE7D"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10</w:t>
            </w:r>
          </w:p>
        </w:tc>
        <w:tc>
          <w:tcPr>
            <w:tcW w:w="8540" w:type="dxa"/>
            <w:gridSpan w:val="2"/>
            <w:tcBorders>
              <w:top w:val="single" w:sz="6" w:space="0" w:color="auto"/>
              <w:left w:val="single" w:sz="6" w:space="0" w:color="auto"/>
              <w:bottom w:val="single" w:sz="6" w:space="0" w:color="auto"/>
              <w:right w:val="single" w:sz="4" w:space="0" w:color="auto"/>
            </w:tcBorders>
            <w:noWrap/>
            <w:vAlign w:val="center"/>
          </w:tcPr>
          <w:p w14:paraId="4A614EBB" w14:textId="77777777" w:rsidR="00837A64" w:rsidRDefault="00000000">
            <w:pPr>
              <w:snapToGrid w:val="0"/>
              <w:spacing w:line="400" w:lineRule="exact"/>
              <w:jc w:val="left"/>
              <w:rPr>
                <w:rFonts w:ascii="宋体" w:hAnsi="宋体" w:hint="eastAsia"/>
                <w:szCs w:val="21"/>
              </w:rPr>
            </w:pPr>
            <w:r>
              <w:rPr>
                <w:rFonts w:ascii="宋体" w:hAnsi="宋体" w:hint="eastAsia"/>
                <w:szCs w:val="21"/>
              </w:rPr>
              <w:t>需要补充的其他内容</w:t>
            </w:r>
          </w:p>
        </w:tc>
      </w:tr>
      <w:tr w:rsidR="00837A64" w14:paraId="0349EBC1"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792DDDB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10.1</w:t>
            </w:r>
          </w:p>
        </w:tc>
        <w:tc>
          <w:tcPr>
            <w:tcW w:w="2411" w:type="dxa"/>
            <w:tcBorders>
              <w:top w:val="single" w:sz="6" w:space="0" w:color="auto"/>
              <w:left w:val="single" w:sz="6" w:space="0" w:color="auto"/>
              <w:bottom w:val="single" w:sz="6" w:space="0" w:color="auto"/>
              <w:right w:val="single" w:sz="6" w:space="0" w:color="auto"/>
            </w:tcBorders>
            <w:noWrap/>
            <w:vAlign w:val="center"/>
          </w:tcPr>
          <w:p w14:paraId="6F9ED891" w14:textId="77777777" w:rsidR="00837A64" w:rsidRDefault="00000000">
            <w:pPr>
              <w:snapToGrid w:val="0"/>
              <w:spacing w:line="400" w:lineRule="exact"/>
              <w:jc w:val="center"/>
              <w:rPr>
                <w:rFonts w:ascii="宋体" w:hAnsi="宋体" w:hint="eastAsia"/>
                <w:szCs w:val="21"/>
              </w:rPr>
            </w:pPr>
            <w:r>
              <w:rPr>
                <w:rFonts w:ascii="宋体" w:hAnsi="宋体" w:hint="eastAsia"/>
                <w:szCs w:val="21"/>
              </w:rPr>
              <w:t>特别提醒</w:t>
            </w:r>
          </w:p>
        </w:tc>
        <w:tc>
          <w:tcPr>
            <w:tcW w:w="6129" w:type="dxa"/>
            <w:tcBorders>
              <w:top w:val="single" w:sz="6" w:space="0" w:color="auto"/>
              <w:left w:val="single" w:sz="6" w:space="0" w:color="auto"/>
              <w:bottom w:val="single" w:sz="6" w:space="0" w:color="auto"/>
              <w:right w:val="single" w:sz="4" w:space="0" w:color="auto"/>
            </w:tcBorders>
            <w:noWrap/>
            <w:vAlign w:val="center"/>
          </w:tcPr>
          <w:p w14:paraId="3BE729E3" w14:textId="77777777" w:rsidR="00837A64" w:rsidRDefault="00000000">
            <w:pPr>
              <w:snapToGrid w:val="0"/>
              <w:spacing w:line="400" w:lineRule="exact"/>
              <w:jc w:val="left"/>
              <w:rPr>
                <w:rFonts w:ascii="宋体" w:hAnsi="宋体" w:hint="eastAsia"/>
                <w:szCs w:val="21"/>
              </w:rPr>
            </w:pPr>
            <w:r>
              <w:rPr>
                <w:rFonts w:ascii="宋体" w:hAnsi="宋体" w:hint="eastAsia"/>
                <w:szCs w:val="21"/>
              </w:rPr>
              <w:t>投标人在本项目招标人的工程项目中存在下列行为的，将被拒绝一年内参与我单位后续工程投标。（注：自招标人发出通知之日起计）：</w:t>
            </w:r>
          </w:p>
          <w:p w14:paraId="2E3EC301" w14:textId="77777777" w:rsidR="00837A64" w:rsidRDefault="00000000">
            <w:pPr>
              <w:snapToGrid w:val="0"/>
              <w:spacing w:line="400" w:lineRule="exact"/>
              <w:jc w:val="left"/>
              <w:rPr>
                <w:rFonts w:ascii="宋体" w:hAnsi="宋体" w:hint="eastAsia"/>
                <w:szCs w:val="21"/>
              </w:rPr>
            </w:pPr>
            <w:bookmarkStart w:id="7" w:name="_Hlk183102843"/>
            <w:r>
              <w:rPr>
                <w:rFonts w:ascii="宋体" w:hAnsi="宋体" w:hint="eastAsia"/>
                <w:szCs w:val="21"/>
              </w:rPr>
              <w:t>（1）将中标工程转包或者违法分包的；</w:t>
            </w:r>
          </w:p>
          <w:p w14:paraId="38CBD987" w14:textId="77777777" w:rsidR="00837A64" w:rsidRDefault="00000000">
            <w:pPr>
              <w:snapToGrid w:val="0"/>
              <w:spacing w:line="400" w:lineRule="exact"/>
              <w:jc w:val="left"/>
              <w:rPr>
                <w:rFonts w:ascii="宋体" w:hAnsi="宋体" w:hint="eastAsia"/>
                <w:szCs w:val="21"/>
              </w:rPr>
            </w:pPr>
            <w:r>
              <w:rPr>
                <w:rFonts w:ascii="宋体" w:hAnsi="宋体" w:hint="eastAsia"/>
                <w:szCs w:val="21"/>
              </w:rPr>
              <w:lastRenderedPageBreak/>
              <w:t>（2）存在围标或串通投标情形的；</w:t>
            </w:r>
          </w:p>
          <w:p w14:paraId="7F64D38D" w14:textId="77777777" w:rsidR="00837A64" w:rsidRDefault="00000000">
            <w:pPr>
              <w:snapToGrid w:val="0"/>
              <w:spacing w:line="400" w:lineRule="exact"/>
              <w:jc w:val="left"/>
              <w:rPr>
                <w:rFonts w:ascii="宋体" w:hAnsi="宋体" w:hint="eastAsia"/>
                <w:szCs w:val="21"/>
              </w:rPr>
            </w:pPr>
            <w:r>
              <w:rPr>
                <w:rFonts w:ascii="宋体" w:hAnsi="宋体" w:hint="eastAsia"/>
                <w:szCs w:val="21"/>
              </w:rPr>
              <w:t>（3）在投标文件中提供虚假材料的；</w:t>
            </w:r>
          </w:p>
          <w:p w14:paraId="5A14BB50" w14:textId="77777777" w:rsidR="00837A64" w:rsidRDefault="00000000">
            <w:pPr>
              <w:snapToGrid w:val="0"/>
              <w:spacing w:line="400" w:lineRule="exact"/>
              <w:jc w:val="left"/>
              <w:rPr>
                <w:rFonts w:ascii="宋体" w:hAnsi="宋体" w:hint="eastAsia"/>
                <w:szCs w:val="21"/>
              </w:rPr>
            </w:pPr>
            <w:r>
              <w:rPr>
                <w:rFonts w:ascii="宋体" w:hAnsi="宋体" w:hint="eastAsia"/>
                <w:szCs w:val="21"/>
              </w:rPr>
              <w:t>（4）存在行贿情形的；</w:t>
            </w:r>
          </w:p>
          <w:p w14:paraId="6862C5E6" w14:textId="77777777" w:rsidR="00837A64" w:rsidRDefault="00000000">
            <w:pPr>
              <w:snapToGrid w:val="0"/>
              <w:spacing w:line="400" w:lineRule="exact"/>
              <w:jc w:val="left"/>
              <w:rPr>
                <w:rFonts w:ascii="宋体" w:hAnsi="宋体" w:hint="eastAsia"/>
                <w:szCs w:val="21"/>
              </w:rPr>
            </w:pPr>
            <w:r>
              <w:rPr>
                <w:rFonts w:ascii="宋体" w:hAnsi="宋体" w:hint="eastAsia"/>
                <w:szCs w:val="21"/>
              </w:rPr>
              <w:t>（5）拖欠农民工工资的；</w:t>
            </w:r>
          </w:p>
          <w:p w14:paraId="304F0097" w14:textId="77777777" w:rsidR="00837A64" w:rsidRDefault="00000000">
            <w:pPr>
              <w:snapToGrid w:val="0"/>
              <w:spacing w:line="400" w:lineRule="exact"/>
              <w:jc w:val="left"/>
              <w:rPr>
                <w:rFonts w:ascii="宋体" w:hAnsi="宋体" w:hint="eastAsia"/>
                <w:szCs w:val="21"/>
              </w:rPr>
            </w:pPr>
            <w:r>
              <w:rPr>
                <w:rFonts w:ascii="宋体" w:hAnsi="宋体" w:hint="eastAsia"/>
                <w:szCs w:val="21"/>
              </w:rPr>
              <w:t>（6）在中标工程中不执行质量、安全生产相关规定的，造成质量或安全事故的；</w:t>
            </w:r>
          </w:p>
          <w:p w14:paraId="61D67A3E" w14:textId="77777777" w:rsidR="00837A64" w:rsidRDefault="00000000">
            <w:pPr>
              <w:snapToGrid w:val="0"/>
              <w:spacing w:line="400" w:lineRule="exact"/>
              <w:jc w:val="left"/>
              <w:rPr>
                <w:rFonts w:ascii="宋体" w:hAnsi="宋体" w:hint="eastAsia"/>
                <w:szCs w:val="21"/>
              </w:rPr>
            </w:pPr>
            <w:r>
              <w:rPr>
                <w:rFonts w:ascii="宋体" w:hAnsi="宋体" w:hint="eastAsia"/>
                <w:szCs w:val="21"/>
              </w:rPr>
              <w:t>（7）出让投标资格的；</w:t>
            </w:r>
          </w:p>
          <w:p w14:paraId="7C1C911C" w14:textId="77777777" w:rsidR="00837A64" w:rsidRDefault="00000000">
            <w:pPr>
              <w:snapToGrid w:val="0"/>
              <w:spacing w:line="400" w:lineRule="exact"/>
              <w:jc w:val="left"/>
              <w:rPr>
                <w:rFonts w:ascii="宋体" w:hAnsi="宋体" w:hint="eastAsia"/>
                <w:szCs w:val="21"/>
              </w:rPr>
            </w:pPr>
            <w:r>
              <w:rPr>
                <w:rFonts w:ascii="宋体" w:hAnsi="宋体" w:hint="eastAsia"/>
                <w:szCs w:val="21"/>
              </w:rPr>
              <w:t>（8）存在少放、不放业绩、奖项等客观评审资料，减少自身竞争力情形的；</w:t>
            </w:r>
          </w:p>
          <w:p w14:paraId="6EF7D149" w14:textId="77777777" w:rsidR="00837A64" w:rsidRDefault="00000000">
            <w:pPr>
              <w:snapToGrid w:val="0"/>
              <w:spacing w:line="400" w:lineRule="exact"/>
              <w:jc w:val="left"/>
              <w:rPr>
                <w:rFonts w:ascii="宋体" w:hAnsi="宋体" w:hint="eastAsia"/>
                <w:szCs w:val="21"/>
              </w:rPr>
            </w:pPr>
            <w:r>
              <w:rPr>
                <w:rFonts w:ascii="宋体" w:hAnsi="宋体" w:hint="eastAsia"/>
                <w:szCs w:val="21"/>
              </w:rPr>
              <w:t>（9）存在因过错行为被生效法律文书认定承担违约或侵权责任的；</w:t>
            </w:r>
          </w:p>
          <w:p w14:paraId="3424CFF0" w14:textId="77777777" w:rsidR="00837A64" w:rsidRDefault="00000000">
            <w:pPr>
              <w:snapToGrid w:val="0"/>
              <w:spacing w:line="400" w:lineRule="exact"/>
              <w:jc w:val="left"/>
              <w:rPr>
                <w:rFonts w:ascii="宋体" w:hAnsi="宋体" w:hint="eastAsia"/>
                <w:szCs w:val="21"/>
              </w:rPr>
            </w:pPr>
            <w:r>
              <w:rPr>
                <w:rFonts w:ascii="宋体" w:hAnsi="宋体" w:hint="eastAsia"/>
                <w:szCs w:val="21"/>
              </w:rPr>
              <w:t>（10）法律法规规定的其他禁止性情形。</w:t>
            </w:r>
            <w:bookmarkEnd w:id="7"/>
          </w:p>
        </w:tc>
      </w:tr>
      <w:tr w:rsidR="00837A64" w14:paraId="63A24E27" w14:textId="77777777">
        <w:trPr>
          <w:trHeight w:val="913"/>
        </w:trPr>
        <w:tc>
          <w:tcPr>
            <w:tcW w:w="958" w:type="dxa"/>
            <w:tcBorders>
              <w:top w:val="single" w:sz="6" w:space="0" w:color="auto"/>
              <w:left w:val="single" w:sz="4" w:space="0" w:color="auto"/>
              <w:bottom w:val="single" w:sz="6" w:space="0" w:color="auto"/>
              <w:right w:val="single" w:sz="6" w:space="0" w:color="auto"/>
            </w:tcBorders>
            <w:noWrap/>
            <w:vAlign w:val="center"/>
          </w:tcPr>
          <w:p w14:paraId="45E5FC1E" w14:textId="77777777" w:rsidR="00837A64" w:rsidRDefault="00000000">
            <w:pPr>
              <w:snapToGrid w:val="0"/>
              <w:spacing w:line="400" w:lineRule="exact"/>
              <w:jc w:val="center"/>
              <w:rPr>
                <w:rFonts w:ascii="宋体" w:hAnsi="宋体" w:hint="eastAsia"/>
                <w:szCs w:val="21"/>
              </w:rPr>
            </w:pPr>
            <w:r>
              <w:rPr>
                <w:rFonts w:ascii="宋体" w:hAnsi="宋体" w:hint="eastAsia"/>
                <w:szCs w:val="21"/>
              </w:rPr>
              <w:lastRenderedPageBreak/>
              <w:t>10.2</w:t>
            </w:r>
          </w:p>
        </w:tc>
        <w:tc>
          <w:tcPr>
            <w:tcW w:w="2411" w:type="dxa"/>
            <w:tcBorders>
              <w:top w:val="single" w:sz="6" w:space="0" w:color="auto"/>
              <w:left w:val="single" w:sz="6" w:space="0" w:color="auto"/>
              <w:bottom w:val="single" w:sz="6" w:space="0" w:color="auto"/>
              <w:right w:val="single" w:sz="6" w:space="0" w:color="auto"/>
            </w:tcBorders>
            <w:noWrap/>
            <w:vAlign w:val="center"/>
          </w:tcPr>
          <w:p w14:paraId="2305DCCD" w14:textId="77777777" w:rsidR="00837A64" w:rsidRDefault="00000000">
            <w:pPr>
              <w:spacing w:line="400" w:lineRule="exact"/>
              <w:jc w:val="center"/>
              <w:rPr>
                <w:rFonts w:ascii="宋体" w:hAnsi="宋体" w:hint="eastAsia"/>
                <w:szCs w:val="21"/>
              </w:rPr>
            </w:pPr>
            <w:r>
              <w:rPr>
                <w:rFonts w:ascii="宋体" w:hAnsi="宋体" w:hint="eastAsia"/>
                <w:szCs w:val="21"/>
              </w:rPr>
              <w:t>招标失败的情形</w:t>
            </w:r>
          </w:p>
        </w:tc>
        <w:tc>
          <w:tcPr>
            <w:tcW w:w="6129" w:type="dxa"/>
            <w:tcBorders>
              <w:top w:val="single" w:sz="6" w:space="0" w:color="auto"/>
              <w:left w:val="single" w:sz="6" w:space="0" w:color="auto"/>
              <w:bottom w:val="single" w:sz="6" w:space="0" w:color="auto"/>
              <w:right w:val="single" w:sz="4" w:space="0" w:color="auto"/>
            </w:tcBorders>
            <w:noWrap/>
            <w:vAlign w:val="center"/>
          </w:tcPr>
          <w:p w14:paraId="32F45D0B" w14:textId="77777777" w:rsidR="00837A64" w:rsidRDefault="00000000">
            <w:pPr>
              <w:spacing w:line="400" w:lineRule="exact"/>
              <w:rPr>
                <w:rFonts w:ascii="宋体" w:hAnsi="宋体" w:hint="eastAsia"/>
                <w:kern w:val="0"/>
                <w:szCs w:val="21"/>
              </w:rPr>
            </w:pPr>
            <w:r>
              <w:rPr>
                <w:rFonts w:ascii="宋体" w:hAnsi="宋体" w:hint="eastAsia"/>
                <w:szCs w:val="21"/>
              </w:rPr>
              <w:t>本项目采用资格后审方式，资格审查与评标同时进行，通过形式评审、资格审查、响应性评审的投标申请人不足</w:t>
            </w:r>
            <w:r>
              <w:rPr>
                <w:rFonts w:ascii="宋体" w:hAnsi="宋体" w:hint="eastAsia"/>
                <w:b/>
                <w:szCs w:val="21"/>
              </w:rPr>
              <w:t>3名</w:t>
            </w:r>
            <w:r>
              <w:rPr>
                <w:rFonts w:ascii="宋体" w:hAnsi="宋体" w:hint="eastAsia"/>
                <w:szCs w:val="21"/>
              </w:rPr>
              <w:t>时为招标失败。招标人分析招标失败原因，修正招标方案，重新组织招标。</w:t>
            </w:r>
          </w:p>
        </w:tc>
      </w:tr>
      <w:tr w:rsidR="00837A64" w14:paraId="2F7B9AAF"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649D223B"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10.3</w:t>
            </w:r>
          </w:p>
        </w:tc>
        <w:tc>
          <w:tcPr>
            <w:tcW w:w="2411" w:type="dxa"/>
            <w:tcBorders>
              <w:top w:val="single" w:sz="6" w:space="0" w:color="auto"/>
              <w:left w:val="single" w:sz="6" w:space="0" w:color="auto"/>
              <w:bottom w:val="single" w:sz="6" w:space="0" w:color="auto"/>
              <w:right w:val="single" w:sz="6" w:space="0" w:color="auto"/>
            </w:tcBorders>
            <w:noWrap/>
            <w:vAlign w:val="center"/>
          </w:tcPr>
          <w:p w14:paraId="7B371922" w14:textId="77777777" w:rsidR="00837A64" w:rsidRDefault="00000000">
            <w:pPr>
              <w:spacing w:line="400" w:lineRule="exact"/>
              <w:jc w:val="center"/>
              <w:rPr>
                <w:rFonts w:ascii="宋体" w:hAnsi="宋体" w:hint="eastAsia"/>
                <w:szCs w:val="21"/>
              </w:rPr>
            </w:pPr>
            <w:r>
              <w:rPr>
                <w:rFonts w:ascii="宋体" w:hAnsi="宋体" w:hint="eastAsia"/>
                <w:szCs w:val="21"/>
              </w:rPr>
              <w:t>第一中标候选人放弃中标资格情形</w:t>
            </w:r>
          </w:p>
        </w:tc>
        <w:tc>
          <w:tcPr>
            <w:tcW w:w="6129" w:type="dxa"/>
            <w:tcBorders>
              <w:top w:val="single" w:sz="6" w:space="0" w:color="auto"/>
              <w:left w:val="single" w:sz="6" w:space="0" w:color="auto"/>
              <w:bottom w:val="single" w:sz="6" w:space="0" w:color="auto"/>
              <w:right w:val="single" w:sz="4" w:space="0" w:color="auto"/>
            </w:tcBorders>
            <w:noWrap/>
            <w:vAlign w:val="center"/>
          </w:tcPr>
          <w:p w14:paraId="0BCC162E" w14:textId="77777777" w:rsidR="00837A64" w:rsidRDefault="00000000">
            <w:pPr>
              <w:widowControl/>
              <w:shd w:val="clear" w:color="auto" w:fill="FFFFFF"/>
              <w:spacing w:line="400" w:lineRule="exact"/>
              <w:rPr>
                <w:rFonts w:ascii="宋体" w:hAnsi="宋体" w:hint="eastAsia"/>
                <w:kern w:val="0"/>
                <w:szCs w:val="21"/>
              </w:rPr>
            </w:pPr>
            <w:r>
              <w:rPr>
                <w:rFonts w:ascii="宋体" w:hAnsi="宋体" w:hint="eastAsia"/>
                <w:szCs w:val="21"/>
                <w:u w:val="singl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rsidR="00837A64" w14:paraId="0959B607" w14:textId="77777777">
        <w:trPr>
          <w:trHeight w:val="275"/>
        </w:trPr>
        <w:tc>
          <w:tcPr>
            <w:tcW w:w="958" w:type="dxa"/>
            <w:tcBorders>
              <w:top w:val="single" w:sz="6" w:space="0" w:color="auto"/>
              <w:left w:val="single" w:sz="4" w:space="0" w:color="auto"/>
              <w:bottom w:val="single" w:sz="6" w:space="0" w:color="auto"/>
              <w:right w:val="single" w:sz="6" w:space="0" w:color="auto"/>
            </w:tcBorders>
            <w:noWrap/>
            <w:vAlign w:val="center"/>
          </w:tcPr>
          <w:p w14:paraId="33E9F95A" w14:textId="77777777" w:rsidR="00837A64" w:rsidRDefault="00000000">
            <w:pPr>
              <w:snapToGrid w:val="0"/>
              <w:spacing w:line="400" w:lineRule="exact"/>
              <w:jc w:val="center"/>
              <w:rPr>
                <w:rFonts w:ascii="宋体" w:hAnsi="宋体" w:hint="eastAsia"/>
                <w:szCs w:val="21"/>
              </w:rPr>
            </w:pPr>
            <w:r>
              <w:rPr>
                <w:rFonts w:ascii="宋体" w:hAnsi="宋体" w:hint="eastAsia"/>
                <w:szCs w:val="21"/>
              </w:rPr>
              <w:t>10.4</w:t>
            </w:r>
          </w:p>
        </w:tc>
        <w:tc>
          <w:tcPr>
            <w:tcW w:w="2411" w:type="dxa"/>
            <w:tcBorders>
              <w:top w:val="single" w:sz="6" w:space="0" w:color="auto"/>
              <w:left w:val="single" w:sz="6" w:space="0" w:color="auto"/>
              <w:bottom w:val="single" w:sz="6" w:space="0" w:color="auto"/>
              <w:right w:val="single" w:sz="6" w:space="0" w:color="auto"/>
            </w:tcBorders>
            <w:noWrap/>
            <w:vAlign w:val="center"/>
          </w:tcPr>
          <w:p w14:paraId="320FBA01" w14:textId="77777777" w:rsidR="00837A64" w:rsidRDefault="00000000">
            <w:pPr>
              <w:spacing w:line="400" w:lineRule="exact"/>
              <w:ind w:rightChars="83" w:right="174"/>
              <w:jc w:val="center"/>
              <w:rPr>
                <w:rFonts w:ascii="宋体" w:hAnsi="宋体" w:hint="eastAsia"/>
                <w:szCs w:val="21"/>
              </w:rPr>
            </w:pPr>
            <w:r>
              <w:rPr>
                <w:rFonts w:ascii="宋体" w:hAnsi="宋体" w:hint="eastAsia"/>
                <w:szCs w:val="21"/>
              </w:rPr>
              <w:t>中标候选人公示要求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205F76B5" w14:textId="77777777" w:rsidR="00837A64" w:rsidRDefault="00000000">
            <w:pPr>
              <w:spacing w:line="400" w:lineRule="exact"/>
              <w:ind w:rightChars="83" w:right="174"/>
              <w:rPr>
                <w:rFonts w:ascii="宋体" w:hAnsi="宋体" w:hint="eastAsia"/>
                <w:szCs w:val="21"/>
              </w:rPr>
            </w:pPr>
            <w:r>
              <w:rPr>
                <w:rFonts w:ascii="宋体" w:hAnsi="宋体" w:hint="eastAsia"/>
                <w:szCs w:val="21"/>
                <w:u w:val="single"/>
              </w:rPr>
              <w:t>在产生中标候选人后，招标人将中标候选人的投标文件商务部分的电子版（报价清单、方案等涉及商业秘密的内容除外）在广州交易集团有限公司（广州公共资源交易中心）网站公开。</w:t>
            </w:r>
          </w:p>
        </w:tc>
      </w:tr>
      <w:tr w:rsidR="00837A64" w14:paraId="0DD28DA3"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51A8EDD4" w14:textId="77777777" w:rsidR="00837A64" w:rsidRDefault="00000000">
            <w:pPr>
              <w:spacing w:line="400" w:lineRule="exact"/>
              <w:jc w:val="center"/>
              <w:rPr>
                <w:rFonts w:ascii="宋体" w:hAnsi="宋体" w:hint="eastAsia"/>
                <w:szCs w:val="21"/>
              </w:rPr>
            </w:pPr>
            <w:r>
              <w:rPr>
                <w:rFonts w:ascii="宋体" w:hAnsi="宋体" w:hint="eastAsia"/>
                <w:szCs w:val="21"/>
              </w:rPr>
              <w:t>10.5</w:t>
            </w:r>
          </w:p>
        </w:tc>
        <w:tc>
          <w:tcPr>
            <w:tcW w:w="2411" w:type="dxa"/>
            <w:tcBorders>
              <w:top w:val="single" w:sz="6" w:space="0" w:color="auto"/>
              <w:left w:val="single" w:sz="6" w:space="0" w:color="auto"/>
              <w:bottom w:val="single" w:sz="6" w:space="0" w:color="auto"/>
              <w:right w:val="single" w:sz="6" w:space="0" w:color="auto"/>
            </w:tcBorders>
            <w:noWrap/>
            <w:vAlign w:val="center"/>
          </w:tcPr>
          <w:p w14:paraId="58B8BC33" w14:textId="77777777" w:rsidR="00837A64" w:rsidRDefault="00000000">
            <w:pPr>
              <w:spacing w:line="400" w:lineRule="exact"/>
              <w:ind w:rightChars="83" w:right="174"/>
              <w:jc w:val="center"/>
              <w:rPr>
                <w:rFonts w:ascii="宋体" w:hAnsi="宋体" w:hint="eastAsia"/>
                <w:szCs w:val="21"/>
              </w:rPr>
            </w:pPr>
            <w:r>
              <w:rPr>
                <w:rFonts w:ascii="宋体" w:hAnsi="宋体" w:hint="eastAsia"/>
                <w:szCs w:val="21"/>
              </w:rPr>
              <w:t>监理人员管理特别要求</w:t>
            </w:r>
          </w:p>
        </w:tc>
        <w:tc>
          <w:tcPr>
            <w:tcW w:w="6129" w:type="dxa"/>
            <w:tcBorders>
              <w:top w:val="single" w:sz="6" w:space="0" w:color="auto"/>
              <w:left w:val="single" w:sz="6" w:space="0" w:color="auto"/>
              <w:bottom w:val="single" w:sz="6" w:space="0" w:color="auto"/>
              <w:right w:val="single" w:sz="4" w:space="0" w:color="auto"/>
            </w:tcBorders>
            <w:noWrap/>
            <w:vAlign w:val="center"/>
          </w:tcPr>
          <w:p w14:paraId="4218D6BB" w14:textId="77777777" w:rsidR="00837A64" w:rsidRDefault="00000000">
            <w:pPr>
              <w:spacing w:line="400" w:lineRule="exact"/>
              <w:rPr>
                <w:rFonts w:ascii="宋体" w:hAnsi="宋体" w:hint="eastAsia"/>
                <w:szCs w:val="21"/>
                <w:u w:val="single"/>
              </w:rPr>
            </w:pPr>
            <w:r>
              <w:rPr>
                <w:rFonts w:ascii="宋体" w:hAnsi="宋体" w:hint="eastAsia"/>
                <w:szCs w:val="21"/>
                <w:u w:val="single"/>
              </w:rPr>
              <w:t>关于中标后监理人员管理的特别提醒：</w:t>
            </w:r>
          </w:p>
          <w:p w14:paraId="4DF2947B" w14:textId="77777777" w:rsidR="00837A64" w:rsidRDefault="00000000">
            <w:pPr>
              <w:spacing w:line="400" w:lineRule="exact"/>
              <w:rPr>
                <w:rFonts w:ascii="宋体" w:hAnsi="宋体" w:hint="eastAsia"/>
                <w:szCs w:val="21"/>
                <w:u w:val="single"/>
              </w:rPr>
            </w:pPr>
            <w:r>
              <w:rPr>
                <w:rFonts w:ascii="宋体" w:hAnsi="宋体" w:hint="eastAsia"/>
                <w:szCs w:val="21"/>
                <w:u w:val="single"/>
              </w:rPr>
              <w:t>1）监理人不得更换投标时承诺投入的项目总监、总监代表，监理人有合法的理由提出申请（如伤亡、被吊销监理工程师执业资格等不能再从事监理工作）并经招标人批准更换相关人员的，监理人可不承担违约责任；</w:t>
            </w:r>
            <w:r>
              <w:rPr>
                <w:rFonts w:ascii="宋体" w:hAnsi="宋体" w:cs="宋体" w:hint="eastAsia"/>
                <w:szCs w:val="21"/>
                <w:u w:val="single"/>
              </w:rPr>
              <w:t>否则招标人将按</w:t>
            </w:r>
            <w:r>
              <w:rPr>
                <w:rFonts w:ascii="宋体" w:hAnsi="宋体" w:hint="eastAsia"/>
                <w:szCs w:val="21"/>
                <w:u w:val="single"/>
              </w:rPr>
              <w:t>监理</w:t>
            </w:r>
            <w:r>
              <w:rPr>
                <w:rFonts w:ascii="宋体" w:hAnsi="宋体" w:cs="宋体" w:hint="eastAsia"/>
                <w:szCs w:val="21"/>
                <w:u w:val="single"/>
              </w:rPr>
              <w:t>合同约定追究监理人违约责任，并将监理人该</w:t>
            </w:r>
            <w:proofErr w:type="gramStart"/>
            <w:r>
              <w:rPr>
                <w:rFonts w:ascii="宋体" w:hAnsi="宋体" w:cs="宋体" w:hint="eastAsia"/>
                <w:szCs w:val="21"/>
                <w:u w:val="single"/>
              </w:rPr>
              <w:t>不</w:t>
            </w:r>
            <w:proofErr w:type="gramEnd"/>
            <w:r>
              <w:rPr>
                <w:rFonts w:ascii="宋体" w:hAnsi="宋体" w:cs="宋体" w:hint="eastAsia"/>
                <w:szCs w:val="21"/>
                <w:u w:val="single"/>
              </w:rPr>
              <w:t>诚信行为上报广州市建设行政主管部门，并纳入监理单位诚信考核。</w:t>
            </w:r>
          </w:p>
          <w:p w14:paraId="6E3716A3" w14:textId="77777777" w:rsidR="00837A64" w:rsidRDefault="00000000">
            <w:pPr>
              <w:spacing w:line="400" w:lineRule="exact"/>
              <w:rPr>
                <w:rFonts w:ascii="宋体" w:hAnsi="宋体" w:hint="eastAsia"/>
                <w:szCs w:val="21"/>
                <w:u w:val="single"/>
              </w:rPr>
            </w:pPr>
            <w:r>
              <w:rPr>
                <w:rFonts w:ascii="宋体" w:hAnsi="宋体" w:hint="eastAsia"/>
                <w:szCs w:val="21"/>
                <w:u w:val="single"/>
              </w:rPr>
              <w:t>2）经委托人同意监理人调换项目总监的，被调换的项目总监半年内不得再作为监理人参加委托人后续招标项目时拟委派监理机构</w:t>
            </w:r>
            <w:r>
              <w:rPr>
                <w:rFonts w:ascii="宋体" w:hAnsi="宋体" w:hint="eastAsia"/>
                <w:szCs w:val="21"/>
                <w:u w:val="single"/>
              </w:rPr>
              <w:lastRenderedPageBreak/>
              <w:t>的项目总监。</w:t>
            </w:r>
          </w:p>
          <w:p w14:paraId="526C50E4" w14:textId="77777777" w:rsidR="00837A64" w:rsidRDefault="00000000">
            <w:pPr>
              <w:spacing w:line="400" w:lineRule="exact"/>
              <w:rPr>
                <w:rFonts w:ascii="宋体" w:hAnsi="宋体" w:hint="eastAsia"/>
                <w:szCs w:val="21"/>
                <w:u w:val="single"/>
              </w:rPr>
            </w:pPr>
            <w:r>
              <w:rPr>
                <w:rFonts w:ascii="宋体" w:hAnsi="宋体" w:hint="eastAsia"/>
                <w:szCs w:val="21"/>
                <w:u w:val="single"/>
              </w:rPr>
              <w:t>3）</w:t>
            </w:r>
            <w:proofErr w:type="gramStart"/>
            <w:r>
              <w:rPr>
                <w:rFonts w:ascii="宋体" w:hAnsi="宋体" w:hint="eastAsia"/>
                <w:szCs w:val="21"/>
                <w:u w:val="single"/>
              </w:rPr>
              <w:t>除项目</w:t>
            </w:r>
            <w:proofErr w:type="gramEnd"/>
            <w:r>
              <w:rPr>
                <w:rFonts w:ascii="宋体" w:hAnsi="宋体" w:hint="eastAsia"/>
                <w:szCs w:val="21"/>
                <w:u w:val="single"/>
              </w:rPr>
              <w:t>总监和总监代表外，其余监理人员应与投标文件保持一致，招标人不要求更换时不得更换。因特殊情况需要更换的，投标人应以书面形式向招标人提出意向（附前任和后任人员的详细履历资料），经招标人同意后方可更换。即使是招标人要求或同意更换的监理人员，其替代人员的资质及能力仍应得到招标人的认可。</w:t>
            </w:r>
          </w:p>
          <w:p w14:paraId="20682767" w14:textId="77777777" w:rsidR="00837A64" w:rsidRDefault="00000000">
            <w:pPr>
              <w:spacing w:line="400" w:lineRule="exact"/>
              <w:rPr>
                <w:rFonts w:ascii="宋体" w:hAnsi="宋体" w:hint="eastAsia"/>
                <w:szCs w:val="21"/>
                <w:u w:val="single"/>
              </w:rPr>
            </w:pPr>
            <w:r>
              <w:rPr>
                <w:rFonts w:ascii="宋体" w:hAnsi="宋体" w:hint="eastAsia"/>
                <w:szCs w:val="21"/>
                <w:u w:val="single"/>
              </w:rPr>
              <w:t>4）如招标人认为监理人员的数量、监理人员的业务水平、监理人员的专业配置不能满足监理工作所需时，招标人有权另行聘请符合工作需要的监理人员；所聘请监理人员的工资按照不低于《建设工程监理与相关服务收费管理规定》（</w:t>
            </w:r>
            <w:proofErr w:type="gramStart"/>
            <w:r>
              <w:rPr>
                <w:rFonts w:ascii="宋体" w:hAnsi="宋体" w:hint="eastAsia"/>
                <w:szCs w:val="21"/>
                <w:u w:val="single"/>
              </w:rPr>
              <w:t>发改价格</w:t>
            </w:r>
            <w:proofErr w:type="gramEnd"/>
            <w:r>
              <w:rPr>
                <w:rFonts w:ascii="宋体" w:hAnsi="宋体" w:hint="eastAsia"/>
                <w:szCs w:val="21"/>
                <w:u w:val="single"/>
              </w:rPr>
              <w:t>[2007]670号）中附表四“建设工程监理与相关服务人员人工日费用标准”相应人员职级对应的工日费用标准上限的2.5倍支付，该费用已包括在本合同监理酬金内，由监理人向所聘监理人员支付。必要时招标人有权从本合同监理酬金中直接支付。</w:t>
            </w:r>
          </w:p>
          <w:p w14:paraId="56BC5576" w14:textId="77777777" w:rsidR="00837A64" w:rsidRDefault="00000000">
            <w:pPr>
              <w:spacing w:line="400" w:lineRule="exact"/>
              <w:rPr>
                <w:rFonts w:ascii="宋体" w:hAnsi="宋体" w:hint="eastAsia"/>
                <w:szCs w:val="21"/>
                <w:u w:val="single"/>
              </w:rPr>
            </w:pPr>
            <w:r>
              <w:rPr>
                <w:rFonts w:ascii="宋体" w:hAnsi="宋体" w:hint="eastAsia"/>
                <w:szCs w:val="21"/>
                <w:u w:val="single"/>
              </w:rPr>
              <w:t>（发生上述情形，招标人将书面报告建设主管部门、招标监督机构）</w:t>
            </w:r>
          </w:p>
          <w:p w14:paraId="12276ECE" w14:textId="77777777" w:rsidR="00837A64" w:rsidRDefault="00000000">
            <w:pPr>
              <w:spacing w:line="400" w:lineRule="exact"/>
              <w:rPr>
                <w:rFonts w:ascii="宋体" w:hAnsi="宋体" w:hint="eastAsia"/>
                <w:szCs w:val="21"/>
              </w:rPr>
            </w:pPr>
            <w:r>
              <w:rPr>
                <w:rFonts w:ascii="宋体" w:hAnsi="宋体" w:hint="eastAsia"/>
                <w:szCs w:val="21"/>
                <w:u w:val="single"/>
              </w:rPr>
              <w:t>5）其他人员管理要求详见合同专用条件约定。</w:t>
            </w:r>
          </w:p>
        </w:tc>
      </w:tr>
      <w:tr w:rsidR="00837A64" w14:paraId="1DDB19D6" w14:textId="77777777">
        <w:trPr>
          <w:trHeight w:val="567"/>
        </w:trPr>
        <w:tc>
          <w:tcPr>
            <w:tcW w:w="958" w:type="dxa"/>
            <w:tcBorders>
              <w:top w:val="single" w:sz="6" w:space="0" w:color="auto"/>
              <w:left w:val="single" w:sz="4" w:space="0" w:color="auto"/>
              <w:bottom w:val="single" w:sz="6" w:space="0" w:color="auto"/>
              <w:right w:val="single" w:sz="6" w:space="0" w:color="auto"/>
            </w:tcBorders>
            <w:noWrap/>
            <w:vAlign w:val="center"/>
          </w:tcPr>
          <w:p w14:paraId="61904D8D" w14:textId="77777777" w:rsidR="00837A64" w:rsidRDefault="00000000">
            <w:pPr>
              <w:spacing w:line="400" w:lineRule="exact"/>
              <w:jc w:val="center"/>
              <w:rPr>
                <w:rFonts w:ascii="宋体" w:hAnsi="宋体" w:hint="eastAsia"/>
                <w:szCs w:val="21"/>
              </w:rPr>
            </w:pPr>
            <w:r>
              <w:rPr>
                <w:rFonts w:ascii="宋体" w:hAnsi="宋体" w:hint="eastAsia"/>
                <w:szCs w:val="21"/>
              </w:rPr>
              <w:lastRenderedPageBreak/>
              <w:t>10.6</w:t>
            </w:r>
          </w:p>
        </w:tc>
        <w:tc>
          <w:tcPr>
            <w:tcW w:w="2411" w:type="dxa"/>
            <w:tcBorders>
              <w:top w:val="single" w:sz="6" w:space="0" w:color="auto"/>
              <w:left w:val="single" w:sz="6" w:space="0" w:color="auto"/>
              <w:bottom w:val="single" w:sz="6" w:space="0" w:color="auto"/>
              <w:right w:val="single" w:sz="6" w:space="0" w:color="auto"/>
            </w:tcBorders>
            <w:noWrap/>
            <w:vAlign w:val="center"/>
          </w:tcPr>
          <w:p w14:paraId="77FC01EC" w14:textId="77777777" w:rsidR="00837A64" w:rsidRDefault="00000000">
            <w:pPr>
              <w:spacing w:line="400" w:lineRule="exact"/>
              <w:ind w:rightChars="83" w:right="174"/>
              <w:jc w:val="center"/>
              <w:rPr>
                <w:rFonts w:ascii="宋体" w:hAnsi="宋体" w:hint="eastAsia"/>
                <w:szCs w:val="21"/>
              </w:rPr>
            </w:pPr>
            <w:r>
              <w:rPr>
                <w:rFonts w:ascii="宋体" w:hAnsi="宋体" w:hint="eastAsia"/>
                <w:szCs w:val="21"/>
              </w:rPr>
              <w:t>否决投标条款</w:t>
            </w:r>
          </w:p>
        </w:tc>
        <w:tc>
          <w:tcPr>
            <w:tcW w:w="6129" w:type="dxa"/>
            <w:tcBorders>
              <w:top w:val="single" w:sz="6" w:space="0" w:color="auto"/>
              <w:left w:val="single" w:sz="6" w:space="0" w:color="auto"/>
              <w:bottom w:val="single" w:sz="6" w:space="0" w:color="auto"/>
              <w:right w:val="single" w:sz="4" w:space="0" w:color="auto"/>
            </w:tcBorders>
            <w:noWrap/>
            <w:vAlign w:val="center"/>
          </w:tcPr>
          <w:p w14:paraId="19E2A390" w14:textId="77777777" w:rsidR="00837A64" w:rsidRDefault="00000000">
            <w:pPr>
              <w:spacing w:line="400" w:lineRule="exact"/>
              <w:rPr>
                <w:rFonts w:ascii="宋体" w:hAnsi="宋体" w:hint="eastAsia"/>
                <w:u w:val="single"/>
              </w:rPr>
            </w:pPr>
            <w:r>
              <w:rPr>
                <w:rFonts w:ascii="宋体" w:hAnsi="宋体" w:hint="eastAsia"/>
                <w:u w:val="single"/>
              </w:rPr>
              <w:t>否决投标条款：</w:t>
            </w:r>
          </w:p>
          <w:p w14:paraId="26A98349" w14:textId="77777777" w:rsidR="00837A64" w:rsidRDefault="00000000">
            <w:pPr>
              <w:spacing w:line="400" w:lineRule="exact"/>
              <w:rPr>
                <w:rFonts w:ascii="宋体" w:hAnsi="宋体" w:hint="eastAsia"/>
                <w:u w:val="single"/>
              </w:rPr>
            </w:pPr>
            <w:r>
              <w:rPr>
                <w:rFonts w:ascii="宋体" w:hAnsi="宋体" w:hint="eastAsia"/>
                <w:u w:val="single"/>
              </w:rPr>
              <w:t>1、在投标截止期后逾期或未在广州交易集团有限公司（广州公共资源交易中心）数字交易平台（http://ggzy.gz.gov.cn）递交电子投标文件的，电子招标投标交易平台将拒绝接收其投标文件。</w:t>
            </w:r>
          </w:p>
          <w:p w14:paraId="501E554B" w14:textId="77777777" w:rsidR="00837A64" w:rsidRDefault="00000000">
            <w:pPr>
              <w:spacing w:line="400" w:lineRule="exact"/>
              <w:rPr>
                <w:rFonts w:ascii="宋体" w:hAnsi="宋体" w:hint="eastAsia"/>
                <w:u w:val="single"/>
              </w:rPr>
            </w:pPr>
            <w:r>
              <w:rPr>
                <w:rFonts w:ascii="宋体" w:hAnsi="宋体" w:hint="eastAsia"/>
                <w:u w:val="single"/>
              </w:rPr>
              <w:t>2、投标人未按招标文件要求提供附件或未按要求加盖电子印章及签名的，经评标委员会认定后，其投标文件将被否决。</w:t>
            </w:r>
          </w:p>
          <w:p w14:paraId="36BB0CEB" w14:textId="77777777" w:rsidR="00837A64" w:rsidRDefault="00000000">
            <w:pPr>
              <w:spacing w:line="400" w:lineRule="exact"/>
              <w:rPr>
                <w:rFonts w:ascii="宋体" w:hAnsi="宋体" w:hint="eastAsia"/>
                <w:u w:val="single"/>
              </w:rPr>
            </w:pPr>
            <w:r>
              <w:rPr>
                <w:rFonts w:ascii="宋体" w:hAnsi="宋体" w:hint="eastAsia"/>
                <w:u w:val="single"/>
              </w:rPr>
              <w:t>3、投标人没有按要求提供投标担保的，经评标委员会认定后，其投标文件将被否决。</w:t>
            </w:r>
          </w:p>
          <w:p w14:paraId="40EB51B6" w14:textId="77777777" w:rsidR="00837A64" w:rsidRDefault="00000000">
            <w:pPr>
              <w:spacing w:line="400" w:lineRule="exact"/>
              <w:rPr>
                <w:rFonts w:ascii="宋体" w:hAnsi="宋体" w:hint="eastAsia"/>
                <w:u w:val="single"/>
              </w:rPr>
            </w:pPr>
            <w:r>
              <w:rPr>
                <w:rFonts w:ascii="宋体" w:hAnsi="宋体" w:hint="eastAsia"/>
                <w:u w:val="single"/>
              </w:rPr>
              <w:t>4、投标文件中投标报价高于最高投标限价的，其投标文件将被否决。</w:t>
            </w:r>
          </w:p>
          <w:p w14:paraId="1EAA91C1" w14:textId="77777777" w:rsidR="00837A64" w:rsidRDefault="00000000">
            <w:pPr>
              <w:spacing w:line="400" w:lineRule="exact"/>
              <w:rPr>
                <w:rFonts w:ascii="宋体" w:hAnsi="宋体" w:hint="eastAsia"/>
                <w:u w:val="single"/>
              </w:rPr>
            </w:pPr>
            <w:r>
              <w:rPr>
                <w:rFonts w:ascii="宋体" w:hAnsi="宋体" w:hint="eastAsia"/>
                <w:u w:val="single"/>
              </w:rPr>
              <w:t>5、按投标报价的算术校核原则及方法调整或修正投标文件的投标报价，调整后的投标报价对投标人起约束作用。如果投标人不接受修正后的报价，则取消其中标资格，并且其投标担保也将被没收。</w:t>
            </w:r>
          </w:p>
          <w:p w14:paraId="10A65C67" w14:textId="77777777" w:rsidR="00837A64" w:rsidRDefault="00000000">
            <w:pPr>
              <w:spacing w:line="400" w:lineRule="exact"/>
              <w:rPr>
                <w:rFonts w:ascii="宋体" w:hAnsi="宋体" w:hint="eastAsia"/>
                <w:u w:val="single"/>
              </w:rPr>
            </w:pPr>
            <w:r>
              <w:rPr>
                <w:rFonts w:ascii="宋体" w:hAnsi="宋体" w:hint="eastAsia"/>
                <w:u w:val="single"/>
              </w:rPr>
              <w:lastRenderedPageBreak/>
              <w:t>6、</w:t>
            </w:r>
            <w:proofErr w:type="gramStart"/>
            <w:r>
              <w:rPr>
                <w:rFonts w:ascii="宋体" w:hAnsi="宋体" w:hint="eastAsia"/>
                <w:u w:val="single"/>
              </w:rPr>
              <w:t>资审合格</w:t>
            </w:r>
            <w:proofErr w:type="gramEnd"/>
            <w:r>
              <w:rPr>
                <w:rFonts w:ascii="宋体" w:hAnsi="宋体" w:hint="eastAsia"/>
                <w:u w:val="single"/>
              </w:rPr>
              <w:t>后，投标人的资格发生变化而不满足投标人合格条件，在发出中标通知书前，资格问题仍未解决的，招标人将取消其中标资格。</w:t>
            </w:r>
          </w:p>
          <w:p w14:paraId="5933933D" w14:textId="77777777" w:rsidR="00837A64" w:rsidRDefault="00000000">
            <w:pPr>
              <w:spacing w:line="400" w:lineRule="exact"/>
              <w:rPr>
                <w:rFonts w:ascii="宋体" w:hAnsi="宋体" w:hint="eastAsia"/>
                <w:u w:val="single"/>
              </w:rPr>
            </w:pPr>
            <w:r>
              <w:rPr>
                <w:rFonts w:ascii="宋体" w:hAnsi="宋体" w:hint="eastAsia"/>
                <w:u w:val="single"/>
              </w:rPr>
              <w:t>7、中标人未按本招标文件第二章 投标人须知 第7.6.1项规定提交履约担保，视为放弃中标，其投标担保不予退还，给招标人造成的损失超过投标担保数额的，中标人还应当对超过部分予以赔偿。</w:t>
            </w:r>
          </w:p>
          <w:p w14:paraId="2AA4715D" w14:textId="77777777" w:rsidR="00837A64" w:rsidRDefault="00000000">
            <w:pPr>
              <w:spacing w:line="400" w:lineRule="exact"/>
              <w:rPr>
                <w:rFonts w:ascii="宋体" w:hAnsi="宋体" w:hint="eastAsia"/>
                <w:u w:val="single"/>
              </w:rPr>
            </w:pPr>
            <w:r>
              <w:rPr>
                <w:rFonts w:ascii="宋体" w:hAnsi="宋体" w:hint="eastAsia"/>
                <w:u w:val="single"/>
              </w:rPr>
              <w:t>8、投标人如在本项目中存在串通投标、弄虚作假、行贿情形的，中标无效，该投标人将被招标人列入黑名单并限制其投标。行政监督部门将对其违法行为进行政处罚并通报。</w:t>
            </w:r>
          </w:p>
          <w:p w14:paraId="019DCD56" w14:textId="77777777" w:rsidR="00837A64" w:rsidRDefault="00000000">
            <w:pPr>
              <w:spacing w:line="400" w:lineRule="exact"/>
              <w:ind w:leftChars="17" w:left="38" w:hangingChars="1" w:hanging="2"/>
              <w:rPr>
                <w:rFonts w:ascii="宋体" w:hAnsi="宋体" w:hint="eastAsia"/>
                <w:u w:val="single"/>
              </w:rPr>
            </w:pPr>
            <w:r>
              <w:rPr>
                <w:rFonts w:ascii="宋体" w:hAnsi="宋体" w:hint="eastAsia"/>
                <w:u w:val="single"/>
              </w:rPr>
              <w:t>9、投标文件符合列于《评标办法前附表》“形式评审标准”“资格评审标准”“响应性评审标准”中所有情形的，为有效投标文件。任</w:t>
            </w:r>
            <w:proofErr w:type="gramStart"/>
            <w:r>
              <w:rPr>
                <w:rFonts w:ascii="宋体" w:hAnsi="宋体" w:hint="eastAsia"/>
                <w:u w:val="single"/>
              </w:rPr>
              <w:t>一</w:t>
            </w:r>
            <w:proofErr w:type="gramEnd"/>
            <w:r>
              <w:rPr>
                <w:rFonts w:ascii="宋体" w:hAnsi="宋体" w:hint="eastAsia"/>
                <w:u w:val="single"/>
              </w:rPr>
              <w:t>情形不符合均为无效投标文件，经评标委员会认定后，其投标文件将被否决。</w:t>
            </w:r>
          </w:p>
        </w:tc>
      </w:tr>
      <w:tr w:rsidR="00837A64" w14:paraId="110CB5B8" w14:textId="77777777">
        <w:trPr>
          <w:trHeight w:val="567"/>
        </w:trPr>
        <w:tc>
          <w:tcPr>
            <w:tcW w:w="958" w:type="dxa"/>
            <w:tcBorders>
              <w:top w:val="single" w:sz="6" w:space="0" w:color="auto"/>
              <w:left w:val="single" w:sz="4" w:space="0" w:color="auto"/>
              <w:bottom w:val="single" w:sz="4" w:space="0" w:color="auto"/>
              <w:right w:val="single" w:sz="6" w:space="0" w:color="auto"/>
            </w:tcBorders>
            <w:noWrap/>
            <w:vAlign w:val="center"/>
          </w:tcPr>
          <w:p w14:paraId="797AE60E" w14:textId="77777777" w:rsidR="00837A64" w:rsidRDefault="00000000">
            <w:pPr>
              <w:spacing w:line="400" w:lineRule="exact"/>
              <w:jc w:val="center"/>
              <w:rPr>
                <w:rFonts w:ascii="宋体" w:hAnsi="宋体" w:hint="eastAsia"/>
                <w:szCs w:val="21"/>
              </w:rPr>
            </w:pPr>
            <w:r>
              <w:rPr>
                <w:rFonts w:ascii="宋体" w:hAnsi="宋体" w:hint="eastAsia"/>
                <w:szCs w:val="21"/>
              </w:rPr>
              <w:lastRenderedPageBreak/>
              <w:t>10.7</w:t>
            </w:r>
          </w:p>
        </w:tc>
        <w:tc>
          <w:tcPr>
            <w:tcW w:w="2411" w:type="dxa"/>
            <w:tcBorders>
              <w:top w:val="single" w:sz="6" w:space="0" w:color="auto"/>
              <w:left w:val="single" w:sz="6" w:space="0" w:color="auto"/>
              <w:bottom w:val="single" w:sz="4" w:space="0" w:color="auto"/>
              <w:right w:val="single" w:sz="6" w:space="0" w:color="auto"/>
            </w:tcBorders>
            <w:noWrap/>
            <w:vAlign w:val="center"/>
          </w:tcPr>
          <w:p w14:paraId="7AD89F15" w14:textId="77777777" w:rsidR="00837A64" w:rsidRDefault="00000000">
            <w:pPr>
              <w:spacing w:line="400" w:lineRule="exact"/>
              <w:ind w:rightChars="83" w:right="174"/>
              <w:jc w:val="center"/>
              <w:rPr>
                <w:rFonts w:ascii="宋体" w:hAnsi="宋体" w:cs="宋体" w:hint="eastAsia"/>
                <w:szCs w:val="21"/>
              </w:rPr>
            </w:pPr>
            <w:r>
              <w:rPr>
                <w:rFonts w:ascii="宋体" w:hAnsi="宋体" w:cs="宋体" w:hint="eastAsia"/>
                <w:szCs w:val="21"/>
              </w:rPr>
              <w:t>其他</w:t>
            </w:r>
          </w:p>
        </w:tc>
        <w:tc>
          <w:tcPr>
            <w:tcW w:w="6129" w:type="dxa"/>
            <w:tcBorders>
              <w:top w:val="single" w:sz="6" w:space="0" w:color="auto"/>
              <w:left w:val="single" w:sz="6" w:space="0" w:color="auto"/>
              <w:bottom w:val="single" w:sz="4" w:space="0" w:color="auto"/>
              <w:right w:val="single" w:sz="4" w:space="0" w:color="auto"/>
            </w:tcBorders>
            <w:noWrap/>
            <w:vAlign w:val="center"/>
          </w:tcPr>
          <w:p w14:paraId="635BD1C0" w14:textId="77777777" w:rsidR="00837A64" w:rsidRDefault="00000000">
            <w:pPr>
              <w:spacing w:line="400" w:lineRule="exact"/>
            </w:pPr>
            <w:r>
              <w:rPr>
                <w:rFonts w:hint="eastAsia"/>
              </w:rPr>
              <w:t>1.</w:t>
            </w:r>
            <w:r>
              <w:rPr>
                <w:rFonts w:hint="eastAsia"/>
              </w:rPr>
              <w:t>中标后，中标单位须提交与网上</w:t>
            </w:r>
            <w:proofErr w:type="gramStart"/>
            <w:r>
              <w:rPr>
                <w:rFonts w:hint="eastAsia"/>
              </w:rPr>
              <w:t>上</w:t>
            </w:r>
            <w:proofErr w:type="gramEnd"/>
            <w:r>
              <w:rPr>
                <w:rFonts w:hint="eastAsia"/>
              </w:rPr>
              <w:t>传电子投标文件完全一致的纸质投标文件（</w:t>
            </w:r>
            <w:r>
              <w:rPr>
                <w:rFonts w:hint="eastAsia"/>
              </w:rPr>
              <w:t>1</w:t>
            </w:r>
            <w:r>
              <w:rPr>
                <w:rFonts w:hint="eastAsia"/>
              </w:rPr>
              <w:t>正，需加盖企业公章及法定代表人章）给招标单位，具体时间另行通知。</w:t>
            </w:r>
          </w:p>
          <w:p w14:paraId="548AACF5" w14:textId="77777777" w:rsidR="00837A64" w:rsidRDefault="00000000">
            <w:pPr>
              <w:spacing w:line="400" w:lineRule="exact"/>
            </w:pPr>
            <w:r>
              <w:rPr>
                <w:rFonts w:hint="eastAsia"/>
              </w:rPr>
              <w:t>2.</w:t>
            </w:r>
            <w:r>
              <w:t>中标人代缴广州交易集团有限公司交易服务费，其费用包含在中标人报价中，由广州交易集团有限公司向中标人开具发票。</w:t>
            </w:r>
          </w:p>
          <w:p w14:paraId="671A16A8" w14:textId="77777777" w:rsidR="00837A64" w:rsidRDefault="00000000">
            <w:pPr>
              <w:spacing w:line="400" w:lineRule="exact"/>
            </w:pPr>
            <w:r>
              <w:t>3.</w:t>
            </w:r>
            <w: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EE41B32" w14:textId="77777777" w:rsidR="00837A64" w:rsidRDefault="00000000">
            <w:pPr>
              <w:spacing w:line="400" w:lineRule="exact"/>
            </w:pPr>
            <w:r>
              <w:t>4.</w:t>
            </w:r>
            <w:r>
              <w:t>招标人对中标人参与</w:t>
            </w:r>
            <w:r>
              <w:t>“</w:t>
            </w:r>
            <w:r>
              <w:t>百千万工程</w:t>
            </w:r>
            <w:r>
              <w:t>”</w:t>
            </w:r>
            <w:r>
              <w:t>的具体要求</w:t>
            </w:r>
          </w:p>
          <w:p w14:paraId="3FF44A25" w14:textId="77777777" w:rsidR="00837A64" w:rsidRDefault="00000000">
            <w:pPr>
              <w:spacing w:line="400" w:lineRule="exact"/>
            </w:pPr>
            <w:r>
              <w:t>说明与要求：</w:t>
            </w:r>
          </w:p>
          <w:p w14:paraId="19CD4662" w14:textId="77777777" w:rsidR="00837A64" w:rsidRDefault="00000000">
            <w:pPr>
              <w:spacing w:line="400" w:lineRule="exact"/>
            </w:pPr>
            <w:r>
              <w:t>☑</w:t>
            </w:r>
            <w:r>
              <w:t>具体要求在中标后按照投标承诺和招标人的要求执行。</w:t>
            </w:r>
          </w:p>
          <w:p w14:paraId="7311E861" w14:textId="77777777" w:rsidR="00837A64" w:rsidRDefault="00000000">
            <w:pPr>
              <w:spacing w:line="400" w:lineRule="exact"/>
              <w:rPr>
                <w:rFonts w:ascii="宋体" w:hAnsi="宋体" w:cs="宋体" w:hint="eastAsia"/>
                <w:szCs w:val="21"/>
              </w:rPr>
            </w:pPr>
            <w:r>
              <w:t>□</w:t>
            </w:r>
            <w:r>
              <w:t>具体要求：（由招标人填写）。</w:t>
            </w:r>
          </w:p>
        </w:tc>
      </w:tr>
    </w:tbl>
    <w:p w14:paraId="2FA41DA6" w14:textId="77777777" w:rsidR="00837A64" w:rsidRDefault="00000000">
      <w:pPr>
        <w:spacing w:beforeLines="100" w:before="315" w:line="360" w:lineRule="auto"/>
        <w:jc w:val="left"/>
        <w:outlineLvl w:val="1"/>
        <w:rPr>
          <w:rFonts w:ascii="宋体" w:hAnsi="宋体" w:hint="eastAsia"/>
          <w:b/>
          <w:bCs/>
          <w:sz w:val="32"/>
          <w:szCs w:val="32"/>
        </w:rPr>
      </w:pPr>
      <w:r>
        <w:rPr>
          <w:rFonts w:ascii="宋体" w:hAnsi="宋体" w:hint="eastAsia"/>
        </w:rPr>
        <w:br w:type="page"/>
      </w:r>
      <w:bookmarkEnd w:id="4"/>
      <w:bookmarkEnd w:id="5"/>
      <w:bookmarkEnd w:id="6"/>
      <w:r>
        <w:rPr>
          <w:rFonts w:ascii="宋体" w:hAnsi="宋体" w:hint="eastAsia"/>
          <w:b/>
          <w:bCs/>
          <w:sz w:val="28"/>
          <w:szCs w:val="32"/>
        </w:rPr>
        <w:lastRenderedPageBreak/>
        <w:t>第二章 正文详见《中华人民共和国标准监理招标文件》（2017年版）</w:t>
      </w:r>
    </w:p>
    <w:p w14:paraId="46123FEC" w14:textId="77777777" w:rsidR="00837A64" w:rsidRDefault="00000000">
      <w:pPr>
        <w:spacing w:before="260"/>
        <w:outlineLvl w:val="2"/>
        <w:rPr>
          <w:rFonts w:ascii="宋体" w:hAnsi="宋体" w:hint="eastAsia"/>
          <w:b/>
          <w:sz w:val="32"/>
          <w:szCs w:val="32"/>
        </w:rPr>
      </w:pPr>
      <w:bookmarkStart w:id="8" w:name="_Toc515205193"/>
      <w:bookmarkStart w:id="9" w:name="_Toc529196520"/>
      <w:r>
        <w:rPr>
          <w:rFonts w:ascii="宋体" w:hAnsi="宋体" w:hint="eastAsia"/>
          <w:b/>
          <w:sz w:val="32"/>
          <w:szCs w:val="32"/>
        </w:rPr>
        <w:t>1. 总则</w:t>
      </w:r>
      <w:bookmarkEnd w:id="8"/>
      <w:bookmarkEnd w:id="9"/>
    </w:p>
    <w:p w14:paraId="452B19AD" w14:textId="77777777" w:rsidR="00837A64" w:rsidRDefault="00000000">
      <w:pPr>
        <w:spacing w:beforeLines="100" w:before="315" w:afterLines="100" w:after="315"/>
        <w:rPr>
          <w:rFonts w:ascii="宋体" w:hAnsi="宋体" w:hint="eastAsia"/>
          <w:b/>
          <w:sz w:val="28"/>
          <w:szCs w:val="28"/>
        </w:rPr>
      </w:pPr>
      <w:bookmarkStart w:id="10" w:name="_Toc515205194"/>
      <w:bookmarkStart w:id="11" w:name="_Toc529196521"/>
      <w:r>
        <w:rPr>
          <w:rFonts w:ascii="宋体" w:hAnsi="宋体" w:hint="eastAsia"/>
          <w:b/>
          <w:sz w:val="28"/>
          <w:szCs w:val="28"/>
        </w:rPr>
        <w:t>1.1 招标项目概况</w:t>
      </w:r>
      <w:bookmarkEnd w:id="10"/>
      <w:bookmarkEnd w:id="11"/>
    </w:p>
    <w:p w14:paraId="2184CCA1"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1.1.1根据《中华人民共和国招标投标法》、《中华人民共和国招标投标法实施条例》等有关法律、法规和规章的规定，本招标项目已具备招标条件，现对监理进行招标。</w:t>
      </w:r>
    </w:p>
    <w:p w14:paraId="7EAAFA9A"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1.1.2 招标人：见投标人须知前附表。</w:t>
      </w:r>
    </w:p>
    <w:p w14:paraId="005CD60B"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1.1.3 招标代理机构：见投标人须知前附表。</w:t>
      </w:r>
    </w:p>
    <w:p w14:paraId="048C0D49"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1.1.4 招标项目名称：见投标人须知前附表。</w:t>
      </w:r>
    </w:p>
    <w:p w14:paraId="0BE66039"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1.1.5 项目建设地点：见投标人须知前附表。</w:t>
      </w:r>
    </w:p>
    <w:p w14:paraId="20061D1F"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1.1.6 项目建设规模：见投标人须知前附表。</w:t>
      </w:r>
    </w:p>
    <w:p w14:paraId="2597FA94"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1.1.7 工程项目施工预计开工日期和建设周期：见投标人须知前附表。</w:t>
      </w:r>
    </w:p>
    <w:p w14:paraId="5274C676"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1.1.8 建筑安装工程费/工程概算：见投标人须知前附表。</w:t>
      </w:r>
    </w:p>
    <w:p w14:paraId="64EE7205" w14:textId="77777777" w:rsidR="00837A64" w:rsidRDefault="00000000">
      <w:pPr>
        <w:spacing w:beforeLines="100" w:before="315" w:afterLines="100" w:after="315"/>
        <w:rPr>
          <w:rFonts w:ascii="宋体" w:hAnsi="宋体" w:hint="eastAsia"/>
          <w:b/>
          <w:sz w:val="28"/>
          <w:szCs w:val="28"/>
        </w:rPr>
      </w:pPr>
      <w:bookmarkStart w:id="12" w:name="_Toc515205195"/>
      <w:bookmarkStart w:id="13" w:name="_Toc529196522"/>
      <w:r>
        <w:rPr>
          <w:rFonts w:ascii="宋体" w:hAnsi="宋体" w:hint="eastAsia"/>
          <w:b/>
          <w:sz w:val="28"/>
          <w:szCs w:val="28"/>
        </w:rPr>
        <w:t>1.2 招标项目的资金来源和落实情况</w:t>
      </w:r>
      <w:bookmarkEnd w:id="12"/>
      <w:bookmarkEnd w:id="13"/>
    </w:p>
    <w:p w14:paraId="2A99278C" w14:textId="77777777" w:rsidR="00837A64" w:rsidRDefault="00000000">
      <w:pPr>
        <w:spacing w:line="360" w:lineRule="auto"/>
        <w:ind w:firstLineChars="200" w:firstLine="420"/>
        <w:rPr>
          <w:rFonts w:ascii="宋体" w:hAnsi="宋体" w:hint="eastAsia"/>
        </w:rPr>
      </w:pPr>
      <w:r>
        <w:rPr>
          <w:rFonts w:ascii="宋体" w:hAnsi="宋体" w:hint="eastAsia"/>
        </w:rPr>
        <w:t>1.2.1 资金来源及比例：见投标人须知前附表。</w:t>
      </w:r>
    </w:p>
    <w:p w14:paraId="508EF7C1" w14:textId="77777777" w:rsidR="00837A64" w:rsidRDefault="00000000">
      <w:pPr>
        <w:spacing w:line="360" w:lineRule="auto"/>
        <w:ind w:firstLineChars="200" w:firstLine="420"/>
        <w:rPr>
          <w:rFonts w:ascii="宋体" w:hAnsi="宋体" w:hint="eastAsia"/>
        </w:rPr>
      </w:pPr>
      <w:r>
        <w:rPr>
          <w:rFonts w:ascii="宋体" w:hAnsi="宋体" w:hint="eastAsia"/>
        </w:rPr>
        <w:t>1.2.2 资金落实情况：见投标人须知前附表。</w:t>
      </w:r>
    </w:p>
    <w:p w14:paraId="17C39569" w14:textId="77777777" w:rsidR="00837A64" w:rsidRDefault="00000000">
      <w:pPr>
        <w:spacing w:beforeLines="100" w:before="315" w:afterLines="100" w:after="315"/>
        <w:rPr>
          <w:rFonts w:ascii="宋体" w:hAnsi="宋体" w:hint="eastAsia"/>
          <w:b/>
          <w:sz w:val="28"/>
          <w:szCs w:val="28"/>
        </w:rPr>
      </w:pPr>
      <w:bookmarkStart w:id="14" w:name="_Toc515205196"/>
      <w:bookmarkStart w:id="15" w:name="_Toc529196523"/>
      <w:r>
        <w:rPr>
          <w:rFonts w:ascii="宋体" w:hAnsi="宋体" w:hint="eastAsia"/>
          <w:b/>
          <w:sz w:val="28"/>
          <w:szCs w:val="28"/>
        </w:rPr>
        <w:t>1.3招标范围、监理服务期限和质量标准</w:t>
      </w:r>
      <w:bookmarkEnd w:id="14"/>
      <w:bookmarkEnd w:id="15"/>
    </w:p>
    <w:p w14:paraId="45479F02"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1.3.1 招标范围：见投标人须知前附表。</w:t>
      </w:r>
    </w:p>
    <w:p w14:paraId="67ABDC9A"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1.3.2 监理服务期限：见投标人须知前附表。</w:t>
      </w:r>
    </w:p>
    <w:p w14:paraId="473AE7B9"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1.3.3 质量标准：见投标人须知前附表。</w:t>
      </w:r>
    </w:p>
    <w:p w14:paraId="39D86DA3" w14:textId="77777777" w:rsidR="00837A64" w:rsidRDefault="00000000">
      <w:pPr>
        <w:spacing w:beforeLines="100" w:before="315" w:afterLines="100" w:after="315"/>
        <w:rPr>
          <w:rFonts w:ascii="宋体" w:hAnsi="宋体" w:hint="eastAsia"/>
          <w:b/>
          <w:sz w:val="28"/>
          <w:szCs w:val="28"/>
        </w:rPr>
      </w:pPr>
      <w:bookmarkStart w:id="16" w:name="_Toc529196524"/>
      <w:bookmarkStart w:id="17" w:name="_Toc515205197"/>
      <w:r>
        <w:rPr>
          <w:rFonts w:ascii="宋体" w:hAnsi="宋体" w:hint="eastAsia"/>
          <w:b/>
          <w:sz w:val="28"/>
          <w:szCs w:val="28"/>
        </w:rPr>
        <w:t>1.4投标人资格要求</w:t>
      </w:r>
      <w:bookmarkEnd w:id="16"/>
      <w:bookmarkEnd w:id="17"/>
    </w:p>
    <w:p w14:paraId="3EF2E05B"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lastRenderedPageBreak/>
        <w:t>1.4.1 投标人应具备承担本招标项目资质条件、能力和信誉：</w:t>
      </w:r>
    </w:p>
    <w:p w14:paraId="0695CA3F"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（1）资质要求：见投标人须知前附表；</w:t>
      </w:r>
    </w:p>
    <w:p w14:paraId="3B7C756E"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（2）财务要求：见投标人须知前附表；</w:t>
      </w:r>
    </w:p>
    <w:p w14:paraId="30B1CCB0"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（3）业绩要求：见投标人须知前附表；</w:t>
      </w:r>
    </w:p>
    <w:p w14:paraId="3006399B"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（4）信誉要求：见投标人须知前附表；</w:t>
      </w:r>
    </w:p>
    <w:p w14:paraId="79DCB597"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（5）总监理工程师的资格要求：应当具备工程注册监理工程师执业资格（如有），具体要求见投标人须知前附表；</w:t>
      </w:r>
    </w:p>
    <w:p w14:paraId="232F4A3C"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（6）其他主要人员要求：见投标人须知前附表。</w:t>
      </w:r>
    </w:p>
    <w:p w14:paraId="683F9452"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（7）试验检测仪器设备要求：见投标人须知前附表。</w:t>
      </w:r>
    </w:p>
    <w:p w14:paraId="6A29F44A"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（8）其他要求：见投标人须知前附表。</w:t>
      </w:r>
    </w:p>
    <w:p w14:paraId="668DA74D"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需要提交的相关证明材料见本章第3.5款的规定。</w:t>
      </w:r>
    </w:p>
    <w:p w14:paraId="63582ECE"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1.4.2投标人须知前附表规定接受联合体投标的，联合体除应符合本章第1.4.1项和投标人须知前附表的要求外，还应遵守以下规定：</w:t>
      </w:r>
    </w:p>
    <w:p w14:paraId="49087C03"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（1）联合体各方应按招标文件提供的格式签订联合体协议书，明确联合体牵头人和各方权利义务，并承诺就中标项目向招标人承担连带责任；</w:t>
      </w:r>
    </w:p>
    <w:p w14:paraId="658A5D7F"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（2）由同一专业的单位组成的联合体，按照资质等级较低的单位确定资质等级；</w:t>
      </w:r>
    </w:p>
    <w:p w14:paraId="0831CC3F" w14:textId="77777777" w:rsidR="00837A64" w:rsidRDefault="00000000">
      <w:pPr>
        <w:spacing w:line="360" w:lineRule="auto"/>
        <w:ind w:firstLineChars="150" w:firstLine="315"/>
        <w:rPr>
          <w:rFonts w:ascii="宋体" w:hAnsi="宋体" w:hint="eastAsia"/>
          <w:szCs w:val="21"/>
        </w:rPr>
      </w:pPr>
      <w:r>
        <w:rPr>
          <w:rFonts w:ascii="宋体" w:hAnsi="宋体" w:hint="eastAsia"/>
          <w:szCs w:val="21"/>
        </w:rPr>
        <w:t>（3）联合体各方不得再以自己名义单独或参加其他联合体在本招标项目中投标，</w:t>
      </w:r>
      <w:proofErr w:type="gramStart"/>
      <w:r>
        <w:rPr>
          <w:rFonts w:ascii="宋体" w:hAnsi="宋体" w:hint="eastAsia"/>
          <w:szCs w:val="21"/>
        </w:rPr>
        <w:t>否则各</w:t>
      </w:r>
      <w:proofErr w:type="gramEnd"/>
      <w:r>
        <w:rPr>
          <w:rFonts w:ascii="宋体" w:hAnsi="宋体" w:hint="eastAsia"/>
          <w:szCs w:val="21"/>
        </w:rPr>
        <w:t>相关投标均无效。</w:t>
      </w:r>
    </w:p>
    <w:p w14:paraId="79755111"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1.4.3 投标人不得存在下列情形之一：</w:t>
      </w:r>
    </w:p>
    <w:p w14:paraId="24B4049F" w14:textId="77777777" w:rsidR="00837A64" w:rsidRDefault="00000000">
      <w:pPr>
        <w:spacing w:line="360" w:lineRule="auto"/>
        <w:ind w:firstLineChars="200" w:firstLine="420"/>
        <w:rPr>
          <w:rFonts w:ascii="宋体" w:hAnsi="宋体" w:hint="eastAsia"/>
          <w:szCs w:val="21"/>
        </w:rPr>
      </w:pPr>
      <w:bookmarkStart w:id="18" w:name="_Toc515205198"/>
      <w:bookmarkStart w:id="19" w:name="_Toc529196525"/>
      <w:r>
        <w:rPr>
          <w:rFonts w:ascii="宋体" w:hAnsi="宋体" w:hint="eastAsia"/>
          <w:szCs w:val="21"/>
        </w:rPr>
        <w:t>（1）为招标人不具有独立法人资格的附属机构（单位）；</w:t>
      </w:r>
    </w:p>
    <w:p w14:paraId="2921FC96"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（2）与招标人存在利害关系且可能影响招标公正性；</w:t>
      </w:r>
    </w:p>
    <w:p w14:paraId="17E3E282"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（3）与本招标项目的其他投标人为同一个单位负责人；</w:t>
      </w:r>
    </w:p>
    <w:p w14:paraId="1C754ACE"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（4）与本招标项目的其他投标人存在控股、管理关系；</w:t>
      </w:r>
    </w:p>
    <w:p w14:paraId="5AC36F71"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（5）为本招标项目的代建人；</w:t>
      </w:r>
    </w:p>
    <w:p w14:paraId="16971B25"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（6）为本招标项目的招标代理机构；</w:t>
      </w:r>
    </w:p>
    <w:p w14:paraId="3DF90CCB"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（7）与本招标项目的代建人或招标代理机构同为一个法定代表人；</w:t>
      </w:r>
    </w:p>
    <w:p w14:paraId="166CA3FC"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（8）与本招标项目的代建人或招标代理机构存在控股或参股关系；</w:t>
      </w:r>
    </w:p>
    <w:p w14:paraId="60DBC506"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（9）与本招标项目的施工承包人以及建筑材料、建筑构配件和设备供应商有隶属关系或者其</w:t>
      </w:r>
      <w:r>
        <w:rPr>
          <w:rFonts w:ascii="宋体" w:hAnsi="宋体" w:hint="eastAsia"/>
          <w:szCs w:val="21"/>
        </w:rPr>
        <w:lastRenderedPageBreak/>
        <w:t>他利害关系；</w:t>
      </w:r>
    </w:p>
    <w:p w14:paraId="6A226625"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（10）被依法暂停或者取消投标资格；</w:t>
      </w:r>
    </w:p>
    <w:p w14:paraId="44B59A05"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（11）被责令停产停业、暂扣或者吊销许可证、暂扣或者吊销执照；</w:t>
      </w:r>
    </w:p>
    <w:p w14:paraId="05E27FF8"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（12）进入清算程序，或被宣告破产，或其他丧失履约能力的情形；</w:t>
      </w:r>
    </w:p>
    <w:p w14:paraId="5D5411E0"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7D3EB4D5"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（14）法律法规或投标人须知前附表规定的其他情形。</w:t>
      </w:r>
    </w:p>
    <w:p w14:paraId="69AC563F" w14:textId="77777777" w:rsidR="00837A64" w:rsidRDefault="00000000">
      <w:pPr>
        <w:spacing w:beforeLines="100" w:before="315" w:afterLines="100" w:after="315"/>
        <w:rPr>
          <w:rFonts w:ascii="宋体" w:hAnsi="宋体" w:hint="eastAsia"/>
          <w:b/>
          <w:sz w:val="28"/>
          <w:szCs w:val="28"/>
        </w:rPr>
      </w:pPr>
      <w:r>
        <w:rPr>
          <w:rFonts w:ascii="宋体" w:hAnsi="宋体" w:hint="eastAsia"/>
          <w:b/>
          <w:sz w:val="28"/>
          <w:szCs w:val="28"/>
        </w:rPr>
        <w:t>1.5 费用承担</w:t>
      </w:r>
      <w:bookmarkEnd w:id="18"/>
      <w:bookmarkEnd w:id="19"/>
    </w:p>
    <w:p w14:paraId="1375AD4B" w14:textId="77777777" w:rsidR="00837A64" w:rsidRDefault="00000000">
      <w:pPr>
        <w:spacing w:line="360" w:lineRule="auto"/>
        <w:ind w:firstLineChars="200" w:firstLine="420"/>
        <w:rPr>
          <w:rFonts w:ascii="宋体" w:hAnsi="宋体" w:hint="eastAsia"/>
          <w:szCs w:val="21"/>
        </w:rPr>
      </w:pPr>
      <w:r>
        <w:rPr>
          <w:rFonts w:ascii="宋体" w:hAnsi="宋体" w:hint="eastAsia"/>
          <w:szCs w:val="21"/>
        </w:rPr>
        <w:t>投标人准备和参加投标活动发生的费用自理。</w:t>
      </w:r>
    </w:p>
    <w:p w14:paraId="2485DA22" w14:textId="77777777" w:rsidR="00837A64" w:rsidRDefault="00000000">
      <w:pPr>
        <w:spacing w:beforeLines="100" w:before="315" w:afterLines="100" w:after="315"/>
        <w:rPr>
          <w:rFonts w:ascii="宋体" w:hAnsi="宋体" w:hint="eastAsia"/>
          <w:b/>
          <w:sz w:val="28"/>
          <w:szCs w:val="28"/>
        </w:rPr>
      </w:pPr>
      <w:bookmarkStart w:id="20" w:name="_Toc529196526"/>
      <w:bookmarkStart w:id="21" w:name="_Toc515205199"/>
      <w:r>
        <w:rPr>
          <w:rFonts w:ascii="宋体" w:hAnsi="宋体" w:hint="eastAsia"/>
          <w:b/>
          <w:sz w:val="28"/>
          <w:szCs w:val="28"/>
        </w:rPr>
        <w:t>1.6保密</w:t>
      </w:r>
      <w:bookmarkEnd w:id="20"/>
      <w:bookmarkEnd w:id="21"/>
    </w:p>
    <w:p w14:paraId="3E0E138F" w14:textId="77777777" w:rsidR="00837A64" w:rsidRDefault="00000000">
      <w:pPr>
        <w:spacing w:line="360" w:lineRule="auto"/>
        <w:ind w:firstLineChars="200" w:firstLine="420"/>
        <w:rPr>
          <w:rFonts w:ascii="宋体" w:hAnsi="宋体" w:hint="eastAsia"/>
        </w:rPr>
      </w:pPr>
      <w:r>
        <w:rPr>
          <w:rFonts w:ascii="宋体" w:hAnsi="宋体" w:hint="eastAsia"/>
        </w:rPr>
        <w:t>参与招标投标活动的各方应对招标文件和投标文件中</w:t>
      </w:r>
      <w:bookmarkStart w:id="22" w:name="_Toc361508589"/>
      <w:bookmarkStart w:id="23" w:name="_Toc5326"/>
      <w:bookmarkStart w:id="24" w:name="_Toc369531519"/>
      <w:bookmarkStart w:id="25" w:name="_Toc384308214"/>
      <w:bookmarkStart w:id="26" w:name="_Toc352691477"/>
      <w:r>
        <w:rPr>
          <w:rFonts w:ascii="宋体" w:hAnsi="宋体" w:hint="eastAsia"/>
        </w:rPr>
        <w:t>的商业和技术等秘密保密</w:t>
      </w:r>
      <w:bookmarkEnd w:id="22"/>
      <w:bookmarkEnd w:id="23"/>
      <w:bookmarkEnd w:id="24"/>
      <w:bookmarkEnd w:id="25"/>
      <w:bookmarkEnd w:id="26"/>
      <w:r>
        <w:rPr>
          <w:rFonts w:ascii="宋体" w:hAnsi="宋体" w:hint="eastAsia"/>
        </w:rPr>
        <w:t>，否则应承担相应的法律责任。</w:t>
      </w:r>
    </w:p>
    <w:p w14:paraId="3D111A2F" w14:textId="77777777" w:rsidR="00837A64" w:rsidRDefault="00000000">
      <w:pPr>
        <w:spacing w:beforeLines="100" w:before="315" w:afterLines="100" w:after="315"/>
        <w:rPr>
          <w:rFonts w:ascii="宋体" w:hAnsi="宋体" w:hint="eastAsia"/>
          <w:b/>
          <w:sz w:val="28"/>
          <w:szCs w:val="28"/>
        </w:rPr>
      </w:pPr>
      <w:bookmarkStart w:id="27" w:name="_Toc529196527"/>
      <w:bookmarkStart w:id="28" w:name="_Toc515205200"/>
      <w:r>
        <w:rPr>
          <w:rFonts w:ascii="宋体" w:hAnsi="宋体" w:hint="eastAsia"/>
          <w:b/>
          <w:sz w:val="28"/>
          <w:szCs w:val="28"/>
        </w:rPr>
        <w:t>1.7 语言文字</w:t>
      </w:r>
      <w:bookmarkEnd w:id="27"/>
      <w:bookmarkEnd w:id="28"/>
    </w:p>
    <w:p w14:paraId="5426509E" w14:textId="77777777" w:rsidR="00837A64" w:rsidRDefault="00000000">
      <w:pPr>
        <w:spacing w:line="360" w:lineRule="auto"/>
        <w:ind w:firstLineChars="200" w:firstLine="420"/>
        <w:rPr>
          <w:rFonts w:ascii="宋体" w:hAnsi="宋体" w:hint="eastAsia"/>
        </w:rPr>
      </w:pPr>
      <w:r>
        <w:rPr>
          <w:rFonts w:ascii="宋体" w:hAnsi="宋体" w:hint="eastAsia"/>
        </w:rPr>
        <w:t>招标投标文件使用的语言文字为中文。专用术语使用外文的，应附有中文注释。</w:t>
      </w:r>
    </w:p>
    <w:p w14:paraId="5CEFAB8B" w14:textId="77777777" w:rsidR="00837A64" w:rsidRDefault="00000000">
      <w:pPr>
        <w:spacing w:beforeLines="100" w:before="315" w:afterLines="100" w:after="315"/>
        <w:rPr>
          <w:rFonts w:ascii="宋体" w:hAnsi="宋体" w:hint="eastAsia"/>
          <w:b/>
          <w:sz w:val="28"/>
          <w:szCs w:val="28"/>
        </w:rPr>
      </w:pPr>
      <w:bookmarkStart w:id="29" w:name="_Toc529196528"/>
      <w:bookmarkStart w:id="30" w:name="_Toc515205201"/>
      <w:r>
        <w:rPr>
          <w:rFonts w:ascii="宋体" w:hAnsi="宋体" w:hint="eastAsia"/>
          <w:b/>
          <w:sz w:val="28"/>
          <w:szCs w:val="28"/>
        </w:rPr>
        <w:t>1.8计量单位</w:t>
      </w:r>
      <w:bookmarkEnd w:id="29"/>
      <w:bookmarkEnd w:id="30"/>
    </w:p>
    <w:p w14:paraId="7194CDC8" w14:textId="77777777" w:rsidR="00837A64" w:rsidRDefault="00000000">
      <w:pPr>
        <w:spacing w:line="360" w:lineRule="auto"/>
        <w:ind w:firstLineChars="200" w:firstLine="420"/>
        <w:rPr>
          <w:rFonts w:ascii="宋体" w:hAnsi="宋体" w:hint="eastAsia"/>
        </w:rPr>
      </w:pPr>
      <w:r>
        <w:rPr>
          <w:rFonts w:ascii="宋体" w:hAnsi="宋体" w:hint="eastAsia"/>
        </w:rPr>
        <w:t>所有计量均采用中华人民共和国法定计量单位。</w:t>
      </w:r>
    </w:p>
    <w:p w14:paraId="74A76D23" w14:textId="77777777" w:rsidR="00837A64" w:rsidRDefault="00000000">
      <w:pPr>
        <w:spacing w:beforeLines="100" w:before="315" w:afterLines="100" w:after="315"/>
        <w:rPr>
          <w:rFonts w:ascii="宋体" w:hAnsi="宋体" w:hint="eastAsia"/>
          <w:b/>
          <w:sz w:val="28"/>
          <w:szCs w:val="28"/>
        </w:rPr>
      </w:pPr>
      <w:bookmarkStart w:id="31" w:name="_Toc144974507"/>
      <w:bookmarkStart w:id="32" w:name="_Toc361508594"/>
      <w:bookmarkStart w:id="33" w:name="_Toc384308219"/>
      <w:bookmarkStart w:id="34" w:name="_Toc247527563"/>
      <w:bookmarkStart w:id="35" w:name="_Toc300834959"/>
      <w:bookmarkStart w:id="36" w:name="_Toc529196529"/>
      <w:bookmarkStart w:id="37" w:name="_Toc152042315"/>
      <w:bookmarkStart w:id="38" w:name="_Toc247513962"/>
      <w:bookmarkStart w:id="39" w:name="_Toc370676289"/>
      <w:bookmarkStart w:id="40" w:name="_Toc152045539"/>
      <w:bookmarkStart w:id="41" w:name="_Toc391393967"/>
      <w:bookmarkStart w:id="42" w:name="_Toc482188480"/>
      <w:bookmarkStart w:id="43" w:name="_Toc515205202"/>
      <w:r>
        <w:rPr>
          <w:rFonts w:ascii="宋体" w:hAnsi="宋体" w:hint="eastAsia"/>
          <w:b/>
          <w:sz w:val="28"/>
          <w:szCs w:val="28"/>
        </w:rPr>
        <w:t>1.9 踏勘现场</w:t>
      </w:r>
      <w:bookmarkEnd w:id="31"/>
      <w:bookmarkEnd w:id="32"/>
      <w:bookmarkEnd w:id="33"/>
      <w:bookmarkEnd w:id="34"/>
      <w:bookmarkEnd w:id="35"/>
      <w:bookmarkEnd w:id="36"/>
      <w:bookmarkEnd w:id="37"/>
      <w:bookmarkEnd w:id="38"/>
      <w:bookmarkEnd w:id="39"/>
      <w:bookmarkEnd w:id="40"/>
      <w:bookmarkEnd w:id="41"/>
      <w:bookmarkEnd w:id="42"/>
      <w:bookmarkEnd w:id="43"/>
    </w:p>
    <w:p w14:paraId="5612BEBD" w14:textId="77777777" w:rsidR="00837A64" w:rsidRDefault="00000000">
      <w:pPr>
        <w:spacing w:line="360" w:lineRule="auto"/>
        <w:ind w:firstLineChars="200" w:firstLine="420"/>
        <w:rPr>
          <w:rFonts w:ascii="宋体" w:hAnsi="宋体" w:hint="eastAsia"/>
        </w:rPr>
      </w:pPr>
      <w:r>
        <w:rPr>
          <w:rFonts w:ascii="宋体" w:hAnsi="宋体" w:hint="eastAsia"/>
        </w:rPr>
        <w:t>1.9.1 投标人须知前附表规定组织踏勘现场的，招标人按投标人须知前附表规定的时间、地点组织投标人踏勘项目现场。部分投标人未按时参加踏勘现场的，不影响踏勘现场的正常进行。</w:t>
      </w:r>
    </w:p>
    <w:p w14:paraId="282C4F93" w14:textId="77777777" w:rsidR="00837A64" w:rsidRDefault="00000000">
      <w:pPr>
        <w:spacing w:line="360" w:lineRule="auto"/>
        <w:ind w:firstLineChars="200" w:firstLine="420"/>
        <w:rPr>
          <w:rFonts w:ascii="宋体" w:hAnsi="宋体" w:hint="eastAsia"/>
        </w:rPr>
      </w:pPr>
      <w:r>
        <w:rPr>
          <w:rFonts w:ascii="宋体" w:hAnsi="宋体" w:hint="eastAsia"/>
        </w:rPr>
        <w:lastRenderedPageBreak/>
        <w:t>1.9.2 投标人踏勘现场发生的费用自理。</w:t>
      </w:r>
    </w:p>
    <w:p w14:paraId="46F577FE" w14:textId="77777777" w:rsidR="00837A64" w:rsidRDefault="00000000">
      <w:pPr>
        <w:spacing w:line="360" w:lineRule="auto"/>
        <w:ind w:firstLineChars="200" w:firstLine="420"/>
        <w:rPr>
          <w:rFonts w:ascii="宋体" w:hAnsi="宋体" w:hint="eastAsia"/>
        </w:rPr>
      </w:pPr>
      <w:r>
        <w:rPr>
          <w:rFonts w:ascii="宋体" w:hAnsi="宋体" w:hint="eastAsia"/>
        </w:rPr>
        <w:t>1.9.3 除招标人的原因外，投标人自行负责在踏勘现场中所发生的人员伤亡和财产损失。</w:t>
      </w:r>
    </w:p>
    <w:p w14:paraId="520930F3" w14:textId="77777777" w:rsidR="00837A64" w:rsidRDefault="00000000">
      <w:pPr>
        <w:spacing w:line="360" w:lineRule="auto"/>
        <w:ind w:firstLineChars="200" w:firstLine="420"/>
        <w:rPr>
          <w:rFonts w:ascii="宋体" w:hAnsi="宋体" w:hint="eastAsia"/>
        </w:rPr>
      </w:pPr>
      <w:r>
        <w:rPr>
          <w:rFonts w:ascii="宋体" w:hAnsi="宋体" w:hint="eastAsia"/>
        </w:rPr>
        <w:t>1.9.4 招标人在踏勘现场中介绍的工程场地和相关的周边环境情况，供投标人在编制投标文件时参考，招标人不对投标人据此</w:t>
      </w:r>
      <w:proofErr w:type="gramStart"/>
      <w:r>
        <w:rPr>
          <w:rFonts w:ascii="宋体" w:hAnsi="宋体" w:hint="eastAsia"/>
        </w:rPr>
        <w:t>作出</w:t>
      </w:r>
      <w:proofErr w:type="gramEnd"/>
      <w:r>
        <w:rPr>
          <w:rFonts w:ascii="宋体" w:hAnsi="宋体" w:hint="eastAsia"/>
        </w:rPr>
        <w:t>的判断和决策负责。</w:t>
      </w:r>
    </w:p>
    <w:p w14:paraId="45A7C6C6" w14:textId="77777777" w:rsidR="00837A64" w:rsidRDefault="00000000">
      <w:pPr>
        <w:spacing w:beforeLines="100" w:before="315" w:afterLines="100" w:after="315"/>
        <w:rPr>
          <w:rFonts w:ascii="宋体" w:hAnsi="宋体" w:hint="eastAsia"/>
          <w:b/>
          <w:sz w:val="28"/>
          <w:szCs w:val="28"/>
        </w:rPr>
      </w:pPr>
      <w:bookmarkStart w:id="44" w:name="_Toc515205203"/>
      <w:bookmarkStart w:id="45" w:name="_Toc529196530"/>
      <w:r>
        <w:rPr>
          <w:rFonts w:ascii="宋体" w:hAnsi="宋体" w:hint="eastAsia"/>
          <w:b/>
          <w:sz w:val="28"/>
          <w:szCs w:val="28"/>
        </w:rPr>
        <w:t>1.10投标预备会</w:t>
      </w:r>
      <w:bookmarkEnd w:id="44"/>
      <w:bookmarkEnd w:id="45"/>
    </w:p>
    <w:p w14:paraId="5081745E" w14:textId="77777777" w:rsidR="00837A64" w:rsidRDefault="00000000">
      <w:pPr>
        <w:spacing w:line="360" w:lineRule="auto"/>
        <w:ind w:firstLineChars="200" w:firstLine="420"/>
        <w:rPr>
          <w:rFonts w:ascii="宋体" w:hAnsi="宋体" w:hint="eastAsia"/>
        </w:rPr>
      </w:pPr>
      <w:r>
        <w:rPr>
          <w:rFonts w:ascii="宋体" w:hAnsi="宋体" w:hint="eastAsia"/>
        </w:rPr>
        <w:t>1.10.1 投标人须知前附表规定召开投标预备会的，招标人按投标人须知前附表规定的时间和地点召开投标预备会，澄清投标人提出的问题。</w:t>
      </w:r>
    </w:p>
    <w:p w14:paraId="115A1D35" w14:textId="77777777" w:rsidR="00837A64" w:rsidRDefault="00000000">
      <w:pPr>
        <w:spacing w:line="360" w:lineRule="auto"/>
        <w:ind w:firstLineChars="200" w:firstLine="420"/>
        <w:rPr>
          <w:rFonts w:ascii="宋体" w:hAnsi="宋体" w:hint="eastAsia"/>
        </w:rPr>
      </w:pPr>
      <w:r>
        <w:rPr>
          <w:rFonts w:ascii="宋体" w:hAnsi="宋体" w:hint="eastAsia"/>
        </w:rPr>
        <w:t>1.10.2 投标人应按投标人须知前附表规定的时间和形式将提出的问题送达招标人，以便招标人在会议期间澄清。</w:t>
      </w:r>
    </w:p>
    <w:p w14:paraId="491F32AD" w14:textId="77777777" w:rsidR="00837A64" w:rsidRDefault="00000000">
      <w:pPr>
        <w:spacing w:line="360" w:lineRule="auto"/>
        <w:ind w:firstLineChars="200" w:firstLine="420"/>
        <w:rPr>
          <w:rFonts w:ascii="宋体" w:hAnsi="宋体" w:hint="eastAsia"/>
        </w:rPr>
      </w:pPr>
      <w:r>
        <w:rPr>
          <w:rFonts w:ascii="宋体" w:hAnsi="宋体" w:hint="eastAsia"/>
        </w:rPr>
        <w:t>1.10.3 投标预备会后，招标人将对投标人所提问题的澄清，以投标人须知前附表规定的形式通知所有购买招标文件的投标人。该澄清内容为招标文件的组成部分。</w:t>
      </w:r>
    </w:p>
    <w:p w14:paraId="4CE7E812" w14:textId="77777777" w:rsidR="00837A64" w:rsidRDefault="00000000">
      <w:pPr>
        <w:spacing w:beforeLines="100" w:before="315" w:afterLines="100" w:after="315"/>
        <w:rPr>
          <w:rFonts w:ascii="宋体" w:hAnsi="宋体" w:hint="eastAsia"/>
          <w:b/>
          <w:sz w:val="28"/>
          <w:szCs w:val="28"/>
        </w:rPr>
      </w:pPr>
      <w:bookmarkStart w:id="46" w:name="_Toc529196531"/>
      <w:bookmarkStart w:id="47" w:name="_Toc515205204"/>
      <w:r>
        <w:rPr>
          <w:rFonts w:ascii="宋体" w:hAnsi="宋体" w:hint="eastAsia"/>
          <w:b/>
          <w:sz w:val="28"/>
          <w:szCs w:val="28"/>
        </w:rPr>
        <w:t>1.11 分包</w:t>
      </w:r>
      <w:bookmarkEnd w:id="46"/>
      <w:bookmarkEnd w:id="47"/>
    </w:p>
    <w:p w14:paraId="77BED07B" w14:textId="77777777" w:rsidR="00837A64" w:rsidRDefault="00000000">
      <w:pPr>
        <w:spacing w:line="360" w:lineRule="auto"/>
        <w:ind w:firstLineChars="200" w:firstLine="420"/>
        <w:rPr>
          <w:rFonts w:ascii="宋体" w:hAnsi="宋体" w:hint="eastAsia"/>
        </w:rPr>
      </w:pPr>
      <w:r>
        <w:rPr>
          <w:rFonts w:ascii="宋体" w:hAnsi="宋体" w:hint="eastAsia"/>
        </w:rPr>
        <w:t>本项目严禁分包。</w:t>
      </w:r>
    </w:p>
    <w:p w14:paraId="6E50E5A2" w14:textId="77777777" w:rsidR="00837A64" w:rsidRDefault="00000000">
      <w:pPr>
        <w:spacing w:beforeLines="100" w:before="315" w:afterLines="100" w:after="315"/>
        <w:rPr>
          <w:rFonts w:ascii="宋体" w:hAnsi="宋体" w:hint="eastAsia"/>
          <w:b/>
          <w:sz w:val="28"/>
          <w:szCs w:val="28"/>
        </w:rPr>
      </w:pPr>
      <w:bookmarkStart w:id="48" w:name="_Toc529196532"/>
      <w:bookmarkStart w:id="49" w:name="_Toc515205205"/>
      <w:r>
        <w:rPr>
          <w:rFonts w:ascii="宋体" w:hAnsi="宋体" w:hint="eastAsia"/>
          <w:b/>
          <w:sz w:val="28"/>
          <w:szCs w:val="28"/>
        </w:rPr>
        <w:t>1.12响应和偏差</w:t>
      </w:r>
      <w:bookmarkEnd w:id="48"/>
      <w:bookmarkEnd w:id="49"/>
    </w:p>
    <w:p w14:paraId="308667DF" w14:textId="77777777" w:rsidR="00837A64" w:rsidRDefault="00000000">
      <w:pPr>
        <w:spacing w:line="360" w:lineRule="auto"/>
        <w:ind w:firstLineChars="200" w:firstLine="420"/>
        <w:rPr>
          <w:rFonts w:ascii="宋体" w:hAnsi="宋体" w:hint="eastAsia"/>
        </w:rPr>
      </w:pPr>
      <w:r>
        <w:rPr>
          <w:rFonts w:ascii="宋体" w:hAnsi="宋体" w:hint="eastAsia"/>
        </w:rPr>
        <w:t>1.12.1投标文件应当对招标文件的实质性要求和条件</w:t>
      </w:r>
      <w:proofErr w:type="gramStart"/>
      <w:r>
        <w:rPr>
          <w:rFonts w:ascii="宋体" w:hAnsi="宋体" w:hint="eastAsia"/>
        </w:rPr>
        <w:t>作出</w:t>
      </w:r>
      <w:proofErr w:type="gramEnd"/>
      <w:r>
        <w:rPr>
          <w:rFonts w:ascii="宋体" w:hAnsi="宋体" w:hint="eastAsia"/>
        </w:rPr>
        <w:t>满足性或更有利于招标人的响应，否则，投标人的投标将被否决。实质性要求和条件见投标人须知前附表。</w:t>
      </w:r>
    </w:p>
    <w:p w14:paraId="2F4B9EC5" w14:textId="77777777" w:rsidR="00837A64" w:rsidRDefault="00000000">
      <w:pPr>
        <w:spacing w:line="360" w:lineRule="auto"/>
        <w:ind w:firstLineChars="200" w:firstLine="420"/>
        <w:rPr>
          <w:rFonts w:ascii="宋体" w:hAnsi="宋体" w:hint="eastAsia"/>
        </w:rPr>
      </w:pPr>
      <w:r>
        <w:rPr>
          <w:rFonts w:ascii="宋体" w:hAnsi="宋体" w:hint="eastAsia"/>
        </w:rPr>
        <w:t>1.12.2 投标人应根据招标文件的要求提供投标监理大纲等内容以对招标文件</w:t>
      </w:r>
      <w:proofErr w:type="gramStart"/>
      <w:r>
        <w:rPr>
          <w:rFonts w:ascii="宋体" w:hAnsi="宋体" w:hint="eastAsia"/>
        </w:rPr>
        <w:t>作出</w:t>
      </w:r>
      <w:proofErr w:type="gramEnd"/>
      <w:r>
        <w:rPr>
          <w:rFonts w:ascii="宋体" w:hAnsi="宋体" w:hint="eastAsia"/>
        </w:rPr>
        <w:t>响应。</w:t>
      </w:r>
    </w:p>
    <w:p w14:paraId="0316AD5C" w14:textId="77777777" w:rsidR="00837A64" w:rsidRDefault="00000000">
      <w:pPr>
        <w:spacing w:line="360" w:lineRule="auto"/>
        <w:ind w:firstLineChars="200" w:firstLine="420"/>
        <w:rPr>
          <w:rFonts w:ascii="宋体" w:hAnsi="宋体" w:hint="eastAsia"/>
        </w:rPr>
      </w:pPr>
      <w:r>
        <w:rPr>
          <w:rFonts w:ascii="宋体" w:hAnsi="宋体" w:hint="eastAsia"/>
        </w:rPr>
        <w:t>1.12.3投标人须知前附表允许投标文件偏离招标文件某些要求的，偏差应当符合招标文件规定的偏差范围和幅度。</w:t>
      </w:r>
    </w:p>
    <w:p w14:paraId="180541F8" w14:textId="77777777" w:rsidR="00837A64" w:rsidRDefault="00000000">
      <w:pPr>
        <w:spacing w:before="260"/>
        <w:outlineLvl w:val="2"/>
        <w:rPr>
          <w:rFonts w:ascii="宋体" w:hAnsi="宋体" w:hint="eastAsia"/>
          <w:b/>
          <w:sz w:val="32"/>
          <w:szCs w:val="32"/>
        </w:rPr>
      </w:pPr>
      <w:bookmarkStart w:id="50" w:name="_Toc529196533"/>
      <w:bookmarkStart w:id="51" w:name="_Toc515205206"/>
      <w:r>
        <w:rPr>
          <w:rFonts w:ascii="宋体" w:hAnsi="宋体" w:hint="eastAsia"/>
          <w:b/>
          <w:sz w:val="32"/>
          <w:szCs w:val="32"/>
        </w:rPr>
        <w:t>2. 招标文件</w:t>
      </w:r>
      <w:bookmarkEnd w:id="50"/>
      <w:bookmarkEnd w:id="51"/>
    </w:p>
    <w:p w14:paraId="1CC08CA2" w14:textId="77777777" w:rsidR="00837A64" w:rsidRDefault="00000000">
      <w:pPr>
        <w:spacing w:beforeLines="100" w:before="315" w:afterLines="100" w:after="315"/>
        <w:rPr>
          <w:rFonts w:ascii="宋体" w:hAnsi="宋体" w:hint="eastAsia"/>
          <w:b/>
          <w:sz w:val="28"/>
          <w:szCs w:val="28"/>
        </w:rPr>
      </w:pPr>
      <w:bookmarkStart w:id="52" w:name="_Toc515205207"/>
      <w:bookmarkStart w:id="53" w:name="_Toc529196534"/>
      <w:r>
        <w:rPr>
          <w:rFonts w:ascii="宋体" w:hAnsi="宋体" w:hint="eastAsia"/>
          <w:b/>
          <w:sz w:val="28"/>
          <w:szCs w:val="28"/>
        </w:rPr>
        <w:t>2.1 招标文件的组成</w:t>
      </w:r>
      <w:bookmarkEnd w:id="52"/>
      <w:bookmarkEnd w:id="53"/>
    </w:p>
    <w:p w14:paraId="21DFDC8C" w14:textId="77777777" w:rsidR="00837A64" w:rsidRDefault="00000000">
      <w:pPr>
        <w:spacing w:line="360" w:lineRule="auto"/>
        <w:ind w:firstLineChars="171" w:firstLine="359"/>
        <w:rPr>
          <w:rFonts w:ascii="宋体" w:hAnsi="宋体" w:hint="eastAsia"/>
        </w:rPr>
      </w:pPr>
      <w:r>
        <w:rPr>
          <w:rFonts w:ascii="宋体" w:hAnsi="宋体" w:hint="eastAsia"/>
        </w:rPr>
        <w:lastRenderedPageBreak/>
        <w:t>本招标文件包括：</w:t>
      </w:r>
    </w:p>
    <w:p w14:paraId="241CBB75" w14:textId="77777777" w:rsidR="00837A64" w:rsidRDefault="00000000">
      <w:pPr>
        <w:spacing w:line="360" w:lineRule="auto"/>
        <w:ind w:firstLineChars="171" w:firstLine="359"/>
        <w:rPr>
          <w:rFonts w:ascii="宋体" w:hAnsi="宋体" w:hint="eastAsia"/>
        </w:rPr>
      </w:pPr>
      <w:r>
        <w:rPr>
          <w:rFonts w:ascii="宋体" w:hAnsi="宋体" w:hint="eastAsia"/>
        </w:rPr>
        <w:t>（1）招标公告（或投标邀请书）；</w:t>
      </w:r>
    </w:p>
    <w:p w14:paraId="7D502DC0" w14:textId="77777777" w:rsidR="00837A64" w:rsidRDefault="00000000">
      <w:pPr>
        <w:spacing w:line="360" w:lineRule="auto"/>
        <w:ind w:firstLineChars="171" w:firstLine="359"/>
        <w:rPr>
          <w:rFonts w:ascii="宋体" w:hAnsi="宋体" w:hint="eastAsia"/>
        </w:rPr>
      </w:pPr>
      <w:r>
        <w:rPr>
          <w:rFonts w:ascii="宋体" w:hAnsi="宋体" w:hint="eastAsia"/>
        </w:rPr>
        <w:t>（2）投标人须知；</w:t>
      </w:r>
    </w:p>
    <w:p w14:paraId="07F80C13" w14:textId="77777777" w:rsidR="00837A64" w:rsidRDefault="00000000">
      <w:pPr>
        <w:spacing w:line="360" w:lineRule="auto"/>
        <w:ind w:firstLineChars="171" w:firstLine="359"/>
        <w:rPr>
          <w:rFonts w:ascii="宋体" w:hAnsi="宋体" w:hint="eastAsia"/>
        </w:rPr>
      </w:pPr>
      <w:r>
        <w:rPr>
          <w:rFonts w:ascii="宋体" w:hAnsi="宋体" w:hint="eastAsia"/>
        </w:rPr>
        <w:t>（3）评标办法；</w:t>
      </w:r>
    </w:p>
    <w:p w14:paraId="51F3E8FA" w14:textId="77777777" w:rsidR="00837A64" w:rsidRDefault="00000000">
      <w:pPr>
        <w:spacing w:line="360" w:lineRule="auto"/>
        <w:ind w:firstLineChars="171" w:firstLine="359"/>
        <w:rPr>
          <w:rFonts w:ascii="宋体" w:hAnsi="宋体" w:hint="eastAsia"/>
        </w:rPr>
      </w:pPr>
      <w:r>
        <w:rPr>
          <w:rFonts w:ascii="宋体" w:hAnsi="宋体" w:hint="eastAsia"/>
        </w:rPr>
        <w:t>（4）合同条款及格式；</w:t>
      </w:r>
    </w:p>
    <w:p w14:paraId="153DA1E1" w14:textId="77777777" w:rsidR="00837A64" w:rsidRDefault="00000000">
      <w:pPr>
        <w:spacing w:line="360" w:lineRule="auto"/>
        <w:ind w:firstLineChars="171" w:firstLine="359"/>
        <w:rPr>
          <w:rFonts w:ascii="宋体" w:hAnsi="宋体" w:hint="eastAsia"/>
        </w:rPr>
      </w:pPr>
      <w:r>
        <w:rPr>
          <w:rFonts w:ascii="宋体" w:hAnsi="宋体" w:hint="eastAsia"/>
        </w:rPr>
        <w:t>（5）委托人要求；</w:t>
      </w:r>
    </w:p>
    <w:p w14:paraId="7877ED28" w14:textId="77777777" w:rsidR="00837A64" w:rsidRDefault="00000000">
      <w:pPr>
        <w:spacing w:line="360" w:lineRule="auto"/>
        <w:ind w:firstLineChars="171" w:firstLine="359"/>
        <w:rPr>
          <w:rFonts w:ascii="宋体" w:hAnsi="宋体" w:hint="eastAsia"/>
        </w:rPr>
      </w:pPr>
      <w:r>
        <w:rPr>
          <w:rFonts w:ascii="宋体" w:hAnsi="宋体" w:hint="eastAsia"/>
        </w:rPr>
        <w:t>（6）投标文件格式；</w:t>
      </w:r>
    </w:p>
    <w:p w14:paraId="2BD20F1E" w14:textId="77777777" w:rsidR="00837A64" w:rsidRDefault="00000000">
      <w:pPr>
        <w:spacing w:line="360" w:lineRule="auto"/>
        <w:ind w:firstLineChars="171" w:firstLine="359"/>
        <w:rPr>
          <w:rFonts w:ascii="宋体" w:hAnsi="宋体" w:hint="eastAsia"/>
        </w:rPr>
      </w:pPr>
      <w:r>
        <w:rPr>
          <w:rFonts w:ascii="宋体" w:hAnsi="宋体" w:hint="eastAsia"/>
        </w:rPr>
        <w:t>（7）投标人须知前附表规定的其他资料。</w:t>
      </w:r>
    </w:p>
    <w:p w14:paraId="349AC7D8" w14:textId="77777777" w:rsidR="00837A64" w:rsidRDefault="00000000">
      <w:pPr>
        <w:spacing w:line="360" w:lineRule="auto"/>
        <w:ind w:firstLineChars="200" w:firstLine="420"/>
        <w:rPr>
          <w:rFonts w:ascii="宋体" w:hAnsi="宋体" w:hint="eastAsia"/>
        </w:rPr>
      </w:pPr>
      <w:r>
        <w:rPr>
          <w:rFonts w:ascii="宋体" w:hAnsi="宋体" w:hint="eastAsia"/>
        </w:rPr>
        <w:t>根据本章第1.10款、第2.2款和第2.3款对招标文件所作的澄清、修改，构成招标文件的组成部分。</w:t>
      </w:r>
    </w:p>
    <w:p w14:paraId="30F16A0F" w14:textId="77777777" w:rsidR="00837A64" w:rsidRDefault="00000000">
      <w:pPr>
        <w:spacing w:beforeLines="100" w:before="315" w:afterLines="100" w:after="315"/>
        <w:rPr>
          <w:rFonts w:ascii="宋体" w:hAnsi="宋体" w:hint="eastAsia"/>
          <w:b/>
          <w:sz w:val="28"/>
          <w:szCs w:val="28"/>
        </w:rPr>
      </w:pPr>
      <w:bookmarkStart w:id="54" w:name="_Toc529196535"/>
      <w:bookmarkStart w:id="55" w:name="_Toc515205208"/>
      <w:r>
        <w:rPr>
          <w:rFonts w:ascii="宋体" w:hAnsi="宋体" w:hint="eastAsia"/>
          <w:b/>
          <w:sz w:val="28"/>
          <w:szCs w:val="28"/>
        </w:rPr>
        <w:t>2.2 招标文件的澄清</w:t>
      </w:r>
      <w:bookmarkEnd w:id="54"/>
      <w:bookmarkEnd w:id="55"/>
    </w:p>
    <w:p w14:paraId="387E8AF4" w14:textId="77777777" w:rsidR="00837A64" w:rsidRDefault="00000000">
      <w:pPr>
        <w:spacing w:line="360" w:lineRule="auto"/>
        <w:ind w:firstLineChars="171" w:firstLine="359"/>
        <w:rPr>
          <w:rFonts w:ascii="宋体" w:hAnsi="宋体" w:hint="eastAsia"/>
        </w:rPr>
      </w:pPr>
      <w:r>
        <w:rPr>
          <w:rFonts w:ascii="宋体" w:hAnsi="宋体"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9A593BF" w14:textId="77777777" w:rsidR="00837A64" w:rsidRDefault="00000000">
      <w:pPr>
        <w:spacing w:line="360" w:lineRule="auto"/>
        <w:ind w:firstLineChars="171" w:firstLine="359"/>
        <w:rPr>
          <w:rFonts w:ascii="宋体" w:hAnsi="宋体" w:hint="eastAsia"/>
        </w:rPr>
      </w:pPr>
      <w:r>
        <w:rPr>
          <w:rFonts w:ascii="宋体" w:hAnsi="宋体" w:hint="eastAsia"/>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1021EFD0" w14:textId="77777777" w:rsidR="00837A64" w:rsidRDefault="00000000">
      <w:pPr>
        <w:spacing w:line="360" w:lineRule="auto"/>
        <w:ind w:firstLineChars="171" w:firstLine="359"/>
        <w:rPr>
          <w:rFonts w:ascii="宋体" w:hAnsi="宋体" w:hint="eastAsia"/>
        </w:rPr>
      </w:pPr>
      <w:r>
        <w:rPr>
          <w:rFonts w:ascii="宋体" w:hAnsi="宋体" w:hint="eastAsia"/>
        </w:rPr>
        <w:t>2.2.3 投标人在收到澄清后，应按投标人须知前附表规定的时间和形式通知招标人，确认已收到该澄清。</w:t>
      </w:r>
    </w:p>
    <w:p w14:paraId="00F9C7D9" w14:textId="77777777" w:rsidR="00837A64" w:rsidRDefault="00000000">
      <w:pPr>
        <w:spacing w:line="360" w:lineRule="auto"/>
        <w:ind w:firstLineChars="171" w:firstLine="359"/>
        <w:rPr>
          <w:rFonts w:ascii="宋体" w:hAnsi="宋体" w:hint="eastAsia"/>
        </w:rPr>
      </w:pPr>
      <w:r>
        <w:rPr>
          <w:rFonts w:ascii="宋体" w:hAnsi="宋体" w:hint="eastAsia"/>
        </w:rPr>
        <w:t>2.2.4 除非招标人认为确有必要答复，否则，招标人有权拒绝回复投标人在本章第2.2.1项规定的时间后的任何澄清要求。</w:t>
      </w:r>
    </w:p>
    <w:p w14:paraId="097475AD" w14:textId="77777777" w:rsidR="00837A64" w:rsidRDefault="00000000">
      <w:pPr>
        <w:spacing w:beforeLines="100" w:before="315" w:afterLines="100" w:after="315"/>
        <w:rPr>
          <w:rFonts w:ascii="宋体" w:hAnsi="宋体" w:hint="eastAsia"/>
          <w:b/>
          <w:sz w:val="28"/>
          <w:szCs w:val="28"/>
        </w:rPr>
      </w:pPr>
      <w:bookmarkStart w:id="56" w:name="_Toc529196536"/>
      <w:bookmarkStart w:id="57" w:name="_Toc515205209"/>
      <w:bookmarkStart w:id="58" w:name="_Toc352691479"/>
      <w:r>
        <w:rPr>
          <w:rFonts w:ascii="宋体" w:hAnsi="宋体" w:hint="eastAsia"/>
          <w:b/>
          <w:sz w:val="28"/>
          <w:szCs w:val="28"/>
        </w:rPr>
        <w:t>2.3 招标文件的修</w:t>
      </w:r>
      <w:bookmarkStart w:id="59" w:name="_Toc369531521"/>
      <w:bookmarkStart w:id="60" w:name="_Toc16514"/>
      <w:r>
        <w:rPr>
          <w:rFonts w:ascii="宋体" w:hAnsi="宋体" w:hint="eastAsia"/>
          <w:b/>
          <w:sz w:val="28"/>
          <w:szCs w:val="28"/>
        </w:rPr>
        <w:t>改</w:t>
      </w:r>
      <w:bookmarkEnd w:id="56"/>
      <w:bookmarkEnd w:id="57"/>
    </w:p>
    <w:p w14:paraId="53D316E9" w14:textId="77777777" w:rsidR="00837A64" w:rsidRDefault="00000000">
      <w:pPr>
        <w:spacing w:line="360" w:lineRule="auto"/>
        <w:ind w:firstLineChars="171" w:firstLine="359"/>
        <w:rPr>
          <w:rFonts w:ascii="宋体" w:hAnsi="宋体" w:hint="eastAsia"/>
        </w:rPr>
      </w:pPr>
      <w:r>
        <w:rPr>
          <w:rFonts w:ascii="宋体" w:hAnsi="宋体" w:hint="eastAsia"/>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58"/>
    <w:bookmarkEnd w:id="59"/>
    <w:bookmarkEnd w:id="60"/>
    <w:p w14:paraId="6422BC4D" w14:textId="77777777" w:rsidR="00837A64" w:rsidRDefault="00000000">
      <w:pPr>
        <w:spacing w:line="360" w:lineRule="auto"/>
        <w:ind w:firstLineChars="171" w:firstLine="359"/>
        <w:rPr>
          <w:rFonts w:ascii="宋体" w:hAnsi="宋体" w:hint="eastAsia"/>
        </w:rPr>
      </w:pPr>
      <w:r>
        <w:rPr>
          <w:rFonts w:ascii="宋体" w:hAnsi="宋体" w:hint="eastAsia"/>
        </w:rPr>
        <w:lastRenderedPageBreak/>
        <w:t>2.3.2 投标人收到修改内容</w:t>
      </w:r>
      <w:bookmarkStart w:id="61" w:name="_Toc300834958"/>
      <w:bookmarkStart w:id="62" w:name="_Toc152042314"/>
      <w:bookmarkStart w:id="63" w:name="_Toc352691482"/>
      <w:bookmarkStart w:id="64" w:name="_Toc152045538"/>
      <w:bookmarkStart w:id="65" w:name="_Toc144974506"/>
      <w:bookmarkStart w:id="66" w:name="_Toc247527562"/>
      <w:bookmarkStart w:id="67" w:name="_Toc369531524"/>
      <w:bookmarkStart w:id="68" w:name="_Toc361508593"/>
      <w:bookmarkStart w:id="69" w:name="_Toc24632"/>
      <w:bookmarkStart w:id="70" w:name="_Toc247513961"/>
      <w:bookmarkStart w:id="71" w:name="_Toc384308218"/>
      <w:r>
        <w:rPr>
          <w:rFonts w:ascii="宋体" w:hAnsi="宋体" w:hint="eastAsia"/>
        </w:rPr>
        <w:t>后，</w:t>
      </w:r>
      <w:bookmarkStart w:id="72" w:name="_Toc16623"/>
      <w:bookmarkStart w:id="73" w:name="_Toc152045540"/>
      <w:bookmarkStart w:id="74" w:name="_Toc247513963"/>
      <w:bookmarkStart w:id="75" w:name="_Toc152042316"/>
      <w:bookmarkStart w:id="76" w:name="_Toc361508595"/>
      <w:bookmarkStart w:id="77" w:name="_Toc384308220"/>
      <w:bookmarkStart w:id="78" w:name="_Toc352691484"/>
      <w:bookmarkStart w:id="79" w:name="_Toc300834960"/>
      <w:bookmarkStart w:id="80" w:name="_Toc144974508"/>
      <w:bookmarkStart w:id="81" w:name="_Toc369531526"/>
      <w:bookmarkStart w:id="82" w:name="_Toc247527564"/>
      <w:bookmarkEnd w:id="61"/>
      <w:bookmarkEnd w:id="62"/>
      <w:bookmarkEnd w:id="63"/>
      <w:bookmarkEnd w:id="64"/>
      <w:bookmarkEnd w:id="65"/>
      <w:bookmarkEnd w:id="66"/>
      <w:bookmarkEnd w:id="67"/>
      <w:bookmarkEnd w:id="68"/>
      <w:bookmarkEnd w:id="69"/>
      <w:bookmarkEnd w:id="70"/>
      <w:bookmarkEnd w:id="71"/>
      <w:r>
        <w:rPr>
          <w:rFonts w:ascii="宋体" w:hAnsi="宋体" w:hint="eastAsia"/>
        </w:rPr>
        <w:t>应按投标人须知前附表规定的时间和形式通知招标人，确认已收到该修改。</w:t>
      </w:r>
    </w:p>
    <w:p w14:paraId="239EBB6D" w14:textId="77777777" w:rsidR="00837A64" w:rsidRDefault="00000000">
      <w:pPr>
        <w:spacing w:beforeLines="100" w:before="315" w:afterLines="100" w:after="315"/>
        <w:rPr>
          <w:rFonts w:ascii="宋体" w:hAnsi="宋体" w:hint="eastAsia"/>
          <w:b/>
          <w:sz w:val="28"/>
          <w:szCs w:val="28"/>
        </w:rPr>
      </w:pPr>
      <w:bookmarkStart w:id="83" w:name="_Toc515205210"/>
      <w:bookmarkStart w:id="84" w:name="_Toc529196537"/>
      <w:r>
        <w:rPr>
          <w:rFonts w:ascii="宋体" w:hAnsi="宋体" w:hint="eastAsia"/>
          <w:b/>
          <w:sz w:val="28"/>
          <w:szCs w:val="28"/>
        </w:rPr>
        <w:t>2.</w:t>
      </w:r>
      <w:bookmarkEnd w:id="72"/>
      <w:bookmarkEnd w:id="73"/>
      <w:bookmarkEnd w:id="74"/>
      <w:bookmarkEnd w:id="75"/>
      <w:bookmarkEnd w:id="76"/>
      <w:bookmarkEnd w:id="77"/>
      <w:bookmarkEnd w:id="78"/>
      <w:bookmarkEnd w:id="79"/>
      <w:bookmarkEnd w:id="80"/>
      <w:bookmarkEnd w:id="81"/>
      <w:bookmarkEnd w:id="82"/>
      <w:r>
        <w:rPr>
          <w:rFonts w:ascii="宋体" w:hAnsi="宋体" w:hint="eastAsia"/>
          <w:b/>
          <w:sz w:val="28"/>
          <w:szCs w:val="28"/>
        </w:rPr>
        <w:t>4 招标文件的异议</w:t>
      </w:r>
      <w:bookmarkEnd w:id="83"/>
      <w:bookmarkEnd w:id="84"/>
    </w:p>
    <w:p w14:paraId="1B891C31" w14:textId="77777777" w:rsidR="00837A64" w:rsidRDefault="00000000">
      <w:pPr>
        <w:spacing w:line="360" w:lineRule="auto"/>
        <w:ind w:firstLineChars="171" w:firstLine="359"/>
        <w:rPr>
          <w:rFonts w:ascii="宋体" w:hAnsi="宋体" w:hint="eastAsia"/>
        </w:rPr>
      </w:pPr>
      <w:r>
        <w:rPr>
          <w:rFonts w:ascii="宋体" w:hAnsi="宋体" w:hint="eastAsia"/>
        </w:rPr>
        <w:t>投标人或者其他利害关系人对招标文件有异议的，应当在投标截止时间10日前以书面形式提出。招标人将在收到异议之日起3日内</w:t>
      </w:r>
      <w:proofErr w:type="gramStart"/>
      <w:r>
        <w:rPr>
          <w:rFonts w:ascii="宋体" w:hAnsi="宋体" w:hint="eastAsia"/>
        </w:rPr>
        <w:t>作出</w:t>
      </w:r>
      <w:proofErr w:type="gramEnd"/>
      <w:r>
        <w:rPr>
          <w:rFonts w:ascii="宋体" w:hAnsi="宋体" w:hint="eastAsia"/>
        </w:rPr>
        <w:t>答复；</w:t>
      </w:r>
      <w:proofErr w:type="gramStart"/>
      <w:r>
        <w:rPr>
          <w:rFonts w:ascii="宋体" w:hAnsi="宋体" w:hint="eastAsia"/>
        </w:rPr>
        <w:t>作出</w:t>
      </w:r>
      <w:proofErr w:type="gramEnd"/>
      <w:r>
        <w:rPr>
          <w:rFonts w:ascii="宋体" w:hAnsi="宋体" w:hint="eastAsia"/>
        </w:rPr>
        <w:t>答复前，将暂停招标投标活动。</w:t>
      </w:r>
    </w:p>
    <w:p w14:paraId="760B443C" w14:textId="77777777" w:rsidR="00837A64" w:rsidRDefault="00000000">
      <w:pPr>
        <w:spacing w:line="360" w:lineRule="auto"/>
        <w:ind w:firstLineChars="171" w:firstLine="359"/>
        <w:rPr>
          <w:rFonts w:ascii="宋体" w:hAnsi="宋体" w:hint="eastAsia"/>
        </w:rPr>
      </w:pPr>
      <w:r>
        <w:rPr>
          <w:rFonts w:ascii="宋体" w:hAnsi="宋体" w:hint="eastAsia"/>
          <w:u w:val="single"/>
          <w:lang w:bidi="ar"/>
        </w:rPr>
        <w:t>注：潜在投标人或利害关系人可以通过线下或线上的形式提出异议。线上提出异议的，应通过交易平台提交，招标人也应通过交易平台</w:t>
      </w:r>
      <w:proofErr w:type="gramStart"/>
      <w:r>
        <w:rPr>
          <w:rFonts w:ascii="宋体" w:hAnsi="宋体" w:hint="eastAsia"/>
          <w:u w:val="single"/>
          <w:lang w:bidi="ar"/>
        </w:rPr>
        <w:t>答复线</w:t>
      </w:r>
      <w:proofErr w:type="gramEnd"/>
      <w:r>
        <w:rPr>
          <w:rFonts w:ascii="宋体" w:hAnsi="宋体" w:hint="eastAsia"/>
          <w:u w:val="single"/>
          <w:lang w:bidi="ar"/>
        </w:rPr>
        <w:t>上提出的异议。具体按照交易平台相关指南进行操作。</w:t>
      </w:r>
      <w:proofErr w:type="gramStart"/>
      <w:r>
        <w:rPr>
          <w:rFonts w:ascii="宋体" w:hAnsi="宋体" w:hint="eastAsia"/>
          <w:u w:val="single"/>
          <w:lang w:bidi="ar"/>
        </w:rPr>
        <w:t>作出</w:t>
      </w:r>
      <w:proofErr w:type="gramEnd"/>
      <w:r>
        <w:rPr>
          <w:rFonts w:ascii="宋体" w:hAnsi="宋体" w:hint="eastAsia"/>
          <w:u w:val="single"/>
          <w:lang w:bidi="ar"/>
        </w:rPr>
        <w:t>答复前，应当暂停招标投标活动。</w:t>
      </w:r>
    </w:p>
    <w:p w14:paraId="2945BA18" w14:textId="77777777" w:rsidR="00837A64" w:rsidRDefault="00837A64">
      <w:pPr>
        <w:spacing w:line="360" w:lineRule="auto"/>
        <w:ind w:firstLineChars="171" w:firstLine="359"/>
        <w:rPr>
          <w:rFonts w:ascii="宋体" w:hAnsi="宋体" w:hint="eastAsia"/>
        </w:rPr>
      </w:pPr>
    </w:p>
    <w:p w14:paraId="7300EDC7" w14:textId="77777777" w:rsidR="00837A64" w:rsidRDefault="00000000">
      <w:pPr>
        <w:spacing w:before="260"/>
        <w:outlineLvl w:val="2"/>
        <w:rPr>
          <w:rFonts w:ascii="宋体" w:hAnsi="宋体" w:hint="eastAsia"/>
          <w:b/>
          <w:sz w:val="32"/>
          <w:szCs w:val="32"/>
        </w:rPr>
      </w:pPr>
      <w:bookmarkStart w:id="85" w:name="_Toc529196538"/>
      <w:bookmarkStart w:id="86" w:name="_Toc515205211"/>
      <w:r>
        <w:rPr>
          <w:rFonts w:ascii="宋体" w:hAnsi="宋体" w:hint="eastAsia"/>
          <w:b/>
          <w:sz w:val="32"/>
          <w:szCs w:val="32"/>
        </w:rPr>
        <w:t>3. 投标文件</w:t>
      </w:r>
      <w:bookmarkEnd w:id="85"/>
      <w:bookmarkEnd w:id="86"/>
    </w:p>
    <w:p w14:paraId="05AEDAF1" w14:textId="77777777" w:rsidR="00837A64" w:rsidRDefault="00000000">
      <w:pPr>
        <w:spacing w:beforeLines="100" w:before="315" w:afterLines="100" w:after="315"/>
        <w:rPr>
          <w:rFonts w:ascii="宋体" w:hAnsi="宋体" w:hint="eastAsia"/>
          <w:b/>
          <w:sz w:val="28"/>
          <w:szCs w:val="28"/>
        </w:rPr>
      </w:pPr>
      <w:bookmarkStart w:id="87" w:name="_Toc515205212"/>
      <w:bookmarkStart w:id="88" w:name="_Toc529196539"/>
      <w:r>
        <w:rPr>
          <w:rFonts w:ascii="宋体" w:hAnsi="宋体" w:hint="eastAsia"/>
          <w:b/>
          <w:sz w:val="28"/>
          <w:szCs w:val="28"/>
        </w:rPr>
        <w:t>3.1 投标文件的组成</w:t>
      </w:r>
      <w:bookmarkEnd w:id="87"/>
      <w:bookmarkEnd w:id="88"/>
    </w:p>
    <w:p w14:paraId="2011F58B" w14:textId="77777777" w:rsidR="00837A64" w:rsidRDefault="00000000">
      <w:pPr>
        <w:spacing w:line="360" w:lineRule="auto"/>
        <w:rPr>
          <w:rFonts w:ascii="宋体" w:hAnsi="宋体" w:hint="eastAsia"/>
        </w:rPr>
      </w:pPr>
      <w:r>
        <w:rPr>
          <w:rFonts w:ascii="宋体" w:hAnsi="宋体" w:hint="eastAsia"/>
          <w:sz w:val="24"/>
        </w:rPr>
        <w:t xml:space="preserve">　</w:t>
      </w:r>
      <w:r>
        <w:rPr>
          <w:rFonts w:ascii="宋体" w:hAnsi="宋体" w:hint="eastAsia"/>
        </w:rPr>
        <w:t xml:space="preserve">　3.1.1 投标文件应包括下列内容：</w:t>
      </w:r>
    </w:p>
    <w:p w14:paraId="6C058C7E" w14:textId="77777777" w:rsidR="00837A64" w:rsidRDefault="00000000">
      <w:pPr>
        <w:pStyle w:val="af2"/>
        <w:ind w:firstLine="420"/>
        <w:rPr>
          <w:rFonts w:ascii="宋体" w:hAnsi="宋体" w:hint="eastAsia"/>
          <w:spacing w:val="0"/>
          <w:sz w:val="21"/>
        </w:rPr>
      </w:pPr>
      <w:r>
        <w:rPr>
          <w:rFonts w:ascii="宋体" w:hAnsi="宋体" w:hint="eastAsia"/>
          <w:spacing w:val="0"/>
          <w:sz w:val="21"/>
        </w:rPr>
        <w:t>（1）投标函及投标函附录；</w:t>
      </w:r>
    </w:p>
    <w:p w14:paraId="2BEBA40D" w14:textId="77777777" w:rsidR="00837A64" w:rsidRDefault="00000000">
      <w:pPr>
        <w:pStyle w:val="af2"/>
        <w:ind w:firstLine="420"/>
        <w:rPr>
          <w:rFonts w:ascii="宋体" w:hAnsi="宋体" w:hint="eastAsia"/>
          <w:spacing w:val="0"/>
          <w:sz w:val="21"/>
        </w:rPr>
      </w:pPr>
      <w:r>
        <w:rPr>
          <w:rFonts w:ascii="宋体" w:hAnsi="宋体" w:hint="eastAsia"/>
          <w:spacing w:val="0"/>
          <w:sz w:val="21"/>
        </w:rPr>
        <w:t>（2）法定代表人身份证明或授权委托书；</w:t>
      </w:r>
    </w:p>
    <w:p w14:paraId="0A015E51" w14:textId="77777777" w:rsidR="00837A64" w:rsidRDefault="00000000">
      <w:pPr>
        <w:pStyle w:val="af2"/>
        <w:ind w:firstLine="420"/>
        <w:rPr>
          <w:rFonts w:ascii="宋体" w:hAnsi="宋体" w:hint="eastAsia"/>
          <w:strike/>
          <w:spacing w:val="0"/>
          <w:sz w:val="21"/>
        </w:rPr>
      </w:pPr>
      <w:r>
        <w:rPr>
          <w:rFonts w:ascii="宋体" w:hAnsi="宋体" w:hint="eastAsia"/>
          <w:strike/>
          <w:spacing w:val="0"/>
          <w:sz w:val="21"/>
        </w:rPr>
        <w:t>（3）联合体协议书；（本次不适用）</w:t>
      </w:r>
    </w:p>
    <w:p w14:paraId="718C09DD" w14:textId="77777777" w:rsidR="00837A64" w:rsidRDefault="00000000">
      <w:pPr>
        <w:pStyle w:val="af2"/>
        <w:ind w:firstLine="420"/>
        <w:rPr>
          <w:rFonts w:ascii="宋体" w:hAnsi="宋体" w:hint="eastAsia"/>
          <w:spacing w:val="0"/>
          <w:sz w:val="21"/>
        </w:rPr>
      </w:pPr>
      <w:r>
        <w:rPr>
          <w:rFonts w:ascii="宋体" w:hAnsi="宋体" w:hint="eastAsia"/>
          <w:spacing w:val="0"/>
          <w:sz w:val="21"/>
        </w:rPr>
        <w:t>（4）投标保证金</w:t>
      </w:r>
    </w:p>
    <w:p w14:paraId="24634538" w14:textId="77777777" w:rsidR="00837A64" w:rsidRDefault="00000000">
      <w:pPr>
        <w:pStyle w:val="af2"/>
        <w:ind w:firstLine="420"/>
        <w:rPr>
          <w:rFonts w:ascii="宋体" w:hAnsi="宋体" w:hint="eastAsia"/>
          <w:spacing w:val="0"/>
          <w:sz w:val="21"/>
        </w:rPr>
      </w:pPr>
      <w:r>
        <w:rPr>
          <w:rFonts w:ascii="宋体" w:hAnsi="宋体" w:hint="eastAsia"/>
          <w:spacing w:val="0"/>
          <w:sz w:val="21"/>
        </w:rPr>
        <w:t>（5）监理报酬清单</w:t>
      </w:r>
    </w:p>
    <w:p w14:paraId="0F633868" w14:textId="77777777" w:rsidR="00837A64" w:rsidRDefault="00000000">
      <w:pPr>
        <w:pStyle w:val="af2"/>
        <w:ind w:firstLine="420"/>
        <w:rPr>
          <w:rFonts w:ascii="宋体" w:hAnsi="宋体" w:hint="eastAsia"/>
          <w:spacing w:val="0"/>
          <w:sz w:val="21"/>
        </w:rPr>
      </w:pPr>
      <w:r>
        <w:rPr>
          <w:rFonts w:ascii="宋体" w:hAnsi="宋体" w:hint="eastAsia"/>
          <w:spacing w:val="0"/>
          <w:sz w:val="21"/>
        </w:rPr>
        <w:t>（6）资格审查资料</w:t>
      </w:r>
    </w:p>
    <w:p w14:paraId="6C77B70F" w14:textId="77777777" w:rsidR="00837A64" w:rsidRDefault="00000000">
      <w:pPr>
        <w:pStyle w:val="af2"/>
        <w:ind w:firstLine="420"/>
        <w:rPr>
          <w:rFonts w:ascii="宋体" w:hAnsi="宋体" w:hint="eastAsia"/>
          <w:spacing w:val="0"/>
          <w:sz w:val="21"/>
        </w:rPr>
      </w:pPr>
      <w:r>
        <w:rPr>
          <w:rFonts w:ascii="宋体" w:hAnsi="宋体" w:hint="eastAsia"/>
          <w:spacing w:val="0"/>
          <w:sz w:val="21"/>
        </w:rPr>
        <w:t>（7）监理大纲；</w:t>
      </w:r>
    </w:p>
    <w:p w14:paraId="47B6AD04" w14:textId="77777777" w:rsidR="00837A64" w:rsidRDefault="00000000">
      <w:pPr>
        <w:pStyle w:val="af2"/>
        <w:ind w:firstLine="420"/>
        <w:rPr>
          <w:rFonts w:ascii="宋体" w:hAnsi="宋体" w:hint="eastAsia"/>
          <w:spacing w:val="0"/>
          <w:sz w:val="21"/>
        </w:rPr>
      </w:pPr>
      <w:r>
        <w:rPr>
          <w:rFonts w:ascii="宋体" w:hAnsi="宋体" w:hint="eastAsia"/>
          <w:spacing w:val="0"/>
          <w:sz w:val="21"/>
        </w:rPr>
        <w:t>（8）投标人须知前附表规定的其他资料；</w:t>
      </w:r>
    </w:p>
    <w:p w14:paraId="461841F4" w14:textId="77777777" w:rsidR="00837A64" w:rsidRDefault="00000000">
      <w:pPr>
        <w:spacing w:line="360" w:lineRule="auto"/>
        <w:ind w:firstLineChars="200" w:firstLine="420"/>
        <w:rPr>
          <w:rFonts w:ascii="宋体" w:hAnsi="宋体" w:hint="eastAsia"/>
        </w:rPr>
      </w:pPr>
      <w:r>
        <w:rPr>
          <w:rFonts w:ascii="宋体" w:hAnsi="宋体" w:hint="eastAsia"/>
        </w:rPr>
        <w:t>投标人在评标过程中</w:t>
      </w:r>
      <w:proofErr w:type="gramStart"/>
      <w:r>
        <w:rPr>
          <w:rFonts w:ascii="宋体" w:hAnsi="宋体" w:hint="eastAsia"/>
        </w:rPr>
        <w:t>作出</w:t>
      </w:r>
      <w:proofErr w:type="gramEnd"/>
      <w:r>
        <w:rPr>
          <w:rFonts w:ascii="宋体" w:hAnsi="宋体" w:hint="eastAsia"/>
        </w:rPr>
        <w:t>的符合法律法规和招标文件规定的澄清确认，构成投标文件的组成部分。</w:t>
      </w:r>
    </w:p>
    <w:p w14:paraId="2BA6FCC4" w14:textId="77777777" w:rsidR="00837A64" w:rsidRDefault="00000000">
      <w:pPr>
        <w:spacing w:line="360" w:lineRule="auto"/>
        <w:ind w:firstLineChars="171" w:firstLine="359"/>
        <w:rPr>
          <w:rFonts w:ascii="宋体" w:hAnsi="宋体" w:hint="eastAsia"/>
          <w:strike/>
        </w:rPr>
      </w:pPr>
      <w:r>
        <w:rPr>
          <w:rFonts w:ascii="宋体" w:hAnsi="宋体" w:hint="eastAsia"/>
          <w:strike/>
        </w:rPr>
        <w:t>3.1.2 投标人须知前附表规定不接受联合体投标的，或投标人没有组成联合体的，投标文件不包括本章第3.1.1（3）目所指的联合体协议书。</w:t>
      </w:r>
    </w:p>
    <w:p w14:paraId="403BBDD9" w14:textId="77777777" w:rsidR="00837A64" w:rsidRDefault="00000000">
      <w:pPr>
        <w:spacing w:line="360" w:lineRule="auto"/>
        <w:ind w:firstLineChars="171" w:firstLine="359"/>
        <w:rPr>
          <w:rFonts w:ascii="宋体" w:hAnsi="宋体" w:hint="eastAsia"/>
        </w:rPr>
      </w:pPr>
      <w:r>
        <w:rPr>
          <w:rFonts w:ascii="宋体" w:hAnsi="宋体" w:hint="eastAsia"/>
        </w:rPr>
        <w:t>3.1.3 投标人须知前附表未要求提交投标保证金的，投标文件不包括本章第3.1.1（4）目所</w:t>
      </w:r>
      <w:r>
        <w:rPr>
          <w:rFonts w:ascii="宋体" w:hAnsi="宋体" w:hint="eastAsia"/>
        </w:rPr>
        <w:lastRenderedPageBreak/>
        <w:t>指的投标保证金。</w:t>
      </w:r>
    </w:p>
    <w:p w14:paraId="4EEF1515" w14:textId="77777777" w:rsidR="00837A64" w:rsidRDefault="00000000">
      <w:pPr>
        <w:spacing w:beforeLines="100" w:before="315" w:afterLines="100" w:after="315"/>
        <w:rPr>
          <w:rFonts w:ascii="宋体" w:hAnsi="宋体" w:hint="eastAsia"/>
          <w:b/>
          <w:sz w:val="28"/>
          <w:szCs w:val="28"/>
        </w:rPr>
      </w:pPr>
      <w:bookmarkStart w:id="89" w:name="_Toc515205213"/>
      <w:bookmarkStart w:id="90" w:name="_Toc529196540"/>
      <w:bookmarkStart w:id="91" w:name="_Toc514876754"/>
      <w:r>
        <w:rPr>
          <w:rFonts w:ascii="宋体" w:hAnsi="宋体" w:hint="eastAsia"/>
          <w:b/>
          <w:sz w:val="28"/>
          <w:szCs w:val="28"/>
        </w:rPr>
        <w:t>3.2 投标报价</w:t>
      </w:r>
      <w:bookmarkEnd w:id="89"/>
      <w:bookmarkEnd w:id="90"/>
      <w:bookmarkEnd w:id="91"/>
    </w:p>
    <w:p w14:paraId="4508AC02" w14:textId="77777777" w:rsidR="00837A64" w:rsidRDefault="00000000">
      <w:pPr>
        <w:pStyle w:val="af2"/>
        <w:ind w:firstLine="420"/>
        <w:rPr>
          <w:rFonts w:ascii="宋体" w:hAnsi="宋体" w:hint="eastAsia"/>
          <w:spacing w:val="0"/>
          <w:sz w:val="21"/>
        </w:rPr>
      </w:pPr>
      <w:r>
        <w:rPr>
          <w:rFonts w:ascii="宋体" w:hAnsi="宋体" w:hint="eastAsia"/>
          <w:spacing w:val="0"/>
          <w:sz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78BB9959" w14:textId="77777777" w:rsidR="00837A64" w:rsidRDefault="00000000">
      <w:pPr>
        <w:pStyle w:val="af2"/>
        <w:ind w:firstLine="420"/>
        <w:rPr>
          <w:rFonts w:ascii="宋体" w:hAnsi="宋体" w:hint="eastAsia"/>
          <w:spacing w:val="0"/>
          <w:sz w:val="21"/>
        </w:rPr>
      </w:pPr>
      <w:r>
        <w:rPr>
          <w:rFonts w:ascii="宋体" w:hAnsi="宋体" w:hint="eastAsia"/>
          <w:spacing w:val="0"/>
          <w:sz w:val="21"/>
        </w:rPr>
        <w:t>3.2.2 投标人应充分了解该项目的总体情况以及影响投标报价的其他要素。</w:t>
      </w:r>
    </w:p>
    <w:p w14:paraId="4FF6D641" w14:textId="77777777" w:rsidR="00837A64" w:rsidRDefault="00000000">
      <w:pPr>
        <w:pStyle w:val="af2"/>
        <w:ind w:firstLine="420"/>
        <w:rPr>
          <w:rFonts w:ascii="宋体" w:hAnsi="宋体" w:hint="eastAsia"/>
          <w:spacing w:val="0"/>
          <w:sz w:val="21"/>
        </w:rPr>
      </w:pPr>
      <w:r>
        <w:rPr>
          <w:rFonts w:ascii="宋体" w:hAnsi="宋体" w:hint="eastAsia"/>
          <w:spacing w:val="0"/>
          <w:sz w:val="21"/>
        </w:rPr>
        <w:t>3.2.3本项目的报价方式见投标人须知前附表。投标人在投标截止时间前修改投标函中的投标报价总额，应同时修改投标文件“监理报酬清单”中的相应报价。此修改须符合本章第 4.3 款的有关要求。</w:t>
      </w:r>
    </w:p>
    <w:p w14:paraId="4B865D3F" w14:textId="77777777" w:rsidR="00837A64" w:rsidRDefault="00000000">
      <w:pPr>
        <w:spacing w:line="360" w:lineRule="auto"/>
        <w:ind w:firstLineChars="200" w:firstLine="420"/>
        <w:rPr>
          <w:rFonts w:ascii="宋体" w:hAnsi="宋体" w:hint="eastAsia"/>
        </w:rPr>
      </w:pPr>
      <w:r>
        <w:rPr>
          <w:rFonts w:ascii="宋体" w:hAnsi="宋体" w:hint="eastAsia"/>
        </w:rPr>
        <w:t>3.2.4．招标人设有最高投标限价的，投标人的投标报价不得超过最高投标限价，最高投标限价在投标人须知前附表中载明。</w:t>
      </w:r>
    </w:p>
    <w:p w14:paraId="7CB4075C" w14:textId="77777777" w:rsidR="00837A64" w:rsidRDefault="00000000">
      <w:pPr>
        <w:spacing w:line="360" w:lineRule="auto"/>
        <w:ind w:firstLineChars="200" w:firstLine="420"/>
        <w:rPr>
          <w:rFonts w:ascii="宋体" w:hAnsi="宋体" w:hint="eastAsia"/>
        </w:rPr>
      </w:pPr>
      <w:r>
        <w:rPr>
          <w:rFonts w:ascii="宋体" w:hAnsi="宋体" w:hint="eastAsia"/>
        </w:rPr>
        <w:t>3.2.5 投标报价的</w:t>
      </w:r>
      <w:proofErr w:type="gramStart"/>
      <w:r>
        <w:rPr>
          <w:rFonts w:ascii="宋体" w:hAnsi="宋体" w:hint="eastAsia"/>
        </w:rPr>
        <w:t>其他要</w:t>
      </w:r>
      <w:proofErr w:type="gramEnd"/>
      <w:r>
        <w:rPr>
          <w:rFonts w:ascii="宋体" w:hAnsi="宋体" w:hint="eastAsia"/>
        </w:rPr>
        <w:t>求见投标人须知前附表3.2.5。</w:t>
      </w:r>
    </w:p>
    <w:p w14:paraId="218B4D95" w14:textId="77777777" w:rsidR="00837A64" w:rsidRDefault="00000000">
      <w:pPr>
        <w:spacing w:beforeLines="100" w:before="315" w:afterLines="100" w:after="315"/>
        <w:rPr>
          <w:rFonts w:ascii="宋体" w:hAnsi="宋体" w:hint="eastAsia"/>
          <w:b/>
          <w:sz w:val="28"/>
          <w:szCs w:val="28"/>
        </w:rPr>
      </w:pPr>
      <w:bookmarkStart w:id="92" w:name="_Toc515205214"/>
      <w:bookmarkStart w:id="93" w:name="_Toc529196541"/>
      <w:r>
        <w:rPr>
          <w:rFonts w:ascii="宋体" w:hAnsi="宋体" w:hint="eastAsia"/>
          <w:b/>
          <w:sz w:val="28"/>
          <w:szCs w:val="28"/>
        </w:rPr>
        <w:t>3.3 投标有效期</w:t>
      </w:r>
      <w:bookmarkEnd w:id="92"/>
      <w:bookmarkEnd w:id="93"/>
    </w:p>
    <w:p w14:paraId="782C1C06" w14:textId="77777777" w:rsidR="00837A64" w:rsidRDefault="00000000">
      <w:pPr>
        <w:spacing w:line="360" w:lineRule="auto"/>
        <w:ind w:firstLineChars="200" w:firstLine="420"/>
        <w:rPr>
          <w:rFonts w:ascii="宋体" w:hAnsi="宋体" w:hint="eastAsia"/>
        </w:rPr>
      </w:pPr>
      <w:r>
        <w:rPr>
          <w:rFonts w:ascii="宋体" w:hAnsi="宋体" w:hint="eastAsia"/>
        </w:rPr>
        <w:t>3.3.1 除投标人须知前附表另有规定外，投标有效期为90天。</w:t>
      </w:r>
    </w:p>
    <w:p w14:paraId="4F3C1CA6" w14:textId="77777777" w:rsidR="00837A64" w:rsidRDefault="00000000">
      <w:pPr>
        <w:spacing w:line="360" w:lineRule="auto"/>
        <w:ind w:firstLineChars="200" w:firstLine="420"/>
        <w:rPr>
          <w:rFonts w:ascii="宋体" w:hAnsi="宋体" w:hint="eastAsia"/>
        </w:rPr>
      </w:pPr>
      <w:r>
        <w:rPr>
          <w:rFonts w:ascii="宋体" w:hAnsi="宋体" w:hint="eastAsia"/>
        </w:rPr>
        <w:t>3.3.2 在投标有效期内，投标人撤销投标文件的，应承担招标文件和法律规定的责任。</w:t>
      </w:r>
    </w:p>
    <w:p w14:paraId="5023D98E" w14:textId="77777777" w:rsidR="00837A64" w:rsidRDefault="00000000">
      <w:pPr>
        <w:spacing w:line="360" w:lineRule="auto"/>
        <w:ind w:firstLineChars="200" w:firstLine="420"/>
        <w:rPr>
          <w:rFonts w:ascii="宋体" w:hAnsi="宋体" w:hint="eastAsia"/>
        </w:rPr>
      </w:pPr>
      <w:r>
        <w:rPr>
          <w:rFonts w:ascii="宋体" w:hAnsi="宋体" w:hint="eastAsi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A5E00D8" w14:textId="77777777" w:rsidR="00837A64" w:rsidRDefault="00000000">
      <w:pPr>
        <w:spacing w:beforeLines="100" w:before="315" w:afterLines="100" w:after="315"/>
        <w:rPr>
          <w:rFonts w:ascii="宋体" w:hAnsi="宋体" w:hint="eastAsia"/>
          <w:b/>
          <w:sz w:val="28"/>
          <w:szCs w:val="28"/>
        </w:rPr>
      </w:pPr>
      <w:bookmarkStart w:id="94" w:name="_Toc529196542"/>
      <w:bookmarkStart w:id="95" w:name="_Toc515205215"/>
      <w:r>
        <w:rPr>
          <w:rFonts w:ascii="宋体" w:hAnsi="宋体" w:hint="eastAsia"/>
          <w:b/>
          <w:sz w:val="28"/>
          <w:szCs w:val="28"/>
        </w:rPr>
        <w:t>3.4 投标保证金</w:t>
      </w:r>
      <w:bookmarkEnd w:id="94"/>
      <w:bookmarkEnd w:id="95"/>
    </w:p>
    <w:p w14:paraId="5353134B" w14:textId="77777777" w:rsidR="00837A64" w:rsidRDefault="00000000">
      <w:pPr>
        <w:spacing w:line="360" w:lineRule="auto"/>
        <w:ind w:firstLineChars="200" w:firstLine="420"/>
        <w:rPr>
          <w:rFonts w:ascii="宋体" w:hAnsi="宋体" w:hint="eastAsia"/>
          <w:strike/>
        </w:rPr>
      </w:pPr>
      <w:r>
        <w:rPr>
          <w:rFonts w:ascii="宋体" w:hAnsi="宋体" w:hint="eastAsia"/>
        </w:rPr>
        <w:t>3.4.1 投标人在递交投标文件的同时，应按投标人须知前附表规定的金额</w:t>
      </w:r>
      <w:bookmarkStart w:id="96" w:name="_Toc152042321"/>
      <w:bookmarkStart w:id="97" w:name="_Toc247527570"/>
      <w:bookmarkStart w:id="98" w:name="_Toc4592"/>
      <w:bookmarkStart w:id="99" w:name="_Toc369531532"/>
      <w:bookmarkStart w:id="100" w:name="_Toc300834966"/>
      <w:bookmarkStart w:id="101" w:name="_Toc384308226"/>
      <w:bookmarkStart w:id="102" w:name="_Toc247513969"/>
      <w:bookmarkStart w:id="103" w:name="_Toc144974513"/>
      <w:bookmarkStart w:id="104" w:name="_Toc352691489"/>
      <w:bookmarkStart w:id="105" w:name="_Toc361508601"/>
      <w:bookmarkStart w:id="106" w:name="_Toc152045545"/>
      <w:r>
        <w:rPr>
          <w:rFonts w:ascii="宋体" w:hAnsi="宋体" w:hint="eastAsia"/>
        </w:rPr>
        <w:t>、形式和第六章“投标文</w:t>
      </w:r>
      <w:bookmarkEnd w:id="96"/>
      <w:bookmarkEnd w:id="97"/>
      <w:bookmarkEnd w:id="98"/>
      <w:bookmarkEnd w:id="99"/>
      <w:bookmarkEnd w:id="100"/>
      <w:bookmarkEnd w:id="101"/>
      <w:bookmarkEnd w:id="102"/>
      <w:bookmarkEnd w:id="103"/>
      <w:bookmarkEnd w:id="104"/>
      <w:bookmarkEnd w:id="105"/>
      <w:bookmarkEnd w:id="106"/>
      <w:r>
        <w:rPr>
          <w:rFonts w:ascii="宋体" w:hAnsi="宋体" w:hint="eastAsia"/>
        </w:rPr>
        <w:t>件格式”规定的投标保证金格式递交投标保证金，并作为其投标文件的组成部分。境内投标人以现金或者支票形式提交的投标保证金，应当从其基本账户转出并在投标文件中附上基本账户开户证明。</w:t>
      </w:r>
      <w:r>
        <w:rPr>
          <w:rFonts w:ascii="宋体" w:hAnsi="宋体" w:hint="eastAsia"/>
          <w:strike/>
        </w:rPr>
        <w:t>联合体投标的，其投标保证金可以由牵头人递交，并应符合投标人须知前附表的规定。</w:t>
      </w:r>
    </w:p>
    <w:p w14:paraId="35180042" w14:textId="77777777" w:rsidR="00837A64" w:rsidRDefault="00000000">
      <w:pPr>
        <w:spacing w:line="360" w:lineRule="auto"/>
        <w:ind w:firstLineChars="200" w:firstLine="420"/>
        <w:jc w:val="left"/>
        <w:rPr>
          <w:rFonts w:ascii="宋体" w:hAnsi="宋体" w:hint="eastAsia"/>
        </w:rPr>
      </w:pPr>
      <w:r>
        <w:rPr>
          <w:rFonts w:ascii="宋体" w:hAnsi="宋体" w:hint="eastAsia"/>
        </w:rPr>
        <w:lastRenderedPageBreak/>
        <w:t>3.4.2 投标人不按本章第3.4.1项</w:t>
      </w:r>
      <w:bookmarkStart w:id="107" w:name="_Toc384308227"/>
      <w:bookmarkStart w:id="108" w:name="_Toc361508602"/>
      <w:bookmarkStart w:id="109" w:name="_Toc369531533"/>
      <w:bookmarkStart w:id="110" w:name="_Toc29025"/>
      <w:bookmarkStart w:id="111" w:name="_Toc352691490"/>
      <w:r>
        <w:rPr>
          <w:rFonts w:ascii="宋体" w:hAnsi="宋体" w:hint="eastAsia"/>
        </w:rPr>
        <w:t>要求提交投标保证金的，</w:t>
      </w:r>
      <w:bookmarkEnd w:id="107"/>
      <w:bookmarkEnd w:id="108"/>
      <w:bookmarkEnd w:id="109"/>
      <w:bookmarkEnd w:id="110"/>
      <w:bookmarkEnd w:id="111"/>
      <w:r>
        <w:rPr>
          <w:rFonts w:ascii="宋体" w:hAnsi="宋体" w:hint="eastAsia"/>
        </w:rPr>
        <w:t>评标委员会将否决其投标。</w:t>
      </w:r>
    </w:p>
    <w:p w14:paraId="74CEBFE9" w14:textId="77777777" w:rsidR="00837A64" w:rsidRDefault="00000000">
      <w:pPr>
        <w:spacing w:line="360" w:lineRule="auto"/>
        <w:ind w:firstLineChars="200" w:firstLine="420"/>
        <w:rPr>
          <w:rFonts w:ascii="宋体" w:hAnsi="宋体" w:hint="eastAsia"/>
        </w:rPr>
      </w:pPr>
      <w:r>
        <w:rPr>
          <w:rFonts w:ascii="宋体" w:hAnsi="宋体" w:hint="eastAsia"/>
        </w:rPr>
        <w:t>3.4.3 招标人最迟将在与中标人</w:t>
      </w:r>
      <w:bookmarkStart w:id="112" w:name="_Toc300834967"/>
      <w:bookmarkStart w:id="113" w:name="_Toc369531534"/>
      <w:bookmarkStart w:id="114" w:name="_Toc384308228"/>
      <w:bookmarkStart w:id="115" w:name="_Toc152042322"/>
      <w:bookmarkStart w:id="116" w:name="_Toc14751"/>
      <w:bookmarkStart w:id="117" w:name="_Toc361508603"/>
      <w:bookmarkStart w:id="118" w:name="_Toc352691491"/>
      <w:bookmarkStart w:id="119" w:name="_Toc152045546"/>
      <w:bookmarkStart w:id="120" w:name="_Toc144974514"/>
      <w:bookmarkStart w:id="121" w:name="_Toc247527571"/>
      <w:bookmarkStart w:id="122" w:name="_Toc247513970"/>
      <w:r>
        <w:rPr>
          <w:rFonts w:ascii="宋体" w:hAnsi="宋体" w:hint="eastAsia"/>
        </w:rPr>
        <w:t>签订合同后5日</w:t>
      </w:r>
      <w:bookmarkEnd w:id="112"/>
      <w:bookmarkEnd w:id="113"/>
      <w:bookmarkEnd w:id="114"/>
      <w:bookmarkEnd w:id="115"/>
      <w:bookmarkEnd w:id="116"/>
      <w:bookmarkEnd w:id="117"/>
      <w:bookmarkEnd w:id="118"/>
      <w:bookmarkEnd w:id="119"/>
      <w:bookmarkEnd w:id="120"/>
      <w:bookmarkEnd w:id="121"/>
      <w:bookmarkEnd w:id="122"/>
      <w:r>
        <w:rPr>
          <w:rFonts w:ascii="宋体" w:hAnsi="宋体" w:hint="eastAsia"/>
        </w:rPr>
        <w:t>内</w:t>
      </w:r>
      <w:bookmarkStart w:id="123" w:name="_Toc384308229"/>
      <w:bookmarkStart w:id="124" w:name="_Toc247527572"/>
      <w:bookmarkStart w:id="125" w:name="_Toc352691492"/>
      <w:bookmarkStart w:id="126" w:name="_Toc17952"/>
      <w:bookmarkStart w:id="127" w:name="_Toc300834968"/>
      <w:bookmarkStart w:id="128" w:name="_Toc152045547"/>
      <w:bookmarkStart w:id="129" w:name="_Toc144974515"/>
      <w:bookmarkStart w:id="130" w:name="_Toc247513971"/>
      <w:bookmarkStart w:id="131" w:name="_Toc369531535"/>
      <w:bookmarkStart w:id="132" w:name="_Toc152042323"/>
      <w:bookmarkStart w:id="133" w:name="_Toc361508604"/>
      <w:r>
        <w:rPr>
          <w:rFonts w:ascii="宋体" w:hAnsi="宋体" w:hint="eastAsia"/>
        </w:rPr>
        <w:t>，向未中标的投标人和中</w:t>
      </w:r>
      <w:bookmarkEnd w:id="123"/>
      <w:bookmarkEnd w:id="124"/>
      <w:bookmarkEnd w:id="125"/>
      <w:bookmarkEnd w:id="126"/>
      <w:bookmarkEnd w:id="127"/>
      <w:bookmarkEnd w:id="128"/>
      <w:bookmarkEnd w:id="129"/>
      <w:bookmarkEnd w:id="130"/>
      <w:bookmarkEnd w:id="131"/>
      <w:bookmarkEnd w:id="132"/>
      <w:bookmarkEnd w:id="133"/>
      <w:r>
        <w:rPr>
          <w:rFonts w:ascii="宋体" w:hAnsi="宋体" w:hint="eastAsia"/>
        </w:rPr>
        <w:t>标人退还投标保证金。投标保证金以现金或者支票形式递交的，还应退还银行同期存款利息。</w:t>
      </w:r>
    </w:p>
    <w:p w14:paraId="3AA548FA" w14:textId="77777777" w:rsidR="00837A64" w:rsidRDefault="00000000">
      <w:pPr>
        <w:spacing w:line="360" w:lineRule="auto"/>
        <w:ind w:firstLineChars="200" w:firstLine="420"/>
        <w:rPr>
          <w:rFonts w:ascii="宋体" w:hAnsi="宋体" w:hint="eastAsia"/>
        </w:rPr>
      </w:pPr>
      <w:r>
        <w:rPr>
          <w:rFonts w:ascii="宋体" w:hAnsi="宋体" w:hint="eastAsia"/>
        </w:rPr>
        <w:t>3.4.4 有下列情形之一的，投标保证金将不予退还：</w:t>
      </w:r>
    </w:p>
    <w:p w14:paraId="71ED780F" w14:textId="77777777" w:rsidR="00837A64" w:rsidRDefault="00000000">
      <w:pPr>
        <w:spacing w:line="360" w:lineRule="auto"/>
        <w:ind w:firstLineChars="150" w:firstLine="315"/>
        <w:rPr>
          <w:rFonts w:ascii="宋体" w:hAnsi="宋体" w:hint="eastAsia"/>
        </w:rPr>
      </w:pPr>
      <w:r>
        <w:rPr>
          <w:rFonts w:ascii="宋体" w:hAnsi="宋体" w:hint="eastAsia"/>
        </w:rPr>
        <w:t>（1）投标人在投标有效期内撤销投标文件；</w:t>
      </w:r>
    </w:p>
    <w:p w14:paraId="3E23BE1A" w14:textId="77777777" w:rsidR="00837A64" w:rsidRDefault="00000000">
      <w:pPr>
        <w:spacing w:line="360" w:lineRule="auto"/>
        <w:ind w:firstLineChars="150" w:firstLine="315"/>
        <w:rPr>
          <w:rFonts w:ascii="宋体" w:hAnsi="宋体" w:hint="eastAsia"/>
        </w:rPr>
      </w:pPr>
      <w:r>
        <w:rPr>
          <w:rFonts w:ascii="宋体" w:hAnsi="宋体" w:hint="eastAsia"/>
        </w:rPr>
        <w:t>（2）中标人在收到中标通知书后，无正当理由不与招标人订立合同，在签订合同时向招标人提出附加条件，或者不按照招标文件要求提交履约保证金；</w:t>
      </w:r>
    </w:p>
    <w:p w14:paraId="7C40BF96" w14:textId="77777777" w:rsidR="00837A64" w:rsidRDefault="00000000">
      <w:pPr>
        <w:spacing w:line="360" w:lineRule="auto"/>
        <w:ind w:firstLineChars="150" w:firstLine="315"/>
        <w:rPr>
          <w:rFonts w:ascii="宋体" w:hAnsi="宋体" w:hint="eastAsia"/>
        </w:rPr>
      </w:pPr>
      <w:r>
        <w:rPr>
          <w:rFonts w:ascii="宋体" w:hAnsi="宋体" w:hint="eastAsia"/>
        </w:rPr>
        <w:t>（3）发生投标人须知前附表规定的其他可以不予退还投标保证金的情形。</w:t>
      </w:r>
    </w:p>
    <w:p w14:paraId="5B02DD05" w14:textId="77777777" w:rsidR="00837A64" w:rsidRDefault="00000000">
      <w:pPr>
        <w:spacing w:beforeLines="100" w:before="315" w:afterLines="100" w:after="315"/>
        <w:rPr>
          <w:rFonts w:ascii="宋体" w:hAnsi="宋体" w:hint="eastAsia"/>
          <w:b/>
          <w:strike/>
          <w:sz w:val="28"/>
          <w:szCs w:val="28"/>
        </w:rPr>
      </w:pPr>
      <w:bookmarkStart w:id="134" w:name="_Toc515205216"/>
      <w:bookmarkStart w:id="135" w:name="_Toc529196543"/>
      <w:r>
        <w:rPr>
          <w:rFonts w:ascii="宋体" w:hAnsi="宋体" w:hint="eastAsia"/>
          <w:b/>
          <w:strike/>
          <w:sz w:val="28"/>
          <w:szCs w:val="28"/>
        </w:rPr>
        <w:t>3.5 资格审查资料（适用于已进行资格预审的）</w:t>
      </w:r>
      <w:bookmarkEnd w:id="134"/>
      <w:bookmarkEnd w:id="135"/>
    </w:p>
    <w:p w14:paraId="17E5E8A7" w14:textId="77777777" w:rsidR="00837A64" w:rsidRDefault="00000000">
      <w:pPr>
        <w:spacing w:line="360" w:lineRule="auto"/>
        <w:ind w:firstLineChars="270" w:firstLine="567"/>
        <w:rPr>
          <w:rFonts w:ascii="宋体" w:hAnsi="宋体" w:cs="宋体" w:hint="eastAsia"/>
          <w:strike/>
        </w:rPr>
      </w:pPr>
      <w:r>
        <w:rPr>
          <w:rFonts w:ascii="宋体" w:hAnsi="宋体" w:cs="宋体"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14:paraId="6A1B0E5B" w14:textId="77777777" w:rsidR="00837A64" w:rsidRDefault="00000000">
      <w:pPr>
        <w:spacing w:beforeLines="100" w:before="315" w:afterLines="100" w:after="315"/>
        <w:rPr>
          <w:rFonts w:ascii="宋体" w:hAnsi="宋体" w:hint="eastAsia"/>
          <w:b/>
          <w:sz w:val="28"/>
          <w:szCs w:val="28"/>
        </w:rPr>
      </w:pPr>
      <w:bookmarkStart w:id="136" w:name="_Toc515205217"/>
      <w:bookmarkStart w:id="137" w:name="_Toc529196544"/>
      <w:r>
        <w:rPr>
          <w:rFonts w:ascii="宋体" w:hAnsi="宋体" w:hint="eastAsia"/>
          <w:b/>
          <w:sz w:val="28"/>
          <w:szCs w:val="28"/>
        </w:rPr>
        <w:t>3.5 资格审查资料（适用于未进行资格预审的）</w:t>
      </w:r>
      <w:bookmarkEnd w:id="136"/>
      <w:bookmarkEnd w:id="137"/>
    </w:p>
    <w:p w14:paraId="2B02A209" w14:textId="77777777" w:rsidR="00837A64" w:rsidRDefault="00000000">
      <w:pPr>
        <w:spacing w:line="360" w:lineRule="auto"/>
        <w:ind w:firstLineChars="200" w:firstLine="420"/>
        <w:rPr>
          <w:rFonts w:ascii="宋体" w:hAnsi="宋体" w:hint="eastAsia"/>
        </w:rPr>
      </w:pPr>
      <w:r>
        <w:rPr>
          <w:rFonts w:ascii="宋体" w:hAnsi="宋体" w:hint="eastAsia"/>
        </w:rPr>
        <w:t>除投标人须知前附表另有规定外，投标人应按下列规定提供资格审查资料，以证明其满足本章第 1.4 款规定的资质、财务、业绩、信誉等要求。</w:t>
      </w:r>
    </w:p>
    <w:p w14:paraId="1F0EF91B" w14:textId="77777777" w:rsidR="00837A64" w:rsidRDefault="00000000">
      <w:pPr>
        <w:spacing w:line="360" w:lineRule="auto"/>
        <w:ind w:firstLineChars="200" w:firstLine="420"/>
        <w:rPr>
          <w:rFonts w:ascii="宋体" w:hAnsi="宋体" w:hint="eastAsia"/>
        </w:rPr>
      </w:pPr>
      <w:r>
        <w:rPr>
          <w:rFonts w:ascii="宋体" w:hAnsi="宋体" w:hint="eastAsia"/>
        </w:rPr>
        <w:t>3.5.1 “投标人基本情况表”应附投标人营业执照和组织机构代码证的复印件（按照“三证合一”或“五证合一”登记制度进行登记的，可仅提供营业执照复印件）、投标人监理资质证书副本等材料的复印件。</w:t>
      </w:r>
    </w:p>
    <w:p w14:paraId="1C773F60" w14:textId="77777777" w:rsidR="00837A64" w:rsidRDefault="00000000">
      <w:pPr>
        <w:spacing w:line="360" w:lineRule="auto"/>
        <w:ind w:firstLineChars="200" w:firstLine="420"/>
        <w:rPr>
          <w:rFonts w:ascii="宋体" w:hAnsi="宋体" w:hint="eastAsia"/>
        </w:rPr>
      </w:pPr>
      <w:r>
        <w:rPr>
          <w:rFonts w:ascii="宋体" w:hAnsi="宋体" w:hint="eastAsia"/>
        </w:rPr>
        <w:t>3.5.2 “近年财务状况表”</w:t>
      </w:r>
      <w:proofErr w:type="gramStart"/>
      <w:r>
        <w:rPr>
          <w:rFonts w:ascii="宋体" w:hAnsi="宋体" w:hint="eastAsia"/>
        </w:rPr>
        <w:t>应附经会计师</w:t>
      </w:r>
      <w:proofErr w:type="gramEnd"/>
      <w:r>
        <w:rPr>
          <w:rFonts w:ascii="宋体" w:hAnsi="宋体" w:hint="eastAsia"/>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25C7130E" w14:textId="77777777" w:rsidR="00837A64" w:rsidRDefault="00000000">
      <w:pPr>
        <w:spacing w:line="360" w:lineRule="auto"/>
        <w:ind w:firstLineChars="200" w:firstLine="420"/>
        <w:rPr>
          <w:rFonts w:ascii="宋体" w:hAnsi="宋体" w:hint="eastAsia"/>
        </w:rPr>
      </w:pPr>
      <w:r>
        <w:rPr>
          <w:rFonts w:ascii="宋体" w:hAnsi="宋体" w:hint="eastAsia"/>
        </w:rPr>
        <w:t>3.5.3 “近年完成的类似监理项目情况表”应附中标通知书和（或）合同协议书、委托人出具的证明文件；具体时间要求见投标人须知前附表，每张表格只填写一个项目，并标明序号。</w:t>
      </w:r>
    </w:p>
    <w:p w14:paraId="6132B702" w14:textId="77777777" w:rsidR="00837A64" w:rsidRDefault="00000000">
      <w:pPr>
        <w:spacing w:line="360" w:lineRule="auto"/>
        <w:ind w:firstLineChars="200" w:firstLine="420"/>
        <w:rPr>
          <w:rFonts w:ascii="宋体" w:hAnsi="宋体" w:hint="eastAsia"/>
        </w:rPr>
      </w:pPr>
      <w:r>
        <w:rPr>
          <w:rFonts w:ascii="宋体" w:hAnsi="宋体" w:hint="eastAsia"/>
        </w:rPr>
        <w:t>3.5.4 “正在监理和新承接的项目情况表”应附中标通知书和（或）合同协议书复印件。每张表格只填写一个项目，并标明序号。</w:t>
      </w:r>
    </w:p>
    <w:p w14:paraId="71A3A708" w14:textId="77777777" w:rsidR="00837A64" w:rsidRDefault="00000000">
      <w:pPr>
        <w:spacing w:line="360" w:lineRule="auto"/>
        <w:ind w:firstLineChars="200" w:firstLine="420"/>
        <w:rPr>
          <w:rFonts w:ascii="宋体" w:hAnsi="宋体" w:hint="eastAsia"/>
        </w:rPr>
      </w:pPr>
      <w:r>
        <w:rPr>
          <w:rFonts w:ascii="宋体" w:hAnsi="宋体" w:hint="eastAsia"/>
        </w:rPr>
        <w:lastRenderedPageBreak/>
        <w:t>3.5.5 “近年发生的诉讼及仲裁情况”应说明投标人败诉的监理合同的相关情况，并附法院或仲裁机构</w:t>
      </w:r>
      <w:proofErr w:type="gramStart"/>
      <w:r>
        <w:rPr>
          <w:rFonts w:ascii="宋体" w:hAnsi="宋体" w:hint="eastAsia"/>
        </w:rPr>
        <w:t>作出</w:t>
      </w:r>
      <w:proofErr w:type="gramEnd"/>
      <w:r>
        <w:rPr>
          <w:rFonts w:ascii="宋体" w:hAnsi="宋体" w:hint="eastAsia"/>
        </w:rPr>
        <w:t>的判决、裁决等有关法律文书复印件，具体时间要求见投标人须知前附表。</w:t>
      </w:r>
    </w:p>
    <w:p w14:paraId="2E4BDFE9" w14:textId="77777777" w:rsidR="00837A64" w:rsidRDefault="00000000">
      <w:pPr>
        <w:spacing w:line="360" w:lineRule="auto"/>
        <w:ind w:firstLineChars="200" w:firstLine="420"/>
        <w:rPr>
          <w:rFonts w:ascii="宋体" w:hAnsi="宋体" w:hint="eastAsia"/>
        </w:rPr>
      </w:pPr>
      <w:r>
        <w:rPr>
          <w:rFonts w:ascii="宋体" w:hAnsi="宋体" w:hint="eastAsia"/>
        </w:rPr>
        <w:t>3.5.6 “拟委任的主要人员汇总表”应填报满足本章第 1.4.1 项规定的总监理工程师和其他主要人员的相关信息。“主要人员简历表”中总监理工程师应附身份证、学历证、职称证、注册监</w:t>
      </w:r>
      <w:bookmarkStart w:id="138" w:name="page28"/>
      <w:bookmarkEnd w:id="138"/>
      <w:r>
        <w:rPr>
          <w:rFonts w:ascii="宋体" w:hAnsi="宋体" w:hint="eastAsia"/>
        </w:rPr>
        <w:t>理工程师执业证书和社保缴费证明复印件，管理过的项目业绩须附合同协议书复印件；其他主要人员应附身份证、学历证、职称证、有关证书和社保缴费证明复印件。</w:t>
      </w:r>
    </w:p>
    <w:p w14:paraId="2FD9A6D1" w14:textId="77777777" w:rsidR="00837A64" w:rsidRDefault="00000000">
      <w:pPr>
        <w:spacing w:line="360" w:lineRule="auto"/>
        <w:ind w:firstLineChars="200" w:firstLine="420"/>
        <w:rPr>
          <w:rFonts w:ascii="宋体" w:hAnsi="宋体" w:hint="eastAsia"/>
        </w:rPr>
      </w:pPr>
      <w:r>
        <w:rPr>
          <w:rFonts w:ascii="宋体" w:hAnsi="宋体" w:hint="eastAsia"/>
        </w:rPr>
        <w:t>3.5.7 “拟投入本项目的主要试验检测仪器设备表”应填报满足本章第 1.4.1 项规定的试验检测仪器设备。</w:t>
      </w:r>
    </w:p>
    <w:p w14:paraId="4BE16A1B" w14:textId="77777777" w:rsidR="00837A64" w:rsidRDefault="00000000">
      <w:pPr>
        <w:spacing w:line="360" w:lineRule="auto"/>
        <w:ind w:firstLineChars="200" w:firstLine="420"/>
        <w:rPr>
          <w:rFonts w:ascii="宋体" w:hAnsi="宋体" w:hint="eastAsia"/>
          <w:strike/>
        </w:rPr>
      </w:pPr>
      <w:r>
        <w:rPr>
          <w:rFonts w:ascii="宋体" w:hAnsi="宋体" w:hint="eastAsia"/>
          <w:strike/>
        </w:rPr>
        <w:t>3.5.8 投标人须知前附表规定接受联合体投标的，本章第 3.5.1 项至第 3.5.7 项规定的表格和资料应包括联合体各方相关情况。</w:t>
      </w:r>
    </w:p>
    <w:p w14:paraId="21B060E8" w14:textId="77777777" w:rsidR="00837A64" w:rsidRDefault="00000000">
      <w:pPr>
        <w:spacing w:beforeLines="100" w:before="315" w:afterLines="100" w:after="315"/>
        <w:rPr>
          <w:rFonts w:ascii="宋体" w:hAnsi="宋体" w:hint="eastAsia"/>
          <w:b/>
          <w:sz w:val="28"/>
          <w:szCs w:val="28"/>
        </w:rPr>
      </w:pPr>
      <w:bookmarkStart w:id="139" w:name="_Toc529196545"/>
      <w:bookmarkStart w:id="140" w:name="_Toc515205218"/>
      <w:r>
        <w:rPr>
          <w:rFonts w:ascii="宋体" w:hAnsi="宋体" w:hint="eastAsia"/>
          <w:b/>
          <w:sz w:val="28"/>
          <w:szCs w:val="28"/>
        </w:rPr>
        <w:t>3.6 备选投标方案</w:t>
      </w:r>
      <w:bookmarkEnd w:id="139"/>
      <w:bookmarkEnd w:id="140"/>
    </w:p>
    <w:p w14:paraId="0682689F" w14:textId="77777777" w:rsidR="00837A64" w:rsidRDefault="00000000">
      <w:pPr>
        <w:spacing w:line="360" w:lineRule="auto"/>
        <w:ind w:firstLineChars="200" w:firstLine="420"/>
        <w:rPr>
          <w:rFonts w:ascii="宋体" w:hAnsi="宋体" w:hint="eastAsia"/>
        </w:rPr>
      </w:pPr>
      <w:r>
        <w:rPr>
          <w:rFonts w:ascii="宋体" w:hAnsi="宋体" w:hint="eastAsia"/>
        </w:rPr>
        <w:t>3.6.1 除投标人须知前附表规定允许外，投标人不得递交备选投标方案，否则其投标将被否决。</w:t>
      </w:r>
    </w:p>
    <w:p w14:paraId="53F4420D" w14:textId="77777777" w:rsidR="00837A64" w:rsidRDefault="00000000">
      <w:pPr>
        <w:spacing w:line="360" w:lineRule="auto"/>
        <w:ind w:firstLineChars="200" w:firstLine="420"/>
        <w:rPr>
          <w:rFonts w:ascii="宋体" w:hAnsi="宋体" w:hint="eastAsia"/>
        </w:rPr>
      </w:pPr>
      <w:r>
        <w:rPr>
          <w:rFonts w:ascii="宋体" w:hAnsi="宋体"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C96BF98" w14:textId="77777777" w:rsidR="00837A64" w:rsidRDefault="00000000">
      <w:pPr>
        <w:spacing w:line="360" w:lineRule="auto"/>
        <w:ind w:firstLineChars="200" w:firstLine="420"/>
        <w:rPr>
          <w:rFonts w:ascii="宋体" w:hAnsi="宋体" w:hint="eastAsia"/>
        </w:rPr>
      </w:pPr>
      <w:r>
        <w:rPr>
          <w:rFonts w:ascii="宋体" w:hAnsi="宋体" w:hint="eastAsia"/>
        </w:rPr>
        <w:t>3.6.3 投标人提供两个或两个以上投标报价，或者在投标文件中提供一个报价，但同时提供两个或两个以上</w:t>
      </w:r>
      <w:bookmarkStart w:id="141" w:name="_Toc247513974"/>
      <w:bookmarkStart w:id="142" w:name="_Toc369531538"/>
      <w:bookmarkStart w:id="143" w:name="_Toc384308232"/>
      <w:bookmarkStart w:id="144" w:name="_Toc247527575"/>
      <w:bookmarkStart w:id="145" w:name="_Toc144974518"/>
      <w:bookmarkStart w:id="146" w:name="_Toc300834971"/>
      <w:bookmarkStart w:id="147" w:name="_Toc352691495"/>
      <w:bookmarkStart w:id="148" w:name="_Toc152045550"/>
      <w:bookmarkStart w:id="149" w:name="_Toc361508607"/>
      <w:bookmarkStart w:id="150" w:name="_Toc29902"/>
      <w:bookmarkStart w:id="151" w:name="_Toc152042326"/>
      <w:r>
        <w:rPr>
          <w:rFonts w:ascii="宋体" w:hAnsi="宋体" w:hint="eastAsia"/>
        </w:rPr>
        <w:t>监理方案的</w:t>
      </w:r>
      <w:bookmarkEnd w:id="141"/>
      <w:bookmarkEnd w:id="142"/>
      <w:bookmarkEnd w:id="143"/>
      <w:bookmarkEnd w:id="144"/>
      <w:bookmarkEnd w:id="145"/>
      <w:bookmarkEnd w:id="146"/>
      <w:bookmarkEnd w:id="147"/>
      <w:bookmarkEnd w:id="148"/>
      <w:bookmarkEnd w:id="149"/>
      <w:bookmarkEnd w:id="150"/>
      <w:bookmarkEnd w:id="151"/>
      <w:r>
        <w:rPr>
          <w:rFonts w:ascii="宋体" w:hAnsi="宋体" w:hint="eastAsia"/>
        </w:rPr>
        <w:t>，视为提供备选方案。</w:t>
      </w:r>
    </w:p>
    <w:p w14:paraId="1E410004" w14:textId="77777777" w:rsidR="00837A64" w:rsidRDefault="00000000">
      <w:pPr>
        <w:spacing w:beforeLines="100" w:before="315" w:afterLines="100" w:after="315"/>
        <w:rPr>
          <w:rFonts w:ascii="宋体" w:hAnsi="宋体" w:hint="eastAsia"/>
          <w:b/>
          <w:sz w:val="28"/>
          <w:szCs w:val="28"/>
        </w:rPr>
      </w:pPr>
      <w:bookmarkStart w:id="152" w:name="_Toc529196546"/>
      <w:bookmarkStart w:id="153" w:name="_Toc515205219"/>
      <w:r>
        <w:rPr>
          <w:rFonts w:ascii="宋体" w:hAnsi="宋体" w:hint="eastAsia"/>
          <w:b/>
          <w:sz w:val="28"/>
          <w:szCs w:val="28"/>
        </w:rPr>
        <w:t>3.7 投标文件的编制</w:t>
      </w:r>
      <w:bookmarkEnd w:id="152"/>
      <w:bookmarkEnd w:id="153"/>
    </w:p>
    <w:p w14:paraId="3EAA4C1B" w14:textId="77777777" w:rsidR="00837A64" w:rsidRDefault="00000000">
      <w:pPr>
        <w:spacing w:line="360" w:lineRule="auto"/>
        <w:ind w:firstLineChars="200" w:firstLine="420"/>
        <w:rPr>
          <w:rFonts w:ascii="宋体" w:hAnsi="宋体" w:hint="eastAsia"/>
        </w:rPr>
      </w:pPr>
      <w:r>
        <w:rPr>
          <w:rFonts w:ascii="宋体" w:hAnsi="宋体" w:hint="eastAsia"/>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2636798F" w14:textId="77777777" w:rsidR="00837A64" w:rsidRDefault="00000000">
      <w:pPr>
        <w:spacing w:line="360" w:lineRule="auto"/>
        <w:ind w:firstLineChars="200" w:firstLine="420"/>
        <w:rPr>
          <w:rFonts w:ascii="宋体" w:hAnsi="宋体" w:hint="eastAsia"/>
        </w:rPr>
      </w:pPr>
      <w:r>
        <w:rPr>
          <w:rFonts w:ascii="宋体" w:hAnsi="宋体" w:hint="eastAsia"/>
        </w:rPr>
        <w:t>3.7.2 投标文件应当对招标文件有关监理服务期限、投标有效期、委托人要求、招标范围等实质性内容</w:t>
      </w:r>
      <w:proofErr w:type="gramStart"/>
      <w:r>
        <w:rPr>
          <w:rFonts w:ascii="宋体" w:hAnsi="宋体" w:hint="eastAsia"/>
        </w:rPr>
        <w:t>作出</w:t>
      </w:r>
      <w:proofErr w:type="gramEnd"/>
      <w:r>
        <w:rPr>
          <w:rFonts w:ascii="宋体" w:hAnsi="宋体" w:hint="eastAsia"/>
        </w:rPr>
        <w:t>响应。</w:t>
      </w:r>
    </w:p>
    <w:p w14:paraId="12E21CF2" w14:textId="77777777" w:rsidR="00837A64" w:rsidRDefault="00000000">
      <w:pPr>
        <w:spacing w:line="360" w:lineRule="auto"/>
        <w:ind w:firstLineChars="200" w:firstLine="420"/>
        <w:rPr>
          <w:rFonts w:ascii="宋体" w:hAnsi="宋体" w:hint="eastAsia"/>
        </w:rPr>
      </w:pPr>
      <w:bookmarkStart w:id="154" w:name="_Toc514946914"/>
      <w:r>
        <w:rPr>
          <w:rFonts w:ascii="宋体" w:hAnsi="宋体" w:hint="eastAsia"/>
        </w:rPr>
        <w:t>3.7.3（B）投标文件全部采用电子文档，除投标人须知前附表另有规定外，投标文件所附证</w:t>
      </w:r>
      <w:r>
        <w:rPr>
          <w:rFonts w:ascii="宋体" w:hAnsi="宋体" w:hint="eastAsia"/>
        </w:rPr>
        <w:lastRenderedPageBreak/>
        <w:t>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Pr>
          <w:rFonts w:ascii="宋体" w:hAnsi="宋体" w:hint="eastAsia"/>
        </w:rPr>
        <w:t>应附由法定</w:t>
      </w:r>
      <w:proofErr w:type="gramEnd"/>
      <w:r>
        <w:rPr>
          <w:rFonts w:ascii="宋体" w:hAnsi="宋体" w:hint="eastAsia"/>
        </w:rPr>
        <w:t>代表人签署的授权委托书。签字或盖章的具体要求见投标人须知前附表。</w:t>
      </w:r>
      <w:bookmarkEnd w:id="154"/>
    </w:p>
    <w:p w14:paraId="077D3A06" w14:textId="77777777" w:rsidR="00837A64" w:rsidRDefault="00000000">
      <w:pPr>
        <w:spacing w:before="260"/>
        <w:outlineLvl w:val="2"/>
        <w:rPr>
          <w:rFonts w:ascii="宋体" w:hAnsi="宋体" w:hint="eastAsia"/>
          <w:b/>
          <w:sz w:val="32"/>
          <w:szCs w:val="32"/>
        </w:rPr>
      </w:pPr>
      <w:bookmarkStart w:id="155" w:name="_Toc515205220"/>
      <w:bookmarkStart w:id="156" w:name="_Toc529196547"/>
      <w:r>
        <w:rPr>
          <w:rFonts w:ascii="宋体" w:hAnsi="宋体" w:hint="eastAsia"/>
          <w:b/>
          <w:sz w:val="32"/>
          <w:szCs w:val="32"/>
        </w:rPr>
        <w:t>4. 投标</w:t>
      </w:r>
      <w:bookmarkEnd w:id="155"/>
      <w:bookmarkEnd w:id="156"/>
    </w:p>
    <w:p w14:paraId="6A279DF1" w14:textId="77777777" w:rsidR="00837A64" w:rsidRDefault="00000000">
      <w:pPr>
        <w:spacing w:beforeLines="100" w:before="315" w:afterLines="100" w:after="315"/>
        <w:rPr>
          <w:rFonts w:ascii="宋体" w:hAnsi="宋体" w:hint="eastAsia"/>
          <w:b/>
          <w:sz w:val="28"/>
          <w:szCs w:val="28"/>
        </w:rPr>
      </w:pPr>
      <w:bookmarkStart w:id="157" w:name="_Toc515205221"/>
      <w:bookmarkStart w:id="158" w:name="_Toc529196548"/>
      <w:r>
        <w:rPr>
          <w:rFonts w:ascii="宋体" w:hAnsi="宋体" w:hint="eastAsia"/>
          <w:b/>
          <w:sz w:val="28"/>
          <w:szCs w:val="28"/>
        </w:rPr>
        <w:t>4.1 投标文件的密封和标记</w:t>
      </w:r>
      <w:bookmarkEnd w:id="157"/>
      <w:bookmarkEnd w:id="158"/>
    </w:p>
    <w:p w14:paraId="0CE31560" w14:textId="77777777" w:rsidR="00837A64" w:rsidRDefault="00000000">
      <w:pPr>
        <w:spacing w:line="360" w:lineRule="auto"/>
        <w:ind w:firstLineChars="200" w:firstLine="420"/>
        <w:rPr>
          <w:rFonts w:ascii="宋体" w:hAnsi="宋体" w:hint="eastAsia"/>
        </w:rPr>
      </w:pPr>
      <w:r>
        <w:rPr>
          <w:rFonts w:ascii="宋体" w:hAnsi="宋体" w:hint="eastAsia"/>
        </w:rPr>
        <w:t>4.1.1 （B）投标人应当按照招标文件和电子招标投标交易平台的要求加密投标文件，具体要求见投标人须知前附表。</w:t>
      </w:r>
    </w:p>
    <w:p w14:paraId="7EB7A9C9" w14:textId="77777777" w:rsidR="00837A64" w:rsidRDefault="00000000">
      <w:pPr>
        <w:spacing w:line="360" w:lineRule="auto"/>
        <w:ind w:firstLineChars="200" w:firstLine="420"/>
        <w:rPr>
          <w:rFonts w:ascii="宋体" w:hAnsi="宋体" w:hint="eastAsia"/>
        </w:rPr>
      </w:pPr>
      <w:r>
        <w:rPr>
          <w:rFonts w:ascii="宋体" w:hAnsi="宋体" w:hint="eastAsia"/>
        </w:rPr>
        <w:t>4.1.2 投标文件封套上应写明的内容见投标人须知前附表。</w:t>
      </w:r>
    </w:p>
    <w:p w14:paraId="66F980C6" w14:textId="77777777" w:rsidR="00837A64" w:rsidRDefault="00000000">
      <w:pPr>
        <w:spacing w:line="360" w:lineRule="auto"/>
        <w:ind w:firstLineChars="200" w:firstLine="420"/>
        <w:rPr>
          <w:rFonts w:ascii="宋体" w:hAnsi="宋体" w:hint="eastAsia"/>
        </w:rPr>
      </w:pPr>
      <w:r>
        <w:rPr>
          <w:rFonts w:ascii="宋体" w:hAnsi="宋体" w:hint="eastAsia"/>
        </w:rPr>
        <w:t>4.1.3 未按本章第4.1.1项要求密封的投标文件，招标人将予以拒收。</w:t>
      </w:r>
    </w:p>
    <w:p w14:paraId="0CCE1668" w14:textId="77777777" w:rsidR="00837A64" w:rsidRDefault="00000000">
      <w:pPr>
        <w:spacing w:beforeLines="100" w:before="315" w:afterLines="100" w:after="315"/>
        <w:rPr>
          <w:rFonts w:ascii="宋体" w:hAnsi="宋体" w:hint="eastAsia"/>
          <w:b/>
          <w:sz w:val="28"/>
          <w:szCs w:val="28"/>
        </w:rPr>
      </w:pPr>
      <w:bookmarkStart w:id="159" w:name="_Toc529196549"/>
      <w:bookmarkStart w:id="160" w:name="_Toc515205222"/>
      <w:r>
        <w:rPr>
          <w:rFonts w:ascii="宋体" w:hAnsi="宋体" w:hint="eastAsia"/>
          <w:b/>
          <w:sz w:val="28"/>
          <w:szCs w:val="28"/>
        </w:rPr>
        <w:t>4.2 投标文件的递交</w:t>
      </w:r>
      <w:bookmarkEnd w:id="159"/>
      <w:bookmarkEnd w:id="160"/>
    </w:p>
    <w:p w14:paraId="593E4B87" w14:textId="77777777" w:rsidR="00837A64" w:rsidRDefault="00000000">
      <w:pPr>
        <w:spacing w:line="360" w:lineRule="auto"/>
        <w:ind w:firstLineChars="200" w:firstLine="420"/>
        <w:rPr>
          <w:rFonts w:ascii="宋体" w:hAnsi="宋体" w:hint="eastAsia"/>
        </w:rPr>
      </w:pPr>
      <w:r>
        <w:rPr>
          <w:rFonts w:ascii="宋体" w:hAnsi="宋体" w:hint="eastAsia"/>
        </w:rPr>
        <w:t>4.2.1 投标人应在投标人须知前附表规定的投标截止时间前递交投标文件。</w:t>
      </w:r>
    </w:p>
    <w:p w14:paraId="45E45947" w14:textId="77777777" w:rsidR="00837A64" w:rsidRDefault="00000000">
      <w:pPr>
        <w:spacing w:line="360" w:lineRule="auto"/>
        <w:ind w:firstLineChars="200" w:firstLine="420"/>
        <w:rPr>
          <w:rFonts w:ascii="宋体" w:hAnsi="宋体" w:hint="eastAsia"/>
        </w:rPr>
      </w:pPr>
      <w:r>
        <w:rPr>
          <w:rFonts w:ascii="宋体" w:hAnsi="宋体" w:hint="eastAsia"/>
        </w:rPr>
        <w:t>4.2.2 （B）投标人通过下载招标文件的电子招标投标交易平台递交电子投标文件。</w:t>
      </w:r>
    </w:p>
    <w:p w14:paraId="6441CD76" w14:textId="77777777" w:rsidR="00837A64" w:rsidRDefault="00000000">
      <w:pPr>
        <w:spacing w:line="360" w:lineRule="auto"/>
        <w:ind w:firstLineChars="200" w:firstLine="420"/>
        <w:rPr>
          <w:rFonts w:ascii="宋体" w:hAnsi="宋体" w:hint="eastAsia"/>
        </w:rPr>
      </w:pPr>
      <w:r>
        <w:rPr>
          <w:rFonts w:ascii="宋体" w:hAnsi="宋体" w:hint="eastAsia"/>
        </w:rPr>
        <w:t>4.2.3 除投标人须知前附表另有规定外，投标人所递交的投标文件不予退还。</w:t>
      </w:r>
    </w:p>
    <w:p w14:paraId="4B740B72" w14:textId="77777777" w:rsidR="00837A64" w:rsidRDefault="00000000">
      <w:pPr>
        <w:spacing w:line="360" w:lineRule="auto"/>
        <w:ind w:firstLineChars="200" w:firstLine="420"/>
        <w:rPr>
          <w:rFonts w:ascii="宋体" w:hAnsi="宋体" w:hint="eastAsia"/>
        </w:rPr>
      </w:pPr>
      <w:r>
        <w:rPr>
          <w:rFonts w:ascii="宋体" w:hAnsi="宋体" w:hint="eastAsia"/>
        </w:rPr>
        <w:t>4.2.4 （B）投标人完成电子投标文件上传后，电子招标投标交易平台即时向投标人发出递交回执通知。递交时间以递交回执通知载明的传输完成时间为准。</w:t>
      </w:r>
    </w:p>
    <w:p w14:paraId="3DE7FD9D" w14:textId="77777777" w:rsidR="00837A64" w:rsidRDefault="00000000">
      <w:pPr>
        <w:spacing w:line="360" w:lineRule="auto"/>
        <w:ind w:firstLineChars="200" w:firstLine="420"/>
        <w:jc w:val="left"/>
        <w:rPr>
          <w:rFonts w:ascii="宋体" w:hAnsi="宋体" w:hint="eastAsia"/>
        </w:rPr>
      </w:pPr>
      <w:r>
        <w:rPr>
          <w:rFonts w:ascii="宋体" w:hAnsi="宋体" w:hint="eastAsia"/>
        </w:rPr>
        <w:t>4.2.5 （B）逾期送达的投标文件，电子招标投标交易平台将予以拒收。</w:t>
      </w:r>
    </w:p>
    <w:p w14:paraId="07F94AC7" w14:textId="77777777" w:rsidR="00837A64" w:rsidRDefault="00000000">
      <w:pPr>
        <w:spacing w:beforeLines="100" w:before="315" w:afterLines="100" w:after="315"/>
        <w:rPr>
          <w:rFonts w:ascii="宋体" w:hAnsi="宋体" w:hint="eastAsia"/>
          <w:b/>
          <w:sz w:val="28"/>
          <w:szCs w:val="28"/>
        </w:rPr>
      </w:pPr>
      <w:bookmarkStart w:id="161" w:name="_Toc529196550"/>
      <w:bookmarkStart w:id="162" w:name="_Toc515205223"/>
      <w:r>
        <w:rPr>
          <w:rFonts w:ascii="宋体" w:hAnsi="宋体" w:hint="eastAsia"/>
          <w:b/>
          <w:sz w:val="28"/>
          <w:szCs w:val="28"/>
        </w:rPr>
        <w:t>4.3 投标文件的修改与撤回</w:t>
      </w:r>
      <w:bookmarkEnd w:id="161"/>
      <w:bookmarkEnd w:id="162"/>
    </w:p>
    <w:p w14:paraId="01B66680" w14:textId="77777777" w:rsidR="00837A64" w:rsidRDefault="00000000">
      <w:pPr>
        <w:spacing w:line="360" w:lineRule="auto"/>
        <w:ind w:firstLineChars="200" w:firstLine="420"/>
        <w:rPr>
          <w:rFonts w:ascii="宋体" w:hAnsi="宋体" w:hint="eastAsia"/>
        </w:rPr>
      </w:pPr>
      <w:r>
        <w:rPr>
          <w:rFonts w:ascii="宋体" w:hAnsi="宋体" w:hint="eastAsia"/>
        </w:rPr>
        <w:t>4.3.1 在本章第4.2.1项规定的投标截止时间前，投标人可以修改或撤回已递交的投标文件，但应以书面形式通知招标人。</w:t>
      </w:r>
    </w:p>
    <w:p w14:paraId="4D86E470" w14:textId="77777777" w:rsidR="00837A64" w:rsidRDefault="00000000">
      <w:pPr>
        <w:spacing w:line="360" w:lineRule="auto"/>
        <w:ind w:firstLineChars="200" w:firstLine="420"/>
        <w:rPr>
          <w:rFonts w:ascii="宋体" w:hAnsi="宋体" w:hint="eastAsia"/>
        </w:rPr>
      </w:pPr>
      <w:r>
        <w:rPr>
          <w:rFonts w:ascii="宋体" w:hAnsi="宋体" w:hint="eastAsia"/>
        </w:rPr>
        <w:t>4.3.2 （B）投标人修改或撤回已递交投标文件的通知，应按照本章第3.7.3（B）项的要求加盖电子印章。电子招标投标交易平台收到通知后，即时向投标人发出确认回执通知。</w:t>
      </w:r>
    </w:p>
    <w:p w14:paraId="4AF66F69" w14:textId="77777777" w:rsidR="00837A64" w:rsidRDefault="00000000">
      <w:pPr>
        <w:spacing w:line="360" w:lineRule="auto"/>
        <w:ind w:firstLineChars="200" w:firstLine="420"/>
        <w:rPr>
          <w:rFonts w:ascii="宋体" w:hAnsi="宋体" w:hint="eastAsia"/>
        </w:rPr>
      </w:pPr>
      <w:r>
        <w:rPr>
          <w:rFonts w:ascii="宋体" w:hAnsi="宋体" w:hint="eastAsia"/>
        </w:rPr>
        <w:t>4.3.3 投标人撤回投标文件的，招标人自收到投标人书面撤回通知之日起5日内退还已收取</w:t>
      </w:r>
      <w:r>
        <w:rPr>
          <w:rFonts w:ascii="宋体" w:hAnsi="宋体" w:hint="eastAsia"/>
        </w:rPr>
        <w:lastRenderedPageBreak/>
        <w:t>的投标保证金。</w:t>
      </w:r>
    </w:p>
    <w:p w14:paraId="6B1CEE00" w14:textId="77777777" w:rsidR="00837A64" w:rsidRDefault="00000000">
      <w:pPr>
        <w:spacing w:line="360" w:lineRule="auto"/>
        <w:ind w:firstLineChars="200" w:firstLine="420"/>
        <w:rPr>
          <w:rFonts w:ascii="宋体" w:hAnsi="宋体" w:hint="eastAsia"/>
        </w:rPr>
      </w:pPr>
      <w:r>
        <w:rPr>
          <w:rFonts w:ascii="宋体" w:hAnsi="宋体" w:hint="eastAsia"/>
        </w:rPr>
        <w:t>4.3.</w:t>
      </w:r>
      <w:bookmarkStart w:id="163" w:name="_Toc19203"/>
      <w:bookmarkStart w:id="164" w:name="_Toc352691497"/>
      <w:bookmarkStart w:id="165" w:name="_Toc152045553"/>
      <w:bookmarkStart w:id="166" w:name="_Toc369531541"/>
      <w:bookmarkStart w:id="167" w:name="_Toc152042329"/>
      <w:bookmarkStart w:id="168" w:name="_Toc247527578"/>
      <w:bookmarkStart w:id="169" w:name="_Toc361508610"/>
      <w:bookmarkStart w:id="170" w:name="_Toc300834974"/>
      <w:bookmarkStart w:id="171" w:name="_Toc144974521"/>
      <w:bookmarkStart w:id="172" w:name="_Toc384308235"/>
      <w:bookmarkStart w:id="173" w:name="_Toc247513977"/>
      <w:r>
        <w:rPr>
          <w:rFonts w:ascii="宋体" w:hAnsi="宋体" w:hint="eastAsia"/>
        </w:rPr>
        <w:t>4 修改的内容为投标</w:t>
      </w:r>
      <w:bookmarkEnd w:id="163"/>
      <w:bookmarkEnd w:id="164"/>
      <w:bookmarkEnd w:id="165"/>
      <w:bookmarkEnd w:id="166"/>
      <w:bookmarkEnd w:id="167"/>
      <w:bookmarkEnd w:id="168"/>
      <w:bookmarkEnd w:id="169"/>
      <w:bookmarkEnd w:id="170"/>
      <w:bookmarkEnd w:id="171"/>
      <w:bookmarkEnd w:id="172"/>
      <w:bookmarkEnd w:id="173"/>
      <w:r>
        <w:rPr>
          <w:rFonts w:ascii="宋体" w:hAnsi="宋体" w:hint="eastAsia"/>
        </w:rPr>
        <w:t>文件的组成部分。修改的投标文件应按照本章第3条、第4条的规定进行编制、密封、标记和递交，并标明“修改”字样。</w:t>
      </w:r>
    </w:p>
    <w:p w14:paraId="4FE3748E" w14:textId="77777777" w:rsidR="00837A64" w:rsidRDefault="00000000">
      <w:pPr>
        <w:spacing w:before="260"/>
        <w:outlineLvl w:val="2"/>
        <w:rPr>
          <w:rFonts w:ascii="宋体" w:hAnsi="宋体" w:hint="eastAsia"/>
          <w:b/>
          <w:sz w:val="32"/>
          <w:szCs w:val="32"/>
        </w:rPr>
      </w:pPr>
      <w:bookmarkStart w:id="174" w:name="_Toc515205224"/>
      <w:bookmarkStart w:id="175" w:name="_Toc529196551"/>
      <w:r>
        <w:rPr>
          <w:rFonts w:ascii="宋体" w:hAnsi="宋体" w:hint="eastAsia"/>
          <w:b/>
          <w:sz w:val="32"/>
          <w:szCs w:val="32"/>
        </w:rPr>
        <w:t>5. 开标</w:t>
      </w:r>
      <w:bookmarkEnd w:id="174"/>
      <w:bookmarkEnd w:id="175"/>
    </w:p>
    <w:p w14:paraId="63FB3D7B" w14:textId="77777777" w:rsidR="00837A64" w:rsidRDefault="00000000">
      <w:pPr>
        <w:spacing w:beforeLines="100" w:before="315" w:afterLines="100" w:after="315"/>
        <w:rPr>
          <w:rFonts w:ascii="宋体" w:hAnsi="宋体" w:hint="eastAsia"/>
          <w:b/>
          <w:sz w:val="28"/>
          <w:szCs w:val="28"/>
        </w:rPr>
      </w:pPr>
      <w:bookmarkStart w:id="176" w:name="_Toc529196553"/>
      <w:bookmarkStart w:id="177" w:name="_Toc515205226"/>
      <w:r>
        <w:rPr>
          <w:rFonts w:ascii="宋体" w:hAnsi="宋体" w:hint="eastAsia"/>
          <w:b/>
          <w:sz w:val="28"/>
          <w:szCs w:val="28"/>
        </w:rPr>
        <w:t>5.1 开标时间和地点（B）</w:t>
      </w:r>
      <w:bookmarkEnd w:id="176"/>
      <w:bookmarkEnd w:id="177"/>
    </w:p>
    <w:p w14:paraId="387285FB" w14:textId="77777777" w:rsidR="00837A64" w:rsidRDefault="00000000">
      <w:pPr>
        <w:spacing w:line="360" w:lineRule="auto"/>
        <w:ind w:firstLineChars="200" w:firstLine="420"/>
        <w:rPr>
          <w:rFonts w:ascii="宋体" w:hAnsi="宋体" w:hint="eastAsia"/>
        </w:rPr>
      </w:pPr>
      <w:r>
        <w:rPr>
          <w:rFonts w:ascii="宋体" w:hAnsi="宋体" w:hint="eastAsia"/>
        </w:rPr>
        <w:t>招标人在本章第4.2.1项规定的投标截止时间（开标时间）,通过电子招标投标交易平台公开开标，所有投标人的法定代表人或其委托代理人应当准时参加。</w:t>
      </w:r>
    </w:p>
    <w:p w14:paraId="1C8AB00C" w14:textId="77777777" w:rsidR="00837A64" w:rsidRDefault="00000000">
      <w:pPr>
        <w:spacing w:beforeLines="100" w:before="315" w:afterLines="100" w:after="315"/>
        <w:rPr>
          <w:rFonts w:ascii="宋体" w:hAnsi="宋体" w:hint="eastAsia"/>
          <w:b/>
          <w:sz w:val="28"/>
          <w:szCs w:val="28"/>
        </w:rPr>
      </w:pPr>
      <w:bookmarkStart w:id="178" w:name="_Toc529196554"/>
      <w:bookmarkStart w:id="179" w:name="_Toc515205227"/>
      <w:r>
        <w:rPr>
          <w:rFonts w:ascii="宋体" w:hAnsi="宋体" w:hint="eastAsia"/>
          <w:b/>
          <w:sz w:val="28"/>
          <w:szCs w:val="28"/>
        </w:rPr>
        <w:t>5.2 开标程序</w:t>
      </w:r>
      <w:bookmarkEnd w:id="178"/>
      <w:bookmarkEnd w:id="179"/>
    </w:p>
    <w:p w14:paraId="0F90893D" w14:textId="77777777" w:rsidR="00837A64" w:rsidRDefault="00000000">
      <w:pPr>
        <w:spacing w:line="360" w:lineRule="auto"/>
        <w:ind w:firstLineChars="200" w:firstLine="420"/>
        <w:rPr>
          <w:rFonts w:ascii="宋体" w:hAnsi="宋体" w:hint="eastAsia"/>
        </w:rPr>
      </w:pPr>
      <w:r>
        <w:rPr>
          <w:rFonts w:ascii="宋体" w:hAnsi="宋体" w:hint="eastAsia"/>
        </w:rPr>
        <w:t>主持人按下列程序进行开标：</w:t>
      </w:r>
    </w:p>
    <w:p w14:paraId="36EDAA93" w14:textId="77777777" w:rsidR="00837A64" w:rsidRDefault="00000000">
      <w:pPr>
        <w:spacing w:line="360" w:lineRule="auto"/>
        <w:ind w:firstLineChars="200" w:firstLine="420"/>
        <w:rPr>
          <w:rFonts w:ascii="宋体" w:hAnsi="宋体" w:hint="eastAsia"/>
        </w:rPr>
      </w:pPr>
      <w:r>
        <w:rPr>
          <w:rFonts w:ascii="宋体" w:hAnsi="宋体" w:hint="eastAsia"/>
        </w:rPr>
        <w:t>（1）宣布开标纪律；</w:t>
      </w:r>
    </w:p>
    <w:p w14:paraId="56B592D5" w14:textId="77777777" w:rsidR="00837A64" w:rsidRDefault="00000000">
      <w:pPr>
        <w:spacing w:line="360" w:lineRule="auto"/>
        <w:ind w:firstLineChars="200" w:firstLine="420"/>
        <w:rPr>
          <w:rFonts w:ascii="宋体" w:hAnsi="宋体" w:hint="eastAsia"/>
        </w:rPr>
      </w:pPr>
      <w:r>
        <w:rPr>
          <w:rFonts w:ascii="宋体" w:hAnsi="宋体" w:hint="eastAsia"/>
        </w:rPr>
        <w:t>（2）公布在投标截止时间前递交投标文件的投标人名称；</w:t>
      </w:r>
    </w:p>
    <w:p w14:paraId="0ECECF85" w14:textId="77777777" w:rsidR="00837A64" w:rsidRDefault="00000000">
      <w:pPr>
        <w:spacing w:line="360" w:lineRule="auto"/>
        <w:ind w:firstLineChars="200" w:firstLine="420"/>
        <w:rPr>
          <w:rFonts w:ascii="宋体" w:hAnsi="宋体" w:hint="eastAsia"/>
        </w:rPr>
      </w:pPr>
      <w:r>
        <w:rPr>
          <w:rFonts w:ascii="宋体" w:hAnsi="宋体" w:hint="eastAsia"/>
        </w:rPr>
        <w:t>（3）宣布</w:t>
      </w:r>
      <w:bookmarkStart w:id="180" w:name="_Toc247513978"/>
      <w:bookmarkStart w:id="181" w:name="_Toc152045554"/>
      <w:bookmarkStart w:id="182" w:name="_Toc369531542"/>
      <w:bookmarkStart w:id="183" w:name="_Toc22119"/>
      <w:bookmarkStart w:id="184" w:name="_Toc247527579"/>
      <w:bookmarkStart w:id="185" w:name="_Toc152042330"/>
      <w:bookmarkStart w:id="186" w:name="_Toc144974522"/>
      <w:bookmarkStart w:id="187" w:name="_Toc361508611"/>
      <w:bookmarkStart w:id="188" w:name="_Toc300834975"/>
      <w:bookmarkStart w:id="189" w:name="_Toc384308236"/>
      <w:bookmarkStart w:id="190" w:name="_Toc352691498"/>
      <w:r>
        <w:rPr>
          <w:rFonts w:ascii="宋体" w:hAnsi="宋体" w:hint="eastAsia"/>
        </w:rPr>
        <w:t>开标人、唱标人、记录人</w:t>
      </w:r>
      <w:bookmarkEnd w:id="180"/>
      <w:bookmarkEnd w:id="181"/>
      <w:bookmarkEnd w:id="182"/>
      <w:bookmarkEnd w:id="183"/>
      <w:bookmarkEnd w:id="184"/>
      <w:bookmarkEnd w:id="185"/>
      <w:bookmarkEnd w:id="186"/>
      <w:bookmarkEnd w:id="187"/>
      <w:bookmarkEnd w:id="188"/>
      <w:bookmarkEnd w:id="189"/>
      <w:bookmarkEnd w:id="190"/>
      <w:r>
        <w:rPr>
          <w:rFonts w:ascii="宋体" w:hAnsi="宋体" w:hint="eastAsia"/>
        </w:rPr>
        <w:t>、</w:t>
      </w:r>
      <w:proofErr w:type="gramStart"/>
      <w:r>
        <w:rPr>
          <w:rFonts w:ascii="宋体" w:hAnsi="宋体" w:hint="eastAsia"/>
        </w:rPr>
        <w:t>监标人</w:t>
      </w:r>
      <w:proofErr w:type="gramEnd"/>
      <w:r>
        <w:rPr>
          <w:rFonts w:ascii="宋体" w:hAnsi="宋体" w:hint="eastAsia"/>
        </w:rPr>
        <w:t>等有关人员姓名；</w:t>
      </w:r>
    </w:p>
    <w:p w14:paraId="2EFBE880" w14:textId="77777777" w:rsidR="00837A64" w:rsidRDefault="00000000">
      <w:pPr>
        <w:spacing w:line="360" w:lineRule="auto"/>
        <w:ind w:firstLineChars="200" w:firstLine="420"/>
        <w:rPr>
          <w:rFonts w:ascii="宋体" w:hAnsi="宋体" w:hint="eastAsia"/>
        </w:rPr>
      </w:pPr>
      <w:r>
        <w:rPr>
          <w:rFonts w:ascii="宋体" w:hAnsi="宋体" w:hint="eastAsia"/>
        </w:rPr>
        <w:t>（4）（B）投标人通过电子招标投标交易平台对已递交的电子投标文件进行解密，公布招标项目名称、投标人名称、投标保证金的递交情况、投标报价、监理服务期限及其他内容，并记录在案；</w:t>
      </w:r>
    </w:p>
    <w:p w14:paraId="11133F69" w14:textId="77777777" w:rsidR="00837A64" w:rsidRDefault="00000000">
      <w:pPr>
        <w:spacing w:line="360" w:lineRule="auto"/>
        <w:ind w:firstLineChars="200" w:firstLine="420"/>
        <w:rPr>
          <w:rFonts w:ascii="宋体" w:hAnsi="宋体" w:hint="eastAsia"/>
        </w:rPr>
      </w:pPr>
      <w:r>
        <w:rPr>
          <w:rFonts w:ascii="宋体" w:hAnsi="宋体" w:hint="eastAsia"/>
        </w:rPr>
        <w:t>（5）（B）投标人代表、招标人代表、</w:t>
      </w:r>
      <w:proofErr w:type="gramStart"/>
      <w:r>
        <w:rPr>
          <w:rFonts w:ascii="宋体" w:hAnsi="宋体" w:hint="eastAsia"/>
        </w:rPr>
        <w:t>监标人</w:t>
      </w:r>
      <w:proofErr w:type="gramEnd"/>
      <w:r>
        <w:rPr>
          <w:rFonts w:ascii="宋体" w:hAnsi="宋体" w:hint="eastAsia"/>
        </w:rPr>
        <w:t>、记录人等有关人员使用本人的电子印章在开标记录上签字确认；</w:t>
      </w:r>
    </w:p>
    <w:p w14:paraId="2A744882" w14:textId="77777777" w:rsidR="00837A64" w:rsidRDefault="00000000">
      <w:pPr>
        <w:spacing w:line="360" w:lineRule="auto"/>
        <w:ind w:firstLineChars="200" w:firstLine="420"/>
        <w:rPr>
          <w:rFonts w:ascii="宋体" w:hAnsi="宋体" w:hint="eastAsia"/>
        </w:rPr>
      </w:pPr>
      <w:r>
        <w:rPr>
          <w:rFonts w:ascii="宋体" w:hAnsi="宋体" w:hint="eastAsia"/>
        </w:rPr>
        <w:t>（6）开标结束。</w:t>
      </w:r>
    </w:p>
    <w:p w14:paraId="4A0E60E4" w14:textId="77777777" w:rsidR="00837A64" w:rsidRDefault="00000000">
      <w:pPr>
        <w:spacing w:beforeLines="100" w:before="315" w:afterLines="100" w:after="315"/>
        <w:rPr>
          <w:rFonts w:ascii="宋体" w:hAnsi="宋体" w:hint="eastAsia"/>
          <w:b/>
          <w:sz w:val="28"/>
          <w:szCs w:val="28"/>
        </w:rPr>
      </w:pPr>
      <w:bookmarkStart w:id="191" w:name="_Toc529196555"/>
      <w:bookmarkStart w:id="192" w:name="_Toc515205228"/>
      <w:r>
        <w:rPr>
          <w:rFonts w:ascii="宋体" w:hAnsi="宋体" w:hint="eastAsia"/>
          <w:b/>
          <w:sz w:val="28"/>
          <w:szCs w:val="28"/>
        </w:rPr>
        <w:t>5.3 开标异议</w:t>
      </w:r>
      <w:bookmarkEnd w:id="191"/>
      <w:bookmarkEnd w:id="192"/>
    </w:p>
    <w:p w14:paraId="24A7F77A" w14:textId="77777777" w:rsidR="00837A64" w:rsidRDefault="00000000">
      <w:pPr>
        <w:spacing w:line="360" w:lineRule="auto"/>
        <w:ind w:firstLineChars="171" w:firstLine="359"/>
        <w:rPr>
          <w:rFonts w:ascii="宋体" w:hAnsi="宋体" w:hint="eastAsia"/>
        </w:rPr>
      </w:pPr>
      <w:r>
        <w:rPr>
          <w:rFonts w:ascii="宋体" w:hAnsi="宋体" w:hint="eastAsia"/>
        </w:rPr>
        <w:t>投标人对开标有异议的，应当在开标现场提出，招标人当场</w:t>
      </w:r>
      <w:proofErr w:type="gramStart"/>
      <w:r>
        <w:rPr>
          <w:rFonts w:ascii="宋体" w:hAnsi="宋体" w:hint="eastAsia"/>
        </w:rPr>
        <w:t>作出</w:t>
      </w:r>
      <w:proofErr w:type="gramEnd"/>
      <w:r>
        <w:rPr>
          <w:rFonts w:ascii="宋体" w:hAnsi="宋体" w:hint="eastAsia"/>
        </w:rPr>
        <w:t>答复，并制作记录。</w:t>
      </w:r>
    </w:p>
    <w:p w14:paraId="5ACDC555" w14:textId="77777777" w:rsidR="00837A64" w:rsidRDefault="00000000">
      <w:pPr>
        <w:spacing w:line="360" w:lineRule="auto"/>
        <w:ind w:firstLineChars="171" w:firstLine="359"/>
        <w:rPr>
          <w:rFonts w:ascii="宋体" w:hAnsi="宋体" w:hint="eastAsia"/>
        </w:rPr>
      </w:pPr>
      <w:r>
        <w:rPr>
          <w:rFonts w:ascii="宋体" w:hAnsi="宋体" w:hint="eastAsia"/>
          <w:u w:val="single"/>
          <w:lang w:bidi="ar"/>
        </w:rPr>
        <w:t>开标时，投标人代表有权参加现场开标或在线开标，也可以自主决定不参加开标，若投标人代表对开标过程有异议的，参加现场开标的应当在开标现场提出，同时出示本人身份证原件，招标</w:t>
      </w:r>
      <w:r>
        <w:rPr>
          <w:rFonts w:ascii="宋体" w:hAnsi="宋体" w:hint="eastAsia"/>
          <w:u w:val="single"/>
          <w:lang w:bidi="ar"/>
        </w:rPr>
        <w:lastRenderedPageBreak/>
        <w:t>人应当当场</w:t>
      </w:r>
      <w:proofErr w:type="gramStart"/>
      <w:r>
        <w:rPr>
          <w:rFonts w:ascii="宋体" w:hAnsi="宋体" w:hint="eastAsia"/>
          <w:u w:val="single"/>
          <w:lang w:bidi="ar"/>
        </w:rPr>
        <w:t>作出</w:t>
      </w:r>
      <w:proofErr w:type="gramEnd"/>
      <w:r>
        <w:rPr>
          <w:rFonts w:ascii="宋体" w:hAnsi="宋体" w:hint="eastAsia"/>
          <w:u w:val="single"/>
          <w:lang w:bidi="ar"/>
        </w:rPr>
        <w:t>答复，并制作记录；参加在线开标的，投标人应通过交易平台在线提出，招标人应通过交易平台答复，答复后方可结束开标。</w:t>
      </w:r>
    </w:p>
    <w:p w14:paraId="231828B2" w14:textId="77777777" w:rsidR="00837A64" w:rsidRDefault="00000000">
      <w:pPr>
        <w:spacing w:before="260"/>
        <w:outlineLvl w:val="2"/>
        <w:rPr>
          <w:rFonts w:ascii="宋体" w:hAnsi="宋体" w:hint="eastAsia"/>
          <w:b/>
          <w:sz w:val="32"/>
          <w:szCs w:val="32"/>
        </w:rPr>
      </w:pPr>
      <w:bookmarkStart w:id="193" w:name="_Toc515205229"/>
      <w:bookmarkStart w:id="194" w:name="_Toc529196556"/>
      <w:r>
        <w:rPr>
          <w:rFonts w:ascii="宋体" w:hAnsi="宋体" w:hint="eastAsia"/>
          <w:b/>
          <w:sz w:val="32"/>
          <w:szCs w:val="32"/>
        </w:rPr>
        <w:t>6. 评标</w:t>
      </w:r>
      <w:bookmarkEnd w:id="193"/>
      <w:bookmarkEnd w:id="194"/>
    </w:p>
    <w:p w14:paraId="70DDEDD5" w14:textId="77777777" w:rsidR="00837A64" w:rsidRDefault="00000000">
      <w:pPr>
        <w:spacing w:beforeLines="100" w:before="315" w:afterLines="100" w:after="315"/>
        <w:rPr>
          <w:rFonts w:ascii="宋体" w:hAnsi="宋体" w:hint="eastAsia"/>
          <w:b/>
          <w:sz w:val="28"/>
          <w:szCs w:val="28"/>
        </w:rPr>
      </w:pPr>
      <w:bookmarkStart w:id="195" w:name="_Toc529196557"/>
      <w:bookmarkStart w:id="196" w:name="_Toc515205230"/>
      <w:r>
        <w:rPr>
          <w:rFonts w:ascii="宋体" w:hAnsi="宋体" w:hint="eastAsia"/>
          <w:b/>
          <w:sz w:val="28"/>
          <w:szCs w:val="28"/>
        </w:rPr>
        <w:t>6.1 评标委员会</w:t>
      </w:r>
      <w:bookmarkEnd w:id="195"/>
      <w:bookmarkEnd w:id="196"/>
    </w:p>
    <w:p w14:paraId="0CF9F4ED" w14:textId="77777777" w:rsidR="00837A64" w:rsidRDefault="00000000">
      <w:pPr>
        <w:spacing w:line="360" w:lineRule="auto"/>
        <w:ind w:firstLineChars="200" w:firstLine="420"/>
        <w:rPr>
          <w:rFonts w:ascii="宋体" w:hAnsi="宋体" w:hint="eastAsia"/>
        </w:rPr>
      </w:pPr>
      <w:r>
        <w:rPr>
          <w:rFonts w:ascii="宋体" w:hAnsi="宋体"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35D4FA" w14:textId="77777777" w:rsidR="00837A64" w:rsidRDefault="00000000">
      <w:pPr>
        <w:spacing w:line="360" w:lineRule="auto"/>
        <w:ind w:firstLineChars="200" w:firstLine="420"/>
        <w:rPr>
          <w:rFonts w:ascii="宋体" w:hAnsi="宋体" w:hint="eastAsia"/>
        </w:rPr>
      </w:pPr>
      <w:r>
        <w:rPr>
          <w:rFonts w:ascii="宋体" w:hAnsi="宋体" w:hint="eastAsia"/>
        </w:rPr>
        <w:t>6.1.2 评标委员会成员有下列情形之一的，应当回避：</w:t>
      </w:r>
    </w:p>
    <w:p w14:paraId="68387374" w14:textId="77777777" w:rsidR="00837A64" w:rsidRDefault="00000000">
      <w:pPr>
        <w:spacing w:line="360" w:lineRule="auto"/>
        <w:ind w:firstLineChars="342" w:firstLine="718"/>
        <w:rPr>
          <w:rFonts w:ascii="宋体" w:hAnsi="宋体" w:hint="eastAsia"/>
        </w:rPr>
      </w:pPr>
      <w:r>
        <w:rPr>
          <w:rFonts w:ascii="宋体" w:hAnsi="宋体" w:hint="eastAsia"/>
        </w:rPr>
        <w:t>（1）投标人或投标人主要负责人的近亲属；</w:t>
      </w:r>
    </w:p>
    <w:p w14:paraId="58B21410" w14:textId="77777777" w:rsidR="00837A64" w:rsidRDefault="00000000">
      <w:pPr>
        <w:spacing w:line="360" w:lineRule="auto"/>
        <w:ind w:firstLineChars="342" w:firstLine="718"/>
        <w:rPr>
          <w:rFonts w:ascii="宋体" w:hAnsi="宋体" w:hint="eastAsia"/>
        </w:rPr>
      </w:pPr>
      <w:r>
        <w:rPr>
          <w:rFonts w:ascii="宋体" w:hAnsi="宋体" w:hint="eastAsia"/>
        </w:rPr>
        <w:t>（2）项目主管部门或者行政监督部门的人员；</w:t>
      </w:r>
    </w:p>
    <w:p w14:paraId="42B88B5F" w14:textId="77777777" w:rsidR="00837A64" w:rsidRDefault="00000000">
      <w:pPr>
        <w:spacing w:line="360" w:lineRule="auto"/>
        <w:ind w:firstLineChars="342" w:firstLine="718"/>
        <w:rPr>
          <w:rFonts w:ascii="宋体" w:hAnsi="宋体" w:hint="eastAsia"/>
        </w:rPr>
      </w:pPr>
      <w:r>
        <w:rPr>
          <w:rFonts w:ascii="宋体" w:hAnsi="宋体" w:hint="eastAsia"/>
        </w:rPr>
        <w:t>（3）与投标人有经济利益关系，可能影响对投标公正评审的；</w:t>
      </w:r>
    </w:p>
    <w:p w14:paraId="3CC78205" w14:textId="77777777" w:rsidR="00837A64" w:rsidRDefault="00000000">
      <w:pPr>
        <w:spacing w:line="360" w:lineRule="auto"/>
        <w:ind w:firstLineChars="342" w:firstLine="718"/>
        <w:rPr>
          <w:rFonts w:ascii="宋体" w:hAnsi="宋体" w:hint="eastAsia"/>
        </w:rPr>
      </w:pPr>
      <w:r>
        <w:rPr>
          <w:rFonts w:ascii="宋体" w:hAnsi="宋体" w:hint="eastAsia"/>
        </w:rPr>
        <w:t>（4）曾因在招标、评</w:t>
      </w:r>
      <w:bookmarkStart w:id="197" w:name="_Toc144974523"/>
      <w:bookmarkStart w:id="198" w:name="_Toc300834976"/>
      <w:bookmarkStart w:id="199" w:name="_Toc152042331"/>
      <w:bookmarkStart w:id="200" w:name="_Toc247527580"/>
      <w:bookmarkStart w:id="201" w:name="_Toc384308237"/>
      <w:bookmarkStart w:id="202" w:name="_Toc352691499"/>
      <w:bookmarkStart w:id="203" w:name="_Toc369531543"/>
      <w:bookmarkStart w:id="204" w:name="_Toc152045555"/>
      <w:bookmarkStart w:id="205" w:name="_Toc6230"/>
      <w:bookmarkStart w:id="206" w:name="_Toc247513979"/>
      <w:bookmarkStart w:id="207" w:name="_Toc361508612"/>
      <w:r>
        <w:rPr>
          <w:rFonts w:ascii="宋体" w:hAnsi="宋体" w:hint="eastAsia"/>
        </w:rPr>
        <w:t>标以及其他</w:t>
      </w:r>
      <w:bookmarkEnd w:id="197"/>
      <w:bookmarkEnd w:id="198"/>
      <w:bookmarkEnd w:id="199"/>
      <w:bookmarkEnd w:id="200"/>
      <w:bookmarkEnd w:id="201"/>
      <w:bookmarkEnd w:id="202"/>
      <w:bookmarkEnd w:id="203"/>
      <w:bookmarkEnd w:id="204"/>
      <w:bookmarkEnd w:id="205"/>
      <w:bookmarkEnd w:id="206"/>
      <w:bookmarkEnd w:id="207"/>
      <w:r>
        <w:rPr>
          <w:rFonts w:ascii="宋体" w:hAnsi="宋体" w:hint="eastAsia"/>
        </w:rPr>
        <w:t>与</w:t>
      </w:r>
      <w:bookmarkStart w:id="208" w:name="_Toc247513980"/>
      <w:bookmarkStart w:id="209" w:name="_Toc369531544"/>
      <w:bookmarkStart w:id="210" w:name="_Toc17703"/>
      <w:bookmarkStart w:id="211" w:name="_Toc384308238"/>
      <w:bookmarkStart w:id="212" w:name="_Toc300834977"/>
      <w:bookmarkStart w:id="213" w:name="_Toc152045556"/>
      <w:bookmarkStart w:id="214" w:name="_Toc361508613"/>
      <w:bookmarkStart w:id="215" w:name="_Toc247527581"/>
      <w:bookmarkStart w:id="216" w:name="_Toc152042332"/>
      <w:bookmarkStart w:id="217" w:name="_Toc352691500"/>
      <w:bookmarkStart w:id="218" w:name="_Toc144974524"/>
      <w:r>
        <w:rPr>
          <w:rFonts w:ascii="宋体" w:hAnsi="宋体" w:hint="eastAsia"/>
        </w:rPr>
        <w:t>招标投标有关活动中从事违法行</w:t>
      </w:r>
      <w:bookmarkEnd w:id="208"/>
      <w:bookmarkEnd w:id="209"/>
      <w:bookmarkEnd w:id="210"/>
      <w:bookmarkEnd w:id="211"/>
      <w:bookmarkEnd w:id="212"/>
      <w:bookmarkEnd w:id="213"/>
      <w:bookmarkEnd w:id="214"/>
      <w:bookmarkEnd w:id="215"/>
      <w:bookmarkEnd w:id="216"/>
      <w:bookmarkEnd w:id="217"/>
      <w:bookmarkEnd w:id="218"/>
      <w:r>
        <w:rPr>
          <w:rFonts w:ascii="宋体" w:hAnsi="宋体" w:hint="eastAsia"/>
        </w:rPr>
        <w:t>为而受过行政处罚或刑事处罚的；</w:t>
      </w:r>
    </w:p>
    <w:p w14:paraId="4CD3D0BC" w14:textId="77777777" w:rsidR="00837A64" w:rsidRDefault="00000000">
      <w:pPr>
        <w:spacing w:line="360" w:lineRule="auto"/>
        <w:ind w:firstLineChars="342" w:firstLine="718"/>
        <w:rPr>
          <w:rFonts w:ascii="宋体" w:hAnsi="宋体" w:hint="eastAsia"/>
        </w:rPr>
      </w:pPr>
      <w:r>
        <w:rPr>
          <w:rFonts w:ascii="宋体" w:hAnsi="宋体" w:hint="eastAsia"/>
        </w:rPr>
        <w:t>（5）与投标人有其他利害关系。</w:t>
      </w:r>
    </w:p>
    <w:p w14:paraId="74FB8ABE" w14:textId="77777777" w:rsidR="00837A64" w:rsidRDefault="00000000">
      <w:pPr>
        <w:spacing w:line="360" w:lineRule="auto"/>
        <w:ind w:firstLineChars="200" w:firstLine="420"/>
        <w:rPr>
          <w:rFonts w:ascii="宋体" w:hAnsi="宋体" w:hint="eastAsia"/>
        </w:rPr>
      </w:pPr>
      <w:r>
        <w:rPr>
          <w:rFonts w:ascii="宋体" w:hAnsi="宋体" w:hint="eastAsia"/>
        </w:rPr>
        <w:t>6.1.3 评标过程中，评标委员会成员有回避事由、擅离职守或者因健康等原因不能继续评标的，招标人有权更换。被更换的评标委员会成员</w:t>
      </w:r>
      <w:proofErr w:type="gramStart"/>
      <w:r>
        <w:rPr>
          <w:rFonts w:ascii="宋体" w:hAnsi="宋体" w:hint="eastAsia"/>
        </w:rPr>
        <w:t>作出</w:t>
      </w:r>
      <w:proofErr w:type="gramEnd"/>
      <w:r>
        <w:rPr>
          <w:rFonts w:ascii="宋体" w:hAnsi="宋体" w:hint="eastAsia"/>
        </w:rPr>
        <w:t>的评审结论无效，由更换后的评标委员会成员重新进行评审。</w:t>
      </w:r>
    </w:p>
    <w:p w14:paraId="7106A20B" w14:textId="77777777" w:rsidR="00837A64" w:rsidRDefault="00000000">
      <w:pPr>
        <w:spacing w:beforeLines="100" w:before="315" w:afterLines="100" w:after="315"/>
        <w:rPr>
          <w:rFonts w:ascii="宋体" w:hAnsi="宋体" w:hint="eastAsia"/>
          <w:b/>
          <w:sz w:val="28"/>
          <w:szCs w:val="28"/>
        </w:rPr>
      </w:pPr>
      <w:bookmarkStart w:id="219" w:name="_Toc515205231"/>
      <w:bookmarkStart w:id="220" w:name="_Toc529196558"/>
      <w:r>
        <w:rPr>
          <w:rFonts w:ascii="宋体" w:hAnsi="宋体" w:hint="eastAsia"/>
          <w:b/>
          <w:sz w:val="28"/>
          <w:szCs w:val="28"/>
        </w:rPr>
        <w:t>6.2 评标原则</w:t>
      </w:r>
      <w:bookmarkEnd w:id="219"/>
      <w:bookmarkEnd w:id="220"/>
    </w:p>
    <w:p w14:paraId="26836620" w14:textId="77777777" w:rsidR="00837A64" w:rsidRDefault="00000000">
      <w:pPr>
        <w:spacing w:line="360" w:lineRule="auto"/>
        <w:ind w:firstLineChars="200" w:firstLine="420"/>
        <w:rPr>
          <w:rFonts w:ascii="宋体" w:hAnsi="宋体" w:hint="eastAsia"/>
        </w:rPr>
      </w:pPr>
      <w:r>
        <w:rPr>
          <w:rFonts w:ascii="宋体" w:hAnsi="宋体" w:hint="eastAsia"/>
        </w:rPr>
        <w:t>评标活动遵循公平、公正、科学和择优的原</w:t>
      </w:r>
      <w:bookmarkStart w:id="221" w:name="_Toc369531545"/>
      <w:bookmarkStart w:id="222" w:name="_Toc300834978"/>
      <w:bookmarkStart w:id="223" w:name="_Toc144974525"/>
      <w:bookmarkStart w:id="224" w:name="_Toc247513981"/>
      <w:bookmarkStart w:id="225" w:name="_Toc152042333"/>
      <w:bookmarkStart w:id="226" w:name="_Toc361508614"/>
      <w:bookmarkStart w:id="227" w:name="_Toc152045557"/>
      <w:bookmarkStart w:id="228" w:name="_Toc352691501"/>
      <w:bookmarkStart w:id="229" w:name="_Toc384308239"/>
      <w:bookmarkStart w:id="230" w:name="_Toc247527582"/>
      <w:bookmarkStart w:id="231" w:name="_Toc18949"/>
      <w:r>
        <w:rPr>
          <w:rFonts w:ascii="宋体" w:hAnsi="宋体" w:hint="eastAsia"/>
        </w:rPr>
        <w:t>则。</w:t>
      </w:r>
    </w:p>
    <w:p w14:paraId="19F1A348" w14:textId="77777777" w:rsidR="00837A64" w:rsidRDefault="00000000">
      <w:pPr>
        <w:spacing w:beforeLines="100" w:before="315" w:afterLines="100" w:after="315"/>
        <w:rPr>
          <w:rFonts w:ascii="宋体" w:hAnsi="宋体" w:hint="eastAsia"/>
          <w:b/>
          <w:sz w:val="28"/>
          <w:szCs w:val="28"/>
        </w:rPr>
      </w:pPr>
      <w:bookmarkStart w:id="232" w:name="_Toc515205232"/>
      <w:bookmarkStart w:id="233" w:name="_Toc529196559"/>
      <w:r>
        <w:rPr>
          <w:rFonts w:ascii="宋体" w:hAnsi="宋体" w:hint="eastAsia"/>
          <w:b/>
          <w:sz w:val="28"/>
          <w:szCs w:val="28"/>
        </w:rPr>
        <w:t>6.3 评标</w:t>
      </w:r>
      <w:bookmarkEnd w:id="232"/>
      <w:bookmarkEnd w:id="233"/>
    </w:p>
    <w:p w14:paraId="6611C9D6" w14:textId="77777777" w:rsidR="00837A64" w:rsidRDefault="00000000">
      <w:pPr>
        <w:spacing w:line="360" w:lineRule="auto"/>
        <w:ind w:firstLineChars="200" w:firstLine="420"/>
        <w:rPr>
          <w:rFonts w:ascii="宋体" w:hAnsi="宋体" w:hint="eastAsia"/>
        </w:rPr>
      </w:pPr>
      <w:r>
        <w:rPr>
          <w:rFonts w:ascii="宋体" w:hAnsi="宋体" w:hint="eastAsia"/>
        </w:rPr>
        <w:t>6</w:t>
      </w:r>
      <w:bookmarkEnd w:id="221"/>
      <w:bookmarkEnd w:id="222"/>
      <w:bookmarkEnd w:id="223"/>
      <w:bookmarkEnd w:id="224"/>
      <w:bookmarkEnd w:id="225"/>
      <w:bookmarkEnd w:id="226"/>
      <w:bookmarkEnd w:id="227"/>
      <w:bookmarkEnd w:id="228"/>
      <w:bookmarkEnd w:id="229"/>
      <w:bookmarkEnd w:id="230"/>
      <w:bookmarkEnd w:id="231"/>
      <w:r>
        <w:rPr>
          <w:rFonts w:ascii="宋体" w:hAnsi="宋体" w:hint="eastAsia"/>
        </w:rPr>
        <w:t>.3.1评标委员会按照第三章“评标办法”规定的方法、评审因素、标准和程序对投标文件进行评审。第三章“评标办法”没有规定的方法、评审因素和标准，不作为评标依据。</w:t>
      </w:r>
    </w:p>
    <w:p w14:paraId="5378F7EC" w14:textId="77777777" w:rsidR="00837A64" w:rsidRDefault="00000000">
      <w:pPr>
        <w:spacing w:line="360" w:lineRule="auto"/>
        <w:ind w:firstLineChars="200" w:firstLine="420"/>
        <w:rPr>
          <w:rFonts w:ascii="宋体" w:hAnsi="宋体" w:hint="eastAsia"/>
        </w:rPr>
      </w:pPr>
      <w:r>
        <w:rPr>
          <w:rFonts w:ascii="宋体" w:hAnsi="宋体" w:hint="eastAsia"/>
        </w:rPr>
        <w:lastRenderedPageBreak/>
        <w:t>6.3.2评标完成后，评标委员会应当向招标人提交书面评标报告和中标候选人名单。评标委员会推荐中标</w:t>
      </w:r>
      <w:bookmarkStart w:id="234" w:name="_Toc369531546"/>
      <w:bookmarkStart w:id="235" w:name="_Toc152045558"/>
      <w:bookmarkStart w:id="236" w:name="_Toc12259"/>
      <w:bookmarkStart w:id="237" w:name="_Toc247513982"/>
      <w:bookmarkStart w:id="238" w:name="_Toc152042334"/>
      <w:bookmarkStart w:id="239" w:name="_Toc384308240"/>
      <w:bookmarkStart w:id="240" w:name="_Toc144974526"/>
      <w:bookmarkStart w:id="241" w:name="_Toc247527583"/>
      <w:bookmarkStart w:id="242" w:name="_Toc352691502"/>
      <w:bookmarkStart w:id="243" w:name="_Toc361508615"/>
      <w:bookmarkStart w:id="244" w:name="_Toc300834979"/>
      <w:r>
        <w:rPr>
          <w:rFonts w:ascii="宋体" w:hAnsi="宋体" w:hint="eastAsia"/>
        </w:rPr>
        <w:t>候选人的人数见投标人须知前附</w:t>
      </w:r>
      <w:bookmarkEnd w:id="234"/>
      <w:bookmarkEnd w:id="235"/>
      <w:bookmarkEnd w:id="236"/>
      <w:bookmarkEnd w:id="237"/>
      <w:bookmarkEnd w:id="238"/>
      <w:bookmarkEnd w:id="239"/>
      <w:bookmarkEnd w:id="240"/>
      <w:bookmarkEnd w:id="241"/>
      <w:bookmarkEnd w:id="242"/>
      <w:bookmarkEnd w:id="243"/>
      <w:bookmarkEnd w:id="244"/>
      <w:r>
        <w:rPr>
          <w:rFonts w:ascii="宋体" w:hAnsi="宋体" w:hint="eastAsia"/>
        </w:rPr>
        <w:t>表。</w:t>
      </w:r>
    </w:p>
    <w:p w14:paraId="62CC0920" w14:textId="77777777" w:rsidR="00837A64" w:rsidRDefault="00000000">
      <w:pPr>
        <w:spacing w:before="260"/>
        <w:outlineLvl w:val="2"/>
        <w:rPr>
          <w:rFonts w:ascii="宋体" w:hAnsi="宋体" w:hint="eastAsia"/>
          <w:b/>
          <w:sz w:val="32"/>
          <w:szCs w:val="32"/>
        </w:rPr>
      </w:pPr>
      <w:bookmarkStart w:id="245" w:name="_Toc515205233"/>
      <w:bookmarkStart w:id="246" w:name="_Toc529196560"/>
      <w:r>
        <w:rPr>
          <w:rFonts w:ascii="宋体" w:hAnsi="宋体" w:hint="eastAsia"/>
          <w:b/>
          <w:sz w:val="32"/>
          <w:szCs w:val="32"/>
        </w:rPr>
        <w:t>7. 合同授予</w:t>
      </w:r>
      <w:bookmarkEnd w:id="245"/>
      <w:bookmarkEnd w:id="246"/>
    </w:p>
    <w:p w14:paraId="4886FC26" w14:textId="77777777" w:rsidR="00837A64" w:rsidRDefault="00000000">
      <w:pPr>
        <w:spacing w:beforeLines="100" w:before="315" w:afterLines="100" w:after="315"/>
        <w:rPr>
          <w:rFonts w:ascii="宋体" w:hAnsi="宋体" w:hint="eastAsia"/>
          <w:b/>
          <w:sz w:val="28"/>
          <w:szCs w:val="28"/>
        </w:rPr>
      </w:pPr>
      <w:bookmarkStart w:id="247" w:name="_Toc515205234"/>
      <w:bookmarkStart w:id="248" w:name="_Toc529196561"/>
      <w:r>
        <w:rPr>
          <w:rFonts w:ascii="宋体" w:hAnsi="宋体" w:hint="eastAsia"/>
          <w:b/>
          <w:sz w:val="28"/>
          <w:szCs w:val="28"/>
        </w:rPr>
        <w:t>7.1 中标候选人公示</w:t>
      </w:r>
      <w:bookmarkEnd w:id="247"/>
      <w:bookmarkEnd w:id="248"/>
    </w:p>
    <w:p w14:paraId="7D840A61" w14:textId="77777777" w:rsidR="00837A64" w:rsidRDefault="00000000">
      <w:pPr>
        <w:spacing w:line="360" w:lineRule="auto"/>
        <w:ind w:firstLineChars="200" w:firstLine="420"/>
        <w:rPr>
          <w:rFonts w:ascii="宋体" w:hAnsi="宋体" w:hint="eastAsia"/>
        </w:rPr>
      </w:pPr>
      <w:r>
        <w:rPr>
          <w:rFonts w:ascii="宋体" w:hAnsi="宋体" w:hint="eastAsia"/>
        </w:rPr>
        <w:t>招标人在收到评标报告之日起3日内，按照投标人须知前附表规定的公示媒介和期限公示中标候选人，公示期不得少于3天。</w:t>
      </w:r>
    </w:p>
    <w:p w14:paraId="4D8F1D81" w14:textId="77777777" w:rsidR="00837A64" w:rsidRDefault="00000000">
      <w:pPr>
        <w:spacing w:beforeLines="100" w:before="315" w:afterLines="100" w:after="315"/>
        <w:rPr>
          <w:rFonts w:ascii="宋体" w:hAnsi="宋体" w:hint="eastAsia"/>
          <w:b/>
          <w:sz w:val="28"/>
          <w:szCs w:val="28"/>
        </w:rPr>
      </w:pPr>
      <w:bookmarkStart w:id="249" w:name="_Toc515205235"/>
      <w:bookmarkStart w:id="250" w:name="_Toc529196562"/>
      <w:r>
        <w:rPr>
          <w:rFonts w:ascii="宋体" w:hAnsi="宋体" w:hint="eastAsia"/>
          <w:b/>
          <w:sz w:val="28"/>
          <w:szCs w:val="28"/>
        </w:rPr>
        <w:t>7.2 评标结果异议</w:t>
      </w:r>
      <w:bookmarkEnd w:id="249"/>
      <w:bookmarkEnd w:id="250"/>
    </w:p>
    <w:p w14:paraId="066BB7DB" w14:textId="77777777" w:rsidR="00837A64" w:rsidRDefault="00000000">
      <w:pPr>
        <w:spacing w:line="360" w:lineRule="auto"/>
        <w:ind w:firstLineChars="200" w:firstLine="420"/>
        <w:rPr>
          <w:rFonts w:ascii="宋体" w:hAnsi="宋体" w:hint="eastAsia"/>
        </w:rPr>
      </w:pPr>
      <w:r>
        <w:rPr>
          <w:rFonts w:ascii="宋体" w:hAnsi="宋体" w:hint="eastAsia"/>
          <w:u w:val="single"/>
          <w:lang w:bidi="ar"/>
        </w:rPr>
        <w:t>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hint="eastAsia"/>
          <w:u w:val="single"/>
          <w:lang w:bidi="ar"/>
        </w:rPr>
        <w:t>答复线</w:t>
      </w:r>
      <w:proofErr w:type="gramEnd"/>
      <w:r>
        <w:rPr>
          <w:rFonts w:ascii="宋体" w:hAnsi="宋体" w:hint="eastAsia"/>
          <w:u w:val="single"/>
          <w:lang w:bidi="ar"/>
        </w:rPr>
        <w:t>上提交的异议。招标人将在收到异议之日起 3 日内</w:t>
      </w:r>
      <w:proofErr w:type="gramStart"/>
      <w:r>
        <w:rPr>
          <w:rFonts w:ascii="宋体" w:hAnsi="宋体" w:hint="eastAsia"/>
          <w:u w:val="single"/>
          <w:lang w:bidi="ar"/>
        </w:rPr>
        <w:t>作出</w:t>
      </w:r>
      <w:proofErr w:type="gramEnd"/>
      <w:r>
        <w:rPr>
          <w:rFonts w:ascii="宋体" w:hAnsi="宋体" w:hint="eastAsia"/>
          <w:u w:val="single"/>
          <w:lang w:bidi="ar"/>
        </w:rPr>
        <w:t>答复；</w:t>
      </w:r>
      <w:proofErr w:type="gramStart"/>
      <w:r>
        <w:rPr>
          <w:rFonts w:ascii="宋体" w:hAnsi="宋体" w:hint="eastAsia"/>
          <w:u w:val="single"/>
          <w:lang w:bidi="ar"/>
        </w:rPr>
        <w:t>作出</w:t>
      </w:r>
      <w:proofErr w:type="gramEnd"/>
      <w:r>
        <w:rPr>
          <w:rFonts w:ascii="宋体" w:hAnsi="宋体" w:hint="eastAsia"/>
          <w:u w:val="single"/>
          <w:lang w:bidi="ar"/>
        </w:rPr>
        <w:t>答复前，应当暂停招标投标活动</w:t>
      </w:r>
      <w:r>
        <w:rPr>
          <w:rFonts w:ascii="宋体" w:hAnsi="宋体" w:hint="eastAsia"/>
        </w:rPr>
        <w:t>。</w:t>
      </w:r>
    </w:p>
    <w:p w14:paraId="6D7905CD" w14:textId="77777777" w:rsidR="00837A64" w:rsidRDefault="00000000">
      <w:pPr>
        <w:spacing w:beforeLines="100" w:before="315" w:afterLines="100" w:after="315"/>
        <w:rPr>
          <w:rFonts w:ascii="宋体" w:hAnsi="宋体" w:hint="eastAsia"/>
          <w:b/>
          <w:sz w:val="28"/>
          <w:szCs w:val="28"/>
        </w:rPr>
      </w:pPr>
      <w:bookmarkStart w:id="251" w:name="_Toc529196563"/>
      <w:bookmarkStart w:id="252" w:name="_Toc515205236"/>
      <w:r>
        <w:rPr>
          <w:rFonts w:ascii="宋体" w:hAnsi="宋体" w:hint="eastAsia"/>
          <w:b/>
          <w:sz w:val="28"/>
          <w:szCs w:val="28"/>
        </w:rPr>
        <w:t>7.3 中标候选人履约能力审查</w:t>
      </w:r>
      <w:bookmarkEnd w:id="251"/>
      <w:bookmarkEnd w:id="252"/>
    </w:p>
    <w:p w14:paraId="56E080FB" w14:textId="77777777" w:rsidR="00837A64" w:rsidRDefault="00000000">
      <w:pPr>
        <w:spacing w:line="360" w:lineRule="auto"/>
        <w:ind w:firstLineChars="200" w:firstLine="420"/>
        <w:rPr>
          <w:rFonts w:ascii="宋体" w:hAnsi="宋体" w:hint="eastAsia"/>
        </w:rPr>
      </w:pPr>
      <w:r>
        <w:rPr>
          <w:rFonts w:ascii="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14:paraId="7DC11298" w14:textId="77777777" w:rsidR="00837A64" w:rsidRDefault="00000000">
      <w:pPr>
        <w:spacing w:beforeLines="100" w:before="315" w:afterLines="100" w:after="315"/>
        <w:rPr>
          <w:rFonts w:ascii="宋体" w:hAnsi="宋体" w:hint="eastAsia"/>
          <w:b/>
          <w:sz w:val="28"/>
          <w:szCs w:val="28"/>
        </w:rPr>
      </w:pPr>
      <w:bookmarkStart w:id="253" w:name="_Toc515205237"/>
      <w:bookmarkStart w:id="254" w:name="_Toc529196564"/>
      <w:r>
        <w:rPr>
          <w:rFonts w:ascii="宋体" w:hAnsi="宋体" w:hint="eastAsia"/>
          <w:b/>
          <w:sz w:val="28"/>
          <w:szCs w:val="28"/>
        </w:rPr>
        <w:t>7.4 定标</w:t>
      </w:r>
      <w:bookmarkEnd w:id="253"/>
      <w:bookmarkEnd w:id="254"/>
    </w:p>
    <w:p w14:paraId="72F34342" w14:textId="77777777" w:rsidR="00837A64" w:rsidRDefault="00000000">
      <w:pPr>
        <w:spacing w:line="360" w:lineRule="auto"/>
        <w:ind w:firstLineChars="200" w:firstLine="420"/>
        <w:rPr>
          <w:rFonts w:ascii="宋体" w:hAnsi="宋体" w:hint="eastAsia"/>
        </w:rPr>
      </w:pPr>
      <w:r>
        <w:rPr>
          <w:rFonts w:ascii="宋体" w:hAnsi="宋体" w:hint="eastAsia"/>
        </w:rPr>
        <w:t>按照投标人须知前附表的规定，招标人或招标人授权的评标委员会依法确定中标人。</w:t>
      </w:r>
    </w:p>
    <w:p w14:paraId="7968267F" w14:textId="77777777" w:rsidR="00837A64" w:rsidRDefault="00000000">
      <w:pPr>
        <w:spacing w:beforeLines="100" w:before="315" w:afterLines="100" w:after="315"/>
        <w:rPr>
          <w:rFonts w:ascii="宋体" w:hAnsi="宋体" w:hint="eastAsia"/>
          <w:b/>
          <w:sz w:val="28"/>
          <w:szCs w:val="28"/>
        </w:rPr>
      </w:pPr>
      <w:bookmarkStart w:id="255" w:name="_Toc515205238"/>
      <w:bookmarkStart w:id="256" w:name="_Toc529196565"/>
      <w:r>
        <w:rPr>
          <w:rFonts w:ascii="宋体" w:hAnsi="宋体" w:hint="eastAsia"/>
          <w:b/>
          <w:sz w:val="28"/>
          <w:szCs w:val="28"/>
        </w:rPr>
        <w:t>7.5 中标通知</w:t>
      </w:r>
      <w:bookmarkEnd w:id="255"/>
      <w:bookmarkEnd w:id="256"/>
    </w:p>
    <w:p w14:paraId="2B99C927" w14:textId="77777777" w:rsidR="00837A64" w:rsidRDefault="00000000">
      <w:pPr>
        <w:spacing w:line="360" w:lineRule="auto"/>
        <w:ind w:firstLineChars="200" w:firstLine="420"/>
        <w:rPr>
          <w:rFonts w:ascii="宋体" w:hAnsi="宋体" w:hint="eastAsia"/>
        </w:rPr>
      </w:pPr>
      <w:r>
        <w:rPr>
          <w:rFonts w:ascii="宋体" w:hAnsi="宋体" w:hint="eastAsia"/>
        </w:rPr>
        <w:t>在本章第3.3款规定的投标有效期内，招标人以书面形式向中标人发出中标</w:t>
      </w:r>
      <w:bookmarkStart w:id="257" w:name="_Toc369531550"/>
      <w:bookmarkStart w:id="258" w:name="_Toc5668"/>
      <w:bookmarkStart w:id="259" w:name="_Toc361508619"/>
      <w:bookmarkStart w:id="260" w:name="_Toc352691506"/>
      <w:bookmarkStart w:id="261" w:name="_Toc300834983"/>
      <w:bookmarkStart w:id="262" w:name="_Toc384308244"/>
      <w:r>
        <w:rPr>
          <w:rFonts w:ascii="宋体" w:hAnsi="宋体" w:hint="eastAsia"/>
        </w:rPr>
        <w:t>通知书，同时将中</w:t>
      </w:r>
      <w:bookmarkEnd w:id="257"/>
      <w:bookmarkEnd w:id="258"/>
      <w:bookmarkEnd w:id="259"/>
      <w:bookmarkEnd w:id="260"/>
      <w:bookmarkEnd w:id="261"/>
      <w:bookmarkEnd w:id="262"/>
      <w:r>
        <w:rPr>
          <w:rFonts w:ascii="宋体" w:hAnsi="宋体" w:hint="eastAsia"/>
        </w:rPr>
        <w:t>标结果通知未中标的投标人。</w:t>
      </w:r>
    </w:p>
    <w:p w14:paraId="45C6B01D" w14:textId="77777777" w:rsidR="00837A64" w:rsidRDefault="00000000">
      <w:pPr>
        <w:spacing w:beforeLines="100" w:before="315" w:afterLines="100" w:after="315"/>
        <w:rPr>
          <w:rFonts w:ascii="宋体" w:hAnsi="宋体" w:hint="eastAsia"/>
          <w:b/>
          <w:sz w:val="28"/>
          <w:szCs w:val="28"/>
        </w:rPr>
      </w:pPr>
      <w:bookmarkStart w:id="263" w:name="_Toc515205239"/>
      <w:bookmarkStart w:id="264" w:name="_Toc529196566"/>
      <w:r>
        <w:rPr>
          <w:rFonts w:ascii="宋体" w:hAnsi="宋体" w:hint="eastAsia"/>
          <w:b/>
          <w:sz w:val="28"/>
          <w:szCs w:val="28"/>
        </w:rPr>
        <w:lastRenderedPageBreak/>
        <w:t>7.6 履约保证金</w:t>
      </w:r>
      <w:bookmarkEnd w:id="263"/>
      <w:bookmarkEnd w:id="264"/>
    </w:p>
    <w:p w14:paraId="725F254B" w14:textId="77777777" w:rsidR="00837A64" w:rsidRDefault="00000000">
      <w:pPr>
        <w:spacing w:line="360" w:lineRule="auto"/>
        <w:ind w:firstLineChars="200" w:firstLine="420"/>
        <w:rPr>
          <w:rFonts w:ascii="宋体" w:hAnsi="宋体" w:hint="eastAsia"/>
          <w:strike/>
        </w:rPr>
      </w:pPr>
      <w:r>
        <w:rPr>
          <w:rFonts w:ascii="宋体" w:hAnsi="宋体" w:hint="eastAsia"/>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ascii="宋体" w:hAnsi="宋体" w:hint="eastAsia"/>
          <w:strike/>
        </w:rPr>
        <w:t>联合体中标的，其履约保证金以联合体各方或者联合体中牵头人的名义提交。</w:t>
      </w:r>
    </w:p>
    <w:p w14:paraId="4726A981" w14:textId="77777777" w:rsidR="00837A64" w:rsidRDefault="00000000">
      <w:pPr>
        <w:spacing w:line="360" w:lineRule="auto"/>
        <w:ind w:firstLineChars="200" w:firstLine="420"/>
        <w:rPr>
          <w:rFonts w:ascii="宋体" w:hAnsi="宋体" w:hint="eastAsia"/>
        </w:rPr>
      </w:pPr>
      <w:r>
        <w:rPr>
          <w:rFonts w:ascii="宋体" w:hAnsi="宋体" w:hint="eastAsia"/>
        </w:rPr>
        <w:t>7.6.2 中标人不能按本章第7.6.1项要求提交履约保证金的，视为放弃中标，其投标保证金不予退还，给招标人造成的损失超过投标保证金数额的，中标人还应当对超过部分予以赔偿。</w:t>
      </w:r>
    </w:p>
    <w:p w14:paraId="31418C10" w14:textId="77777777" w:rsidR="00837A64" w:rsidRDefault="00000000">
      <w:pPr>
        <w:spacing w:beforeLines="100" w:before="315" w:afterLines="100" w:after="315"/>
        <w:rPr>
          <w:rFonts w:ascii="宋体" w:hAnsi="宋体" w:hint="eastAsia"/>
          <w:b/>
          <w:sz w:val="28"/>
          <w:szCs w:val="28"/>
        </w:rPr>
      </w:pPr>
      <w:bookmarkStart w:id="265" w:name="_Toc515205240"/>
      <w:bookmarkStart w:id="266" w:name="_Toc529196567"/>
      <w:r>
        <w:rPr>
          <w:rFonts w:ascii="宋体" w:hAnsi="宋体" w:hint="eastAsia"/>
          <w:b/>
          <w:sz w:val="28"/>
          <w:szCs w:val="28"/>
        </w:rPr>
        <w:t>7.7 签订合同</w:t>
      </w:r>
      <w:bookmarkEnd w:id="265"/>
      <w:bookmarkEnd w:id="266"/>
    </w:p>
    <w:p w14:paraId="3AA6FF41" w14:textId="77777777" w:rsidR="00837A64" w:rsidRDefault="00000000">
      <w:pPr>
        <w:spacing w:line="360" w:lineRule="auto"/>
        <w:ind w:firstLineChars="200" w:firstLine="420"/>
        <w:rPr>
          <w:rFonts w:ascii="宋体" w:hAnsi="宋体" w:hint="eastAsia"/>
        </w:rPr>
      </w:pPr>
      <w:r>
        <w:rPr>
          <w:rFonts w:ascii="宋体" w:hAnsi="宋体" w:hint="eastAsia"/>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39B385B" w14:textId="77777777" w:rsidR="00837A64" w:rsidRDefault="00000000">
      <w:pPr>
        <w:spacing w:line="360" w:lineRule="auto"/>
        <w:ind w:firstLineChars="200" w:firstLine="420"/>
        <w:rPr>
          <w:rFonts w:ascii="宋体" w:hAnsi="宋体" w:hint="eastAsia"/>
        </w:rPr>
      </w:pPr>
      <w:r>
        <w:rPr>
          <w:rFonts w:ascii="宋体" w:hAnsi="宋体" w:hint="eastAsia"/>
        </w:rPr>
        <w:t>7.7.2 发出中标通知书后，招标人无正当理由拒签合同，或者在签订合同时向中标人提出附加条件的，招标人向中标人退还投标保证金；给中标人造成损失的，还应当赔偿损失。</w:t>
      </w:r>
    </w:p>
    <w:p w14:paraId="64CDC96F" w14:textId="77777777" w:rsidR="00837A64" w:rsidRDefault="00000000">
      <w:pPr>
        <w:spacing w:line="360" w:lineRule="auto"/>
        <w:ind w:firstLineChars="200" w:firstLine="420"/>
        <w:rPr>
          <w:rFonts w:ascii="宋体" w:hAnsi="宋体" w:hint="eastAsia"/>
          <w:strike/>
        </w:rPr>
      </w:pPr>
      <w:r>
        <w:rPr>
          <w:rFonts w:ascii="宋体" w:hAnsi="宋体" w:hint="eastAsia"/>
          <w:strike/>
        </w:rPr>
        <w:t>7.7.3联合体中标的，联合体各方应当共同与招标人签订合同，就中标项目向招标人承担连带责任。</w:t>
      </w:r>
    </w:p>
    <w:p w14:paraId="45B58103" w14:textId="77777777" w:rsidR="00837A64" w:rsidRDefault="00000000">
      <w:pPr>
        <w:spacing w:before="260"/>
        <w:outlineLvl w:val="2"/>
      </w:pPr>
      <w:bookmarkStart w:id="267" w:name="_Toc361508627"/>
      <w:bookmarkStart w:id="268" w:name="_Toc384308252"/>
      <w:bookmarkStart w:id="269" w:name="_Toc24067"/>
      <w:bookmarkStart w:id="270" w:name="_Toc515205241"/>
      <w:bookmarkStart w:id="271" w:name="_Toc529196568"/>
      <w:bookmarkStart w:id="272" w:name="_Toc152045568"/>
      <w:bookmarkStart w:id="273" w:name="_Toc300834991"/>
      <w:bookmarkStart w:id="274" w:name="_Toc247513992"/>
      <w:bookmarkStart w:id="275" w:name="_Toc144974536"/>
      <w:bookmarkStart w:id="276" w:name="_Toc247527593"/>
      <w:bookmarkStart w:id="277" w:name="_Toc152042344"/>
      <w:r>
        <w:rPr>
          <w:rFonts w:ascii="宋体" w:hAnsi="宋体" w:hint="eastAsia"/>
          <w:b/>
          <w:sz w:val="32"/>
          <w:szCs w:val="32"/>
        </w:rPr>
        <w:t>8.</w:t>
      </w:r>
      <w:bookmarkEnd w:id="267"/>
      <w:bookmarkEnd w:id="268"/>
      <w:bookmarkEnd w:id="269"/>
      <w:r>
        <w:rPr>
          <w:rFonts w:ascii="宋体" w:hAnsi="宋体" w:hint="eastAsia"/>
          <w:b/>
          <w:sz w:val="32"/>
          <w:szCs w:val="32"/>
        </w:rPr>
        <w:t>纪律和监督</w:t>
      </w:r>
      <w:bookmarkEnd w:id="270"/>
      <w:bookmarkEnd w:id="271"/>
    </w:p>
    <w:p w14:paraId="5F233A30" w14:textId="77777777" w:rsidR="00837A64" w:rsidRDefault="00000000">
      <w:pPr>
        <w:spacing w:beforeLines="100" w:before="315" w:afterLines="100" w:after="315"/>
        <w:rPr>
          <w:rFonts w:ascii="宋体" w:hAnsi="宋体" w:hint="eastAsia"/>
          <w:b/>
          <w:sz w:val="28"/>
          <w:szCs w:val="28"/>
        </w:rPr>
      </w:pPr>
      <w:bookmarkStart w:id="278" w:name="_Toc515205242"/>
      <w:bookmarkStart w:id="279" w:name="_Toc529196569"/>
      <w:r>
        <w:rPr>
          <w:rFonts w:ascii="宋体" w:hAnsi="宋体" w:hint="eastAsia"/>
          <w:b/>
          <w:sz w:val="28"/>
          <w:szCs w:val="28"/>
        </w:rPr>
        <w:t>8.1 对招标人的纪律要求</w:t>
      </w:r>
      <w:bookmarkEnd w:id="278"/>
      <w:bookmarkEnd w:id="279"/>
    </w:p>
    <w:p w14:paraId="657C2511" w14:textId="77777777" w:rsidR="00837A64" w:rsidRDefault="00000000">
      <w:pPr>
        <w:spacing w:line="360" w:lineRule="auto"/>
        <w:ind w:firstLineChars="200" w:firstLine="420"/>
        <w:rPr>
          <w:rFonts w:ascii="宋体" w:hAnsi="宋体" w:hint="eastAsia"/>
        </w:rPr>
      </w:pPr>
      <w:r>
        <w:rPr>
          <w:rFonts w:ascii="宋体" w:hAnsi="宋体" w:hint="eastAsia"/>
        </w:rPr>
        <w:t>招标人不得泄露招标投标活动中应当保密的情况和资料，不得与投标人串通损害国家利益、社会公共利益或者他人合法权益。</w:t>
      </w:r>
    </w:p>
    <w:p w14:paraId="66A6F103" w14:textId="77777777" w:rsidR="00837A64" w:rsidRDefault="00000000">
      <w:pPr>
        <w:spacing w:beforeLines="100" w:before="315" w:afterLines="100" w:after="315"/>
        <w:rPr>
          <w:rFonts w:ascii="宋体" w:hAnsi="宋体" w:hint="eastAsia"/>
          <w:b/>
          <w:sz w:val="28"/>
          <w:szCs w:val="28"/>
        </w:rPr>
      </w:pPr>
      <w:bookmarkStart w:id="280" w:name="_Toc529196570"/>
      <w:bookmarkStart w:id="281" w:name="_Toc515205243"/>
      <w:r>
        <w:rPr>
          <w:rFonts w:ascii="宋体" w:hAnsi="宋体" w:hint="eastAsia"/>
          <w:b/>
          <w:sz w:val="28"/>
          <w:szCs w:val="28"/>
        </w:rPr>
        <w:t>8.2 对投标人的纪律要求</w:t>
      </w:r>
      <w:bookmarkEnd w:id="280"/>
      <w:bookmarkEnd w:id="281"/>
    </w:p>
    <w:p w14:paraId="2D78F940" w14:textId="77777777" w:rsidR="00837A64" w:rsidRDefault="00000000">
      <w:pPr>
        <w:spacing w:line="360" w:lineRule="auto"/>
        <w:ind w:firstLineChars="200" w:firstLine="420"/>
        <w:rPr>
          <w:rFonts w:ascii="宋体" w:hAnsi="宋体" w:hint="eastAsia"/>
        </w:rPr>
      </w:pPr>
      <w:r>
        <w:rPr>
          <w:rFonts w:ascii="宋体" w:hAnsi="宋体" w:hint="eastAsia"/>
        </w:rPr>
        <w:lastRenderedPageBreak/>
        <w:t>投标人不得相互串通投标或者与招标人串通投标，不得向招标人或者评标委员会成员行贿谋取中标，不得以他人名义投标或者以其他方式弄虚作假骗取中标；投标人不得以任何方式干扰、影响评标工作。</w:t>
      </w:r>
    </w:p>
    <w:p w14:paraId="14FEDB14" w14:textId="77777777" w:rsidR="00837A64" w:rsidRDefault="00000000">
      <w:pPr>
        <w:spacing w:beforeLines="100" w:before="315" w:afterLines="100" w:after="315"/>
        <w:rPr>
          <w:rFonts w:ascii="宋体" w:hAnsi="宋体" w:hint="eastAsia"/>
          <w:b/>
          <w:sz w:val="28"/>
          <w:szCs w:val="28"/>
        </w:rPr>
      </w:pPr>
      <w:bookmarkStart w:id="282" w:name="_Toc529196571"/>
      <w:bookmarkStart w:id="283" w:name="_Toc515205244"/>
      <w:r>
        <w:rPr>
          <w:rFonts w:ascii="宋体" w:hAnsi="宋体" w:hint="eastAsia"/>
          <w:b/>
          <w:sz w:val="28"/>
          <w:szCs w:val="28"/>
        </w:rPr>
        <w:t>8.3 对评标委员会成员的纪律要求</w:t>
      </w:r>
      <w:bookmarkEnd w:id="282"/>
      <w:bookmarkEnd w:id="283"/>
    </w:p>
    <w:p w14:paraId="1027450B" w14:textId="77777777" w:rsidR="00837A64" w:rsidRDefault="00000000">
      <w:pPr>
        <w:spacing w:line="360" w:lineRule="auto"/>
        <w:ind w:firstLineChars="200" w:firstLine="420"/>
        <w:rPr>
          <w:rFonts w:ascii="宋体" w:hAnsi="宋体" w:hint="eastAsia"/>
        </w:rPr>
      </w:pPr>
      <w:r>
        <w:rPr>
          <w:rFonts w:ascii="宋体" w:hAnsi="宋体" w:hint="eastAsia"/>
        </w:rPr>
        <w:t>评标委员会成员不得收受他人的财物或者其他好处，不得向他人透露对投标文件的评审</w:t>
      </w:r>
      <w:bookmarkStart w:id="284" w:name="_Toc384308253"/>
      <w:bookmarkStart w:id="285" w:name="_Toc369531559"/>
      <w:bookmarkStart w:id="286" w:name="_Toc361508628"/>
      <w:bookmarkStart w:id="287" w:name="_Toc13644"/>
      <w:bookmarkStart w:id="288" w:name="_Toc352691515"/>
      <w:r>
        <w:rPr>
          <w:rFonts w:ascii="宋体" w:hAnsi="宋体" w:hint="eastAsia"/>
        </w:rPr>
        <w:t>和比较、中标候选人</w:t>
      </w:r>
      <w:bookmarkEnd w:id="272"/>
      <w:bookmarkEnd w:id="273"/>
      <w:bookmarkEnd w:id="274"/>
      <w:bookmarkEnd w:id="275"/>
      <w:bookmarkEnd w:id="276"/>
      <w:bookmarkEnd w:id="277"/>
      <w:bookmarkEnd w:id="284"/>
      <w:bookmarkEnd w:id="285"/>
      <w:bookmarkEnd w:id="286"/>
      <w:bookmarkEnd w:id="287"/>
      <w:bookmarkEnd w:id="288"/>
      <w:r>
        <w:rPr>
          <w:rFonts w:ascii="宋体" w:hAnsi="宋体" w:hint="eastAsia"/>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D906201" w14:textId="77777777" w:rsidR="00837A64" w:rsidRDefault="00000000">
      <w:pPr>
        <w:spacing w:beforeLines="100" w:before="315" w:afterLines="100" w:after="315"/>
        <w:rPr>
          <w:rFonts w:ascii="宋体" w:hAnsi="宋体" w:hint="eastAsia"/>
          <w:b/>
          <w:sz w:val="28"/>
          <w:szCs w:val="28"/>
        </w:rPr>
      </w:pPr>
      <w:bookmarkStart w:id="289" w:name="_Toc515205245"/>
      <w:bookmarkStart w:id="290" w:name="_Toc529196572"/>
      <w:r>
        <w:rPr>
          <w:rFonts w:ascii="宋体" w:hAnsi="宋体" w:hint="eastAsia"/>
          <w:b/>
          <w:sz w:val="28"/>
          <w:szCs w:val="28"/>
        </w:rPr>
        <w:t>8.4 对与评标活动有关的工作人员的纪律要求</w:t>
      </w:r>
      <w:bookmarkEnd w:id="289"/>
      <w:bookmarkEnd w:id="290"/>
    </w:p>
    <w:p w14:paraId="370CA43E" w14:textId="77777777" w:rsidR="00837A64" w:rsidRDefault="00000000">
      <w:pPr>
        <w:spacing w:line="360" w:lineRule="auto"/>
        <w:ind w:firstLineChars="200" w:firstLine="420"/>
        <w:rPr>
          <w:rFonts w:ascii="宋体" w:hAnsi="宋体" w:hint="eastAsia"/>
        </w:rPr>
      </w:pPr>
      <w:r>
        <w:rPr>
          <w:rFonts w:ascii="宋体" w:hAnsi="宋体" w:hint="eastAsia"/>
        </w:rPr>
        <w:t>与评标活动有关的工作人员不得收受他人的财物或者其他好处，不得向他人透露对投标文件</w:t>
      </w:r>
      <w:bookmarkStart w:id="291" w:name="_Toc247513993"/>
      <w:bookmarkStart w:id="292" w:name="_Toc369531560"/>
      <w:bookmarkStart w:id="293" w:name="_Toc152042345"/>
      <w:bookmarkStart w:id="294" w:name="_Toc384308254"/>
      <w:bookmarkStart w:id="295" w:name="_Toc361508629"/>
      <w:bookmarkStart w:id="296" w:name="_Toc144974537"/>
      <w:bookmarkStart w:id="297" w:name="_Toc247527594"/>
      <w:bookmarkStart w:id="298" w:name="_Toc19429"/>
      <w:bookmarkStart w:id="299" w:name="_Toc152045569"/>
      <w:bookmarkStart w:id="300" w:name="_Toc300834992"/>
      <w:bookmarkStart w:id="301" w:name="_Toc352691516"/>
      <w:r>
        <w:rPr>
          <w:rFonts w:ascii="宋体" w:hAnsi="宋体" w:hint="eastAsia"/>
        </w:rPr>
        <w:t>的评审和比较、中标</w:t>
      </w:r>
      <w:bookmarkEnd w:id="291"/>
      <w:bookmarkEnd w:id="292"/>
      <w:bookmarkEnd w:id="293"/>
      <w:bookmarkEnd w:id="294"/>
      <w:bookmarkEnd w:id="295"/>
      <w:bookmarkEnd w:id="296"/>
      <w:bookmarkEnd w:id="297"/>
      <w:bookmarkEnd w:id="298"/>
      <w:bookmarkEnd w:id="299"/>
      <w:bookmarkEnd w:id="300"/>
      <w:bookmarkEnd w:id="301"/>
      <w:r>
        <w:rPr>
          <w:rFonts w:ascii="宋体" w:hAnsi="宋体" w:hint="eastAsia"/>
        </w:rPr>
        <w:t>候选人的推荐情况以及评标有关的其他情况。在评标活动中，与评标活动有关的工作人员不得擅离职守，影响评标程序正常进行。</w:t>
      </w:r>
    </w:p>
    <w:p w14:paraId="7B05BD3B" w14:textId="77777777" w:rsidR="00837A64" w:rsidRDefault="00000000">
      <w:pPr>
        <w:spacing w:beforeLines="100" w:before="315" w:afterLines="100" w:after="315"/>
        <w:rPr>
          <w:rFonts w:ascii="宋体" w:hAnsi="宋体" w:hint="eastAsia"/>
          <w:b/>
          <w:sz w:val="28"/>
          <w:szCs w:val="28"/>
        </w:rPr>
      </w:pPr>
      <w:bookmarkStart w:id="302" w:name="_Toc515205246"/>
      <w:bookmarkStart w:id="303" w:name="_Toc529196573"/>
      <w:r>
        <w:rPr>
          <w:rFonts w:ascii="宋体" w:hAnsi="宋体" w:hint="eastAsia"/>
          <w:b/>
          <w:sz w:val="28"/>
          <w:szCs w:val="28"/>
        </w:rPr>
        <w:t>8.5 投诉</w:t>
      </w:r>
      <w:bookmarkEnd w:id="302"/>
      <w:bookmarkEnd w:id="303"/>
    </w:p>
    <w:p w14:paraId="2639710D" w14:textId="77777777" w:rsidR="00837A64" w:rsidRDefault="00000000">
      <w:pPr>
        <w:spacing w:line="360" w:lineRule="auto"/>
        <w:ind w:firstLineChars="200" w:firstLine="420"/>
        <w:rPr>
          <w:rFonts w:ascii="宋体" w:hAnsi="宋体" w:hint="eastAsia"/>
        </w:rPr>
      </w:pPr>
      <w:r>
        <w:rPr>
          <w:rFonts w:ascii="宋体" w:hAnsi="宋体" w:hint="eastAsia"/>
        </w:rPr>
        <w:t>8.5.1 投标人或者其他利害关系人认为招标投标活动不符合法律、行政法规规定的，可以自知道或者应当知道之日起10日内向有关行政监督部门投诉。投诉应当有明确的请求和必要的证明材料。</w:t>
      </w:r>
    </w:p>
    <w:p w14:paraId="04B2D9DE" w14:textId="77777777" w:rsidR="00837A64" w:rsidRDefault="00000000">
      <w:pPr>
        <w:spacing w:line="360" w:lineRule="auto"/>
        <w:ind w:firstLineChars="200" w:firstLine="420"/>
        <w:rPr>
          <w:rFonts w:ascii="宋体" w:hAnsi="宋体" w:hint="eastAsia"/>
        </w:rPr>
      </w:pPr>
      <w:r>
        <w:rPr>
          <w:rFonts w:ascii="宋体" w:hAnsi="宋体" w:hint="eastAsia"/>
        </w:rPr>
        <w:t>8.5.2 投标人或者其他利害关系人对招标文件、开标和评标结果提出投诉的，应当按照投标人须知第2.4款、第5.3款和第7.2款的规定先向招标人提出异议。异议答复期间</w:t>
      </w:r>
      <w:bookmarkStart w:id="304" w:name="_Toc300834993"/>
      <w:bookmarkStart w:id="305" w:name="_Toc247527595"/>
      <w:bookmarkStart w:id="306" w:name="_Toc247513994"/>
      <w:bookmarkStart w:id="307" w:name="_Toc144974538"/>
      <w:bookmarkStart w:id="308" w:name="_Toc352691517"/>
      <w:bookmarkStart w:id="309" w:name="_Toc369531561"/>
      <w:bookmarkStart w:id="310" w:name="_Toc361508630"/>
      <w:bookmarkStart w:id="311" w:name="_Toc384308255"/>
      <w:bookmarkStart w:id="312" w:name="_Toc152042346"/>
      <w:bookmarkStart w:id="313" w:name="_Toc152045570"/>
      <w:bookmarkStart w:id="314" w:name="_Toc12776"/>
      <w:r>
        <w:rPr>
          <w:rFonts w:ascii="宋体" w:hAnsi="宋体" w:hint="eastAsia"/>
        </w:rPr>
        <w:t>不计算在第8.5.</w:t>
      </w:r>
      <w:bookmarkEnd w:id="304"/>
      <w:bookmarkEnd w:id="305"/>
      <w:bookmarkEnd w:id="306"/>
      <w:bookmarkEnd w:id="307"/>
      <w:bookmarkEnd w:id="308"/>
      <w:bookmarkEnd w:id="309"/>
      <w:bookmarkEnd w:id="310"/>
      <w:bookmarkEnd w:id="311"/>
      <w:bookmarkEnd w:id="312"/>
      <w:bookmarkEnd w:id="313"/>
      <w:bookmarkEnd w:id="314"/>
      <w:r>
        <w:rPr>
          <w:rFonts w:ascii="宋体" w:hAnsi="宋体" w:hint="eastAsia"/>
        </w:rPr>
        <w:t>1项规定的期限内。</w:t>
      </w:r>
    </w:p>
    <w:p w14:paraId="5C5CBA77" w14:textId="77777777" w:rsidR="00837A64" w:rsidRDefault="00000000">
      <w:pPr>
        <w:spacing w:before="260"/>
        <w:outlineLvl w:val="2"/>
        <w:rPr>
          <w:rFonts w:ascii="宋体" w:hAnsi="宋体" w:hint="eastAsia"/>
          <w:b/>
          <w:sz w:val="32"/>
          <w:szCs w:val="32"/>
        </w:rPr>
      </w:pPr>
      <w:bookmarkStart w:id="315" w:name="_Toc529196574"/>
      <w:bookmarkStart w:id="316" w:name="_Toc515205247"/>
      <w:bookmarkStart w:id="317" w:name="_Toc477134992"/>
      <w:r>
        <w:rPr>
          <w:rFonts w:ascii="宋体" w:hAnsi="宋体" w:hint="eastAsia"/>
          <w:b/>
          <w:sz w:val="32"/>
          <w:szCs w:val="32"/>
        </w:rPr>
        <w:t>9. 是否采用电子招标投标</w:t>
      </w:r>
      <w:bookmarkEnd w:id="315"/>
      <w:bookmarkEnd w:id="316"/>
      <w:bookmarkEnd w:id="317"/>
    </w:p>
    <w:p w14:paraId="6C6A567F" w14:textId="77777777" w:rsidR="00837A64" w:rsidRDefault="00000000">
      <w:pPr>
        <w:spacing w:beforeLines="100" w:before="315" w:line="360" w:lineRule="auto"/>
        <w:ind w:firstLineChars="200" w:firstLine="420"/>
        <w:rPr>
          <w:rFonts w:ascii="宋体" w:hAnsi="宋体" w:hint="eastAsia"/>
        </w:rPr>
      </w:pPr>
      <w:r>
        <w:rPr>
          <w:rFonts w:ascii="宋体" w:hAnsi="宋体" w:hint="eastAsia"/>
        </w:rPr>
        <w:t>本招标项目是否采用电子招标投标方式，见投标人须知前附表。</w:t>
      </w:r>
    </w:p>
    <w:p w14:paraId="46853C39" w14:textId="77777777" w:rsidR="00837A64" w:rsidRDefault="00000000">
      <w:pPr>
        <w:spacing w:before="260"/>
        <w:outlineLvl w:val="2"/>
        <w:rPr>
          <w:rFonts w:ascii="宋体" w:hAnsi="宋体" w:hint="eastAsia"/>
          <w:b/>
          <w:sz w:val="32"/>
          <w:szCs w:val="32"/>
        </w:rPr>
      </w:pPr>
      <w:bookmarkStart w:id="318" w:name="_Toc515205248"/>
      <w:bookmarkStart w:id="319" w:name="_Toc529196575"/>
      <w:r>
        <w:rPr>
          <w:rFonts w:ascii="宋体" w:hAnsi="宋体" w:hint="eastAsia"/>
          <w:b/>
          <w:sz w:val="32"/>
          <w:szCs w:val="32"/>
        </w:rPr>
        <w:lastRenderedPageBreak/>
        <w:t>10. 需要补充的其他内容</w:t>
      </w:r>
      <w:bookmarkEnd w:id="318"/>
      <w:bookmarkEnd w:id="319"/>
    </w:p>
    <w:p w14:paraId="00643ABE" w14:textId="77777777" w:rsidR="00837A64" w:rsidRDefault="00000000">
      <w:pPr>
        <w:spacing w:beforeLines="100" w:before="315"/>
        <w:ind w:firstLineChars="200" w:firstLine="420"/>
        <w:rPr>
          <w:rFonts w:ascii="宋体" w:hAnsi="宋体" w:hint="eastAsia"/>
          <w:sz w:val="18"/>
        </w:rPr>
      </w:pPr>
      <w:r>
        <w:rPr>
          <w:rFonts w:ascii="宋体" w:hAnsi="宋体" w:hint="eastAsia"/>
        </w:rPr>
        <w:t>见投标人须知前附表。</w:t>
      </w:r>
    </w:p>
    <w:p w14:paraId="202E2AF2" w14:textId="77777777" w:rsidR="00837A64" w:rsidRDefault="00000000">
      <w:pPr>
        <w:spacing w:after="240"/>
        <w:rPr>
          <w:b/>
          <w:sz w:val="28"/>
        </w:rPr>
      </w:pPr>
      <w:r>
        <w:br w:type="page"/>
      </w:r>
      <w:bookmarkStart w:id="320" w:name="_Toc529196576"/>
      <w:bookmarkStart w:id="321" w:name="_Toc530470624"/>
      <w:bookmarkStart w:id="322" w:name="_Toc535938714"/>
      <w:r>
        <w:rPr>
          <w:rFonts w:hint="eastAsia"/>
          <w:b/>
          <w:sz w:val="28"/>
          <w:szCs w:val="20"/>
        </w:rPr>
        <w:lastRenderedPageBreak/>
        <w:t>附件一：开标记录表</w:t>
      </w:r>
      <w:bookmarkEnd w:id="320"/>
      <w:bookmarkEnd w:id="321"/>
      <w:bookmarkEnd w:id="322"/>
      <w:r>
        <w:rPr>
          <w:rFonts w:hint="eastAsia"/>
          <w:b/>
          <w:sz w:val="28"/>
        </w:rPr>
        <w:t>（按广州交易集团有限公司（广州公共资源交易中心）系统导出为准）</w:t>
      </w:r>
    </w:p>
    <w:p w14:paraId="263247EE" w14:textId="77777777" w:rsidR="00837A64" w:rsidRDefault="00000000">
      <w:pPr>
        <w:spacing w:line="440" w:lineRule="exact"/>
        <w:jc w:val="center"/>
        <w:rPr>
          <w:rFonts w:ascii="宋体" w:hAnsi="宋体" w:hint="eastAsia"/>
          <w:b/>
          <w:sz w:val="28"/>
        </w:rPr>
      </w:pPr>
      <w:r>
        <w:rPr>
          <w:rFonts w:ascii="宋体" w:hAnsi="宋体" w:hint="eastAsia"/>
          <w:b/>
          <w:sz w:val="28"/>
        </w:rPr>
        <w:t>开标记录表</w:t>
      </w:r>
    </w:p>
    <w:p w14:paraId="71FE384B" w14:textId="77777777" w:rsidR="00837A64" w:rsidRDefault="00000000">
      <w:pPr>
        <w:spacing w:beforeLines="50" w:before="157" w:afterLines="50" w:after="157" w:line="400" w:lineRule="exact"/>
        <w:ind w:right="525"/>
        <w:jc w:val="left"/>
        <w:rPr>
          <w:rFonts w:ascii="宋体" w:hAnsi="宋体" w:hint="eastAsia"/>
          <w:szCs w:val="21"/>
        </w:rPr>
      </w:pPr>
      <w:r>
        <w:rPr>
          <w:rFonts w:ascii="宋体" w:hAnsi="宋体" w:hint="eastAsia"/>
          <w:szCs w:val="21"/>
        </w:rPr>
        <w:t>开标时间：年月日时分</w:t>
      </w:r>
    </w:p>
    <w:p w14:paraId="40C29659" w14:textId="77777777" w:rsidR="00837A64" w:rsidRDefault="00000000">
      <w:pPr>
        <w:spacing w:beforeLines="50" w:before="157" w:afterLines="50" w:after="157" w:line="400" w:lineRule="exact"/>
        <w:ind w:right="420"/>
        <w:jc w:val="left"/>
        <w:rPr>
          <w:rFonts w:ascii="宋体" w:hAnsi="宋体" w:hint="eastAsia"/>
          <w:szCs w:val="21"/>
        </w:rPr>
      </w:pPr>
      <w:r>
        <w:rPr>
          <w:rFonts w:ascii="宋体" w:hAnsi="宋体" w:hint="eastAsia"/>
          <w:szCs w:val="21"/>
        </w:rPr>
        <w:t>项目名称：</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896"/>
        <w:gridCol w:w="709"/>
        <w:gridCol w:w="851"/>
        <w:gridCol w:w="993"/>
        <w:gridCol w:w="851"/>
        <w:gridCol w:w="849"/>
        <w:gridCol w:w="1134"/>
        <w:gridCol w:w="1131"/>
        <w:gridCol w:w="705"/>
        <w:gridCol w:w="1145"/>
      </w:tblGrid>
      <w:tr w:rsidR="00837A64" w14:paraId="480422A1" w14:textId="77777777">
        <w:trPr>
          <w:trHeight w:val="850"/>
        </w:trPr>
        <w:tc>
          <w:tcPr>
            <w:tcW w:w="488" w:type="dxa"/>
            <w:noWrap/>
            <w:vAlign w:val="center"/>
          </w:tcPr>
          <w:p w14:paraId="040EACFA" w14:textId="77777777" w:rsidR="00837A64" w:rsidRDefault="00000000">
            <w:pPr>
              <w:spacing w:line="276" w:lineRule="auto"/>
              <w:jc w:val="center"/>
              <w:rPr>
                <w:rFonts w:ascii="宋体" w:hAnsi="宋体" w:hint="eastAsia"/>
              </w:rPr>
            </w:pPr>
            <w:r>
              <w:rPr>
                <w:rFonts w:ascii="宋体" w:hAnsi="宋体" w:hint="eastAsia"/>
              </w:rPr>
              <w:t>序号</w:t>
            </w:r>
          </w:p>
        </w:tc>
        <w:tc>
          <w:tcPr>
            <w:tcW w:w="896" w:type="dxa"/>
            <w:noWrap/>
            <w:vAlign w:val="center"/>
          </w:tcPr>
          <w:p w14:paraId="420EA1BA" w14:textId="77777777" w:rsidR="00837A64" w:rsidRDefault="00000000">
            <w:pPr>
              <w:spacing w:line="276" w:lineRule="auto"/>
              <w:jc w:val="center"/>
              <w:rPr>
                <w:rFonts w:ascii="宋体" w:hAnsi="宋体" w:hint="eastAsia"/>
              </w:rPr>
            </w:pPr>
            <w:r>
              <w:rPr>
                <w:rFonts w:ascii="宋体" w:hAnsi="宋体" w:hint="eastAsia"/>
              </w:rPr>
              <w:t>投标人</w:t>
            </w:r>
          </w:p>
        </w:tc>
        <w:tc>
          <w:tcPr>
            <w:tcW w:w="709" w:type="dxa"/>
            <w:noWrap/>
            <w:vAlign w:val="center"/>
          </w:tcPr>
          <w:p w14:paraId="465F2B2C" w14:textId="77777777" w:rsidR="00837A64" w:rsidRDefault="00000000">
            <w:pPr>
              <w:spacing w:line="276" w:lineRule="auto"/>
              <w:jc w:val="center"/>
              <w:rPr>
                <w:rFonts w:ascii="宋体" w:hAnsi="宋体" w:hint="eastAsia"/>
              </w:rPr>
            </w:pPr>
            <w:r>
              <w:rPr>
                <w:rFonts w:ascii="宋体" w:hAnsi="宋体" w:hint="eastAsia"/>
              </w:rPr>
              <w:t>密封情况</w:t>
            </w:r>
          </w:p>
        </w:tc>
        <w:tc>
          <w:tcPr>
            <w:tcW w:w="851" w:type="dxa"/>
            <w:noWrap/>
            <w:vAlign w:val="center"/>
          </w:tcPr>
          <w:p w14:paraId="4C07FF37" w14:textId="77777777" w:rsidR="00837A64" w:rsidRDefault="00000000">
            <w:pPr>
              <w:spacing w:line="276" w:lineRule="auto"/>
              <w:jc w:val="center"/>
              <w:rPr>
                <w:rFonts w:ascii="宋体" w:hAnsi="宋体" w:hint="eastAsia"/>
              </w:rPr>
            </w:pPr>
            <w:r>
              <w:rPr>
                <w:rFonts w:ascii="宋体" w:hAnsi="宋体" w:hint="eastAsia"/>
              </w:rPr>
              <w:t>投标保证金</w:t>
            </w:r>
          </w:p>
        </w:tc>
        <w:tc>
          <w:tcPr>
            <w:tcW w:w="993" w:type="dxa"/>
            <w:noWrap/>
            <w:vAlign w:val="center"/>
          </w:tcPr>
          <w:p w14:paraId="69D6BEB7" w14:textId="77777777" w:rsidR="00837A64" w:rsidRDefault="00000000">
            <w:pPr>
              <w:spacing w:line="276" w:lineRule="auto"/>
              <w:ind w:rightChars="-6" w:right="-13"/>
              <w:jc w:val="center"/>
              <w:rPr>
                <w:rFonts w:ascii="宋体" w:hAnsi="宋体" w:hint="eastAsia"/>
              </w:rPr>
            </w:pPr>
            <w:r>
              <w:rPr>
                <w:rFonts w:ascii="宋体" w:hAnsi="宋体" w:hint="eastAsia"/>
              </w:rPr>
              <w:t>投标报价（元）</w:t>
            </w:r>
          </w:p>
        </w:tc>
        <w:tc>
          <w:tcPr>
            <w:tcW w:w="851" w:type="dxa"/>
            <w:noWrap/>
            <w:vAlign w:val="center"/>
          </w:tcPr>
          <w:p w14:paraId="6E5F553C" w14:textId="77777777" w:rsidR="00837A64" w:rsidRDefault="00000000">
            <w:pPr>
              <w:spacing w:line="276" w:lineRule="auto"/>
              <w:jc w:val="center"/>
              <w:rPr>
                <w:rFonts w:ascii="宋体" w:hAnsi="宋体" w:hint="eastAsia"/>
              </w:rPr>
            </w:pPr>
            <w:r>
              <w:rPr>
                <w:rFonts w:ascii="宋体" w:hAnsi="宋体" w:hint="eastAsia"/>
              </w:rPr>
              <w:t>总监理工程师</w:t>
            </w:r>
          </w:p>
        </w:tc>
        <w:tc>
          <w:tcPr>
            <w:tcW w:w="849" w:type="dxa"/>
            <w:noWrap/>
            <w:vAlign w:val="center"/>
          </w:tcPr>
          <w:p w14:paraId="5A55C812" w14:textId="77777777" w:rsidR="00837A64" w:rsidRDefault="00000000">
            <w:pPr>
              <w:spacing w:line="276" w:lineRule="auto"/>
              <w:jc w:val="center"/>
              <w:rPr>
                <w:rFonts w:ascii="宋体" w:hAnsi="宋体" w:hint="eastAsia"/>
              </w:rPr>
            </w:pPr>
            <w:r>
              <w:rPr>
                <w:rFonts w:ascii="宋体" w:hAnsi="宋体" w:hint="eastAsia"/>
              </w:rPr>
              <w:t>监理服务期限</w:t>
            </w:r>
          </w:p>
        </w:tc>
        <w:tc>
          <w:tcPr>
            <w:tcW w:w="1134" w:type="dxa"/>
            <w:noWrap/>
            <w:vAlign w:val="center"/>
          </w:tcPr>
          <w:p w14:paraId="27E93C53" w14:textId="77777777" w:rsidR="00837A64" w:rsidRDefault="00000000">
            <w:pPr>
              <w:spacing w:line="276" w:lineRule="auto"/>
              <w:jc w:val="center"/>
              <w:rPr>
                <w:rFonts w:ascii="宋体" w:hAnsi="宋体" w:hint="eastAsia"/>
              </w:rPr>
            </w:pPr>
            <w:r>
              <w:rPr>
                <w:rFonts w:ascii="宋体" w:hAnsi="宋体" w:hint="eastAsia"/>
              </w:rPr>
              <w:t>投标文件递交情况</w:t>
            </w:r>
          </w:p>
        </w:tc>
        <w:tc>
          <w:tcPr>
            <w:tcW w:w="1131" w:type="dxa"/>
            <w:noWrap/>
            <w:vAlign w:val="center"/>
          </w:tcPr>
          <w:p w14:paraId="39BBF134" w14:textId="77777777" w:rsidR="00837A64" w:rsidRDefault="00000000">
            <w:pPr>
              <w:spacing w:line="276" w:lineRule="auto"/>
              <w:jc w:val="center"/>
              <w:rPr>
                <w:rFonts w:ascii="宋体" w:hAnsi="宋体" w:hint="eastAsia"/>
              </w:rPr>
            </w:pPr>
            <w:r>
              <w:rPr>
                <w:rFonts w:ascii="宋体" w:hAnsi="宋体" w:hint="eastAsia"/>
              </w:rPr>
              <w:t>投标文件解密情况</w:t>
            </w:r>
          </w:p>
        </w:tc>
        <w:tc>
          <w:tcPr>
            <w:tcW w:w="705" w:type="dxa"/>
            <w:noWrap/>
            <w:vAlign w:val="center"/>
          </w:tcPr>
          <w:p w14:paraId="7A212271" w14:textId="77777777" w:rsidR="00837A64" w:rsidRDefault="00000000">
            <w:pPr>
              <w:spacing w:line="276" w:lineRule="auto"/>
              <w:jc w:val="center"/>
              <w:rPr>
                <w:rFonts w:ascii="宋体" w:hAnsi="宋体" w:hint="eastAsia"/>
              </w:rPr>
            </w:pPr>
            <w:r>
              <w:rPr>
                <w:rFonts w:ascii="宋体" w:hAnsi="宋体" w:hint="eastAsia"/>
              </w:rPr>
              <w:t>备注</w:t>
            </w:r>
          </w:p>
        </w:tc>
        <w:tc>
          <w:tcPr>
            <w:tcW w:w="1145" w:type="dxa"/>
            <w:noWrap/>
            <w:vAlign w:val="center"/>
          </w:tcPr>
          <w:p w14:paraId="64333EFC" w14:textId="77777777" w:rsidR="00837A64" w:rsidRDefault="00000000">
            <w:pPr>
              <w:spacing w:line="276" w:lineRule="auto"/>
              <w:jc w:val="center"/>
              <w:rPr>
                <w:rFonts w:ascii="宋体" w:hAnsi="宋体" w:hint="eastAsia"/>
              </w:rPr>
            </w:pPr>
            <w:r>
              <w:rPr>
                <w:rFonts w:ascii="宋体" w:hAnsi="宋体" w:hint="eastAsia"/>
              </w:rPr>
              <w:t>投标人</w:t>
            </w:r>
          </w:p>
          <w:p w14:paraId="1D044628" w14:textId="77777777" w:rsidR="00837A64" w:rsidRDefault="00000000">
            <w:pPr>
              <w:spacing w:line="276" w:lineRule="auto"/>
              <w:jc w:val="center"/>
              <w:rPr>
                <w:rFonts w:ascii="宋体" w:hAnsi="宋体" w:hint="eastAsia"/>
              </w:rPr>
            </w:pPr>
            <w:r>
              <w:rPr>
                <w:rFonts w:ascii="宋体" w:hAnsi="宋体" w:hint="eastAsia"/>
              </w:rPr>
              <w:t>代表签名</w:t>
            </w:r>
          </w:p>
        </w:tc>
      </w:tr>
      <w:tr w:rsidR="00837A64" w14:paraId="1976BA8D" w14:textId="77777777">
        <w:tc>
          <w:tcPr>
            <w:tcW w:w="488" w:type="dxa"/>
            <w:noWrap/>
            <w:vAlign w:val="center"/>
          </w:tcPr>
          <w:p w14:paraId="61B159DF" w14:textId="77777777" w:rsidR="00837A64" w:rsidRDefault="00837A64">
            <w:pPr>
              <w:spacing w:line="500" w:lineRule="exact"/>
              <w:jc w:val="center"/>
              <w:rPr>
                <w:rFonts w:ascii="宋体" w:hAnsi="宋体" w:hint="eastAsia"/>
              </w:rPr>
            </w:pPr>
          </w:p>
        </w:tc>
        <w:tc>
          <w:tcPr>
            <w:tcW w:w="896" w:type="dxa"/>
            <w:noWrap/>
            <w:vAlign w:val="center"/>
          </w:tcPr>
          <w:p w14:paraId="6BD1A29D" w14:textId="77777777" w:rsidR="00837A64" w:rsidRDefault="00837A64">
            <w:pPr>
              <w:spacing w:line="500" w:lineRule="exact"/>
              <w:jc w:val="center"/>
              <w:rPr>
                <w:rFonts w:ascii="宋体" w:hAnsi="宋体" w:hint="eastAsia"/>
              </w:rPr>
            </w:pPr>
          </w:p>
        </w:tc>
        <w:tc>
          <w:tcPr>
            <w:tcW w:w="709" w:type="dxa"/>
            <w:noWrap/>
            <w:vAlign w:val="center"/>
          </w:tcPr>
          <w:p w14:paraId="645862BC" w14:textId="77777777" w:rsidR="00837A64" w:rsidRDefault="00837A64">
            <w:pPr>
              <w:spacing w:line="500" w:lineRule="exact"/>
              <w:jc w:val="center"/>
              <w:rPr>
                <w:rFonts w:ascii="宋体" w:hAnsi="宋体" w:hint="eastAsia"/>
              </w:rPr>
            </w:pPr>
          </w:p>
        </w:tc>
        <w:tc>
          <w:tcPr>
            <w:tcW w:w="851" w:type="dxa"/>
            <w:noWrap/>
            <w:vAlign w:val="center"/>
          </w:tcPr>
          <w:p w14:paraId="2DD0B052" w14:textId="77777777" w:rsidR="00837A64" w:rsidRDefault="00837A64">
            <w:pPr>
              <w:spacing w:line="500" w:lineRule="exact"/>
              <w:jc w:val="center"/>
              <w:rPr>
                <w:rFonts w:ascii="宋体" w:hAnsi="宋体" w:hint="eastAsia"/>
              </w:rPr>
            </w:pPr>
          </w:p>
        </w:tc>
        <w:tc>
          <w:tcPr>
            <w:tcW w:w="993" w:type="dxa"/>
            <w:noWrap/>
            <w:vAlign w:val="center"/>
          </w:tcPr>
          <w:p w14:paraId="3A091474" w14:textId="77777777" w:rsidR="00837A64" w:rsidRDefault="00837A64">
            <w:pPr>
              <w:spacing w:line="500" w:lineRule="exact"/>
              <w:jc w:val="center"/>
              <w:rPr>
                <w:rFonts w:ascii="宋体" w:hAnsi="宋体" w:hint="eastAsia"/>
              </w:rPr>
            </w:pPr>
          </w:p>
        </w:tc>
        <w:tc>
          <w:tcPr>
            <w:tcW w:w="851" w:type="dxa"/>
            <w:noWrap/>
            <w:vAlign w:val="center"/>
          </w:tcPr>
          <w:p w14:paraId="096277BE" w14:textId="77777777" w:rsidR="00837A64" w:rsidRDefault="00837A64">
            <w:pPr>
              <w:spacing w:line="500" w:lineRule="exact"/>
              <w:jc w:val="center"/>
              <w:rPr>
                <w:rFonts w:ascii="宋体" w:hAnsi="宋体" w:hint="eastAsia"/>
              </w:rPr>
            </w:pPr>
          </w:p>
        </w:tc>
        <w:tc>
          <w:tcPr>
            <w:tcW w:w="849" w:type="dxa"/>
            <w:noWrap/>
            <w:vAlign w:val="center"/>
          </w:tcPr>
          <w:p w14:paraId="21986015" w14:textId="77777777" w:rsidR="00837A64" w:rsidRDefault="00837A64">
            <w:pPr>
              <w:spacing w:line="500" w:lineRule="exact"/>
              <w:jc w:val="center"/>
              <w:rPr>
                <w:rFonts w:ascii="宋体" w:hAnsi="宋体" w:hint="eastAsia"/>
              </w:rPr>
            </w:pPr>
          </w:p>
        </w:tc>
        <w:tc>
          <w:tcPr>
            <w:tcW w:w="1134" w:type="dxa"/>
            <w:noWrap/>
            <w:vAlign w:val="center"/>
          </w:tcPr>
          <w:p w14:paraId="6DAAD7F9" w14:textId="77777777" w:rsidR="00837A64" w:rsidRDefault="00837A64">
            <w:pPr>
              <w:spacing w:line="500" w:lineRule="exact"/>
              <w:jc w:val="center"/>
              <w:rPr>
                <w:rFonts w:ascii="宋体" w:hAnsi="宋体" w:hint="eastAsia"/>
              </w:rPr>
            </w:pPr>
          </w:p>
        </w:tc>
        <w:tc>
          <w:tcPr>
            <w:tcW w:w="1131" w:type="dxa"/>
            <w:noWrap/>
            <w:vAlign w:val="center"/>
          </w:tcPr>
          <w:p w14:paraId="4E2C5D33" w14:textId="77777777" w:rsidR="00837A64" w:rsidRDefault="00837A64">
            <w:pPr>
              <w:spacing w:line="500" w:lineRule="exact"/>
              <w:jc w:val="center"/>
              <w:rPr>
                <w:rFonts w:ascii="宋体" w:hAnsi="宋体" w:hint="eastAsia"/>
              </w:rPr>
            </w:pPr>
          </w:p>
        </w:tc>
        <w:tc>
          <w:tcPr>
            <w:tcW w:w="705" w:type="dxa"/>
            <w:noWrap/>
            <w:vAlign w:val="center"/>
          </w:tcPr>
          <w:p w14:paraId="17003D2E" w14:textId="77777777" w:rsidR="00837A64" w:rsidRDefault="00837A64">
            <w:pPr>
              <w:spacing w:line="500" w:lineRule="exact"/>
              <w:jc w:val="center"/>
              <w:rPr>
                <w:rFonts w:ascii="宋体" w:hAnsi="宋体" w:hint="eastAsia"/>
              </w:rPr>
            </w:pPr>
          </w:p>
        </w:tc>
        <w:tc>
          <w:tcPr>
            <w:tcW w:w="1145" w:type="dxa"/>
            <w:noWrap/>
            <w:vAlign w:val="center"/>
          </w:tcPr>
          <w:p w14:paraId="7F37C468" w14:textId="77777777" w:rsidR="00837A64" w:rsidRDefault="00837A64">
            <w:pPr>
              <w:spacing w:line="500" w:lineRule="exact"/>
              <w:jc w:val="center"/>
              <w:rPr>
                <w:rFonts w:ascii="宋体" w:hAnsi="宋体" w:hint="eastAsia"/>
              </w:rPr>
            </w:pPr>
          </w:p>
        </w:tc>
      </w:tr>
      <w:tr w:rsidR="00837A64" w14:paraId="06E09E82" w14:textId="77777777">
        <w:tc>
          <w:tcPr>
            <w:tcW w:w="488" w:type="dxa"/>
            <w:noWrap/>
            <w:vAlign w:val="center"/>
          </w:tcPr>
          <w:p w14:paraId="7ADF74EE" w14:textId="77777777" w:rsidR="00837A64" w:rsidRDefault="00837A64">
            <w:pPr>
              <w:spacing w:line="500" w:lineRule="exact"/>
              <w:jc w:val="center"/>
              <w:rPr>
                <w:rFonts w:ascii="宋体" w:hAnsi="宋体" w:hint="eastAsia"/>
              </w:rPr>
            </w:pPr>
          </w:p>
        </w:tc>
        <w:tc>
          <w:tcPr>
            <w:tcW w:w="896" w:type="dxa"/>
            <w:noWrap/>
            <w:vAlign w:val="center"/>
          </w:tcPr>
          <w:p w14:paraId="6995DA20" w14:textId="77777777" w:rsidR="00837A64" w:rsidRDefault="00837A64">
            <w:pPr>
              <w:spacing w:line="500" w:lineRule="exact"/>
              <w:jc w:val="center"/>
              <w:rPr>
                <w:rFonts w:ascii="宋体" w:hAnsi="宋体" w:hint="eastAsia"/>
              </w:rPr>
            </w:pPr>
          </w:p>
        </w:tc>
        <w:tc>
          <w:tcPr>
            <w:tcW w:w="709" w:type="dxa"/>
            <w:noWrap/>
            <w:vAlign w:val="center"/>
          </w:tcPr>
          <w:p w14:paraId="34DDEDA5" w14:textId="77777777" w:rsidR="00837A64" w:rsidRDefault="00837A64">
            <w:pPr>
              <w:spacing w:line="500" w:lineRule="exact"/>
              <w:jc w:val="center"/>
              <w:rPr>
                <w:rFonts w:ascii="宋体" w:hAnsi="宋体" w:hint="eastAsia"/>
              </w:rPr>
            </w:pPr>
          </w:p>
        </w:tc>
        <w:tc>
          <w:tcPr>
            <w:tcW w:w="851" w:type="dxa"/>
            <w:noWrap/>
            <w:vAlign w:val="center"/>
          </w:tcPr>
          <w:p w14:paraId="40F29B9F" w14:textId="77777777" w:rsidR="00837A64" w:rsidRDefault="00837A64">
            <w:pPr>
              <w:spacing w:line="500" w:lineRule="exact"/>
              <w:jc w:val="center"/>
              <w:rPr>
                <w:rFonts w:ascii="宋体" w:hAnsi="宋体" w:hint="eastAsia"/>
              </w:rPr>
            </w:pPr>
          </w:p>
        </w:tc>
        <w:tc>
          <w:tcPr>
            <w:tcW w:w="993" w:type="dxa"/>
            <w:noWrap/>
            <w:vAlign w:val="center"/>
          </w:tcPr>
          <w:p w14:paraId="364903F2" w14:textId="77777777" w:rsidR="00837A64" w:rsidRDefault="00837A64">
            <w:pPr>
              <w:spacing w:line="500" w:lineRule="exact"/>
              <w:jc w:val="center"/>
              <w:rPr>
                <w:rFonts w:ascii="宋体" w:hAnsi="宋体" w:hint="eastAsia"/>
              </w:rPr>
            </w:pPr>
          </w:p>
        </w:tc>
        <w:tc>
          <w:tcPr>
            <w:tcW w:w="851" w:type="dxa"/>
            <w:noWrap/>
            <w:vAlign w:val="center"/>
          </w:tcPr>
          <w:p w14:paraId="2A2924F2" w14:textId="77777777" w:rsidR="00837A64" w:rsidRDefault="00837A64">
            <w:pPr>
              <w:spacing w:line="500" w:lineRule="exact"/>
              <w:jc w:val="center"/>
              <w:rPr>
                <w:rFonts w:ascii="宋体" w:hAnsi="宋体" w:hint="eastAsia"/>
              </w:rPr>
            </w:pPr>
          </w:p>
        </w:tc>
        <w:tc>
          <w:tcPr>
            <w:tcW w:w="849" w:type="dxa"/>
            <w:noWrap/>
            <w:vAlign w:val="center"/>
          </w:tcPr>
          <w:p w14:paraId="077B1D14" w14:textId="77777777" w:rsidR="00837A64" w:rsidRDefault="00837A64">
            <w:pPr>
              <w:spacing w:line="500" w:lineRule="exact"/>
              <w:jc w:val="center"/>
              <w:rPr>
                <w:rFonts w:ascii="宋体" w:hAnsi="宋体" w:hint="eastAsia"/>
              </w:rPr>
            </w:pPr>
          </w:p>
        </w:tc>
        <w:tc>
          <w:tcPr>
            <w:tcW w:w="1134" w:type="dxa"/>
            <w:noWrap/>
            <w:vAlign w:val="center"/>
          </w:tcPr>
          <w:p w14:paraId="19172E7B" w14:textId="77777777" w:rsidR="00837A64" w:rsidRDefault="00837A64">
            <w:pPr>
              <w:spacing w:line="500" w:lineRule="exact"/>
              <w:jc w:val="center"/>
              <w:rPr>
                <w:rFonts w:ascii="宋体" w:hAnsi="宋体" w:hint="eastAsia"/>
              </w:rPr>
            </w:pPr>
          </w:p>
        </w:tc>
        <w:tc>
          <w:tcPr>
            <w:tcW w:w="1131" w:type="dxa"/>
            <w:noWrap/>
            <w:vAlign w:val="center"/>
          </w:tcPr>
          <w:p w14:paraId="295EF096" w14:textId="77777777" w:rsidR="00837A64" w:rsidRDefault="00837A64">
            <w:pPr>
              <w:spacing w:line="500" w:lineRule="exact"/>
              <w:jc w:val="center"/>
              <w:rPr>
                <w:rFonts w:ascii="宋体" w:hAnsi="宋体" w:hint="eastAsia"/>
              </w:rPr>
            </w:pPr>
          </w:p>
        </w:tc>
        <w:tc>
          <w:tcPr>
            <w:tcW w:w="705" w:type="dxa"/>
            <w:noWrap/>
            <w:vAlign w:val="center"/>
          </w:tcPr>
          <w:p w14:paraId="3A408468" w14:textId="77777777" w:rsidR="00837A64" w:rsidRDefault="00837A64">
            <w:pPr>
              <w:spacing w:line="500" w:lineRule="exact"/>
              <w:jc w:val="center"/>
              <w:rPr>
                <w:rFonts w:ascii="宋体" w:hAnsi="宋体" w:hint="eastAsia"/>
              </w:rPr>
            </w:pPr>
          </w:p>
        </w:tc>
        <w:tc>
          <w:tcPr>
            <w:tcW w:w="1145" w:type="dxa"/>
            <w:noWrap/>
            <w:vAlign w:val="center"/>
          </w:tcPr>
          <w:p w14:paraId="5824626C" w14:textId="77777777" w:rsidR="00837A64" w:rsidRDefault="00837A64">
            <w:pPr>
              <w:spacing w:line="500" w:lineRule="exact"/>
              <w:jc w:val="center"/>
              <w:rPr>
                <w:rFonts w:ascii="宋体" w:hAnsi="宋体" w:hint="eastAsia"/>
              </w:rPr>
            </w:pPr>
          </w:p>
        </w:tc>
      </w:tr>
      <w:tr w:rsidR="00837A64" w14:paraId="55B8F9CA" w14:textId="77777777">
        <w:tc>
          <w:tcPr>
            <w:tcW w:w="488" w:type="dxa"/>
            <w:noWrap/>
            <w:vAlign w:val="center"/>
          </w:tcPr>
          <w:p w14:paraId="722D8976" w14:textId="77777777" w:rsidR="00837A64" w:rsidRDefault="00837A64">
            <w:pPr>
              <w:spacing w:line="500" w:lineRule="exact"/>
              <w:jc w:val="center"/>
              <w:rPr>
                <w:rFonts w:ascii="宋体" w:hAnsi="宋体" w:hint="eastAsia"/>
              </w:rPr>
            </w:pPr>
          </w:p>
        </w:tc>
        <w:tc>
          <w:tcPr>
            <w:tcW w:w="896" w:type="dxa"/>
            <w:noWrap/>
            <w:vAlign w:val="center"/>
          </w:tcPr>
          <w:p w14:paraId="57FF6276" w14:textId="77777777" w:rsidR="00837A64" w:rsidRDefault="00837A64">
            <w:pPr>
              <w:spacing w:line="500" w:lineRule="exact"/>
              <w:jc w:val="center"/>
              <w:rPr>
                <w:rFonts w:ascii="宋体" w:hAnsi="宋体" w:hint="eastAsia"/>
              </w:rPr>
            </w:pPr>
          </w:p>
        </w:tc>
        <w:tc>
          <w:tcPr>
            <w:tcW w:w="709" w:type="dxa"/>
            <w:noWrap/>
            <w:vAlign w:val="center"/>
          </w:tcPr>
          <w:p w14:paraId="7B712699" w14:textId="77777777" w:rsidR="00837A64" w:rsidRDefault="00837A64">
            <w:pPr>
              <w:spacing w:line="500" w:lineRule="exact"/>
              <w:jc w:val="center"/>
              <w:rPr>
                <w:rFonts w:ascii="宋体" w:hAnsi="宋体" w:hint="eastAsia"/>
              </w:rPr>
            </w:pPr>
          </w:p>
        </w:tc>
        <w:tc>
          <w:tcPr>
            <w:tcW w:w="851" w:type="dxa"/>
            <w:noWrap/>
            <w:vAlign w:val="center"/>
          </w:tcPr>
          <w:p w14:paraId="3EE2C4B4" w14:textId="77777777" w:rsidR="00837A64" w:rsidRDefault="00837A64">
            <w:pPr>
              <w:spacing w:line="500" w:lineRule="exact"/>
              <w:jc w:val="center"/>
              <w:rPr>
                <w:rFonts w:ascii="宋体" w:hAnsi="宋体" w:hint="eastAsia"/>
              </w:rPr>
            </w:pPr>
          </w:p>
        </w:tc>
        <w:tc>
          <w:tcPr>
            <w:tcW w:w="993" w:type="dxa"/>
            <w:noWrap/>
            <w:vAlign w:val="center"/>
          </w:tcPr>
          <w:p w14:paraId="1CA0F074" w14:textId="77777777" w:rsidR="00837A64" w:rsidRDefault="00837A64">
            <w:pPr>
              <w:spacing w:line="500" w:lineRule="exact"/>
              <w:jc w:val="center"/>
              <w:rPr>
                <w:rFonts w:ascii="宋体" w:hAnsi="宋体" w:hint="eastAsia"/>
              </w:rPr>
            </w:pPr>
          </w:p>
        </w:tc>
        <w:tc>
          <w:tcPr>
            <w:tcW w:w="851" w:type="dxa"/>
            <w:noWrap/>
            <w:vAlign w:val="center"/>
          </w:tcPr>
          <w:p w14:paraId="65355B6B" w14:textId="77777777" w:rsidR="00837A64" w:rsidRDefault="00837A64">
            <w:pPr>
              <w:spacing w:line="500" w:lineRule="exact"/>
              <w:jc w:val="center"/>
              <w:rPr>
                <w:rFonts w:ascii="宋体" w:hAnsi="宋体" w:hint="eastAsia"/>
              </w:rPr>
            </w:pPr>
          </w:p>
        </w:tc>
        <w:tc>
          <w:tcPr>
            <w:tcW w:w="849" w:type="dxa"/>
            <w:noWrap/>
            <w:vAlign w:val="center"/>
          </w:tcPr>
          <w:p w14:paraId="4B010A70" w14:textId="77777777" w:rsidR="00837A64" w:rsidRDefault="00837A64">
            <w:pPr>
              <w:spacing w:line="500" w:lineRule="exact"/>
              <w:jc w:val="center"/>
              <w:rPr>
                <w:rFonts w:ascii="宋体" w:hAnsi="宋体" w:hint="eastAsia"/>
              </w:rPr>
            </w:pPr>
          </w:p>
        </w:tc>
        <w:tc>
          <w:tcPr>
            <w:tcW w:w="1134" w:type="dxa"/>
            <w:noWrap/>
            <w:vAlign w:val="center"/>
          </w:tcPr>
          <w:p w14:paraId="01FA3A1E" w14:textId="77777777" w:rsidR="00837A64" w:rsidRDefault="00837A64">
            <w:pPr>
              <w:spacing w:line="500" w:lineRule="exact"/>
              <w:jc w:val="center"/>
              <w:rPr>
                <w:rFonts w:ascii="宋体" w:hAnsi="宋体" w:hint="eastAsia"/>
              </w:rPr>
            </w:pPr>
          </w:p>
        </w:tc>
        <w:tc>
          <w:tcPr>
            <w:tcW w:w="1131" w:type="dxa"/>
            <w:noWrap/>
            <w:vAlign w:val="center"/>
          </w:tcPr>
          <w:p w14:paraId="779432B0" w14:textId="77777777" w:rsidR="00837A64" w:rsidRDefault="00837A64">
            <w:pPr>
              <w:spacing w:line="500" w:lineRule="exact"/>
              <w:jc w:val="center"/>
              <w:rPr>
                <w:rFonts w:ascii="宋体" w:hAnsi="宋体" w:hint="eastAsia"/>
              </w:rPr>
            </w:pPr>
          </w:p>
        </w:tc>
        <w:tc>
          <w:tcPr>
            <w:tcW w:w="705" w:type="dxa"/>
            <w:noWrap/>
            <w:vAlign w:val="center"/>
          </w:tcPr>
          <w:p w14:paraId="0B698713" w14:textId="77777777" w:rsidR="00837A64" w:rsidRDefault="00837A64">
            <w:pPr>
              <w:spacing w:line="500" w:lineRule="exact"/>
              <w:jc w:val="center"/>
              <w:rPr>
                <w:rFonts w:ascii="宋体" w:hAnsi="宋体" w:hint="eastAsia"/>
              </w:rPr>
            </w:pPr>
          </w:p>
        </w:tc>
        <w:tc>
          <w:tcPr>
            <w:tcW w:w="1145" w:type="dxa"/>
            <w:noWrap/>
            <w:vAlign w:val="center"/>
          </w:tcPr>
          <w:p w14:paraId="6A6F9521" w14:textId="77777777" w:rsidR="00837A64" w:rsidRDefault="00837A64">
            <w:pPr>
              <w:spacing w:line="500" w:lineRule="exact"/>
              <w:jc w:val="center"/>
              <w:rPr>
                <w:rFonts w:ascii="宋体" w:hAnsi="宋体" w:hint="eastAsia"/>
              </w:rPr>
            </w:pPr>
          </w:p>
        </w:tc>
      </w:tr>
      <w:tr w:rsidR="00837A64" w14:paraId="0408103A" w14:textId="77777777">
        <w:tc>
          <w:tcPr>
            <w:tcW w:w="488" w:type="dxa"/>
            <w:noWrap/>
            <w:vAlign w:val="center"/>
          </w:tcPr>
          <w:p w14:paraId="34539C51" w14:textId="77777777" w:rsidR="00837A64" w:rsidRDefault="00837A64">
            <w:pPr>
              <w:spacing w:line="500" w:lineRule="exact"/>
              <w:jc w:val="center"/>
              <w:rPr>
                <w:rFonts w:ascii="宋体" w:hAnsi="宋体" w:hint="eastAsia"/>
              </w:rPr>
            </w:pPr>
          </w:p>
        </w:tc>
        <w:tc>
          <w:tcPr>
            <w:tcW w:w="896" w:type="dxa"/>
            <w:noWrap/>
            <w:vAlign w:val="center"/>
          </w:tcPr>
          <w:p w14:paraId="06A0926A" w14:textId="77777777" w:rsidR="00837A64" w:rsidRDefault="00837A64">
            <w:pPr>
              <w:spacing w:line="500" w:lineRule="exact"/>
              <w:jc w:val="center"/>
              <w:rPr>
                <w:rFonts w:ascii="宋体" w:hAnsi="宋体" w:hint="eastAsia"/>
              </w:rPr>
            </w:pPr>
          </w:p>
        </w:tc>
        <w:tc>
          <w:tcPr>
            <w:tcW w:w="709" w:type="dxa"/>
            <w:noWrap/>
            <w:vAlign w:val="center"/>
          </w:tcPr>
          <w:p w14:paraId="591DAED1" w14:textId="77777777" w:rsidR="00837A64" w:rsidRDefault="00837A64">
            <w:pPr>
              <w:spacing w:line="500" w:lineRule="exact"/>
              <w:jc w:val="center"/>
              <w:rPr>
                <w:rFonts w:ascii="宋体" w:hAnsi="宋体" w:hint="eastAsia"/>
              </w:rPr>
            </w:pPr>
          </w:p>
        </w:tc>
        <w:tc>
          <w:tcPr>
            <w:tcW w:w="851" w:type="dxa"/>
            <w:noWrap/>
            <w:vAlign w:val="center"/>
          </w:tcPr>
          <w:p w14:paraId="62C87E9C" w14:textId="77777777" w:rsidR="00837A64" w:rsidRDefault="00837A64">
            <w:pPr>
              <w:spacing w:line="500" w:lineRule="exact"/>
              <w:jc w:val="center"/>
              <w:rPr>
                <w:rFonts w:ascii="宋体" w:hAnsi="宋体" w:hint="eastAsia"/>
              </w:rPr>
            </w:pPr>
          </w:p>
        </w:tc>
        <w:tc>
          <w:tcPr>
            <w:tcW w:w="993" w:type="dxa"/>
            <w:noWrap/>
            <w:vAlign w:val="center"/>
          </w:tcPr>
          <w:p w14:paraId="40AE1C16" w14:textId="77777777" w:rsidR="00837A64" w:rsidRDefault="00837A64">
            <w:pPr>
              <w:spacing w:line="500" w:lineRule="exact"/>
              <w:jc w:val="center"/>
              <w:rPr>
                <w:rFonts w:ascii="宋体" w:hAnsi="宋体" w:hint="eastAsia"/>
              </w:rPr>
            </w:pPr>
          </w:p>
        </w:tc>
        <w:tc>
          <w:tcPr>
            <w:tcW w:w="851" w:type="dxa"/>
            <w:noWrap/>
            <w:vAlign w:val="center"/>
          </w:tcPr>
          <w:p w14:paraId="727843AB" w14:textId="77777777" w:rsidR="00837A64" w:rsidRDefault="00837A64">
            <w:pPr>
              <w:spacing w:line="500" w:lineRule="exact"/>
              <w:jc w:val="center"/>
              <w:rPr>
                <w:rFonts w:ascii="宋体" w:hAnsi="宋体" w:hint="eastAsia"/>
              </w:rPr>
            </w:pPr>
          </w:p>
        </w:tc>
        <w:tc>
          <w:tcPr>
            <w:tcW w:w="849" w:type="dxa"/>
            <w:noWrap/>
            <w:vAlign w:val="center"/>
          </w:tcPr>
          <w:p w14:paraId="0AC8E27F" w14:textId="77777777" w:rsidR="00837A64" w:rsidRDefault="00837A64">
            <w:pPr>
              <w:spacing w:line="500" w:lineRule="exact"/>
              <w:jc w:val="center"/>
              <w:rPr>
                <w:rFonts w:ascii="宋体" w:hAnsi="宋体" w:hint="eastAsia"/>
              </w:rPr>
            </w:pPr>
          </w:p>
        </w:tc>
        <w:tc>
          <w:tcPr>
            <w:tcW w:w="1134" w:type="dxa"/>
            <w:noWrap/>
            <w:vAlign w:val="center"/>
          </w:tcPr>
          <w:p w14:paraId="57A5E0DA" w14:textId="77777777" w:rsidR="00837A64" w:rsidRDefault="00837A64">
            <w:pPr>
              <w:spacing w:line="500" w:lineRule="exact"/>
              <w:jc w:val="center"/>
              <w:rPr>
                <w:rFonts w:ascii="宋体" w:hAnsi="宋体" w:hint="eastAsia"/>
              </w:rPr>
            </w:pPr>
          </w:p>
        </w:tc>
        <w:tc>
          <w:tcPr>
            <w:tcW w:w="1131" w:type="dxa"/>
            <w:noWrap/>
            <w:vAlign w:val="center"/>
          </w:tcPr>
          <w:p w14:paraId="11AFE650" w14:textId="77777777" w:rsidR="00837A64" w:rsidRDefault="00837A64">
            <w:pPr>
              <w:spacing w:line="500" w:lineRule="exact"/>
              <w:jc w:val="center"/>
              <w:rPr>
                <w:rFonts w:ascii="宋体" w:hAnsi="宋体" w:hint="eastAsia"/>
              </w:rPr>
            </w:pPr>
          </w:p>
        </w:tc>
        <w:tc>
          <w:tcPr>
            <w:tcW w:w="705" w:type="dxa"/>
            <w:noWrap/>
            <w:vAlign w:val="center"/>
          </w:tcPr>
          <w:p w14:paraId="242339BF" w14:textId="77777777" w:rsidR="00837A64" w:rsidRDefault="00837A64">
            <w:pPr>
              <w:spacing w:line="500" w:lineRule="exact"/>
              <w:jc w:val="center"/>
              <w:rPr>
                <w:rFonts w:ascii="宋体" w:hAnsi="宋体" w:hint="eastAsia"/>
              </w:rPr>
            </w:pPr>
          </w:p>
        </w:tc>
        <w:tc>
          <w:tcPr>
            <w:tcW w:w="1145" w:type="dxa"/>
            <w:noWrap/>
            <w:vAlign w:val="center"/>
          </w:tcPr>
          <w:p w14:paraId="766B0E14" w14:textId="77777777" w:rsidR="00837A64" w:rsidRDefault="00837A64">
            <w:pPr>
              <w:spacing w:line="500" w:lineRule="exact"/>
              <w:jc w:val="center"/>
              <w:rPr>
                <w:rFonts w:ascii="宋体" w:hAnsi="宋体" w:hint="eastAsia"/>
              </w:rPr>
            </w:pPr>
          </w:p>
        </w:tc>
      </w:tr>
      <w:tr w:rsidR="00837A64" w14:paraId="25AAA1A5" w14:textId="77777777">
        <w:tc>
          <w:tcPr>
            <w:tcW w:w="488" w:type="dxa"/>
            <w:noWrap/>
            <w:vAlign w:val="center"/>
          </w:tcPr>
          <w:p w14:paraId="44633765" w14:textId="77777777" w:rsidR="00837A64" w:rsidRDefault="00837A64">
            <w:pPr>
              <w:spacing w:line="500" w:lineRule="exact"/>
              <w:jc w:val="center"/>
              <w:rPr>
                <w:rFonts w:ascii="宋体" w:hAnsi="宋体" w:hint="eastAsia"/>
              </w:rPr>
            </w:pPr>
          </w:p>
        </w:tc>
        <w:tc>
          <w:tcPr>
            <w:tcW w:w="896" w:type="dxa"/>
            <w:noWrap/>
            <w:vAlign w:val="center"/>
          </w:tcPr>
          <w:p w14:paraId="2D50EB9E" w14:textId="77777777" w:rsidR="00837A64" w:rsidRDefault="00837A64">
            <w:pPr>
              <w:spacing w:line="500" w:lineRule="exact"/>
              <w:jc w:val="center"/>
              <w:rPr>
                <w:rFonts w:ascii="宋体" w:hAnsi="宋体" w:hint="eastAsia"/>
              </w:rPr>
            </w:pPr>
          </w:p>
        </w:tc>
        <w:tc>
          <w:tcPr>
            <w:tcW w:w="709" w:type="dxa"/>
            <w:noWrap/>
            <w:vAlign w:val="center"/>
          </w:tcPr>
          <w:p w14:paraId="146BE2A5" w14:textId="77777777" w:rsidR="00837A64" w:rsidRDefault="00837A64">
            <w:pPr>
              <w:spacing w:line="500" w:lineRule="exact"/>
              <w:jc w:val="center"/>
              <w:rPr>
                <w:rFonts w:ascii="宋体" w:hAnsi="宋体" w:hint="eastAsia"/>
              </w:rPr>
            </w:pPr>
          </w:p>
        </w:tc>
        <w:tc>
          <w:tcPr>
            <w:tcW w:w="851" w:type="dxa"/>
            <w:noWrap/>
            <w:vAlign w:val="center"/>
          </w:tcPr>
          <w:p w14:paraId="09E28A0B" w14:textId="77777777" w:rsidR="00837A64" w:rsidRDefault="00837A64">
            <w:pPr>
              <w:spacing w:line="500" w:lineRule="exact"/>
              <w:jc w:val="center"/>
              <w:rPr>
                <w:rFonts w:ascii="宋体" w:hAnsi="宋体" w:hint="eastAsia"/>
              </w:rPr>
            </w:pPr>
          </w:p>
        </w:tc>
        <w:tc>
          <w:tcPr>
            <w:tcW w:w="993" w:type="dxa"/>
            <w:noWrap/>
            <w:vAlign w:val="center"/>
          </w:tcPr>
          <w:p w14:paraId="52D68104" w14:textId="77777777" w:rsidR="00837A64" w:rsidRDefault="00837A64">
            <w:pPr>
              <w:spacing w:line="500" w:lineRule="exact"/>
              <w:jc w:val="center"/>
              <w:rPr>
                <w:rFonts w:ascii="宋体" w:hAnsi="宋体" w:hint="eastAsia"/>
              </w:rPr>
            </w:pPr>
          </w:p>
        </w:tc>
        <w:tc>
          <w:tcPr>
            <w:tcW w:w="851" w:type="dxa"/>
            <w:noWrap/>
            <w:vAlign w:val="center"/>
          </w:tcPr>
          <w:p w14:paraId="0A205910" w14:textId="77777777" w:rsidR="00837A64" w:rsidRDefault="00837A64">
            <w:pPr>
              <w:spacing w:line="500" w:lineRule="exact"/>
              <w:jc w:val="center"/>
              <w:rPr>
                <w:rFonts w:ascii="宋体" w:hAnsi="宋体" w:hint="eastAsia"/>
              </w:rPr>
            </w:pPr>
          </w:p>
        </w:tc>
        <w:tc>
          <w:tcPr>
            <w:tcW w:w="849" w:type="dxa"/>
            <w:noWrap/>
            <w:vAlign w:val="center"/>
          </w:tcPr>
          <w:p w14:paraId="16056FCA" w14:textId="77777777" w:rsidR="00837A64" w:rsidRDefault="00837A64">
            <w:pPr>
              <w:spacing w:line="500" w:lineRule="exact"/>
              <w:jc w:val="center"/>
              <w:rPr>
                <w:rFonts w:ascii="宋体" w:hAnsi="宋体" w:hint="eastAsia"/>
              </w:rPr>
            </w:pPr>
          </w:p>
        </w:tc>
        <w:tc>
          <w:tcPr>
            <w:tcW w:w="1134" w:type="dxa"/>
            <w:noWrap/>
            <w:vAlign w:val="center"/>
          </w:tcPr>
          <w:p w14:paraId="699E5BF7" w14:textId="77777777" w:rsidR="00837A64" w:rsidRDefault="00837A64">
            <w:pPr>
              <w:spacing w:line="500" w:lineRule="exact"/>
              <w:jc w:val="center"/>
              <w:rPr>
                <w:rFonts w:ascii="宋体" w:hAnsi="宋体" w:hint="eastAsia"/>
              </w:rPr>
            </w:pPr>
          </w:p>
        </w:tc>
        <w:tc>
          <w:tcPr>
            <w:tcW w:w="1131" w:type="dxa"/>
            <w:noWrap/>
            <w:vAlign w:val="center"/>
          </w:tcPr>
          <w:p w14:paraId="7B3B0CC9" w14:textId="77777777" w:rsidR="00837A64" w:rsidRDefault="00837A64">
            <w:pPr>
              <w:spacing w:line="500" w:lineRule="exact"/>
              <w:jc w:val="center"/>
              <w:rPr>
                <w:rFonts w:ascii="宋体" w:hAnsi="宋体" w:hint="eastAsia"/>
              </w:rPr>
            </w:pPr>
          </w:p>
        </w:tc>
        <w:tc>
          <w:tcPr>
            <w:tcW w:w="705" w:type="dxa"/>
            <w:noWrap/>
            <w:vAlign w:val="center"/>
          </w:tcPr>
          <w:p w14:paraId="2366771A" w14:textId="77777777" w:rsidR="00837A64" w:rsidRDefault="00837A64">
            <w:pPr>
              <w:spacing w:line="500" w:lineRule="exact"/>
              <w:jc w:val="center"/>
              <w:rPr>
                <w:rFonts w:ascii="宋体" w:hAnsi="宋体" w:hint="eastAsia"/>
              </w:rPr>
            </w:pPr>
          </w:p>
        </w:tc>
        <w:tc>
          <w:tcPr>
            <w:tcW w:w="1145" w:type="dxa"/>
            <w:noWrap/>
            <w:vAlign w:val="center"/>
          </w:tcPr>
          <w:p w14:paraId="2CF3F27E" w14:textId="77777777" w:rsidR="00837A64" w:rsidRDefault="00837A64">
            <w:pPr>
              <w:spacing w:line="500" w:lineRule="exact"/>
              <w:jc w:val="center"/>
              <w:rPr>
                <w:rFonts w:ascii="宋体" w:hAnsi="宋体" w:hint="eastAsia"/>
              </w:rPr>
            </w:pPr>
          </w:p>
        </w:tc>
      </w:tr>
      <w:tr w:rsidR="00837A64" w14:paraId="0C2E7E45" w14:textId="77777777">
        <w:tc>
          <w:tcPr>
            <w:tcW w:w="488" w:type="dxa"/>
            <w:noWrap/>
            <w:vAlign w:val="center"/>
          </w:tcPr>
          <w:p w14:paraId="1E07F090" w14:textId="77777777" w:rsidR="00837A64" w:rsidRDefault="00837A64">
            <w:pPr>
              <w:spacing w:line="500" w:lineRule="exact"/>
              <w:jc w:val="center"/>
              <w:rPr>
                <w:rFonts w:ascii="宋体" w:hAnsi="宋体" w:hint="eastAsia"/>
              </w:rPr>
            </w:pPr>
          </w:p>
        </w:tc>
        <w:tc>
          <w:tcPr>
            <w:tcW w:w="896" w:type="dxa"/>
            <w:noWrap/>
            <w:vAlign w:val="center"/>
          </w:tcPr>
          <w:p w14:paraId="31A491F0" w14:textId="77777777" w:rsidR="00837A64" w:rsidRDefault="00837A64">
            <w:pPr>
              <w:spacing w:line="500" w:lineRule="exact"/>
              <w:jc w:val="center"/>
              <w:rPr>
                <w:rFonts w:ascii="宋体" w:hAnsi="宋体" w:hint="eastAsia"/>
              </w:rPr>
            </w:pPr>
          </w:p>
        </w:tc>
        <w:tc>
          <w:tcPr>
            <w:tcW w:w="709" w:type="dxa"/>
            <w:noWrap/>
            <w:vAlign w:val="center"/>
          </w:tcPr>
          <w:p w14:paraId="117F84EC" w14:textId="77777777" w:rsidR="00837A64" w:rsidRDefault="00837A64">
            <w:pPr>
              <w:spacing w:line="500" w:lineRule="exact"/>
              <w:jc w:val="center"/>
              <w:rPr>
                <w:rFonts w:ascii="宋体" w:hAnsi="宋体" w:hint="eastAsia"/>
              </w:rPr>
            </w:pPr>
          </w:p>
        </w:tc>
        <w:tc>
          <w:tcPr>
            <w:tcW w:w="851" w:type="dxa"/>
            <w:noWrap/>
            <w:vAlign w:val="center"/>
          </w:tcPr>
          <w:p w14:paraId="641B1851" w14:textId="77777777" w:rsidR="00837A64" w:rsidRDefault="00837A64">
            <w:pPr>
              <w:spacing w:line="500" w:lineRule="exact"/>
              <w:jc w:val="center"/>
              <w:rPr>
                <w:rFonts w:ascii="宋体" w:hAnsi="宋体" w:hint="eastAsia"/>
              </w:rPr>
            </w:pPr>
          </w:p>
        </w:tc>
        <w:tc>
          <w:tcPr>
            <w:tcW w:w="993" w:type="dxa"/>
            <w:noWrap/>
            <w:vAlign w:val="center"/>
          </w:tcPr>
          <w:p w14:paraId="7E80B94F" w14:textId="77777777" w:rsidR="00837A64" w:rsidRDefault="00837A64">
            <w:pPr>
              <w:spacing w:line="500" w:lineRule="exact"/>
              <w:jc w:val="center"/>
              <w:rPr>
                <w:rFonts w:ascii="宋体" w:hAnsi="宋体" w:hint="eastAsia"/>
              </w:rPr>
            </w:pPr>
          </w:p>
        </w:tc>
        <w:tc>
          <w:tcPr>
            <w:tcW w:w="851" w:type="dxa"/>
            <w:noWrap/>
            <w:vAlign w:val="center"/>
          </w:tcPr>
          <w:p w14:paraId="2B51FC65" w14:textId="77777777" w:rsidR="00837A64" w:rsidRDefault="00837A64">
            <w:pPr>
              <w:spacing w:line="500" w:lineRule="exact"/>
              <w:jc w:val="center"/>
              <w:rPr>
                <w:rFonts w:ascii="宋体" w:hAnsi="宋体" w:hint="eastAsia"/>
              </w:rPr>
            </w:pPr>
          </w:p>
        </w:tc>
        <w:tc>
          <w:tcPr>
            <w:tcW w:w="849" w:type="dxa"/>
            <w:noWrap/>
            <w:vAlign w:val="center"/>
          </w:tcPr>
          <w:p w14:paraId="034C695D" w14:textId="77777777" w:rsidR="00837A64" w:rsidRDefault="00837A64">
            <w:pPr>
              <w:spacing w:line="500" w:lineRule="exact"/>
              <w:jc w:val="center"/>
              <w:rPr>
                <w:rFonts w:ascii="宋体" w:hAnsi="宋体" w:hint="eastAsia"/>
              </w:rPr>
            </w:pPr>
          </w:p>
        </w:tc>
        <w:tc>
          <w:tcPr>
            <w:tcW w:w="1134" w:type="dxa"/>
            <w:noWrap/>
            <w:vAlign w:val="center"/>
          </w:tcPr>
          <w:p w14:paraId="2572D0E1" w14:textId="77777777" w:rsidR="00837A64" w:rsidRDefault="00837A64">
            <w:pPr>
              <w:spacing w:line="500" w:lineRule="exact"/>
              <w:jc w:val="center"/>
              <w:rPr>
                <w:rFonts w:ascii="宋体" w:hAnsi="宋体" w:hint="eastAsia"/>
              </w:rPr>
            </w:pPr>
          </w:p>
        </w:tc>
        <w:tc>
          <w:tcPr>
            <w:tcW w:w="1131" w:type="dxa"/>
            <w:noWrap/>
            <w:vAlign w:val="center"/>
          </w:tcPr>
          <w:p w14:paraId="40C41524" w14:textId="77777777" w:rsidR="00837A64" w:rsidRDefault="00837A64">
            <w:pPr>
              <w:spacing w:line="500" w:lineRule="exact"/>
              <w:jc w:val="center"/>
              <w:rPr>
                <w:rFonts w:ascii="宋体" w:hAnsi="宋体" w:hint="eastAsia"/>
              </w:rPr>
            </w:pPr>
          </w:p>
        </w:tc>
        <w:tc>
          <w:tcPr>
            <w:tcW w:w="705" w:type="dxa"/>
            <w:noWrap/>
            <w:vAlign w:val="center"/>
          </w:tcPr>
          <w:p w14:paraId="3D6BE8E9" w14:textId="77777777" w:rsidR="00837A64" w:rsidRDefault="00837A64">
            <w:pPr>
              <w:spacing w:line="500" w:lineRule="exact"/>
              <w:jc w:val="center"/>
              <w:rPr>
                <w:rFonts w:ascii="宋体" w:hAnsi="宋体" w:hint="eastAsia"/>
              </w:rPr>
            </w:pPr>
          </w:p>
        </w:tc>
        <w:tc>
          <w:tcPr>
            <w:tcW w:w="1145" w:type="dxa"/>
            <w:noWrap/>
            <w:vAlign w:val="center"/>
          </w:tcPr>
          <w:p w14:paraId="6FD2FC85" w14:textId="77777777" w:rsidR="00837A64" w:rsidRDefault="00837A64">
            <w:pPr>
              <w:spacing w:line="500" w:lineRule="exact"/>
              <w:jc w:val="center"/>
              <w:rPr>
                <w:rFonts w:ascii="宋体" w:hAnsi="宋体" w:hint="eastAsia"/>
              </w:rPr>
            </w:pPr>
          </w:p>
        </w:tc>
      </w:tr>
      <w:tr w:rsidR="00837A64" w14:paraId="7CB7217F" w14:textId="77777777">
        <w:tc>
          <w:tcPr>
            <w:tcW w:w="488" w:type="dxa"/>
            <w:noWrap/>
            <w:vAlign w:val="center"/>
          </w:tcPr>
          <w:p w14:paraId="6EAECB98" w14:textId="77777777" w:rsidR="00837A64" w:rsidRDefault="00837A64">
            <w:pPr>
              <w:spacing w:line="500" w:lineRule="exact"/>
              <w:jc w:val="center"/>
              <w:rPr>
                <w:rFonts w:ascii="宋体" w:hAnsi="宋体" w:hint="eastAsia"/>
              </w:rPr>
            </w:pPr>
          </w:p>
        </w:tc>
        <w:tc>
          <w:tcPr>
            <w:tcW w:w="896" w:type="dxa"/>
            <w:noWrap/>
            <w:vAlign w:val="center"/>
          </w:tcPr>
          <w:p w14:paraId="42C57EB4" w14:textId="77777777" w:rsidR="00837A64" w:rsidRDefault="00837A64">
            <w:pPr>
              <w:spacing w:line="500" w:lineRule="exact"/>
              <w:jc w:val="center"/>
              <w:rPr>
                <w:rFonts w:ascii="宋体" w:hAnsi="宋体" w:hint="eastAsia"/>
              </w:rPr>
            </w:pPr>
          </w:p>
        </w:tc>
        <w:tc>
          <w:tcPr>
            <w:tcW w:w="709" w:type="dxa"/>
            <w:noWrap/>
            <w:vAlign w:val="center"/>
          </w:tcPr>
          <w:p w14:paraId="2D9A9C3A" w14:textId="77777777" w:rsidR="00837A64" w:rsidRDefault="00837A64">
            <w:pPr>
              <w:spacing w:line="500" w:lineRule="exact"/>
              <w:jc w:val="center"/>
              <w:rPr>
                <w:rFonts w:ascii="宋体" w:hAnsi="宋体" w:hint="eastAsia"/>
              </w:rPr>
            </w:pPr>
          </w:p>
        </w:tc>
        <w:tc>
          <w:tcPr>
            <w:tcW w:w="851" w:type="dxa"/>
            <w:noWrap/>
            <w:vAlign w:val="center"/>
          </w:tcPr>
          <w:p w14:paraId="1F6838EF" w14:textId="77777777" w:rsidR="00837A64" w:rsidRDefault="00837A64">
            <w:pPr>
              <w:spacing w:line="500" w:lineRule="exact"/>
              <w:jc w:val="center"/>
              <w:rPr>
                <w:rFonts w:ascii="宋体" w:hAnsi="宋体" w:hint="eastAsia"/>
              </w:rPr>
            </w:pPr>
          </w:p>
        </w:tc>
        <w:tc>
          <w:tcPr>
            <w:tcW w:w="993" w:type="dxa"/>
            <w:noWrap/>
            <w:vAlign w:val="center"/>
          </w:tcPr>
          <w:p w14:paraId="7C5CF6D2" w14:textId="77777777" w:rsidR="00837A64" w:rsidRDefault="00837A64">
            <w:pPr>
              <w:spacing w:line="500" w:lineRule="exact"/>
              <w:jc w:val="center"/>
              <w:rPr>
                <w:rFonts w:ascii="宋体" w:hAnsi="宋体" w:hint="eastAsia"/>
              </w:rPr>
            </w:pPr>
          </w:p>
        </w:tc>
        <w:tc>
          <w:tcPr>
            <w:tcW w:w="851" w:type="dxa"/>
            <w:noWrap/>
            <w:vAlign w:val="center"/>
          </w:tcPr>
          <w:p w14:paraId="1575D9DE" w14:textId="77777777" w:rsidR="00837A64" w:rsidRDefault="00837A64">
            <w:pPr>
              <w:spacing w:line="500" w:lineRule="exact"/>
              <w:jc w:val="center"/>
              <w:rPr>
                <w:rFonts w:ascii="宋体" w:hAnsi="宋体" w:hint="eastAsia"/>
              </w:rPr>
            </w:pPr>
          </w:p>
        </w:tc>
        <w:tc>
          <w:tcPr>
            <w:tcW w:w="849" w:type="dxa"/>
            <w:noWrap/>
            <w:vAlign w:val="center"/>
          </w:tcPr>
          <w:p w14:paraId="6533CBA0" w14:textId="77777777" w:rsidR="00837A64" w:rsidRDefault="00837A64">
            <w:pPr>
              <w:spacing w:line="500" w:lineRule="exact"/>
              <w:jc w:val="center"/>
              <w:rPr>
                <w:rFonts w:ascii="宋体" w:hAnsi="宋体" w:hint="eastAsia"/>
              </w:rPr>
            </w:pPr>
          </w:p>
        </w:tc>
        <w:tc>
          <w:tcPr>
            <w:tcW w:w="1134" w:type="dxa"/>
            <w:noWrap/>
            <w:vAlign w:val="center"/>
          </w:tcPr>
          <w:p w14:paraId="0F1798E3" w14:textId="77777777" w:rsidR="00837A64" w:rsidRDefault="00837A64">
            <w:pPr>
              <w:spacing w:line="500" w:lineRule="exact"/>
              <w:jc w:val="center"/>
              <w:rPr>
                <w:rFonts w:ascii="宋体" w:hAnsi="宋体" w:hint="eastAsia"/>
              </w:rPr>
            </w:pPr>
          </w:p>
        </w:tc>
        <w:tc>
          <w:tcPr>
            <w:tcW w:w="1131" w:type="dxa"/>
            <w:noWrap/>
            <w:vAlign w:val="center"/>
          </w:tcPr>
          <w:p w14:paraId="1750F530" w14:textId="77777777" w:rsidR="00837A64" w:rsidRDefault="00837A64">
            <w:pPr>
              <w:spacing w:line="500" w:lineRule="exact"/>
              <w:jc w:val="center"/>
              <w:rPr>
                <w:rFonts w:ascii="宋体" w:hAnsi="宋体" w:hint="eastAsia"/>
              </w:rPr>
            </w:pPr>
          </w:p>
        </w:tc>
        <w:tc>
          <w:tcPr>
            <w:tcW w:w="705" w:type="dxa"/>
            <w:noWrap/>
            <w:vAlign w:val="center"/>
          </w:tcPr>
          <w:p w14:paraId="17DAF92C" w14:textId="77777777" w:rsidR="00837A64" w:rsidRDefault="00837A64">
            <w:pPr>
              <w:spacing w:line="500" w:lineRule="exact"/>
              <w:jc w:val="center"/>
              <w:rPr>
                <w:rFonts w:ascii="宋体" w:hAnsi="宋体" w:hint="eastAsia"/>
              </w:rPr>
            </w:pPr>
          </w:p>
        </w:tc>
        <w:tc>
          <w:tcPr>
            <w:tcW w:w="1145" w:type="dxa"/>
            <w:noWrap/>
            <w:vAlign w:val="center"/>
          </w:tcPr>
          <w:p w14:paraId="4695D271" w14:textId="77777777" w:rsidR="00837A64" w:rsidRDefault="00837A64">
            <w:pPr>
              <w:spacing w:line="500" w:lineRule="exact"/>
              <w:jc w:val="center"/>
              <w:rPr>
                <w:rFonts w:ascii="宋体" w:hAnsi="宋体" w:hint="eastAsia"/>
              </w:rPr>
            </w:pPr>
          </w:p>
        </w:tc>
      </w:tr>
      <w:tr w:rsidR="00837A64" w14:paraId="31A872D7" w14:textId="77777777">
        <w:tc>
          <w:tcPr>
            <w:tcW w:w="488" w:type="dxa"/>
            <w:noWrap/>
            <w:vAlign w:val="center"/>
          </w:tcPr>
          <w:p w14:paraId="188D0D49" w14:textId="77777777" w:rsidR="00837A64" w:rsidRDefault="00837A64">
            <w:pPr>
              <w:spacing w:line="500" w:lineRule="exact"/>
              <w:jc w:val="center"/>
              <w:rPr>
                <w:rFonts w:ascii="宋体" w:hAnsi="宋体" w:hint="eastAsia"/>
              </w:rPr>
            </w:pPr>
          </w:p>
        </w:tc>
        <w:tc>
          <w:tcPr>
            <w:tcW w:w="896" w:type="dxa"/>
            <w:noWrap/>
            <w:vAlign w:val="center"/>
          </w:tcPr>
          <w:p w14:paraId="76435EA4" w14:textId="77777777" w:rsidR="00837A64" w:rsidRDefault="00837A64">
            <w:pPr>
              <w:spacing w:line="500" w:lineRule="exact"/>
              <w:jc w:val="center"/>
              <w:rPr>
                <w:rFonts w:ascii="宋体" w:hAnsi="宋体" w:hint="eastAsia"/>
              </w:rPr>
            </w:pPr>
          </w:p>
        </w:tc>
        <w:tc>
          <w:tcPr>
            <w:tcW w:w="709" w:type="dxa"/>
            <w:noWrap/>
            <w:vAlign w:val="center"/>
          </w:tcPr>
          <w:p w14:paraId="1192B177" w14:textId="77777777" w:rsidR="00837A64" w:rsidRDefault="00837A64">
            <w:pPr>
              <w:spacing w:line="500" w:lineRule="exact"/>
              <w:jc w:val="center"/>
              <w:rPr>
                <w:rFonts w:ascii="宋体" w:hAnsi="宋体" w:hint="eastAsia"/>
              </w:rPr>
            </w:pPr>
          </w:p>
        </w:tc>
        <w:tc>
          <w:tcPr>
            <w:tcW w:w="851" w:type="dxa"/>
            <w:noWrap/>
            <w:vAlign w:val="center"/>
          </w:tcPr>
          <w:p w14:paraId="43AEEDAF" w14:textId="77777777" w:rsidR="00837A64" w:rsidRDefault="00837A64">
            <w:pPr>
              <w:spacing w:line="500" w:lineRule="exact"/>
              <w:jc w:val="center"/>
              <w:rPr>
                <w:rFonts w:ascii="宋体" w:hAnsi="宋体" w:hint="eastAsia"/>
              </w:rPr>
            </w:pPr>
          </w:p>
        </w:tc>
        <w:tc>
          <w:tcPr>
            <w:tcW w:w="993" w:type="dxa"/>
            <w:noWrap/>
            <w:vAlign w:val="center"/>
          </w:tcPr>
          <w:p w14:paraId="28E1290B" w14:textId="77777777" w:rsidR="00837A64" w:rsidRDefault="00837A64">
            <w:pPr>
              <w:spacing w:line="500" w:lineRule="exact"/>
              <w:jc w:val="center"/>
              <w:rPr>
                <w:rFonts w:ascii="宋体" w:hAnsi="宋体" w:hint="eastAsia"/>
              </w:rPr>
            </w:pPr>
          </w:p>
        </w:tc>
        <w:tc>
          <w:tcPr>
            <w:tcW w:w="851" w:type="dxa"/>
            <w:noWrap/>
            <w:vAlign w:val="center"/>
          </w:tcPr>
          <w:p w14:paraId="60F055FF" w14:textId="77777777" w:rsidR="00837A64" w:rsidRDefault="00837A64">
            <w:pPr>
              <w:spacing w:line="500" w:lineRule="exact"/>
              <w:jc w:val="center"/>
              <w:rPr>
                <w:rFonts w:ascii="宋体" w:hAnsi="宋体" w:hint="eastAsia"/>
              </w:rPr>
            </w:pPr>
          </w:p>
        </w:tc>
        <w:tc>
          <w:tcPr>
            <w:tcW w:w="849" w:type="dxa"/>
            <w:noWrap/>
            <w:vAlign w:val="center"/>
          </w:tcPr>
          <w:p w14:paraId="7F201104" w14:textId="77777777" w:rsidR="00837A64" w:rsidRDefault="00837A64">
            <w:pPr>
              <w:spacing w:line="500" w:lineRule="exact"/>
              <w:jc w:val="center"/>
              <w:rPr>
                <w:rFonts w:ascii="宋体" w:hAnsi="宋体" w:hint="eastAsia"/>
              </w:rPr>
            </w:pPr>
          </w:p>
        </w:tc>
        <w:tc>
          <w:tcPr>
            <w:tcW w:w="1134" w:type="dxa"/>
            <w:noWrap/>
            <w:vAlign w:val="center"/>
          </w:tcPr>
          <w:p w14:paraId="0C39D08D" w14:textId="77777777" w:rsidR="00837A64" w:rsidRDefault="00837A64">
            <w:pPr>
              <w:spacing w:line="500" w:lineRule="exact"/>
              <w:jc w:val="center"/>
              <w:rPr>
                <w:rFonts w:ascii="宋体" w:hAnsi="宋体" w:hint="eastAsia"/>
              </w:rPr>
            </w:pPr>
          </w:p>
        </w:tc>
        <w:tc>
          <w:tcPr>
            <w:tcW w:w="1131" w:type="dxa"/>
            <w:noWrap/>
            <w:vAlign w:val="center"/>
          </w:tcPr>
          <w:p w14:paraId="21025BB6" w14:textId="77777777" w:rsidR="00837A64" w:rsidRDefault="00837A64">
            <w:pPr>
              <w:spacing w:line="500" w:lineRule="exact"/>
              <w:jc w:val="center"/>
              <w:rPr>
                <w:rFonts w:ascii="宋体" w:hAnsi="宋体" w:hint="eastAsia"/>
              </w:rPr>
            </w:pPr>
          </w:p>
        </w:tc>
        <w:tc>
          <w:tcPr>
            <w:tcW w:w="705" w:type="dxa"/>
            <w:noWrap/>
            <w:vAlign w:val="center"/>
          </w:tcPr>
          <w:p w14:paraId="72850837" w14:textId="77777777" w:rsidR="00837A64" w:rsidRDefault="00837A64">
            <w:pPr>
              <w:spacing w:line="500" w:lineRule="exact"/>
              <w:jc w:val="center"/>
              <w:rPr>
                <w:rFonts w:ascii="宋体" w:hAnsi="宋体" w:hint="eastAsia"/>
              </w:rPr>
            </w:pPr>
          </w:p>
        </w:tc>
        <w:tc>
          <w:tcPr>
            <w:tcW w:w="1145" w:type="dxa"/>
            <w:noWrap/>
            <w:vAlign w:val="center"/>
          </w:tcPr>
          <w:p w14:paraId="74992189" w14:textId="77777777" w:rsidR="00837A64" w:rsidRDefault="00837A64">
            <w:pPr>
              <w:spacing w:line="500" w:lineRule="exact"/>
              <w:jc w:val="center"/>
              <w:rPr>
                <w:rFonts w:ascii="宋体" w:hAnsi="宋体" w:hint="eastAsia"/>
              </w:rPr>
            </w:pPr>
          </w:p>
        </w:tc>
      </w:tr>
      <w:tr w:rsidR="00837A64" w14:paraId="3DCE2BEF" w14:textId="77777777">
        <w:trPr>
          <w:trHeight w:val="502"/>
        </w:trPr>
        <w:tc>
          <w:tcPr>
            <w:tcW w:w="488" w:type="dxa"/>
            <w:noWrap/>
            <w:vAlign w:val="center"/>
          </w:tcPr>
          <w:p w14:paraId="264A7581" w14:textId="77777777" w:rsidR="00837A64" w:rsidRDefault="00837A64">
            <w:pPr>
              <w:spacing w:line="500" w:lineRule="exact"/>
              <w:jc w:val="center"/>
              <w:rPr>
                <w:rFonts w:ascii="宋体" w:hAnsi="宋体" w:hint="eastAsia"/>
              </w:rPr>
            </w:pPr>
          </w:p>
        </w:tc>
        <w:tc>
          <w:tcPr>
            <w:tcW w:w="896" w:type="dxa"/>
            <w:noWrap/>
            <w:vAlign w:val="center"/>
          </w:tcPr>
          <w:p w14:paraId="118A8FB6" w14:textId="77777777" w:rsidR="00837A64" w:rsidRDefault="00837A64">
            <w:pPr>
              <w:spacing w:line="500" w:lineRule="exact"/>
              <w:jc w:val="center"/>
              <w:rPr>
                <w:rFonts w:ascii="宋体" w:hAnsi="宋体" w:hint="eastAsia"/>
              </w:rPr>
            </w:pPr>
          </w:p>
        </w:tc>
        <w:tc>
          <w:tcPr>
            <w:tcW w:w="709" w:type="dxa"/>
            <w:noWrap/>
            <w:vAlign w:val="center"/>
          </w:tcPr>
          <w:p w14:paraId="0BB7F54A" w14:textId="77777777" w:rsidR="00837A64" w:rsidRDefault="00837A64">
            <w:pPr>
              <w:spacing w:line="500" w:lineRule="exact"/>
              <w:jc w:val="center"/>
              <w:rPr>
                <w:rFonts w:ascii="宋体" w:hAnsi="宋体" w:hint="eastAsia"/>
              </w:rPr>
            </w:pPr>
          </w:p>
        </w:tc>
        <w:tc>
          <w:tcPr>
            <w:tcW w:w="851" w:type="dxa"/>
            <w:noWrap/>
            <w:vAlign w:val="center"/>
          </w:tcPr>
          <w:p w14:paraId="2B49C5E4" w14:textId="77777777" w:rsidR="00837A64" w:rsidRDefault="00837A64">
            <w:pPr>
              <w:spacing w:line="500" w:lineRule="exact"/>
              <w:jc w:val="center"/>
              <w:rPr>
                <w:rFonts w:ascii="宋体" w:hAnsi="宋体" w:hint="eastAsia"/>
              </w:rPr>
            </w:pPr>
          </w:p>
        </w:tc>
        <w:tc>
          <w:tcPr>
            <w:tcW w:w="993" w:type="dxa"/>
            <w:noWrap/>
            <w:vAlign w:val="center"/>
          </w:tcPr>
          <w:p w14:paraId="48398389" w14:textId="77777777" w:rsidR="00837A64" w:rsidRDefault="00837A64">
            <w:pPr>
              <w:spacing w:line="500" w:lineRule="exact"/>
              <w:jc w:val="center"/>
              <w:rPr>
                <w:rFonts w:ascii="宋体" w:hAnsi="宋体" w:hint="eastAsia"/>
              </w:rPr>
            </w:pPr>
          </w:p>
        </w:tc>
        <w:tc>
          <w:tcPr>
            <w:tcW w:w="851" w:type="dxa"/>
            <w:noWrap/>
            <w:vAlign w:val="center"/>
          </w:tcPr>
          <w:p w14:paraId="6177F217" w14:textId="77777777" w:rsidR="00837A64" w:rsidRDefault="00837A64">
            <w:pPr>
              <w:spacing w:line="500" w:lineRule="exact"/>
              <w:jc w:val="center"/>
              <w:rPr>
                <w:rFonts w:ascii="宋体" w:hAnsi="宋体" w:hint="eastAsia"/>
              </w:rPr>
            </w:pPr>
          </w:p>
        </w:tc>
        <w:tc>
          <w:tcPr>
            <w:tcW w:w="849" w:type="dxa"/>
            <w:noWrap/>
            <w:vAlign w:val="center"/>
          </w:tcPr>
          <w:p w14:paraId="518F3598" w14:textId="77777777" w:rsidR="00837A64" w:rsidRDefault="00837A64">
            <w:pPr>
              <w:spacing w:line="500" w:lineRule="exact"/>
              <w:jc w:val="center"/>
              <w:rPr>
                <w:rFonts w:ascii="宋体" w:hAnsi="宋体" w:hint="eastAsia"/>
              </w:rPr>
            </w:pPr>
          </w:p>
        </w:tc>
        <w:tc>
          <w:tcPr>
            <w:tcW w:w="1134" w:type="dxa"/>
            <w:noWrap/>
            <w:vAlign w:val="center"/>
          </w:tcPr>
          <w:p w14:paraId="7E07EEDE" w14:textId="77777777" w:rsidR="00837A64" w:rsidRDefault="00837A64">
            <w:pPr>
              <w:spacing w:line="500" w:lineRule="exact"/>
              <w:jc w:val="center"/>
              <w:rPr>
                <w:rFonts w:ascii="宋体" w:hAnsi="宋体" w:hint="eastAsia"/>
              </w:rPr>
            </w:pPr>
          </w:p>
        </w:tc>
        <w:tc>
          <w:tcPr>
            <w:tcW w:w="1131" w:type="dxa"/>
            <w:noWrap/>
            <w:vAlign w:val="center"/>
          </w:tcPr>
          <w:p w14:paraId="1163B502" w14:textId="77777777" w:rsidR="00837A64" w:rsidRDefault="00837A64">
            <w:pPr>
              <w:spacing w:line="500" w:lineRule="exact"/>
              <w:jc w:val="center"/>
              <w:rPr>
                <w:rFonts w:ascii="宋体" w:hAnsi="宋体" w:hint="eastAsia"/>
              </w:rPr>
            </w:pPr>
          </w:p>
        </w:tc>
        <w:tc>
          <w:tcPr>
            <w:tcW w:w="705" w:type="dxa"/>
            <w:noWrap/>
            <w:vAlign w:val="center"/>
          </w:tcPr>
          <w:p w14:paraId="3923D908" w14:textId="77777777" w:rsidR="00837A64" w:rsidRDefault="00837A64">
            <w:pPr>
              <w:spacing w:line="500" w:lineRule="exact"/>
              <w:jc w:val="center"/>
              <w:rPr>
                <w:rFonts w:ascii="宋体" w:hAnsi="宋体" w:hint="eastAsia"/>
              </w:rPr>
            </w:pPr>
          </w:p>
        </w:tc>
        <w:tc>
          <w:tcPr>
            <w:tcW w:w="1145" w:type="dxa"/>
            <w:noWrap/>
            <w:vAlign w:val="center"/>
          </w:tcPr>
          <w:p w14:paraId="2F49D070" w14:textId="77777777" w:rsidR="00837A64" w:rsidRDefault="00837A64">
            <w:pPr>
              <w:spacing w:line="500" w:lineRule="exact"/>
              <w:jc w:val="center"/>
              <w:rPr>
                <w:rFonts w:ascii="宋体" w:hAnsi="宋体" w:hint="eastAsia"/>
              </w:rPr>
            </w:pPr>
          </w:p>
        </w:tc>
      </w:tr>
      <w:tr w:rsidR="00837A64" w14:paraId="47B1CB7C" w14:textId="77777777">
        <w:tc>
          <w:tcPr>
            <w:tcW w:w="488" w:type="dxa"/>
            <w:noWrap/>
            <w:vAlign w:val="center"/>
          </w:tcPr>
          <w:p w14:paraId="29784219" w14:textId="77777777" w:rsidR="00837A64" w:rsidRDefault="00837A64">
            <w:pPr>
              <w:spacing w:line="500" w:lineRule="exact"/>
              <w:jc w:val="center"/>
              <w:rPr>
                <w:rFonts w:ascii="宋体" w:hAnsi="宋体" w:hint="eastAsia"/>
              </w:rPr>
            </w:pPr>
          </w:p>
        </w:tc>
        <w:tc>
          <w:tcPr>
            <w:tcW w:w="896" w:type="dxa"/>
            <w:noWrap/>
            <w:vAlign w:val="center"/>
          </w:tcPr>
          <w:p w14:paraId="058C7D7F" w14:textId="77777777" w:rsidR="00837A64" w:rsidRDefault="00837A64">
            <w:pPr>
              <w:spacing w:line="500" w:lineRule="exact"/>
              <w:jc w:val="center"/>
              <w:rPr>
                <w:rFonts w:ascii="宋体" w:hAnsi="宋体" w:hint="eastAsia"/>
              </w:rPr>
            </w:pPr>
          </w:p>
        </w:tc>
        <w:tc>
          <w:tcPr>
            <w:tcW w:w="709" w:type="dxa"/>
            <w:noWrap/>
            <w:vAlign w:val="center"/>
          </w:tcPr>
          <w:p w14:paraId="79B71E64" w14:textId="77777777" w:rsidR="00837A64" w:rsidRDefault="00837A64">
            <w:pPr>
              <w:spacing w:line="500" w:lineRule="exact"/>
              <w:jc w:val="center"/>
              <w:rPr>
                <w:rFonts w:ascii="宋体" w:hAnsi="宋体" w:hint="eastAsia"/>
              </w:rPr>
            </w:pPr>
          </w:p>
        </w:tc>
        <w:tc>
          <w:tcPr>
            <w:tcW w:w="851" w:type="dxa"/>
            <w:noWrap/>
            <w:vAlign w:val="center"/>
          </w:tcPr>
          <w:p w14:paraId="0115D772" w14:textId="77777777" w:rsidR="00837A64" w:rsidRDefault="00837A64">
            <w:pPr>
              <w:spacing w:line="500" w:lineRule="exact"/>
              <w:jc w:val="center"/>
              <w:rPr>
                <w:rFonts w:ascii="宋体" w:hAnsi="宋体" w:hint="eastAsia"/>
              </w:rPr>
            </w:pPr>
          </w:p>
        </w:tc>
        <w:tc>
          <w:tcPr>
            <w:tcW w:w="993" w:type="dxa"/>
            <w:noWrap/>
            <w:vAlign w:val="center"/>
          </w:tcPr>
          <w:p w14:paraId="3DF6E04B" w14:textId="77777777" w:rsidR="00837A64" w:rsidRDefault="00837A64">
            <w:pPr>
              <w:spacing w:line="500" w:lineRule="exact"/>
              <w:jc w:val="center"/>
              <w:rPr>
                <w:rFonts w:ascii="宋体" w:hAnsi="宋体" w:hint="eastAsia"/>
              </w:rPr>
            </w:pPr>
          </w:p>
        </w:tc>
        <w:tc>
          <w:tcPr>
            <w:tcW w:w="851" w:type="dxa"/>
            <w:noWrap/>
            <w:vAlign w:val="center"/>
          </w:tcPr>
          <w:p w14:paraId="430779B5" w14:textId="77777777" w:rsidR="00837A64" w:rsidRDefault="00837A64">
            <w:pPr>
              <w:spacing w:line="500" w:lineRule="exact"/>
              <w:jc w:val="center"/>
              <w:rPr>
                <w:rFonts w:ascii="宋体" w:hAnsi="宋体" w:hint="eastAsia"/>
              </w:rPr>
            </w:pPr>
          </w:p>
        </w:tc>
        <w:tc>
          <w:tcPr>
            <w:tcW w:w="849" w:type="dxa"/>
            <w:noWrap/>
            <w:vAlign w:val="center"/>
          </w:tcPr>
          <w:p w14:paraId="10D4FF9B" w14:textId="77777777" w:rsidR="00837A64" w:rsidRDefault="00837A64">
            <w:pPr>
              <w:spacing w:line="500" w:lineRule="exact"/>
              <w:jc w:val="center"/>
              <w:rPr>
                <w:rFonts w:ascii="宋体" w:hAnsi="宋体" w:hint="eastAsia"/>
              </w:rPr>
            </w:pPr>
          </w:p>
        </w:tc>
        <w:tc>
          <w:tcPr>
            <w:tcW w:w="1134" w:type="dxa"/>
            <w:noWrap/>
            <w:vAlign w:val="center"/>
          </w:tcPr>
          <w:p w14:paraId="565E9188" w14:textId="77777777" w:rsidR="00837A64" w:rsidRDefault="00837A64">
            <w:pPr>
              <w:spacing w:line="500" w:lineRule="exact"/>
              <w:jc w:val="center"/>
              <w:rPr>
                <w:rFonts w:ascii="宋体" w:hAnsi="宋体" w:hint="eastAsia"/>
              </w:rPr>
            </w:pPr>
          </w:p>
        </w:tc>
        <w:tc>
          <w:tcPr>
            <w:tcW w:w="1131" w:type="dxa"/>
            <w:noWrap/>
            <w:vAlign w:val="center"/>
          </w:tcPr>
          <w:p w14:paraId="0501FF67" w14:textId="77777777" w:rsidR="00837A64" w:rsidRDefault="00837A64">
            <w:pPr>
              <w:spacing w:line="500" w:lineRule="exact"/>
              <w:jc w:val="center"/>
              <w:rPr>
                <w:rFonts w:ascii="宋体" w:hAnsi="宋体" w:hint="eastAsia"/>
              </w:rPr>
            </w:pPr>
          </w:p>
        </w:tc>
        <w:tc>
          <w:tcPr>
            <w:tcW w:w="705" w:type="dxa"/>
            <w:noWrap/>
            <w:vAlign w:val="center"/>
          </w:tcPr>
          <w:p w14:paraId="38AFC299" w14:textId="77777777" w:rsidR="00837A64" w:rsidRDefault="00837A64">
            <w:pPr>
              <w:spacing w:line="500" w:lineRule="exact"/>
              <w:jc w:val="center"/>
              <w:rPr>
                <w:rFonts w:ascii="宋体" w:hAnsi="宋体" w:hint="eastAsia"/>
              </w:rPr>
            </w:pPr>
          </w:p>
        </w:tc>
        <w:tc>
          <w:tcPr>
            <w:tcW w:w="1145" w:type="dxa"/>
            <w:noWrap/>
            <w:vAlign w:val="center"/>
          </w:tcPr>
          <w:p w14:paraId="49C9398E" w14:textId="77777777" w:rsidR="00837A64" w:rsidRDefault="00837A64">
            <w:pPr>
              <w:spacing w:line="500" w:lineRule="exact"/>
              <w:jc w:val="center"/>
              <w:rPr>
                <w:rFonts w:ascii="宋体" w:hAnsi="宋体" w:hint="eastAsia"/>
              </w:rPr>
            </w:pPr>
          </w:p>
        </w:tc>
      </w:tr>
      <w:tr w:rsidR="00837A64" w14:paraId="62F12FFA" w14:textId="77777777">
        <w:tc>
          <w:tcPr>
            <w:tcW w:w="488" w:type="dxa"/>
            <w:noWrap/>
            <w:vAlign w:val="center"/>
          </w:tcPr>
          <w:p w14:paraId="0AD83828" w14:textId="77777777" w:rsidR="00837A64" w:rsidRDefault="00837A64">
            <w:pPr>
              <w:spacing w:line="500" w:lineRule="exact"/>
              <w:jc w:val="center"/>
              <w:rPr>
                <w:rFonts w:ascii="宋体" w:hAnsi="宋体" w:hint="eastAsia"/>
              </w:rPr>
            </w:pPr>
          </w:p>
        </w:tc>
        <w:tc>
          <w:tcPr>
            <w:tcW w:w="896" w:type="dxa"/>
            <w:noWrap/>
            <w:vAlign w:val="center"/>
          </w:tcPr>
          <w:p w14:paraId="23EEFD6C" w14:textId="77777777" w:rsidR="00837A64" w:rsidRDefault="00837A64">
            <w:pPr>
              <w:spacing w:line="500" w:lineRule="exact"/>
              <w:jc w:val="center"/>
              <w:rPr>
                <w:rFonts w:ascii="宋体" w:hAnsi="宋体" w:hint="eastAsia"/>
              </w:rPr>
            </w:pPr>
          </w:p>
        </w:tc>
        <w:tc>
          <w:tcPr>
            <w:tcW w:w="709" w:type="dxa"/>
            <w:noWrap/>
            <w:vAlign w:val="center"/>
          </w:tcPr>
          <w:p w14:paraId="227CD621" w14:textId="77777777" w:rsidR="00837A64" w:rsidRDefault="00837A64">
            <w:pPr>
              <w:spacing w:line="500" w:lineRule="exact"/>
              <w:jc w:val="center"/>
              <w:rPr>
                <w:rFonts w:ascii="宋体" w:hAnsi="宋体" w:hint="eastAsia"/>
              </w:rPr>
            </w:pPr>
          </w:p>
        </w:tc>
        <w:tc>
          <w:tcPr>
            <w:tcW w:w="851" w:type="dxa"/>
            <w:noWrap/>
            <w:vAlign w:val="center"/>
          </w:tcPr>
          <w:p w14:paraId="2A2F64D0" w14:textId="77777777" w:rsidR="00837A64" w:rsidRDefault="00837A64">
            <w:pPr>
              <w:spacing w:line="500" w:lineRule="exact"/>
              <w:jc w:val="center"/>
              <w:rPr>
                <w:rFonts w:ascii="宋体" w:hAnsi="宋体" w:hint="eastAsia"/>
              </w:rPr>
            </w:pPr>
          </w:p>
        </w:tc>
        <w:tc>
          <w:tcPr>
            <w:tcW w:w="993" w:type="dxa"/>
            <w:noWrap/>
            <w:vAlign w:val="center"/>
          </w:tcPr>
          <w:p w14:paraId="773B5B92" w14:textId="77777777" w:rsidR="00837A64" w:rsidRDefault="00837A64">
            <w:pPr>
              <w:spacing w:line="500" w:lineRule="exact"/>
              <w:jc w:val="center"/>
              <w:rPr>
                <w:rFonts w:ascii="宋体" w:hAnsi="宋体" w:hint="eastAsia"/>
              </w:rPr>
            </w:pPr>
          </w:p>
        </w:tc>
        <w:tc>
          <w:tcPr>
            <w:tcW w:w="851" w:type="dxa"/>
            <w:noWrap/>
            <w:vAlign w:val="center"/>
          </w:tcPr>
          <w:p w14:paraId="3B34F257" w14:textId="77777777" w:rsidR="00837A64" w:rsidRDefault="00837A64">
            <w:pPr>
              <w:spacing w:line="500" w:lineRule="exact"/>
              <w:jc w:val="center"/>
              <w:rPr>
                <w:rFonts w:ascii="宋体" w:hAnsi="宋体" w:hint="eastAsia"/>
              </w:rPr>
            </w:pPr>
          </w:p>
        </w:tc>
        <w:tc>
          <w:tcPr>
            <w:tcW w:w="849" w:type="dxa"/>
            <w:noWrap/>
            <w:vAlign w:val="center"/>
          </w:tcPr>
          <w:p w14:paraId="7941C8A5" w14:textId="77777777" w:rsidR="00837A64" w:rsidRDefault="00837A64">
            <w:pPr>
              <w:spacing w:line="500" w:lineRule="exact"/>
              <w:jc w:val="center"/>
              <w:rPr>
                <w:rFonts w:ascii="宋体" w:hAnsi="宋体" w:hint="eastAsia"/>
              </w:rPr>
            </w:pPr>
          </w:p>
        </w:tc>
        <w:tc>
          <w:tcPr>
            <w:tcW w:w="1134" w:type="dxa"/>
            <w:noWrap/>
            <w:vAlign w:val="center"/>
          </w:tcPr>
          <w:p w14:paraId="6BBB685C" w14:textId="77777777" w:rsidR="00837A64" w:rsidRDefault="00837A64">
            <w:pPr>
              <w:spacing w:line="500" w:lineRule="exact"/>
              <w:jc w:val="center"/>
              <w:rPr>
                <w:rFonts w:ascii="宋体" w:hAnsi="宋体" w:hint="eastAsia"/>
              </w:rPr>
            </w:pPr>
          </w:p>
        </w:tc>
        <w:tc>
          <w:tcPr>
            <w:tcW w:w="1131" w:type="dxa"/>
            <w:noWrap/>
            <w:vAlign w:val="center"/>
          </w:tcPr>
          <w:p w14:paraId="0F9F8C88" w14:textId="77777777" w:rsidR="00837A64" w:rsidRDefault="00837A64">
            <w:pPr>
              <w:spacing w:line="500" w:lineRule="exact"/>
              <w:jc w:val="center"/>
              <w:rPr>
                <w:rFonts w:ascii="宋体" w:hAnsi="宋体" w:hint="eastAsia"/>
              </w:rPr>
            </w:pPr>
          </w:p>
        </w:tc>
        <w:tc>
          <w:tcPr>
            <w:tcW w:w="705" w:type="dxa"/>
            <w:noWrap/>
            <w:vAlign w:val="center"/>
          </w:tcPr>
          <w:p w14:paraId="76DF01AA" w14:textId="77777777" w:rsidR="00837A64" w:rsidRDefault="00837A64">
            <w:pPr>
              <w:spacing w:line="500" w:lineRule="exact"/>
              <w:jc w:val="center"/>
              <w:rPr>
                <w:rFonts w:ascii="宋体" w:hAnsi="宋体" w:hint="eastAsia"/>
              </w:rPr>
            </w:pPr>
          </w:p>
        </w:tc>
        <w:tc>
          <w:tcPr>
            <w:tcW w:w="1145" w:type="dxa"/>
            <w:noWrap/>
            <w:vAlign w:val="center"/>
          </w:tcPr>
          <w:p w14:paraId="644FC2CD" w14:textId="77777777" w:rsidR="00837A64" w:rsidRDefault="00837A64">
            <w:pPr>
              <w:spacing w:line="500" w:lineRule="exact"/>
              <w:jc w:val="center"/>
              <w:rPr>
                <w:rFonts w:ascii="宋体" w:hAnsi="宋体" w:hint="eastAsia"/>
              </w:rPr>
            </w:pPr>
          </w:p>
        </w:tc>
      </w:tr>
      <w:tr w:rsidR="00837A64" w14:paraId="1E5619AF" w14:textId="77777777">
        <w:trPr>
          <w:gridAfter w:val="7"/>
          <w:wAfter w:w="6808" w:type="dxa"/>
        </w:trPr>
        <w:tc>
          <w:tcPr>
            <w:tcW w:w="2093" w:type="dxa"/>
            <w:gridSpan w:val="3"/>
            <w:noWrap/>
            <w:vAlign w:val="center"/>
          </w:tcPr>
          <w:p w14:paraId="59CA6D2D" w14:textId="77777777" w:rsidR="00837A64" w:rsidRDefault="00000000">
            <w:pPr>
              <w:spacing w:line="500" w:lineRule="exact"/>
              <w:jc w:val="center"/>
              <w:rPr>
                <w:rFonts w:ascii="宋体" w:hAnsi="宋体" w:hint="eastAsia"/>
              </w:rPr>
            </w:pPr>
            <w:r>
              <w:rPr>
                <w:rFonts w:ascii="宋体" w:hAnsi="宋体" w:hint="eastAsia"/>
              </w:rPr>
              <w:t>最高投标限价：</w:t>
            </w:r>
          </w:p>
        </w:tc>
        <w:tc>
          <w:tcPr>
            <w:tcW w:w="851" w:type="dxa"/>
          </w:tcPr>
          <w:p w14:paraId="45CB2BA4" w14:textId="77777777" w:rsidR="00837A64" w:rsidRDefault="00837A64">
            <w:pPr>
              <w:spacing w:line="500" w:lineRule="exact"/>
              <w:jc w:val="center"/>
              <w:rPr>
                <w:rFonts w:ascii="宋体" w:hAnsi="宋体" w:hint="eastAsia"/>
              </w:rPr>
            </w:pPr>
          </w:p>
        </w:tc>
      </w:tr>
    </w:tbl>
    <w:p w14:paraId="6823FFA6" w14:textId="77777777" w:rsidR="00837A64" w:rsidRDefault="00837A64">
      <w:pPr>
        <w:spacing w:line="440" w:lineRule="exact"/>
        <w:rPr>
          <w:rFonts w:ascii="宋体" w:hAnsi="宋体" w:hint="eastAsia"/>
          <w:sz w:val="16"/>
          <w:szCs w:val="18"/>
        </w:rPr>
      </w:pPr>
    </w:p>
    <w:p w14:paraId="48138288" w14:textId="77777777" w:rsidR="00837A64" w:rsidRDefault="00000000">
      <w:pPr>
        <w:spacing w:line="620" w:lineRule="exact"/>
        <w:rPr>
          <w:rFonts w:ascii="宋体" w:hAnsi="宋体" w:hint="eastAsia"/>
          <w:szCs w:val="21"/>
        </w:rPr>
      </w:pPr>
      <w:r>
        <w:rPr>
          <w:rFonts w:ascii="宋体" w:hAnsi="宋体" w:hint="eastAsia"/>
          <w:szCs w:val="21"/>
        </w:rPr>
        <w:t>招标人代表：记录人：</w:t>
      </w:r>
      <w:proofErr w:type="gramStart"/>
      <w:r>
        <w:rPr>
          <w:rFonts w:ascii="宋体" w:hAnsi="宋体" w:hint="eastAsia"/>
          <w:szCs w:val="21"/>
        </w:rPr>
        <w:t>监标人</w:t>
      </w:r>
      <w:proofErr w:type="gramEnd"/>
      <w:r>
        <w:rPr>
          <w:rFonts w:ascii="宋体" w:hAnsi="宋体" w:hint="eastAsia"/>
          <w:szCs w:val="21"/>
        </w:rPr>
        <w:t>：</w:t>
      </w:r>
    </w:p>
    <w:p w14:paraId="2F838595" w14:textId="77777777" w:rsidR="00837A64" w:rsidRDefault="00000000">
      <w:pPr>
        <w:wordWrap w:val="0"/>
        <w:spacing w:line="620" w:lineRule="exact"/>
        <w:jc w:val="right"/>
        <w:rPr>
          <w:rFonts w:ascii="宋体" w:hAnsi="宋体" w:hint="eastAsia"/>
          <w:szCs w:val="21"/>
        </w:rPr>
      </w:pPr>
      <w:r>
        <w:rPr>
          <w:rFonts w:ascii="宋体" w:hAnsi="宋体" w:hint="eastAsia"/>
          <w:szCs w:val="21"/>
        </w:rPr>
        <w:t xml:space="preserve">   年  月  日</w:t>
      </w:r>
    </w:p>
    <w:p w14:paraId="63A8675D" w14:textId="77777777" w:rsidR="00837A64" w:rsidRDefault="00837A64">
      <w:pPr>
        <w:rPr>
          <w:rFonts w:ascii="宋体" w:hAnsi="宋体" w:hint="eastAsia"/>
        </w:rPr>
      </w:pPr>
      <w:bookmarkStart w:id="323" w:name="_Toc529196577"/>
    </w:p>
    <w:p w14:paraId="4E924A81" w14:textId="77777777" w:rsidR="00837A64" w:rsidRDefault="00837A64">
      <w:pPr>
        <w:rPr>
          <w:rFonts w:ascii="宋体" w:hAnsi="宋体" w:hint="eastAsia"/>
        </w:rPr>
      </w:pPr>
    </w:p>
    <w:p w14:paraId="5D410A08" w14:textId="77777777" w:rsidR="00837A64" w:rsidRDefault="00000000">
      <w:pPr>
        <w:spacing w:after="240" w:line="480" w:lineRule="auto"/>
        <w:rPr>
          <w:b/>
          <w:sz w:val="28"/>
          <w:szCs w:val="20"/>
        </w:rPr>
      </w:pPr>
      <w:r>
        <w:rPr>
          <w:rFonts w:ascii="宋体" w:hAnsi="宋体" w:hint="eastAsia"/>
          <w:b/>
          <w:sz w:val="28"/>
          <w:szCs w:val="20"/>
        </w:rPr>
        <w:br w:type="page"/>
      </w:r>
      <w:bookmarkStart w:id="324" w:name="_Toc530470625"/>
      <w:bookmarkStart w:id="325" w:name="_Toc535938715"/>
      <w:r>
        <w:rPr>
          <w:rFonts w:hint="eastAsia"/>
          <w:b/>
          <w:sz w:val="28"/>
          <w:szCs w:val="20"/>
        </w:rPr>
        <w:lastRenderedPageBreak/>
        <w:t>附件二：问题澄清通知（按广州交易集团有限公司（广州公共资源交易中心）问题澄清通知格式）</w:t>
      </w:r>
      <w:bookmarkStart w:id="326" w:name="_Toc152042355"/>
      <w:bookmarkStart w:id="327" w:name="_Toc144974546"/>
      <w:bookmarkEnd w:id="323"/>
      <w:bookmarkEnd w:id="324"/>
      <w:bookmarkEnd w:id="325"/>
    </w:p>
    <w:p w14:paraId="232AC693" w14:textId="77777777" w:rsidR="00837A64" w:rsidRDefault="00000000">
      <w:pPr>
        <w:spacing w:after="240" w:line="480" w:lineRule="auto"/>
        <w:rPr>
          <w:b/>
          <w:sz w:val="28"/>
          <w:szCs w:val="20"/>
        </w:rPr>
      </w:pPr>
      <w:bookmarkStart w:id="328" w:name="_Toc530470626"/>
      <w:bookmarkStart w:id="329" w:name="_Toc529196578"/>
      <w:bookmarkStart w:id="330" w:name="_Toc535938716"/>
      <w:r>
        <w:rPr>
          <w:rFonts w:hint="eastAsia"/>
          <w:b/>
          <w:sz w:val="28"/>
          <w:szCs w:val="20"/>
        </w:rPr>
        <w:t>附件三：问题的澄清</w:t>
      </w:r>
      <w:bookmarkStart w:id="331" w:name="_Toc384308263"/>
      <w:bookmarkStart w:id="332" w:name="_Toc361508637"/>
      <w:bookmarkStart w:id="333" w:name="_Toc152042356"/>
      <w:bookmarkStart w:id="334" w:name="_Toc152045579"/>
      <w:bookmarkStart w:id="335" w:name="_Toc369531568"/>
      <w:bookmarkStart w:id="336" w:name="_Toc247527604"/>
      <w:bookmarkStart w:id="337" w:name="_Toc300834999"/>
      <w:bookmarkStart w:id="338" w:name="_Toc247514003"/>
      <w:bookmarkStart w:id="339" w:name="_Toc352691524"/>
      <w:bookmarkStart w:id="340" w:name="_Toc3622"/>
      <w:bookmarkEnd w:id="326"/>
      <w:r>
        <w:rPr>
          <w:rFonts w:hint="eastAsia"/>
          <w:b/>
          <w:sz w:val="28"/>
          <w:szCs w:val="20"/>
        </w:rPr>
        <w:t>（按广州交易集团有限公司（广州公共资源交易中心）问题澄清格式）</w:t>
      </w:r>
      <w:bookmarkEnd w:id="328"/>
      <w:bookmarkEnd w:id="329"/>
      <w:bookmarkEnd w:id="330"/>
    </w:p>
    <w:p w14:paraId="3B10BDEF" w14:textId="77777777" w:rsidR="00837A64" w:rsidRDefault="00000000">
      <w:pPr>
        <w:spacing w:after="240" w:line="480" w:lineRule="auto"/>
        <w:rPr>
          <w:b/>
          <w:sz w:val="28"/>
          <w:szCs w:val="20"/>
        </w:rPr>
      </w:pPr>
      <w:bookmarkStart w:id="341" w:name="_Toc492300623"/>
      <w:bookmarkStart w:id="342" w:name="_Toc529196579"/>
      <w:bookmarkStart w:id="343" w:name="_Toc530470627"/>
      <w:bookmarkStart w:id="344" w:name="_Toc535938718"/>
      <w:bookmarkEnd w:id="327"/>
      <w:bookmarkEnd w:id="331"/>
      <w:bookmarkEnd w:id="332"/>
      <w:bookmarkEnd w:id="333"/>
      <w:bookmarkEnd w:id="334"/>
      <w:bookmarkEnd w:id="335"/>
      <w:bookmarkEnd w:id="336"/>
      <w:bookmarkEnd w:id="337"/>
      <w:bookmarkEnd w:id="338"/>
      <w:bookmarkEnd w:id="339"/>
      <w:bookmarkEnd w:id="340"/>
      <w:r>
        <w:rPr>
          <w:rFonts w:hint="eastAsia"/>
          <w:b/>
          <w:sz w:val="28"/>
          <w:szCs w:val="20"/>
        </w:rPr>
        <w:t>附件四：中标通知书</w:t>
      </w:r>
      <w:bookmarkEnd w:id="341"/>
      <w:r>
        <w:rPr>
          <w:rFonts w:hint="eastAsia"/>
          <w:b/>
          <w:sz w:val="28"/>
          <w:szCs w:val="20"/>
        </w:rPr>
        <w:t>（按广州交易集团有限公司（广州公共资源交易中心）中标通知书格式）</w:t>
      </w:r>
      <w:bookmarkEnd w:id="342"/>
      <w:bookmarkEnd w:id="343"/>
      <w:bookmarkEnd w:id="344"/>
    </w:p>
    <w:p w14:paraId="0C534D13" w14:textId="77777777" w:rsidR="00837A64" w:rsidRDefault="00000000">
      <w:pPr>
        <w:spacing w:after="240" w:line="480" w:lineRule="auto"/>
        <w:rPr>
          <w:b/>
          <w:sz w:val="28"/>
          <w:szCs w:val="20"/>
        </w:rPr>
      </w:pPr>
      <w:bookmarkStart w:id="345" w:name="_Toc492300625"/>
      <w:bookmarkStart w:id="346" w:name="_Toc492300624"/>
      <w:bookmarkStart w:id="347" w:name="_Toc530470628"/>
      <w:bookmarkStart w:id="348" w:name="_Toc529196580"/>
      <w:bookmarkStart w:id="349" w:name="_Toc535938719"/>
      <w:r>
        <w:rPr>
          <w:rFonts w:hint="eastAsia"/>
          <w:b/>
          <w:sz w:val="28"/>
          <w:szCs w:val="20"/>
        </w:rPr>
        <w:t>附件五：</w:t>
      </w:r>
      <w:bookmarkEnd w:id="345"/>
      <w:r>
        <w:rPr>
          <w:rFonts w:hint="eastAsia"/>
          <w:b/>
          <w:sz w:val="28"/>
          <w:szCs w:val="20"/>
        </w:rPr>
        <w:t>中标结果通知书</w:t>
      </w:r>
      <w:bookmarkEnd w:id="346"/>
      <w:r>
        <w:rPr>
          <w:rFonts w:hint="eastAsia"/>
          <w:b/>
          <w:sz w:val="28"/>
          <w:szCs w:val="20"/>
        </w:rPr>
        <w:t>（按广州交易集团有限公司（广州公共资源交易中心）中标结果通知书格式）</w:t>
      </w:r>
      <w:bookmarkEnd w:id="347"/>
      <w:bookmarkEnd w:id="348"/>
      <w:bookmarkEnd w:id="349"/>
    </w:p>
    <w:p w14:paraId="72C07DCF" w14:textId="77777777" w:rsidR="00837A64" w:rsidRDefault="00000000">
      <w:pPr>
        <w:spacing w:after="240" w:line="480" w:lineRule="auto"/>
        <w:rPr>
          <w:b/>
          <w:sz w:val="28"/>
          <w:szCs w:val="20"/>
        </w:rPr>
      </w:pPr>
      <w:r>
        <w:rPr>
          <w:rFonts w:hint="eastAsia"/>
          <w:b/>
          <w:sz w:val="28"/>
          <w:szCs w:val="20"/>
        </w:rPr>
        <w:t>附件六：确认通知（按广州交易集团有限公司（广州公共资源交易中心）确认通知格式）</w:t>
      </w:r>
    </w:p>
    <w:p w14:paraId="5DA758F8" w14:textId="77777777" w:rsidR="00837A64" w:rsidRDefault="00000000">
      <w:pPr>
        <w:pStyle w:val="1"/>
        <w:keepNext w:val="0"/>
        <w:keepLines w:val="0"/>
        <w:spacing w:line="240" w:lineRule="auto"/>
        <w:jc w:val="center"/>
        <w:rPr>
          <w:rFonts w:ascii="宋体" w:hAnsi="宋体" w:hint="eastAsia"/>
        </w:rPr>
      </w:pPr>
      <w:r>
        <w:br w:type="page"/>
      </w:r>
      <w:bookmarkStart w:id="350" w:name="_Toc24619"/>
      <w:r>
        <w:rPr>
          <w:rFonts w:ascii="宋体" w:hAnsi="宋体" w:hint="eastAsia"/>
        </w:rPr>
        <w:lastRenderedPageBreak/>
        <w:t>第三章 评标办法（综合评估法）</w:t>
      </w:r>
      <w:bookmarkEnd w:id="350"/>
    </w:p>
    <w:p w14:paraId="780D1C26" w14:textId="77777777" w:rsidR="00837A64" w:rsidRDefault="00000000">
      <w:pPr>
        <w:pStyle w:val="3"/>
        <w:rPr>
          <w:rFonts w:ascii="宋体" w:hAnsi="宋体" w:cs="宋体" w:hint="eastAsia"/>
          <w:color w:val="auto"/>
        </w:rPr>
      </w:pPr>
      <w:bookmarkStart w:id="351" w:name="_Toc11850344"/>
      <w:bookmarkStart w:id="352" w:name="_Toc8656911"/>
      <w:r>
        <w:rPr>
          <w:rFonts w:ascii="宋体" w:hAnsi="宋体" w:cs="宋体" w:hint="eastAsia"/>
          <w:color w:val="auto"/>
        </w:rPr>
        <w:t>评标办法前附表</w:t>
      </w:r>
    </w:p>
    <w:bookmarkEnd w:id="351"/>
    <w:bookmarkEnd w:id="352"/>
    <w:p w14:paraId="29FDD9E3" w14:textId="77777777" w:rsidR="00837A64" w:rsidRDefault="00837A64">
      <w:pPr>
        <w:spacing w:line="400" w:lineRule="exact"/>
        <w:rPr>
          <w:rFonts w:ascii="宋体" w:hAnsi="宋体" w:cs="宋体" w:hint="eastAsia"/>
        </w:rPr>
      </w:pP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443"/>
        <w:gridCol w:w="9"/>
        <w:gridCol w:w="2004"/>
        <w:gridCol w:w="4989"/>
      </w:tblGrid>
      <w:tr w:rsidR="00837A64" w14:paraId="119B170A" w14:textId="77777777">
        <w:trPr>
          <w:trHeight w:hRule="exact" w:val="454"/>
          <w:jc w:val="center"/>
        </w:trPr>
        <w:tc>
          <w:tcPr>
            <w:tcW w:w="2244" w:type="dxa"/>
            <w:gridSpan w:val="3"/>
            <w:tcMar>
              <w:top w:w="57" w:type="dxa"/>
              <w:left w:w="57" w:type="dxa"/>
              <w:bottom w:w="57" w:type="dxa"/>
              <w:right w:w="57" w:type="dxa"/>
            </w:tcMar>
            <w:vAlign w:val="center"/>
          </w:tcPr>
          <w:p w14:paraId="0A9CAB84" w14:textId="77777777" w:rsidR="00837A64" w:rsidRDefault="00000000">
            <w:pPr>
              <w:jc w:val="center"/>
              <w:rPr>
                <w:rFonts w:ascii="宋体" w:hAnsi="宋体" w:cs="宋体" w:hint="eastAsia"/>
                <w:b/>
                <w:sz w:val="18"/>
                <w:szCs w:val="18"/>
              </w:rPr>
            </w:pPr>
            <w:r>
              <w:rPr>
                <w:rFonts w:ascii="宋体" w:hAnsi="宋体" w:cs="宋体" w:hint="eastAsia"/>
                <w:b/>
                <w:sz w:val="18"/>
                <w:szCs w:val="18"/>
              </w:rPr>
              <w:t>条款号</w:t>
            </w:r>
          </w:p>
        </w:tc>
        <w:tc>
          <w:tcPr>
            <w:tcW w:w="2004" w:type="dxa"/>
            <w:tcMar>
              <w:top w:w="57" w:type="dxa"/>
              <w:left w:w="57" w:type="dxa"/>
              <w:bottom w:w="57" w:type="dxa"/>
              <w:right w:w="57" w:type="dxa"/>
            </w:tcMar>
            <w:vAlign w:val="center"/>
          </w:tcPr>
          <w:p w14:paraId="376C9675" w14:textId="77777777" w:rsidR="00837A64" w:rsidRDefault="00000000">
            <w:pPr>
              <w:jc w:val="center"/>
              <w:rPr>
                <w:rFonts w:ascii="宋体" w:hAnsi="宋体" w:cs="宋体" w:hint="eastAsia"/>
                <w:b/>
                <w:sz w:val="18"/>
                <w:szCs w:val="18"/>
              </w:rPr>
            </w:pPr>
            <w:r>
              <w:rPr>
                <w:rFonts w:ascii="宋体" w:hAnsi="宋体" w:cs="宋体" w:hint="eastAsia"/>
                <w:b/>
                <w:sz w:val="18"/>
                <w:szCs w:val="18"/>
              </w:rPr>
              <w:t>评审因素</w:t>
            </w:r>
          </w:p>
        </w:tc>
        <w:tc>
          <w:tcPr>
            <w:tcW w:w="4989" w:type="dxa"/>
            <w:tcMar>
              <w:top w:w="57" w:type="dxa"/>
              <w:left w:w="57" w:type="dxa"/>
              <w:bottom w:w="57" w:type="dxa"/>
              <w:right w:w="57" w:type="dxa"/>
            </w:tcMar>
            <w:vAlign w:val="center"/>
          </w:tcPr>
          <w:p w14:paraId="5BD4E67C" w14:textId="77777777" w:rsidR="00837A64" w:rsidRDefault="00000000">
            <w:pPr>
              <w:jc w:val="center"/>
              <w:rPr>
                <w:rFonts w:ascii="宋体" w:hAnsi="宋体" w:cs="宋体" w:hint="eastAsia"/>
                <w:b/>
                <w:sz w:val="18"/>
                <w:szCs w:val="18"/>
              </w:rPr>
            </w:pPr>
            <w:r>
              <w:rPr>
                <w:rFonts w:ascii="宋体" w:hAnsi="宋体" w:cs="宋体" w:hint="eastAsia"/>
                <w:b/>
                <w:sz w:val="18"/>
                <w:szCs w:val="18"/>
              </w:rPr>
              <w:t>评审标准</w:t>
            </w:r>
          </w:p>
        </w:tc>
      </w:tr>
      <w:tr w:rsidR="00837A64" w14:paraId="3441FD81" w14:textId="77777777">
        <w:trPr>
          <w:trHeight w:hRule="exact" w:val="1868"/>
          <w:jc w:val="center"/>
        </w:trPr>
        <w:tc>
          <w:tcPr>
            <w:tcW w:w="792" w:type="dxa"/>
            <w:tcMar>
              <w:top w:w="57" w:type="dxa"/>
              <w:left w:w="57" w:type="dxa"/>
              <w:bottom w:w="57" w:type="dxa"/>
              <w:right w:w="57" w:type="dxa"/>
            </w:tcMar>
            <w:vAlign w:val="center"/>
          </w:tcPr>
          <w:p w14:paraId="05CF9501" w14:textId="77777777" w:rsidR="00837A64" w:rsidRDefault="00000000">
            <w:pPr>
              <w:jc w:val="center"/>
              <w:rPr>
                <w:rFonts w:ascii="宋体" w:hAnsi="宋体" w:cs="宋体" w:hint="eastAsia"/>
                <w:b/>
                <w:szCs w:val="21"/>
              </w:rPr>
            </w:pPr>
            <w:r>
              <w:rPr>
                <w:rFonts w:ascii="宋体" w:hAnsi="宋体" w:cs="宋体"/>
                <w:b/>
                <w:szCs w:val="21"/>
              </w:rPr>
              <w:t>1</w:t>
            </w:r>
          </w:p>
        </w:tc>
        <w:tc>
          <w:tcPr>
            <w:tcW w:w="1452" w:type="dxa"/>
            <w:gridSpan w:val="2"/>
            <w:tcMar>
              <w:top w:w="57" w:type="dxa"/>
              <w:left w:w="57" w:type="dxa"/>
              <w:bottom w:w="57" w:type="dxa"/>
              <w:right w:w="57" w:type="dxa"/>
            </w:tcMar>
            <w:vAlign w:val="center"/>
          </w:tcPr>
          <w:p w14:paraId="07940DF3" w14:textId="77777777" w:rsidR="00837A64" w:rsidRDefault="00000000">
            <w:pPr>
              <w:jc w:val="center"/>
              <w:rPr>
                <w:rFonts w:ascii="宋体" w:hAnsi="宋体" w:cs="宋体" w:hint="eastAsia"/>
                <w:szCs w:val="21"/>
              </w:rPr>
            </w:pPr>
            <w:r>
              <w:rPr>
                <w:rFonts w:ascii="宋体" w:hAnsi="宋体" w:cs="宋体" w:hint="eastAsia"/>
                <w:szCs w:val="21"/>
              </w:rPr>
              <w:t>评标方法</w:t>
            </w:r>
          </w:p>
        </w:tc>
        <w:tc>
          <w:tcPr>
            <w:tcW w:w="2004" w:type="dxa"/>
            <w:tcMar>
              <w:top w:w="57" w:type="dxa"/>
              <w:left w:w="57" w:type="dxa"/>
              <w:bottom w:w="57" w:type="dxa"/>
              <w:right w:w="57" w:type="dxa"/>
            </w:tcMar>
            <w:vAlign w:val="center"/>
          </w:tcPr>
          <w:p w14:paraId="55E7DACC" w14:textId="77777777" w:rsidR="00837A64" w:rsidRDefault="00000000">
            <w:pPr>
              <w:jc w:val="center"/>
              <w:rPr>
                <w:rFonts w:ascii="宋体" w:hAnsi="宋体" w:cs="宋体" w:hint="eastAsia"/>
                <w:szCs w:val="21"/>
              </w:rPr>
            </w:pPr>
            <w:r>
              <w:rPr>
                <w:rFonts w:ascii="宋体" w:hAnsi="宋体" w:cs="宋体" w:hint="eastAsia"/>
                <w:szCs w:val="21"/>
              </w:rPr>
              <w:t>中标候选人排序方法</w:t>
            </w:r>
          </w:p>
        </w:tc>
        <w:tc>
          <w:tcPr>
            <w:tcW w:w="4989" w:type="dxa"/>
            <w:tcMar>
              <w:top w:w="57" w:type="dxa"/>
              <w:left w:w="57" w:type="dxa"/>
              <w:bottom w:w="57" w:type="dxa"/>
              <w:right w:w="57" w:type="dxa"/>
            </w:tcMar>
            <w:vAlign w:val="center"/>
          </w:tcPr>
          <w:p w14:paraId="3AC1B4CD" w14:textId="77777777" w:rsidR="00837A64" w:rsidRDefault="00000000">
            <w:pPr>
              <w:spacing w:line="240" w:lineRule="exact"/>
              <w:rPr>
                <w:rFonts w:ascii="宋体" w:hAnsi="宋体" w:cs="宋体" w:hint="eastAsia"/>
                <w:szCs w:val="21"/>
              </w:rPr>
            </w:pPr>
            <w:r>
              <w:rPr>
                <w:rFonts w:ascii="宋体" w:hAnsi="宋体" w:cs="宋体" w:hint="eastAsia"/>
                <w:szCs w:val="21"/>
              </w:rPr>
              <w:t>本次评标采用综合评估法。评标委员会对满足招标文件实质性要求的投标文件，按照本章第</w:t>
            </w:r>
            <w:r>
              <w:rPr>
                <w:rFonts w:ascii="宋体" w:hAnsi="宋体" w:cs="宋体"/>
                <w:szCs w:val="21"/>
              </w:rPr>
              <w:t xml:space="preserve">2.2 </w:t>
            </w:r>
            <w:r>
              <w:rPr>
                <w:rFonts w:ascii="宋体" w:hAnsi="宋体" w:cs="宋体" w:hint="eastAsia"/>
                <w:szCs w:val="21"/>
              </w:rPr>
              <w:t>款规定的评分标准进行打分，并按得分由高到低顺序推荐前三名作为第一至第三中标候选人。综合评分相等时，以投标报价低的优先；投标报价也相等的，以监理大纲得分高的优先；如果监理大纲得分也相等，由评标委员会采用记名投票方式，以得票多的优先。</w:t>
            </w:r>
          </w:p>
        </w:tc>
      </w:tr>
      <w:tr w:rsidR="00837A64" w14:paraId="1008D417" w14:textId="77777777">
        <w:trPr>
          <w:trHeight w:hRule="exact" w:val="844"/>
          <w:jc w:val="center"/>
        </w:trPr>
        <w:tc>
          <w:tcPr>
            <w:tcW w:w="792" w:type="dxa"/>
            <w:vMerge w:val="restart"/>
            <w:tcMar>
              <w:top w:w="57" w:type="dxa"/>
              <w:left w:w="57" w:type="dxa"/>
              <w:bottom w:w="57" w:type="dxa"/>
              <w:right w:w="57" w:type="dxa"/>
            </w:tcMar>
            <w:vAlign w:val="center"/>
          </w:tcPr>
          <w:p w14:paraId="62A72051" w14:textId="77777777" w:rsidR="00837A64" w:rsidRDefault="00000000">
            <w:pPr>
              <w:jc w:val="center"/>
              <w:rPr>
                <w:rFonts w:ascii="宋体" w:hAnsi="宋体" w:cs="宋体" w:hint="eastAsia"/>
                <w:szCs w:val="21"/>
              </w:rPr>
            </w:pPr>
            <w:r>
              <w:rPr>
                <w:rFonts w:ascii="宋体" w:hAnsi="宋体" w:cs="宋体"/>
                <w:szCs w:val="21"/>
              </w:rPr>
              <w:t>2.1.1</w:t>
            </w:r>
          </w:p>
        </w:tc>
        <w:tc>
          <w:tcPr>
            <w:tcW w:w="1452" w:type="dxa"/>
            <w:gridSpan w:val="2"/>
            <w:vMerge w:val="restart"/>
            <w:tcMar>
              <w:top w:w="57" w:type="dxa"/>
              <w:left w:w="57" w:type="dxa"/>
              <w:bottom w:w="57" w:type="dxa"/>
              <w:right w:w="57" w:type="dxa"/>
            </w:tcMar>
            <w:vAlign w:val="center"/>
          </w:tcPr>
          <w:p w14:paraId="408FB731" w14:textId="77777777" w:rsidR="00837A64" w:rsidRDefault="00000000">
            <w:pPr>
              <w:jc w:val="center"/>
              <w:rPr>
                <w:rFonts w:ascii="宋体" w:hAnsi="宋体" w:cs="宋体" w:hint="eastAsia"/>
                <w:szCs w:val="21"/>
              </w:rPr>
            </w:pPr>
            <w:r>
              <w:rPr>
                <w:rFonts w:ascii="宋体" w:hAnsi="宋体" w:cs="宋体" w:hint="eastAsia"/>
                <w:szCs w:val="21"/>
              </w:rPr>
              <w:t>形式评审标准</w:t>
            </w:r>
          </w:p>
        </w:tc>
        <w:tc>
          <w:tcPr>
            <w:tcW w:w="2004" w:type="dxa"/>
            <w:tcMar>
              <w:top w:w="57" w:type="dxa"/>
              <w:left w:w="57" w:type="dxa"/>
              <w:bottom w:w="57" w:type="dxa"/>
              <w:right w:w="57" w:type="dxa"/>
            </w:tcMar>
            <w:vAlign w:val="center"/>
          </w:tcPr>
          <w:p w14:paraId="64739EA0" w14:textId="77777777" w:rsidR="00837A64" w:rsidRDefault="00000000">
            <w:pPr>
              <w:rPr>
                <w:rFonts w:ascii="宋体" w:hAnsi="宋体" w:cs="宋体" w:hint="eastAsia"/>
                <w:szCs w:val="21"/>
              </w:rPr>
            </w:pPr>
            <w:r>
              <w:rPr>
                <w:rFonts w:ascii="宋体" w:hAnsi="宋体" w:cs="宋体" w:hint="eastAsia"/>
                <w:szCs w:val="21"/>
              </w:rPr>
              <w:t>投标人名称</w:t>
            </w:r>
          </w:p>
        </w:tc>
        <w:tc>
          <w:tcPr>
            <w:tcW w:w="4989" w:type="dxa"/>
            <w:tcMar>
              <w:top w:w="57" w:type="dxa"/>
              <w:left w:w="57" w:type="dxa"/>
              <w:bottom w:w="57" w:type="dxa"/>
              <w:right w:w="57" w:type="dxa"/>
            </w:tcMar>
            <w:vAlign w:val="center"/>
          </w:tcPr>
          <w:p w14:paraId="4299596F" w14:textId="77777777" w:rsidR="00837A64" w:rsidRDefault="00000000">
            <w:pPr>
              <w:spacing w:line="320" w:lineRule="exact"/>
              <w:rPr>
                <w:rFonts w:ascii="宋体" w:hAnsi="宋体" w:cs="宋体" w:hint="eastAsia"/>
                <w:szCs w:val="21"/>
              </w:rPr>
            </w:pPr>
            <w:r>
              <w:rPr>
                <w:rFonts w:ascii="宋体" w:hAnsi="宋体"/>
              </w:rPr>
              <w:t>与营业执照、资质证书一致</w:t>
            </w:r>
            <w:r>
              <w:rPr>
                <w:rFonts w:ascii="宋体" w:hAnsi="宋体" w:hint="eastAsia"/>
              </w:rPr>
              <w:t>。</w:t>
            </w:r>
          </w:p>
        </w:tc>
      </w:tr>
      <w:tr w:rsidR="00837A64" w14:paraId="0B40A23E" w14:textId="77777777">
        <w:trPr>
          <w:trHeight w:hRule="exact" w:val="1457"/>
          <w:jc w:val="center"/>
        </w:trPr>
        <w:tc>
          <w:tcPr>
            <w:tcW w:w="792" w:type="dxa"/>
            <w:vMerge/>
            <w:tcMar>
              <w:top w:w="57" w:type="dxa"/>
              <w:left w:w="57" w:type="dxa"/>
              <w:bottom w:w="57" w:type="dxa"/>
              <w:right w:w="57" w:type="dxa"/>
            </w:tcMar>
            <w:vAlign w:val="center"/>
          </w:tcPr>
          <w:p w14:paraId="3DBD24E3"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1C3CEA97"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68005954" w14:textId="77777777" w:rsidR="00837A64" w:rsidRDefault="00000000">
            <w:pPr>
              <w:rPr>
                <w:rFonts w:ascii="宋体" w:hAnsi="宋体" w:cs="宋体" w:hint="eastAsia"/>
                <w:szCs w:val="21"/>
              </w:rPr>
            </w:pPr>
            <w:r>
              <w:rPr>
                <w:rFonts w:ascii="宋体" w:hAnsi="宋体" w:cs="宋体" w:hint="eastAsia"/>
                <w:szCs w:val="21"/>
              </w:rPr>
              <w:t>投标函及投标函附录签字盖章</w:t>
            </w:r>
          </w:p>
        </w:tc>
        <w:tc>
          <w:tcPr>
            <w:tcW w:w="4989" w:type="dxa"/>
            <w:tcMar>
              <w:top w:w="57" w:type="dxa"/>
              <w:left w:w="57" w:type="dxa"/>
              <w:bottom w:w="57" w:type="dxa"/>
              <w:right w:w="57" w:type="dxa"/>
            </w:tcMar>
            <w:vAlign w:val="center"/>
          </w:tcPr>
          <w:p w14:paraId="706FC760" w14:textId="77777777" w:rsidR="00837A64" w:rsidRDefault="00000000">
            <w:pPr>
              <w:spacing w:line="320" w:lineRule="exact"/>
              <w:rPr>
                <w:rFonts w:ascii="宋体" w:hAnsi="宋体" w:cs="宋体" w:hint="eastAsia"/>
                <w:szCs w:val="21"/>
              </w:rPr>
            </w:pPr>
            <w:r>
              <w:rPr>
                <w:rFonts w:ascii="宋体" w:hAnsi="宋体"/>
              </w:rPr>
              <w:t>有法定代表人或其委托代理人签字</w:t>
            </w:r>
            <w:r>
              <w:rPr>
                <w:rFonts w:ascii="宋体" w:hAnsi="宋体" w:cs="楷体" w:hint="eastAsia"/>
                <w:kern w:val="0"/>
                <w:szCs w:val="21"/>
              </w:rPr>
              <w:t>（或盖章）</w:t>
            </w:r>
            <w:r>
              <w:rPr>
                <w:rFonts w:ascii="宋体" w:hAnsi="宋体" w:hint="eastAsia"/>
              </w:rPr>
              <w:t>并</w:t>
            </w:r>
            <w:r>
              <w:rPr>
                <w:rFonts w:ascii="宋体" w:hAnsi="宋体"/>
              </w:rPr>
              <w:t>加盖单位章。由法定代表人签字</w:t>
            </w:r>
            <w:r>
              <w:rPr>
                <w:rFonts w:ascii="宋体" w:hAnsi="宋体" w:cs="楷体" w:hint="eastAsia"/>
                <w:kern w:val="0"/>
                <w:szCs w:val="21"/>
              </w:rPr>
              <w:t>（或盖章）</w:t>
            </w:r>
            <w:r>
              <w:rPr>
                <w:rFonts w:ascii="宋体" w:hAnsi="宋体"/>
              </w:rPr>
              <w:t>的，应附法定代表人身份证明，由代理人签字</w:t>
            </w:r>
            <w:r>
              <w:rPr>
                <w:rFonts w:ascii="宋体" w:hAnsi="宋体" w:cs="楷体" w:hint="eastAsia"/>
                <w:kern w:val="0"/>
                <w:szCs w:val="21"/>
              </w:rPr>
              <w:t>（或盖章）</w:t>
            </w:r>
            <w:r>
              <w:rPr>
                <w:rFonts w:ascii="宋体" w:hAnsi="宋体"/>
              </w:rPr>
              <w:t>的，应附授权委托书</w:t>
            </w:r>
            <w:r>
              <w:rPr>
                <w:rFonts w:ascii="宋体" w:hAnsi="宋体" w:hint="eastAsia"/>
              </w:rPr>
              <w:t>、</w:t>
            </w:r>
            <w:r>
              <w:rPr>
                <w:rFonts w:ascii="宋体" w:hAnsi="宋体" w:cs="楷体" w:hint="eastAsia"/>
                <w:kern w:val="0"/>
                <w:szCs w:val="21"/>
              </w:rPr>
              <w:t>法定代表人身份证明。</w:t>
            </w:r>
          </w:p>
        </w:tc>
      </w:tr>
      <w:tr w:rsidR="00837A64" w14:paraId="052F59AD" w14:textId="77777777">
        <w:trPr>
          <w:trHeight w:hRule="exact" w:val="707"/>
          <w:jc w:val="center"/>
        </w:trPr>
        <w:tc>
          <w:tcPr>
            <w:tcW w:w="792" w:type="dxa"/>
            <w:vMerge/>
            <w:tcMar>
              <w:top w:w="57" w:type="dxa"/>
              <w:left w:w="57" w:type="dxa"/>
              <w:bottom w:w="57" w:type="dxa"/>
              <w:right w:w="57" w:type="dxa"/>
            </w:tcMar>
            <w:vAlign w:val="center"/>
          </w:tcPr>
          <w:p w14:paraId="499CDB72"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219B83BA"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66192BD8" w14:textId="77777777" w:rsidR="00837A64" w:rsidRDefault="00000000">
            <w:pPr>
              <w:rPr>
                <w:rFonts w:ascii="宋体" w:hAnsi="宋体" w:cs="宋体" w:hint="eastAsia"/>
                <w:szCs w:val="21"/>
              </w:rPr>
            </w:pPr>
            <w:r>
              <w:rPr>
                <w:rFonts w:ascii="宋体" w:hAnsi="宋体" w:cs="宋体" w:hint="eastAsia"/>
                <w:szCs w:val="21"/>
              </w:rPr>
              <w:t>投标文件格式</w:t>
            </w:r>
          </w:p>
        </w:tc>
        <w:tc>
          <w:tcPr>
            <w:tcW w:w="4989" w:type="dxa"/>
            <w:tcMar>
              <w:top w:w="57" w:type="dxa"/>
              <w:left w:w="57" w:type="dxa"/>
              <w:bottom w:w="57" w:type="dxa"/>
              <w:right w:w="57" w:type="dxa"/>
            </w:tcMar>
            <w:vAlign w:val="center"/>
          </w:tcPr>
          <w:p w14:paraId="6EB3DCED" w14:textId="77777777" w:rsidR="00837A64" w:rsidRDefault="00000000">
            <w:pPr>
              <w:spacing w:line="320" w:lineRule="exact"/>
              <w:rPr>
                <w:rFonts w:ascii="宋体" w:hAnsi="宋体" w:cs="宋体" w:hint="eastAsia"/>
                <w:szCs w:val="21"/>
                <w:u w:val="single"/>
              </w:rPr>
            </w:pPr>
            <w:r>
              <w:rPr>
                <w:rFonts w:ascii="宋体" w:hAnsi="宋体"/>
              </w:rPr>
              <w:t>符合第六章“投标文件格式</w:t>
            </w:r>
            <w:proofErr w:type="gramStart"/>
            <w:r>
              <w:rPr>
                <w:rFonts w:ascii="宋体" w:hAnsi="宋体" w:hint="eastAsia"/>
              </w:rPr>
              <w:t>一</w:t>
            </w:r>
            <w:proofErr w:type="gramEnd"/>
            <w:r>
              <w:rPr>
                <w:rFonts w:ascii="宋体" w:hAnsi="宋体"/>
              </w:rPr>
              <w:t>”的规定</w:t>
            </w:r>
            <w:r>
              <w:rPr>
                <w:rFonts w:ascii="宋体" w:hAnsi="宋体" w:hint="eastAsia"/>
              </w:rPr>
              <w:t>。</w:t>
            </w:r>
          </w:p>
        </w:tc>
      </w:tr>
      <w:tr w:rsidR="00837A64" w14:paraId="001361EB" w14:textId="77777777">
        <w:trPr>
          <w:trHeight w:hRule="exact" w:val="557"/>
          <w:jc w:val="center"/>
        </w:trPr>
        <w:tc>
          <w:tcPr>
            <w:tcW w:w="792" w:type="dxa"/>
            <w:vMerge/>
            <w:tcMar>
              <w:top w:w="57" w:type="dxa"/>
              <w:left w:w="57" w:type="dxa"/>
              <w:bottom w:w="57" w:type="dxa"/>
              <w:right w:w="57" w:type="dxa"/>
            </w:tcMar>
            <w:vAlign w:val="center"/>
          </w:tcPr>
          <w:p w14:paraId="048FF2C8"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21618739"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358D61C3" w14:textId="77777777" w:rsidR="00837A64" w:rsidRDefault="00000000">
            <w:pPr>
              <w:rPr>
                <w:rFonts w:ascii="宋体" w:hAnsi="宋体" w:cs="宋体" w:hint="eastAsia"/>
                <w:szCs w:val="21"/>
              </w:rPr>
            </w:pPr>
            <w:r>
              <w:rPr>
                <w:rFonts w:ascii="宋体" w:hAnsi="宋体" w:cs="宋体" w:hint="eastAsia"/>
                <w:szCs w:val="21"/>
              </w:rPr>
              <w:t>联合体投标人</w:t>
            </w:r>
          </w:p>
        </w:tc>
        <w:tc>
          <w:tcPr>
            <w:tcW w:w="4989" w:type="dxa"/>
            <w:tcMar>
              <w:top w:w="57" w:type="dxa"/>
              <w:left w:w="57" w:type="dxa"/>
              <w:bottom w:w="57" w:type="dxa"/>
              <w:right w:w="57" w:type="dxa"/>
            </w:tcMar>
            <w:vAlign w:val="center"/>
          </w:tcPr>
          <w:p w14:paraId="0BEC3755" w14:textId="77777777" w:rsidR="00837A64" w:rsidRDefault="00000000">
            <w:pPr>
              <w:spacing w:before="100" w:beforeAutospacing="1" w:after="100" w:afterAutospacing="1"/>
              <w:jc w:val="left"/>
              <w:rPr>
                <w:rFonts w:ascii="宋体" w:hAnsi="宋体" w:cs="宋体" w:hint="eastAsia"/>
                <w:szCs w:val="21"/>
              </w:rPr>
            </w:pPr>
            <w:r>
              <w:rPr>
                <w:rFonts w:ascii="宋体" w:hAnsi="宋体" w:cs="楷体" w:hint="eastAsia"/>
              </w:rPr>
              <w:t>不接受联合体投标</w:t>
            </w:r>
            <w:r>
              <w:rPr>
                <w:rFonts w:ascii="宋体" w:hAnsi="宋体" w:cs="楷体" w:hint="eastAsia"/>
                <w:kern w:val="0"/>
                <w:szCs w:val="21"/>
              </w:rPr>
              <w:t>。</w:t>
            </w:r>
          </w:p>
        </w:tc>
      </w:tr>
      <w:tr w:rsidR="00837A64" w14:paraId="245268A6" w14:textId="77777777">
        <w:trPr>
          <w:trHeight w:hRule="exact" w:val="550"/>
          <w:jc w:val="center"/>
        </w:trPr>
        <w:tc>
          <w:tcPr>
            <w:tcW w:w="792" w:type="dxa"/>
            <w:vMerge/>
            <w:tcMar>
              <w:top w:w="57" w:type="dxa"/>
              <w:left w:w="57" w:type="dxa"/>
              <w:bottom w:w="57" w:type="dxa"/>
              <w:right w:w="57" w:type="dxa"/>
            </w:tcMar>
            <w:vAlign w:val="center"/>
          </w:tcPr>
          <w:p w14:paraId="02A02408"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5492E81A"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22DF007D" w14:textId="77777777" w:rsidR="00837A64" w:rsidRDefault="00000000">
            <w:pPr>
              <w:rPr>
                <w:rFonts w:ascii="宋体" w:hAnsi="宋体" w:hint="eastAsia"/>
                <w:szCs w:val="21"/>
              </w:rPr>
            </w:pPr>
            <w:r>
              <w:rPr>
                <w:rFonts w:ascii="宋体" w:hAnsi="宋体" w:cs="宋体" w:hint="eastAsia"/>
                <w:szCs w:val="21"/>
              </w:rPr>
              <w:t>备选投标方案</w:t>
            </w:r>
          </w:p>
        </w:tc>
        <w:tc>
          <w:tcPr>
            <w:tcW w:w="4989" w:type="dxa"/>
            <w:tcMar>
              <w:top w:w="57" w:type="dxa"/>
              <w:left w:w="57" w:type="dxa"/>
              <w:bottom w:w="57" w:type="dxa"/>
              <w:right w:w="57" w:type="dxa"/>
            </w:tcMar>
            <w:vAlign w:val="center"/>
          </w:tcPr>
          <w:p w14:paraId="602270E8" w14:textId="77777777" w:rsidR="00837A64" w:rsidRDefault="00000000">
            <w:pPr>
              <w:spacing w:before="100" w:beforeAutospacing="1" w:after="100" w:afterAutospacing="1"/>
              <w:jc w:val="left"/>
              <w:rPr>
                <w:rFonts w:ascii="宋体" w:hAnsi="宋体" w:hint="eastAsia"/>
                <w:szCs w:val="21"/>
              </w:rPr>
            </w:pPr>
            <w:r>
              <w:rPr>
                <w:rFonts w:ascii="宋体" w:hAnsi="宋体" w:cs="楷体" w:hint="eastAsia"/>
                <w:kern w:val="0"/>
                <w:szCs w:val="21"/>
              </w:rPr>
              <w:t>不接受备选投标方案</w:t>
            </w:r>
            <w:r>
              <w:rPr>
                <w:rFonts w:ascii="宋体" w:hAnsi="宋体" w:cs="楷体" w:hint="eastAsia"/>
              </w:rPr>
              <w:t>。</w:t>
            </w:r>
          </w:p>
        </w:tc>
      </w:tr>
      <w:tr w:rsidR="00837A64" w14:paraId="046D5054" w14:textId="77777777">
        <w:trPr>
          <w:trHeight w:hRule="exact" w:val="1061"/>
          <w:jc w:val="center"/>
        </w:trPr>
        <w:tc>
          <w:tcPr>
            <w:tcW w:w="792" w:type="dxa"/>
            <w:vMerge/>
            <w:tcMar>
              <w:top w:w="57" w:type="dxa"/>
              <w:left w:w="57" w:type="dxa"/>
              <w:bottom w:w="57" w:type="dxa"/>
              <w:right w:w="57" w:type="dxa"/>
            </w:tcMar>
            <w:vAlign w:val="center"/>
          </w:tcPr>
          <w:p w14:paraId="08855F28"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7FA03381"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3FE4E1FC" w14:textId="77777777" w:rsidR="00837A64" w:rsidRDefault="00000000">
            <w:pPr>
              <w:rPr>
                <w:rFonts w:ascii="宋体" w:hAnsi="宋体" w:cs="宋体" w:hint="eastAsia"/>
                <w:szCs w:val="21"/>
              </w:rPr>
            </w:pPr>
            <w:r>
              <w:rPr>
                <w:rFonts w:ascii="宋体" w:hAnsi="宋体" w:cs="宋体" w:hint="eastAsia"/>
                <w:szCs w:val="21"/>
              </w:rPr>
              <w:t>投标人机器码</w:t>
            </w:r>
          </w:p>
        </w:tc>
        <w:tc>
          <w:tcPr>
            <w:tcW w:w="4989" w:type="dxa"/>
            <w:tcMar>
              <w:top w:w="57" w:type="dxa"/>
              <w:left w:w="57" w:type="dxa"/>
              <w:bottom w:w="57" w:type="dxa"/>
              <w:right w:w="57" w:type="dxa"/>
            </w:tcMar>
            <w:vAlign w:val="center"/>
          </w:tcPr>
          <w:p w14:paraId="4ABE5FC8" w14:textId="77777777" w:rsidR="00837A64" w:rsidRDefault="00000000">
            <w:pPr>
              <w:rPr>
                <w:rFonts w:ascii="宋体" w:hAnsi="宋体" w:cs="宋体" w:hint="eastAsia"/>
                <w:szCs w:val="21"/>
              </w:rPr>
            </w:pPr>
            <w:r>
              <w:rPr>
                <w:rFonts w:ascii="宋体" w:hAnsi="宋体" w:cs="楷体" w:hint="eastAsia"/>
                <w:kern w:val="0"/>
                <w:szCs w:val="21"/>
                <w:u w:val="single"/>
              </w:rPr>
              <w:t>本项目</w:t>
            </w:r>
            <w:r>
              <w:rPr>
                <w:rFonts w:ascii="宋体" w:hAnsi="宋体" w:hint="eastAsia"/>
              </w:rPr>
              <w:t>不同投标人机器码相同</w:t>
            </w:r>
            <w:r>
              <w:rPr>
                <w:rFonts w:ascii="宋体" w:hAnsi="宋体" w:cs="宋体" w:hint="eastAsia"/>
                <w:szCs w:val="21"/>
              </w:rPr>
              <w:t>(以交易平台评标系统的检索信息为准)</w:t>
            </w:r>
            <w:r>
              <w:rPr>
                <w:rFonts w:ascii="宋体" w:hAnsi="宋体" w:hint="eastAsia"/>
              </w:rPr>
              <w:t>，视为不合格。</w:t>
            </w:r>
          </w:p>
        </w:tc>
      </w:tr>
      <w:tr w:rsidR="00837A64" w14:paraId="625AC6FD" w14:textId="77777777">
        <w:trPr>
          <w:trHeight w:hRule="exact" w:val="721"/>
          <w:jc w:val="center"/>
        </w:trPr>
        <w:tc>
          <w:tcPr>
            <w:tcW w:w="792" w:type="dxa"/>
            <w:vMerge w:val="restart"/>
            <w:tcMar>
              <w:top w:w="57" w:type="dxa"/>
              <w:left w:w="57" w:type="dxa"/>
              <w:bottom w:w="57" w:type="dxa"/>
              <w:right w:w="57" w:type="dxa"/>
            </w:tcMar>
            <w:vAlign w:val="center"/>
          </w:tcPr>
          <w:p w14:paraId="70AF63BB" w14:textId="77777777" w:rsidR="00837A64" w:rsidRDefault="00000000">
            <w:pPr>
              <w:jc w:val="center"/>
              <w:rPr>
                <w:rFonts w:ascii="宋体" w:hAnsi="宋体" w:cs="宋体" w:hint="eastAsia"/>
                <w:szCs w:val="21"/>
              </w:rPr>
            </w:pPr>
            <w:r>
              <w:rPr>
                <w:rFonts w:ascii="宋体" w:hAnsi="宋体" w:cs="宋体"/>
                <w:szCs w:val="21"/>
              </w:rPr>
              <w:t>2.1.2</w:t>
            </w:r>
          </w:p>
        </w:tc>
        <w:tc>
          <w:tcPr>
            <w:tcW w:w="1452" w:type="dxa"/>
            <w:gridSpan w:val="2"/>
            <w:vMerge w:val="restart"/>
            <w:tcMar>
              <w:top w:w="57" w:type="dxa"/>
              <w:left w:w="57" w:type="dxa"/>
              <w:bottom w:w="57" w:type="dxa"/>
              <w:right w:w="57" w:type="dxa"/>
            </w:tcMar>
            <w:vAlign w:val="center"/>
          </w:tcPr>
          <w:p w14:paraId="1391E623" w14:textId="77777777" w:rsidR="00837A64" w:rsidRDefault="00000000">
            <w:pPr>
              <w:jc w:val="center"/>
              <w:rPr>
                <w:rFonts w:ascii="宋体" w:hAnsi="宋体" w:cs="宋体" w:hint="eastAsia"/>
                <w:szCs w:val="21"/>
              </w:rPr>
            </w:pPr>
            <w:r>
              <w:rPr>
                <w:rFonts w:ascii="宋体" w:hAnsi="宋体" w:cs="宋体" w:hint="eastAsia"/>
                <w:szCs w:val="21"/>
              </w:rPr>
              <w:t>资格评审</w:t>
            </w:r>
          </w:p>
          <w:p w14:paraId="5F368117" w14:textId="77777777" w:rsidR="00837A64" w:rsidRDefault="00000000">
            <w:pPr>
              <w:jc w:val="center"/>
              <w:rPr>
                <w:rFonts w:ascii="宋体" w:hAnsi="宋体" w:cs="宋体" w:hint="eastAsia"/>
                <w:szCs w:val="21"/>
              </w:rPr>
            </w:pPr>
            <w:r>
              <w:rPr>
                <w:rFonts w:ascii="宋体" w:hAnsi="宋体" w:cs="宋体" w:hint="eastAsia"/>
                <w:szCs w:val="21"/>
              </w:rPr>
              <w:t>标</w:t>
            </w:r>
            <w:r>
              <w:rPr>
                <w:rFonts w:ascii="宋体" w:hAnsi="宋体" w:cs="宋体"/>
                <w:szCs w:val="21"/>
              </w:rPr>
              <w:t xml:space="preserve">    </w:t>
            </w:r>
            <w:r>
              <w:rPr>
                <w:rFonts w:ascii="宋体" w:hAnsi="宋体" w:cs="宋体" w:hint="eastAsia"/>
                <w:szCs w:val="21"/>
              </w:rPr>
              <w:t>准</w:t>
            </w:r>
          </w:p>
        </w:tc>
        <w:tc>
          <w:tcPr>
            <w:tcW w:w="2004" w:type="dxa"/>
            <w:tcMar>
              <w:top w:w="57" w:type="dxa"/>
              <w:left w:w="57" w:type="dxa"/>
              <w:bottom w:w="57" w:type="dxa"/>
              <w:right w:w="57" w:type="dxa"/>
            </w:tcMar>
            <w:vAlign w:val="center"/>
          </w:tcPr>
          <w:p w14:paraId="490327EC" w14:textId="77777777" w:rsidR="00837A64" w:rsidRDefault="00000000">
            <w:pPr>
              <w:rPr>
                <w:rFonts w:ascii="宋体" w:hAnsi="宋体" w:cs="宋体" w:hint="eastAsia"/>
                <w:szCs w:val="21"/>
              </w:rPr>
            </w:pPr>
            <w:r>
              <w:rPr>
                <w:rFonts w:ascii="宋体" w:hAnsi="宋体" w:cs="宋体" w:hint="eastAsia"/>
                <w:szCs w:val="21"/>
              </w:rPr>
              <w:t>营业执照和组织机构代码证</w:t>
            </w:r>
          </w:p>
        </w:tc>
        <w:tc>
          <w:tcPr>
            <w:tcW w:w="4989" w:type="dxa"/>
            <w:tcMar>
              <w:top w:w="57" w:type="dxa"/>
              <w:left w:w="57" w:type="dxa"/>
              <w:bottom w:w="57" w:type="dxa"/>
              <w:right w:w="57" w:type="dxa"/>
            </w:tcMar>
            <w:vAlign w:val="center"/>
          </w:tcPr>
          <w:p w14:paraId="191F570A"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符合第二章“投标人须知”第3.5.1项规定，具备有效的营业执照和组织机构代码证。</w:t>
            </w:r>
          </w:p>
        </w:tc>
      </w:tr>
      <w:tr w:rsidR="00837A64" w14:paraId="6FDE8E73" w14:textId="77777777">
        <w:trPr>
          <w:trHeight w:hRule="exact" w:val="481"/>
          <w:jc w:val="center"/>
        </w:trPr>
        <w:tc>
          <w:tcPr>
            <w:tcW w:w="792" w:type="dxa"/>
            <w:vMerge/>
            <w:tcMar>
              <w:top w:w="57" w:type="dxa"/>
              <w:left w:w="57" w:type="dxa"/>
              <w:bottom w:w="57" w:type="dxa"/>
              <w:right w:w="57" w:type="dxa"/>
            </w:tcMar>
            <w:vAlign w:val="center"/>
          </w:tcPr>
          <w:p w14:paraId="4F90C621"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000DC140"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2ABB5EE3" w14:textId="77777777" w:rsidR="00837A64" w:rsidRDefault="00000000">
            <w:pPr>
              <w:rPr>
                <w:rFonts w:ascii="宋体" w:hAnsi="宋体" w:cs="宋体" w:hint="eastAsia"/>
                <w:szCs w:val="21"/>
              </w:rPr>
            </w:pPr>
            <w:r>
              <w:rPr>
                <w:rFonts w:ascii="宋体" w:hAnsi="宋体" w:cs="宋体" w:hint="eastAsia"/>
                <w:szCs w:val="21"/>
              </w:rPr>
              <w:t>资质要求</w:t>
            </w:r>
          </w:p>
        </w:tc>
        <w:tc>
          <w:tcPr>
            <w:tcW w:w="4989" w:type="dxa"/>
            <w:tcMar>
              <w:top w:w="57" w:type="dxa"/>
              <w:left w:w="57" w:type="dxa"/>
              <w:bottom w:w="57" w:type="dxa"/>
              <w:right w:w="57" w:type="dxa"/>
            </w:tcMar>
            <w:vAlign w:val="center"/>
          </w:tcPr>
          <w:p w14:paraId="7133EB80"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1.4.1 </w:t>
            </w:r>
            <w:r>
              <w:rPr>
                <w:rFonts w:ascii="宋体" w:hAnsi="宋体" w:cs="宋体" w:hint="eastAsia"/>
                <w:szCs w:val="21"/>
              </w:rPr>
              <w:t>项规定</w:t>
            </w:r>
          </w:p>
        </w:tc>
      </w:tr>
      <w:tr w:rsidR="00837A64" w14:paraId="40B91948" w14:textId="77777777">
        <w:trPr>
          <w:trHeight w:hRule="exact" w:val="451"/>
          <w:jc w:val="center"/>
        </w:trPr>
        <w:tc>
          <w:tcPr>
            <w:tcW w:w="792" w:type="dxa"/>
            <w:vMerge/>
            <w:tcMar>
              <w:top w:w="57" w:type="dxa"/>
              <w:left w:w="57" w:type="dxa"/>
              <w:bottom w:w="57" w:type="dxa"/>
              <w:right w:w="57" w:type="dxa"/>
            </w:tcMar>
            <w:vAlign w:val="center"/>
          </w:tcPr>
          <w:p w14:paraId="480BC2D8"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063EB60F"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2EDB0BE8" w14:textId="77777777" w:rsidR="00837A64" w:rsidRDefault="00000000">
            <w:pPr>
              <w:rPr>
                <w:rFonts w:ascii="宋体" w:hAnsi="宋体" w:cs="宋体" w:hint="eastAsia"/>
                <w:szCs w:val="21"/>
              </w:rPr>
            </w:pPr>
            <w:r>
              <w:rPr>
                <w:rFonts w:ascii="宋体" w:hAnsi="宋体" w:cs="宋体" w:hint="eastAsia"/>
                <w:strike/>
                <w:szCs w:val="21"/>
              </w:rPr>
              <w:t>财务要求</w:t>
            </w:r>
          </w:p>
        </w:tc>
        <w:tc>
          <w:tcPr>
            <w:tcW w:w="4989" w:type="dxa"/>
            <w:tcMar>
              <w:top w:w="57" w:type="dxa"/>
              <w:left w:w="57" w:type="dxa"/>
              <w:bottom w:w="57" w:type="dxa"/>
              <w:right w:w="57" w:type="dxa"/>
            </w:tcMar>
            <w:vAlign w:val="center"/>
          </w:tcPr>
          <w:p w14:paraId="24648E70" w14:textId="77777777" w:rsidR="00837A64" w:rsidRDefault="00000000">
            <w:pPr>
              <w:spacing w:line="240" w:lineRule="exact"/>
              <w:rPr>
                <w:rFonts w:ascii="宋体" w:hAnsi="宋体" w:cs="宋体" w:hint="eastAsia"/>
                <w:szCs w:val="21"/>
              </w:rPr>
            </w:pPr>
            <w:r>
              <w:rPr>
                <w:rFonts w:ascii="宋体" w:hAnsi="宋体" w:cs="宋体"/>
                <w:szCs w:val="21"/>
              </w:rPr>
              <w:t>/</w:t>
            </w:r>
          </w:p>
        </w:tc>
      </w:tr>
      <w:tr w:rsidR="00837A64" w14:paraId="12877201" w14:textId="77777777">
        <w:trPr>
          <w:trHeight w:hRule="exact" w:val="405"/>
          <w:jc w:val="center"/>
        </w:trPr>
        <w:tc>
          <w:tcPr>
            <w:tcW w:w="792" w:type="dxa"/>
            <w:vMerge/>
            <w:tcMar>
              <w:top w:w="57" w:type="dxa"/>
              <w:left w:w="57" w:type="dxa"/>
              <w:bottom w:w="57" w:type="dxa"/>
              <w:right w:w="57" w:type="dxa"/>
            </w:tcMar>
            <w:vAlign w:val="center"/>
          </w:tcPr>
          <w:p w14:paraId="180BBAA5"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15041D77"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59EB29AF" w14:textId="77777777" w:rsidR="00837A64" w:rsidRDefault="00000000">
            <w:pPr>
              <w:rPr>
                <w:rFonts w:ascii="宋体" w:hAnsi="宋体" w:cs="宋体" w:hint="eastAsia"/>
                <w:szCs w:val="21"/>
              </w:rPr>
            </w:pPr>
            <w:r>
              <w:rPr>
                <w:rFonts w:ascii="宋体" w:hAnsi="宋体" w:cs="宋体" w:hint="eastAsia"/>
                <w:strike/>
                <w:szCs w:val="21"/>
              </w:rPr>
              <w:t>业绩要求</w:t>
            </w:r>
          </w:p>
        </w:tc>
        <w:tc>
          <w:tcPr>
            <w:tcW w:w="4989" w:type="dxa"/>
            <w:tcMar>
              <w:top w:w="57" w:type="dxa"/>
              <w:left w:w="57" w:type="dxa"/>
              <w:bottom w:w="57" w:type="dxa"/>
              <w:right w:w="57" w:type="dxa"/>
            </w:tcMar>
            <w:vAlign w:val="center"/>
          </w:tcPr>
          <w:p w14:paraId="2DAAF50B" w14:textId="77777777" w:rsidR="00837A64" w:rsidRDefault="00000000">
            <w:pPr>
              <w:spacing w:line="240" w:lineRule="exact"/>
              <w:rPr>
                <w:rFonts w:ascii="宋体" w:hAnsi="宋体" w:cs="宋体" w:hint="eastAsia"/>
                <w:szCs w:val="21"/>
              </w:rPr>
            </w:pPr>
            <w:r>
              <w:rPr>
                <w:rFonts w:ascii="宋体" w:hAnsi="宋体" w:cs="宋体"/>
                <w:szCs w:val="21"/>
              </w:rPr>
              <w:t>/</w:t>
            </w:r>
          </w:p>
        </w:tc>
      </w:tr>
      <w:tr w:rsidR="00837A64" w14:paraId="5E10ED68" w14:textId="77777777">
        <w:trPr>
          <w:trHeight w:hRule="exact" w:val="378"/>
          <w:jc w:val="center"/>
        </w:trPr>
        <w:tc>
          <w:tcPr>
            <w:tcW w:w="792" w:type="dxa"/>
            <w:vMerge/>
            <w:tcMar>
              <w:top w:w="57" w:type="dxa"/>
              <w:left w:w="57" w:type="dxa"/>
              <w:bottom w:w="57" w:type="dxa"/>
              <w:right w:w="57" w:type="dxa"/>
            </w:tcMar>
            <w:vAlign w:val="center"/>
          </w:tcPr>
          <w:p w14:paraId="712D3D05"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6F8ACC8B"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3AD5E7B5" w14:textId="77777777" w:rsidR="00837A64" w:rsidRDefault="00000000">
            <w:pPr>
              <w:rPr>
                <w:rFonts w:ascii="宋体" w:hAnsi="宋体" w:cs="宋体" w:hint="eastAsia"/>
                <w:szCs w:val="21"/>
              </w:rPr>
            </w:pPr>
            <w:r>
              <w:rPr>
                <w:rFonts w:ascii="宋体" w:hAnsi="宋体" w:cs="宋体" w:hint="eastAsia"/>
                <w:strike/>
                <w:szCs w:val="21"/>
              </w:rPr>
              <w:t>信誉要求</w:t>
            </w:r>
          </w:p>
        </w:tc>
        <w:tc>
          <w:tcPr>
            <w:tcW w:w="4989" w:type="dxa"/>
            <w:tcMar>
              <w:top w:w="57" w:type="dxa"/>
              <w:left w:w="57" w:type="dxa"/>
              <w:bottom w:w="57" w:type="dxa"/>
              <w:right w:w="57" w:type="dxa"/>
            </w:tcMar>
            <w:vAlign w:val="center"/>
          </w:tcPr>
          <w:p w14:paraId="3B26E44B" w14:textId="77777777" w:rsidR="00837A64" w:rsidRDefault="00000000">
            <w:pPr>
              <w:spacing w:line="240" w:lineRule="exact"/>
              <w:rPr>
                <w:rFonts w:ascii="宋体" w:hAnsi="宋体" w:cs="宋体" w:hint="eastAsia"/>
                <w:szCs w:val="21"/>
              </w:rPr>
            </w:pPr>
            <w:r>
              <w:rPr>
                <w:rFonts w:ascii="宋体" w:hAnsi="宋体" w:cs="宋体"/>
                <w:szCs w:val="21"/>
              </w:rPr>
              <w:t>/</w:t>
            </w:r>
          </w:p>
        </w:tc>
      </w:tr>
      <w:tr w:rsidR="00837A64" w14:paraId="02FFDA7A" w14:textId="77777777">
        <w:trPr>
          <w:trHeight w:hRule="exact" w:val="457"/>
          <w:jc w:val="center"/>
        </w:trPr>
        <w:tc>
          <w:tcPr>
            <w:tcW w:w="792" w:type="dxa"/>
            <w:vMerge/>
            <w:tcMar>
              <w:top w:w="57" w:type="dxa"/>
              <w:left w:w="57" w:type="dxa"/>
              <w:bottom w:w="57" w:type="dxa"/>
              <w:right w:w="57" w:type="dxa"/>
            </w:tcMar>
            <w:vAlign w:val="center"/>
          </w:tcPr>
          <w:p w14:paraId="4A7098A8" w14:textId="77777777" w:rsidR="00837A64" w:rsidRDefault="00837A64">
            <w:pPr>
              <w:widowControl/>
              <w:jc w:val="left"/>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5C9D31C2" w14:textId="77777777" w:rsidR="00837A64" w:rsidRDefault="00837A64">
            <w:pPr>
              <w:widowControl/>
              <w:jc w:val="left"/>
              <w:rPr>
                <w:rFonts w:ascii="宋体" w:hAnsi="宋体" w:cs="宋体" w:hint="eastAsia"/>
                <w:szCs w:val="21"/>
              </w:rPr>
            </w:pPr>
          </w:p>
        </w:tc>
        <w:tc>
          <w:tcPr>
            <w:tcW w:w="2004" w:type="dxa"/>
            <w:tcMar>
              <w:top w:w="57" w:type="dxa"/>
              <w:left w:w="57" w:type="dxa"/>
              <w:bottom w:w="57" w:type="dxa"/>
              <w:right w:w="57" w:type="dxa"/>
            </w:tcMar>
            <w:vAlign w:val="center"/>
          </w:tcPr>
          <w:p w14:paraId="158AB952" w14:textId="77777777" w:rsidR="00837A64" w:rsidRDefault="00000000">
            <w:pPr>
              <w:rPr>
                <w:rFonts w:ascii="宋体" w:hAnsi="宋体" w:cs="宋体" w:hint="eastAsia"/>
                <w:szCs w:val="21"/>
              </w:rPr>
            </w:pPr>
            <w:r>
              <w:rPr>
                <w:rFonts w:ascii="宋体" w:hAnsi="宋体" w:cs="宋体" w:hint="eastAsia"/>
                <w:szCs w:val="21"/>
              </w:rPr>
              <w:t>总监理工程师</w:t>
            </w:r>
          </w:p>
        </w:tc>
        <w:tc>
          <w:tcPr>
            <w:tcW w:w="4989" w:type="dxa"/>
            <w:tcMar>
              <w:top w:w="57" w:type="dxa"/>
              <w:left w:w="57" w:type="dxa"/>
              <w:bottom w:w="57" w:type="dxa"/>
              <w:right w:w="57" w:type="dxa"/>
            </w:tcMar>
            <w:vAlign w:val="center"/>
          </w:tcPr>
          <w:p w14:paraId="05F42A1A"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1.4.1 </w:t>
            </w:r>
            <w:r>
              <w:rPr>
                <w:rFonts w:ascii="宋体" w:hAnsi="宋体" w:cs="宋体" w:hint="eastAsia"/>
                <w:szCs w:val="21"/>
              </w:rPr>
              <w:t>项规定</w:t>
            </w:r>
          </w:p>
        </w:tc>
      </w:tr>
      <w:tr w:rsidR="00837A64" w14:paraId="4D753C5B" w14:textId="77777777">
        <w:trPr>
          <w:trHeight w:hRule="exact" w:val="413"/>
          <w:jc w:val="center"/>
        </w:trPr>
        <w:tc>
          <w:tcPr>
            <w:tcW w:w="792" w:type="dxa"/>
            <w:vMerge/>
            <w:tcMar>
              <w:top w:w="57" w:type="dxa"/>
              <w:left w:w="57" w:type="dxa"/>
              <w:bottom w:w="57" w:type="dxa"/>
              <w:right w:w="57" w:type="dxa"/>
            </w:tcMar>
            <w:vAlign w:val="center"/>
          </w:tcPr>
          <w:p w14:paraId="2C6D222F" w14:textId="77777777" w:rsidR="00837A64" w:rsidRDefault="00837A64">
            <w:pPr>
              <w:widowControl/>
              <w:jc w:val="left"/>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71C530D4" w14:textId="77777777" w:rsidR="00837A64" w:rsidRDefault="00837A64">
            <w:pPr>
              <w:widowControl/>
              <w:jc w:val="left"/>
              <w:rPr>
                <w:rFonts w:ascii="宋体" w:hAnsi="宋体" w:cs="宋体" w:hint="eastAsia"/>
                <w:szCs w:val="21"/>
              </w:rPr>
            </w:pPr>
          </w:p>
        </w:tc>
        <w:tc>
          <w:tcPr>
            <w:tcW w:w="2004" w:type="dxa"/>
            <w:tcMar>
              <w:top w:w="57" w:type="dxa"/>
              <w:left w:w="57" w:type="dxa"/>
              <w:bottom w:w="57" w:type="dxa"/>
              <w:right w:w="57" w:type="dxa"/>
            </w:tcMar>
            <w:vAlign w:val="center"/>
          </w:tcPr>
          <w:p w14:paraId="34EF17FF" w14:textId="77777777" w:rsidR="00837A64" w:rsidRDefault="00000000">
            <w:pPr>
              <w:rPr>
                <w:rFonts w:ascii="宋体" w:hAnsi="宋体" w:cs="宋体" w:hint="eastAsia"/>
                <w:strike/>
                <w:szCs w:val="21"/>
              </w:rPr>
            </w:pPr>
            <w:r>
              <w:rPr>
                <w:rFonts w:ascii="宋体" w:hAnsi="宋体" w:cs="宋体" w:hint="eastAsia"/>
                <w:strike/>
                <w:szCs w:val="21"/>
              </w:rPr>
              <w:t>其他主要人员</w:t>
            </w:r>
          </w:p>
        </w:tc>
        <w:tc>
          <w:tcPr>
            <w:tcW w:w="4989" w:type="dxa"/>
            <w:tcMar>
              <w:top w:w="57" w:type="dxa"/>
              <w:left w:w="57" w:type="dxa"/>
              <w:bottom w:w="57" w:type="dxa"/>
              <w:right w:w="57" w:type="dxa"/>
            </w:tcMar>
            <w:vAlign w:val="center"/>
          </w:tcPr>
          <w:p w14:paraId="53786987" w14:textId="77777777" w:rsidR="00837A64" w:rsidRDefault="00000000">
            <w:pPr>
              <w:spacing w:line="240" w:lineRule="exact"/>
              <w:rPr>
                <w:rFonts w:ascii="宋体" w:hAnsi="宋体" w:cs="宋体" w:hint="eastAsia"/>
                <w:szCs w:val="21"/>
              </w:rPr>
            </w:pPr>
            <w:r>
              <w:rPr>
                <w:rFonts w:ascii="宋体" w:hAnsi="宋体" w:cs="宋体"/>
                <w:szCs w:val="21"/>
              </w:rPr>
              <w:t>/</w:t>
            </w:r>
          </w:p>
        </w:tc>
      </w:tr>
      <w:tr w:rsidR="00837A64" w14:paraId="382F3A26" w14:textId="77777777">
        <w:trPr>
          <w:trHeight w:hRule="exact" w:val="617"/>
          <w:jc w:val="center"/>
        </w:trPr>
        <w:tc>
          <w:tcPr>
            <w:tcW w:w="792" w:type="dxa"/>
            <w:vMerge/>
            <w:tcMar>
              <w:top w:w="57" w:type="dxa"/>
              <w:left w:w="57" w:type="dxa"/>
              <w:bottom w:w="57" w:type="dxa"/>
              <w:right w:w="57" w:type="dxa"/>
            </w:tcMar>
            <w:vAlign w:val="center"/>
          </w:tcPr>
          <w:p w14:paraId="25994082" w14:textId="77777777" w:rsidR="00837A64" w:rsidRDefault="00837A64">
            <w:pPr>
              <w:widowControl/>
              <w:jc w:val="left"/>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034C7FB7" w14:textId="77777777" w:rsidR="00837A64" w:rsidRDefault="00837A64">
            <w:pPr>
              <w:widowControl/>
              <w:jc w:val="left"/>
              <w:rPr>
                <w:rFonts w:ascii="宋体" w:hAnsi="宋体" w:cs="宋体" w:hint="eastAsia"/>
                <w:szCs w:val="21"/>
              </w:rPr>
            </w:pPr>
          </w:p>
        </w:tc>
        <w:tc>
          <w:tcPr>
            <w:tcW w:w="2004" w:type="dxa"/>
            <w:tcMar>
              <w:top w:w="57" w:type="dxa"/>
              <w:left w:w="57" w:type="dxa"/>
              <w:bottom w:w="57" w:type="dxa"/>
              <w:right w:w="57" w:type="dxa"/>
            </w:tcMar>
            <w:vAlign w:val="center"/>
          </w:tcPr>
          <w:p w14:paraId="28CC43B5" w14:textId="77777777" w:rsidR="00837A64" w:rsidRDefault="00000000">
            <w:pPr>
              <w:rPr>
                <w:rFonts w:ascii="宋体" w:hAnsi="宋体" w:cs="宋体" w:hint="eastAsia"/>
                <w:strike/>
                <w:szCs w:val="21"/>
              </w:rPr>
            </w:pPr>
            <w:r>
              <w:rPr>
                <w:rFonts w:ascii="宋体" w:hAnsi="宋体" w:cs="宋体" w:hint="eastAsia"/>
                <w:strike/>
                <w:szCs w:val="21"/>
              </w:rPr>
              <w:t>试验检测仪器设备要求</w:t>
            </w:r>
          </w:p>
        </w:tc>
        <w:tc>
          <w:tcPr>
            <w:tcW w:w="4989" w:type="dxa"/>
            <w:tcMar>
              <w:top w:w="57" w:type="dxa"/>
              <w:left w:w="57" w:type="dxa"/>
              <w:bottom w:w="57" w:type="dxa"/>
              <w:right w:w="57" w:type="dxa"/>
            </w:tcMar>
            <w:vAlign w:val="center"/>
          </w:tcPr>
          <w:p w14:paraId="3F4E4163" w14:textId="77777777" w:rsidR="00837A64" w:rsidRDefault="00000000">
            <w:pPr>
              <w:spacing w:line="240" w:lineRule="exact"/>
              <w:rPr>
                <w:rFonts w:ascii="宋体" w:hAnsi="宋体" w:cs="宋体" w:hint="eastAsia"/>
                <w:szCs w:val="21"/>
              </w:rPr>
            </w:pPr>
            <w:r>
              <w:rPr>
                <w:rFonts w:ascii="宋体" w:hAnsi="宋体" w:cs="宋体"/>
                <w:szCs w:val="21"/>
              </w:rPr>
              <w:t>/</w:t>
            </w:r>
          </w:p>
        </w:tc>
      </w:tr>
      <w:tr w:rsidR="00837A64" w14:paraId="341D23E2" w14:textId="77777777">
        <w:trPr>
          <w:trHeight w:hRule="exact" w:val="449"/>
          <w:jc w:val="center"/>
        </w:trPr>
        <w:tc>
          <w:tcPr>
            <w:tcW w:w="792" w:type="dxa"/>
            <w:vMerge/>
            <w:tcMar>
              <w:top w:w="57" w:type="dxa"/>
              <w:left w:w="57" w:type="dxa"/>
              <w:bottom w:w="57" w:type="dxa"/>
              <w:right w:w="57" w:type="dxa"/>
            </w:tcMar>
            <w:vAlign w:val="center"/>
          </w:tcPr>
          <w:p w14:paraId="06D68CB7" w14:textId="77777777" w:rsidR="00837A64" w:rsidRDefault="00837A64">
            <w:pPr>
              <w:widowControl/>
              <w:jc w:val="left"/>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6FE0F1D7" w14:textId="77777777" w:rsidR="00837A64" w:rsidRDefault="00837A64">
            <w:pPr>
              <w:widowControl/>
              <w:jc w:val="left"/>
              <w:rPr>
                <w:rFonts w:ascii="宋体" w:hAnsi="宋体" w:cs="宋体" w:hint="eastAsia"/>
                <w:szCs w:val="21"/>
              </w:rPr>
            </w:pPr>
          </w:p>
        </w:tc>
        <w:tc>
          <w:tcPr>
            <w:tcW w:w="2004" w:type="dxa"/>
            <w:tcMar>
              <w:top w:w="57" w:type="dxa"/>
              <w:left w:w="57" w:type="dxa"/>
              <w:bottom w:w="57" w:type="dxa"/>
              <w:right w:w="57" w:type="dxa"/>
            </w:tcMar>
            <w:vAlign w:val="center"/>
          </w:tcPr>
          <w:p w14:paraId="23AAA923" w14:textId="77777777" w:rsidR="00837A64" w:rsidRDefault="00000000">
            <w:pPr>
              <w:rPr>
                <w:rFonts w:ascii="宋体" w:hAnsi="宋体" w:cs="宋体" w:hint="eastAsia"/>
                <w:szCs w:val="21"/>
              </w:rPr>
            </w:pPr>
            <w:r>
              <w:rPr>
                <w:rFonts w:ascii="宋体" w:hAnsi="宋体" w:cs="宋体" w:hint="eastAsia"/>
                <w:szCs w:val="21"/>
              </w:rPr>
              <w:t>其他要求</w:t>
            </w:r>
          </w:p>
        </w:tc>
        <w:tc>
          <w:tcPr>
            <w:tcW w:w="4989" w:type="dxa"/>
            <w:tcMar>
              <w:top w:w="57" w:type="dxa"/>
              <w:left w:w="57" w:type="dxa"/>
              <w:bottom w:w="57" w:type="dxa"/>
              <w:right w:w="57" w:type="dxa"/>
            </w:tcMar>
            <w:vAlign w:val="center"/>
          </w:tcPr>
          <w:p w14:paraId="65276A12"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1.4.1 </w:t>
            </w:r>
            <w:r>
              <w:rPr>
                <w:rFonts w:ascii="宋体" w:hAnsi="宋体" w:cs="宋体" w:hint="eastAsia"/>
                <w:szCs w:val="21"/>
              </w:rPr>
              <w:t>项规定</w:t>
            </w:r>
          </w:p>
        </w:tc>
      </w:tr>
      <w:tr w:rsidR="00837A64" w14:paraId="046762D4" w14:textId="77777777">
        <w:trPr>
          <w:trHeight w:hRule="exact" w:val="449"/>
          <w:jc w:val="center"/>
        </w:trPr>
        <w:tc>
          <w:tcPr>
            <w:tcW w:w="792" w:type="dxa"/>
            <w:vMerge/>
            <w:tcMar>
              <w:top w:w="57" w:type="dxa"/>
              <w:left w:w="57" w:type="dxa"/>
              <w:bottom w:w="57" w:type="dxa"/>
              <w:right w:w="57" w:type="dxa"/>
            </w:tcMar>
            <w:vAlign w:val="center"/>
          </w:tcPr>
          <w:p w14:paraId="5CF66BCB" w14:textId="77777777" w:rsidR="00837A64" w:rsidRDefault="00837A64">
            <w:pPr>
              <w:widowControl/>
              <w:jc w:val="left"/>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74922AA7" w14:textId="77777777" w:rsidR="00837A64" w:rsidRDefault="00837A64">
            <w:pPr>
              <w:widowControl/>
              <w:jc w:val="left"/>
              <w:rPr>
                <w:rFonts w:ascii="宋体" w:hAnsi="宋体" w:cs="宋体" w:hint="eastAsia"/>
                <w:szCs w:val="21"/>
              </w:rPr>
            </w:pPr>
          </w:p>
        </w:tc>
        <w:tc>
          <w:tcPr>
            <w:tcW w:w="2004" w:type="dxa"/>
            <w:tcMar>
              <w:top w:w="57" w:type="dxa"/>
              <w:left w:w="57" w:type="dxa"/>
              <w:bottom w:w="57" w:type="dxa"/>
              <w:right w:w="57" w:type="dxa"/>
            </w:tcMar>
            <w:vAlign w:val="center"/>
          </w:tcPr>
          <w:p w14:paraId="267B35B1" w14:textId="77777777" w:rsidR="00837A64" w:rsidRDefault="00000000">
            <w:pPr>
              <w:rPr>
                <w:rFonts w:ascii="宋体" w:hAnsi="宋体" w:cs="宋体" w:hint="eastAsia"/>
                <w:szCs w:val="21"/>
              </w:rPr>
            </w:pPr>
            <w:r>
              <w:rPr>
                <w:rFonts w:ascii="宋体" w:hAnsi="宋体" w:cs="宋体" w:hint="eastAsia"/>
                <w:szCs w:val="21"/>
              </w:rPr>
              <w:t>联合体投标人</w:t>
            </w:r>
          </w:p>
        </w:tc>
        <w:tc>
          <w:tcPr>
            <w:tcW w:w="4989" w:type="dxa"/>
            <w:tcMar>
              <w:top w:w="57" w:type="dxa"/>
              <w:left w:w="57" w:type="dxa"/>
              <w:bottom w:w="57" w:type="dxa"/>
              <w:right w:w="57" w:type="dxa"/>
            </w:tcMar>
            <w:vAlign w:val="center"/>
          </w:tcPr>
          <w:p w14:paraId="5FC785DD"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1.4.2 </w:t>
            </w:r>
            <w:r>
              <w:rPr>
                <w:rFonts w:ascii="宋体" w:hAnsi="宋体" w:cs="宋体" w:hint="eastAsia"/>
                <w:szCs w:val="21"/>
              </w:rPr>
              <w:t>项规定</w:t>
            </w:r>
          </w:p>
        </w:tc>
      </w:tr>
      <w:tr w:rsidR="00837A64" w14:paraId="1F74AC69" w14:textId="77777777">
        <w:trPr>
          <w:trHeight w:hRule="exact" w:val="635"/>
          <w:jc w:val="center"/>
        </w:trPr>
        <w:tc>
          <w:tcPr>
            <w:tcW w:w="792" w:type="dxa"/>
            <w:vMerge/>
            <w:tcMar>
              <w:top w:w="57" w:type="dxa"/>
              <w:left w:w="57" w:type="dxa"/>
              <w:bottom w:w="57" w:type="dxa"/>
              <w:right w:w="57" w:type="dxa"/>
            </w:tcMar>
            <w:vAlign w:val="center"/>
          </w:tcPr>
          <w:p w14:paraId="0D4715F1" w14:textId="77777777" w:rsidR="00837A64" w:rsidRDefault="00837A64">
            <w:pPr>
              <w:widowControl/>
              <w:jc w:val="left"/>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7B21777E" w14:textId="77777777" w:rsidR="00837A64" w:rsidRDefault="00837A64">
            <w:pPr>
              <w:widowControl/>
              <w:jc w:val="left"/>
              <w:rPr>
                <w:rFonts w:ascii="宋体" w:hAnsi="宋体" w:cs="宋体" w:hint="eastAsia"/>
                <w:szCs w:val="21"/>
              </w:rPr>
            </w:pPr>
          </w:p>
        </w:tc>
        <w:tc>
          <w:tcPr>
            <w:tcW w:w="2004" w:type="dxa"/>
            <w:tcMar>
              <w:top w:w="57" w:type="dxa"/>
              <w:left w:w="57" w:type="dxa"/>
              <w:bottom w:w="57" w:type="dxa"/>
              <w:right w:w="57" w:type="dxa"/>
            </w:tcMar>
          </w:tcPr>
          <w:p w14:paraId="4DF21EC6" w14:textId="77777777" w:rsidR="00837A64" w:rsidRDefault="00000000">
            <w:pPr>
              <w:spacing w:line="240" w:lineRule="atLeast"/>
              <w:rPr>
                <w:rFonts w:ascii="宋体" w:hAnsi="宋体" w:cs="宋体" w:hint="eastAsia"/>
                <w:szCs w:val="21"/>
              </w:rPr>
            </w:pPr>
            <w:r>
              <w:rPr>
                <w:rFonts w:ascii="宋体" w:hAnsi="宋体" w:cs="宋体" w:hint="eastAsia"/>
                <w:szCs w:val="21"/>
              </w:rPr>
              <w:t>不存在禁止投标的情形</w:t>
            </w:r>
          </w:p>
        </w:tc>
        <w:tc>
          <w:tcPr>
            <w:tcW w:w="4989" w:type="dxa"/>
            <w:tcMar>
              <w:top w:w="57" w:type="dxa"/>
              <w:left w:w="57" w:type="dxa"/>
              <w:bottom w:w="57" w:type="dxa"/>
              <w:right w:w="57" w:type="dxa"/>
            </w:tcMar>
          </w:tcPr>
          <w:p w14:paraId="5C937176" w14:textId="77777777" w:rsidR="00837A64" w:rsidRDefault="00000000">
            <w:pPr>
              <w:spacing w:line="240" w:lineRule="exact"/>
              <w:rPr>
                <w:rFonts w:ascii="宋体" w:hAnsi="宋体" w:cs="宋体" w:hint="eastAsia"/>
                <w:szCs w:val="21"/>
              </w:rPr>
            </w:pPr>
            <w:r>
              <w:rPr>
                <w:rFonts w:ascii="宋体" w:hAnsi="宋体" w:cs="宋体" w:hint="eastAsia"/>
                <w:szCs w:val="21"/>
              </w:rPr>
              <w:t>不存在第二章“投标人须知”第</w:t>
            </w:r>
            <w:r>
              <w:rPr>
                <w:rFonts w:ascii="宋体" w:hAnsi="宋体" w:cs="宋体"/>
                <w:szCs w:val="21"/>
              </w:rPr>
              <w:t xml:space="preserve"> 1.4.3 </w:t>
            </w:r>
            <w:r>
              <w:rPr>
                <w:rFonts w:ascii="宋体" w:hAnsi="宋体" w:cs="宋体" w:hint="eastAsia"/>
                <w:szCs w:val="21"/>
              </w:rPr>
              <w:t>项规定的任何一种情形（以《投标人声明》为准）</w:t>
            </w:r>
          </w:p>
        </w:tc>
      </w:tr>
      <w:tr w:rsidR="00837A64" w14:paraId="014AAA3A" w14:textId="77777777">
        <w:trPr>
          <w:trHeight w:hRule="exact" w:val="808"/>
          <w:jc w:val="center"/>
        </w:trPr>
        <w:tc>
          <w:tcPr>
            <w:tcW w:w="792" w:type="dxa"/>
            <w:vMerge w:val="restart"/>
            <w:tcMar>
              <w:top w:w="57" w:type="dxa"/>
              <w:left w:w="57" w:type="dxa"/>
              <w:bottom w:w="57" w:type="dxa"/>
              <w:right w:w="57" w:type="dxa"/>
            </w:tcMar>
            <w:vAlign w:val="center"/>
          </w:tcPr>
          <w:p w14:paraId="5A070B3D" w14:textId="77777777" w:rsidR="00837A64" w:rsidRDefault="00000000">
            <w:pPr>
              <w:jc w:val="center"/>
              <w:rPr>
                <w:rFonts w:ascii="宋体" w:hAnsi="宋体" w:cs="宋体" w:hint="eastAsia"/>
                <w:szCs w:val="21"/>
              </w:rPr>
            </w:pPr>
            <w:r>
              <w:rPr>
                <w:rFonts w:ascii="宋体" w:hAnsi="宋体" w:cs="宋体"/>
                <w:szCs w:val="21"/>
              </w:rPr>
              <w:t>2.1.3</w:t>
            </w:r>
          </w:p>
        </w:tc>
        <w:tc>
          <w:tcPr>
            <w:tcW w:w="1452" w:type="dxa"/>
            <w:gridSpan w:val="2"/>
            <w:vMerge w:val="restart"/>
            <w:tcMar>
              <w:top w:w="57" w:type="dxa"/>
              <w:left w:w="57" w:type="dxa"/>
              <w:bottom w:w="57" w:type="dxa"/>
              <w:right w:w="57" w:type="dxa"/>
            </w:tcMar>
            <w:vAlign w:val="center"/>
          </w:tcPr>
          <w:p w14:paraId="5B470DDB" w14:textId="77777777" w:rsidR="00837A64" w:rsidRDefault="00000000">
            <w:pPr>
              <w:jc w:val="center"/>
              <w:rPr>
                <w:rFonts w:ascii="宋体" w:hAnsi="宋体" w:cs="宋体" w:hint="eastAsia"/>
                <w:szCs w:val="21"/>
              </w:rPr>
            </w:pPr>
            <w:r>
              <w:rPr>
                <w:rFonts w:ascii="宋体" w:hAnsi="宋体" w:cs="宋体" w:hint="eastAsia"/>
                <w:szCs w:val="21"/>
              </w:rPr>
              <w:t>响应性评审标准</w:t>
            </w:r>
          </w:p>
        </w:tc>
        <w:tc>
          <w:tcPr>
            <w:tcW w:w="2004" w:type="dxa"/>
            <w:tcMar>
              <w:top w:w="57" w:type="dxa"/>
              <w:left w:w="57" w:type="dxa"/>
              <w:bottom w:w="57" w:type="dxa"/>
              <w:right w:w="57" w:type="dxa"/>
            </w:tcMar>
            <w:vAlign w:val="center"/>
          </w:tcPr>
          <w:p w14:paraId="4FEB7D93" w14:textId="77777777" w:rsidR="00837A64" w:rsidRDefault="00000000">
            <w:pPr>
              <w:rPr>
                <w:rFonts w:ascii="宋体" w:hAnsi="宋体" w:cs="宋体" w:hint="eastAsia"/>
                <w:szCs w:val="21"/>
              </w:rPr>
            </w:pPr>
            <w:r>
              <w:rPr>
                <w:rFonts w:ascii="宋体" w:hAnsi="宋体" w:cs="宋体" w:hint="eastAsia"/>
                <w:szCs w:val="21"/>
              </w:rPr>
              <w:t>投标文件</w:t>
            </w:r>
          </w:p>
        </w:tc>
        <w:tc>
          <w:tcPr>
            <w:tcW w:w="4989" w:type="dxa"/>
            <w:tcMar>
              <w:top w:w="57" w:type="dxa"/>
              <w:left w:w="57" w:type="dxa"/>
              <w:bottom w:w="57" w:type="dxa"/>
              <w:right w:w="57" w:type="dxa"/>
            </w:tcMar>
            <w:vAlign w:val="center"/>
          </w:tcPr>
          <w:p w14:paraId="183D4347" w14:textId="77777777" w:rsidR="00837A64" w:rsidRDefault="00000000">
            <w:pPr>
              <w:rPr>
                <w:rFonts w:ascii="宋体" w:hAnsi="宋体" w:cs="宋体" w:hint="eastAsia"/>
                <w:szCs w:val="21"/>
              </w:rPr>
            </w:pPr>
            <w:r>
              <w:rPr>
                <w:rFonts w:ascii="宋体" w:hAnsi="宋体" w:cs="宋体" w:hint="eastAsia"/>
                <w:szCs w:val="21"/>
              </w:rPr>
              <w:t>投标文件所列投标人名称、项目（总监）负责人与投标登记时一致；</w:t>
            </w:r>
          </w:p>
        </w:tc>
      </w:tr>
      <w:tr w:rsidR="00837A64" w14:paraId="39065831" w14:textId="77777777">
        <w:trPr>
          <w:trHeight w:hRule="exact" w:val="808"/>
          <w:jc w:val="center"/>
        </w:trPr>
        <w:tc>
          <w:tcPr>
            <w:tcW w:w="792" w:type="dxa"/>
            <w:vMerge/>
            <w:tcMar>
              <w:top w:w="57" w:type="dxa"/>
              <w:left w:w="57" w:type="dxa"/>
              <w:bottom w:w="57" w:type="dxa"/>
              <w:right w:w="57" w:type="dxa"/>
            </w:tcMar>
            <w:vAlign w:val="center"/>
          </w:tcPr>
          <w:p w14:paraId="287125B9"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17C0FBF5"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618EAB80" w14:textId="77777777" w:rsidR="00837A64" w:rsidRDefault="00000000">
            <w:pPr>
              <w:rPr>
                <w:rFonts w:ascii="宋体" w:hAnsi="宋体" w:cs="宋体" w:hint="eastAsia"/>
                <w:szCs w:val="21"/>
              </w:rPr>
            </w:pPr>
            <w:r>
              <w:rPr>
                <w:rFonts w:ascii="宋体" w:hAnsi="宋体" w:cs="宋体" w:hint="eastAsia"/>
                <w:szCs w:val="21"/>
              </w:rPr>
              <w:t>投标报价</w:t>
            </w:r>
          </w:p>
        </w:tc>
        <w:tc>
          <w:tcPr>
            <w:tcW w:w="4989" w:type="dxa"/>
            <w:tcMar>
              <w:top w:w="57" w:type="dxa"/>
              <w:left w:w="57" w:type="dxa"/>
              <w:bottom w:w="57" w:type="dxa"/>
              <w:right w:w="57" w:type="dxa"/>
            </w:tcMar>
            <w:vAlign w:val="center"/>
          </w:tcPr>
          <w:p w14:paraId="39562641"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3.2 </w:t>
            </w:r>
            <w:r>
              <w:rPr>
                <w:rFonts w:ascii="宋体" w:hAnsi="宋体" w:cs="宋体" w:hint="eastAsia"/>
                <w:szCs w:val="21"/>
              </w:rPr>
              <w:t>款规定进行投标报价的；对同一招标项目没有出现两个或以上的投标报价，且修正无依据；</w:t>
            </w:r>
          </w:p>
        </w:tc>
      </w:tr>
      <w:tr w:rsidR="00837A64" w14:paraId="34ECCEF5" w14:textId="77777777">
        <w:trPr>
          <w:trHeight w:hRule="exact" w:val="940"/>
          <w:jc w:val="center"/>
        </w:trPr>
        <w:tc>
          <w:tcPr>
            <w:tcW w:w="792" w:type="dxa"/>
            <w:vMerge/>
            <w:tcMar>
              <w:top w:w="57" w:type="dxa"/>
              <w:left w:w="57" w:type="dxa"/>
              <w:bottom w:w="57" w:type="dxa"/>
              <w:right w:w="57" w:type="dxa"/>
            </w:tcMar>
            <w:vAlign w:val="center"/>
          </w:tcPr>
          <w:p w14:paraId="43721BB4"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0B9DA24F"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396862FA" w14:textId="77777777" w:rsidR="00837A64" w:rsidRDefault="00000000">
            <w:pPr>
              <w:rPr>
                <w:rFonts w:ascii="宋体" w:hAnsi="宋体" w:cs="宋体" w:hint="eastAsia"/>
                <w:szCs w:val="21"/>
              </w:rPr>
            </w:pPr>
            <w:r>
              <w:rPr>
                <w:rFonts w:ascii="宋体" w:hAnsi="宋体" w:cs="宋体" w:hint="eastAsia"/>
                <w:szCs w:val="21"/>
              </w:rPr>
              <w:t>投标内容</w:t>
            </w:r>
          </w:p>
        </w:tc>
        <w:tc>
          <w:tcPr>
            <w:tcW w:w="4989" w:type="dxa"/>
            <w:tcMar>
              <w:top w:w="57" w:type="dxa"/>
              <w:left w:w="57" w:type="dxa"/>
              <w:bottom w:w="57" w:type="dxa"/>
              <w:right w:w="57" w:type="dxa"/>
            </w:tcMar>
            <w:vAlign w:val="center"/>
          </w:tcPr>
          <w:p w14:paraId="74A9E616"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1.3.1 </w:t>
            </w:r>
            <w:r>
              <w:rPr>
                <w:rFonts w:ascii="宋体" w:hAnsi="宋体" w:cs="宋体" w:hint="eastAsia"/>
                <w:szCs w:val="21"/>
              </w:rPr>
              <w:t>项规定，投标文件按规定的格式填写，内容齐全或关键字迹清晰、容易辨认；</w:t>
            </w:r>
          </w:p>
        </w:tc>
      </w:tr>
      <w:tr w:rsidR="00837A64" w14:paraId="679050B2" w14:textId="77777777">
        <w:trPr>
          <w:trHeight w:hRule="exact" w:val="454"/>
          <w:jc w:val="center"/>
        </w:trPr>
        <w:tc>
          <w:tcPr>
            <w:tcW w:w="792" w:type="dxa"/>
            <w:vMerge/>
            <w:tcMar>
              <w:top w:w="57" w:type="dxa"/>
              <w:left w:w="57" w:type="dxa"/>
              <w:bottom w:w="57" w:type="dxa"/>
              <w:right w:w="57" w:type="dxa"/>
            </w:tcMar>
            <w:vAlign w:val="center"/>
          </w:tcPr>
          <w:p w14:paraId="7BCC554E"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68F19C67"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1809FA0E" w14:textId="77777777" w:rsidR="00837A64" w:rsidRDefault="00000000">
            <w:pPr>
              <w:rPr>
                <w:rFonts w:ascii="宋体" w:hAnsi="宋体" w:cs="宋体" w:hint="eastAsia"/>
                <w:szCs w:val="21"/>
              </w:rPr>
            </w:pPr>
            <w:r>
              <w:rPr>
                <w:rFonts w:ascii="宋体" w:hAnsi="宋体" w:cs="宋体" w:hint="eastAsia"/>
                <w:szCs w:val="21"/>
              </w:rPr>
              <w:t>监理服务期限</w:t>
            </w:r>
          </w:p>
        </w:tc>
        <w:tc>
          <w:tcPr>
            <w:tcW w:w="4989" w:type="dxa"/>
            <w:tcMar>
              <w:top w:w="57" w:type="dxa"/>
              <w:left w:w="57" w:type="dxa"/>
              <w:bottom w:w="57" w:type="dxa"/>
              <w:right w:w="57" w:type="dxa"/>
            </w:tcMar>
            <w:vAlign w:val="center"/>
          </w:tcPr>
          <w:p w14:paraId="51CAAE5F"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1.3.2 </w:t>
            </w:r>
            <w:r>
              <w:rPr>
                <w:rFonts w:ascii="宋体" w:hAnsi="宋体" w:cs="宋体" w:hint="eastAsia"/>
                <w:szCs w:val="21"/>
              </w:rPr>
              <w:t>项规定</w:t>
            </w:r>
          </w:p>
        </w:tc>
      </w:tr>
      <w:tr w:rsidR="00837A64" w14:paraId="5C5BE4F9" w14:textId="77777777">
        <w:trPr>
          <w:trHeight w:hRule="exact" w:val="454"/>
          <w:jc w:val="center"/>
        </w:trPr>
        <w:tc>
          <w:tcPr>
            <w:tcW w:w="792" w:type="dxa"/>
            <w:vMerge/>
            <w:tcMar>
              <w:top w:w="57" w:type="dxa"/>
              <w:left w:w="57" w:type="dxa"/>
              <w:bottom w:w="57" w:type="dxa"/>
              <w:right w:w="57" w:type="dxa"/>
            </w:tcMar>
            <w:vAlign w:val="center"/>
          </w:tcPr>
          <w:p w14:paraId="2674A2DE"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6398EF32"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7D1D351D" w14:textId="77777777" w:rsidR="00837A64" w:rsidRDefault="00000000">
            <w:pPr>
              <w:rPr>
                <w:rFonts w:ascii="宋体" w:hAnsi="宋体" w:cs="宋体" w:hint="eastAsia"/>
                <w:szCs w:val="21"/>
              </w:rPr>
            </w:pPr>
            <w:r>
              <w:rPr>
                <w:rFonts w:ascii="宋体" w:hAnsi="宋体" w:cs="宋体" w:hint="eastAsia"/>
                <w:szCs w:val="21"/>
              </w:rPr>
              <w:t>质量标准</w:t>
            </w:r>
          </w:p>
        </w:tc>
        <w:tc>
          <w:tcPr>
            <w:tcW w:w="4989" w:type="dxa"/>
            <w:tcMar>
              <w:top w:w="57" w:type="dxa"/>
              <w:left w:w="57" w:type="dxa"/>
              <w:bottom w:w="57" w:type="dxa"/>
              <w:right w:w="57" w:type="dxa"/>
            </w:tcMar>
            <w:vAlign w:val="center"/>
          </w:tcPr>
          <w:p w14:paraId="648BA593"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1.3.3 </w:t>
            </w:r>
            <w:r>
              <w:rPr>
                <w:rFonts w:ascii="宋体" w:hAnsi="宋体" w:cs="宋体" w:hint="eastAsia"/>
                <w:szCs w:val="21"/>
              </w:rPr>
              <w:t>项规定</w:t>
            </w:r>
          </w:p>
        </w:tc>
      </w:tr>
      <w:tr w:rsidR="00837A64" w14:paraId="24C47704" w14:textId="77777777">
        <w:trPr>
          <w:trHeight w:hRule="exact" w:val="640"/>
          <w:jc w:val="center"/>
        </w:trPr>
        <w:tc>
          <w:tcPr>
            <w:tcW w:w="792" w:type="dxa"/>
            <w:vMerge/>
            <w:tcMar>
              <w:top w:w="57" w:type="dxa"/>
              <w:left w:w="57" w:type="dxa"/>
              <w:bottom w:w="57" w:type="dxa"/>
              <w:right w:w="57" w:type="dxa"/>
            </w:tcMar>
            <w:vAlign w:val="center"/>
          </w:tcPr>
          <w:p w14:paraId="4C6C05DD"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6729CE38"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49D91981" w14:textId="77777777" w:rsidR="00837A64" w:rsidRDefault="00000000">
            <w:pPr>
              <w:rPr>
                <w:rFonts w:ascii="宋体" w:hAnsi="宋体" w:cs="宋体" w:hint="eastAsia"/>
                <w:szCs w:val="21"/>
              </w:rPr>
            </w:pPr>
            <w:r>
              <w:rPr>
                <w:rFonts w:ascii="宋体" w:hAnsi="宋体" w:cs="宋体" w:hint="eastAsia"/>
                <w:szCs w:val="21"/>
              </w:rPr>
              <w:t>投标有效期</w:t>
            </w:r>
          </w:p>
        </w:tc>
        <w:tc>
          <w:tcPr>
            <w:tcW w:w="4989" w:type="dxa"/>
            <w:tcMar>
              <w:top w:w="57" w:type="dxa"/>
              <w:left w:w="57" w:type="dxa"/>
              <w:bottom w:w="57" w:type="dxa"/>
              <w:right w:w="57" w:type="dxa"/>
            </w:tcMar>
            <w:vAlign w:val="center"/>
          </w:tcPr>
          <w:p w14:paraId="28B43791"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3.3.1 </w:t>
            </w:r>
            <w:r>
              <w:rPr>
                <w:rFonts w:ascii="宋体" w:hAnsi="宋体" w:cs="宋体" w:hint="eastAsia"/>
                <w:szCs w:val="21"/>
              </w:rPr>
              <w:t>项规定，</w:t>
            </w:r>
            <w:r>
              <w:rPr>
                <w:rFonts w:ascii="宋体" w:hAnsi="宋体" w:hint="eastAsia"/>
                <w:szCs w:val="21"/>
              </w:rPr>
              <w:t>见投标函附录</w:t>
            </w:r>
          </w:p>
        </w:tc>
      </w:tr>
      <w:tr w:rsidR="00837A64" w14:paraId="55D24BCD" w14:textId="77777777">
        <w:trPr>
          <w:trHeight w:hRule="exact" w:val="454"/>
          <w:jc w:val="center"/>
        </w:trPr>
        <w:tc>
          <w:tcPr>
            <w:tcW w:w="792" w:type="dxa"/>
            <w:vMerge/>
            <w:tcMar>
              <w:top w:w="57" w:type="dxa"/>
              <w:left w:w="57" w:type="dxa"/>
              <w:bottom w:w="57" w:type="dxa"/>
              <w:right w:w="57" w:type="dxa"/>
            </w:tcMar>
            <w:vAlign w:val="center"/>
          </w:tcPr>
          <w:p w14:paraId="201696EB"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1DA86D45"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6174B6DF" w14:textId="77777777" w:rsidR="00837A64" w:rsidRDefault="00000000">
            <w:pPr>
              <w:rPr>
                <w:rFonts w:ascii="宋体" w:hAnsi="宋体" w:cs="宋体" w:hint="eastAsia"/>
                <w:szCs w:val="21"/>
              </w:rPr>
            </w:pPr>
            <w:r>
              <w:rPr>
                <w:rFonts w:ascii="宋体" w:hAnsi="宋体" w:cs="宋体" w:hint="eastAsia"/>
                <w:szCs w:val="21"/>
              </w:rPr>
              <w:t>投标保证金</w:t>
            </w:r>
          </w:p>
        </w:tc>
        <w:tc>
          <w:tcPr>
            <w:tcW w:w="4989" w:type="dxa"/>
            <w:tcMar>
              <w:top w:w="57" w:type="dxa"/>
              <w:left w:w="57" w:type="dxa"/>
              <w:bottom w:w="57" w:type="dxa"/>
              <w:right w:w="57" w:type="dxa"/>
            </w:tcMar>
            <w:vAlign w:val="center"/>
          </w:tcPr>
          <w:p w14:paraId="55987BCD" w14:textId="77777777" w:rsidR="00837A64" w:rsidRDefault="00000000">
            <w:pPr>
              <w:spacing w:line="240" w:lineRule="exact"/>
              <w:rPr>
                <w:rFonts w:ascii="宋体" w:hAnsi="宋体" w:cs="宋体" w:hint="eastAsia"/>
                <w:szCs w:val="21"/>
              </w:rPr>
            </w:pPr>
            <w:r>
              <w:rPr>
                <w:rFonts w:ascii="宋体" w:hAnsi="宋体" w:cs="宋体" w:hint="eastAsia"/>
                <w:szCs w:val="21"/>
              </w:rPr>
              <w:t>符合第二章“投标人须知”第</w:t>
            </w:r>
            <w:r>
              <w:rPr>
                <w:rFonts w:ascii="宋体" w:hAnsi="宋体" w:cs="宋体"/>
                <w:szCs w:val="21"/>
              </w:rPr>
              <w:t xml:space="preserve"> 3.4.1 </w:t>
            </w:r>
            <w:r>
              <w:rPr>
                <w:rFonts w:ascii="宋体" w:hAnsi="宋体" w:cs="宋体" w:hint="eastAsia"/>
                <w:szCs w:val="21"/>
              </w:rPr>
              <w:t>项规定；</w:t>
            </w:r>
          </w:p>
        </w:tc>
      </w:tr>
      <w:tr w:rsidR="00837A64" w14:paraId="738C2CDB" w14:textId="77777777">
        <w:trPr>
          <w:trHeight w:hRule="exact" w:val="1203"/>
          <w:jc w:val="center"/>
        </w:trPr>
        <w:tc>
          <w:tcPr>
            <w:tcW w:w="792" w:type="dxa"/>
            <w:vMerge/>
            <w:tcMar>
              <w:top w:w="57" w:type="dxa"/>
              <w:left w:w="57" w:type="dxa"/>
              <w:bottom w:w="57" w:type="dxa"/>
              <w:right w:w="57" w:type="dxa"/>
            </w:tcMar>
            <w:vAlign w:val="center"/>
          </w:tcPr>
          <w:p w14:paraId="7FB2D9A0" w14:textId="77777777" w:rsidR="00837A64" w:rsidRDefault="00837A64">
            <w:pPr>
              <w:jc w:val="center"/>
              <w:rPr>
                <w:rFonts w:ascii="宋体" w:hAnsi="宋体" w:cs="宋体" w:hint="eastAsia"/>
                <w:szCs w:val="21"/>
              </w:rPr>
            </w:pPr>
          </w:p>
        </w:tc>
        <w:tc>
          <w:tcPr>
            <w:tcW w:w="1452" w:type="dxa"/>
            <w:gridSpan w:val="2"/>
            <w:vMerge/>
            <w:tcMar>
              <w:top w:w="57" w:type="dxa"/>
              <w:left w:w="57" w:type="dxa"/>
              <w:bottom w:w="57" w:type="dxa"/>
              <w:right w:w="57" w:type="dxa"/>
            </w:tcMar>
            <w:vAlign w:val="center"/>
          </w:tcPr>
          <w:p w14:paraId="0B53CD62" w14:textId="77777777" w:rsidR="00837A64" w:rsidRDefault="00837A64">
            <w:pPr>
              <w:jc w:val="center"/>
              <w:rPr>
                <w:rFonts w:ascii="宋体" w:hAnsi="宋体" w:cs="宋体" w:hint="eastAsia"/>
                <w:szCs w:val="21"/>
              </w:rPr>
            </w:pPr>
          </w:p>
        </w:tc>
        <w:tc>
          <w:tcPr>
            <w:tcW w:w="2004" w:type="dxa"/>
            <w:tcMar>
              <w:top w:w="57" w:type="dxa"/>
              <w:left w:w="57" w:type="dxa"/>
              <w:bottom w:w="57" w:type="dxa"/>
              <w:right w:w="57" w:type="dxa"/>
            </w:tcMar>
            <w:vAlign w:val="center"/>
          </w:tcPr>
          <w:p w14:paraId="28FADEA0" w14:textId="77777777" w:rsidR="00837A64" w:rsidRDefault="00000000">
            <w:pPr>
              <w:autoSpaceDE w:val="0"/>
              <w:autoSpaceDN w:val="0"/>
              <w:spacing w:before="44"/>
              <w:ind w:leftChars="-2" w:left="-4"/>
              <w:jc w:val="left"/>
              <w:rPr>
                <w:rFonts w:ascii="宋体" w:hAnsi="宋体" w:cs="宋体" w:hint="eastAsia"/>
                <w:strike/>
                <w:szCs w:val="21"/>
              </w:rPr>
            </w:pPr>
            <w:r>
              <w:rPr>
                <w:rFonts w:ascii="宋体" w:hAnsi="宋体" w:cs="宋体" w:hint="eastAsia"/>
                <w:szCs w:val="21"/>
              </w:rPr>
              <w:t>串通投标情形</w:t>
            </w:r>
          </w:p>
        </w:tc>
        <w:tc>
          <w:tcPr>
            <w:tcW w:w="4989" w:type="dxa"/>
            <w:tcMar>
              <w:top w:w="57" w:type="dxa"/>
              <w:left w:w="57" w:type="dxa"/>
              <w:bottom w:w="57" w:type="dxa"/>
              <w:right w:w="57" w:type="dxa"/>
            </w:tcMar>
            <w:vAlign w:val="center"/>
          </w:tcPr>
          <w:p w14:paraId="3B3B788A" w14:textId="77777777" w:rsidR="00837A64" w:rsidRDefault="00000000">
            <w:pPr>
              <w:autoSpaceDE w:val="0"/>
              <w:autoSpaceDN w:val="0"/>
              <w:spacing w:line="276" w:lineRule="auto"/>
              <w:rPr>
                <w:rFonts w:ascii="宋体" w:hAnsi="宋体" w:cs="宋体" w:hint="eastAsia"/>
                <w:strike/>
                <w:szCs w:val="21"/>
              </w:rPr>
            </w:pPr>
            <w:r>
              <w:rPr>
                <w:rFonts w:ascii="宋体" w:hAnsi="宋体" w:cs="宋体" w:hint="eastAsia"/>
                <w:szCs w:val="21"/>
              </w:rPr>
              <w:t>不存在串通投标情形（串通投标情形以广东省实施《中华人民共和国招标投标法实施条例》第十六条的规定为准）。</w:t>
            </w:r>
          </w:p>
        </w:tc>
      </w:tr>
      <w:tr w:rsidR="00837A64" w14:paraId="7AD51F3A" w14:textId="77777777">
        <w:trPr>
          <w:trHeight w:val="361"/>
          <w:jc w:val="center"/>
        </w:trPr>
        <w:tc>
          <w:tcPr>
            <w:tcW w:w="2244" w:type="dxa"/>
            <w:gridSpan w:val="3"/>
            <w:tcMar>
              <w:top w:w="57" w:type="dxa"/>
              <w:left w:w="57" w:type="dxa"/>
              <w:bottom w:w="57" w:type="dxa"/>
              <w:right w:w="57" w:type="dxa"/>
            </w:tcMar>
            <w:vAlign w:val="center"/>
          </w:tcPr>
          <w:p w14:paraId="63A1CEE2" w14:textId="77777777" w:rsidR="00837A64" w:rsidRDefault="00000000">
            <w:pPr>
              <w:jc w:val="center"/>
              <w:rPr>
                <w:rFonts w:ascii="宋体" w:hAnsi="宋体" w:cs="宋体" w:hint="eastAsia"/>
                <w:b/>
                <w:bCs/>
                <w:sz w:val="18"/>
                <w:szCs w:val="18"/>
              </w:rPr>
            </w:pPr>
            <w:r>
              <w:rPr>
                <w:rFonts w:ascii="宋体" w:hAnsi="宋体" w:cs="宋体" w:hint="eastAsia"/>
                <w:b/>
                <w:bCs/>
                <w:sz w:val="18"/>
                <w:szCs w:val="18"/>
              </w:rPr>
              <w:t>条款号</w:t>
            </w:r>
          </w:p>
        </w:tc>
        <w:tc>
          <w:tcPr>
            <w:tcW w:w="2004" w:type="dxa"/>
            <w:tcMar>
              <w:top w:w="57" w:type="dxa"/>
              <w:left w:w="57" w:type="dxa"/>
              <w:bottom w:w="57" w:type="dxa"/>
              <w:right w:w="57" w:type="dxa"/>
            </w:tcMar>
            <w:vAlign w:val="center"/>
          </w:tcPr>
          <w:p w14:paraId="518AA1B9" w14:textId="77777777" w:rsidR="00837A64" w:rsidRDefault="00000000">
            <w:pPr>
              <w:jc w:val="center"/>
              <w:rPr>
                <w:rFonts w:ascii="宋体" w:hAnsi="宋体" w:cs="宋体" w:hint="eastAsia"/>
                <w:b/>
                <w:bCs/>
                <w:sz w:val="18"/>
                <w:szCs w:val="18"/>
              </w:rPr>
            </w:pPr>
            <w:r>
              <w:rPr>
                <w:rFonts w:ascii="宋体" w:hAnsi="宋体" w:cs="宋体" w:hint="eastAsia"/>
                <w:b/>
                <w:bCs/>
                <w:sz w:val="18"/>
                <w:szCs w:val="18"/>
              </w:rPr>
              <w:t>条款内容</w:t>
            </w:r>
          </w:p>
        </w:tc>
        <w:tc>
          <w:tcPr>
            <w:tcW w:w="4989" w:type="dxa"/>
            <w:tcMar>
              <w:top w:w="57" w:type="dxa"/>
              <w:left w:w="57" w:type="dxa"/>
              <w:bottom w:w="57" w:type="dxa"/>
              <w:right w:w="57" w:type="dxa"/>
            </w:tcMar>
            <w:vAlign w:val="center"/>
          </w:tcPr>
          <w:p w14:paraId="4E6B0614" w14:textId="77777777" w:rsidR="00837A64" w:rsidRDefault="00000000">
            <w:pPr>
              <w:jc w:val="center"/>
              <w:rPr>
                <w:rFonts w:ascii="宋体" w:hAnsi="宋体" w:cs="宋体" w:hint="eastAsia"/>
                <w:b/>
                <w:bCs/>
                <w:sz w:val="18"/>
                <w:szCs w:val="18"/>
                <w:u w:val="single"/>
              </w:rPr>
            </w:pPr>
            <w:r>
              <w:rPr>
                <w:rFonts w:ascii="宋体" w:hAnsi="宋体" w:cs="宋体" w:hint="eastAsia"/>
                <w:b/>
                <w:bCs/>
                <w:sz w:val="18"/>
                <w:szCs w:val="18"/>
                <w:u w:val="single"/>
              </w:rPr>
              <w:t>编列内容</w:t>
            </w:r>
          </w:p>
        </w:tc>
      </w:tr>
      <w:tr w:rsidR="00837A64" w14:paraId="3FD1C966" w14:textId="77777777">
        <w:trPr>
          <w:trHeight w:val="408"/>
          <w:jc w:val="center"/>
        </w:trPr>
        <w:tc>
          <w:tcPr>
            <w:tcW w:w="2244" w:type="dxa"/>
            <w:gridSpan w:val="3"/>
            <w:tcMar>
              <w:top w:w="57" w:type="dxa"/>
              <w:left w:w="57" w:type="dxa"/>
              <w:bottom w:w="57" w:type="dxa"/>
              <w:right w:w="57" w:type="dxa"/>
            </w:tcMar>
            <w:vAlign w:val="center"/>
          </w:tcPr>
          <w:p w14:paraId="5D1BFED6" w14:textId="77777777" w:rsidR="00837A64" w:rsidRDefault="00000000">
            <w:pPr>
              <w:jc w:val="center"/>
              <w:rPr>
                <w:rFonts w:ascii="宋体" w:hAnsi="宋体" w:cs="宋体" w:hint="eastAsia"/>
                <w:sz w:val="18"/>
                <w:szCs w:val="18"/>
              </w:rPr>
            </w:pPr>
            <w:r>
              <w:rPr>
                <w:rFonts w:ascii="宋体" w:hAnsi="宋体" w:cs="宋体"/>
                <w:sz w:val="18"/>
                <w:szCs w:val="18"/>
              </w:rPr>
              <w:t>2.2.1</w:t>
            </w:r>
          </w:p>
        </w:tc>
        <w:tc>
          <w:tcPr>
            <w:tcW w:w="2004" w:type="dxa"/>
            <w:tcMar>
              <w:top w:w="57" w:type="dxa"/>
              <w:left w:w="57" w:type="dxa"/>
              <w:bottom w:w="57" w:type="dxa"/>
              <w:right w:w="57" w:type="dxa"/>
            </w:tcMar>
            <w:vAlign w:val="center"/>
          </w:tcPr>
          <w:p w14:paraId="160C40DF" w14:textId="77777777" w:rsidR="00837A64" w:rsidRDefault="00000000">
            <w:pPr>
              <w:jc w:val="center"/>
              <w:rPr>
                <w:rFonts w:ascii="宋体" w:hAnsi="宋体" w:hint="eastAsia"/>
                <w:szCs w:val="21"/>
              </w:rPr>
            </w:pPr>
            <w:r>
              <w:rPr>
                <w:rFonts w:ascii="宋体" w:hAnsi="宋体" w:hint="eastAsia"/>
                <w:szCs w:val="21"/>
              </w:rPr>
              <w:t>分值构成</w:t>
            </w:r>
          </w:p>
          <w:p w14:paraId="6F21586A" w14:textId="77777777" w:rsidR="00837A64" w:rsidRDefault="00000000">
            <w:pPr>
              <w:jc w:val="center"/>
              <w:rPr>
                <w:rFonts w:ascii="宋体" w:hAnsi="宋体" w:hint="eastAsia"/>
                <w:b/>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989" w:type="dxa"/>
            <w:tcMar>
              <w:top w:w="57" w:type="dxa"/>
              <w:left w:w="57" w:type="dxa"/>
              <w:bottom w:w="57" w:type="dxa"/>
              <w:right w:w="57" w:type="dxa"/>
            </w:tcMar>
            <w:vAlign w:val="center"/>
          </w:tcPr>
          <w:p w14:paraId="6D49DD8E" w14:textId="77777777" w:rsidR="00837A64" w:rsidRDefault="00000000">
            <w:pPr>
              <w:spacing w:line="300" w:lineRule="exact"/>
              <w:rPr>
                <w:rFonts w:ascii="宋体" w:hAnsi="宋体" w:hint="eastAsia"/>
                <w:bCs/>
                <w:szCs w:val="21"/>
              </w:rPr>
            </w:pPr>
            <w:r>
              <w:rPr>
                <w:rFonts w:ascii="宋体" w:hAnsi="宋体" w:hint="eastAsia"/>
                <w:bCs/>
                <w:szCs w:val="21"/>
              </w:rPr>
              <w:t>资信业绩部分：</w:t>
            </w:r>
            <w:r>
              <w:rPr>
                <w:rFonts w:ascii="宋体" w:hAnsi="宋体" w:hint="eastAsia"/>
                <w:bCs/>
                <w:szCs w:val="21"/>
                <w:u w:val="single"/>
              </w:rPr>
              <w:t>25</w:t>
            </w:r>
            <w:r>
              <w:rPr>
                <w:rFonts w:ascii="宋体" w:hAnsi="宋体" w:hint="eastAsia"/>
                <w:bCs/>
                <w:szCs w:val="21"/>
              </w:rPr>
              <w:t>分</w:t>
            </w:r>
          </w:p>
          <w:p w14:paraId="45C584F3" w14:textId="77777777" w:rsidR="00837A64" w:rsidRDefault="00000000">
            <w:pPr>
              <w:spacing w:line="300" w:lineRule="exact"/>
              <w:rPr>
                <w:rFonts w:ascii="宋体" w:hAnsi="宋体" w:hint="eastAsia"/>
                <w:bCs/>
                <w:szCs w:val="21"/>
              </w:rPr>
            </w:pPr>
            <w:r>
              <w:rPr>
                <w:rFonts w:ascii="宋体" w:hAnsi="宋体" w:hint="eastAsia"/>
                <w:bCs/>
                <w:szCs w:val="21"/>
              </w:rPr>
              <w:t>监理大纲部分：</w:t>
            </w:r>
            <w:r>
              <w:rPr>
                <w:rFonts w:ascii="宋体" w:hAnsi="宋体" w:hint="eastAsia"/>
                <w:bCs/>
                <w:szCs w:val="21"/>
                <w:u w:val="single"/>
              </w:rPr>
              <w:t>30</w:t>
            </w:r>
            <w:r>
              <w:rPr>
                <w:rFonts w:ascii="宋体" w:hAnsi="宋体" w:hint="eastAsia"/>
                <w:bCs/>
                <w:szCs w:val="21"/>
              </w:rPr>
              <w:t>分</w:t>
            </w:r>
          </w:p>
          <w:p w14:paraId="458A3B90" w14:textId="77777777" w:rsidR="00837A64" w:rsidRDefault="00000000">
            <w:pPr>
              <w:spacing w:line="300" w:lineRule="exact"/>
              <w:rPr>
                <w:rFonts w:ascii="宋体" w:hAnsi="宋体" w:hint="eastAsia"/>
                <w:bCs/>
                <w:szCs w:val="21"/>
              </w:rPr>
            </w:pPr>
            <w:r>
              <w:rPr>
                <w:rFonts w:ascii="宋体" w:hAnsi="宋体" w:hint="eastAsia"/>
                <w:bCs/>
                <w:szCs w:val="21"/>
              </w:rPr>
              <w:t>投标报价：</w:t>
            </w:r>
            <w:r>
              <w:rPr>
                <w:rFonts w:ascii="宋体" w:hAnsi="宋体" w:hint="eastAsia"/>
                <w:bCs/>
                <w:szCs w:val="21"/>
                <w:u w:val="single"/>
              </w:rPr>
              <w:t>30</w:t>
            </w:r>
            <w:r>
              <w:rPr>
                <w:rFonts w:ascii="宋体" w:hAnsi="宋体" w:hint="eastAsia"/>
                <w:bCs/>
                <w:szCs w:val="21"/>
              </w:rPr>
              <w:t>分</w:t>
            </w:r>
          </w:p>
          <w:p w14:paraId="631BE29F" w14:textId="77777777" w:rsidR="00837A64" w:rsidRDefault="00000000">
            <w:pPr>
              <w:jc w:val="left"/>
              <w:rPr>
                <w:rFonts w:ascii="宋体" w:hAnsi="宋体" w:hint="eastAsia"/>
              </w:rPr>
            </w:pPr>
            <w:r>
              <w:rPr>
                <w:rFonts w:ascii="宋体" w:hAnsi="宋体" w:hint="eastAsia"/>
                <w:bCs/>
                <w:szCs w:val="21"/>
              </w:rPr>
              <w:t>其他评分因素：投标人诚信得分：</w:t>
            </w:r>
            <w:r>
              <w:rPr>
                <w:rFonts w:ascii="宋体" w:hAnsi="宋体" w:hint="eastAsia"/>
                <w:bCs/>
                <w:szCs w:val="21"/>
                <w:u w:val="single"/>
              </w:rPr>
              <w:t>15</w:t>
            </w:r>
            <w:r>
              <w:rPr>
                <w:rFonts w:ascii="宋体" w:hAnsi="宋体" w:hint="eastAsia"/>
                <w:bCs/>
                <w:szCs w:val="21"/>
              </w:rPr>
              <w:t>分</w:t>
            </w:r>
          </w:p>
        </w:tc>
      </w:tr>
      <w:tr w:rsidR="00837A64" w14:paraId="59DA0082" w14:textId="77777777">
        <w:trPr>
          <w:trHeight w:val="551"/>
          <w:jc w:val="center"/>
        </w:trPr>
        <w:tc>
          <w:tcPr>
            <w:tcW w:w="2244" w:type="dxa"/>
            <w:gridSpan w:val="3"/>
            <w:tcMar>
              <w:top w:w="57" w:type="dxa"/>
              <w:left w:w="57" w:type="dxa"/>
              <w:bottom w:w="57" w:type="dxa"/>
              <w:right w:w="57" w:type="dxa"/>
            </w:tcMar>
            <w:vAlign w:val="center"/>
          </w:tcPr>
          <w:p w14:paraId="6E282D83" w14:textId="77777777" w:rsidR="00837A64" w:rsidRDefault="00000000">
            <w:pPr>
              <w:jc w:val="center"/>
              <w:rPr>
                <w:rFonts w:ascii="宋体" w:hAnsi="宋体" w:cs="宋体" w:hint="eastAsia"/>
                <w:sz w:val="18"/>
                <w:szCs w:val="18"/>
              </w:rPr>
            </w:pPr>
            <w:r>
              <w:rPr>
                <w:rFonts w:ascii="宋体" w:hAnsi="宋体" w:cs="宋体"/>
                <w:sz w:val="18"/>
                <w:szCs w:val="18"/>
              </w:rPr>
              <w:t>2.2.2</w:t>
            </w:r>
          </w:p>
        </w:tc>
        <w:tc>
          <w:tcPr>
            <w:tcW w:w="2004" w:type="dxa"/>
            <w:tcMar>
              <w:top w:w="57" w:type="dxa"/>
              <w:left w:w="57" w:type="dxa"/>
              <w:bottom w:w="57" w:type="dxa"/>
              <w:right w:w="57" w:type="dxa"/>
            </w:tcMar>
            <w:vAlign w:val="center"/>
          </w:tcPr>
          <w:p w14:paraId="1666E42B" w14:textId="77777777" w:rsidR="00837A64" w:rsidRDefault="00000000">
            <w:pPr>
              <w:jc w:val="center"/>
              <w:rPr>
                <w:rFonts w:ascii="宋体" w:hAnsi="宋体" w:hint="eastAsia"/>
                <w:b/>
              </w:rPr>
            </w:pPr>
            <w:r>
              <w:rPr>
                <w:rFonts w:ascii="宋体" w:hAnsi="宋体" w:hint="eastAsia"/>
                <w:szCs w:val="21"/>
              </w:rPr>
              <w:t>评标基准价计算方法</w:t>
            </w:r>
          </w:p>
        </w:tc>
        <w:tc>
          <w:tcPr>
            <w:tcW w:w="4989" w:type="dxa"/>
            <w:tcMar>
              <w:top w:w="57" w:type="dxa"/>
              <w:left w:w="57" w:type="dxa"/>
              <w:bottom w:w="57" w:type="dxa"/>
              <w:right w:w="57" w:type="dxa"/>
            </w:tcMar>
            <w:vAlign w:val="center"/>
          </w:tcPr>
          <w:p w14:paraId="044BF68E" w14:textId="77777777" w:rsidR="00837A64" w:rsidRDefault="00000000">
            <w:pPr>
              <w:jc w:val="left"/>
              <w:rPr>
                <w:rFonts w:ascii="宋体" w:hAnsi="宋体" w:cs="宋体" w:hint="eastAsia"/>
                <w:szCs w:val="21"/>
              </w:rPr>
            </w:pPr>
            <w:r>
              <w:rPr>
                <w:rFonts w:ascii="宋体" w:hAnsi="宋体" w:cs="宋体" w:hint="eastAsia"/>
                <w:szCs w:val="21"/>
              </w:rPr>
              <w:t>参与评标基准价计算范围：[最高投标限价×90%，最高投标限价]，超过此范围的报价不参与评标基准价的计算。</w:t>
            </w:r>
          </w:p>
          <w:p w14:paraId="713E4A26" w14:textId="77777777" w:rsidR="00837A64" w:rsidRDefault="00000000">
            <w:pPr>
              <w:jc w:val="left"/>
              <w:rPr>
                <w:rFonts w:ascii="宋体" w:hAnsi="宋体" w:cs="宋体" w:hint="eastAsia"/>
                <w:szCs w:val="21"/>
              </w:rPr>
            </w:pPr>
            <w:r>
              <w:rPr>
                <w:rFonts w:ascii="宋体" w:hAnsi="宋体" w:cs="宋体" w:hint="eastAsia"/>
                <w:szCs w:val="21"/>
              </w:rPr>
              <w:t>1.当投标报价在参与评标基准价计算范围内且通过形式评审、资格评审、响应性评审的有效投标人大于5或等于5名时，所有入围的有效投标价中去掉一个</w:t>
            </w:r>
            <w:proofErr w:type="gramStart"/>
            <w:r>
              <w:rPr>
                <w:rFonts w:ascii="宋体" w:hAnsi="宋体" w:cs="宋体" w:hint="eastAsia"/>
                <w:szCs w:val="21"/>
              </w:rPr>
              <w:t>最</w:t>
            </w:r>
            <w:proofErr w:type="gramEnd"/>
            <w:r>
              <w:rPr>
                <w:rFonts w:ascii="宋体" w:hAnsi="宋体" w:cs="宋体" w:hint="eastAsia"/>
                <w:szCs w:val="21"/>
              </w:rPr>
              <w:t>高价和一个最低价，取余下有效投标价的算术平均值</w:t>
            </w:r>
            <w:r>
              <w:rPr>
                <w:rFonts w:ascii="宋体" w:hAnsi="宋体" w:cs="宋体" w:hint="eastAsia"/>
                <w:szCs w:val="21"/>
              </w:rPr>
              <w:lastRenderedPageBreak/>
              <w:t>的作为评标基准价。</w:t>
            </w:r>
          </w:p>
          <w:p w14:paraId="7DAF8637" w14:textId="77777777" w:rsidR="00837A64" w:rsidRDefault="00000000">
            <w:pPr>
              <w:jc w:val="left"/>
              <w:rPr>
                <w:rFonts w:ascii="宋体" w:hAnsi="宋体" w:cs="宋体" w:hint="eastAsia"/>
                <w:szCs w:val="21"/>
              </w:rPr>
            </w:pPr>
            <w:r>
              <w:rPr>
                <w:rFonts w:ascii="宋体" w:hAnsi="宋体" w:cs="宋体" w:hint="eastAsia"/>
                <w:szCs w:val="21"/>
              </w:rPr>
              <w:t>2.当投标报价在参与评标基准价计算范围内且通过形式评审、资格评审、响应性评审的有效投标人小于5名时，取所有入围的有效投标价的算术平均值的作为评标基准价。</w:t>
            </w:r>
          </w:p>
          <w:p w14:paraId="51BCFA45" w14:textId="77777777" w:rsidR="00837A64" w:rsidRDefault="00000000">
            <w:pPr>
              <w:jc w:val="left"/>
              <w:rPr>
                <w:rFonts w:ascii="宋体" w:hAnsi="宋体" w:hint="eastAsia"/>
              </w:rPr>
            </w:pPr>
            <w:r>
              <w:rPr>
                <w:rFonts w:ascii="宋体" w:hAnsi="宋体" w:cs="宋体" w:hint="eastAsia"/>
                <w:szCs w:val="21"/>
              </w:rPr>
              <w:t>3.若没有投标报价在参与评标基准价计算范围内且通过形式评审、资格评审、响应性评审的有效投标人时，以[最高投标限价×90%]作为评标基准价</w:t>
            </w:r>
            <w:r>
              <w:rPr>
                <w:rFonts w:ascii="宋体" w:hAnsi="宋体" w:cs="宋体"/>
                <w:szCs w:val="21"/>
              </w:rPr>
              <w:t>。</w:t>
            </w:r>
          </w:p>
        </w:tc>
      </w:tr>
      <w:tr w:rsidR="00837A64" w14:paraId="7B3AA8C7" w14:textId="77777777">
        <w:trPr>
          <w:trHeight w:val="972"/>
          <w:jc w:val="center"/>
        </w:trPr>
        <w:tc>
          <w:tcPr>
            <w:tcW w:w="2244" w:type="dxa"/>
            <w:gridSpan w:val="3"/>
            <w:tcMar>
              <w:top w:w="57" w:type="dxa"/>
              <w:left w:w="57" w:type="dxa"/>
              <w:bottom w:w="57" w:type="dxa"/>
              <w:right w:w="57" w:type="dxa"/>
            </w:tcMar>
            <w:vAlign w:val="center"/>
          </w:tcPr>
          <w:p w14:paraId="1B525418" w14:textId="77777777" w:rsidR="00837A64" w:rsidRDefault="00000000">
            <w:pPr>
              <w:jc w:val="center"/>
              <w:rPr>
                <w:rFonts w:ascii="宋体" w:hAnsi="宋体" w:cs="宋体" w:hint="eastAsia"/>
                <w:sz w:val="18"/>
                <w:szCs w:val="18"/>
              </w:rPr>
            </w:pPr>
            <w:r>
              <w:rPr>
                <w:rFonts w:ascii="宋体" w:hAnsi="宋体" w:cs="宋体"/>
                <w:sz w:val="18"/>
                <w:szCs w:val="18"/>
              </w:rPr>
              <w:lastRenderedPageBreak/>
              <w:t>2.2.3</w:t>
            </w:r>
          </w:p>
        </w:tc>
        <w:tc>
          <w:tcPr>
            <w:tcW w:w="2004" w:type="dxa"/>
            <w:tcMar>
              <w:top w:w="57" w:type="dxa"/>
              <w:left w:w="57" w:type="dxa"/>
              <w:bottom w:w="57" w:type="dxa"/>
              <w:right w:w="57" w:type="dxa"/>
            </w:tcMar>
            <w:vAlign w:val="center"/>
          </w:tcPr>
          <w:p w14:paraId="4070E087" w14:textId="77777777" w:rsidR="00837A64" w:rsidRDefault="00000000">
            <w:pPr>
              <w:spacing w:line="440" w:lineRule="exact"/>
              <w:jc w:val="center"/>
              <w:rPr>
                <w:rFonts w:ascii="宋体" w:hAnsi="宋体" w:hint="eastAsia"/>
                <w:b/>
              </w:rPr>
            </w:pPr>
            <w:r>
              <w:rPr>
                <w:rFonts w:ascii="宋体" w:hAnsi="宋体" w:hint="eastAsia"/>
                <w:b/>
              </w:rPr>
              <w:t>投标报价的偏差率</w:t>
            </w:r>
          </w:p>
          <w:p w14:paraId="456283A5" w14:textId="77777777" w:rsidR="00837A64" w:rsidRDefault="00000000">
            <w:pPr>
              <w:spacing w:line="440" w:lineRule="exact"/>
              <w:jc w:val="center"/>
              <w:rPr>
                <w:rFonts w:ascii="宋体" w:hAnsi="宋体" w:hint="eastAsia"/>
                <w:b/>
              </w:rPr>
            </w:pPr>
            <w:r>
              <w:rPr>
                <w:rFonts w:ascii="宋体" w:hAnsi="宋体" w:hint="eastAsia"/>
                <w:b/>
              </w:rPr>
              <w:t>计算公式</w:t>
            </w:r>
          </w:p>
        </w:tc>
        <w:tc>
          <w:tcPr>
            <w:tcW w:w="4989" w:type="dxa"/>
            <w:tcMar>
              <w:top w:w="57" w:type="dxa"/>
              <w:left w:w="57" w:type="dxa"/>
              <w:bottom w:w="57" w:type="dxa"/>
              <w:right w:w="57" w:type="dxa"/>
            </w:tcMar>
            <w:vAlign w:val="center"/>
          </w:tcPr>
          <w:p w14:paraId="6F611A4B" w14:textId="77777777" w:rsidR="00837A64" w:rsidRDefault="00000000">
            <w:pPr>
              <w:jc w:val="left"/>
              <w:rPr>
                <w:rFonts w:ascii="宋体" w:hAnsi="宋体" w:hint="eastAsia"/>
                <w:b/>
              </w:rPr>
            </w:pPr>
            <w:r>
              <w:rPr>
                <w:rFonts w:ascii="宋体" w:hAnsi="宋体" w:hint="eastAsia"/>
              </w:rPr>
              <w:t>偏差率= ∣有效投标报价 — 评标基准价∣ / 评标基准价*100% （偏差率出现小数点时，保留小数点后2位，第三位小数四舍五入。）</w:t>
            </w:r>
          </w:p>
        </w:tc>
      </w:tr>
      <w:tr w:rsidR="00837A64" w14:paraId="6EA8FB0A" w14:textId="77777777">
        <w:trPr>
          <w:trHeight w:val="715"/>
          <w:jc w:val="center"/>
        </w:trPr>
        <w:tc>
          <w:tcPr>
            <w:tcW w:w="2244" w:type="dxa"/>
            <w:gridSpan w:val="3"/>
            <w:tcMar>
              <w:top w:w="57" w:type="dxa"/>
              <w:left w:w="57" w:type="dxa"/>
              <w:bottom w:w="57" w:type="dxa"/>
              <w:right w:w="57" w:type="dxa"/>
            </w:tcMar>
            <w:vAlign w:val="center"/>
          </w:tcPr>
          <w:p w14:paraId="1469CC1D" w14:textId="77777777" w:rsidR="00837A64" w:rsidRDefault="00000000">
            <w:pPr>
              <w:jc w:val="center"/>
              <w:rPr>
                <w:rFonts w:ascii="宋体" w:hAnsi="宋体" w:cs="宋体" w:hint="eastAsia"/>
                <w:b/>
                <w:bCs/>
                <w:sz w:val="18"/>
                <w:szCs w:val="18"/>
              </w:rPr>
            </w:pPr>
            <w:r>
              <w:rPr>
                <w:rFonts w:ascii="宋体" w:hAnsi="宋体" w:cs="宋体" w:hint="eastAsia"/>
                <w:b/>
                <w:bCs/>
                <w:sz w:val="18"/>
                <w:szCs w:val="18"/>
              </w:rPr>
              <w:t>条款号</w:t>
            </w:r>
          </w:p>
        </w:tc>
        <w:tc>
          <w:tcPr>
            <w:tcW w:w="2004" w:type="dxa"/>
            <w:tcMar>
              <w:top w:w="57" w:type="dxa"/>
              <w:left w:w="57" w:type="dxa"/>
              <w:bottom w:w="57" w:type="dxa"/>
              <w:right w:w="57" w:type="dxa"/>
            </w:tcMar>
            <w:vAlign w:val="center"/>
          </w:tcPr>
          <w:p w14:paraId="39C824B7" w14:textId="77777777" w:rsidR="00837A64" w:rsidRDefault="00000000">
            <w:pPr>
              <w:jc w:val="center"/>
              <w:rPr>
                <w:rFonts w:ascii="宋体" w:hAnsi="宋体" w:cs="宋体" w:hint="eastAsia"/>
                <w:b/>
                <w:bCs/>
                <w:sz w:val="18"/>
                <w:szCs w:val="18"/>
              </w:rPr>
            </w:pPr>
            <w:r>
              <w:rPr>
                <w:rFonts w:ascii="宋体" w:hAnsi="宋体" w:cs="宋体" w:hint="eastAsia"/>
                <w:b/>
                <w:bCs/>
                <w:sz w:val="18"/>
                <w:szCs w:val="18"/>
              </w:rPr>
              <w:t>评分因素（偏差率）</w:t>
            </w:r>
          </w:p>
        </w:tc>
        <w:tc>
          <w:tcPr>
            <w:tcW w:w="4989" w:type="dxa"/>
            <w:tcMar>
              <w:top w:w="57" w:type="dxa"/>
              <w:left w:w="57" w:type="dxa"/>
              <w:bottom w:w="57" w:type="dxa"/>
              <w:right w:w="57" w:type="dxa"/>
            </w:tcMar>
            <w:vAlign w:val="center"/>
          </w:tcPr>
          <w:p w14:paraId="4E355274" w14:textId="77777777" w:rsidR="00837A64" w:rsidRDefault="00000000">
            <w:pPr>
              <w:jc w:val="center"/>
              <w:rPr>
                <w:rFonts w:ascii="宋体" w:hAnsi="宋体" w:cs="宋体" w:hint="eastAsia"/>
                <w:b/>
                <w:bCs/>
                <w:sz w:val="18"/>
                <w:szCs w:val="18"/>
              </w:rPr>
            </w:pPr>
            <w:r>
              <w:rPr>
                <w:rFonts w:ascii="宋体" w:hAnsi="宋体" w:cs="宋体" w:hint="eastAsia"/>
                <w:b/>
                <w:bCs/>
                <w:sz w:val="18"/>
                <w:szCs w:val="18"/>
              </w:rPr>
              <w:t>评分标准</w:t>
            </w:r>
          </w:p>
        </w:tc>
      </w:tr>
      <w:tr w:rsidR="00837A64" w14:paraId="718869C6" w14:textId="77777777">
        <w:trPr>
          <w:trHeight w:val="848"/>
          <w:jc w:val="center"/>
        </w:trPr>
        <w:tc>
          <w:tcPr>
            <w:tcW w:w="792" w:type="dxa"/>
            <w:vMerge w:val="restart"/>
            <w:tcMar>
              <w:top w:w="57" w:type="dxa"/>
              <w:left w:w="57" w:type="dxa"/>
              <w:bottom w:w="57" w:type="dxa"/>
              <w:right w:w="57" w:type="dxa"/>
            </w:tcMar>
            <w:vAlign w:val="center"/>
          </w:tcPr>
          <w:p w14:paraId="63B392BC" w14:textId="77777777" w:rsidR="00837A64" w:rsidRDefault="00000000">
            <w:pPr>
              <w:jc w:val="center"/>
              <w:rPr>
                <w:rFonts w:ascii="宋体" w:hAnsi="宋体" w:cs="宋体" w:hint="eastAsia"/>
                <w:sz w:val="18"/>
                <w:szCs w:val="18"/>
              </w:rPr>
            </w:pPr>
            <w:r>
              <w:rPr>
                <w:rFonts w:ascii="宋体" w:hAnsi="宋体"/>
                <w:szCs w:val="21"/>
              </w:rPr>
              <w:t>2.2.4（1）</w:t>
            </w:r>
          </w:p>
        </w:tc>
        <w:tc>
          <w:tcPr>
            <w:tcW w:w="1452" w:type="dxa"/>
            <w:gridSpan w:val="2"/>
            <w:vMerge w:val="restart"/>
            <w:tcMar>
              <w:top w:w="57" w:type="dxa"/>
              <w:left w:w="57" w:type="dxa"/>
              <w:bottom w:w="57" w:type="dxa"/>
              <w:right w:w="57" w:type="dxa"/>
            </w:tcMar>
            <w:vAlign w:val="center"/>
          </w:tcPr>
          <w:p w14:paraId="7B1129E8" w14:textId="77777777" w:rsidR="00837A64" w:rsidRDefault="00000000">
            <w:pPr>
              <w:rPr>
                <w:rFonts w:ascii="宋体" w:hAnsi="宋体" w:cs="宋体" w:hint="eastAsia"/>
                <w:szCs w:val="21"/>
              </w:rPr>
            </w:pPr>
            <w:r>
              <w:rPr>
                <w:rFonts w:ascii="宋体" w:hAnsi="宋体"/>
                <w:szCs w:val="21"/>
              </w:rPr>
              <w:t>资信业绩部</w:t>
            </w:r>
            <w:r>
              <w:rPr>
                <w:rFonts w:ascii="宋体" w:hAnsi="宋体" w:hint="eastAsia"/>
                <w:szCs w:val="21"/>
              </w:rPr>
              <w:t>分（25分）</w:t>
            </w:r>
          </w:p>
        </w:tc>
        <w:tc>
          <w:tcPr>
            <w:tcW w:w="2004" w:type="dxa"/>
            <w:tcMar>
              <w:top w:w="57" w:type="dxa"/>
              <w:left w:w="57" w:type="dxa"/>
              <w:bottom w:w="57" w:type="dxa"/>
              <w:right w:w="57" w:type="dxa"/>
            </w:tcMar>
            <w:vAlign w:val="center"/>
          </w:tcPr>
          <w:p w14:paraId="5C81B3E6" w14:textId="77777777" w:rsidR="00837A64" w:rsidRDefault="00000000">
            <w:pPr>
              <w:spacing w:line="288" w:lineRule="auto"/>
              <w:jc w:val="center"/>
              <w:rPr>
                <w:rFonts w:ascii="宋体" w:hAnsi="宋体" w:cs="宋体" w:hint="eastAsia"/>
                <w:szCs w:val="21"/>
              </w:rPr>
            </w:pPr>
            <w:r>
              <w:rPr>
                <w:rFonts w:ascii="宋体" w:hAnsi="宋体" w:cs="宋体" w:hint="eastAsia"/>
                <w:szCs w:val="21"/>
              </w:rPr>
              <w:t>类似监理业绩（4分）</w:t>
            </w:r>
          </w:p>
        </w:tc>
        <w:tc>
          <w:tcPr>
            <w:tcW w:w="4989" w:type="dxa"/>
            <w:tcMar>
              <w:top w:w="57" w:type="dxa"/>
              <w:left w:w="57" w:type="dxa"/>
              <w:bottom w:w="57" w:type="dxa"/>
              <w:right w:w="57" w:type="dxa"/>
            </w:tcMar>
            <w:vAlign w:val="center"/>
          </w:tcPr>
          <w:p w14:paraId="76DF59E4" w14:textId="77777777" w:rsidR="00837A64" w:rsidRDefault="00000000">
            <w:pPr>
              <w:rPr>
                <w:rFonts w:ascii="宋体" w:hAnsi="宋体" w:cs="宋体" w:hint="eastAsia"/>
                <w:szCs w:val="21"/>
              </w:rPr>
            </w:pPr>
            <w:r>
              <w:rPr>
                <w:rFonts w:ascii="宋体" w:hAnsi="宋体" w:cs="宋体" w:hint="eastAsia"/>
                <w:kern w:val="0"/>
                <w:szCs w:val="21"/>
              </w:rPr>
              <w:t>20</w:t>
            </w:r>
            <w:r>
              <w:rPr>
                <w:rFonts w:ascii="宋体" w:hAnsi="宋体" w:cs="宋体"/>
                <w:kern w:val="0"/>
                <w:szCs w:val="21"/>
              </w:rPr>
              <w:t>21</w:t>
            </w:r>
            <w:r>
              <w:rPr>
                <w:rFonts w:ascii="宋体" w:hAnsi="宋体" w:cs="宋体" w:hint="eastAsia"/>
                <w:kern w:val="0"/>
                <w:szCs w:val="21"/>
              </w:rPr>
              <w:t>年1月1日至今，完成过质量合格的类似工程监理项目，每项得2分，最多得4分。</w:t>
            </w:r>
          </w:p>
        </w:tc>
      </w:tr>
      <w:tr w:rsidR="00837A64" w14:paraId="1793225B" w14:textId="77777777">
        <w:trPr>
          <w:cantSplit/>
          <w:trHeight w:val="943"/>
          <w:jc w:val="center"/>
        </w:trPr>
        <w:tc>
          <w:tcPr>
            <w:tcW w:w="792" w:type="dxa"/>
            <w:vMerge/>
            <w:tcMar>
              <w:top w:w="57" w:type="dxa"/>
              <w:left w:w="57" w:type="dxa"/>
              <w:bottom w:w="57" w:type="dxa"/>
              <w:right w:w="57" w:type="dxa"/>
            </w:tcMar>
          </w:tcPr>
          <w:p w14:paraId="194ECB24" w14:textId="77777777" w:rsidR="00837A64" w:rsidRDefault="00837A64">
            <w:pPr>
              <w:spacing w:line="200" w:lineRule="exact"/>
              <w:jc w:val="left"/>
              <w:rPr>
                <w:rFonts w:ascii="宋体" w:hAnsi="宋体" w:hint="eastAsia"/>
                <w:sz w:val="18"/>
                <w:szCs w:val="18"/>
              </w:rPr>
            </w:pPr>
          </w:p>
        </w:tc>
        <w:tc>
          <w:tcPr>
            <w:tcW w:w="1452" w:type="dxa"/>
            <w:gridSpan w:val="2"/>
            <w:vMerge/>
            <w:tcMar>
              <w:top w:w="57" w:type="dxa"/>
              <w:left w:w="57" w:type="dxa"/>
              <w:bottom w:w="57" w:type="dxa"/>
              <w:right w:w="57" w:type="dxa"/>
            </w:tcMar>
            <w:vAlign w:val="center"/>
          </w:tcPr>
          <w:p w14:paraId="7ED3E171" w14:textId="77777777" w:rsidR="00837A64" w:rsidRDefault="00837A64">
            <w:pPr>
              <w:rPr>
                <w:rFonts w:ascii="宋体" w:hAnsi="宋体" w:hint="eastAsia"/>
                <w:sz w:val="18"/>
                <w:szCs w:val="18"/>
              </w:rPr>
            </w:pPr>
          </w:p>
        </w:tc>
        <w:tc>
          <w:tcPr>
            <w:tcW w:w="2004" w:type="dxa"/>
            <w:tcMar>
              <w:top w:w="57" w:type="dxa"/>
              <w:left w:w="57" w:type="dxa"/>
              <w:bottom w:w="57" w:type="dxa"/>
              <w:right w:w="57" w:type="dxa"/>
            </w:tcMar>
            <w:vAlign w:val="center"/>
          </w:tcPr>
          <w:p w14:paraId="217CA330" w14:textId="77777777" w:rsidR="00837A64" w:rsidRDefault="00000000">
            <w:pPr>
              <w:spacing w:line="288" w:lineRule="auto"/>
              <w:jc w:val="center"/>
              <w:rPr>
                <w:rFonts w:ascii="宋体" w:hAnsi="宋体" w:cs="宋体" w:hint="eastAsia"/>
                <w:szCs w:val="21"/>
              </w:rPr>
            </w:pPr>
            <w:r>
              <w:rPr>
                <w:rFonts w:ascii="宋体" w:hAnsi="宋体" w:cs="宋体" w:hint="eastAsia"/>
                <w:szCs w:val="21"/>
              </w:rPr>
              <w:t>获奖监理业绩</w:t>
            </w:r>
          </w:p>
          <w:p w14:paraId="458D3B15" w14:textId="77777777" w:rsidR="00837A64" w:rsidRDefault="00000000">
            <w:pPr>
              <w:spacing w:line="288" w:lineRule="auto"/>
              <w:jc w:val="center"/>
              <w:rPr>
                <w:rFonts w:ascii="宋体" w:hAnsi="宋体" w:cs="宋体" w:hint="eastAsia"/>
                <w:szCs w:val="21"/>
              </w:rPr>
            </w:pPr>
            <w:r>
              <w:rPr>
                <w:rFonts w:ascii="宋体" w:hAnsi="宋体" w:cs="宋体" w:hint="eastAsia"/>
                <w:szCs w:val="21"/>
              </w:rPr>
              <w:t>（9分）</w:t>
            </w:r>
          </w:p>
        </w:tc>
        <w:tc>
          <w:tcPr>
            <w:tcW w:w="4989" w:type="dxa"/>
            <w:tcMar>
              <w:top w:w="57" w:type="dxa"/>
              <w:left w:w="57" w:type="dxa"/>
              <w:bottom w:w="57" w:type="dxa"/>
              <w:right w:w="57" w:type="dxa"/>
            </w:tcMar>
            <w:vAlign w:val="center"/>
          </w:tcPr>
          <w:p w14:paraId="56207BE1" w14:textId="77777777" w:rsidR="00837A64" w:rsidRDefault="00000000">
            <w:pPr>
              <w:rPr>
                <w:rFonts w:ascii="宋体" w:hAnsi="宋体" w:cs="宋体" w:hint="eastAsia"/>
                <w:szCs w:val="21"/>
              </w:rPr>
            </w:pPr>
            <w:r>
              <w:rPr>
                <w:rFonts w:ascii="宋体" w:hAnsi="宋体" w:cs="宋体" w:hint="eastAsia"/>
                <w:szCs w:val="21"/>
              </w:rPr>
              <w:t>2021年1月1日至今监理过的房屋建筑工程项目获得工程质量奖项:</w:t>
            </w:r>
          </w:p>
          <w:p w14:paraId="373D4C1E" w14:textId="77777777" w:rsidR="00837A64" w:rsidRDefault="00000000">
            <w:pPr>
              <w:rPr>
                <w:rFonts w:ascii="宋体" w:hAnsi="宋体" w:cs="宋体" w:hint="eastAsia"/>
                <w:szCs w:val="21"/>
              </w:rPr>
            </w:pPr>
            <w:r>
              <w:rPr>
                <w:rFonts w:ascii="宋体" w:hAnsi="宋体" w:cs="宋体" w:hint="eastAsia"/>
                <w:szCs w:val="21"/>
              </w:rPr>
              <w:t>获得国家级奖项的，每项得1.5分，最高得9分；</w:t>
            </w:r>
          </w:p>
          <w:p w14:paraId="459DEB85" w14:textId="77777777" w:rsidR="00837A64" w:rsidRDefault="00000000">
            <w:pPr>
              <w:rPr>
                <w:rFonts w:ascii="宋体" w:hAnsi="宋体" w:cs="宋体" w:hint="eastAsia"/>
                <w:szCs w:val="21"/>
              </w:rPr>
            </w:pPr>
            <w:r>
              <w:rPr>
                <w:rFonts w:ascii="宋体" w:hAnsi="宋体" w:cs="宋体" w:hint="eastAsia"/>
                <w:szCs w:val="21"/>
              </w:rPr>
              <w:t>获得省级奖项的，每项得 1分，最高得6分；</w:t>
            </w:r>
          </w:p>
          <w:p w14:paraId="5661383D" w14:textId="77777777" w:rsidR="00837A64" w:rsidRDefault="00000000">
            <w:pPr>
              <w:rPr>
                <w:rFonts w:ascii="宋体" w:hAnsi="宋体" w:cs="宋体" w:hint="eastAsia"/>
                <w:szCs w:val="21"/>
              </w:rPr>
            </w:pPr>
            <w:r>
              <w:rPr>
                <w:rFonts w:ascii="宋体" w:hAnsi="宋体" w:cs="宋体" w:hint="eastAsia"/>
                <w:szCs w:val="21"/>
              </w:rPr>
              <w:t>获得市级奖项的，每项得 0.5分，最高得3分。</w:t>
            </w:r>
          </w:p>
          <w:p w14:paraId="6AB75DB7" w14:textId="77777777" w:rsidR="00837A64" w:rsidRDefault="00000000">
            <w:pPr>
              <w:rPr>
                <w:rFonts w:ascii="宋体" w:hAnsi="宋体" w:cs="宋体" w:hint="eastAsia"/>
                <w:szCs w:val="21"/>
              </w:rPr>
            </w:pPr>
            <w:r>
              <w:rPr>
                <w:rFonts w:ascii="宋体" w:hAnsi="宋体" w:cs="宋体" w:hint="eastAsia"/>
                <w:szCs w:val="21"/>
              </w:rPr>
              <w:t>本项合计最高得9分。</w:t>
            </w:r>
          </w:p>
        </w:tc>
      </w:tr>
      <w:tr w:rsidR="00837A64" w14:paraId="13AB62B7" w14:textId="77777777">
        <w:trPr>
          <w:trHeight w:val="679"/>
          <w:jc w:val="center"/>
        </w:trPr>
        <w:tc>
          <w:tcPr>
            <w:tcW w:w="792" w:type="dxa"/>
            <w:vMerge/>
            <w:tcMar>
              <w:top w:w="57" w:type="dxa"/>
              <w:left w:w="57" w:type="dxa"/>
              <w:bottom w:w="57" w:type="dxa"/>
              <w:right w:w="57" w:type="dxa"/>
            </w:tcMar>
          </w:tcPr>
          <w:p w14:paraId="0299AD9E" w14:textId="77777777" w:rsidR="00837A64" w:rsidRDefault="00837A64">
            <w:pPr>
              <w:ind w:left="2082" w:right="2063"/>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5CA62E7C"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6E522BB4" w14:textId="77777777" w:rsidR="00837A64" w:rsidRDefault="00000000">
            <w:pPr>
              <w:spacing w:line="288" w:lineRule="auto"/>
              <w:jc w:val="center"/>
              <w:rPr>
                <w:rFonts w:ascii="宋体" w:hAnsi="宋体" w:cs="宋体" w:hint="eastAsia"/>
                <w:szCs w:val="21"/>
              </w:rPr>
            </w:pPr>
            <w:r>
              <w:rPr>
                <w:rFonts w:ascii="宋体" w:hAnsi="宋体" w:cs="宋体" w:hint="eastAsia"/>
                <w:szCs w:val="21"/>
              </w:rPr>
              <w:t>企业信誉情况</w:t>
            </w:r>
          </w:p>
          <w:p w14:paraId="6163955F" w14:textId="77777777" w:rsidR="00837A64" w:rsidRDefault="00837A64">
            <w:pPr>
              <w:spacing w:line="288" w:lineRule="auto"/>
              <w:jc w:val="center"/>
              <w:rPr>
                <w:rFonts w:ascii="宋体" w:hAnsi="宋体" w:cs="宋体" w:hint="eastAsia"/>
                <w:szCs w:val="21"/>
              </w:rPr>
            </w:pPr>
          </w:p>
          <w:p w14:paraId="44663674" w14:textId="77777777" w:rsidR="00837A64" w:rsidRDefault="00000000">
            <w:pPr>
              <w:spacing w:line="288" w:lineRule="auto"/>
              <w:jc w:val="center"/>
              <w:rPr>
                <w:rFonts w:ascii="宋体" w:hAnsi="宋体" w:cs="宋体" w:hint="eastAsia"/>
                <w:szCs w:val="21"/>
              </w:rPr>
            </w:pPr>
            <w:r>
              <w:rPr>
                <w:rFonts w:ascii="宋体" w:hAnsi="宋体" w:cs="宋体" w:hint="eastAsia"/>
                <w:szCs w:val="21"/>
              </w:rPr>
              <w:t>（4分）</w:t>
            </w:r>
          </w:p>
        </w:tc>
        <w:tc>
          <w:tcPr>
            <w:tcW w:w="4989" w:type="dxa"/>
            <w:tcMar>
              <w:top w:w="57" w:type="dxa"/>
              <w:left w:w="57" w:type="dxa"/>
              <w:bottom w:w="57" w:type="dxa"/>
              <w:right w:w="57" w:type="dxa"/>
            </w:tcMar>
            <w:vAlign w:val="center"/>
          </w:tcPr>
          <w:p w14:paraId="2043CAEC" w14:textId="77777777" w:rsidR="00837A64" w:rsidRDefault="00000000">
            <w:pPr>
              <w:spacing w:line="300" w:lineRule="exact"/>
              <w:rPr>
                <w:szCs w:val="21"/>
              </w:rPr>
            </w:pPr>
            <w:r>
              <w:rPr>
                <w:rFonts w:hint="eastAsia"/>
                <w:szCs w:val="21"/>
              </w:rPr>
              <w:t>投标人（</w:t>
            </w:r>
            <w:proofErr w:type="gramStart"/>
            <w:r>
              <w:rPr>
                <w:rFonts w:hint="eastAsia"/>
                <w:szCs w:val="21"/>
              </w:rPr>
              <w:t>含最近</w:t>
            </w:r>
            <w:proofErr w:type="gramEnd"/>
            <w:r>
              <w:rPr>
                <w:rFonts w:hint="eastAsia"/>
                <w:szCs w:val="21"/>
              </w:rPr>
              <w:t>评审年度</w:t>
            </w:r>
            <w:r>
              <w:rPr>
                <w:szCs w:val="21"/>
              </w:rPr>
              <w:t>202</w:t>
            </w:r>
            <w:r>
              <w:rPr>
                <w:rFonts w:hint="eastAsia"/>
                <w:szCs w:val="21"/>
              </w:rPr>
              <w:t>4</w:t>
            </w:r>
            <w:r>
              <w:rPr>
                <w:szCs w:val="21"/>
              </w:rPr>
              <w:t>年度）获得</w:t>
            </w:r>
            <w:r>
              <w:rPr>
                <w:szCs w:val="21"/>
              </w:rPr>
              <w:t>“</w:t>
            </w:r>
            <w:r>
              <w:rPr>
                <w:szCs w:val="21"/>
              </w:rPr>
              <w:t>纳税信用</w:t>
            </w:r>
            <w:r>
              <w:rPr>
                <w:szCs w:val="21"/>
              </w:rPr>
              <w:t>A</w:t>
            </w:r>
            <w:r>
              <w:rPr>
                <w:szCs w:val="21"/>
              </w:rPr>
              <w:t>级纳税人</w:t>
            </w:r>
            <w:r>
              <w:rPr>
                <w:szCs w:val="21"/>
              </w:rPr>
              <w:t>”</w:t>
            </w:r>
            <w:r>
              <w:rPr>
                <w:szCs w:val="21"/>
              </w:rPr>
              <w:t>称号情况：</w:t>
            </w:r>
          </w:p>
          <w:p w14:paraId="63CC7DD9" w14:textId="77777777" w:rsidR="00837A64" w:rsidRDefault="00000000">
            <w:pPr>
              <w:spacing w:line="300" w:lineRule="exact"/>
              <w:rPr>
                <w:szCs w:val="21"/>
              </w:rPr>
            </w:pPr>
            <w:r>
              <w:rPr>
                <w:rFonts w:hint="eastAsia"/>
                <w:szCs w:val="21"/>
              </w:rPr>
              <w:t>（</w:t>
            </w:r>
            <w:r>
              <w:rPr>
                <w:szCs w:val="21"/>
              </w:rPr>
              <w:t>1</w:t>
            </w:r>
            <w:r>
              <w:rPr>
                <w:szCs w:val="21"/>
              </w:rPr>
              <w:t>）连续获得</w:t>
            </w:r>
            <w:r>
              <w:rPr>
                <w:szCs w:val="21"/>
              </w:rPr>
              <w:t>5</w:t>
            </w:r>
            <w:r>
              <w:rPr>
                <w:szCs w:val="21"/>
              </w:rPr>
              <w:t>个年度或以上的，得</w:t>
            </w:r>
            <w:r>
              <w:rPr>
                <w:rFonts w:hint="eastAsia"/>
                <w:szCs w:val="21"/>
              </w:rPr>
              <w:t>4</w:t>
            </w:r>
            <w:r>
              <w:rPr>
                <w:szCs w:val="21"/>
              </w:rPr>
              <w:t>分；</w:t>
            </w:r>
          </w:p>
          <w:p w14:paraId="3704DDED" w14:textId="77777777" w:rsidR="00837A64" w:rsidRDefault="00000000">
            <w:pPr>
              <w:spacing w:line="300" w:lineRule="exact"/>
              <w:rPr>
                <w:szCs w:val="21"/>
              </w:rPr>
            </w:pPr>
            <w:r>
              <w:rPr>
                <w:rFonts w:hint="eastAsia"/>
                <w:szCs w:val="21"/>
              </w:rPr>
              <w:t>（</w:t>
            </w:r>
            <w:r>
              <w:rPr>
                <w:szCs w:val="21"/>
              </w:rPr>
              <w:t>2</w:t>
            </w:r>
            <w:r>
              <w:rPr>
                <w:szCs w:val="21"/>
              </w:rPr>
              <w:t>）连续获得</w:t>
            </w:r>
            <w:r>
              <w:rPr>
                <w:szCs w:val="21"/>
              </w:rPr>
              <w:t>4</w:t>
            </w:r>
            <w:r>
              <w:rPr>
                <w:szCs w:val="21"/>
              </w:rPr>
              <w:t>个年度的，得</w:t>
            </w:r>
            <w:r>
              <w:rPr>
                <w:szCs w:val="21"/>
              </w:rPr>
              <w:t>3</w:t>
            </w:r>
            <w:r>
              <w:rPr>
                <w:szCs w:val="21"/>
              </w:rPr>
              <w:t>分；</w:t>
            </w:r>
          </w:p>
          <w:p w14:paraId="50C29CBF" w14:textId="77777777" w:rsidR="00837A64" w:rsidRDefault="00000000">
            <w:pPr>
              <w:spacing w:line="300" w:lineRule="exact"/>
              <w:rPr>
                <w:szCs w:val="21"/>
              </w:rPr>
            </w:pPr>
            <w:r>
              <w:rPr>
                <w:rFonts w:hint="eastAsia"/>
                <w:szCs w:val="21"/>
              </w:rPr>
              <w:t>（</w:t>
            </w:r>
            <w:r>
              <w:rPr>
                <w:szCs w:val="21"/>
              </w:rPr>
              <w:t>3</w:t>
            </w:r>
            <w:r>
              <w:rPr>
                <w:szCs w:val="21"/>
              </w:rPr>
              <w:t>）连续获得</w:t>
            </w:r>
            <w:r>
              <w:rPr>
                <w:szCs w:val="21"/>
              </w:rPr>
              <w:t>3</w:t>
            </w:r>
            <w:r>
              <w:rPr>
                <w:szCs w:val="21"/>
              </w:rPr>
              <w:t>个年度的，得</w:t>
            </w:r>
            <w:r>
              <w:rPr>
                <w:rFonts w:hint="eastAsia"/>
                <w:szCs w:val="21"/>
              </w:rPr>
              <w:t>2</w:t>
            </w:r>
            <w:r>
              <w:rPr>
                <w:szCs w:val="21"/>
              </w:rPr>
              <w:t>分；</w:t>
            </w:r>
          </w:p>
          <w:p w14:paraId="55042872" w14:textId="77777777" w:rsidR="00837A64" w:rsidRDefault="00000000">
            <w:pPr>
              <w:spacing w:line="300" w:lineRule="exact"/>
              <w:rPr>
                <w:rFonts w:ascii="宋体" w:hAnsi="宋体" w:cs="宋体" w:hint="eastAsia"/>
                <w:szCs w:val="21"/>
              </w:rPr>
            </w:pPr>
            <w:r>
              <w:rPr>
                <w:rFonts w:ascii="宋体" w:hAnsi="宋体" w:cs="宋体" w:hint="eastAsia"/>
                <w:szCs w:val="21"/>
              </w:rPr>
              <w:t>（4）连续获得2个年度或以下的，得1分；</w:t>
            </w:r>
          </w:p>
          <w:p w14:paraId="1B908E2F" w14:textId="77777777" w:rsidR="00837A64" w:rsidRDefault="00000000">
            <w:pPr>
              <w:spacing w:line="276" w:lineRule="auto"/>
              <w:ind w:leftChars="-10" w:hangingChars="10" w:hanging="21"/>
              <w:rPr>
                <w:rFonts w:ascii="宋体" w:hAnsi="宋体" w:cs="宋体" w:hint="eastAsia"/>
                <w:szCs w:val="21"/>
              </w:rPr>
            </w:pPr>
            <w:r>
              <w:rPr>
                <w:rFonts w:hint="eastAsia"/>
                <w:szCs w:val="21"/>
              </w:rPr>
              <w:t>不具备以上条件不得分。</w:t>
            </w:r>
          </w:p>
        </w:tc>
      </w:tr>
      <w:tr w:rsidR="00837A64" w14:paraId="73D3B734" w14:textId="77777777">
        <w:trPr>
          <w:trHeight w:val="1808"/>
          <w:jc w:val="center"/>
        </w:trPr>
        <w:tc>
          <w:tcPr>
            <w:tcW w:w="792" w:type="dxa"/>
            <w:vMerge/>
            <w:tcMar>
              <w:top w:w="57" w:type="dxa"/>
              <w:left w:w="57" w:type="dxa"/>
              <w:bottom w:w="57" w:type="dxa"/>
              <w:right w:w="57" w:type="dxa"/>
            </w:tcMar>
          </w:tcPr>
          <w:p w14:paraId="30F6BE74" w14:textId="77777777" w:rsidR="00837A64" w:rsidRDefault="00837A64">
            <w:pPr>
              <w:ind w:left="2082" w:right="2063"/>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04F535EC"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4E2240AD" w14:textId="77777777" w:rsidR="00837A64" w:rsidRDefault="00000000">
            <w:pPr>
              <w:pStyle w:val="af2"/>
              <w:topLinePunct w:val="0"/>
              <w:adjustRightInd/>
              <w:snapToGrid/>
              <w:spacing w:line="240" w:lineRule="auto"/>
              <w:ind w:firstLineChars="0" w:firstLine="0"/>
              <w:jc w:val="center"/>
              <w:rPr>
                <w:rFonts w:ascii="宋体" w:hAnsi="宋体" w:cs="宋体" w:hint="eastAsia"/>
                <w:sz w:val="21"/>
                <w:szCs w:val="21"/>
              </w:rPr>
            </w:pPr>
            <w:r>
              <w:rPr>
                <w:rFonts w:ascii="宋体" w:hAnsi="宋体" w:cs="宋体" w:hint="eastAsia"/>
                <w:sz w:val="21"/>
                <w:szCs w:val="21"/>
              </w:rPr>
              <w:t>体系认证</w:t>
            </w:r>
          </w:p>
          <w:p w14:paraId="1318118E" w14:textId="77777777" w:rsidR="00837A64" w:rsidRDefault="00000000">
            <w:pPr>
              <w:spacing w:line="288" w:lineRule="auto"/>
              <w:jc w:val="center"/>
              <w:rPr>
                <w:rFonts w:ascii="宋体" w:hAnsi="宋体" w:cs="宋体" w:hint="eastAsia"/>
                <w:szCs w:val="21"/>
              </w:rPr>
            </w:pPr>
            <w:r>
              <w:rPr>
                <w:rFonts w:ascii="宋体" w:hAnsi="宋体" w:cs="宋体" w:hint="eastAsia"/>
                <w:szCs w:val="21"/>
              </w:rPr>
              <w:t>（4分）</w:t>
            </w:r>
          </w:p>
        </w:tc>
        <w:tc>
          <w:tcPr>
            <w:tcW w:w="4989" w:type="dxa"/>
            <w:tcMar>
              <w:top w:w="57" w:type="dxa"/>
              <w:left w:w="57" w:type="dxa"/>
              <w:bottom w:w="57" w:type="dxa"/>
              <w:right w:w="57" w:type="dxa"/>
            </w:tcMar>
            <w:vAlign w:val="center"/>
          </w:tcPr>
          <w:p w14:paraId="1D662CDC" w14:textId="77777777" w:rsidR="00837A64" w:rsidRDefault="00000000">
            <w:pPr>
              <w:snapToGrid w:val="0"/>
              <w:spacing w:line="288" w:lineRule="auto"/>
              <w:rPr>
                <w:rFonts w:ascii="宋体" w:hAnsi="宋体" w:cs="宋体" w:hint="eastAsia"/>
                <w:szCs w:val="21"/>
              </w:rPr>
            </w:pPr>
            <w:r>
              <w:rPr>
                <w:rFonts w:ascii="宋体" w:hAnsi="宋体" w:cs="Calibri" w:hint="eastAsia"/>
              </w:rPr>
              <w:t>投标人同时具有有效的质量管理体系认证证书、职业健康安全管理体系认证证书、环境管理体系认证证书、信息技术服务管理体系认证证书、标准化管理体系认证证书的得</w:t>
            </w:r>
            <w:r>
              <w:rPr>
                <w:rFonts w:ascii="宋体" w:hAnsi="宋体" w:cs="Calibri"/>
              </w:rPr>
              <w:t>4</w:t>
            </w:r>
            <w:r>
              <w:rPr>
                <w:rFonts w:ascii="宋体" w:hAnsi="宋体" w:cs="Calibri" w:hint="eastAsia"/>
              </w:rPr>
              <w:t>分，具有其中3项至4项认证证书的得2分，具有其中1项至2项认证证书的得1分。没有的或证书不在有效期内的不得分。</w:t>
            </w:r>
          </w:p>
        </w:tc>
      </w:tr>
      <w:tr w:rsidR="00837A64" w14:paraId="2C3D591D" w14:textId="77777777">
        <w:trPr>
          <w:trHeight w:val="2181"/>
          <w:jc w:val="center"/>
        </w:trPr>
        <w:tc>
          <w:tcPr>
            <w:tcW w:w="792" w:type="dxa"/>
            <w:vMerge/>
            <w:tcMar>
              <w:top w:w="57" w:type="dxa"/>
              <w:left w:w="57" w:type="dxa"/>
              <w:bottom w:w="57" w:type="dxa"/>
              <w:right w:w="57" w:type="dxa"/>
            </w:tcMar>
          </w:tcPr>
          <w:p w14:paraId="1C284A71" w14:textId="77777777" w:rsidR="00837A64" w:rsidRDefault="00837A64">
            <w:pPr>
              <w:ind w:left="2079" w:right="2059"/>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50BC90F7"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6D122B3F" w14:textId="77777777" w:rsidR="00837A64" w:rsidRDefault="00000000">
            <w:pPr>
              <w:pStyle w:val="af2"/>
              <w:topLinePunct w:val="0"/>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监理人员配备情况（4分）</w:t>
            </w:r>
          </w:p>
        </w:tc>
        <w:tc>
          <w:tcPr>
            <w:tcW w:w="4989" w:type="dxa"/>
            <w:tcMar>
              <w:top w:w="57" w:type="dxa"/>
              <w:left w:w="57" w:type="dxa"/>
              <w:bottom w:w="57" w:type="dxa"/>
              <w:right w:w="57" w:type="dxa"/>
            </w:tcMar>
            <w:vAlign w:val="center"/>
          </w:tcPr>
          <w:p w14:paraId="6D11EFB8" w14:textId="77777777" w:rsidR="00837A64" w:rsidRDefault="00000000">
            <w:pPr>
              <w:pStyle w:val="2"/>
              <w:rPr>
                <w:rFonts w:ascii="宋体" w:eastAsia="宋体" w:hAnsi="宋体" w:cs="Calibri" w:hint="eastAsia"/>
                <w:b w:val="0"/>
                <w:color w:val="auto"/>
                <w:kern w:val="2"/>
                <w:sz w:val="21"/>
                <w:szCs w:val="22"/>
              </w:rPr>
            </w:pPr>
            <w:r>
              <w:rPr>
                <w:rFonts w:ascii="宋体" w:eastAsia="宋体" w:hAnsi="宋体" w:cs="Calibri" w:hint="eastAsia"/>
                <w:b w:val="0"/>
                <w:color w:val="auto"/>
                <w:kern w:val="2"/>
                <w:sz w:val="21"/>
                <w:szCs w:val="22"/>
              </w:rPr>
              <w:t>1、在配备的人员中完全满足招标文件评标办法前附表要求中表1：《项目监理人员组成配备要求表》岗位类别、人数、基本要求的得2分，不满足不得分。</w:t>
            </w:r>
          </w:p>
          <w:p w14:paraId="64264BF8" w14:textId="77777777" w:rsidR="00837A64" w:rsidRDefault="00000000">
            <w:pPr>
              <w:pStyle w:val="2"/>
              <w:rPr>
                <w:rFonts w:ascii="宋体" w:eastAsia="宋体" w:hAnsi="宋体" w:cs="Calibri" w:hint="eastAsia"/>
                <w:b w:val="0"/>
                <w:color w:val="auto"/>
                <w:kern w:val="2"/>
                <w:sz w:val="21"/>
                <w:szCs w:val="22"/>
              </w:rPr>
            </w:pPr>
            <w:r>
              <w:rPr>
                <w:rFonts w:ascii="宋体" w:eastAsia="宋体" w:hAnsi="宋体" w:cs="Calibri" w:hint="eastAsia"/>
                <w:b w:val="0"/>
                <w:color w:val="auto"/>
                <w:kern w:val="2"/>
                <w:sz w:val="21"/>
                <w:szCs w:val="22"/>
              </w:rPr>
              <w:t>2、总监理工程师具备房屋建筑专业中级工程师职称，得1分；具备房屋建筑专业高级或以上工程师职称，得2分。本小项最多得2分。</w:t>
            </w:r>
          </w:p>
        </w:tc>
      </w:tr>
      <w:tr w:rsidR="00837A64" w14:paraId="686F582B" w14:textId="77777777">
        <w:trPr>
          <w:trHeight w:val="795"/>
          <w:jc w:val="center"/>
        </w:trPr>
        <w:tc>
          <w:tcPr>
            <w:tcW w:w="792" w:type="dxa"/>
            <w:vMerge w:val="restart"/>
            <w:tcMar>
              <w:top w:w="57" w:type="dxa"/>
              <w:left w:w="57" w:type="dxa"/>
              <w:bottom w:w="57" w:type="dxa"/>
              <w:right w:w="57" w:type="dxa"/>
            </w:tcMar>
            <w:vAlign w:val="center"/>
          </w:tcPr>
          <w:p w14:paraId="48907637" w14:textId="77777777" w:rsidR="00837A64" w:rsidRDefault="00000000">
            <w:pPr>
              <w:jc w:val="center"/>
              <w:rPr>
                <w:rFonts w:ascii="宋体" w:hAnsi="宋体" w:cs="宋体" w:hint="eastAsia"/>
                <w:sz w:val="18"/>
                <w:szCs w:val="18"/>
              </w:rPr>
            </w:pPr>
            <w:r>
              <w:rPr>
                <w:rFonts w:ascii="宋体" w:hAnsi="宋体" w:hint="eastAsia"/>
                <w:szCs w:val="21"/>
              </w:rPr>
              <w:t>2.2.4（2）</w:t>
            </w:r>
          </w:p>
        </w:tc>
        <w:tc>
          <w:tcPr>
            <w:tcW w:w="1452" w:type="dxa"/>
            <w:gridSpan w:val="2"/>
            <w:vMerge w:val="restart"/>
            <w:tcMar>
              <w:top w:w="57" w:type="dxa"/>
              <w:left w:w="57" w:type="dxa"/>
              <w:bottom w:w="57" w:type="dxa"/>
              <w:right w:w="57" w:type="dxa"/>
            </w:tcMar>
            <w:vAlign w:val="center"/>
          </w:tcPr>
          <w:p w14:paraId="6913FD29" w14:textId="77777777" w:rsidR="00837A64" w:rsidRDefault="00000000">
            <w:pPr>
              <w:rPr>
                <w:rFonts w:ascii="宋体" w:hAnsi="宋体" w:cs="Calibri" w:hint="eastAsia"/>
                <w:szCs w:val="21"/>
              </w:rPr>
            </w:pPr>
            <w:r>
              <w:rPr>
                <w:rFonts w:ascii="宋体" w:hAnsi="宋体" w:cs="Calibri"/>
                <w:szCs w:val="21"/>
              </w:rPr>
              <w:t>监理大纲部分</w:t>
            </w:r>
          </w:p>
          <w:p w14:paraId="3EE3FE4A" w14:textId="77777777" w:rsidR="00837A64" w:rsidRDefault="00000000">
            <w:pPr>
              <w:jc w:val="center"/>
              <w:rPr>
                <w:rFonts w:ascii="宋体" w:hAnsi="宋体" w:cs="宋体" w:hint="eastAsia"/>
                <w:sz w:val="18"/>
                <w:szCs w:val="18"/>
              </w:rPr>
            </w:pPr>
            <w:r>
              <w:rPr>
                <w:rFonts w:ascii="宋体" w:hAnsi="宋体" w:cs="Calibri" w:hint="eastAsia"/>
                <w:szCs w:val="21"/>
              </w:rPr>
              <w:t>（3</w:t>
            </w:r>
            <w:r>
              <w:rPr>
                <w:rFonts w:ascii="宋体" w:hAnsi="宋体" w:cs="Calibri"/>
                <w:szCs w:val="21"/>
              </w:rPr>
              <w:t>0</w:t>
            </w:r>
            <w:r>
              <w:rPr>
                <w:rFonts w:ascii="宋体" w:hAnsi="宋体" w:cs="Calibri" w:hint="eastAsia"/>
                <w:szCs w:val="21"/>
              </w:rPr>
              <w:t>分）</w:t>
            </w:r>
          </w:p>
        </w:tc>
        <w:tc>
          <w:tcPr>
            <w:tcW w:w="2004" w:type="dxa"/>
            <w:tcMar>
              <w:top w:w="57" w:type="dxa"/>
              <w:left w:w="57" w:type="dxa"/>
              <w:bottom w:w="57" w:type="dxa"/>
              <w:right w:w="57" w:type="dxa"/>
            </w:tcMar>
            <w:vAlign w:val="center"/>
          </w:tcPr>
          <w:p w14:paraId="4B9F220B" w14:textId="77777777" w:rsidR="00837A64" w:rsidRDefault="00000000">
            <w:pPr>
              <w:pStyle w:val="af2"/>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监理工作程序、方法和制度（3分）</w:t>
            </w:r>
          </w:p>
        </w:tc>
        <w:tc>
          <w:tcPr>
            <w:tcW w:w="4989" w:type="dxa"/>
            <w:tcMar>
              <w:top w:w="57" w:type="dxa"/>
              <w:left w:w="57" w:type="dxa"/>
              <w:bottom w:w="57" w:type="dxa"/>
              <w:right w:w="57" w:type="dxa"/>
            </w:tcMar>
            <w:vAlign w:val="center"/>
          </w:tcPr>
          <w:p w14:paraId="32E9CC93" w14:textId="77777777" w:rsidR="00837A64" w:rsidRDefault="00000000">
            <w:pPr>
              <w:pStyle w:val="af1"/>
              <w:rPr>
                <w:rFonts w:cs="宋体" w:hint="eastAsia"/>
                <w:snapToGrid w:val="0"/>
                <w:spacing w:val="4"/>
              </w:rPr>
            </w:pPr>
            <w:bookmarkStart w:id="353" w:name="OLE_LINK15"/>
            <w:r>
              <w:rPr>
                <w:rFonts w:cs="宋体" w:hint="eastAsia"/>
              </w:rPr>
              <w:t>1、监理工作流程图、方法和制度</w:t>
            </w:r>
            <w:bookmarkEnd w:id="353"/>
            <w:r>
              <w:rPr>
                <w:rFonts w:cs="宋体" w:hint="eastAsia"/>
                <w:snapToGrid w:val="0"/>
                <w:spacing w:val="4"/>
              </w:rPr>
              <w:t>可行、措施具体、针对性强，得3分；</w:t>
            </w:r>
          </w:p>
          <w:p w14:paraId="4E59EF4E" w14:textId="77777777" w:rsidR="00837A64" w:rsidRDefault="00000000">
            <w:pPr>
              <w:pStyle w:val="af1"/>
              <w:rPr>
                <w:rFonts w:cs="宋体" w:hint="eastAsia"/>
                <w:snapToGrid w:val="0"/>
                <w:spacing w:val="4"/>
              </w:rPr>
            </w:pPr>
            <w:r>
              <w:rPr>
                <w:rFonts w:cs="宋体" w:hint="eastAsia"/>
              </w:rPr>
              <w:t>2、监理工作流程图、方法和制度</w:t>
            </w:r>
            <w:r>
              <w:rPr>
                <w:rFonts w:cs="宋体" w:hint="eastAsia"/>
                <w:snapToGrid w:val="0"/>
                <w:spacing w:val="4"/>
              </w:rPr>
              <w:t>可行、措施较具体、针对性较强，得2分；</w:t>
            </w:r>
          </w:p>
          <w:p w14:paraId="6B3E5D3F" w14:textId="77777777" w:rsidR="00837A64" w:rsidRDefault="00000000">
            <w:pPr>
              <w:pStyle w:val="af1"/>
              <w:rPr>
                <w:rFonts w:cs="宋体" w:hint="eastAsia"/>
                <w:snapToGrid w:val="0"/>
                <w:spacing w:val="4"/>
              </w:rPr>
            </w:pPr>
            <w:r>
              <w:rPr>
                <w:rFonts w:cs="宋体" w:hint="eastAsia"/>
              </w:rPr>
              <w:t>3、监理工作流程图、方法和制度</w:t>
            </w:r>
            <w:r>
              <w:rPr>
                <w:rFonts w:cs="宋体" w:hint="eastAsia"/>
                <w:snapToGrid w:val="0"/>
                <w:spacing w:val="4"/>
              </w:rPr>
              <w:t>基本可行、措施基本具体、有针对性，得</w:t>
            </w:r>
            <w:r>
              <w:rPr>
                <w:rFonts w:cs="宋体"/>
                <w:snapToGrid w:val="0"/>
                <w:spacing w:val="4"/>
              </w:rPr>
              <w:t>1</w:t>
            </w:r>
            <w:r>
              <w:rPr>
                <w:rFonts w:cs="宋体" w:hint="eastAsia"/>
                <w:snapToGrid w:val="0"/>
                <w:spacing w:val="4"/>
              </w:rPr>
              <w:t>分；</w:t>
            </w:r>
          </w:p>
          <w:p w14:paraId="528C38E4" w14:textId="77777777" w:rsidR="00837A64" w:rsidRDefault="00000000">
            <w:pPr>
              <w:pStyle w:val="af1"/>
              <w:rPr>
                <w:rFonts w:cs="宋体" w:hint="eastAsia"/>
              </w:rPr>
            </w:pPr>
            <w:bookmarkStart w:id="354" w:name="OLE_LINK21"/>
            <w:r>
              <w:rPr>
                <w:rFonts w:cs="宋体" w:hint="eastAsia"/>
                <w:snapToGrid w:val="0"/>
                <w:spacing w:val="4"/>
              </w:rPr>
              <w:t>4、不提供</w:t>
            </w:r>
            <w:bookmarkEnd w:id="354"/>
            <w:r>
              <w:rPr>
                <w:rFonts w:cs="宋体" w:hint="eastAsia"/>
                <w:snapToGrid w:val="0"/>
                <w:spacing w:val="4"/>
              </w:rPr>
              <w:t>不得分。</w:t>
            </w:r>
          </w:p>
        </w:tc>
      </w:tr>
      <w:tr w:rsidR="00837A64" w14:paraId="793A0703" w14:textId="77777777">
        <w:trPr>
          <w:trHeight w:val="1082"/>
          <w:jc w:val="center"/>
        </w:trPr>
        <w:tc>
          <w:tcPr>
            <w:tcW w:w="792" w:type="dxa"/>
            <w:vMerge/>
            <w:tcMar>
              <w:top w:w="57" w:type="dxa"/>
              <w:left w:w="57" w:type="dxa"/>
              <w:bottom w:w="57" w:type="dxa"/>
              <w:right w:w="57" w:type="dxa"/>
            </w:tcMar>
          </w:tcPr>
          <w:p w14:paraId="1296658E" w14:textId="77777777" w:rsidR="00837A64" w:rsidRDefault="00837A64">
            <w:pPr>
              <w:ind w:left="2082" w:right="2063"/>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2EC2BCB2"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7FCDD6C5" w14:textId="77777777" w:rsidR="00837A64" w:rsidRDefault="00000000">
            <w:pPr>
              <w:pStyle w:val="af2"/>
              <w:adjustRightInd/>
              <w:snapToGrid/>
              <w:spacing w:line="240" w:lineRule="auto"/>
              <w:ind w:firstLineChars="0" w:firstLine="0"/>
              <w:jc w:val="center"/>
              <w:rPr>
                <w:rFonts w:ascii="宋体" w:hAnsi="宋体" w:cs="宋体" w:hint="eastAsia"/>
                <w:sz w:val="21"/>
                <w:szCs w:val="21"/>
              </w:rPr>
            </w:pPr>
            <w:r>
              <w:rPr>
                <w:rFonts w:ascii="宋体" w:hAnsi="宋体" w:cs="宋体" w:hint="eastAsia"/>
                <w:sz w:val="21"/>
                <w:szCs w:val="21"/>
              </w:rPr>
              <w:t>进度控制方案</w:t>
            </w:r>
          </w:p>
          <w:p w14:paraId="16B5492B" w14:textId="77777777" w:rsidR="00837A64" w:rsidRDefault="00000000">
            <w:pPr>
              <w:pStyle w:val="af2"/>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（3分）</w:t>
            </w:r>
          </w:p>
        </w:tc>
        <w:tc>
          <w:tcPr>
            <w:tcW w:w="4989" w:type="dxa"/>
            <w:tcMar>
              <w:top w:w="57" w:type="dxa"/>
              <w:left w:w="57" w:type="dxa"/>
              <w:bottom w:w="57" w:type="dxa"/>
              <w:right w:w="57" w:type="dxa"/>
            </w:tcMar>
            <w:vAlign w:val="center"/>
          </w:tcPr>
          <w:p w14:paraId="43C4A500" w14:textId="77777777" w:rsidR="00837A64" w:rsidRDefault="00000000">
            <w:pPr>
              <w:pStyle w:val="af1"/>
              <w:rPr>
                <w:rFonts w:cs="宋体" w:hint="eastAsia"/>
                <w:snapToGrid w:val="0"/>
                <w:spacing w:val="4"/>
              </w:rPr>
            </w:pPr>
            <w:r>
              <w:rPr>
                <w:rFonts w:cs="宋体" w:hint="eastAsia"/>
              </w:rPr>
              <w:t>1、进度控制方案</w:t>
            </w:r>
            <w:r>
              <w:rPr>
                <w:rFonts w:cs="宋体" w:hint="eastAsia"/>
                <w:snapToGrid w:val="0"/>
                <w:spacing w:val="4"/>
              </w:rPr>
              <w:t>目标明确、方法合理</w:t>
            </w:r>
            <w:bookmarkStart w:id="355" w:name="OLE_LINK13"/>
            <w:r>
              <w:rPr>
                <w:rFonts w:cs="宋体" w:hint="eastAsia"/>
                <w:snapToGrid w:val="0"/>
                <w:spacing w:val="4"/>
              </w:rPr>
              <w:t>可行、措施具体、针对性强，得3分；</w:t>
            </w:r>
            <w:bookmarkEnd w:id="355"/>
          </w:p>
          <w:p w14:paraId="69FADB8C" w14:textId="77777777" w:rsidR="00837A64" w:rsidRDefault="00000000">
            <w:pPr>
              <w:pStyle w:val="af1"/>
              <w:rPr>
                <w:rFonts w:cs="宋体" w:hint="eastAsia"/>
                <w:snapToGrid w:val="0"/>
                <w:spacing w:val="4"/>
              </w:rPr>
            </w:pPr>
            <w:bookmarkStart w:id="356" w:name="OLE_LINK14"/>
            <w:r>
              <w:rPr>
                <w:rFonts w:cs="宋体" w:hint="eastAsia"/>
              </w:rPr>
              <w:t>2、进度控制方案</w:t>
            </w:r>
            <w:r>
              <w:rPr>
                <w:rFonts w:cs="宋体" w:hint="eastAsia"/>
                <w:snapToGrid w:val="0"/>
                <w:spacing w:val="4"/>
              </w:rPr>
              <w:t>目标比较明确、方法合理可行、措施较具体、针对性较强，得2分；</w:t>
            </w:r>
          </w:p>
          <w:p w14:paraId="57C56EF0" w14:textId="77777777" w:rsidR="00837A64" w:rsidRDefault="00000000">
            <w:pPr>
              <w:pStyle w:val="af1"/>
              <w:rPr>
                <w:rFonts w:cs="宋体" w:hint="eastAsia"/>
                <w:snapToGrid w:val="0"/>
                <w:spacing w:val="4"/>
              </w:rPr>
            </w:pPr>
            <w:r>
              <w:rPr>
                <w:rFonts w:cs="宋体" w:hint="eastAsia"/>
              </w:rPr>
              <w:t>3、进度控制方案</w:t>
            </w:r>
            <w:r>
              <w:rPr>
                <w:rFonts w:cs="宋体" w:hint="eastAsia"/>
                <w:snapToGrid w:val="0"/>
                <w:spacing w:val="4"/>
              </w:rPr>
              <w:t>目标基本明确、方法基本合理可行、措施基本具体、有针对性，得</w:t>
            </w:r>
            <w:r>
              <w:rPr>
                <w:rFonts w:cs="宋体"/>
                <w:snapToGrid w:val="0"/>
                <w:spacing w:val="4"/>
              </w:rPr>
              <w:t>1</w:t>
            </w:r>
            <w:r>
              <w:rPr>
                <w:rFonts w:cs="宋体" w:hint="eastAsia"/>
                <w:snapToGrid w:val="0"/>
                <w:spacing w:val="4"/>
              </w:rPr>
              <w:t>分；</w:t>
            </w:r>
          </w:p>
          <w:p w14:paraId="4C3DC84D" w14:textId="77777777" w:rsidR="00837A64" w:rsidRDefault="00000000">
            <w:pPr>
              <w:pStyle w:val="af1"/>
              <w:rPr>
                <w:rFonts w:cs="宋体" w:hint="eastAsia"/>
              </w:rPr>
            </w:pPr>
            <w:r>
              <w:rPr>
                <w:rFonts w:cs="宋体" w:hint="eastAsia"/>
                <w:snapToGrid w:val="0"/>
                <w:spacing w:val="4"/>
              </w:rPr>
              <w:t>4、不提供不得分。</w:t>
            </w:r>
            <w:bookmarkEnd w:id="356"/>
          </w:p>
        </w:tc>
      </w:tr>
      <w:tr w:rsidR="00837A64" w14:paraId="11DC3E8D" w14:textId="77777777">
        <w:trPr>
          <w:trHeight w:val="1027"/>
          <w:jc w:val="center"/>
        </w:trPr>
        <w:tc>
          <w:tcPr>
            <w:tcW w:w="792" w:type="dxa"/>
            <w:vMerge/>
            <w:tcMar>
              <w:top w:w="57" w:type="dxa"/>
              <w:left w:w="57" w:type="dxa"/>
              <w:bottom w:w="57" w:type="dxa"/>
              <w:right w:w="57" w:type="dxa"/>
            </w:tcMar>
          </w:tcPr>
          <w:p w14:paraId="422C0483" w14:textId="77777777" w:rsidR="00837A64" w:rsidRDefault="00837A64">
            <w:pPr>
              <w:ind w:left="2081" w:right="2056"/>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2DB5EA56"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36EBA96E" w14:textId="77777777" w:rsidR="00837A64" w:rsidRDefault="00000000">
            <w:pPr>
              <w:pStyle w:val="af2"/>
              <w:adjustRightInd/>
              <w:snapToGrid/>
              <w:spacing w:line="240" w:lineRule="auto"/>
              <w:ind w:firstLineChars="0" w:firstLine="0"/>
              <w:jc w:val="center"/>
              <w:rPr>
                <w:rFonts w:ascii="宋体" w:hAnsi="宋体" w:cs="宋体" w:hint="eastAsia"/>
                <w:sz w:val="21"/>
                <w:szCs w:val="21"/>
              </w:rPr>
            </w:pPr>
            <w:r>
              <w:rPr>
                <w:rFonts w:ascii="宋体" w:hAnsi="宋体" w:cs="宋体" w:hint="eastAsia"/>
                <w:sz w:val="21"/>
                <w:szCs w:val="21"/>
              </w:rPr>
              <w:t>质量控制方案</w:t>
            </w:r>
          </w:p>
          <w:p w14:paraId="09CF9FAE" w14:textId="77777777" w:rsidR="00837A64" w:rsidRDefault="00000000">
            <w:pPr>
              <w:pStyle w:val="af2"/>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（3分）</w:t>
            </w:r>
          </w:p>
        </w:tc>
        <w:tc>
          <w:tcPr>
            <w:tcW w:w="4989" w:type="dxa"/>
            <w:tcMar>
              <w:top w:w="57" w:type="dxa"/>
              <w:left w:w="57" w:type="dxa"/>
              <w:bottom w:w="57" w:type="dxa"/>
              <w:right w:w="57" w:type="dxa"/>
            </w:tcMar>
            <w:vAlign w:val="center"/>
          </w:tcPr>
          <w:p w14:paraId="7D2D8AF5" w14:textId="77777777" w:rsidR="00837A64" w:rsidRDefault="00000000">
            <w:pPr>
              <w:pStyle w:val="af1"/>
              <w:rPr>
                <w:rFonts w:cs="宋体" w:hint="eastAsia"/>
                <w:snapToGrid w:val="0"/>
                <w:spacing w:val="4"/>
              </w:rPr>
            </w:pPr>
            <w:r>
              <w:rPr>
                <w:rFonts w:cs="宋体" w:hint="eastAsia"/>
              </w:rPr>
              <w:t>1、质量控制方案</w:t>
            </w:r>
            <w:r>
              <w:rPr>
                <w:rFonts w:cs="宋体" w:hint="eastAsia"/>
                <w:snapToGrid w:val="0"/>
                <w:spacing w:val="4"/>
              </w:rPr>
              <w:t>目标明确、方法合理可行、措施具体、针对性强，得3分；</w:t>
            </w:r>
          </w:p>
          <w:p w14:paraId="5738D469" w14:textId="77777777" w:rsidR="00837A64" w:rsidRDefault="00000000">
            <w:pPr>
              <w:pStyle w:val="af1"/>
              <w:rPr>
                <w:rFonts w:cs="宋体" w:hint="eastAsia"/>
                <w:snapToGrid w:val="0"/>
                <w:spacing w:val="4"/>
              </w:rPr>
            </w:pPr>
            <w:r>
              <w:rPr>
                <w:rFonts w:cs="宋体" w:hint="eastAsia"/>
              </w:rPr>
              <w:t>2、质量控制方案</w:t>
            </w:r>
            <w:r>
              <w:rPr>
                <w:rFonts w:cs="宋体" w:hint="eastAsia"/>
                <w:snapToGrid w:val="0"/>
                <w:spacing w:val="4"/>
              </w:rPr>
              <w:t>目标比较明确、方法合理可行、措施较具体、针对性较强，得2分；</w:t>
            </w:r>
          </w:p>
          <w:p w14:paraId="3A39A047" w14:textId="77777777" w:rsidR="00837A64" w:rsidRDefault="00000000">
            <w:pPr>
              <w:pStyle w:val="af1"/>
              <w:rPr>
                <w:rFonts w:cs="宋体" w:hint="eastAsia"/>
                <w:snapToGrid w:val="0"/>
                <w:spacing w:val="4"/>
              </w:rPr>
            </w:pPr>
            <w:r>
              <w:rPr>
                <w:rFonts w:cs="宋体" w:hint="eastAsia"/>
              </w:rPr>
              <w:t>3、质量控制方案</w:t>
            </w:r>
            <w:r>
              <w:rPr>
                <w:rFonts w:cs="宋体" w:hint="eastAsia"/>
                <w:snapToGrid w:val="0"/>
                <w:spacing w:val="4"/>
              </w:rPr>
              <w:t>目标基本明确、方法基本合理可行、措施基本具体、有针对性，得</w:t>
            </w:r>
            <w:r>
              <w:rPr>
                <w:rFonts w:cs="宋体"/>
                <w:snapToGrid w:val="0"/>
                <w:spacing w:val="4"/>
              </w:rPr>
              <w:t>1</w:t>
            </w:r>
            <w:r>
              <w:rPr>
                <w:rFonts w:cs="宋体" w:hint="eastAsia"/>
                <w:snapToGrid w:val="0"/>
                <w:spacing w:val="4"/>
              </w:rPr>
              <w:t>分；</w:t>
            </w:r>
          </w:p>
          <w:p w14:paraId="4FC69F5B" w14:textId="77777777" w:rsidR="00837A64" w:rsidRDefault="00000000">
            <w:pPr>
              <w:pStyle w:val="af1"/>
              <w:rPr>
                <w:rFonts w:cs="宋体" w:hint="eastAsia"/>
              </w:rPr>
            </w:pPr>
            <w:r>
              <w:rPr>
                <w:rFonts w:cs="宋体" w:hint="eastAsia"/>
                <w:snapToGrid w:val="0"/>
                <w:spacing w:val="4"/>
              </w:rPr>
              <w:t>4、不提供不得分。</w:t>
            </w:r>
          </w:p>
        </w:tc>
      </w:tr>
      <w:tr w:rsidR="00837A64" w14:paraId="0F288ECC" w14:textId="77777777">
        <w:trPr>
          <w:trHeight w:val="1041"/>
          <w:jc w:val="center"/>
        </w:trPr>
        <w:tc>
          <w:tcPr>
            <w:tcW w:w="792" w:type="dxa"/>
            <w:vMerge/>
            <w:tcMar>
              <w:top w:w="57" w:type="dxa"/>
              <w:left w:w="57" w:type="dxa"/>
              <w:bottom w:w="57" w:type="dxa"/>
              <w:right w:w="57" w:type="dxa"/>
            </w:tcMar>
          </w:tcPr>
          <w:p w14:paraId="49586E8E" w14:textId="77777777" w:rsidR="00837A64" w:rsidRDefault="00837A64">
            <w:pPr>
              <w:spacing w:line="174" w:lineRule="exact"/>
              <w:ind w:left="2090" w:right="2065"/>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6096146D"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789A8770" w14:textId="77777777" w:rsidR="00837A64" w:rsidRDefault="00000000">
            <w:pPr>
              <w:pStyle w:val="af2"/>
              <w:adjustRightInd/>
              <w:snapToGrid/>
              <w:spacing w:line="240" w:lineRule="auto"/>
              <w:ind w:firstLineChars="0" w:firstLine="0"/>
              <w:jc w:val="center"/>
              <w:rPr>
                <w:rFonts w:ascii="宋体" w:hAnsi="宋体" w:cs="宋体" w:hint="eastAsia"/>
                <w:sz w:val="21"/>
                <w:szCs w:val="21"/>
              </w:rPr>
            </w:pPr>
            <w:r>
              <w:rPr>
                <w:rFonts w:ascii="宋体" w:hAnsi="宋体" w:cs="宋体" w:hint="eastAsia"/>
                <w:sz w:val="21"/>
                <w:szCs w:val="21"/>
              </w:rPr>
              <w:t>投资控制措施</w:t>
            </w:r>
          </w:p>
          <w:p w14:paraId="5B4ADED4" w14:textId="77777777" w:rsidR="00837A64" w:rsidRDefault="00000000">
            <w:pPr>
              <w:pStyle w:val="af2"/>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（3分）</w:t>
            </w:r>
          </w:p>
        </w:tc>
        <w:tc>
          <w:tcPr>
            <w:tcW w:w="4989" w:type="dxa"/>
            <w:tcMar>
              <w:top w:w="57" w:type="dxa"/>
              <w:left w:w="57" w:type="dxa"/>
              <w:bottom w:w="57" w:type="dxa"/>
              <w:right w:w="57" w:type="dxa"/>
            </w:tcMar>
            <w:vAlign w:val="center"/>
          </w:tcPr>
          <w:p w14:paraId="625350B1" w14:textId="77777777" w:rsidR="00837A64" w:rsidRDefault="00000000">
            <w:pPr>
              <w:pStyle w:val="af1"/>
              <w:rPr>
                <w:rFonts w:cs="宋体" w:hint="eastAsia"/>
                <w:snapToGrid w:val="0"/>
                <w:spacing w:val="4"/>
              </w:rPr>
            </w:pPr>
            <w:bookmarkStart w:id="357" w:name="OLE_LINK11"/>
            <w:r>
              <w:rPr>
                <w:rFonts w:cs="宋体" w:hint="eastAsia"/>
              </w:rPr>
              <w:t>1、投资控制措施</w:t>
            </w:r>
            <w:r>
              <w:rPr>
                <w:rFonts w:cs="宋体" w:hint="eastAsia"/>
                <w:snapToGrid w:val="0"/>
                <w:spacing w:val="4"/>
              </w:rPr>
              <w:t>目标明确、方法合理可行、措施具体、针对性强，得3分；</w:t>
            </w:r>
          </w:p>
          <w:p w14:paraId="314B82CC" w14:textId="77777777" w:rsidR="00837A64" w:rsidRDefault="00000000">
            <w:pPr>
              <w:pStyle w:val="af1"/>
              <w:rPr>
                <w:rFonts w:cs="宋体" w:hint="eastAsia"/>
                <w:snapToGrid w:val="0"/>
                <w:spacing w:val="4"/>
              </w:rPr>
            </w:pPr>
            <w:r>
              <w:rPr>
                <w:rFonts w:cs="宋体" w:hint="eastAsia"/>
              </w:rPr>
              <w:t>2、投资控制措施</w:t>
            </w:r>
            <w:r>
              <w:rPr>
                <w:rFonts w:cs="宋体" w:hint="eastAsia"/>
                <w:snapToGrid w:val="0"/>
                <w:spacing w:val="4"/>
              </w:rPr>
              <w:t>目标比较明确、方法合理可行、措施较具体、针对性较强，得2分；</w:t>
            </w:r>
          </w:p>
          <w:p w14:paraId="38E5A68C" w14:textId="77777777" w:rsidR="00837A64" w:rsidRDefault="00000000">
            <w:pPr>
              <w:pStyle w:val="af1"/>
              <w:rPr>
                <w:rFonts w:cs="宋体" w:hint="eastAsia"/>
                <w:snapToGrid w:val="0"/>
                <w:spacing w:val="4"/>
              </w:rPr>
            </w:pPr>
            <w:r>
              <w:rPr>
                <w:rFonts w:cs="宋体" w:hint="eastAsia"/>
              </w:rPr>
              <w:t>3、投资控制措施</w:t>
            </w:r>
            <w:r>
              <w:rPr>
                <w:rFonts w:cs="宋体" w:hint="eastAsia"/>
                <w:snapToGrid w:val="0"/>
                <w:spacing w:val="4"/>
              </w:rPr>
              <w:t>目标基本明确、方法基本合理可行、措施基本具体、有针对性，得</w:t>
            </w:r>
            <w:r>
              <w:rPr>
                <w:rFonts w:cs="宋体"/>
                <w:snapToGrid w:val="0"/>
                <w:spacing w:val="4"/>
              </w:rPr>
              <w:t>1</w:t>
            </w:r>
            <w:r>
              <w:rPr>
                <w:rFonts w:cs="宋体" w:hint="eastAsia"/>
                <w:snapToGrid w:val="0"/>
                <w:spacing w:val="4"/>
              </w:rPr>
              <w:t>分；</w:t>
            </w:r>
          </w:p>
          <w:p w14:paraId="5D332BEA" w14:textId="77777777" w:rsidR="00837A64" w:rsidRDefault="00000000">
            <w:pPr>
              <w:pStyle w:val="af1"/>
              <w:rPr>
                <w:rFonts w:cs="宋体" w:hint="eastAsia"/>
              </w:rPr>
            </w:pPr>
            <w:r>
              <w:rPr>
                <w:rFonts w:cs="宋体" w:hint="eastAsia"/>
                <w:snapToGrid w:val="0"/>
                <w:spacing w:val="4"/>
              </w:rPr>
              <w:t>4、不提供不得分。</w:t>
            </w:r>
            <w:bookmarkEnd w:id="357"/>
          </w:p>
        </w:tc>
      </w:tr>
      <w:tr w:rsidR="00837A64" w14:paraId="0C210A62" w14:textId="77777777">
        <w:trPr>
          <w:trHeight w:val="715"/>
          <w:jc w:val="center"/>
        </w:trPr>
        <w:tc>
          <w:tcPr>
            <w:tcW w:w="792" w:type="dxa"/>
            <w:vMerge/>
            <w:tcMar>
              <w:top w:w="57" w:type="dxa"/>
              <w:left w:w="57" w:type="dxa"/>
              <w:bottom w:w="57" w:type="dxa"/>
              <w:right w:w="57" w:type="dxa"/>
            </w:tcMar>
          </w:tcPr>
          <w:p w14:paraId="21FAD2F8" w14:textId="77777777" w:rsidR="00837A64" w:rsidRDefault="00837A64">
            <w:pPr>
              <w:ind w:left="2080" w:right="2055"/>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2E7C4A0A"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71312238" w14:textId="77777777" w:rsidR="00837A64" w:rsidRDefault="00000000">
            <w:pPr>
              <w:pStyle w:val="af2"/>
              <w:adjustRightInd/>
              <w:snapToGrid/>
              <w:spacing w:line="240" w:lineRule="auto"/>
              <w:ind w:firstLineChars="0" w:firstLine="0"/>
              <w:jc w:val="center"/>
              <w:rPr>
                <w:rFonts w:ascii="宋体" w:hAnsi="宋体" w:cs="宋体" w:hint="eastAsia"/>
                <w:sz w:val="21"/>
                <w:szCs w:val="21"/>
              </w:rPr>
            </w:pPr>
            <w:r>
              <w:rPr>
                <w:rFonts w:ascii="宋体" w:hAnsi="宋体" w:cs="宋体" w:hint="eastAsia"/>
                <w:sz w:val="21"/>
                <w:szCs w:val="21"/>
              </w:rPr>
              <w:t>安全、文明施工管理</w:t>
            </w:r>
          </w:p>
          <w:p w14:paraId="04FAAE37" w14:textId="77777777" w:rsidR="00837A64" w:rsidRDefault="00000000">
            <w:pPr>
              <w:pStyle w:val="af2"/>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（3分）</w:t>
            </w:r>
          </w:p>
        </w:tc>
        <w:tc>
          <w:tcPr>
            <w:tcW w:w="4989" w:type="dxa"/>
            <w:tcMar>
              <w:top w:w="57" w:type="dxa"/>
              <w:left w:w="57" w:type="dxa"/>
              <w:bottom w:w="57" w:type="dxa"/>
              <w:right w:w="57" w:type="dxa"/>
            </w:tcMar>
            <w:vAlign w:val="center"/>
          </w:tcPr>
          <w:p w14:paraId="1FFA2ECD" w14:textId="77777777" w:rsidR="00837A64" w:rsidRDefault="00000000">
            <w:pPr>
              <w:pStyle w:val="af1"/>
              <w:rPr>
                <w:rFonts w:cs="宋体" w:hint="eastAsia"/>
                <w:snapToGrid w:val="0"/>
                <w:spacing w:val="4"/>
              </w:rPr>
            </w:pPr>
            <w:r>
              <w:rPr>
                <w:rFonts w:cs="宋体" w:hint="eastAsia"/>
              </w:rPr>
              <w:t>1、安全、文明施工管理</w:t>
            </w:r>
            <w:r>
              <w:rPr>
                <w:rFonts w:cs="宋体" w:hint="eastAsia"/>
                <w:snapToGrid w:val="0"/>
                <w:spacing w:val="4"/>
              </w:rPr>
              <w:t>目标明确、方法合理可行、措施具体、针对性强，得3分；</w:t>
            </w:r>
          </w:p>
          <w:p w14:paraId="5BE23880" w14:textId="77777777" w:rsidR="00837A64" w:rsidRDefault="00000000">
            <w:pPr>
              <w:pStyle w:val="af1"/>
              <w:rPr>
                <w:rFonts w:cs="宋体" w:hint="eastAsia"/>
                <w:snapToGrid w:val="0"/>
                <w:spacing w:val="4"/>
              </w:rPr>
            </w:pPr>
            <w:r>
              <w:rPr>
                <w:rFonts w:cs="宋体" w:hint="eastAsia"/>
              </w:rPr>
              <w:t>2、安全、文明施工管理</w:t>
            </w:r>
            <w:r>
              <w:rPr>
                <w:rFonts w:cs="宋体" w:hint="eastAsia"/>
                <w:snapToGrid w:val="0"/>
                <w:spacing w:val="4"/>
              </w:rPr>
              <w:t>目标比较明确、方法合理可行、措施较具体、针对性较强，得2分；</w:t>
            </w:r>
          </w:p>
          <w:p w14:paraId="109E7206" w14:textId="77777777" w:rsidR="00837A64" w:rsidRDefault="00000000">
            <w:pPr>
              <w:pStyle w:val="af1"/>
              <w:rPr>
                <w:rFonts w:cs="宋体" w:hint="eastAsia"/>
                <w:snapToGrid w:val="0"/>
                <w:spacing w:val="4"/>
              </w:rPr>
            </w:pPr>
            <w:r>
              <w:rPr>
                <w:rFonts w:cs="宋体" w:hint="eastAsia"/>
              </w:rPr>
              <w:t>3、安全、文明施工管理</w:t>
            </w:r>
            <w:r>
              <w:rPr>
                <w:rFonts w:cs="宋体" w:hint="eastAsia"/>
                <w:snapToGrid w:val="0"/>
                <w:spacing w:val="4"/>
              </w:rPr>
              <w:t>目标基本明确、方法基本合理</w:t>
            </w:r>
            <w:r>
              <w:rPr>
                <w:rFonts w:cs="宋体" w:hint="eastAsia"/>
                <w:snapToGrid w:val="0"/>
                <w:spacing w:val="4"/>
              </w:rPr>
              <w:lastRenderedPageBreak/>
              <w:t>可行、措施基本具体、有针对性，得</w:t>
            </w:r>
            <w:r>
              <w:rPr>
                <w:rFonts w:cs="宋体"/>
                <w:snapToGrid w:val="0"/>
                <w:spacing w:val="4"/>
              </w:rPr>
              <w:t>1</w:t>
            </w:r>
            <w:r>
              <w:rPr>
                <w:rFonts w:cs="宋体" w:hint="eastAsia"/>
                <w:snapToGrid w:val="0"/>
                <w:spacing w:val="4"/>
              </w:rPr>
              <w:t>分；</w:t>
            </w:r>
          </w:p>
          <w:p w14:paraId="29891CC2" w14:textId="77777777" w:rsidR="00837A64" w:rsidRDefault="00000000">
            <w:pPr>
              <w:pStyle w:val="af1"/>
              <w:rPr>
                <w:rFonts w:cs="宋体" w:hint="eastAsia"/>
              </w:rPr>
            </w:pPr>
            <w:r>
              <w:rPr>
                <w:rFonts w:cs="宋体" w:hint="eastAsia"/>
                <w:snapToGrid w:val="0"/>
                <w:spacing w:val="4"/>
              </w:rPr>
              <w:t>4、不提供不得分。</w:t>
            </w:r>
          </w:p>
        </w:tc>
      </w:tr>
      <w:tr w:rsidR="00837A64" w14:paraId="0B09711F" w14:textId="77777777">
        <w:trPr>
          <w:trHeight w:val="723"/>
          <w:jc w:val="center"/>
        </w:trPr>
        <w:tc>
          <w:tcPr>
            <w:tcW w:w="792" w:type="dxa"/>
            <w:vMerge/>
            <w:tcMar>
              <w:top w:w="57" w:type="dxa"/>
              <w:left w:w="57" w:type="dxa"/>
              <w:bottom w:w="57" w:type="dxa"/>
              <w:right w:w="57" w:type="dxa"/>
            </w:tcMar>
          </w:tcPr>
          <w:p w14:paraId="6A980526" w14:textId="77777777" w:rsidR="00837A64" w:rsidRDefault="00837A64">
            <w:pPr>
              <w:ind w:left="2085" w:right="2060"/>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650A81CE"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5F22B777" w14:textId="77777777" w:rsidR="00837A64" w:rsidRDefault="00000000">
            <w:pPr>
              <w:pStyle w:val="af2"/>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合同管理方案（3分）</w:t>
            </w:r>
          </w:p>
        </w:tc>
        <w:tc>
          <w:tcPr>
            <w:tcW w:w="4989" w:type="dxa"/>
            <w:tcMar>
              <w:top w:w="57" w:type="dxa"/>
              <w:left w:w="57" w:type="dxa"/>
              <w:bottom w:w="57" w:type="dxa"/>
              <w:right w:w="57" w:type="dxa"/>
            </w:tcMar>
            <w:vAlign w:val="center"/>
          </w:tcPr>
          <w:p w14:paraId="51E54531" w14:textId="77777777" w:rsidR="00837A64" w:rsidRDefault="00000000">
            <w:pPr>
              <w:pStyle w:val="af1"/>
              <w:rPr>
                <w:rFonts w:cs="宋体" w:hint="eastAsia"/>
                <w:snapToGrid w:val="0"/>
                <w:spacing w:val="4"/>
              </w:rPr>
            </w:pPr>
            <w:bookmarkStart w:id="358" w:name="OLE_LINK17"/>
            <w:bookmarkStart w:id="359" w:name="OLE_LINK12"/>
            <w:r>
              <w:rPr>
                <w:rFonts w:cs="宋体" w:hint="eastAsia"/>
              </w:rPr>
              <w:t>1、合同管理方案</w:t>
            </w:r>
            <w:r>
              <w:rPr>
                <w:rFonts w:cs="宋体" w:hint="eastAsia"/>
                <w:snapToGrid w:val="0"/>
                <w:spacing w:val="4"/>
              </w:rPr>
              <w:t>合理有效，针对性强、措施具体得3分；</w:t>
            </w:r>
            <w:bookmarkEnd w:id="358"/>
          </w:p>
          <w:p w14:paraId="639C5765" w14:textId="77777777" w:rsidR="00837A64" w:rsidRDefault="00000000">
            <w:pPr>
              <w:pStyle w:val="af1"/>
              <w:rPr>
                <w:rFonts w:cs="宋体" w:hint="eastAsia"/>
                <w:snapToGrid w:val="0"/>
                <w:spacing w:val="4"/>
              </w:rPr>
            </w:pPr>
            <w:r>
              <w:rPr>
                <w:rFonts w:cs="宋体" w:hint="eastAsia"/>
              </w:rPr>
              <w:t>2、合同管理方案</w:t>
            </w:r>
            <w:r>
              <w:rPr>
                <w:rFonts w:cs="宋体" w:hint="eastAsia"/>
                <w:snapToGrid w:val="0"/>
                <w:spacing w:val="4"/>
              </w:rPr>
              <w:t>合理有效，针对性较强、措施较具体得2分；</w:t>
            </w:r>
          </w:p>
          <w:p w14:paraId="7FD19B6C" w14:textId="77777777" w:rsidR="00837A64" w:rsidRDefault="00000000">
            <w:pPr>
              <w:pStyle w:val="af1"/>
              <w:rPr>
                <w:rFonts w:cs="宋体" w:hint="eastAsia"/>
                <w:snapToGrid w:val="0"/>
                <w:spacing w:val="4"/>
              </w:rPr>
            </w:pPr>
            <w:r>
              <w:rPr>
                <w:rFonts w:cs="宋体" w:hint="eastAsia"/>
              </w:rPr>
              <w:t>3、合同管理方案</w:t>
            </w:r>
            <w:r>
              <w:rPr>
                <w:rFonts w:cs="宋体" w:hint="eastAsia"/>
                <w:snapToGrid w:val="0"/>
                <w:spacing w:val="4"/>
              </w:rPr>
              <w:t>基本合理有效，有针对性，</w:t>
            </w:r>
            <w:bookmarkStart w:id="360" w:name="OLE_LINK16"/>
            <w:r>
              <w:rPr>
                <w:rFonts w:cs="宋体" w:hint="eastAsia"/>
                <w:snapToGrid w:val="0"/>
                <w:spacing w:val="4"/>
              </w:rPr>
              <w:t>措施</w:t>
            </w:r>
            <w:bookmarkEnd w:id="360"/>
            <w:r>
              <w:rPr>
                <w:rFonts w:cs="宋体" w:hint="eastAsia"/>
                <w:snapToGrid w:val="0"/>
                <w:spacing w:val="4"/>
              </w:rPr>
              <w:t>基本可行得1分；</w:t>
            </w:r>
          </w:p>
          <w:p w14:paraId="2744875B" w14:textId="77777777" w:rsidR="00837A64" w:rsidRDefault="00000000">
            <w:pPr>
              <w:pStyle w:val="af1"/>
              <w:rPr>
                <w:rFonts w:cs="宋体" w:hint="eastAsia"/>
              </w:rPr>
            </w:pPr>
            <w:r>
              <w:rPr>
                <w:rFonts w:cs="宋体" w:hint="eastAsia"/>
                <w:snapToGrid w:val="0"/>
                <w:spacing w:val="4"/>
              </w:rPr>
              <w:t>4、不提供不得分。</w:t>
            </w:r>
            <w:bookmarkEnd w:id="359"/>
          </w:p>
        </w:tc>
      </w:tr>
      <w:tr w:rsidR="00837A64" w14:paraId="14586989" w14:textId="77777777">
        <w:trPr>
          <w:trHeight w:val="849"/>
          <w:jc w:val="center"/>
        </w:trPr>
        <w:tc>
          <w:tcPr>
            <w:tcW w:w="792" w:type="dxa"/>
            <w:vMerge/>
            <w:tcMar>
              <w:top w:w="57" w:type="dxa"/>
              <w:left w:w="57" w:type="dxa"/>
              <w:bottom w:w="57" w:type="dxa"/>
              <w:right w:w="57" w:type="dxa"/>
            </w:tcMar>
          </w:tcPr>
          <w:p w14:paraId="04457B8C" w14:textId="77777777" w:rsidR="00837A64" w:rsidRDefault="00837A64">
            <w:pPr>
              <w:ind w:left="2085" w:right="2060"/>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78A14FB2"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5F7B5573" w14:textId="77777777" w:rsidR="00837A64" w:rsidRDefault="00000000">
            <w:pPr>
              <w:pStyle w:val="af2"/>
              <w:adjustRightInd/>
              <w:snapToGrid/>
              <w:spacing w:line="240" w:lineRule="auto"/>
              <w:ind w:firstLineChars="0" w:firstLine="0"/>
              <w:jc w:val="center"/>
              <w:rPr>
                <w:rFonts w:ascii="宋体" w:hAnsi="宋体" w:cs="宋体" w:hint="eastAsia"/>
                <w:szCs w:val="21"/>
              </w:rPr>
            </w:pPr>
            <w:r>
              <w:rPr>
                <w:rFonts w:ascii="宋体" w:hAnsi="宋体" w:cs="宋体" w:hint="eastAsia"/>
                <w:sz w:val="21"/>
                <w:szCs w:val="21"/>
              </w:rPr>
              <w:t>信息管理方案（3分）</w:t>
            </w:r>
          </w:p>
        </w:tc>
        <w:tc>
          <w:tcPr>
            <w:tcW w:w="4989" w:type="dxa"/>
            <w:tcMar>
              <w:top w:w="57" w:type="dxa"/>
              <w:left w:w="57" w:type="dxa"/>
              <w:bottom w:w="57" w:type="dxa"/>
              <w:right w:w="57" w:type="dxa"/>
            </w:tcMar>
            <w:vAlign w:val="center"/>
          </w:tcPr>
          <w:p w14:paraId="198A0B4D" w14:textId="77777777" w:rsidR="00837A64" w:rsidRDefault="00000000">
            <w:pPr>
              <w:pStyle w:val="af1"/>
              <w:rPr>
                <w:rFonts w:cs="宋体" w:hint="eastAsia"/>
                <w:snapToGrid w:val="0"/>
                <w:spacing w:val="4"/>
              </w:rPr>
            </w:pPr>
            <w:bookmarkStart w:id="361" w:name="OLE_LINK19"/>
            <w:r>
              <w:rPr>
                <w:rFonts w:cs="宋体" w:hint="eastAsia"/>
              </w:rPr>
              <w:t>1、信息管理方案</w:t>
            </w:r>
            <w:r>
              <w:rPr>
                <w:rFonts w:cs="宋体" w:hint="eastAsia"/>
                <w:snapToGrid w:val="0"/>
                <w:spacing w:val="4"/>
              </w:rPr>
              <w:t>合理有效，针对性强、措施具体得3分；</w:t>
            </w:r>
          </w:p>
          <w:p w14:paraId="5FE03960" w14:textId="77777777" w:rsidR="00837A64" w:rsidRDefault="00000000">
            <w:pPr>
              <w:pStyle w:val="af1"/>
              <w:rPr>
                <w:rFonts w:cs="宋体" w:hint="eastAsia"/>
                <w:snapToGrid w:val="0"/>
                <w:spacing w:val="4"/>
              </w:rPr>
            </w:pPr>
            <w:r>
              <w:rPr>
                <w:rFonts w:cs="宋体" w:hint="eastAsia"/>
              </w:rPr>
              <w:t>2、信息管理方案</w:t>
            </w:r>
            <w:r>
              <w:rPr>
                <w:rFonts w:cs="宋体" w:hint="eastAsia"/>
                <w:snapToGrid w:val="0"/>
                <w:spacing w:val="4"/>
              </w:rPr>
              <w:t>合理有效，针对性较强、措施较具体得2分；</w:t>
            </w:r>
          </w:p>
          <w:p w14:paraId="3805FEC1" w14:textId="77777777" w:rsidR="00837A64" w:rsidRDefault="00000000">
            <w:pPr>
              <w:pStyle w:val="af1"/>
              <w:rPr>
                <w:rFonts w:cs="宋体" w:hint="eastAsia"/>
                <w:snapToGrid w:val="0"/>
                <w:spacing w:val="4"/>
              </w:rPr>
            </w:pPr>
            <w:r>
              <w:rPr>
                <w:rFonts w:cs="宋体" w:hint="eastAsia"/>
              </w:rPr>
              <w:t>3、信息管理方案</w:t>
            </w:r>
            <w:r>
              <w:rPr>
                <w:rFonts w:cs="宋体" w:hint="eastAsia"/>
                <w:snapToGrid w:val="0"/>
                <w:spacing w:val="4"/>
              </w:rPr>
              <w:t>基本合理有效，有针对性，措施基本可行得1分；</w:t>
            </w:r>
          </w:p>
          <w:p w14:paraId="590AF4A6" w14:textId="77777777" w:rsidR="00837A64" w:rsidRDefault="00000000">
            <w:pPr>
              <w:pStyle w:val="af1"/>
              <w:rPr>
                <w:rFonts w:cs="宋体" w:hint="eastAsia"/>
              </w:rPr>
            </w:pPr>
            <w:r>
              <w:rPr>
                <w:rFonts w:cs="宋体" w:hint="eastAsia"/>
                <w:snapToGrid w:val="0"/>
                <w:spacing w:val="4"/>
              </w:rPr>
              <w:t>4、不提供不得分。</w:t>
            </w:r>
            <w:bookmarkEnd w:id="361"/>
          </w:p>
        </w:tc>
      </w:tr>
      <w:tr w:rsidR="00837A64" w14:paraId="761582E8" w14:textId="77777777">
        <w:trPr>
          <w:trHeight w:val="597"/>
          <w:jc w:val="center"/>
        </w:trPr>
        <w:tc>
          <w:tcPr>
            <w:tcW w:w="792" w:type="dxa"/>
            <w:vMerge/>
            <w:tcMar>
              <w:top w:w="57" w:type="dxa"/>
              <w:left w:w="57" w:type="dxa"/>
              <w:bottom w:w="57" w:type="dxa"/>
              <w:right w:w="57" w:type="dxa"/>
            </w:tcMar>
          </w:tcPr>
          <w:p w14:paraId="1ED56F75" w14:textId="77777777" w:rsidR="00837A64" w:rsidRDefault="00837A64">
            <w:pPr>
              <w:ind w:left="2085" w:right="2060"/>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7D21A84D"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0F429926" w14:textId="77777777" w:rsidR="00837A64" w:rsidRDefault="00000000">
            <w:pPr>
              <w:jc w:val="center"/>
              <w:rPr>
                <w:rFonts w:ascii="宋体" w:hAnsi="宋体" w:cs="宋体" w:hint="eastAsia"/>
                <w:szCs w:val="21"/>
              </w:rPr>
            </w:pPr>
            <w:r>
              <w:rPr>
                <w:rFonts w:ascii="宋体" w:hAnsi="宋体" w:cs="宋体" w:hint="eastAsia"/>
                <w:szCs w:val="21"/>
              </w:rPr>
              <w:t>监理组织协调内容及措施（3分）</w:t>
            </w:r>
          </w:p>
        </w:tc>
        <w:tc>
          <w:tcPr>
            <w:tcW w:w="4989" w:type="dxa"/>
            <w:tcMar>
              <w:top w:w="57" w:type="dxa"/>
              <w:left w:w="57" w:type="dxa"/>
              <w:bottom w:w="57" w:type="dxa"/>
              <w:right w:w="57" w:type="dxa"/>
            </w:tcMar>
            <w:vAlign w:val="center"/>
          </w:tcPr>
          <w:p w14:paraId="08F9EDFF" w14:textId="77777777" w:rsidR="00837A64" w:rsidRDefault="00000000">
            <w:pPr>
              <w:pStyle w:val="af1"/>
              <w:rPr>
                <w:rFonts w:cs="宋体" w:hint="eastAsia"/>
                <w:snapToGrid w:val="0"/>
                <w:spacing w:val="4"/>
              </w:rPr>
            </w:pPr>
            <w:r>
              <w:rPr>
                <w:rFonts w:cs="宋体" w:hint="eastAsia"/>
              </w:rPr>
              <w:t>1、监理组织协调内容及措施</w:t>
            </w:r>
            <w:r>
              <w:rPr>
                <w:rFonts w:cs="宋体" w:hint="eastAsia"/>
                <w:snapToGrid w:val="0"/>
                <w:spacing w:val="4"/>
              </w:rPr>
              <w:t>合理有效，针对性强、措施具体得3分；</w:t>
            </w:r>
          </w:p>
          <w:p w14:paraId="772C0309" w14:textId="77777777" w:rsidR="00837A64" w:rsidRDefault="00000000">
            <w:pPr>
              <w:pStyle w:val="af1"/>
              <w:rPr>
                <w:rFonts w:cs="宋体" w:hint="eastAsia"/>
                <w:snapToGrid w:val="0"/>
                <w:spacing w:val="4"/>
              </w:rPr>
            </w:pPr>
            <w:r>
              <w:rPr>
                <w:rFonts w:cs="宋体" w:hint="eastAsia"/>
              </w:rPr>
              <w:t>2、监理组织协调内容及措施</w:t>
            </w:r>
            <w:r>
              <w:rPr>
                <w:rFonts w:cs="宋体" w:hint="eastAsia"/>
                <w:snapToGrid w:val="0"/>
                <w:spacing w:val="4"/>
              </w:rPr>
              <w:t>合理有效，针对性较强、措施较具体得2分；</w:t>
            </w:r>
          </w:p>
          <w:p w14:paraId="6E7D6155" w14:textId="77777777" w:rsidR="00837A64" w:rsidRDefault="00000000">
            <w:pPr>
              <w:pStyle w:val="af1"/>
              <w:rPr>
                <w:rFonts w:cs="宋体" w:hint="eastAsia"/>
                <w:snapToGrid w:val="0"/>
                <w:spacing w:val="4"/>
              </w:rPr>
            </w:pPr>
            <w:r>
              <w:rPr>
                <w:rFonts w:cs="宋体" w:hint="eastAsia"/>
              </w:rPr>
              <w:t>3、监理组织协调内容及措施</w:t>
            </w:r>
            <w:r>
              <w:rPr>
                <w:rFonts w:cs="宋体" w:hint="eastAsia"/>
                <w:snapToGrid w:val="0"/>
                <w:spacing w:val="4"/>
              </w:rPr>
              <w:t>基本合理有效，有针对性，措施基本可行得1分；</w:t>
            </w:r>
          </w:p>
          <w:p w14:paraId="5B0BFDD4" w14:textId="77777777" w:rsidR="00837A64" w:rsidRDefault="00000000">
            <w:pPr>
              <w:pStyle w:val="af1"/>
              <w:rPr>
                <w:rFonts w:cs="宋体" w:hint="eastAsia"/>
              </w:rPr>
            </w:pPr>
            <w:r>
              <w:rPr>
                <w:rFonts w:cs="宋体" w:hint="eastAsia"/>
                <w:snapToGrid w:val="0"/>
                <w:spacing w:val="4"/>
              </w:rPr>
              <w:t>4、不提供不得分。</w:t>
            </w:r>
          </w:p>
        </w:tc>
      </w:tr>
      <w:tr w:rsidR="00837A64" w14:paraId="5465BE7F" w14:textId="77777777">
        <w:trPr>
          <w:trHeight w:val="1013"/>
          <w:jc w:val="center"/>
        </w:trPr>
        <w:tc>
          <w:tcPr>
            <w:tcW w:w="792" w:type="dxa"/>
            <w:vMerge/>
            <w:tcMar>
              <w:top w:w="57" w:type="dxa"/>
              <w:left w:w="57" w:type="dxa"/>
              <w:bottom w:w="57" w:type="dxa"/>
              <w:right w:w="57" w:type="dxa"/>
            </w:tcMar>
          </w:tcPr>
          <w:p w14:paraId="324BF6C4" w14:textId="77777777" w:rsidR="00837A64" w:rsidRDefault="00837A64">
            <w:pPr>
              <w:ind w:left="2085" w:right="2060"/>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27469A0B"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5A904D7E" w14:textId="77777777" w:rsidR="00837A64" w:rsidRDefault="00000000">
            <w:pPr>
              <w:jc w:val="center"/>
              <w:rPr>
                <w:rFonts w:ascii="宋体" w:hAnsi="宋体" w:cs="宋体" w:hint="eastAsia"/>
                <w:szCs w:val="21"/>
              </w:rPr>
            </w:pPr>
            <w:r>
              <w:rPr>
                <w:rFonts w:ascii="宋体" w:hAnsi="宋体" w:cs="宋体" w:hint="eastAsia"/>
                <w:szCs w:val="21"/>
              </w:rPr>
              <w:t>监理工作重点、难点分析（3分）</w:t>
            </w:r>
          </w:p>
        </w:tc>
        <w:tc>
          <w:tcPr>
            <w:tcW w:w="4989" w:type="dxa"/>
            <w:tcMar>
              <w:top w:w="57" w:type="dxa"/>
              <w:left w:w="57" w:type="dxa"/>
              <w:bottom w:w="57" w:type="dxa"/>
              <w:right w:w="57" w:type="dxa"/>
            </w:tcMar>
            <w:vAlign w:val="center"/>
          </w:tcPr>
          <w:p w14:paraId="6CF9CF22" w14:textId="77777777" w:rsidR="00837A64" w:rsidRDefault="00000000">
            <w:pPr>
              <w:rPr>
                <w:rFonts w:ascii="宋体" w:hAnsi="宋体" w:cs="宋体" w:hint="eastAsia"/>
                <w:szCs w:val="21"/>
              </w:rPr>
            </w:pPr>
            <w:r>
              <w:rPr>
                <w:rFonts w:ascii="宋体" w:hAnsi="宋体" w:cs="宋体" w:hint="eastAsia"/>
                <w:szCs w:val="21"/>
              </w:rPr>
              <w:t>1、监理工作重点、难点分析针对性强、措施具体、可操作，得3分；</w:t>
            </w:r>
          </w:p>
          <w:p w14:paraId="468C4EED" w14:textId="77777777" w:rsidR="00837A64" w:rsidRDefault="00000000">
            <w:pPr>
              <w:rPr>
                <w:rFonts w:ascii="宋体" w:hAnsi="宋体" w:cs="宋体" w:hint="eastAsia"/>
                <w:szCs w:val="21"/>
              </w:rPr>
            </w:pPr>
            <w:r>
              <w:rPr>
                <w:rFonts w:ascii="宋体" w:hAnsi="宋体" w:cs="宋体" w:hint="eastAsia"/>
                <w:szCs w:val="21"/>
              </w:rPr>
              <w:t>2、监理工作重点、难点分析针对性较强、措施较具体、可操作，得2分；</w:t>
            </w:r>
          </w:p>
          <w:p w14:paraId="0FBCB271" w14:textId="77777777" w:rsidR="00837A64" w:rsidRDefault="00000000">
            <w:pPr>
              <w:rPr>
                <w:rFonts w:ascii="宋体" w:hAnsi="宋体" w:cs="宋体" w:hint="eastAsia"/>
                <w:szCs w:val="21"/>
              </w:rPr>
            </w:pPr>
            <w:r>
              <w:rPr>
                <w:rFonts w:ascii="宋体" w:hAnsi="宋体" w:cs="宋体" w:hint="eastAsia"/>
                <w:szCs w:val="21"/>
              </w:rPr>
              <w:t>3、监理工作重点、难点分析有针对性、有基本措施、可操作得1分；</w:t>
            </w:r>
          </w:p>
          <w:p w14:paraId="55165272" w14:textId="77777777" w:rsidR="00837A64" w:rsidRDefault="00000000">
            <w:pPr>
              <w:rPr>
                <w:rFonts w:ascii="宋体" w:hAnsi="宋体" w:cs="宋体" w:hint="eastAsia"/>
                <w:szCs w:val="21"/>
              </w:rPr>
            </w:pPr>
            <w:bookmarkStart w:id="362" w:name="OLE_LINK22"/>
            <w:r>
              <w:rPr>
                <w:rFonts w:cs="宋体" w:hint="eastAsia"/>
                <w:snapToGrid w:val="0"/>
                <w:spacing w:val="4"/>
              </w:rPr>
              <w:t>4</w:t>
            </w:r>
            <w:r>
              <w:rPr>
                <w:rFonts w:cs="宋体" w:hint="eastAsia"/>
                <w:snapToGrid w:val="0"/>
                <w:spacing w:val="4"/>
              </w:rPr>
              <w:t>、不提供</w:t>
            </w:r>
            <w:r>
              <w:rPr>
                <w:rFonts w:ascii="宋体" w:hAnsi="宋体" w:cs="宋体" w:hint="eastAsia"/>
                <w:szCs w:val="21"/>
              </w:rPr>
              <w:t>不得分。</w:t>
            </w:r>
            <w:bookmarkEnd w:id="362"/>
          </w:p>
        </w:tc>
      </w:tr>
      <w:tr w:rsidR="00837A64" w14:paraId="776D4AB1" w14:textId="77777777">
        <w:trPr>
          <w:trHeight w:val="928"/>
          <w:jc w:val="center"/>
        </w:trPr>
        <w:tc>
          <w:tcPr>
            <w:tcW w:w="792" w:type="dxa"/>
            <w:vMerge/>
            <w:tcMar>
              <w:top w:w="57" w:type="dxa"/>
              <w:left w:w="57" w:type="dxa"/>
              <w:bottom w:w="57" w:type="dxa"/>
              <w:right w:w="57" w:type="dxa"/>
            </w:tcMar>
          </w:tcPr>
          <w:p w14:paraId="5E49FB3B" w14:textId="77777777" w:rsidR="00837A64" w:rsidRDefault="00837A64">
            <w:pPr>
              <w:ind w:left="2085" w:right="2060"/>
              <w:jc w:val="center"/>
              <w:rPr>
                <w:rFonts w:ascii="宋体" w:hAnsi="宋体" w:cs="宋体" w:hint="eastAsia"/>
                <w:sz w:val="18"/>
                <w:szCs w:val="18"/>
              </w:rPr>
            </w:pPr>
          </w:p>
        </w:tc>
        <w:tc>
          <w:tcPr>
            <w:tcW w:w="1452" w:type="dxa"/>
            <w:gridSpan w:val="2"/>
            <w:vMerge/>
            <w:tcMar>
              <w:top w:w="57" w:type="dxa"/>
              <w:left w:w="57" w:type="dxa"/>
              <w:bottom w:w="57" w:type="dxa"/>
              <w:right w:w="57" w:type="dxa"/>
            </w:tcMar>
            <w:vAlign w:val="center"/>
          </w:tcPr>
          <w:p w14:paraId="5737F241" w14:textId="77777777" w:rsidR="00837A64" w:rsidRDefault="00837A64">
            <w:pPr>
              <w:rPr>
                <w:rFonts w:ascii="宋体" w:hAnsi="宋体" w:cs="宋体" w:hint="eastAsia"/>
                <w:sz w:val="18"/>
                <w:szCs w:val="18"/>
              </w:rPr>
            </w:pPr>
          </w:p>
        </w:tc>
        <w:tc>
          <w:tcPr>
            <w:tcW w:w="2004" w:type="dxa"/>
            <w:tcMar>
              <w:top w:w="57" w:type="dxa"/>
              <w:left w:w="57" w:type="dxa"/>
              <w:bottom w:w="57" w:type="dxa"/>
              <w:right w:w="57" w:type="dxa"/>
            </w:tcMar>
            <w:vAlign w:val="center"/>
          </w:tcPr>
          <w:p w14:paraId="18559011" w14:textId="77777777" w:rsidR="00837A64" w:rsidRDefault="00000000">
            <w:pPr>
              <w:jc w:val="center"/>
              <w:rPr>
                <w:rFonts w:ascii="宋体" w:hAnsi="宋体" w:cs="宋体" w:hint="eastAsia"/>
                <w:szCs w:val="21"/>
              </w:rPr>
            </w:pPr>
            <w:r>
              <w:rPr>
                <w:rFonts w:ascii="宋体" w:hAnsi="宋体" w:cs="宋体" w:hint="eastAsia"/>
                <w:szCs w:val="21"/>
              </w:rPr>
              <w:t>合理化建议</w:t>
            </w:r>
          </w:p>
          <w:p w14:paraId="25849799" w14:textId="77777777" w:rsidR="00837A64" w:rsidRDefault="00000000">
            <w:pPr>
              <w:jc w:val="center"/>
              <w:rPr>
                <w:rFonts w:ascii="宋体" w:hAnsi="宋体" w:cs="宋体" w:hint="eastAsia"/>
                <w:szCs w:val="21"/>
              </w:rPr>
            </w:pPr>
            <w:r>
              <w:rPr>
                <w:rFonts w:ascii="宋体" w:hAnsi="宋体" w:cs="宋体" w:hint="eastAsia"/>
                <w:szCs w:val="21"/>
              </w:rPr>
              <w:t>（3分）</w:t>
            </w:r>
          </w:p>
        </w:tc>
        <w:tc>
          <w:tcPr>
            <w:tcW w:w="4989" w:type="dxa"/>
            <w:tcMar>
              <w:top w:w="57" w:type="dxa"/>
              <w:left w:w="57" w:type="dxa"/>
              <w:bottom w:w="57" w:type="dxa"/>
              <w:right w:w="57" w:type="dxa"/>
            </w:tcMar>
            <w:vAlign w:val="center"/>
          </w:tcPr>
          <w:p w14:paraId="6AB87DA1" w14:textId="77777777" w:rsidR="00837A64" w:rsidRDefault="00000000">
            <w:pPr>
              <w:pStyle w:val="af2"/>
              <w:snapToGrid/>
              <w:spacing w:line="240" w:lineRule="auto"/>
              <w:ind w:firstLineChars="0" w:firstLine="0"/>
              <w:jc w:val="left"/>
              <w:rPr>
                <w:rFonts w:ascii="宋体" w:hAnsi="宋体" w:cs="宋体" w:hint="eastAsia"/>
                <w:sz w:val="21"/>
                <w:szCs w:val="21"/>
              </w:rPr>
            </w:pPr>
            <w:bookmarkStart w:id="363" w:name="OLE_LINK34"/>
            <w:bookmarkStart w:id="364" w:name="OLE_LINK23"/>
            <w:r>
              <w:rPr>
                <w:rFonts w:ascii="宋体" w:hAnsi="宋体" w:cs="宋体" w:hint="eastAsia"/>
                <w:sz w:val="21"/>
                <w:szCs w:val="21"/>
              </w:rPr>
              <w:t>1、合理化建议</w:t>
            </w:r>
            <w:bookmarkEnd w:id="363"/>
            <w:r>
              <w:rPr>
                <w:rFonts w:ascii="宋体" w:hAnsi="宋体" w:cs="宋体" w:hint="eastAsia"/>
                <w:sz w:val="21"/>
                <w:szCs w:val="21"/>
              </w:rPr>
              <w:t>科学、合理、可行及措施具体的建议得3分；</w:t>
            </w:r>
          </w:p>
          <w:p w14:paraId="42B87A68" w14:textId="77777777" w:rsidR="00837A64" w:rsidRDefault="00000000">
            <w:pPr>
              <w:pStyle w:val="af2"/>
              <w:snapToGrid/>
              <w:spacing w:line="240" w:lineRule="auto"/>
              <w:ind w:firstLineChars="0" w:firstLine="0"/>
              <w:jc w:val="left"/>
              <w:rPr>
                <w:rFonts w:ascii="宋体" w:hAnsi="宋体" w:cs="宋体" w:hint="eastAsia"/>
                <w:sz w:val="21"/>
                <w:szCs w:val="21"/>
              </w:rPr>
            </w:pPr>
            <w:bookmarkStart w:id="365" w:name="OLE_LINK24"/>
            <w:bookmarkEnd w:id="364"/>
            <w:r>
              <w:rPr>
                <w:rFonts w:ascii="宋体" w:hAnsi="宋体" w:cs="宋体" w:hint="eastAsia"/>
                <w:sz w:val="21"/>
                <w:szCs w:val="21"/>
              </w:rPr>
              <w:t>2、合理化建议较</w:t>
            </w:r>
            <w:bookmarkEnd w:id="365"/>
            <w:r>
              <w:rPr>
                <w:rFonts w:ascii="宋体" w:hAnsi="宋体" w:cs="宋体" w:hint="eastAsia"/>
                <w:sz w:val="21"/>
                <w:szCs w:val="21"/>
              </w:rPr>
              <w:t>科学、较合理、较可行及措施较具体的建议得2分；</w:t>
            </w:r>
          </w:p>
          <w:p w14:paraId="3A3CB75B" w14:textId="77777777" w:rsidR="00837A64" w:rsidRDefault="00000000">
            <w:pPr>
              <w:rPr>
                <w:rFonts w:ascii="宋体" w:hAnsi="宋体" w:cs="宋体" w:hint="eastAsia"/>
                <w:szCs w:val="21"/>
              </w:rPr>
            </w:pPr>
            <w:r>
              <w:rPr>
                <w:rFonts w:ascii="宋体" w:hAnsi="宋体" w:cs="宋体" w:hint="eastAsia"/>
                <w:szCs w:val="21"/>
              </w:rPr>
              <w:t>3、合理化建议基本科学、基本合理、基本可行及具体措施的建议的，得1分；</w:t>
            </w:r>
          </w:p>
          <w:p w14:paraId="4652F427" w14:textId="77777777" w:rsidR="00837A64" w:rsidRDefault="00000000">
            <w:pPr>
              <w:rPr>
                <w:rFonts w:ascii="宋体" w:hAnsi="宋体" w:cs="宋体" w:hint="eastAsia"/>
                <w:szCs w:val="21"/>
              </w:rPr>
            </w:pPr>
            <w:r>
              <w:rPr>
                <w:rFonts w:cs="宋体" w:hint="eastAsia"/>
                <w:snapToGrid w:val="0"/>
                <w:spacing w:val="4"/>
              </w:rPr>
              <w:t>4</w:t>
            </w:r>
            <w:r>
              <w:rPr>
                <w:rFonts w:cs="宋体" w:hint="eastAsia"/>
                <w:snapToGrid w:val="0"/>
                <w:spacing w:val="4"/>
              </w:rPr>
              <w:t>、不提供</w:t>
            </w:r>
            <w:r>
              <w:rPr>
                <w:rFonts w:ascii="宋体" w:hAnsi="宋体" w:cs="宋体" w:hint="eastAsia"/>
                <w:szCs w:val="21"/>
              </w:rPr>
              <w:t>不得分。</w:t>
            </w:r>
          </w:p>
        </w:tc>
      </w:tr>
      <w:tr w:rsidR="00837A64" w14:paraId="3F32BD92" w14:textId="77777777">
        <w:trPr>
          <w:trHeight w:val="1354"/>
          <w:jc w:val="center"/>
        </w:trPr>
        <w:tc>
          <w:tcPr>
            <w:tcW w:w="792" w:type="dxa"/>
            <w:tcMar>
              <w:top w:w="57" w:type="dxa"/>
              <w:left w:w="57" w:type="dxa"/>
              <w:bottom w:w="57" w:type="dxa"/>
              <w:right w:w="57" w:type="dxa"/>
            </w:tcMar>
            <w:vAlign w:val="center"/>
          </w:tcPr>
          <w:p w14:paraId="36D74FED" w14:textId="77777777" w:rsidR="00837A64" w:rsidRDefault="00000000">
            <w:pPr>
              <w:spacing w:line="340" w:lineRule="exact"/>
              <w:jc w:val="center"/>
              <w:rPr>
                <w:rFonts w:ascii="宋体" w:hAnsi="宋体" w:cs="宋体" w:hint="eastAsia"/>
                <w:sz w:val="18"/>
                <w:szCs w:val="18"/>
              </w:rPr>
            </w:pPr>
            <w:r>
              <w:rPr>
                <w:rFonts w:ascii="宋体" w:hAnsi="宋体" w:cs="宋体"/>
                <w:sz w:val="18"/>
                <w:szCs w:val="18"/>
              </w:rPr>
              <w:lastRenderedPageBreak/>
              <w:t>2.2.4</w:t>
            </w:r>
          </w:p>
          <w:p w14:paraId="7D221907" w14:textId="77777777" w:rsidR="00837A64" w:rsidRDefault="00000000">
            <w:pPr>
              <w:spacing w:line="340" w:lineRule="exact"/>
              <w:jc w:val="center"/>
              <w:rPr>
                <w:rFonts w:ascii="宋体" w:hAnsi="宋体" w:cs="宋体" w:hint="eastAsia"/>
                <w:sz w:val="18"/>
                <w:szCs w:val="18"/>
              </w:rPr>
            </w:pPr>
            <w:r>
              <w:rPr>
                <w:rFonts w:ascii="宋体" w:hAnsi="宋体" w:cs="宋体" w:hint="eastAsia"/>
                <w:sz w:val="18"/>
                <w:szCs w:val="18"/>
              </w:rPr>
              <w:t>（3）</w:t>
            </w:r>
          </w:p>
        </w:tc>
        <w:tc>
          <w:tcPr>
            <w:tcW w:w="1443" w:type="dxa"/>
            <w:tcMar>
              <w:top w:w="57" w:type="dxa"/>
              <w:left w:w="57" w:type="dxa"/>
              <w:bottom w:w="57" w:type="dxa"/>
              <w:right w:w="57" w:type="dxa"/>
            </w:tcMar>
            <w:vAlign w:val="center"/>
          </w:tcPr>
          <w:p w14:paraId="20270AE5" w14:textId="77777777" w:rsidR="00837A64" w:rsidRDefault="00000000">
            <w:pPr>
              <w:pStyle w:val="af1"/>
              <w:rPr>
                <w:rStyle w:val="NormalCharacter"/>
                <w:rFonts w:hint="eastAsia"/>
              </w:rPr>
            </w:pPr>
            <w:r>
              <w:rPr>
                <w:rFonts w:hint="eastAsia"/>
              </w:rPr>
              <w:t>投标报价评分标准(30分)</w:t>
            </w:r>
          </w:p>
        </w:tc>
        <w:tc>
          <w:tcPr>
            <w:tcW w:w="2013" w:type="dxa"/>
            <w:gridSpan w:val="2"/>
            <w:tcMar>
              <w:top w:w="57" w:type="dxa"/>
              <w:left w:w="57" w:type="dxa"/>
              <w:bottom w:w="57" w:type="dxa"/>
              <w:right w:w="57" w:type="dxa"/>
            </w:tcMar>
            <w:vAlign w:val="center"/>
          </w:tcPr>
          <w:p w14:paraId="14D9B5A8" w14:textId="77777777" w:rsidR="00837A64" w:rsidRDefault="00000000">
            <w:pPr>
              <w:pStyle w:val="af1"/>
              <w:jc w:val="center"/>
              <w:rPr>
                <w:rFonts w:hint="eastAsia"/>
              </w:rPr>
            </w:pPr>
            <w:r>
              <w:rPr>
                <w:rFonts w:hint="eastAsia"/>
              </w:rPr>
              <w:t>报价得分</w:t>
            </w:r>
          </w:p>
          <w:p w14:paraId="7F1AA5ED" w14:textId="77777777" w:rsidR="00837A64" w:rsidRDefault="00000000">
            <w:pPr>
              <w:pStyle w:val="af1"/>
              <w:jc w:val="center"/>
              <w:rPr>
                <w:rFonts w:cs="宋体" w:hint="eastAsia"/>
              </w:rPr>
            </w:pPr>
            <w:r>
              <w:rPr>
                <w:rFonts w:hint="eastAsia"/>
              </w:rPr>
              <w:t>（30分）</w:t>
            </w:r>
          </w:p>
        </w:tc>
        <w:tc>
          <w:tcPr>
            <w:tcW w:w="4989" w:type="dxa"/>
            <w:tcMar>
              <w:top w:w="57" w:type="dxa"/>
              <w:left w:w="57" w:type="dxa"/>
              <w:bottom w:w="57" w:type="dxa"/>
              <w:right w:w="57" w:type="dxa"/>
            </w:tcMar>
            <w:vAlign w:val="center"/>
          </w:tcPr>
          <w:p w14:paraId="3C5C6245" w14:textId="77777777" w:rsidR="00837A64" w:rsidRDefault="00000000">
            <w:pPr>
              <w:rPr>
                <w:rFonts w:ascii="宋体" w:hAnsi="宋体" w:cs="宋体" w:hint="eastAsia"/>
                <w:sz w:val="18"/>
                <w:szCs w:val="18"/>
              </w:rPr>
            </w:pPr>
            <w:r>
              <w:rPr>
                <w:rFonts w:ascii="宋体" w:hAnsi="宋体" w:hint="eastAsia"/>
                <w:szCs w:val="21"/>
              </w:rPr>
              <w:t>以评标基准价作为计算各有效投标价得分的基础，</w:t>
            </w:r>
            <w:proofErr w:type="gramStart"/>
            <w:r>
              <w:rPr>
                <w:rFonts w:ascii="宋体" w:hAnsi="宋体" w:hint="eastAsia"/>
                <w:szCs w:val="21"/>
              </w:rPr>
              <w:t>当有效</w:t>
            </w:r>
            <w:proofErr w:type="gramEnd"/>
            <w:r>
              <w:rPr>
                <w:rFonts w:ascii="宋体" w:hAnsi="宋体" w:hint="eastAsia"/>
                <w:szCs w:val="21"/>
              </w:rPr>
              <w:t>投标报价等于评标基准价时得25分；投标</w:t>
            </w:r>
            <w:proofErr w:type="gramStart"/>
            <w:r>
              <w:rPr>
                <w:rFonts w:ascii="宋体" w:hAnsi="宋体" w:hint="eastAsia"/>
                <w:szCs w:val="21"/>
              </w:rPr>
              <w:t>有效投价与</w:t>
            </w:r>
            <w:proofErr w:type="gramEnd"/>
            <w:r>
              <w:rPr>
                <w:rFonts w:ascii="宋体" w:hAnsi="宋体" w:hint="eastAsia"/>
                <w:szCs w:val="21"/>
              </w:rPr>
              <w:t>评标基准价相比，每上偏1%</w:t>
            </w:r>
            <w:r>
              <w:rPr>
                <w:rFonts w:ascii="Times New Roman" w:hAnsi="Times New Roman" w:hint="eastAsia"/>
              </w:rPr>
              <w:t>在</w:t>
            </w:r>
            <w:r>
              <w:rPr>
                <w:rFonts w:ascii="Times New Roman" w:hAnsi="Times New Roman" w:hint="eastAsia"/>
              </w:rPr>
              <w:t>25</w:t>
            </w:r>
            <w:r>
              <w:rPr>
                <w:rFonts w:ascii="Times New Roman" w:hAnsi="Times New Roman" w:hint="eastAsia"/>
              </w:rPr>
              <w:t>分基础上</w:t>
            </w:r>
            <w:r>
              <w:rPr>
                <w:rFonts w:ascii="宋体" w:hAnsi="宋体" w:hint="eastAsia"/>
                <w:szCs w:val="21"/>
              </w:rPr>
              <w:t>扣1分，扣至0分为止。每下偏1%</w:t>
            </w:r>
            <w:r>
              <w:rPr>
                <w:rFonts w:ascii="Times New Roman" w:hAnsi="Times New Roman" w:hint="eastAsia"/>
              </w:rPr>
              <w:t>在</w:t>
            </w:r>
            <w:r>
              <w:rPr>
                <w:rFonts w:ascii="Times New Roman" w:hAnsi="Times New Roman" w:hint="eastAsia"/>
              </w:rPr>
              <w:t>25</w:t>
            </w:r>
            <w:r>
              <w:rPr>
                <w:rFonts w:ascii="Times New Roman" w:hAnsi="Times New Roman" w:hint="eastAsia"/>
              </w:rPr>
              <w:t>分基础上</w:t>
            </w:r>
            <w:r>
              <w:rPr>
                <w:rFonts w:ascii="宋体" w:hAnsi="宋体" w:hint="eastAsia"/>
                <w:szCs w:val="21"/>
              </w:rPr>
              <w:t>加1分，最多加5分。</w:t>
            </w:r>
          </w:p>
        </w:tc>
      </w:tr>
      <w:tr w:rsidR="00837A64" w14:paraId="52BFBD68" w14:textId="77777777">
        <w:trPr>
          <w:trHeight w:val="1354"/>
          <w:jc w:val="center"/>
        </w:trPr>
        <w:tc>
          <w:tcPr>
            <w:tcW w:w="792" w:type="dxa"/>
            <w:tcMar>
              <w:top w:w="57" w:type="dxa"/>
              <w:left w:w="57" w:type="dxa"/>
              <w:bottom w:w="57" w:type="dxa"/>
              <w:right w:w="57" w:type="dxa"/>
            </w:tcMar>
            <w:vAlign w:val="center"/>
          </w:tcPr>
          <w:p w14:paraId="189F4EFA" w14:textId="77777777" w:rsidR="00837A64" w:rsidRDefault="00000000">
            <w:pPr>
              <w:widowControl/>
              <w:jc w:val="center"/>
              <w:textAlignment w:val="center"/>
              <w:rPr>
                <w:rFonts w:ascii="宋体" w:hAnsi="宋体" w:cs="宋体" w:hint="eastAsia"/>
                <w:sz w:val="18"/>
                <w:szCs w:val="18"/>
              </w:rPr>
            </w:pPr>
            <w:r>
              <w:rPr>
                <w:rFonts w:ascii="宋体" w:hAnsi="宋体" w:cs="宋体"/>
                <w:sz w:val="18"/>
                <w:szCs w:val="18"/>
              </w:rPr>
              <w:t>2.2.4</w:t>
            </w:r>
            <w:r>
              <w:rPr>
                <w:rFonts w:ascii="宋体" w:hAnsi="宋体" w:cs="宋体"/>
                <w:sz w:val="18"/>
                <w:szCs w:val="18"/>
              </w:rPr>
              <w:br/>
            </w:r>
            <w:r>
              <w:rPr>
                <w:rFonts w:ascii="宋体" w:hAnsi="宋体" w:cs="宋体" w:hint="eastAsia"/>
                <w:sz w:val="18"/>
                <w:szCs w:val="18"/>
              </w:rPr>
              <w:t>（4）</w:t>
            </w:r>
          </w:p>
        </w:tc>
        <w:tc>
          <w:tcPr>
            <w:tcW w:w="1443" w:type="dxa"/>
            <w:tcMar>
              <w:top w:w="57" w:type="dxa"/>
              <w:left w:w="57" w:type="dxa"/>
              <w:bottom w:w="57" w:type="dxa"/>
              <w:right w:w="57" w:type="dxa"/>
            </w:tcMar>
            <w:vAlign w:val="center"/>
          </w:tcPr>
          <w:p w14:paraId="32A5847E" w14:textId="77777777" w:rsidR="00837A64" w:rsidRDefault="00000000">
            <w:pPr>
              <w:pStyle w:val="af1"/>
              <w:rPr>
                <w:rFonts w:hint="eastAsia"/>
              </w:rPr>
            </w:pPr>
            <w:r>
              <w:rPr>
                <w:rFonts w:cs="宋体" w:hint="eastAsia"/>
              </w:rPr>
              <w:t>其他因素评分标准</w:t>
            </w:r>
            <w:r>
              <w:rPr>
                <w:rFonts w:hint="eastAsia"/>
              </w:rPr>
              <w:t>(15分)</w:t>
            </w:r>
          </w:p>
        </w:tc>
        <w:tc>
          <w:tcPr>
            <w:tcW w:w="2013" w:type="dxa"/>
            <w:gridSpan w:val="2"/>
            <w:tcMar>
              <w:top w:w="57" w:type="dxa"/>
              <w:left w:w="57" w:type="dxa"/>
              <w:bottom w:w="57" w:type="dxa"/>
              <w:right w:w="57" w:type="dxa"/>
            </w:tcMar>
            <w:vAlign w:val="center"/>
          </w:tcPr>
          <w:p w14:paraId="12D8AE0B" w14:textId="77777777" w:rsidR="00837A64" w:rsidRDefault="00000000">
            <w:pPr>
              <w:pStyle w:val="af1"/>
              <w:jc w:val="center"/>
              <w:rPr>
                <w:rFonts w:hint="eastAsia"/>
              </w:rPr>
            </w:pPr>
            <w:r>
              <w:rPr>
                <w:rFonts w:cs="宋体" w:hint="eastAsia"/>
              </w:rPr>
              <w:t>诚信综合评价得分（15分）</w:t>
            </w:r>
          </w:p>
        </w:tc>
        <w:tc>
          <w:tcPr>
            <w:tcW w:w="4989" w:type="dxa"/>
            <w:tcMar>
              <w:top w:w="57" w:type="dxa"/>
              <w:left w:w="57" w:type="dxa"/>
              <w:bottom w:w="57" w:type="dxa"/>
              <w:right w:w="57" w:type="dxa"/>
            </w:tcMar>
            <w:vAlign w:val="center"/>
          </w:tcPr>
          <w:p w14:paraId="1D998E6D" w14:textId="77777777" w:rsidR="00837A64" w:rsidRDefault="00000000">
            <w:pPr>
              <w:rPr>
                <w:rFonts w:ascii="宋体" w:hAnsi="宋体" w:cs="宋体" w:hint="eastAsia"/>
                <w:szCs w:val="21"/>
              </w:rPr>
            </w:pPr>
            <w:r>
              <w:rPr>
                <w:rFonts w:ascii="宋体" w:hAnsi="宋体" w:cs="宋体" w:hint="eastAsia"/>
                <w:b/>
                <w:szCs w:val="21"/>
              </w:rPr>
              <w:t>投标人诚信综合评价得分=诚信综合评价排名分×15%</w:t>
            </w:r>
            <w:r>
              <w:rPr>
                <w:rFonts w:ascii="宋体" w:hAnsi="宋体" w:cs="宋体" w:hint="eastAsia"/>
                <w:szCs w:val="21"/>
              </w:rPr>
              <w:t>。</w:t>
            </w:r>
          </w:p>
          <w:p w14:paraId="26F9A871" w14:textId="77777777" w:rsidR="00837A64" w:rsidRDefault="00000000">
            <w:pPr>
              <w:rPr>
                <w:rFonts w:ascii="宋体" w:hAnsi="宋体" w:hint="eastAsia"/>
                <w:szCs w:val="21"/>
              </w:rPr>
            </w:pPr>
            <w:r>
              <w:rPr>
                <w:rFonts w:ascii="宋体" w:hAnsi="宋体" w:cs="宋体" w:hint="eastAsia"/>
                <w:szCs w:val="21"/>
              </w:rPr>
              <w:t>投标人的诚信综合评价排名得分以投标截止当天广州市住房和城乡建设局诚信综合评价专栏公布的企业60日诚信分得分为准。企业诚信综合诚信评价排名得分以</w:t>
            </w:r>
            <w:r>
              <w:rPr>
                <w:rFonts w:ascii="宋体" w:hAnsi="宋体" w:cs="宋体" w:hint="eastAsia"/>
                <w:b/>
                <w:szCs w:val="21"/>
                <w:u w:val="single"/>
              </w:rPr>
              <w:t>监理-房建</w:t>
            </w:r>
            <w:r>
              <w:rPr>
                <w:rFonts w:ascii="宋体" w:hAnsi="宋体" w:cs="宋体" w:hint="eastAsia"/>
                <w:szCs w:val="21"/>
              </w:rPr>
              <w:t>排名得分为准。</w:t>
            </w:r>
          </w:p>
        </w:tc>
      </w:tr>
      <w:tr w:rsidR="00837A64" w14:paraId="4DD82061" w14:textId="77777777">
        <w:trPr>
          <w:trHeight w:val="994"/>
          <w:jc w:val="center"/>
        </w:trPr>
        <w:tc>
          <w:tcPr>
            <w:tcW w:w="9237" w:type="dxa"/>
            <w:gridSpan w:val="5"/>
            <w:tcMar>
              <w:top w:w="57" w:type="dxa"/>
              <w:left w:w="57" w:type="dxa"/>
              <w:bottom w:w="57" w:type="dxa"/>
              <w:right w:w="57" w:type="dxa"/>
            </w:tcMar>
            <w:vAlign w:val="center"/>
          </w:tcPr>
          <w:p w14:paraId="20D22E20" w14:textId="77777777" w:rsidR="00837A64" w:rsidRDefault="00000000">
            <w:pPr>
              <w:rPr>
                <w:rFonts w:ascii="宋体" w:hAnsi="宋体" w:cs="宋体" w:hint="eastAsia"/>
                <w:szCs w:val="21"/>
              </w:rPr>
            </w:pPr>
            <w:r>
              <w:rPr>
                <w:rFonts w:ascii="宋体" w:hAnsi="宋体" w:cs="宋体" w:hint="eastAsia"/>
                <w:szCs w:val="21"/>
              </w:rPr>
              <w:t>说明：</w:t>
            </w:r>
          </w:p>
          <w:p w14:paraId="3A405851" w14:textId="77777777" w:rsidR="00837A64" w:rsidRDefault="00000000">
            <w:pPr>
              <w:rPr>
                <w:rFonts w:ascii="宋体" w:hAnsi="宋体" w:cs="宋体" w:hint="eastAsia"/>
              </w:rPr>
            </w:pPr>
            <w:r>
              <w:rPr>
                <w:rFonts w:ascii="宋体" w:hAnsi="宋体" w:cs="宋体" w:hint="eastAsia"/>
              </w:rPr>
              <w:t>（1）类似工程监理项目指招标公告投标人资格要求第3.1点所述资质方能承接的房屋建筑工程监理项目。需同时提供中标通知书（或免招标的相关证明）、监理合同、竣工验收报告（或竣工验收证明或完工证明文件）。监理业绩时间以竣工验收报告或竣工验收证明或完工证明文件所载为准。未按上述要求提供资料的不得分。</w:t>
            </w:r>
          </w:p>
          <w:p w14:paraId="5188FB55" w14:textId="77777777" w:rsidR="00837A64" w:rsidRDefault="00000000">
            <w:pPr>
              <w:rPr>
                <w:rFonts w:ascii="宋体" w:hAnsi="宋体" w:cs="宋体" w:hint="eastAsia"/>
              </w:rPr>
            </w:pPr>
            <w:r>
              <w:rPr>
                <w:rFonts w:ascii="宋体" w:hAnsi="宋体" w:cs="宋体" w:hint="eastAsia"/>
              </w:rPr>
              <w:t>（2）获奖监理业绩：①以投标人获奖证书为准，获奖时间以获奖证书颁发日期为准；②同一工程获得多个奖项的，按最高奖项计取，不重复计算。③</w:t>
            </w:r>
            <w:proofErr w:type="gramStart"/>
            <w:r>
              <w:rPr>
                <w:rFonts w:ascii="宋体" w:hAnsi="宋体" w:cs="宋体" w:hint="eastAsia"/>
              </w:rPr>
              <w:t>国家级奖指中国</w:t>
            </w:r>
            <w:proofErr w:type="gramEnd"/>
            <w:r>
              <w:rPr>
                <w:rFonts w:ascii="宋体" w:hAnsi="宋体" w:cs="宋体" w:hint="eastAsia"/>
              </w:rPr>
              <w:t>建设工程鲁班奖、国家优质工程奖(含银质奖和金质奖)、中国土木工程詹天佑奖；④省级或市级</w:t>
            </w:r>
            <w:r>
              <w:rPr>
                <w:rFonts w:ascii="宋体" w:hAnsi="宋体" w:cs="宋体" w:hint="eastAsia"/>
                <w:szCs w:val="21"/>
              </w:rPr>
              <w:t>（或副省级）</w:t>
            </w:r>
            <w:r>
              <w:rPr>
                <w:rFonts w:ascii="宋体" w:hAnsi="宋体" w:cs="宋体" w:hint="eastAsia"/>
              </w:rPr>
              <w:t>质量奖项指省级或市级建设主管部门或行业协会颁发的工程质量奖，其中行业协会须在民政部门备案。非质量类获奖不予计算。</w:t>
            </w:r>
          </w:p>
          <w:p w14:paraId="0F1ED8E7" w14:textId="77777777" w:rsidR="00837A64" w:rsidRDefault="00000000">
            <w:pPr>
              <w:rPr>
                <w:rFonts w:ascii="宋体" w:hAnsi="宋体" w:cs="宋体" w:hint="eastAsia"/>
              </w:rPr>
            </w:pPr>
            <w:r>
              <w:rPr>
                <w:rFonts w:ascii="宋体" w:hAnsi="宋体" w:cs="宋体" w:hint="eastAsia"/>
              </w:rPr>
              <w:t>（3）企业信誉情况需提供税务部门颁发的证书扫描件（或电子证书）或</w:t>
            </w:r>
            <w:r>
              <w:rPr>
                <w:rStyle w:val="NormalCharacter"/>
                <w:rFonts w:ascii="宋体" w:hAnsi="宋体" w:hint="eastAsia"/>
                <w:szCs w:val="21"/>
              </w:rPr>
              <w:t>省级或以上</w:t>
            </w:r>
            <w:proofErr w:type="gramStart"/>
            <w:r>
              <w:rPr>
                <w:rStyle w:val="NormalCharacter"/>
                <w:rFonts w:ascii="宋体" w:hAnsi="宋体" w:hint="eastAsia"/>
                <w:szCs w:val="21"/>
              </w:rPr>
              <w:t>税务局官网</w:t>
            </w:r>
            <w:r>
              <w:rPr>
                <w:rFonts w:ascii="宋体" w:hAnsi="宋体" w:cs="宋体" w:hint="eastAsia"/>
              </w:rPr>
              <w:t>查询</w:t>
            </w:r>
            <w:proofErr w:type="gramEnd"/>
            <w:r>
              <w:rPr>
                <w:rFonts w:ascii="宋体" w:hAnsi="宋体" w:cs="宋体" w:hint="eastAsia"/>
              </w:rPr>
              <w:t>结果网页截图，时间以获得年度（评价年度）时间为准，未按上述要求提供资料的不得分。纳税人等级只计算投标人自身（不计算投标人的分公司和子公司）。</w:t>
            </w:r>
          </w:p>
          <w:p w14:paraId="2D73D469" w14:textId="77777777" w:rsidR="00837A64" w:rsidRDefault="00000000">
            <w:pPr>
              <w:rPr>
                <w:rFonts w:ascii="宋体" w:hAnsi="宋体" w:cs="宋体" w:hint="eastAsia"/>
              </w:rPr>
            </w:pPr>
            <w:r>
              <w:rPr>
                <w:rFonts w:ascii="宋体" w:hAnsi="宋体" w:cs="宋体" w:hint="eastAsia"/>
              </w:rPr>
              <w:t>（4）体系认证：提供有效认证证书扫描件及“全国认证认可信息公共服务平台http://cx.cnca.cn/CertECloud/result/skipResultList?tdsourcetag=s_pcqq_aiomsg”的查询结果为有效的截图。未按上述要求提供资料的不得分。</w:t>
            </w:r>
          </w:p>
          <w:p w14:paraId="4FA8865A" w14:textId="77777777" w:rsidR="00837A64" w:rsidRDefault="00000000">
            <w:r>
              <w:rPr>
                <w:rFonts w:ascii="宋体" w:hAnsi="宋体" w:cs="宋体" w:hint="eastAsia"/>
              </w:rPr>
              <w:t>（5）人员须提供身份证、职称证（若有）、注册证（若有）、岗位证/培训证书（若有）、毕业证（若有）及近期（扣除发布招标公告当月往前顺推近1个月）在投标人单位购买社保的证明材料的复印件；注册证书或培训证书上的单位必须为投标人单位，且不同岗位不可互相兼任。人员工作经验年限起始时间</w:t>
            </w:r>
            <w:proofErr w:type="gramStart"/>
            <w:r>
              <w:rPr>
                <w:rFonts w:ascii="宋体" w:hAnsi="宋体" w:cs="宋体" w:hint="eastAsia"/>
              </w:rPr>
              <w:t>以毕业证时间</w:t>
            </w:r>
            <w:proofErr w:type="gramEnd"/>
            <w:r>
              <w:rPr>
                <w:rFonts w:ascii="宋体" w:hAnsi="宋体" w:cs="宋体" w:hint="eastAsia"/>
              </w:rPr>
              <w:t>为准（若有）,工作经验内容以人员简历中工作经历为准（若有），专业以职称证或注册证所载专业为准（若有）。</w:t>
            </w:r>
          </w:p>
          <w:p w14:paraId="0F370C1B" w14:textId="77777777" w:rsidR="00837A64" w:rsidRDefault="00000000">
            <w:pPr>
              <w:rPr>
                <w:rFonts w:ascii="宋体" w:hAnsi="宋体" w:cs="宋体" w:hint="eastAsia"/>
                <w:szCs w:val="21"/>
              </w:rPr>
            </w:pPr>
            <w:r>
              <w:rPr>
                <w:rFonts w:ascii="宋体" w:hAnsi="宋体" w:cs="宋体" w:hint="eastAsia"/>
              </w:rPr>
              <w:t>（6）投标人的总得分为各评委的评分的算术平均值。评分分数出现小数点时，保留小数点后二位，第三位小数四舍五入。</w:t>
            </w:r>
          </w:p>
        </w:tc>
      </w:tr>
    </w:tbl>
    <w:p w14:paraId="775F0865" w14:textId="77777777" w:rsidR="00837A64" w:rsidRDefault="00837A64">
      <w:pPr>
        <w:spacing w:line="400" w:lineRule="exact"/>
        <w:rPr>
          <w:rFonts w:ascii="宋体" w:hAnsi="宋体" w:hint="eastAsia"/>
          <w:b/>
          <w:sz w:val="30"/>
          <w:szCs w:val="30"/>
        </w:rPr>
      </w:pPr>
    </w:p>
    <w:p w14:paraId="13D1FEC2" w14:textId="77777777" w:rsidR="00837A64" w:rsidRDefault="00000000">
      <w:pPr>
        <w:pStyle w:val="a6"/>
        <w:rPr>
          <w:rFonts w:hint="eastAsia"/>
        </w:rPr>
      </w:pPr>
      <w:r>
        <w:rPr>
          <w:rFonts w:hint="eastAsia"/>
        </w:rPr>
        <w:br w:type="page"/>
      </w:r>
      <w:r>
        <w:rPr>
          <w:rFonts w:hint="eastAsia"/>
        </w:rPr>
        <w:lastRenderedPageBreak/>
        <w:t>表</w:t>
      </w:r>
      <w:r>
        <w:rPr>
          <w:rFonts w:hint="eastAsia"/>
        </w:rPr>
        <w:t>1</w:t>
      </w:r>
      <w:r>
        <w:rPr>
          <w:rFonts w:ascii="宋体" w:hAnsi="宋体" w:cs="Calibri" w:hint="eastAsia"/>
          <w:b/>
          <w:kern w:val="2"/>
          <w:sz w:val="21"/>
          <w:szCs w:val="22"/>
        </w:rPr>
        <w:t>：</w:t>
      </w:r>
    </w:p>
    <w:p w14:paraId="7A2719E3" w14:textId="77777777" w:rsidR="00837A64" w:rsidRDefault="00000000">
      <w:pPr>
        <w:spacing w:line="360" w:lineRule="auto"/>
        <w:jc w:val="center"/>
        <w:rPr>
          <w:rFonts w:ascii="宋体" w:hAnsi="宋体" w:cs="宋体" w:hint="eastAsia"/>
          <w:b/>
          <w:bCs/>
          <w:sz w:val="24"/>
          <w:szCs w:val="24"/>
        </w:rPr>
      </w:pPr>
      <w:r>
        <w:rPr>
          <w:rFonts w:ascii="宋体" w:hAnsi="宋体" w:cs="宋体" w:hint="eastAsia"/>
          <w:b/>
          <w:bCs/>
          <w:sz w:val="24"/>
          <w:szCs w:val="24"/>
        </w:rPr>
        <w:t>项目监理人员组成配备要求表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424"/>
        <w:gridCol w:w="5243"/>
      </w:tblGrid>
      <w:tr w:rsidR="00837A64" w14:paraId="3960B789" w14:textId="77777777">
        <w:trPr>
          <w:trHeight w:val="593"/>
          <w:tblHeader/>
          <w:jc w:val="center"/>
        </w:trPr>
        <w:tc>
          <w:tcPr>
            <w:tcW w:w="1227" w:type="pct"/>
            <w:vAlign w:val="center"/>
          </w:tcPr>
          <w:p w14:paraId="49190942" w14:textId="77777777" w:rsidR="00837A64" w:rsidRDefault="00000000">
            <w:pPr>
              <w:jc w:val="center"/>
              <w:rPr>
                <w:rFonts w:ascii="宋体" w:hAnsi="宋体" w:cs="宋体" w:hint="eastAsia"/>
                <w:b/>
                <w:sz w:val="22"/>
              </w:rPr>
            </w:pPr>
            <w:r>
              <w:rPr>
                <w:rFonts w:ascii="宋体" w:hAnsi="宋体" w:cs="宋体" w:hint="eastAsia"/>
                <w:b/>
                <w:sz w:val="22"/>
              </w:rPr>
              <w:t>需求岗位</w:t>
            </w:r>
          </w:p>
        </w:tc>
        <w:tc>
          <w:tcPr>
            <w:tcW w:w="806" w:type="pct"/>
            <w:vAlign w:val="center"/>
          </w:tcPr>
          <w:p w14:paraId="6085031D" w14:textId="77777777" w:rsidR="00837A64" w:rsidRDefault="00000000">
            <w:pPr>
              <w:ind w:left="1"/>
              <w:jc w:val="center"/>
              <w:rPr>
                <w:rFonts w:ascii="宋体" w:hAnsi="宋体" w:cs="宋体" w:hint="eastAsia"/>
                <w:b/>
                <w:sz w:val="22"/>
              </w:rPr>
            </w:pPr>
            <w:r>
              <w:rPr>
                <w:rFonts w:ascii="宋体" w:hAnsi="宋体" w:cs="宋体" w:hint="eastAsia"/>
                <w:b/>
                <w:sz w:val="22"/>
              </w:rPr>
              <w:t>配置人数</w:t>
            </w:r>
          </w:p>
        </w:tc>
        <w:tc>
          <w:tcPr>
            <w:tcW w:w="2965" w:type="pct"/>
            <w:vAlign w:val="center"/>
          </w:tcPr>
          <w:p w14:paraId="69D55D14" w14:textId="77777777" w:rsidR="00837A64" w:rsidRDefault="00000000">
            <w:pPr>
              <w:ind w:left="1"/>
              <w:jc w:val="center"/>
              <w:rPr>
                <w:rFonts w:ascii="宋体" w:hAnsi="宋体" w:cs="宋体" w:hint="eastAsia"/>
                <w:b/>
                <w:sz w:val="22"/>
              </w:rPr>
            </w:pPr>
            <w:r>
              <w:rPr>
                <w:rFonts w:ascii="宋体" w:hAnsi="宋体" w:cs="宋体" w:hint="eastAsia"/>
                <w:b/>
                <w:sz w:val="22"/>
              </w:rPr>
              <w:t>上岗要求</w:t>
            </w:r>
          </w:p>
        </w:tc>
      </w:tr>
      <w:tr w:rsidR="00837A64" w14:paraId="1A021F47" w14:textId="77777777">
        <w:trPr>
          <w:trHeight w:val="20"/>
          <w:jc w:val="center"/>
        </w:trPr>
        <w:tc>
          <w:tcPr>
            <w:tcW w:w="1227" w:type="pct"/>
            <w:vAlign w:val="center"/>
          </w:tcPr>
          <w:p w14:paraId="4E6DD27E"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总监理工程师</w:t>
            </w:r>
          </w:p>
        </w:tc>
        <w:tc>
          <w:tcPr>
            <w:tcW w:w="806" w:type="pct"/>
            <w:vAlign w:val="center"/>
          </w:tcPr>
          <w:p w14:paraId="66310FCD"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1名</w:t>
            </w:r>
          </w:p>
        </w:tc>
        <w:tc>
          <w:tcPr>
            <w:tcW w:w="2965" w:type="pct"/>
            <w:vAlign w:val="center"/>
          </w:tcPr>
          <w:p w14:paraId="0338181F" w14:textId="77777777" w:rsidR="00837A64" w:rsidRDefault="00000000">
            <w:pPr>
              <w:spacing w:line="360" w:lineRule="auto"/>
              <w:ind w:left="1"/>
              <w:rPr>
                <w:rFonts w:ascii="宋体" w:hAnsi="宋体" w:cs="宋体" w:hint="eastAsia"/>
                <w:sz w:val="22"/>
              </w:rPr>
            </w:pPr>
            <w:r>
              <w:rPr>
                <w:rFonts w:ascii="宋体" w:hAnsi="宋体" w:cs="宋体" w:hint="eastAsia"/>
                <w:sz w:val="22"/>
              </w:rPr>
              <w:t>持证上岗，专业为房屋建筑工程，工作不少于8年。</w:t>
            </w:r>
          </w:p>
        </w:tc>
      </w:tr>
      <w:tr w:rsidR="00837A64" w14:paraId="25092214" w14:textId="77777777">
        <w:trPr>
          <w:trHeight w:val="20"/>
          <w:jc w:val="center"/>
        </w:trPr>
        <w:tc>
          <w:tcPr>
            <w:tcW w:w="1227" w:type="pct"/>
            <w:vAlign w:val="center"/>
          </w:tcPr>
          <w:p w14:paraId="5E769B3E"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安全监理工程师或</w:t>
            </w:r>
          </w:p>
          <w:p w14:paraId="072E9010"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注册安全工程师</w:t>
            </w:r>
          </w:p>
        </w:tc>
        <w:tc>
          <w:tcPr>
            <w:tcW w:w="806" w:type="pct"/>
            <w:vAlign w:val="center"/>
          </w:tcPr>
          <w:p w14:paraId="205976ED"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1名</w:t>
            </w:r>
          </w:p>
        </w:tc>
        <w:tc>
          <w:tcPr>
            <w:tcW w:w="2965" w:type="pct"/>
            <w:vAlign w:val="center"/>
          </w:tcPr>
          <w:p w14:paraId="23343605" w14:textId="77777777" w:rsidR="00837A64" w:rsidRDefault="00000000">
            <w:pPr>
              <w:spacing w:line="360" w:lineRule="auto"/>
              <w:ind w:left="1"/>
              <w:rPr>
                <w:rFonts w:ascii="宋体" w:hAnsi="宋体" w:cs="宋体" w:hint="eastAsia"/>
                <w:sz w:val="22"/>
              </w:rPr>
            </w:pPr>
            <w:r>
              <w:rPr>
                <w:rFonts w:ascii="宋体" w:hAnsi="宋体" w:cs="宋体" w:hint="eastAsia"/>
                <w:sz w:val="22"/>
              </w:rPr>
              <w:t>持证上岗，工作不少于8年。</w:t>
            </w:r>
          </w:p>
        </w:tc>
      </w:tr>
      <w:tr w:rsidR="00837A64" w14:paraId="264D0C96" w14:textId="77777777">
        <w:trPr>
          <w:trHeight w:val="20"/>
          <w:jc w:val="center"/>
        </w:trPr>
        <w:tc>
          <w:tcPr>
            <w:tcW w:w="1227" w:type="pct"/>
            <w:vAlign w:val="center"/>
          </w:tcPr>
          <w:p w14:paraId="6A6D1EF2"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专业监理工程师</w:t>
            </w:r>
          </w:p>
        </w:tc>
        <w:tc>
          <w:tcPr>
            <w:tcW w:w="806" w:type="pct"/>
            <w:vAlign w:val="center"/>
          </w:tcPr>
          <w:p w14:paraId="77492744"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5名</w:t>
            </w:r>
          </w:p>
        </w:tc>
        <w:tc>
          <w:tcPr>
            <w:tcW w:w="2965" w:type="pct"/>
            <w:vAlign w:val="center"/>
          </w:tcPr>
          <w:p w14:paraId="4C74577C" w14:textId="77777777" w:rsidR="00837A64" w:rsidRDefault="00000000">
            <w:pPr>
              <w:spacing w:line="360" w:lineRule="auto"/>
              <w:ind w:left="1"/>
              <w:rPr>
                <w:rFonts w:ascii="宋体" w:hAnsi="宋体" w:cs="宋体" w:hint="eastAsia"/>
                <w:sz w:val="22"/>
              </w:rPr>
            </w:pPr>
            <w:r>
              <w:rPr>
                <w:rFonts w:ascii="宋体" w:hAnsi="宋体" w:cs="宋体" w:hint="eastAsia"/>
                <w:sz w:val="22"/>
              </w:rPr>
              <w:t>持证上岗，工作不少于5年。</w:t>
            </w:r>
          </w:p>
        </w:tc>
      </w:tr>
      <w:tr w:rsidR="00837A64" w14:paraId="48B4DF2D" w14:textId="77777777">
        <w:trPr>
          <w:trHeight w:val="20"/>
          <w:jc w:val="center"/>
        </w:trPr>
        <w:tc>
          <w:tcPr>
            <w:tcW w:w="1227" w:type="pct"/>
            <w:vAlign w:val="center"/>
          </w:tcPr>
          <w:p w14:paraId="74E8967A"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资料员</w:t>
            </w:r>
          </w:p>
        </w:tc>
        <w:tc>
          <w:tcPr>
            <w:tcW w:w="806" w:type="pct"/>
            <w:vAlign w:val="center"/>
          </w:tcPr>
          <w:p w14:paraId="19E1CB2C"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1名</w:t>
            </w:r>
          </w:p>
        </w:tc>
        <w:tc>
          <w:tcPr>
            <w:tcW w:w="2965" w:type="pct"/>
            <w:vAlign w:val="center"/>
          </w:tcPr>
          <w:p w14:paraId="063C0C69" w14:textId="77777777" w:rsidR="00837A64" w:rsidRDefault="00000000">
            <w:pPr>
              <w:spacing w:line="360" w:lineRule="auto"/>
              <w:ind w:left="1"/>
              <w:rPr>
                <w:rFonts w:ascii="宋体" w:hAnsi="宋体" w:cs="宋体" w:hint="eastAsia"/>
                <w:sz w:val="22"/>
              </w:rPr>
            </w:pPr>
            <w:r>
              <w:rPr>
                <w:rFonts w:ascii="宋体" w:hAnsi="宋体" w:cs="宋体" w:hint="eastAsia"/>
                <w:sz w:val="22"/>
              </w:rPr>
              <w:t>持证上岗，工作不少于5年。</w:t>
            </w:r>
          </w:p>
        </w:tc>
      </w:tr>
      <w:tr w:rsidR="00837A64" w14:paraId="273717D1" w14:textId="77777777">
        <w:trPr>
          <w:trHeight w:val="20"/>
          <w:jc w:val="center"/>
        </w:trPr>
        <w:tc>
          <w:tcPr>
            <w:tcW w:w="1227" w:type="pct"/>
            <w:vAlign w:val="center"/>
          </w:tcPr>
          <w:p w14:paraId="5DE2A2AE"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总人数</w:t>
            </w:r>
          </w:p>
        </w:tc>
        <w:tc>
          <w:tcPr>
            <w:tcW w:w="806" w:type="pct"/>
            <w:vAlign w:val="center"/>
          </w:tcPr>
          <w:p w14:paraId="5A87C52D" w14:textId="77777777" w:rsidR="00837A64" w:rsidRDefault="00000000">
            <w:pPr>
              <w:spacing w:line="360" w:lineRule="auto"/>
              <w:ind w:left="1"/>
              <w:jc w:val="center"/>
              <w:rPr>
                <w:rFonts w:ascii="宋体" w:hAnsi="宋体" w:cs="宋体" w:hint="eastAsia"/>
                <w:sz w:val="22"/>
              </w:rPr>
            </w:pPr>
            <w:r>
              <w:rPr>
                <w:rFonts w:ascii="宋体" w:hAnsi="宋体" w:cs="宋体" w:hint="eastAsia"/>
                <w:sz w:val="22"/>
              </w:rPr>
              <w:t>8名</w:t>
            </w:r>
          </w:p>
        </w:tc>
        <w:tc>
          <w:tcPr>
            <w:tcW w:w="2965" w:type="pct"/>
            <w:vAlign w:val="center"/>
          </w:tcPr>
          <w:p w14:paraId="25A432A1" w14:textId="77777777" w:rsidR="00837A64" w:rsidRDefault="00837A64">
            <w:pPr>
              <w:spacing w:line="360" w:lineRule="auto"/>
              <w:ind w:left="1"/>
              <w:rPr>
                <w:rFonts w:ascii="宋体" w:hAnsi="宋体" w:cs="宋体" w:hint="eastAsia"/>
                <w:sz w:val="22"/>
              </w:rPr>
            </w:pPr>
          </w:p>
        </w:tc>
      </w:tr>
      <w:tr w:rsidR="00837A64" w14:paraId="158A44A8" w14:textId="77777777">
        <w:trPr>
          <w:trHeight w:val="20"/>
          <w:jc w:val="center"/>
        </w:trPr>
        <w:tc>
          <w:tcPr>
            <w:tcW w:w="5000" w:type="pct"/>
            <w:gridSpan w:val="3"/>
            <w:vAlign w:val="center"/>
          </w:tcPr>
          <w:p w14:paraId="079971CA" w14:textId="77777777" w:rsidR="00837A64" w:rsidRDefault="00000000">
            <w:pPr>
              <w:spacing w:line="360" w:lineRule="auto"/>
              <w:rPr>
                <w:rFonts w:ascii="宋体" w:hAnsi="宋体" w:cs="宋体" w:hint="eastAsia"/>
                <w:sz w:val="22"/>
              </w:rPr>
            </w:pPr>
            <w:r>
              <w:rPr>
                <w:rFonts w:ascii="宋体" w:hAnsi="宋体" w:cs="宋体" w:hint="eastAsia"/>
                <w:sz w:val="22"/>
              </w:rPr>
              <w:t>注：1、表中所列人员配备为最低限度要求，中标单位应根据实际工作需要及时投入人员。</w:t>
            </w:r>
          </w:p>
          <w:p w14:paraId="24AF0317" w14:textId="77777777" w:rsidR="00837A64" w:rsidRDefault="00000000">
            <w:pPr>
              <w:numPr>
                <w:ilvl w:val="0"/>
                <w:numId w:val="3"/>
              </w:numPr>
              <w:spacing w:line="360" w:lineRule="auto"/>
              <w:jc w:val="left"/>
              <w:rPr>
                <w:rFonts w:ascii="宋体" w:hAnsi="宋体" w:cs="宋体" w:hint="eastAsia"/>
                <w:sz w:val="22"/>
              </w:rPr>
            </w:pPr>
            <w:bookmarkStart w:id="366" w:name="OLE_LINK10"/>
            <w:r>
              <w:rPr>
                <w:rFonts w:ascii="宋体" w:hAnsi="宋体" w:cs="宋体" w:hint="eastAsia"/>
                <w:sz w:val="22"/>
              </w:rPr>
              <w:t>以上岗位皆为专职，不得兼任，且须常驻项目现场。</w:t>
            </w:r>
          </w:p>
          <w:p w14:paraId="69163F60" w14:textId="77777777" w:rsidR="00837A64" w:rsidRDefault="00000000">
            <w:pPr>
              <w:numPr>
                <w:ilvl w:val="0"/>
                <w:numId w:val="3"/>
              </w:numPr>
              <w:spacing w:line="360" w:lineRule="auto"/>
              <w:jc w:val="left"/>
              <w:rPr>
                <w:rFonts w:ascii="宋体" w:hAnsi="宋体" w:cs="宋体" w:hint="eastAsia"/>
                <w:sz w:val="22"/>
              </w:rPr>
            </w:pPr>
            <w:r>
              <w:rPr>
                <w:rFonts w:hint="eastAsia"/>
              </w:rPr>
              <w:t>监理工程师应根据施工阶段灵活调整专业岗位配置，如装修阶段必须配备装修专业监理工程师，具体以现场实际需求为准</w:t>
            </w:r>
            <w:r>
              <w:rPr>
                <w:rFonts w:ascii="宋体" w:hAnsi="宋体" w:cs="宋体" w:hint="eastAsia"/>
                <w:sz w:val="22"/>
              </w:rPr>
              <w:t>。</w:t>
            </w:r>
            <w:bookmarkEnd w:id="366"/>
          </w:p>
        </w:tc>
      </w:tr>
    </w:tbl>
    <w:p w14:paraId="7478A164" w14:textId="77777777" w:rsidR="00837A64" w:rsidRDefault="00000000">
      <w:pPr>
        <w:spacing w:line="360" w:lineRule="auto"/>
        <w:rPr>
          <w:rFonts w:ascii="宋体" w:hAnsi="宋体" w:cs="宋体" w:hint="eastAsia"/>
          <w:sz w:val="24"/>
          <w:szCs w:val="24"/>
        </w:rPr>
      </w:pPr>
      <w:r>
        <w:rPr>
          <w:rFonts w:ascii="宋体" w:hAnsi="宋体" w:cs="宋体" w:hint="eastAsia"/>
          <w:sz w:val="24"/>
          <w:szCs w:val="24"/>
        </w:rPr>
        <w:t>备注：①本表不作为响应性审查依据，只作为综合评分表中“监理人员配备情况”的评审依据。投标人可根据自身情况结合合同条款要求投入从事相关经验丰富的人员。</w:t>
      </w:r>
    </w:p>
    <w:p w14:paraId="52D47AA7" w14:textId="77777777" w:rsidR="00837A64" w:rsidRDefault="00000000">
      <w:pPr>
        <w:spacing w:line="360" w:lineRule="auto"/>
        <w:rPr>
          <w:rFonts w:ascii="宋体" w:hAnsi="宋体" w:cs="宋体" w:hint="eastAsia"/>
        </w:rPr>
      </w:pPr>
      <w:r>
        <w:rPr>
          <w:rFonts w:ascii="宋体" w:hAnsi="宋体" w:cs="宋体" w:hint="eastAsia"/>
          <w:sz w:val="24"/>
          <w:szCs w:val="24"/>
        </w:rPr>
        <w:t>②以上项目监理组成人员须为单位正式员工，须按基本要求栏的要求提供注册证（若有）、职称证（若有）、岗位证</w:t>
      </w:r>
      <w:bookmarkStart w:id="367" w:name="OLE_LINK8"/>
      <w:r>
        <w:rPr>
          <w:rFonts w:ascii="宋体" w:hAnsi="宋体" w:cs="宋体" w:hint="eastAsia"/>
          <w:sz w:val="24"/>
          <w:szCs w:val="24"/>
        </w:rPr>
        <w:t>（培训证）</w:t>
      </w:r>
      <w:bookmarkEnd w:id="367"/>
      <w:r>
        <w:rPr>
          <w:rFonts w:ascii="宋体" w:hAnsi="宋体" w:cs="宋体" w:hint="eastAsia"/>
          <w:sz w:val="24"/>
          <w:szCs w:val="24"/>
        </w:rPr>
        <w:t>（若有）等相关证明资料。专业以职称证或注册证所载专业为准。</w:t>
      </w:r>
    </w:p>
    <w:p w14:paraId="3C72464A" w14:textId="77777777" w:rsidR="00837A64" w:rsidRDefault="00837A64">
      <w:pPr>
        <w:pStyle w:val="a6"/>
        <w:rPr>
          <w:rFonts w:hint="eastAsia"/>
        </w:rPr>
      </w:pPr>
    </w:p>
    <w:p w14:paraId="06FF54C3" w14:textId="77777777" w:rsidR="00837A64" w:rsidRDefault="00000000">
      <w:pPr>
        <w:spacing w:line="400" w:lineRule="exact"/>
        <w:rPr>
          <w:rFonts w:ascii="宋体" w:hAnsi="宋体" w:hint="eastAsia"/>
          <w:b/>
          <w:sz w:val="28"/>
          <w:szCs w:val="30"/>
        </w:rPr>
      </w:pPr>
      <w:r>
        <w:rPr>
          <w:rFonts w:ascii="宋体" w:hAnsi="宋体" w:hint="eastAsia"/>
          <w:b/>
          <w:sz w:val="30"/>
          <w:szCs w:val="30"/>
        </w:rPr>
        <w:br w:type="page"/>
      </w:r>
      <w:r>
        <w:rPr>
          <w:rFonts w:ascii="宋体" w:hAnsi="宋体" w:hint="eastAsia"/>
          <w:b/>
          <w:sz w:val="28"/>
          <w:szCs w:val="30"/>
        </w:rPr>
        <w:lastRenderedPageBreak/>
        <w:t>（第三章正文详见《中华人民共和国标准监理招标文件》（2017版））</w:t>
      </w:r>
    </w:p>
    <w:p w14:paraId="0C636215" w14:textId="77777777" w:rsidR="00837A64" w:rsidRDefault="00837A64">
      <w:pPr>
        <w:pStyle w:val="a3"/>
      </w:pPr>
    </w:p>
    <w:p w14:paraId="5BB67DAB" w14:textId="77777777" w:rsidR="00837A64" w:rsidRDefault="00000000">
      <w:pPr>
        <w:spacing w:beforeLines="50" w:before="157" w:afterLines="50" w:after="157" w:line="360" w:lineRule="exact"/>
        <w:outlineLvl w:val="2"/>
        <w:rPr>
          <w:rFonts w:ascii="宋体" w:hAnsi="宋体" w:hint="eastAsia"/>
          <w:b/>
          <w:sz w:val="32"/>
        </w:rPr>
      </w:pPr>
      <w:bookmarkStart w:id="368" w:name="_Toc529196583"/>
      <w:bookmarkStart w:id="369" w:name="_Toc515205256"/>
      <w:r>
        <w:rPr>
          <w:rFonts w:ascii="宋体" w:hAnsi="宋体" w:hint="eastAsia"/>
          <w:b/>
          <w:sz w:val="32"/>
        </w:rPr>
        <w:t>1. 评标方法</w:t>
      </w:r>
      <w:bookmarkEnd w:id="368"/>
      <w:bookmarkEnd w:id="369"/>
    </w:p>
    <w:p w14:paraId="02FFF240" w14:textId="77777777" w:rsidR="00837A64" w:rsidRDefault="00000000">
      <w:pPr>
        <w:spacing w:line="360" w:lineRule="exact"/>
        <w:ind w:firstLineChars="200" w:firstLine="420"/>
        <w:rPr>
          <w:rFonts w:ascii="宋体" w:hAnsi="宋体" w:hint="eastAsia"/>
          <w:szCs w:val="21"/>
        </w:rPr>
      </w:pPr>
      <w:r>
        <w:rPr>
          <w:rFonts w:ascii="宋体" w:hAnsi="宋体" w:hint="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70" w:name="_Toc361508646"/>
      <w:bookmarkStart w:id="371" w:name="_Toc247527623"/>
      <w:bookmarkStart w:id="372" w:name="_Toc247514022"/>
      <w:bookmarkStart w:id="373" w:name="_Toc144974565"/>
      <w:bookmarkStart w:id="374" w:name="_Toc152042375"/>
      <w:bookmarkStart w:id="375" w:name="_Toc300835008"/>
      <w:bookmarkStart w:id="376" w:name="_Toc152045598"/>
      <w:bookmarkStart w:id="377" w:name="_Toc384308272"/>
      <w:bookmarkStart w:id="378" w:name="_Toc369531577"/>
      <w:bookmarkStart w:id="379" w:name="_Toc4497"/>
      <w:bookmarkStart w:id="380" w:name="_Toc352691533"/>
      <w:r>
        <w:rPr>
          <w:rFonts w:ascii="宋体" w:hAnsi="宋体" w:hint="eastAsia"/>
          <w:szCs w:val="21"/>
        </w:rPr>
        <w:t>外。综合评分相等</w:t>
      </w:r>
      <w:bookmarkEnd w:id="370"/>
      <w:bookmarkEnd w:id="371"/>
      <w:bookmarkEnd w:id="372"/>
      <w:bookmarkEnd w:id="373"/>
      <w:bookmarkEnd w:id="374"/>
      <w:bookmarkEnd w:id="375"/>
      <w:bookmarkEnd w:id="376"/>
      <w:bookmarkEnd w:id="377"/>
      <w:r>
        <w:rPr>
          <w:rFonts w:ascii="宋体" w:hAnsi="宋体" w:hint="eastAsia"/>
          <w:szCs w:val="21"/>
        </w:rPr>
        <w:t>时，以投标报价低的</w:t>
      </w:r>
      <w:bookmarkEnd w:id="378"/>
      <w:bookmarkEnd w:id="379"/>
      <w:bookmarkEnd w:id="380"/>
      <w:r>
        <w:rPr>
          <w:rFonts w:ascii="宋体" w:hAnsi="宋体" w:hint="eastAsia"/>
          <w:szCs w:val="21"/>
        </w:rPr>
        <w:t>优</w:t>
      </w:r>
      <w:bookmarkStart w:id="381" w:name="_Toc247527624"/>
      <w:bookmarkStart w:id="382" w:name="_Toc152042376"/>
      <w:bookmarkStart w:id="383" w:name="_Toc352691534"/>
      <w:bookmarkStart w:id="384" w:name="_Toc39"/>
      <w:bookmarkStart w:id="385" w:name="_Toc369531578"/>
      <w:bookmarkStart w:id="386" w:name="_Toc384308273"/>
      <w:bookmarkStart w:id="387" w:name="_Toc144974566"/>
      <w:bookmarkStart w:id="388" w:name="_Toc152045599"/>
      <w:bookmarkStart w:id="389" w:name="_Toc300835009"/>
      <w:bookmarkStart w:id="390" w:name="_Toc361508647"/>
      <w:bookmarkStart w:id="391" w:name="_Toc247514023"/>
      <w:r>
        <w:rPr>
          <w:rFonts w:ascii="宋体" w:hAnsi="宋体" w:hint="eastAsia"/>
          <w:szCs w:val="21"/>
        </w:rPr>
        <w:t>先；投标报价也相等</w:t>
      </w:r>
      <w:bookmarkEnd w:id="381"/>
      <w:bookmarkEnd w:id="382"/>
      <w:bookmarkEnd w:id="383"/>
      <w:bookmarkEnd w:id="384"/>
      <w:bookmarkEnd w:id="385"/>
      <w:bookmarkEnd w:id="386"/>
      <w:bookmarkEnd w:id="387"/>
      <w:bookmarkEnd w:id="388"/>
      <w:bookmarkEnd w:id="389"/>
      <w:bookmarkEnd w:id="390"/>
      <w:bookmarkEnd w:id="391"/>
      <w:r>
        <w:rPr>
          <w:rFonts w:ascii="宋体" w:hAnsi="宋体" w:hint="eastAsia"/>
          <w:szCs w:val="21"/>
        </w:rPr>
        <w:t>的，以监理大纲得分高的优先；如果监理大纲得分也相等，按照评标办法前附表的规定确定中标候选人顺序。</w:t>
      </w:r>
    </w:p>
    <w:p w14:paraId="2FFD2EA8" w14:textId="77777777" w:rsidR="00837A64" w:rsidRDefault="00000000">
      <w:pPr>
        <w:spacing w:line="360" w:lineRule="exact"/>
        <w:ind w:firstLineChars="200" w:firstLine="420"/>
        <w:rPr>
          <w:rFonts w:ascii="宋体" w:hAnsi="宋体" w:hint="eastAsia"/>
          <w:szCs w:val="21"/>
        </w:rPr>
      </w:pPr>
      <w:r>
        <w:rPr>
          <w:rFonts w:ascii="宋体" w:hAnsi="宋体" w:hint="eastAsia"/>
          <w:szCs w:val="21"/>
          <w:u w:val="singl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EF3BFB9" w14:textId="77777777" w:rsidR="00837A64" w:rsidRDefault="00837A64">
      <w:pPr>
        <w:pStyle w:val="a3"/>
      </w:pPr>
    </w:p>
    <w:p w14:paraId="080EDAC7" w14:textId="77777777" w:rsidR="00837A64" w:rsidRDefault="00000000">
      <w:pPr>
        <w:spacing w:beforeLines="50" w:before="157" w:line="360" w:lineRule="exact"/>
        <w:outlineLvl w:val="2"/>
        <w:rPr>
          <w:rFonts w:ascii="宋体" w:hAnsi="宋体" w:hint="eastAsia"/>
          <w:b/>
          <w:sz w:val="32"/>
        </w:rPr>
      </w:pPr>
      <w:bookmarkStart w:id="392" w:name="_Toc529196584"/>
      <w:bookmarkStart w:id="393" w:name="_Toc515205257"/>
      <w:r>
        <w:rPr>
          <w:rFonts w:ascii="宋体" w:hAnsi="宋体" w:hint="eastAsia"/>
          <w:b/>
          <w:sz w:val="32"/>
        </w:rPr>
        <w:t>2. 评审标准</w:t>
      </w:r>
      <w:bookmarkEnd w:id="392"/>
      <w:bookmarkEnd w:id="393"/>
    </w:p>
    <w:p w14:paraId="3CEBAB1B" w14:textId="77777777" w:rsidR="00837A64" w:rsidRDefault="00000000">
      <w:pPr>
        <w:spacing w:beforeLines="100" w:before="315" w:afterLines="100" w:after="315" w:line="360" w:lineRule="exact"/>
        <w:rPr>
          <w:rFonts w:ascii="宋体" w:hAnsi="宋体" w:hint="eastAsia"/>
          <w:b/>
          <w:sz w:val="28"/>
        </w:rPr>
      </w:pPr>
      <w:bookmarkStart w:id="394" w:name="_Toc515205258"/>
      <w:bookmarkStart w:id="395" w:name="_Toc529196585"/>
      <w:r>
        <w:rPr>
          <w:rFonts w:ascii="宋体" w:hAnsi="宋体" w:hint="eastAsia"/>
          <w:b/>
          <w:sz w:val="28"/>
        </w:rPr>
        <w:t>2.1 初步评审标准</w:t>
      </w:r>
      <w:bookmarkEnd w:id="394"/>
      <w:bookmarkEnd w:id="395"/>
    </w:p>
    <w:p w14:paraId="38100818" w14:textId="77777777" w:rsidR="00837A64" w:rsidRDefault="00000000">
      <w:pPr>
        <w:spacing w:line="360" w:lineRule="exact"/>
        <w:ind w:firstLineChars="200" w:firstLine="420"/>
        <w:rPr>
          <w:rFonts w:ascii="宋体" w:hAnsi="宋体" w:hint="eastAsia"/>
        </w:rPr>
      </w:pPr>
      <w:r>
        <w:rPr>
          <w:rFonts w:ascii="宋体" w:hAnsi="宋体" w:hint="eastAsia"/>
        </w:rPr>
        <w:t>2.1.1 形式评审标准：见评标办法前附表。</w:t>
      </w:r>
    </w:p>
    <w:p w14:paraId="5A136007" w14:textId="77777777" w:rsidR="00837A64" w:rsidRDefault="00000000">
      <w:pPr>
        <w:spacing w:line="360" w:lineRule="exact"/>
        <w:ind w:firstLineChars="200" w:firstLine="420"/>
        <w:rPr>
          <w:rFonts w:ascii="宋体" w:hAnsi="宋体" w:hint="eastAsia"/>
        </w:rPr>
      </w:pPr>
      <w:r>
        <w:rPr>
          <w:rFonts w:ascii="宋体" w:hAnsi="宋体" w:hint="eastAsia"/>
        </w:rPr>
        <w:t>2.1.2 资格评审标准：见评标办法前附表。</w:t>
      </w:r>
    </w:p>
    <w:p w14:paraId="3457C82E" w14:textId="77777777" w:rsidR="00837A64" w:rsidRDefault="00000000">
      <w:pPr>
        <w:spacing w:line="360" w:lineRule="exact"/>
        <w:ind w:firstLineChars="200" w:firstLine="420"/>
        <w:rPr>
          <w:rFonts w:ascii="宋体" w:hAnsi="宋体" w:hint="eastAsia"/>
        </w:rPr>
      </w:pPr>
      <w:r>
        <w:rPr>
          <w:rFonts w:ascii="宋体" w:hAnsi="宋体" w:hint="eastAsia"/>
        </w:rPr>
        <w:t>2.1.3 响应性评审标准：见评标办法前附表。</w:t>
      </w:r>
    </w:p>
    <w:p w14:paraId="26A76C2C" w14:textId="77777777" w:rsidR="00837A64" w:rsidRDefault="00000000">
      <w:pPr>
        <w:spacing w:beforeLines="100" w:before="315" w:afterLines="100" w:after="315" w:line="360" w:lineRule="exact"/>
        <w:rPr>
          <w:rFonts w:ascii="宋体" w:hAnsi="宋体" w:hint="eastAsia"/>
          <w:b/>
          <w:sz w:val="28"/>
        </w:rPr>
      </w:pPr>
      <w:bookmarkStart w:id="396" w:name="_Toc529196586"/>
      <w:bookmarkStart w:id="397" w:name="_Toc515205259"/>
      <w:r>
        <w:rPr>
          <w:rFonts w:ascii="宋体" w:hAnsi="宋体" w:hint="eastAsia"/>
          <w:b/>
          <w:sz w:val="28"/>
        </w:rPr>
        <w:t>2.2 分值构成与评分标准</w:t>
      </w:r>
      <w:bookmarkEnd w:id="396"/>
      <w:bookmarkEnd w:id="397"/>
    </w:p>
    <w:p w14:paraId="7FED9731" w14:textId="77777777" w:rsidR="00837A64" w:rsidRDefault="00000000">
      <w:pPr>
        <w:spacing w:line="360" w:lineRule="exact"/>
        <w:ind w:firstLineChars="200" w:firstLine="420"/>
        <w:rPr>
          <w:rFonts w:ascii="宋体" w:hAnsi="宋体" w:hint="eastAsia"/>
        </w:rPr>
      </w:pPr>
      <w:r>
        <w:rPr>
          <w:rFonts w:ascii="宋体" w:hAnsi="宋体" w:hint="eastAsia"/>
        </w:rPr>
        <w:t>2.2.1 分值构成：</w:t>
      </w:r>
    </w:p>
    <w:p w14:paraId="58CE3061" w14:textId="77777777" w:rsidR="00837A64" w:rsidRDefault="00000000">
      <w:pPr>
        <w:spacing w:line="360" w:lineRule="exact"/>
        <w:ind w:firstLineChars="200" w:firstLine="420"/>
        <w:rPr>
          <w:rFonts w:ascii="宋体" w:hAnsi="宋体" w:hint="eastAsia"/>
        </w:rPr>
      </w:pPr>
      <w:r>
        <w:rPr>
          <w:rFonts w:ascii="宋体" w:hAnsi="宋体" w:hint="eastAsia"/>
        </w:rPr>
        <w:t>（1）资信业绩部分：见评标办法前附表；</w:t>
      </w:r>
    </w:p>
    <w:p w14:paraId="7922E38F" w14:textId="77777777" w:rsidR="00837A64" w:rsidRDefault="00000000">
      <w:pPr>
        <w:spacing w:line="360" w:lineRule="exact"/>
        <w:ind w:firstLineChars="200" w:firstLine="420"/>
        <w:rPr>
          <w:rFonts w:ascii="宋体" w:hAnsi="宋体" w:hint="eastAsia"/>
        </w:rPr>
      </w:pPr>
      <w:r>
        <w:rPr>
          <w:rFonts w:ascii="宋体" w:hAnsi="宋体" w:hint="eastAsia"/>
        </w:rPr>
        <w:t>（2）监理大纲部分：见评标办法前附表；</w:t>
      </w:r>
    </w:p>
    <w:p w14:paraId="4A80DB7C" w14:textId="77777777" w:rsidR="00837A64" w:rsidRDefault="00000000">
      <w:pPr>
        <w:spacing w:line="360" w:lineRule="exact"/>
        <w:ind w:firstLineChars="200" w:firstLine="420"/>
        <w:rPr>
          <w:rFonts w:ascii="宋体" w:hAnsi="宋体" w:hint="eastAsia"/>
        </w:rPr>
      </w:pPr>
      <w:r>
        <w:rPr>
          <w:rFonts w:ascii="宋体" w:hAnsi="宋体" w:hint="eastAsia"/>
        </w:rPr>
        <w:t>（3）投标报价：见评标办法前附表；</w:t>
      </w:r>
    </w:p>
    <w:p w14:paraId="4C710BAC" w14:textId="77777777" w:rsidR="00837A64" w:rsidRDefault="00000000">
      <w:pPr>
        <w:spacing w:line="360" w:lineRule="exact"/>
        <w:ind w:firstLineChars="200" w:firstLine="420"/>
        <w:rPr>
          <w:rFonts w:ascii="宋体" w:hAnsi="宋体" w:hint="eastAsia"/>
        </w:rPr>
      </w:pPr>
      <w:r>
        <w:rPr>
          <w:rFonts w:ascii="宋体" w:hAnsi="宋体" w:hint="eastAsia"/>
        </w:rPr>
        <w:t>（4）其他评分因素：见评标办法前附表。</w:t>
      </w:r>
    </w:p>
    <w:p w14:paraId="27D9A758" w14:textId="77777777" w:rsidR="00837A64" w:rsidRDefault="00000000">
      <w:pPr>
        <w:spacing w:line="360" w:lineRule="exact"/>
        <w:ind w:firstLineChars="200" w:firstLine="420"/>
        <w:rPr>
          <w:rFonts w:ascii="宋体" w:hAnsi="宋体" w:hint="eastAsia"/>
        </w:rPr>
      </w:pPr>
      <w:r>
        <w:rPr>
          <w:rFonts w:ascii="宋体" w:hAnsi="宋体" w:hint="eastAsia"/>
        </w:rPr>
        <w:t>2.2.2 评标基准价计算</w:t>
      </w:r>
    </w:p>
    <w:p w14:paraId="63F596FC" w14:textId="77777777" w:rsidR="00837A64" w:rsidRDefault="00000000">
      <w:pPr>
        <w:spacing w:line="360" w:lineRule="exact"/>
        <w:ind w:firstLineChars="200" w:firstLine="420"/>
        <w:rPr>
          <w:rFonts w:ascii="宋体" w:hAnsi="宋体" w:hint="eastAsia"/>
        </w:rPr>
      </w:pPr>
      <w:r>
        <w:rPr>
          <w:rFonts w:ascii="宋体" w:hAnsi="宋体" w:hint="eastAsia"/>
        </w:rPr>
        <w:t>评标基准价计算方法：见评标办法前附表。</w:t>
      </w:r>
    </w:p>
    <w:p w14:paraId="5FAE2E57" w14:textId="77777777" w:rsidR="00837A64" w:rsidRDefault="00000000">
      <w:pPr>
        <w:spacing w:line="360" w:lineRule="exact"/>
        <w:ind w:firstLineChars="200" w:firstLine="420"/>
        <w:rPr>
          <w:rFonts w:ascii="宋体" w:hAnsi="宋体" w:hint="eastAsia"/>
        </w:rPr>
      </w:pPr>
      <w:r>
        <w:rPr>
          <w:rFonts w:ascii="宋体" w:hAnsi="宋体" w:hint="eastAsia"/>
        </w:rPr>
        <w:t>2.2.3 投标报价的偏差率计算</w:t>
      </w:r>
    </w:p>
    <w:p w14:paraId="3834B5EB" w14:textId="77777777" w:rsidR="00837A64" w:rsidRDefault="00000000">
      <w:pPr>
        <w:spacing w:line="360" w:lineRule="exact"/>
        <w:ind w:firstLineChars="200" w:firstLine="420"/>
        <w:rPr>
          <w:rFonts w:ascii="宋体" w:hAnsi="宋体" w:hint="eastAsia"/>
        </w:rPr>
      </w:pPr>
      <w:r>
        <w:rPr>
          <w:rFonts w:ascii="宋体" w:hAnsi="宋体" w:hint="eastAsia"/>
        </w:rPr>
        <w:t>投标报价的偏差率计算公式：见评标办法前附表。</w:t>
      </w:r>
    </w:p>
    <w:p w14:paraId="5933CAF1" w14:textId="77777777" w:rsidR="00837A64" w:rsidRDefault="00000000">
      <w:pPr>
        <w:spacing w:line="360" w:lineRule="exact"/>
        <w:ind w:firstLineChars="200" w:firstLine="420"/>
        <w:rPr>
          <w:rFonts w:ascii="宋体" w:hAnsi="宋体" w:hint="eastAsia"/>
        </w:rPr>
      </w:pPr>
      <w:r>
        <w:rPr>
          <w:rFonts w:ascii="宋体" w:hAnsi="宋体" w:hint="eastAsia"/>
        </w:rPr>
        <w:t>2.2.4 评分标准</w:t>
      </w:r>
    </w:p>
    <w:p w14:paraId="32FD5FD6" w14:textId="77777777" w:rsidR="00837A64" w:rsidRDefault="00000000">
      <w:pPr>
        <w:spacing w:line="360" w:lineRule="exact"/>
        <w:ind w:firstLineChars="200" w:firstLine="420"/>
        <w:rPr>
          <w:rFonts w:ascii="宋体" w:hAnsi="宋体" w:hint="eastAsia"/>
        </w:rPr>
      </w:pPr>
      <w:r>
        <w:rPr>
          <w:rFonts w:ascii="宋体" w:hAnsi="宋体" w:hint="eastAsia"/>
        </w:rPr>
        <w:t>（1）资信业绩评分标准：见评标办法前附表；</w:t>
      </w:r>
    </w:p>
    <w:p w14:paraId="3D5257E1" w14:textId="77777777" w:rsidR="00837A64" w:rsidRDefault="00000000">
      <w:pPr>
        <w:spacing w:line="360" w:lineRule="exact"/>
        <w:ind w:firstLineChars="200" w:firstLine="420"/>
        <w:rPr>
          <w:rFonts w:ascii="宋体" w:hAnsi="宋体" w:hint="eastAsia"/>
        </w:rPr>
      </w:pPr>
      <w:r>
        <w:rPr>
          <w:rFonts w:ascii="宋体" w:hAnsi="宋体" w:hint="eastAsia"/>
        </w:rPr>
        <w:t>（2）监理大纲评分标准：见评标办法前附表；</w:t>
      </w:r>
    </w:p>
    <w:p w14:paraId="1B0222FD" w14:textId="77777777" w:rsidR="00837A64" w:rsidRDefault="00000000">
      <w:pPr>
        <w:spacing w:line="360" w:lineRule="exact"/>
        <w:ind w:firstLineChars="200" w:firstLine="420"/>
        <w:rPr>
          <w:rFonts w:ascii="宋体" w:hAnsi="宋体" w:hint="eastAsia"/>
        </w:rPr>
      </w:pPr>
      <w:r>
        <w:rPr>
          <w:rFonts w:ascii="宋体" w:hAnsi="宋体" w:hint="eastAsia"/>
        </w:rPr>
        <w:t>（3）投标报价评分标准：见评标办法前附表；</w:t>
      </w:r>
    </w:p>
    <w:p w14:paraId="3C050BFE" w14:textId="77777777" w:rsidR="00837A64" w:rsidRDefault="00000000">
      <w:pPr>
        <w:spacing w:line="360" w:lineRule="exact"/>
        <w:ind w:firstLineChars="200" w:firstLine="420"/>
        <w:rPr>
          <w:rFonts w:ascii="宋体" w:hAnsi="宋体" w:hint="eastAsia"/>
        </w:rPr>
      </w:pPr>
      <w:r>
        <w:rPr>
          <w:rFonts w:ascii="宋体" w:hAnsi="宋体" w:hint="eastAsia"/>
        </w:rPr>
        <w:t>（4）其他因素评分标准：见评标办法前附表。</w:t>
      </w:r>
    </w:p>
    <w:p w14:paraId="28A9DF13" w14:textId="77777777" w:rsidR="00837A64" w:rsidRDefault="00000000">
      <w:pPr>
        <w:spacing w:line="360" w:lineRule="exact"/>
        <w:ind w:firstLineChars="200" w:firstLine="420"/>
        <w:rPr>
          <w:rFonts w:ascii="宋体" w:hAnsi="宋体" w:hint="eastAsia"/>
          <w:u w:val="single"/>
        </w:rPr>
      </w:pPr>
      <w:r>
        <w:rPr>
          <w:rFonts w:ascii="宋体" w:hAnsi="宋体" w:hint="eastAsia"/>
          <w:u w:val="single"/>
        </w:rPr>
        <w:lastRenderedPageBreak/>
        <w:t>注：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p>
    <w:p w14:paraId="17DFA08A" w14:textId="77777777" w:rsidR="00837A64" w:rsidRDefault="00000000">
      <w:pPr>
        <w:spacing w:line="360" w:lineRule="exact"/>
        <w:ind w:firstLineChars="200" w:firstLine="420"/>
      </w:pPr>
      <w:r>
        <w:rPr>
          <w:rFonts w:ascii="宋体" w:hAnsi="宋体" w:hint="eastAsia"/>
          <w:u w:val="single"/>
        </w:rPr>
        <w:t>不得将文件顺序、明显的文字错误等列为否决投标的情形。若出现评标委员会否决投标的，应在评标报告中载明否决投标的具体情形、原因。</w:t>
      </w:r>
    </w:p>
    <w:p w14:paraId="791E904B" w14:textId="77777777" w:rsidR="00837A64" w:rsidRDefault="00000000">
      <w:pPr>
        <w:spacing w:beforeLines="50" w:before="157" w:line="360" w:lineRule="exact"/>
        <w:outlineLvl w:val="2"/>
        <w:rPr>
          <w:rFonts w:ascii="宋体" w:hAnsi="宋体" w:hint="eastAsia"/>
          <w:b/>
          <w:sz w:val="32"/>
        </w:rPr>
      </w:pPr>
      <w:bookmarkStart w:id="398" w:name="_Toc515205260"/>
      <w:bookmarkStart w:id="399" w:name="_Toc529196587"/>
      <w:r>
        <w:rPr>
          <w:rFonts w:ascii="宋体" w:hAnsi="宋体" w:hint="eastAsia"/>
          <w:b/>
          <w:sz w:val="32"/>
        </w:rPr>
        <w:t>3. 评标程序</w:t>
      </w:r>
      <w:bookmarkEnd w:id="398"/>
      <w:bookmarkEnd w:id="399"/>
    </w:p>
    <w:p w14:paraId="249275FF" w14:textId="77777777" w:rsidR="00837A64" w:rsidRDefault="00000000">
      <w:pPr>
        <w:spacing w:beforeLines="100" w:before="315" w:afterLines="100" w:after="315" w:line="360" w:lineRule="exact"/>
        <w:rPr>
          <w:rFonts w:ascii="宋体" w:hAnsi="宋体" w:hint="eastAsia"/>
          <w:b/>
          <w:sz w:val="28"/>
        </w:rPr>
      </w:pPr>
      <w:bookmarkStart w:id="400" w:name="_Toc529196588"/>
      <w:bookmarkStart w:id="401" w:name="_Toc515205261"/>
      <w:r>
        <w:rPr>
          <w:rFonts w:ascii="宋体" w:hAnsi="宋体" w:hint="eastAsia"/>
          <w:b/>
          <w:sz w:val="28"/>
        </w:rPr>
        <w:t>3.1 初步评审</w:t>
      </w:r>
      <w:bookmarkEnd w:id="400"/>
      <w:bookmarkEnd w:id="401"/>
    </w:p>
    <w:p w14:paraId="21C58F15" w14:textId="77777777" w:rsidR="00837A64" w:rsidRDefault="00000000">
      <w:pPr>
        <w:spacing w:line="360" w:lineRule="exact"/>
        <w:ind w:firstLineChars="200" w:firstLine="420"/>
        <w:rPr>
          <w:rFonts w:ascii="宋体" w:hAnsi="宋体" w:hint="eastAsia"/>
        </w:rPr>
      </w:pPr>
      <w:r>
        <w:rPr>
          <w:rFonts w:ascii="宋体" w:hAnsi="宋体" w:hint="eastAsia"/>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330ECB22" w14:textId="77777777" w:rsidR="00837A64" w:rsidRDefault="00000000">
      <w:pPr>
        <w:spacing w:line="360" w:lineRule="exact"/>
        <w:ind w:firstLineChars="200" w:firstLine="420"/>
        <w:rPr>
          <w:rFonts w:ascii="宋体" w:hAnsi="宋体" w:hint="eastAsia"/>
        </w:rPr>
      </w:pPr>
      <w:r>
        <w:rPr>
          <w:rFonts w:ascii="宋体" w:hAnsi="宋体" w:hint="eastAsia"/>
        </w:rPr>
        <w:t>3.1.2 投标人有以下情形之一的，评标委员会应当否决其投标：</w:t>
      </w:r>
    </w:p>
    <w:p w14:paraId="59939B29" w14:textId="77777777" w:rsidR="00837A64" w:rsidRDefault="00000000">
      <w:pPr>
        <w:spacing w:line="360" w:lineRule="exact"/>
        <w:ind w:firstLineChars="200" w:firstLine="420"/>
        <w:rPr>
          <w:rFonts w:ascii="宋体" w:hAnsi="宋体" w:hint="eastAsia"/>
        </w:rPr>
      </w:pPr>
      <w:r>
        <w:rPr>
          <w:rFonts w:ascii="宋体" w:hAnsi="宋体" w:hint="eastAsia"/>
        </w:rPr>
        <w:t>（1）投标文件没有对招标文件的实质性要求和条件</w:t>
      </w:r>
      <w:proofErr w:type="gramStart"/>
      <w:r>
        <w:rPr>
          <w:rFonts w:ascii="宋体" w:hAnsi="宋体" w:hint="eastAsia"/>
        </w:rPr>
        <w:t>作出</w:t>
      </w:r>
      <w:proofErr w:type="gramEnd"/>
      <w:r>
        <w:rPr>
          <w:rFonts w:ascii="宋体" w:hAnsi="宋体" w:hint="eastAsia"/>
        </w:rPr>
        <w:t>响应，或者对招标文件的偏差超出招标文件规定的偏差范围或最高项数；</w:t>
      </w:r>
    </w:p>
    <w:p w14:paraId="0EB45C7F" w14:textId="77777777" w:rsidR="00837A64" w:rsidRDefault="00000000">
      <w:pPr>
        <w:spacing w:line="360" w:lineRule="exact"/>
        <w:ind w:firstLineChars="200" w:firstLine="420"/>
        <w:rPr>
          <w:rFonts w:ascii="宋体" w:hAnsi="宋体" w:hint="eastAsia"/>
        </w:rPr>
      </w:pPr>
      <w:r>
        <w:rPr>
          <w:rFonts w:ascii="宋体" w:hAnsi="宋体" w:hint="eastAsia"/>
        </w:rPr>
        <w:t>（2）有串通投标、弄虚作假、行贿等违法行为。</w:t>
      </w:r>
    </w:p>
    <w:p w14:paraId="384D3D7E" w14:textId="77777777" w:rsidR="00837A64" w:rsidRDefault="00000000">
      <w:pPr>
        <w:spacing w:line="360" w:lineRule="exact"/>
        <w:ind w:firstLineChars="200" w:firstLine="420"/>
        <w:rPr>
          <w:rFonts w:ascii="宋体" w:hAnsi="宋体" w:hint="eastAsia"/>
        </w:rPr>
      </w:pPr>
      <w:r>
        <w:rPr>
          <w:rFonts w:ascii="宋体" w:hAnsi="宋体" w:hint="eastAsia"/>
        </w:rPr>
        <w:t>3.1.3 投标报价有算术错误及其他错误的，评标委员会按以下原则要求投标人对投标报价进</w:t>
      </w:r>
      <w:bookmarkStart w:id="402" w:name="_Toc384308277"/>
      <w:bookmarkStart w:id="403" w:name="_Toc300835013"/>
      <w:bookmarkStart w:id="404" w:name="_Toc247527628"/>
      <w:bookmarkStart w:id="405" w:name="_Toc247514027"/>
      <w:bookmarkStart w:id="406" w:name="_Toc144974570"/>
      <w:bookmarkStart w:id="407" w:name="_Toc369531582"/>
      <w:bookmarkStart w:id="408" w:name="_Toc152045603"/>
      <w:bookmarkStart w:id="409" w:name="_Toc2907"/>
      <w:bookmarkStart w:id="410" w:name="_Toc361508651"/>
      <w:bookmarkStart w:id="411" w:name="_Toc152042380"/>
      <w:bookmarkStart w:id="412" w:name="_Toc352691538"/>
      <w:r>
        <w:rPr>
          <w:rFonts w:ascii="宋体" w:hAnsi="宋体" w:hint="eastAsia"/>
        </w:rPr>
        <w:t>行修正，并要求投标人书面澄清确认。</w:t>
      </w:r>
      <w:bookmarkEnd w:id="402"/>
      <w:bookmarkEnd w:id="403"/>
      <w:bookmarkEnd w:id="404"/>
      <w:bookmarkEnd w:id="405"/>
      <w:bookmarkEnd w:id="406"/>
      <w:bookmarkEnd w:id="407"/>
      <w:bookmarkEnd w:id="408"/>
      <w:bookmarkEnd w:id="409"/>
      <w:bookmarkEnd w:id="410"/>
      <w:bookmarkEnd w:id="411"/>
      <w:bookmarkEnd w:id="412"/>
      <w:r>
        <w:rPr>
          <w:rFonts w:ascii="宋体" w:hAnsi="宋体" w:hint="eastAsia"/>
        </w:rPr>
        <w:t>投标人拒不澄清确认的，评标委员会应当否决其投标：</w:t>
      </w:r>
    </w:p>
    <w:p w14:paraId="063CDDF3" w14:textId="77777777" w:rsidR="00837A64" w:rsidRDefault="00000000">
      <w:pPr>
        <w:spacing w:line="360" w:lineRule="exact"/>
        <w:ind w:firstLineChars="200" w:firstLine="420"/>
        <w:rPr>
          <w:rFonts w:ascii="宋体" w:hAnsi="宋体" w:hint="eastAsia"/>
        </w:rPr>
      </w:pPr>
      <w:r>
        <w:rPr>
          <w:rFonts w:ascii="宋体" w:hAnsi="宋体" w:hint="eastAsia"/>
        </w:rPr>
        <w:t>（1）投标文件中的大写金额与小写金额不一致的，以大写金额为准；</w:t>
      </w:r>
    </w:p>
    <w:p w14:paraId="681B5837" w14:textId="77777777" w:rsidR="00837A64" w:rsidRDefault="00000000">
      <w:pPr>
        <w:spacing w:line="360" w:lineRule="exact"/>
        <w:ind w:firstLineChars="200" w:firstLine="420"/>
        <w:rPr>
          <w:rFonts w:ascii="宋体" w:hAnsi="宋体" w:hint="eastAsia"/>
        </w:rPr>
      </w:pPr>
      <w:r>
        <w:rPr>
          <w:rFonts w:ascii="宋体" w:hAnsi="宋体" w:hint="eastAsia"/>
        </w:rPr>
        <w:t>（2）总价金额与单价金额不一致的，以单价金额为准，但单价金额小数点有明显错误的除外。</w:t>
      </w:r>
    </w:p>
    <w:p w14:paraId="7C1424DF" w14:textId="77777777" w:rsidR="00837A64" w:rsidRDefault="00000000">
      <w:pPr>
        <w:spacing w:beforeLines="70" w:before="220" w:afterLines="70" w:after="220" w:line="360" w:lineRule="exact"/>
        <w:rPr>
          <w:rFonts w:ascii="宋体" w:hAnsi="宋体" w:hint="eastAsia"/>
          <w:b/>
          <w:sz w:val="28"/>
        </w:rPr>
      </w:pPr>
      <w:bookmarkStart w:id="413" w:name="_Toc529196589"/>
      <w:bookmarkStart w:id="414" w:name="_Toc515205262"/>
      <w:r>
        <w:rPr>
          <w:rFonts w:ascii="宋体" w:hAnsi="宋体" w:hint="eastAsia"/>
          <w:b/>
          <w:sz w:val="28"/>
        </w:rPr>
        <w:t>3.2 详细评审</w:t>
      </w:r>
      <w:bookmarkEnd w:id="413"/>
      <w:bookmarkEnd w:id="414"/>
    </w:p>
    <w:p w14:paraId="2BD7789F" w14:textId="77777777" w:rsidR="00837A64" w:rsidRDefault="00000000">
      <w:pPr>
        <w:spacing w:line="360" w:lineRule="exact"/>
        <w:ind w:firstLineChars="200" w:firstLine="420"/>
        <w:rPr>
          <w:rFonts w:ascii="宋体" w:hAnsi="宋体" w:hint="eastAsia"/>
        </w:rPr>
      </w:pPr>
      <w:r>
        <w:rPr>
          <w:rFonts w:ascii="宋体" w:hAnsi="宋体" w:hint="eastAsia"/>
        </w:rPr>
        <w:t>3.2.1 评标委员会按本章第2.2款规定的量化因素和分值进行打分，并计算出综合评估得分。</w:t>
      </w:r>
    </w:p>
    <w:p w14:paraId="043B3E1D" w14:textId="77777777" w:rsidR="00837A64" w:rsidRDefault="00000000">
      <w:pPr>
        <w:spacing w:line="360" w:lineRule="exact"/>
        <w:ind w:firstLineChars="200" w:firstLine="420"/>
        <w:rPr>
          <w:rFonts w:ascii="宋体" w:hAnsi="宋体" w:hint="eastAsia"/>
        </w:rPr>
      </w:pPr>
      <w:r>
        <w:rPr>
          <w:rFonts w:ascii="宋体" w:hAnsi="宋体" w:hint="eastAsia"/>
        </w:rPr>
        <w:t>（1）按本章第 2.2.4（1）目规定的评审因素和分值对资信业绩部分计算出得分 A；</w:t>
      </w:r>
    </w:p>
    <w:p w14:paraId="6FCA838C" w14:textId="77777777" w:rsidR="00837A64" w:rsidRDefault="00000000">
      <w:pPr>
        <w:spacing w:line="360" w:lineRule="exact"/>
        <w:ind w:firstLineChars="200" w:firstLine="420"/>
        <w:rPr>
          <w:rFonts w:ascii="宋体" w:hAnsi="宋体" w:hint="eastAsia"/>
        </w:rPr>
      </w:pPr>
      <w:r>
        <w:rPr>
          <w:rFonts w:ascii="宋体" w:hAnsi="宋体" w:hint="eastAsia"/>
        </w:rPr>
        <w:t>（2）按本章第 2.2.4（2）目规定的评审因素和分值对监理大纲部分计算出得分 B；</w:t>
      </w:r>
    </w:p>
    <w:p w14:paraId="472587B9" w14:textId="77777777" w:rsidR="00837A64" w:rsidRDefault="00000000">
      <w:pPr>
        <w:spacing w:line="360" w:lineRule="exact"/>
        <w:ind w:firstLineChars="200" w:firstLine="420"/>
        <w:rPr>
          <w:rFonts w:ascii="宋体" w:hAnsi="宋体" w:hint="eastAsia"/>
        </w:rPr>
      </w:pPr>
      <w:r>
        <w:rPr>
          <w:rFonts w:ascii="宋体" w:hAnsi="宋体" w:hint="eastAsia"/>
        </w:rPr>
        <w:t>（3）按本章第 2.2.4（3）目规定的评审因素和分值对投标报价计算出得分 C；</w:t>
      </w:r>
    </w:p>
    <w:p w14:paraId="05D49369" w14:textId="77777777" w:rsidR="00837A64" w:rsidRDefault="00000000">
      <w:pPr>
        <w:spacing w:line="360" w:lineRule="exact"/>
        <w:ind w:firstLineChars="200" w:firstLine="420"/>
        <w:rPr>
          <w:rFonts w:ascii="宋体" w:hAnsi="宋体" w:hint="eastAsia"/>
        </w:rPr>
      </w:pPr>
      <w:r>
        <w:rPr>
          <w:rFonts w:ascii="宋体" w:hAnsi="宋体" w:hint="eastAsia"/>
        </w:rPr>
        <w:t>（4）按本章第 2.2.4（4）目规定的评审因素和分值对其他部分计算出得分 D。</w:t>
      </w:r>
    </w:p>
    <w:p w14:paraId="4727D665" w14:textId="77777777" w:rsidR="00837A64" w:rsidRDefault="00000000">
      <w:pPr>
        <w:spacing w:line="360" w:lineRule="exact"/>
        <w:ind w:firstLineChars="200" w:firstLine="420"/>
        <w:rPr>
          <w:rFonts w:ascii="宋体" w:hAnsi="宋体" w:hint="eastAsia"/>
        </w:rPr>
      </w:pPr>
      <w:r>
        <w:rPr>
          <w:rFonts w:ascii="宋体" w:hAnsi="宋体" w:hint="eastAsia"/>
        </w:rPr>
        <w:t>3.2.2 评分分值计算保留小数点后两位，小数点后第三位“四舍五入”。</w:t>
      </w:r>
    </w:p>
    <w:p w14:paraId="5E58C3D2" w14:textId="77777777" w:rsidR="00837A64" w:rsidRDefault="00000000">
      <w:pPr>
        <w:spacing w:line="360" w:lineRule="exact"/>
        <w:ind w:firstLineChars="200" w:firstLine="420"/>
        <w:rPr>
          <w:rFonts w:ascii="宋体" w:hAnsi="宋体" w:hint="eastAsia"/>
        </w:rPr>
      </w:pPr>
      <w:r>
        <w:rPr>
          <w:rFonts w:ascii="宋体" w:hAnsi="宋体" w:hint="eastAsia"/>
        </w:rPr>
        <w:t>3.2.3 投标人得分=A+B+C+D</w:t>
      </w:r>
    </w:p>
    <w:p w14:paraId="0E5D350C" w14:textId="77777777" w:rsidR="00837A64" w:rsidRDefault="00000000">
      <w:pPr>
        <w:spacing w:line="360" w:lineRule="exact"/>
        <w:ind w:firstLineChars="200" w:firstLine="420"/>
        <w:rPr>
          <w:rFonts w:ascii="宋体" w:hAnsi="宋体" w:hint="eastAsia"/>
        </w:rPr>
      </w:pPr>
      <w:r>
        <w:rPr>
          <w:rFonts w:ascii="宋体" w:hAnsi="宋体" w:hint="eastAsia"/>
        </w:rPr>
        <w:t>3.2.4 评标委员会发现投标人的报价明显低于其他投标报价，使得其投标报价可能低于其个别成本的，应当要求该投标人</w:t>
      </w:r>
      <w:proofErr w:type="gramStart"/>
      <w:r>
        <w:rPr>
          <w:rFonts w:ascii="宋体" w:hAnsi="宋体" w:hint="eastAsia"/>
        </w:rPr>
        <w:t>作出</w:t>
      </w:r>
      <w:proofErr w:type="gramEnd"/>
      <w:r>
        <w:rPr>
          <w:rFonts w:ascii="宋体" w:hAnsi="宋体" w:hint="eastAsia"/>
        </w:rPr>
        <w:t>书面说明并提供相应的证明材料。投标人不能合理说明或者不能提供相应证明材料的，评标委员会应当认定该投标人以低于成本报价竞标，并否决其投标。</w:t>
      </w:r>
    </w:p>
    <w:p w14:paraId="28C8B419" w14:textId="77777777" w:rsidR="00837A64" w:rsidRDefault="00000000">
      <w:pPr>
        <w:spacing w:beforeLines="70" w:before="220" w:afterLines="70" w:after="220" w:line="360" w:lineRule="exact"/>
        <w:rPr>
          <w:rFonts w:ascii="宋体" w:hAnsi="宋体" w:hint="eastAsia"/>
          <w:b/>
          <w:sz w:val="28"/>
        </w:rPr>
      </w:pPr>
      <w:bookmarkStart w:id="415" w:name="_Toc515205263"/>
      <w:bookmarkStart w:id="416" w:name="_Toc529196590"/>
      <w:r>
        <w:rPr>
          <w:rFonts w:ascii="宋体" w:hAnsi="宋体" w:hint="eastAsia"/>
          <w:b/>
          <w:sz w:val="28"/>
        </w:rPr>
        <w:t>3.3 投标文件的澄清</w:t>
      </w:r>
      <w:bookmarkEnd w:id="415"/>
      <w:bookmarkEnd w:id="416"/>
    </w:p>
    <w:p w14:paraId="36B1F966" w14:textId="77777777" w:rsidR="00837A64" w:rsidRDefault="00000000">
      <w:pPr>
        <w:spacing w:line="360" w:lineRule="exact"/>
        <w:ind w:firstLineChars="200" w:firstLine="420"/>
        <w:rPr>
          <w:rFonts w:ascii="宋体" w:hAnsi="宋体" w:hint="eastAsia"/>
        </w:rPr>
      </w:pPr>
      <w:r>
        <w:rPr>
          <w:rFonts w:ascii="宋体" w:hAnsi="宋体" w:hint="eastAsia"/>
        </w:rPr>
        <w:t>3.3.1 在评标过程中，评标委员会可以书面形式要求投标人对投标文件中含义不明确、对同类问题表述不一致或者有明显文字和计算错误的内容作必要的澄清、说明或补正。澄清、说明或</w:t>
      </w:r>
      <w:r>
        <w:rPr>
          <w:rFonts w:ascii="宋体" w:hAnsi="宋体" w:hint="eastAsia"/>
        </w:rPr>
        <w:lastRenderedPageBreak/>
        <w:t>补正应以书面方式进行。评标委员会不接受投标人主动提出的澄清、说明或补正。</w:t>
      </w:r>
    </w:p>
    <w:p w14:paraId="64B9A17C" w14:textId="77777777" w:rsidR="00837A64" w:rsidRDefault="00000000">
      <w:pPr>
        <w:spacing w:line="360" w:lineRule="exact"/>
        <w:ind w:firstLineChars="200" w:firstLine="420"/>
        <w:rPr>
          <w:rFonts w:ascii="宋体" w:hAnsi="宋体" w:hint="eastAsia"/>
        </w:rPr>
      </w:pPr>
      <w:r>
        <w:rPr>
          <w:rFonts w:ascii="宋体" w:hAnsi="宋体" w:hint="eastAsia"/>
        </w:rPr>
        <w:t>3.3.2 澄清、说明或补正不得超出投标文件的范围且不得改变投标文件的实质性内容，并构成投标文件的组成部分。</w:t>
      </w:r>
    </w:p>
    <w:p w14:paraId="4074ED4F" w14:textId="77777777" w:rsidR="00837A64" w:rsidRDefault="00000000">
      <w:pPr>
        <w:spacing w:line="360" w:lineRule="exact"/>
        <w:ind w:firstLineChars="200" w:firstLine="420"/>
        <w:rPr>
          <w:rFonts w:ascii="宋体" w:hAnsi="宋体" w:hint="eastAsia"/>
        </w:rPr>
      </w:pPr>
      <w:r>
        <w:rPr>
          <w:rFonts w:ascii="宋体" w:hAnsi="宋体" w:hint="eastAsia"/>
        </w:rPr>
        <w:t>3.3.3 评标委员会对投标人提交的澄清、说明或补正有疑问的，可以要求投标人进一步澄清、说明或补正，直至满足评标委员会的要求。</w:t>
      </w:r>
    </w:p>
    <w:p w14:paraId="60C0D2AE" w14:textId="77777777" w:rsidR="00837A64" w:rsidRDefault="00000000">
      <w:pPr>
        <w:spacing w:beforeLines="70" w:before="220" w:afterLines="70" w:after="220" w:line="360" w:lineRule="exact"/>
        <w:rPr>
          <w:rFonts w:ascii="宋体" w:hAnsi="宋体" w:hint="eastAsia"/>
          <w:b/>
          <w:sz w:val="28"/>
        </w:rPr>
      </w:pPr>
      <w:bookmarkStart w:id="417" w:name="_Toc515205264"/>
      <w:bookmarkStart w:id="418" w:name="_Toc529196591"/>
      <w:r>
        <w:rPr>
          <w:rFonts w:ascii="宋体" w:hAnsi="宋体" w:hint="eastAsia"/>
          <w:b/>
          <w:sz w:val="28"/>
        </w:rPr>
        <w:t>3.4 评标结果</w:t>
      </w:r>
      <w:bookmarkEnd w:id="417"/>
      <w:bookmarkEnd w:id="418"/>
    </w:p>
    <w:p w14:paraId="605F3506" w14:textId="77777777" w:rsidR="00837A64" w:rsidRDefault="00000000">
      <w:pPr>
        <w:spacing w:line="360" w:lineRule="exact"/>
        <w:ind w:firstLineChars="200" w:firstLine="420"/>
        <w:rPr>
          <w:rFonts w:ascii="宋体" w:hAnsi="宋体" w:hint="eastAsia"/>
          <w:b/>
        </w:rPr>
      </w:pPr>
      <w:r>
        <w:rPr>
          <w:rFonts w:ascii="宋体" w:hAnsi="宋体" w:hint="eastAsia"/>
        </w:rPr>
        <w:t>3.4.1 除第二章“投标人须知”前附表授权直接确定中标人外，评标委员会按照得分由高到低的顺序推荐中标候选人，并标明排序。</w:t>
      </w:r>
    </w:p>
    <w:p w14:paraId="3F8222E3" w14:textId="77777777" w:rsidR="00837A64" w:rsidRDefault="00000000">
      <w:pPr>
        <w:spacing w:line="360" w:lineRule="exact"/>
        <w:ind w:firstLine="482"/>
        <w:rPr>
          <w:rFonts w:ascii="宋体" w:hAnsi="宋体" w:hint="eastAsia"/>
          <w:b/>
          <w:sz w:val="30"/>
          <w:szCs w:val="30"/>
        </w:rPr>
      </w:pPr>
      <w:r>
        <w:rPr>
          <w:rFonts w:ascii="宋体" w:hAnsi="宋体" w:hint="eastAsia"/>
        </w:rPr>
        <w:t>3.4.2 评标委员会完成评标后，应当向招标人提交书面评标报告和中标候选人名单。</w:t>
      </w:r>
    </w:p>
    <w:p w14:paraId="7E813408" w14:textId="77777777" w:rsidR="00837A64" w:rsidRDefault="00000000">
      <w:pPr>
        <w:pStyle w:val="1"/>
        <w:keepNext w:val="0"/>
        <w:keepLines w:val="0"/>
        <w:spacing w:line="320" w:lineRule="exact"/>
        <w:jc w:val="center"/>
        <w:rPr>
          <w:rFonts w:ascii="宋体" w:hAnsi="宋体" w:hint="eastAsia"/>
        </w:rPr>
      </w:pPr>
      <w:r>
        <w:rPr>
          <w:rFonts w:ascii="宋体" w:hAnsi="宋体" w:hint="eastAsia"/>
        </w:rPr>
        <w:br w:type="page"/>
      </w:r>
      <w:bookmarkStart w:id="419" w:name="_Toc14989"/>
      <w:r>
        <w:rPr>
          <w:rFonts w:ascii="宋体" w:hAnsi="宋体" w:hint="eastAsia"/>
        </w:rPr>
        <w:lastRenderedPageBreak/>
        <w:t>第四章 合同条款及格式</w:t>
      </w:r>
      <w:bookmarkEnd w:id="419"/>
    </w:p>
    <w:p w14:paraId="3DB60161" w14:textId="77777777" w:rsidR="00837A64" w:rsidRDefault="00000000">
      <w:pPr>
        <w:jc w:val="center"/>
        <w:rPr>
          <w:b/>
          <w:sz w:val="32"/>
        </w:rPr>
      </w:pPr>
      <w:r>
        <w:rPr>
          <w:rFonts w:hint="eastAsia"/>
          <w:b/>
          <w:sz w:val="32"/>
        </w:rPr>
        <w:t>（另附）</w:t>
      </w:r>
    </w:p>
    <w:p w14:paraId="0A5FC46D" w14:textId="77777777" w:rsidR="00837A64" w:rsidRDefault="00837A64">
      <w:pPr>
        <w:widowControl/>
        <w:spacing w:line="480" w:lineRule="auto"/>
        <w:jc w:val="left"/>
      </w:pPr>
    </w:p>
    <w:p w14:paraId="16FF4970" w14:textId="77777777" w:rsidR="00837A64" w:rsidRDefault="00000000">
      <w:pPr>
        <w:jc w:val="center"/>
        <w:outlineLvl w:val="0"/>
        <w:rPr>
          <w:rFonts w:ascii="宋体" w:hAnsi="宋体" w:cs="宋体" w:hint="eastAsia"/>
          <w:b/>
          <w:sz w:val="44"/>
        </w:rPr>
      </w:pPr>
      <w:r>
        <w:br w:type="page"/>
      </w:r>
      <w:bookmarkStart w:id="420" w:name="_Toc29012"/>
      <w:r>
        <w:rPr>
          <w:rFonts w:ascii="宋体" w:hAnsi="宋体" w:cs="宋体" w:hint="eastAsia"/>
          <w:b/>
          <w:sz w:val="44"/>
        </w:rPr>
        <w:lastRenderedPageBreak/>
        <w:t>第二卷</w:t>
      </w:r>
      <w:bookmarkEnd w:id="420"/>
    </w:p>
    <w:p w14:paraId="5AB11E3C" w14:textId="77777777" w:rsidR="00837A64" w:rsidRDefault="00000000">
      <w:pPr>
        <w:pStyle w:val="1"/>
        <w:keepNext w:val="0"/>
        <w:keepLines w:val="0"/>
        <w:spacing w:line="320" w:lineRule="exact"/>
        <w:jc w:val="center"/>
        <w:rPr>
          <w:rFonts w:ascii="宋体" w:hAnsi="宋体" w:cs="宋体" w:hint="eastAsia"/>
          <w:szCs w:val="36"/>
        </w:rPr>
      </w:pPr>
      <w:bookmarkStart w:id="421" w:name="_Toc6378"/>
      <w:r>
        <w:rPr>
          <w:rFonts w:ascii="宋体" w:hAnsi="宋体" w:cs="宋体" w:hint="eastAsia"/>
          <w:szCs w:val="36"/>
        </w:rPr>
        <w:t>第五章 委托人要求</w:t>
      </w:r>
      <w:bookmarkEnd w:id="421"/>
    </w:p>
    <w:p w14:paraId="57E1C7C0" w14:textId="77777777" w:rsidR="00837A64" w:rsidRDefault="00000000">
      <w:pPr>
        <w:spacing w:line="540" w:lineRule="exact"/>
        <w:outlineLvl w:val="1"/>
        <w:rPr>
          <w:rFonts w:ascii="宋体" w:hAnsi="宋体" w:cs="宋体" w:hint="eastAsia"/>
          <w:b/>
          <w:bCs/>
          <w:sz w:val="28"/>
          <w:szCs w:val="28"/>
        </w:rPr>
      </w:pPr>
      <w:r>
        <w:rPr>
          <w:rFonts w:ascii="宋体" w:hAnsi="宋体" w:cs="宋体" w:hint="eastAsia"/>
          <w:b/>
          <w:bCs/>
          <w:sz w:val="28"/>
          <w:szCs w:val="28"/>
        </w:rPr>
        <w:t>一、工程概况</w:t>
      </w:r>
    </w:p>
    <w:p w14:paraId="0BB8F66E" w14:textId="77777777" w:rsidR="00837A64" w:rsidRDefault="00000000">
      <w:pPr>
        <w:tabs>
          <w:tab w:val="left" w:pos="7513"/>
        </w:tabs>
        <w:spacing w:line="360" w:lineRule="auto"/>
        <w:ind w:firstLineChars="200" w:firstLine="480"/>
        <w:rPr>
          <w:rFonts w:ascii="宋体" w:hAnsi="宋体" w:cs="宋体" w:hint="eastAsia"/>
          <w:sz w:val="24"/>
          <w:szCs w:val="24"/>
        </w:rPr>
      </w:pPr>
      <w:r>
        <w:rPr>
          <w:rFonts w:ascii="宋体" w:hAnsi="宋体" w:cs="宋体" w:hint="eastAsia"/>
          <w:sz w:val="24"/>
          <w:szCs w:val="24"/>
        </w:rPr>
        <w:t>（一）项目规模</w:t>
      </w:r>
    </w:p>
    <w:p w14:paraId="51D2A018" w14:textId="77777777" w:rsidR="00837A64" w:rsidRDefault="00000000">
      <w:pPr>
        <w:tabs>
          <w:tab w:val="left" w:pos="7513"/>
        </w:tabs>
        <w:spacing w:line="360" w:lineRule="auto"/>
        <w:ind w:firstLineChars="200" w:firstLine="480"/>
        <w:rPr>
          <w:rFonts w:ascii="宋体" w:hAnsi="宋体" w:cs="宋体" w:hint="eastAsia"/>
          <w:sz w:val="24"/>
          <w:szCs w:val="24"/>
        </w:rPr>
      </w:pPr>
      <w:r>
        <w:rPr>
          <w:rFonts w:ascii="宋体" w:hAnsi="宋体" w:cs="宋体" w:hint="eastAsia"/>
          <w:sz w:val="24"/>
          <w:szCs w:val="24"/>
        </w:rPr>
        <w:t>详见招标公告</w:t>
      </w:r>
    </w:p>
    <w:p w14:paraId="18549329" w14:textId="77777777" w:rsidR="00837A64" w:rsidRDefault="00000000">
      <w:pPr>
        <w:numPr>
          <w:ilvl w:val="0"/>
          <w:numId w:val="4"/>
        </w:numPr>
        <w:tabs>
          <w:tab w:val="left" w:pos="7513"/>
        </w:tabs>
        <w:spacing w:line="360" w:lineRule="auto"/>
        <w:ind w:firstLineChars="200" w:firstLine="480"/>
        <w:rPr>
          <w:rFonts w:ascii="宋体" w:hAnsi="宋体" w:cs="宋体" w:hint="eastAsia"/>
          <w:sz w:val="24"/>
          <w:szCs w:val="24"/>
        </w:rPr>
      </w:pPr>
      <w:r>
        <w:rPr>
          <w:rFonts w:ascii="宋体" w:hAnsi="宋体" w:cs="宋体" w:hint="eastAsia"/>
          <w:sz w:val="24"/>
          <w:szCs w:val="24"/>
        </w:rPr>
        <w:t>投资金额</w:t>
      </w:r>
    </w:p>
    <w:p w14:paraId="7F9E4895" w14:textId="77777777" w:rsidR="00837A64" w:rsidRDefault="00000000">
      <w:pPr>
        <w:tabs>
          <w:tab w:val="left" w:pos="7513"/>
        </w:tabs>
        <w:spacing w:line="360" w:lineRule="auto"/>
        <w:ind w:firstLineChars="200" w:firstLine="480"/>
        <w:rPr>
          <w:rFonts w:ascii="宋体" w:hAnsi="宋体" w:cs="宋体" w:hint="eastAsia"/>
          <w:sz w:val="24"/>
          <w:szCs w:val="24"/>
        </w:rPr>
      </w:pPr>
      <w:r>
        <w:rPr>
          <w:rFonts w:ascii="宋体" w:hAnsi="宋体" w:cs="宋体" w:hint="eastAsia"/>
          <w:sz w:val="24"/>
          <w:szCs w:val="24"/>
        </w:rPr>
        <w:t>详见招标公告。</w:t>
      </w:r>
    </w:p>
    <w:p w14:paraId="76538146" w14:textId="77777777" w:rsidR="00837A64" w:rsidRDefault="00000000">
      <w:pPr>
        <w:pStyle w:val="ac"/>
        <w:numPr>
          <w:ilvl w:val="0"/>
          <w:numId w:val="4"/>
        </w:numPr>
        <w:spacing w:after="0" w:line="360" w:lineRule="auto"/>
        <w:ind w:firstLineChars="200" w:firstLine="480"/>
        <w:rPr>
          <w:rFonts w:ascii="宋体" w:hAnsi="宋体" w:cs="宋体" w:hint="eastAsia"/>
          <w:kern w:val="2"/>
          <w:sz w:val="24"/>
        </w:rPr>
      </w:pPr>
      <w:r>
        <w:rPr>
          <w:rFonts w:ascii="宋体" w:hAnsi="宋体" w:cs="宋体" w:hint="eastAsia"/>
          <w:kern w:val="2"/>
          <w:sz w:val="24"/>
        </w:rPr>
        <w:t>进度控制目标</w:t>
      </w:r>
    </w:p>
    <w:p w14:paraId="7C935216" w14:textId="77777777" w:rsidR="00837A64" w:rsidRDefault="00000000">
      <w:pPr>
        <w:spacing w:line="360" w:lineRule="auto"/>
        <w:ind w:firstLineChars="224" w:firstLine="538"/>
        <w:rPr>
          <w:rFonts w:ascii="宋体" w:hAnsi="宋体" w:cs="宋体" w:hint="eastAsia"/>
          <w:sz w:val="24"/>
          <w:u w:val="single"/>
        </w:rPr>
      </w:pPr>
      <w:r>
        <w:rPr>
          <w:rFonts w:ascii="宋体" w:hAnsi="宋体" w:cs="宋体" w:hint="eastAsia"/>
          <w:sz w:val="24"/>
          <w:u w:val="single"/>
        </w:rPr>
        <w:t>本项目施工总工期共1096个日历天，暂定于2026年1月30日开工建设，2029年1月30日竣工交付，具体开工日期开工通知为准。</w:t>
      </w:r>
    </w:p>
    <w:p w14:paraId="3AC11958" w14:textId="77777777" w:rsidR="00837A64" w:rsidRDefault="00000000">
      <w:pPr>
        <w:spacing w:line="360" w:lineRule="auto"/>
        <w:ind w:firstLineChars="224" w:firstLine="538"/>
        <w:rPr>
          <w:rFonts w:ascii="宋体" w:hAnsi="宋体" w:cs="宋体" w:hint="eastAsia"/>
          <w:sz w:val="24"/>
          <w:u w:val="single"/>
        </w:rPr>
      </w:pPr>
      <w:r>
        <w:rPr>
          <w:rFonts w:ascii="宋体" w:hAnsi="宋体" w:cs="宋体" w:hint="eastAsia"/>
          <w:sz w:val="24"/>
          <w:u w:val="single"/>
        </w:rPr>
        <w:t>具体分部分项细化工期以发包人批准的施工计划为准，施工计划控制节点需满足以下要求：</w:t>
      </w:r>
    </w:p>
    <w:tbl>
      <w:tblPr>
        <w:tblStyle w:val="ae"/>
        <w:tblW w:w="8023" w:type="dxa"/>
        <w:jc w:val="center"/>
        <w:tblLayout w:type="fixed"/>
        <w:tblLook w:val="04A0" w:firstRow="1" w:lastRow="0" w:firstColumn="1" w:lastColumn="0" w:noHBand="0" w:noVBand="1"/>
      </w:tblPr>
      <w:tblGrid>
        <w:gridCol w:w="3533"/>
        <w:gridCol w:w="4490"/>
      </w:tblGrid>
      <w:tr w:rsidR="00837A64" w14:paraId="714B4CFB" w14:textId="77777777">
        <w:trPr>
          <w:trHeight w:val="415"/>
          <w:jc w:val="center"/>
        </w:trPr>
        <w:tc>
          <w:tcPr>
            <w:tcW w:w="3533" w:type="dxa"/>
          </w:tcPr>
          <w:p w14:paraId="1CF6087B" w14:textId="77777777" w:rsidR="00837A64" w:rsidRDefault="00000000">
            <w:pPr>
              <w:spacing w:line="360" w:lineRule="auto"/>
              <w:jc w:val="center"/>
              <w:rPr>
                <w:rFonts w:ascii="宋体" w:hAnsi="宋体" w:cs="宋体" w:hint="eastAsia"/>
                <w:b/>
                <w:bCs/>
                <w:sz w:val="24"/>
                <w:u w:val="single"/>
              </w:rPr>
            </w:pPr>
            <w:r>
              <w:rPr>
                <w:rFonts w:ascii="宋体" w:hAnsi="宋体" w:cs="宋体" w:hint="eastAsia"/>
                <w:b/>
                <w:bCs/>
                <w:sz w:val="24"/>
                <w:u w:val="single"/>
              </w:rPr>
              <w:t>主要节点</w:t>
            </w:r>
          </w:p>
        </w:tc>
        <w:tc>
          <w:tcPr>
            <w:tcW w:w="4490" w:type="dxa"/>
          </w:tcPr>
          <w:p w14:paraId="25B02369" w14:textId="77777777" w:rsidR="00837A64" w:rsidRDefault="00000000">
            <w:pPr>
              <w:spacing w:line="360" w:lineRule="auto"/>
              <w:jc w:val="center"/>
              <w:rPr>
                <w:rFonts w:ascii="宋体" w:hAnsi="宋体" w:cs="宋体" w:hint="eastAsia"/>
                <w:b/>
                <w:bCs/>
                <w:sz w:val="24"/>
                <w:u w:val="single"/>
              </w:rPr>
            </w:pPr>
            <w:r>
              <w:rPr>
                <w:rFonts w:ascii="宋体" w:hAnsi="宋体" w:cs="宋体" w:hint="eastAsia"/>
                <w:b/>
                <w:bCs/>
                <w:sz w:val="24"/>
                <w:u w:val="single"/>
              </w:rPr>
              <w:t>日期</w:t>
            </w:r>
          </w:p>
        </w:tc>
      </w:tr>
      <w:tr w:rsidR="00837A64" w14:paraId="24845C57" w14:textId="77777777">
        <w:trPr>
          <w:trHeight w:val="463"/>
          <w:jc w:val="center"/>
        </w:trPr>
        <w:tc>
          <w:tcPr>
            <w:tcW w:w="3533" w:type="dxa"/>
          </w:tcPr>
          <w:p w14:paraId="70D53137"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项目开工至</w:t>
            </w:r>
            <w:proofErr w:type="gramStart"/>
            <w:r>
              <w:rPr>
                <w:rFonts w:ascii="宋体" w:hAnsi="宋体" w:cs="宋体" w:hint="eastAsia"/>
                <w:sz w:val="24"/>
                <w:u w:val="single"/>
              </w:rPr>
              <w:t>验收竣备</w:t>
            </w:r>
            <w:proofErr w:type="gramEnd"/>
          </w:p>
        </w:tc>
        <w:tc>
          <w:tcPr>
            <w:tcW w:w="4490" w:type="dxa"/>
          </w:tcPr>
          <w:p w14:paraId="3DCE0AE2"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2026年1月30日至2028年4月30日</w:t>
            </w:r>
          </w:p>
        </w:tc>
      </w:tr>
      <w:tr w:rsidR="00837A64" w14:paraId="4A344BCC" w14:textId="77777777">
        <w:trPr>
          <w:trHeight w:val="463"/>
          <w:jc w:val="center"/>
        </w:trPr>
        <w:tc>
          <w:tcPr>
            <w:tcW w:w="3533" w:type="dxa"/>
          </w:tcPr>
          <w:p w14:paraId="04D74017"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验收</w:t>
            </w:r>
            <w:proofErr w:type="gramStart"/>
            <w:r>
              <w:rPr>
                <w:rFonts w:ascii="宋体" w:hAnsi="宋体" w:cs="宋体" w:hint="eastAsia"/>
                <w:sz w:val="24"/>
                <w:u w:val="single"/>
              </w:rPr>
              <w:t>竣备至项目</w:t>
            </w:r>
            <w:proofErr w:type="gramEnd"/>
            <w:r>
              <w:rPr>
                <w:rFonts w:ascii="宋体" w:hAnsi="宋体" w:cs="宋体" w:hint="eastAsia"/>
                <w:sz w:val="24"/>
                <w:u w:val="single"/>
              </w:rPr>
              <w:t>交付</w:t>
            </w:r>
          </w:p>
        </w:tc>
        <w:tc>
          <w:tcPr>
            <w:tcW w:w="4490" w:type="dxa"/>
          </w:tcPr>
          <w:p w14:paraId="50C25499"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2028年4月30日至2029年1月30日</w:t>
            </w:r>
          </w:p>
        </w:tc>
      </w:tr>
    </w:tbl>
    <w:p w14:paraId="534C9F42" w14:textId="77777777" w:rsidR="00837A64" w:rsidRDefault="00837A64">
      <w:pPr>
        <w:spacing w:line="360" w:lineRule="auto"/>
        <w:ind w:firstLineChars="224" w:firstLine="538"/>
        <w:rPr>
          <w:rFonts w:ascii="宋体" w:hAnsi="宋体" w:cs="宋体" w:hint="eastAsia"/>
          <w:sz w:val="24"/>
          <w:u w:val="single"/>
        </w:rPr>
      </w:pPr>
    </w:p>
    <w:tbl>
      <w:tblPr>
        <w:tblStyle w:val="ae"/>
        <w:tblW w:w="8037" w:type="dxa"/>
        <w:jc w:val="center"/>
        <w:tblLayout w:type="fixed"/>
        <w:tblLook w:val="04A0" w:firstRow="1" w:lastRow="0" w:firstColumn="1" w:lastColumn="0" w:noHBand="0" w:noVBand="1"/>
      </w:tblPr>
      <w:tblGrid>
        <w:gridCol w:w="3524"/>
        <w:gridCol w:w="4513"/>
      </w:tblGrid>
      <w:tr w:rsidR="00837A64" w14:paraId="24028AB7" w14:textId="77777777">
        <w:trPr>
          <w:trHeight w:val="415"/>
          <w:jc w:val="center"/>
        </w:trPr>
        <w:tc>
          <w:tcPr>
            <w:tcW w:w="3524" w:type="dxa"/>
          </w:tcPr>
          <w:p w14:paraId="3D869220" w14:textId="77777777" w:rsidR="00837A64" w:rsidRDefault="00000000">
            <w:pPr>
              <w:spacing w:line="360" w:lineRule="auto"/>
              <w:jc w:val="center"/>
              <w:rPr>
                <w:rFonts w:ascii="宋体" w:hAnsi="宋体" w:cs="宋体" w:hint="eastAsia"/>
                <w:b/>
                <w:bCs/>
                <w:sz w:val="24"/>
                <w:u w:val="single"/>
              </w:rPr>
            </w:pPr>
            <w:r>
              <w:rPr>
                <w:rFonts w:ascii="宋体" w:hAnsi="宋体" w:cs="宋体" w:hint="eastAsia"/>
                <w:b/>
                <w:bCs/>
                <w:sz w:val="24"/>
                <w:u w:val="single"/>
              </w:rPr>
              <w:t>专项节点</w:t>
            </w:r>
          </w:p>
        </w:tc>
        <w:tc>
          <w:tcPr>
            <w:tcW w:w="4513" w:type="dxa"/>
          </w:tcPr>
          <w:p w14:paraId="6EA0A5B9" w14:textId="77777777" w:rsidR="00837A64" w:rsidRDefault="00000000">
            <w:pPr>
              <w:spacing w:line="360" w:lineRule="auto"/>
              <w:jc w:val="center"/>
              <w:rPr>
                <w:rFonts w:ascii="宋体" w:hAnsi="宋体" w:cs="宋体" w:hint="eastAsia"/>
                <w:b/>
                <w:bCs/>
                <w:sz w:val="24"/>
                <w:u w:val="single"/>
              </w:rPr>
            </w:pPr>
            <w:r>
              <w:rPr>
                <w:rFonts w:ascii="宋体" w:hAnsi="宋体" w:cs="宋体" w:hint="eastAsia"/>
                <w:b/>
                <w:bCs/>
                <w:sz w:val="24"/>
                <w:u w:val="single"/>
              </w:rPr>
              <w:t>日期</w:t>
            </w:r>
          </w:p>
        </w:tc>
      </w:tr>
      <w:tr w:rsidR="00837A64" w14:paraId="0CCF11E2" w14:textId="77777777">
        <w:trPr>
          <w:trHeight w:val="502"/>
          <w:jc w:val="center"/>
        </w:trPr>
        <w:tc>
          <w:tcPr>
            <w:tcW w:w="3524" w:type="dxa"/>
          </w:tcPr>
          <w:p w14:paraId="10906686"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项目开工至首开楼栋</w:t>
            </w:r>
            <w:proofErr w:type="gramStart"/>
            <w:r>
              <w:rPr>
                <w:rFonts w:ascii="宋体" w:hAnsi="宋体" w:cs="宋体" w:hint="eastAsia"/>
                <w:sz w:val="24"/>
                <w:u w:val="single"/>
              </w:rPr>
              <w:t>完成筏板</w:t>
            </w:r>
            <w:proofErr w:type="gramEnd"/>
          </w:p>
        </w:tc>
        <w:tc>
          <w:tcPr>
            <w:tcW w:w="4513" w:type="dxa"/>
            <w:vAlign w:val="center"/>
          </w:tcPr>
          <w:p w14:paraId="0EB9E691"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2026年1月30日至2026年3月10日</w:t>
            </w:r>
          </w:p>
        </w:tc>
      </w:tr>
      <w:tr w:rsidR="00837A64" w14:paraId="2FCE7B3E" w14:textId="77777777">
        <w:trPr>
          <w:trHeight w:val="502"/>
          <w:jc w:val="center"/>
        </w:trPr>
        <w:tc>
          <w:tcPr>
            <w:tcW w:w="3524" w:type="dxa"/>
          </w:tcPr>
          <w:p w14:paraId="7EEDD055"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首开楼栋达±0</w:t>
            </w:r>
          </w:p>
        </w:tc>
        <w:tc>
          <w:tcPr>
            <w:tcW w:w="4513" w:type="dxa"/>
            <w:vAlign w:val="center"/>
          </w:tcPr>
          <w:p w14:paraId="045E46CB" w14:textId="77777777" w:rsidR="00837A64" w:rsidRDefault="00000000">
            <w:pPr>
              <w:spacing w:line="360" w:lineRule="auto"/>
              <w:jc w:val="center"/>
              <w:rPr>
                <w:rFonts w:ascii="宋体" w:hAnsi="宋体" w:cs="宋体" w:hint="eastAsia"/>
                <w:sz w:val="24"/>
                <w:u w:val="single"/>
              </w:rPr>
            </w:pPr>
            <w:r>
              <w:rPr>
                <w:rFonts w:ascii="宋体" w:hAnsi="宋体" w:cs="宋体" w:hint="eastAsia"/>
                <w:sz w:val="24"/>
                <w:u w:val="single"/>
              </w:rPr>
              <w:t>2026年3月10日至2026年3月30日</w:t>
            </w:r>
          </w:p>
        </w:tc>
      </w:tr>
    </w:tbl>
    <w:p w14:paraId="1F5AB46B" w14:textId="77777777" w:rsidR="00837A64" w:rsidRDefault="00000000">
      <w:pPr>
        <w:pStyle w:val="ac"/>
        <w:numPr>
          <w:ilvl w:val="0"/>
          <w:numId w:val="4"/>
        </w:numPr>
        <w:spacing w:after="0" w:line="360" w:lineRule="auto"/>
        <w:ind w:firstLineChars="200" w:firstLine="480"/>
        <w:rPr>
          <w:rFonts w:ascii="宋体" w:hAnsi="宋体" w:cs="宋体" w:hint="eastAsia"/>
          <w:kern w:val="2"/>
          <w:sz w:val="24"/>
        </w:rPr>
      </w:pPr>
      <w:r>
        <w:rPr>
          <w:rFonts w:ascii="宋体" w:hAnsi="宋体" w:cs="宋体" w:hint="eastAsia"/>
          <w:kern w:val="2"/>
          <w:sz w:val="24"/>
        </w:rPr>
        <w:t>质量控制目标</w:t>
      </w:r>
    </w:p>
    <w:p w14:paraId="75C83DDE" w14:textId="77777777" w:rsidR="00837A64" w:rsidRDefault="00000000">
      <w:pPr>
        <w:pStyle w:val="ac"/>
        <w:spacing w:after="0" w:line="360" w:lineRule="auto"/>
        <w:ind w:firstLineChars="200" w:firstLine="480"/>
        <w:rPr>
          <w:rFonts w:ascii="宋体" w:hAnsi="宋体" w:cs="宋体" w:hint="eastAsia"/>
          <w:kern w:val="2"/>
          <w:sz w:val="24"/>
        </w:rPr>
      </w:pPr>
      <w:r>
        <w:rPr>
          <w:rFonts w:ascii="宋体" w:hAnsi="宋体" w:cs="宋体" w:hint="eastAsia"/>
          <w:kern w:val="2"/>
          <w:sz w:val="24"/>
        </w:rPr>
        <w:t xml:space="preserve">确保符合设计图纸及国家、省、市或行业相关规范及行业标准要求，一次竣工验收合格。               </w:t>
      </w:r>
    </w:p>
    <w:p w14:paraId="1DFA550D" w14:textId="77777777" w:rsidR="00837A64" w:rsidRDefault="00000000">
      <w:pPr>
        <w:pStyle w:val="ac"/>
        <w:spacing w:after="0" w:line="360" w:lineRule="auto"/>
        <w:ind w:firstLineChars="200" w:firstLine="480"/>
        <w:rPr>
          <w:rFonts w:ascii="宋体" w:hAnsi="宋体" w:cs="宋体" w:hint="eastAsia"/>
          <w:kern w:val="2"/>
          <w:sz w:val="24"/>
        </w:rPr>
      </w:pPr>
      <w:r>
        <w:rPr>
          <w:rFonts w:ascii="宋体" w:hAnsi="宋体" w:cs="宋体" w:hint="eastAsia"/>
          <w:kern w:val="2"/>
          <w:sz w:val="24"/>
        </w:rPr>
        <w:t>（五）安全文明控制目标</w:t>
      </w:r>
    </w:p>
    <w:p w14:paraId="279DA0AD" w14:textId="77777777" w:rsidR="00837A64" w:rsidRDefault="00000000">
      <w:pPr>
        <w:pStyle w:val="ac"/>
        <w:spacing w:after="0" w:line="360" w:lineRule="auto"/>
        <w:ind w:firstLineChars="200" w:firstLine="480"/>
        <w:rPr>
          <w:rFonts w:ascii="宋体" w:hAnsi="宋体" w:cs="宋体" w:hint="eastAsia"/>
          <w:kern w:val="2"/>
          <w:sz w:val="24"/>
        </w:rPr>
      </w:pPr>
      <w:r>
        <w:rPr>
          <w:rFonts w:ascii="宋体" w:hAnsi="宋体" w:cs="宋体" w:hint="eastAsia"/>
          <w:kern w:val="2"/>
          <w:sz w:val="24"/>
        </w:rPr>
        <w:t>确保符合国家、省、市或行业现行的《中华人民共和国建筑施工安全检查》JGJ59-2011及相应配套的各专业验收规范（如有新规范标准按新的执行），无死亡重伤事故，年轻伤率在1.5‰以下。</w:t>
      </w:r>
    </w:p>
    <w:p w14:paraId="6529D53A" w14:textId="77777777" w:rsidR="00837A64" w:rsidRDefault="00000000">
      <w:pPr>
        <w:pStyle w:val="ac"/>
        <w:spacing w:after="0" w:line="360" w:lineRule="auto"/>
        <w:ind w:firstLineChars="200" w:firstLine="480"/>
        <w:rPr>
          <w:rFonts w:ascii="宋体" w:hAnsi="宋体" w:cs="宋体" w:hint="eastAsia"/>
          <w:kern w:val="2"/>
          <w:sz w:val="24"/>
        </w:rPr>
      </w:pPr>
      <w:r>
        <w:rPr>
          <w:rFonts w:ascii="宋体" w:hAnsi="宋体" w:cs="宋体" w:hint="eastAsia"/>
          <w:kern w:val="2"/>
          <w:sz w:val="24"/>
        </w:rPr>
        <w:lastRenderedPageBreak/>
        <w:t>（六）环境保护控制目标</w:t>
      </w:r>
    </w:p>
    <w:p w14:paraId="10E5FDBF" w14:textId="77777777" w:rsidR="00837A64" w:rsidRDefault="00000000">
      <w:pPr>
        <w:pStyle w:val="ac"/>
        <w:spacing w:after="0" w:line="360" w:lineRule="auto"/>
        <w:ind w:firstLineChars="200" w:firstLine="480"/>
        <w:rPr>
          <w:rFonts w:ascii="宋体" w:hAnsi="宋体" w:cs="宋体" w:hint="eastAsia"/>
          <w:kern w:val="2"/>
          <w:sz w:val="24"/>
        </w:rPr>
      </w:pPr>
      <w:r>
        <w:rPr>
          <w:rFonts w:ascii="宋体" w:hAnsi="宋体" w:cs="宋体" w:hint="eastAsia"/>
          <w:kern w:val="2"/>
          <w:sz w:val="24"/>
        </w:rPr>
        <w:t>满足广州市安全生产文明施工的相关要求，保证施工场地清洁、扬尘及噪音管理符合环境卫生管理的有关规定。。</w:t>
      </w:r>
    </w:p>
    <w:p w14:paraId="62443C89" w14:textId="77777777" w:rsidR="00837A64" w:rsidRDefault="00000000">
      <w:pPr>
        <w:pStyle w:val="ac"/>
        <w:spacing w:after="0" w:line="360" w:lineRule="auto"/>
        <w:ind w:firstLineChars="200" w:firstLine="562"/>
        <w:rPr>
          <w:rFonts w:ascii="宋体" w:hAnsi="宋体" w:cs="宋体" w:hint="eastAsia"/>
          <w:b/>
          <w:bCs/>
          <w:kern w:val="2"/>
          <w:sz w:val="28"/>
          <w:szCs w:val="28"/>
        </w:rPr>
      </w:pPr>
      <w:r>
        <w:rPr>
          <w:rFonts w:ascii="宋体" w:hAnsi="宋体" w:cs="宋体" w:hint="eastAsia"/>
          <w:b/>
          <w:bCs/>
          <w:kern w:val="2"/>
          <w:sz w:val="28"/>
          <w:szCs w:val="28"/>
        </w:rPr>
        <w:t>二、监理服务期限</w:t>
      </w:r>
    </w:p>
    <w:p w14:paraId="6ED33DCA" w14:textId="77777777" w:rsidR="00837A64" w:rsidRDefault="00000000">
      <w:pPr>
        <w:spacing w:afterLines="50" w:after="157" w:line="360" w:lineRule="auto"/>
        <w:ind w:firstLine="573"/>
        <w:rPr>
          <w:rFonts w:ascii="宋体" w:hAnsi="宋体" w:cs="宋体" w:hint="eastAsia"/>
          <w:sz w:val="24"/>
          <w:szCs w:val="24"/>
        </w:rPr>
      </w:pPr>
      <w:r>
        <w:rPr>
          <w:rFonts w:ascii="宋体" w:hAnsi="宋体" w:cs="宋体" w:hint="eastAsia"/>
          <w:sz w:val="24"/>
          <w:szCs w:val="24"/>
        </w:rPr>
        <w:t>本合同监理服务期自监理人接到委托人进场通知起算，至本项目工程保修期结束之日止。监理服务</w:t>
      </w:r>
      <w:proofErr w:type="gramStart"/>
      <w:r>
        <w:rPr>
          <w:rFonts w:ascii="宋体" w:hAnsi="宋体" w:cs="宋体" w:hint="eastAsia"/>
          <w:sz w:val="24"/>
          <w:szCs w:val="24"/>
        </w:rPr>
        <w:t>期包括</w:t>
      </w:r>
      <w:proofErr w:type="gramEnd"/>
      <w:r>
        <w:rPr>
          <w:rFonts w:ascii="宋体" w:hAnsi="宋体" w:cs="宋体" w:hint="eastAsia"/>
          <w:sz w:val="24"/>
          <w:szCs w:val="24"/>
        </w:rPr>
        <w:t>项目的施工准备阶段（含勘察）、实施阶段、工程收尾阶段（包括但不限于竣工验收、改造、整改、工程移交及实物移交、工程结算等）和工程缺陷责任期、保修期。</w:t>
      </w:r>
    </w:p>
    <w:p w14:paraId="38F66F69" w14:textId="77777777" w:rsidR="00837A64" w:rsidRDefault="00000000">
      <w:pPr>
        <w:pStyle w:val="a6"/>
        <w:ind w:firstLineChars="200" w:firstLine="562"/>
        <w:rPr>
          <w:rFonts w:ascii="宋体" w:hAnsi="宋体" w:cs="宋体" w:hint="eastAsia"/>
          <w:b/>
          <w:bCs/>
          <w:kern w:val="2"/>
          <w:sz w:val="28"/>
          <w:szCs w:val="28"/>
        </w:rPr>
      </w:pPr>
      <w:r>
        <w:rPr>
          <w:rFonts w:ascii="宋体" w:hAnsi="宋体" w:cs="宋体" w:hint="eastAsia"/>
          <w:b/>
          <w:bCs/>
          <w:kern w:val="2"/>
          <w:sz w:val="28"/>
          <w:szCs w:val="28"/>
        </w:rPr>
        <w:t>三、监理服务范围及内容</w:t>
      </w:r>
    </w:p>
    <w:p w14:paraId="611CE0E4" w14:textId="77777777" w:rsidR="00837A64" w:rsidRDefault="00000000">
      <w:pPr>
        <w:spacing w:afterLines="50" w:after="157" w:line="360" w:lineRule="auto"/>
        <w:ind w:firstLine="573"/>
        <w:rPr>
          <w:rFonts w:ascii="宋体" w:hAnsi="宋体" w:cs="宋体" w:hint="eastAsia"/>
          <w:sz w:val="24"/>
          <w:szCs w:val="24"/>
        </w:rPr>
      </w:pPr>
      <w:bookmarkStart w:id="422" w:name="_Toc99619763"/>
      <w:bookmarkStart w:id="423" w:name="_Toc99619771"/>
      <w:r>
        <w:rPr>
          <w:rFonts w:ascii="宋体" w:hAnsi="宋体" w:cs="宋体" w:hint="eastAsia"/>
          <w:sz w:val="24"/>
          <w:szCs w:val="24"/>
        </w:rPr>
        <w:t>本项目监理范围包含项目红线范围内建设工程（包括AF0211011地块、口袋公园、市政道路）、联通本地块的人行天桥（不含市政天桥）、规划设计要点附属的地下空间及附属工程等。</w:t>
      </w:r>
    </w:p>
    <w:p w14:paraId="2BEC6B30" w14:textId="77777777" w:rsidR="00837A64" w:rsidRDefault="00000000">
      <w:pPr>
        <w:spacing w:afterLines="50" w:after="157" w:line="360" w:lineRule="auto"/>
        <w:ind w:firstLine="573"/>
        <w:rPr>
          <w:rFonts w:ascii="宋体" w:hAnsi="宋体" w:cs="宋体" w:hint="eastAsia"/>
          <w:b/>
          <w:bCs/>
          <w:sz w:val="28"/>
          <w:szCs w:val="28"/>
        </w:rPr>
      </w:pPr>
      <w:r>
        <w:rPr>
          <w:rFonts w:ascii="宋体" w:hAnsi="宋体" w:cs="宋体" w:hint="eastAsia"/>
          <w:sz w:val="24"/>
          <w:szCs w:val="24"/>
        </w:rPr>
        <w:t>监理服务内容包括质量控制、安全生产监督管理、投资控制、进度控制、合同管理、信息管理、组织协调等监理工作，以及配合建设单位开展审计等相关工作。监理服务具体内容以详见合同条款。</w:t>
      </w:r>
      <w:bookmarkEnd w:id="422"/>
      <w:bookmarkEnd w:id="423"/>
    </w:p>
    <w:p w14:paraId="27D8DA8B" w14:textId="77777777" w:rsidR="00837A64" w:rsidRDefault="00000000">
      <w:pPr>
        <w:spacing w:afterLines="50" w:after="157" w:line="540" w:lineRule="exact"/>
        <w:ind w:firstLineChars="200" w:firstLine="562"/>
        <w:outlineLvl w:val="1"/>
        <w:rPr>
          <w:rFonts w:ascii="宋体" w:hAnsi="宋体" w:cs="宋体" w:hint="eastAsia"/>
          <w:b/>
          <w:bCs/>
          <w:sz w:val="28"/>
          <w:szCs w:val="28"/>
        </w:rPr>
      </w:pPr>
      <w:r>
        <w:rPr>
          <w:rFonts w:ascii="宋体" w:hAnsi="宋体" w:cs="宋体" w:hint="eastAsia"/>
          <w:b/>
          <w:bCs/>
          <w:sz w:val="28"/>
          <w:szCs w:val="28"/>
        </w:rPr>
        <w:t>四、项目监理机构和人员要求</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
        <w:gridCol w:w="1591"/>
        <w:gridCol w:w="2240"/>
        <w:gridCol w:w="1490"/>
        <w:gridCol w:w="2860"/>
        <w:gridCol w:w="846"/>
      </w:tblGrid>
      <w:tr w:rsidR="00837A64" w14:paraId="6C9DDA1F" w14:textId="77777777">
        <w:trPr>
          <w:gridBefore w:val="1"/>
          <w:gridAfter w:val="1"/>
          <w:wBefore w:w="96" w:type="dxa"/>
          <w:wAfter w:w="846" w:type="dxa"/>
          <w:trHeight w:val="485"/>
          <w:jc w:val="center"/>
        </w:trPr>
        <w:tc>
          <w:tcPr>
            <w:tcW w:w="1591" w:type="dxa"/>
            <w:vAlign w:val="center"/>
          </w:tcPr>
          <w:p w14:paraId="4544D2A0" w14:textId="77777777" w:rsidR="00837A64" w:rsidRDefault="00000000">
            <w:pPr>
              <w:jc w:val="center"/>
              <w:rPr>
                <w:rFonts w:ascii="宋体" w:hAnsi="宋体" w:cs="宋体" w:hint="eastAsia"/>
                <w:b/>
                <w:bCs/>
                <w:sz w:val="22"/>
              </w:rPr>
            </w:pPr>
            <w:r>
              <w:rPr>
                <w:rFonts w:ascii="宋体" w:hAnsi="宋体" w:cs="宋体" w:hint="eastAsia"/>
                <w:b/>
                <w:bCs/>
                <w:sz w:val="22"/>
              </w:rPr>
              <w:t>项目阶段</w:t>
            </w:r>
          </w:p>
        </w:tc>
        <w:tc>
          <w:tcPr>
            <w:tcW w:w="2240" w:type="dxa"/>
            <w:vAlign w:val="center"/>
          </w:tcPr>
          <w:p w14:paraId="7C510C94" w14:textId="77777777" w:rsidR="00837A64" w:rsidRDefault="00000000">
            <w:pPr>
              <w:jc w:val="center"/>
              <w:rPr>
                <w:rFonts w:ascii="宋体" w:hAnsi="宋体" w:cs="宋体" w:hint="eastAsia"/>
                <w:b/>
                <w:bCs/>
                <w:sz w:val="22"/>
              </w:rPr>
            </w:pPr>
            <w:r>
              <w:rPr>
                <w:rFonts w:ascii="宋体" w:hAnsi="宋体" w:cs="宋体" w:hint="eastAsia"/>
                <w:b/>
                <w:bCs/>
                <w:sz w:val="22"/>
              </w:rPr>
              <w:t>需求岗位</w:t>
            </w:r>
          </w:p>
        </w:tc>
        <w:tc>
          <w:tcPr>
            <w:tcW w:w="1490" w:type="dxa"/>
            <w:vAlign w:val="center"/>
          </w:tcPr>
          <w:p w14:paraId="4C5C7C68" w14:textId="77777777" w:rsidR="00837A64" w:rsidRDefault="00000000">
            <w:pPr>
              <w:ind w:left="1"/>
              <w:jc w:val="center"/>
              <w:rPr>
                <w:rFonts w:ascii="宋体" w:hAnsi="宋体" w:cs="宋体" w:hint="eastAsia"/>
                <w:b/>
                <w:bCs/>
                <w:sz w:val="22"/>
              </w:rPr>
            </w:pPr>
            <w:r>
              <w:rPr>
                <w:rFonts w:ascii="宋体" w:hAnsi="宋体" w:cs="宋体" w:hint="eastAsia"/>
                <w:b/>
                <w:bCs/>
                <w:sz w:val="22"/>
              </w:rPr>
              <w:t>配置人数</w:t>
            </w:r>
          </w:p>
        </w:tc>
        <w:tc>
          <w:tcPr>
            <w:tcW w:w="2860" w:type="dxa"/>
            <w:vAlign w:val="center"/>
          </w:tcPr>
          <w:p w14:paraId="131D7854" w14:textId="77777777" w:rsidR="00837A64" w:rsidRDefault="00000000">
            <w:pPr>
              <w:ind w:left="1"/>
              <w:jc w:val="center"/>
              <w:rPr>
                <w:rFonts w:ascii="宋体" w:hAnsi="宋体" w:cs="宋体" w:hint="eastAsia"/>
                <w:b/>
                <w:bCs/>
                <w:sz w:val="22"/>
              </w:rPr>
            </w:pPr>
            <w:r>
              <w:rPr>
                <w:rFonts w:ascii="宋体" w:hAnsi="宋体" w:cs="宋体" w:hint="eastAsia"/>
                <w:b/>
                <w:bCs/>
                <w:sz w:val="22"/>
              </w:rPr>
              <w:t>上岗要求</w:t>
            </w:r>
          </w:p>
        </w:tc>
      </w:tr>
      <w:tr w:rsidR="00837A64" w14:paraId="35C1FE12" w14:textId="77777777">
        <w:trPr>
          <w:gridBefore w:val="1"/>
          <w:gridAfter w:val="1"/>
          <w:wBefore w:w="96" w:type="dxa"/>
          <w:wAfter w:w="846" w:type="dxa"/>
          <w:trHeight w:hRule="exact" w:val="680"/>
          <w:jc w:val="center"/>
        </w:trPr>
        <w:tc>
          <w:tcPr>
            <w:tcW w:w="1591" w:type="dxa"/>
            <w:vAlign w:val="center"/>
          </w:tcPr>
          <w:p w14:paraId="7EC5CC85" w14:textId="77777777" w:rsidR="00837A64" w:rsidRDefault="00000000">
            <w:pPr>
              <w:ind w:left="1"/>
              <w:jc w:val="center"/>
              <w:rPr>
                <w:rFonts w:ascii="宋体" w:hAnsi="宋体" w:cs="宋体" w:hint="eastAsia"/>
                <w:sz w:val="22"/>
              </w:rPr>
            </w:pPr>
            <w:r>
              <w:rPr>
                <w:rFonts w:ascii="宋体" w:hAnsi="宋体" w:cs="宋体" w:hint="eastAsia"/>
                <w:sz w:val="22"/>
              </w:rPr>
              <w:t>施工准备阶段(含勘察阶段)</w:t>
            </w:r>
          </w:p>
        </w:tc>
        <w:tc>
          <w:tcPr>
            <w:tcW w:w="2240" w:type="dxa"/>
            <w:vAlign w:val="center"/>
          </w:tcPr>
          <w:p w14:paraId="054414DD" w14:textId="77777777" w:rsidR="00837A64" w:rsidRDefault="00000000">
            <w:pPr>
              <w:ind w:left="1"/>
              <w:jc w:val="center"/>
              <w:rPr>
                <w:rFonts w:ascii="宋体" w:hAnsi="宋体" w:cs="宋体" w:hint="eastAsia"/>
                <w:sz w:val="22"/>
              </w:rPr>
            </w:pPr>
            <w:r>
              <w:rPr>
                <w:rFonts w:ascii="宋体" w:hAnsi="宋体" w:cs="宋体" w:hint="eastAsia"/>
                <w:sz w:val="22"/>
              </w:rPr>
              <w:t>按项目实际需求</w:t>
            </w:r>
          </w:p>
        </w:tc>
        <w:tc>
          <w:tcPr>
            <w:tcW w:w="1490" w:type="dxa"/>
            <w:vAlign w:val="center"/>
          </w:tcPr>
          <w:p w14:paraId="1FE11038" w14:textId="77777777" w:rsidR="00837A64" w:rsidRDefault="00000000">
            <w:pPr>
              <w:ind w:left="1"/>
              <w:jc w:val="center"/>
              <w:rPr>
                <w:rFonts w:ascii="宋体" w:hAnsi="宋体" w:cs="宋体" w:hint="eastAsia"/>
                <w:sz w:val="22"/>
              </w:rPr>
            </w:pPr>
            <w:r>
              <w:rPr>
                <w:rFonts w:ascii="宋体" w:hAnsi="宋体" w:cs="宋体" w:hint="eastAsia"/>
                <w:sz w:val="22"/>
              </w:rPr>
              <w:t>按项目实际需求</w:t>
            </w:r>
          </w:p>
        </w:tc>
        <w:tc>
          <w:tcPr>
            <w:tcW w:w="2860" w:type="dxa"/>
            <w:vAlign w:val="center"/>
          </w:tcPr>
          <w:p w14:paraId="1837F516" w14:textId="77777777" w:rsidR="00837A64" w:rsidRDefault="00000000">
            <w:pPr>
              <w:ind w:left="1"/>
              <w:rPr>
                <w:rFonts w:ascii="宋体" w:hAnsi="宋体" w:cs="宋体" w:hint="eastAsia"/>
                <w:sz w:val="22"/>
              </w:rPr>
            </w:pPr>
            <w:r>
              <w:rPr>
                <w:rFonts w:ascii="宋体" w:hAnsi="宋体" w:cs="宋体" w:hint="eastAsia"/>
                <w:sz w:val="22"/>
              </w:rPr>
              <w:t>满足项目本阶段需求</w:t>
            </w:r>
          </w:p>
        </w:tc>
      </w:tr>
      <w:tr w:rsidR="00837A64" w14:paraId="455C90FC" w14:textId="77777777">
        <w:trPr>
          <w:gridBefore w:val="1"/>
          <w:gridAfter w:val="1"/>
          <w:wBefore w:w="96" w:type="dxa"/>
          <w:wAfter w:w="846" w:type="dxa"/>
          <w:trHeight w:hRule="exact" w:val="680"/>
          <w:jc w:val="center"/>
        </w:trPr>
        <w:tc>
          <w:tcPr>
            <w:tcW w:w="1591" w:type="dxa"/>
            <w:vMerge w:val="restart"/>
            <w:vAlign w:val="center"/>
          </w:tcPr>
          <w:p w14:paraId="6E3CD167" w14:textId="77777777" w:rsidR="00837A64" w:rsidRDefault="00000000">
            <w:pPr>
              <w:ind w:left="1"/>
              <w:jc w:val="center"/>
              <w:rPr>
                <w:rFonts w:ascii="宋体" w:hAnsi="宋体" w:cs="宋体" w:hint="eastAsia"/>
                <w:sz w:val="22"/>
              </w:rPr>
            </w:pPr>
            <w:r>
              <w:rPr>
                <w:rFonts w:ascii="宋体" w:hAnsi="宋体" w:cs="宋体" w:hint="eastAsia"/>
                <w:sz w:val="22"/>
              </w:rPr>
              <w:t>工程实施阶段(开工至交付)</w:t>
            </w:r>
          </w:p>
        </w:tc>
        <w:tc>
          <w:tcPr>
            <w:tcW w:w="2240" w:type="dxa"/>
            <w:vAlign w:val="center"/>
          </w:tcPr>
          <w:p w14:paraId="2E3A4698" w14:textId="77777777" w:rsidR="00837A64" w:rsidRDefault="00000000">
            <w:pPr>
              <w:ind w:left="1"/>
              <w:jc w:val="center"/>
              <w:rPr>
                <w:rFonts w:ascii="宋体" w:hAnsi="宋体" w:cs="宋体" w:hint="eastAsia"/>
                <w:sz w:val="22"/>
              </w:rPr>
            </w:pPr>
            <w:r>
              <w:rPr>
                <w:rFonts w:ascii="宋体" w:hAnsi="宋体" w:cs="宋体" w:hint="eastAsia"/>
                <w:sz w:val="22"/>
              </w:rPr>
              <w:t>总监理工程师</w:t>
            </w:r>
          </w:p>
        </w:tc>
        <w:tc>
          <w:tcPr>
            <w:tcW w:w="1490" w:type="dxa"/>
            <w:vAlign w:val="center"/>
          </w:tcPr>
          <w:p w14:paraId="0CB2F789" w14:textId="77777777" w:rsidR="00837A64" w:rsidRDefault="00000000">
            <w:pPr>
              <w:ind w:left="1"/>
              <w:jc w:val="center"/>
              <w:rPr>
                <w:sz w:val="22"/>
              </w:rPr>
            </w:pPr>
            <w:r>
              <w:rPr>
                <w:rFonts w:ascii="宋体" w:hAnsi="宋体" w:cs="宋体" w:hint="eastAsia"/>
                <w:sz w:val="22"/>
              </w:rPr>
              <w:t>1名</w:t>
            </w:r>
          </w:p>
        </w:tc>
        <w:tc>
          <w:tcPr>
            <w:tcW w:w="2860" w:type="dxa"/>
            <w:vAlign w:val="center"/>
          </w:tcPr>
          <w:p w14:paraId="48CEECBB" w14:textId="77777777" w:rsidR="00837A64" w:rsidRDefault="00000000">
            <w:pPr>
              <w:ind w:left="1"/>
              <w:rPr>
                <w:rFonts w:ascii="宋体" w:hAnsi="宋体" w:cs="宋体" w:hint="eastAsia"/>
                <w:sz w:val="22"/>
              </w:rPr>
            </w:pPr>
            <w:r>
              <w:rPr>
                <w:rFonts w:ascii="宋体" w:hAnsi="宋体" w:cs="宋体" w:hint="eastAsia"/>
                <w:sz w:val="22"/>
              </w:rPr>
              <w:t>持证上岗，专业为房屋建筑工程，工作不少于8年。</w:t>
            </w:r>
          </w:p>
        </w:tc>
      </w:tr>
      <w:tr w:rsidR="00837A64" w14:paraId="2AA10857" w14:textId="77777777">
        <w:trPr>
          <w:gridBefore w:val="1"/>
          <w:gridAfter w:val="1"/>
          <w:wBefore w:w="96" w:type="dxa"/>
          <w:wAfter w:w="846" w:type="dxa"/>
          <w:trHeight w:hRule="exact" w:val="680"/>
          <w:jc w:val="center"/>
        </w:trPr>
        <w:tc>
          <w:tcPr>
            <w:tcW w:w="1591" w:type="dxa"/>
            <w:vMerge/>
            <w:vAlign w:val="center"/>
          </w:tcPr>
          <w:p w14:paraId="0B32DF3A" w14:textId="77777777" w:rsidR="00837A64" w:rsidRDefault="00837A64">
            <w:pPr>
              <w:ind w:left="1"/>
              <w:jc w:val="center"/>
              <w:rPr>
                <w:rFonts w:ascii="宋体" w:hAnsi="宋体" w:cs="宋体" w:hint="eastAsia"/>
                <w:sz w:val="22"/>
              </w:rPr>
            </w:pPr>
          </w:p>
        </w:tc>
        <w:tc>
          <w:tcPr>
            <w:tcW w:w="2240" w:type="dxa"/>
            <w:vAlign w:val="center"/>
          </w:tcPr>
          <w:p w14:paraId="39AA7914" w14:textId="77777777" w:rsidR="00837A64" w:rsidRDefault="00000000">
            <w:pPr>
              <w:ind w:left="1"/>
              <w:jc w:val="center"/>
              <w:rPr>
                <w:rFonts w:ascii="宋体" w:hAnsi="宋体" w:cs="宋体" w:hint="eastAsia"/>
                <w:sz w:val="22"/>
              </w:rPr>
            </w:pPr>
            <w:r>
              <w:rPr>
                <w:rFonts w:ascii="宋体" w:hAnsi="宋体" w:cs="宋体" w:hint="eastAsia"/>
                <w:sz w:val="22"/>
              </w:rPr>
              <w:t>安全监理员或</w:t>
            </w:r>
          </w:p>
          <w:p w14:paraId="5BF3D945" w14:textId="77777777" w:rsidR="00837A64" w:rsidRDefault="00000000">
            <w:pPr>
              <w:ind w:left="1"/>
              <w:jc w:val="center"/>
              <w:rPr>
                <w:rFonts w:ascii="宋体" w:hAnsi="宋体" w:cs="宋体" w:hint="eastAsia"/>
                <w:sz w:val="22"/>
              </w:rPr>
            </w:pPr>
            <w:r>
              <w:rPr>
                <w:rFonts w:ascii="宋体" w:hAnsi="宋体" w:cs="宋体" w:hint="eastAsia"/>
                <w:sz w:val="22"/>
              </w:rPr>
              <w:t>注册安全工程师</w:t>
            </w:r>
          </w:p>
        </w:tc>
        <w:tc>
          <w:tcPr>
            <w:tcW w:w="1490" w:type="dxa"/>
            <w:vAlign w:val="center"/>
          </w:tcPr>
          <w:p w14:paraId="34E30036" w14:textId="77777777" w:rsidR="00837A64" w:rsidRDefault="00000000">
            <w:pPr>
              <w:ind w:left="1"/>
              <w:jc w:val="center"/>
              <w:rPr>
                <w:rFonts w:ascii="宋体" w:hAnsi="宋体" w:cs="宋体" w:hint="eastAsia"/>
                <w:sz w:val="22"/>
              </w:rPr>
            </w:pPr>
            <w:r>
              <w:rPr>
                <w:rFonts w:ascii="宋体" w:hAnsi="宋体" w:cs="宋体" w:hint="eastAsia"/>
                <w:sz w:val="22"/>
              </w:rPr>
              <w:t>1名</w:t>
            </w:r>
          </w:p>
        </w:tc>
        <w:tc>
          <w:tcPr>
            <w:tcW w:w="2860" w:type="dxa"/>
            <w:vAlign w:val="center"/>
          </w:tcPr>
          <w:p w14:paraId="038BF0C9" w14:textId="77777777" w:rsidR="00837A64" w:rsidRDefault="00000000">
            <w:pPr>
              <w:ind w:left="1"/>
              <w:rPr>
                <w:rFonts w:ascii="宋体" w:hAnsi="宋体" w:cs="宋体" w:hint="eastAsia"/>
                <w:sz w:val="22"/>
              </w:rPr>
            </w:pPr>
            <w:r>
              <w:rPr>
                <w:rFonts w:ascii="宋体" w:hAnsi="宋体" w:cs="宋体" w:hint="eastAsia"/>
                <w:sz w:val="22"/>
              </w:rPr>
              <w:t>持证上岗，工作不少于8年。</w:t>
            </w:r>
          </w:p>
        </w:tc>
      </w:tr>
      <w:tr w:rsidR="00837A64" w14:paraId="01015553" w14:textId="77777777">
        <w:trPr>
          <w:gridBefore w:val="1"/>
          <w:gridAfter w:val="1"/>
          <w:wBefore w:w="96" w:type="dxa"/>
          <w:wAfter w:w="846" w:type="dxa"/>
          <w:trHeight w:hRule="exact" w:val="454"/>
          <w:jc w:val="center"/>
        </w:trPr>
        <w:tc>
          <w:tcPr>
            <w:tcW w:w="1591" w:type="dxa"/>
            <w:vMerge/>
            <w:vAlign w:val="center"/>
          </w:tcPr>
          <w:p w14:paraId="7EC9C9B8" w14:textId="77777777" w:rsidR="00837A64" w:rsidRDefault="00837A64">
            <w:pPr>
              <w:ind w:left="1"/>
              <w:jc w:val="center"/>
              <w:rPr>
                <w:rFonts w:ascii="宋体" w:hAnsi="宋体" w:cs="宋体" w:hint="eastAsia"/>
                <w:sz w:val="22"/>
              </w:rPr>
            </w:pPr>
          </w:p>
        </w:tc>
        <w:tc>
          <w:tcPr>
            <w:tcW w:w="2240" w:type="dxa"/>
            <w:vAlign w:val="center"/>
          </w:tcPr>
          <w:p w14:paraId="1E4C8910" w14:textId="77777777" w:rsidR="00837A64" w:rsidRDefault="00000000">
            <w:pPr>
              <w:ind w:left="1"/>
              <w:jc w:val="center"/>
              <w:rPr>
                <w:rFonts w:ascii="宋体" w:hAnsi="宋体" w:cs="宋体" w:hint="eastAsia"/>
                <w:sz w:val="22"/>
              </w:rPr>
            </w:pPr>
            <w:r>
              <w:rPr>
                <w:rFonts w:ascii="宋体" w:hAnsi="宋体" w:cs="宋体" w:hint="eastAsia"/>
                <w:sz w:val="22"/>
              </w:rPr>
              <w:t>专业监理工程师</w:t>
            </w:r>
          </w:p>
        </w:tc>
        <w:tc>
          <w:tcPr>
            <w:tcW w:w="1490" w:type="dxa"/>
            <w:vAlign w:val="center"/>
          </w:tcPr>
          <w:p w14:paraId="7932EFF8" w14:textId="77777777" w:rsidR="00837A64" w:rsidRDefault="00000000">
            <w:pPr>
              <w:ind w:left="1"/>
              <w:jc w:val="center"/>
              <w:rPr>
                <w:rFonts w:ascii="宋体" w:hAnsi="宋体" w:cs="宋体" w:hint="eastAsia"/>
                <w:sz w:val="22"/>
              </w:rPr>
            </w:pPr>
            <w:r>
              <w:rPr>
                <w:rFonts w:ascii="宋体" w:hAnsi="宋体" w:cs="宋体" w:hint="eastAsia"/>
                <w:sz w:val="22"/>
              </w:rPr>
              <w:t>5名</w:t>
            </w:r>
          </w:p>
        </w:tc>
        <w:tc>
          <w:tcPr>
            <w:tcW w:w="2860" w:type="dxa"/>
            <w:vAlign w:val="center"/>
          </w:tcPr>
          <w:p w14:paraId="322CF009" w14:textId="77777777" w:rsidR="00837A64" w:rsidRDefault="00000000">
            <w:pPr>
              <w:ind w:left="1"/>
              <w:rPr>
                <w:rFonts w:ascii="宋体" w:hAnsi="宋体" w:cs="宋体" w:hint="eastAsia"/>
                <w:sz w:val="22"/>
              </w:rPr>
            </w:pPr>
            <w:r>
              <w:rPr>
                <w:rFonts w:ascii="宋体" w:hAnsi="宋体" w:cs="宋体" w:hint="eastAsia"/>
                <w:sz w:val="22"/>
              </w:rPr>
              <w:t>持证上岗，工作不少于5年。</w:t>
            </w:r>
          </w:p>
        </w:tc>
      </w:tr>
      <w:tr w:rsidR="00837A64" w14:paraId="5F2C3D6C" w14:textId="77777777">
        <w:trPr>
          <w:gridBefore w:val="1"/>
          <w:gridAfter w:val="1"/>
          <w:wBefore w:w="96" w:type="dxa"/>
          <w:wAfter w:w="846" w:type="dxa"/>
          <w:trHeight w:hRule="exact" w:val="454"/>
          <w:jc w:val="center"/>
        </w:trPr>
        <w:tc>
          <w:tcPr>
            <w:tcW w:w="1591" w:type="dxa"/>
            <w:vMerge/>
            <w:vAlign w:val="center"/>
          </w:tcPr>
          <w:p w14:paraId="2B3312A4" w14:textId="77777777" w:rsidR="00837A64" w:rsidRDefault="00837A64">
            <w:pPr>
              <w:ind w:left="1"/>
              <w:jc w:val="center"/>
              <w:rPr>
                <w:rFonts w:ascii="宋体" w:hAnsi="宋体" w:cs="宋体" w:hint="eastAsia"/>
                <w:sz w:val="22"/>
              </w:rPr>
            </w:pPr>
          </w:p>
        </w:tc>
        <w:tc>
          <w:tcPr>
            <w:tcW w:w="2240" w:type="dxa"/>
            <w:vAlign w:val="center"/>
          </w:tcPr>
          <w:p w14:paraId="615EEDFA" w14:textId="77777777" w:rsidR="00837A64" w:rsidRDefault="00000000">
            <w:pPr>
              <w:ind w:left="1"/>
              <w:jc w:val="center"/>
              <w:rPr>
                <w:rFonts w:ascii="宋体" w:hAnsi="宋体" w:cs="宋体" w:hint="eastAsia"/>
                <w:sz w:val="22"/>
              </w:rPr>
            </w:pPr>
            <w:r>
              <w:rPr>
                <w:rFonts w:ascii="宋体" w:hAnsi="宋体" w:cs="宋体" w:hint="eastAsia"/>
                <w:sz w:val="22"/>
              </w:rPr>
              <w:t>资料员</w:t>
            </w:r>
          </w:p>
        </w:tc>
        <w:tc>
          <w:tcPr>
            <w:tcW w:w="1490" w:type="dxa"/>
            <w:vAlign w:val="center"/>
          </w:tcPr>
          <w:p w14:paraId="11DC7158" w14:textId="77777777" w:rsidR="00837A64" w:rsidRDefault="00000000">
            <w:pPr>
              <w:ind w:left="1"/>
              <w:jc w:val="center"/>
              <w:rPr>
                <w:rFonts w:ascii="宋体" w:hAnsi="宋体" w:cs="宋体" w:hint="eastAsia"/>
                <w:sz w:val="22"/>
              </w:rPr>
            </w:pPr>
            <w:r>
              <w:rPr>
                <w:rFonts w:ascii="宋体" w:hAnsi="宋体" w:cs="宋体" w:hint="eastAsia"/>
                <w:sz w:val="22"/>
              </w:rPr>
              <w:t>1名</w:t>
            </w:r>
          </w:p>
        </w:tc>
        <w:tc>
          <w:tcPr>
            <w:tcW w:w="2860" w:type="dxa"/>
            <w:vAlign w:val="center"/>
          </w:tcPr>
          <w:p w14:paraId="50F4ECC6" w14:textId="77777777" w:rsidR="00837A64" w:rsidRDefault="00000000">
            <w:pPr>
              <w:ind w:left="1"/>
              <w:rPr>
                <w:rFonts w:ascii="宋体" w:hAnsi="宋体" w:cs="宋体" w:hint="eastAsia"/>
                <w:sz w:val="22"/>
              </w:rPr>
            </w:pPr>
            <w:r>
              <w:rPr>
                <w:rFonts w:ascii="宋体" w:hAnsi="宋体" w:cs="宋体" w:hint="eastAsia"/>
                <w:sz w:val="22"/>
              </w:rPr>
              <w:t>持证上岗，工作不少于5年。</w:t>
            </w:r>
          </w:p>
        </w:tc>
      </w:tr>
      <w:tr w:rsidR="00837A64" w14:paraId="4B5C5BE2" w14:textId="77777777">
        <w:trPr>
          <w:gridBefore w:val="1"/>
          <w:gridAfter w:val="1"/>
          <w:wBefore w:w="96" w:type="dxa"/>
          <w:wAfter w:w="846" w:type="dxa"/>
          <w:trHeight w:hRule="exact" w:val="454"/>
          <w:jc w:val="center"/>
        </w:trPr>
        <w:tc>
          <w:tcPr>
            <w:tcW w:w="1591" w:type="dxa"/>
            <w:vMerge/>
            <w:vAlign w:val="center"/>
          </w:tcPr>
          <w:p w14:paraId="3F3D3BBD" w14:textId="77777777" w:rsidR="00837A64" w:rsidRDefault="00837A64">
            <w:pPr>
              <w:ind w:left="1"/>
              <w:jc w:val="center"/>
              <w:rPr>
                <w:rFonts w:ascii="宋体" w:hAnsi="宋体" w:cs="宋体" w:hint="eastAsia"/>
                <w:sz w:val="22"/>
              </w:rPr>
            </w:pPr>
          </w:p>
        </w:tc>
        <w:tc>
          <w:tcPr>
            <w:tcW w:w="2240" w:type="dxa"/>
            <w:vAlign w:val="center"/>
          </w:tcPr>
          <w:p w14:paraId="2B29A3E5" w14:textId="77777777" w:rsidR="00837A64" w:rsidRDefault="00000000">
            <w:pPr>
              <w:ind w:left="1"/>
              <w:jc w:val="center"/>
              <w:rPr>
                <w:rFonts w:ascii="宋体" w:hAnsi="宋体" w:cs="宋体" w:hint="eastAsia"/>
                <w:sz w:val="22"/>
              </w:rPr>
            </w:pPr>
            <w:r>
              <w:rPr>
                <w:rFonts w:ascii="宋体" w:hAnsi="宋体" w:cs="宋体" w:hint="eastAsia"/>
                <w:sz w:val="22"/>
              </w:rPr>
              <w:t>总人数合计</w:t>
            </w:r>
          </w:p>
        </w:tc>
        <w:tc>
          <w:tcPr>
            <w:tcW w:w="1490" w:type="dxa"/>
            <w:vAlign w:val="center"/>
          </w:tcPr>
          <w:p w14:paraId="778140AF" w14:textId="77777777" w:rsidR="00837A64" w:rsidRDefault="00000000">
            <w:pPr>
              <w:ind w:left="1"/>
              <w:jc w:val="center"/>
              <w:rPr>
                <w:rFonts w:ascii="宋体" w:hAnsi="宋体" w:cs="宋体" w:hint="eastAsia"/>
                <w:sz w:val="22"/>
              </w:rPr>
            </w:pPr>
            <w:r>
              <w:rPr>
                <w:rFonts w:ascii="宋体" w:hAnsi="宋体" w:cs="宋体" w:hint="eastAsia"/>
                <w:sz w:val="22"/>
              </w:rPr>
              <w:t>8名</w:t>
            </w:r>
          </w:p>
        </w:tc>
        <w:tc>
          <w:tcPr>
            <w:tcW w:w="2860" w:type="dxa"/>
            <w:vAlign w:val="center"/>
          </w:tcPr>
          <w:p w14:paraId="349B7821" w14:textId="77777777" w:rsidR="00837A64" w:rsidRDefault="00837A64">
            <w:pPr>
              <w:ind w:left="1"/>
              <w:rPr>
                <w:rFonts w:ascii="宋体" w:hAnsi="宋体" w:cs="宋体" w:hint="eastAsia"/>
                <w:sz w:val="22"/>
              </w:rPr>
            </w:pPr>
          </w:p>
        </w:tc>
      </w:tr>
      <w:tr w:rsidR="00837A64" w14:paraId="2EF45C30" w14:textId="77777777">
        <w:trPr>
          <w:gridBefore w:val="1"/>
          <w:gridAfter w:val="1"/>
          <w:wBefore w:w="96" w:type="dxa"/>
          <w:wAfter w:w="846" w:type="dxa"/>
          <w:trHeight w:hRule="exact" w:val="680"/>
          <w:jc w:val="center"/>
        </w:trPr>
        <w:tc>
          <w:tcPr>
            <w:tcW w:w="1591" w:type="dxa"/>
            <w:vAlign w:val="center"/>
          </w:tcPr>
          <w:p w14:paraId="313DDB66" w14:textId="77777777" w:rsidR="00837A64" w:rsidRDefault="00000000">
            <w:pPr>
              <w:jc w:val="center"/>
              <w:rPr>
                <w:rFonts w:ascii="宋体" w:hAnsi="宋体" w:cs="宋体" w:hint="eastAsia"/>
                <w:sz w:val="22"/>
              </w:rPr>
            </w:pPr>
            <w:r>
              <w:rPr>
                <w:rFonts w:ascii="宋体" w:hAnsi="宋体" w:cs="宋体" w:hint="eastAsia"/>
                <w:sz w:val="22"/>
              </w:rPr>
              <w:t>缺陷责任期、保修期阶段</w:t>
            </w:r>
          </w:p>
        </w:tc>
        <w:tc>
          <w:tcPr>
            <w:tcW w:w="2240" w:type="dxa"/>
            <w:vAlign w:val="center"/>
          </w:tcPr>
          <w:p w14:paraId="2D1699EB" w14:textId="77777777" w:rsidR="00837A64" w:rsidRDefault="00000000">
            <w:pPr>
              <w:ind w:left="1"/>
              <w:jc w:val="center"/>
              <w:rPr>
                <w:rFonts w:ascii="宋体" w:hAnsi="宋体" w:cs="宋体" w:hint="eastAsia"/>
                <w:sz w:val="22"/>
              </w:rPr>
            </w:pPr>
            <w:r>
              <w:rPr>
                <w:rFonts w:ascii="宋体" w:hAnsi="宋体" w:cs="宋体" w:hint="eastAsia"/>
                <w:sz w:val="22"/>
              </w:rPr>
              <w:t>按项目实际需求</w:t>
            </w:r>
          </w:p>
        </w:tc>
        <w:tc>
          <w:tcPr>
            <w:tcW w:w="1490" w:type="dxa"/>
            <w:vAlign w:val="center"/>
          </w:tcPr>
          <w:p w14:paraId="571B993F" w14:textId="77777777" w:rsidR="00837A64" w:rsidRDefault="00000000">
            <w:pPr>
              <w:ind w:left="1"/>
              <w:jc w:val="center"/>
              <w:rPr>
                <w:rFonts w:ascii="宋体" w:hAnsi="宋体" w:cs="宋体" w:hint="eastAsia"/>
                <w:sz w:val="22"/>
              </w:rPr>
            </w:pPr>
            <w:r>
              <w:rPr>
                <w:rFonts w:ascii="宋体" w:hAnsi="宋体" w:cs="宋体" w:hint="eastAsia"/>
                <w:sz w:val="22"/>
              </w:rPr>
              <w:t>按项目实际需求</w:t>
            </w:r>
          </w:p>
        </w:tc>
        <w:tc>
          <w:tcPr>
            <w:tcW w:w="2860" w:type="dxa"/>
            <w:vAlign w:val="center"/>
          </w:tcPr>
          <w:p w14:paraId="58D2EDA9" w14:textId="77777777" w:rsidR="00837A64" w:rsidRDefault="00000000">
            <w:pPr>
              <w:ind w:left="1"/>
              <w:rPr>
                <w:rFonts w:ascii="宋体" w:hAnsi="宋体" w:cs="宋体" w:hint="eastAsia"/>
                <w:sz w:val="22"/>
              </w:rPr>
            </w:pPr>
            <w:r>
              <w:rPr>
                <w:rFonts w:ascii="宋体" w:hAnsi="宋体" w:cs="宋体" w:hint="eastAsia"/>
                <w:sz w:val="22"/>
              </w:rPr>
              <w:t>满足项目本阶段需求</w:t>
            </w:r>
          </w:p>
        </w:tc>
      </w:tr>
      <w:tr w:rsidR="00837A64" w14:paraId="59A0088A" w14:textId="77777777">
        <w:trPr>
          <w:trHeight w:val="1664"/>
          <w:jc w:val="center"/>
        </w:trPr>
        <w:tc>
          <w:tcPr>
            <w:tcW w:w="9123" w:type="dxa"/>
            <w:gridSpan w:val="6"/>
            <w:vAlign w:val="center"/>
          </w:tcPr>
          <w:p w14:paraId="6F817793" w14:textId="77777777" w:rsidR="00837A64" w:rsidRDefault="00000000">
            <w:r>
              <w:rPr>
                <w:rFonts w:hint="eastAsia"/>
              </w:rPr>
              <w:lastRenderedPageBreak/>
              <w:t>注：</w:t>
            </w:r>
            <w:r>
              <w:rPr>
                <w:rFonts w:hint="eastAsia"/>
              </w:rPr>
              <w:t>1</w:t>
            </w:r>
            <w:r>
              <w:rPr>
                <w:rFonts w:hint="eastAsia"/>
              </w:rPr>
              <w:t>、表中所列人员配备为最低限度要求，中标单位应根据实际工作需要及时投入人员。</w:t>
            </w:r>
          </w:p>
          <w:p w14:paraId="54D52FF2" w14:textId="77777777" w:rsidR="00837A64" w:rsidRDefault="00000000">
            <w:pPr>
              <w:numPr>
                <w:ilvl w:val="0"/>
                <w:numId w:val="5"/>
              </w:numPr>
              <w:ind w:firstLineChars="200" w:firstLine="420"/>
            </w:pPr>
            <w:r>
              <w:rPr>
                <w:rFonts w:hint="eastAsia"/>
              </w:rPr>
              <w:t>以上岗位皆为专职，不得兼任，且必须常驻工地。</w:t>
            </w:r>
          </w:p>
          <w:p w14:paraId="119D4656" w14:textId="77777777" w:rsidR="00837A64" w:rsidRDefault="00000000">
            <w:pPr>
              <w:pStyle w:val="4"/>
              <w:ind w:leftChars="0" w:left="0"/>
            </w:pPr>
            <w:r>
              <w:rPr>
                <w:rFonts w:hint="eastAsia"/>
              </w:rPr>
              <w:t xml:space="preserve">    3</w:t>
            </w:r>
            <w:r>
              <w:rPr>
                <w:rFonts w:hint="eastAsia"/>
              </w:rPr>
              <w:t>、不同专业监理工程师应根据施工阶段灵活调整，如装修阶段必须配备装修专业监理工程师，具体以现场实际需求为准。</w:t>
            </w:r>
          </w:p>
        </w:tc>
      </w:tr>
    </w:tbl>
    <w:p w14:paraId="6B7471EB" w14:textId="77777777" w:rsidR="00837A64" w:rsidRDefault="00000000">
      <w:pPr>
        <w:spacing w:afterLines="50" w:after="157" w:line="540" w:lineRule="exact"/>
        <w:ind w:firstLineChars="200" w:firstLine="562"/>
        <w:outlineLvl w:val="1"/>
        <w:rPr>
          <w:rFonts w:ascii="宋体" w:hAnsi="宋体" w:cs="宋体" w:hint="eastAsia"/>
          <w:b/>
          <w:bCs/>
          <w:sz w:val="28"/>
          <w:szCs w:val="28"/>
        </w:rPr>
      </w:pPr>
      <w:r>
        <w:rPr>
          <w:rFonts w:ascii="宋体" w:hAnsi="宋体" w:cs="宋体" w:hint="eastAsia"/>
          <w:b/>
          <w:bCs/>
          <w:sz w:val="28"/>
          <w:szCs w:val="28"/>
        </w:rPr>
        <w:t>五、</w:t>
      </w:r>
      <w:r>
        <w:rPr>
          <w:rFonts w:ascii="宋体" w:hAnsi="宋体" w:cs="宋体"/>
          <w:b/>
          <w:bCs/>
          <w:sz w:val="28"/>
          <w:szCs w:val="28"/>
        </w:rPr>
        <w:t>建设用地规划红线图</w:t>
      </w:r>
      <w:r>
        <w:rPr>
          <w:rFonts w:ascii="宋体" w:hAnsi="宋体" w:cs="宋体" w:hint="eastAsia"/>
          <w:b/>
          <w:bCs/>
          <w:sz w:val="28"/>
          <w:szCs w:val="28"/>
        </w:rPr>
        <w:t>（另附）</w:t>
      </w:r>
    </w:p>
    <w:p w14:paraId="6D4331C4" w14:textId="77777777" w:rsidR="00837A64" w:rsidRDefault="00000000">
      <w:pPr>
        <w:jc w:val="center"/>
        <w:outlineLvl w:val="0"/>
        <w:rPr>
          <w:b/>
        </w:rPr>
      </w:pPr>
      <w:r>
        <w:br w:type="page"/>
      </w:r>
      <w:bookmarkStart w:id="424" w:name="_Toc9554"/>
      <w:r>
        <w:rPr>
          <w:rFonts w:hint="eastAsia"/>
          <w:b/>
          <w:sz w:val="44"/>
        </w:rPr>
        <w:lastRenderedPageBreak/>
        <w:t>第三卷</w:t>
      </w:r>
      <w:bookmarkEnd w:id="424"/>
    </w:p>
    <w:p w14:paraId="45D90D89" w14:textId="77777777" w:rsidR="00837A64" w:rsidRDefault="00000000">
      <w:pPr>
        <w:pStyle w:val="1"/>
        <w:keepNext w:val="0"/>
        <w:keepLines w:val="0"/>
        <w:spacing w:line="240" w:lineRule="auto"/>
        <w:jc w:val="center"/>
        <w:rPr>
          <w:rFonts w:ascii="宋体" w:hAnsi="宋体" w:hint="eastAsia"/>
        </w:rPr>
      </w:pPr>
      <w:bookmarkStart w:id="425" w:name="_Toc463"/>
      <w:r>
        <w:rPr>
          <w:rFonts w:ascii="宋体" w:hAnsi="宋体" w:hint="eastAsia"/>
        </w:rPr>
        <w:t>第六章 投标文件格式</w:t>
      </w:r>
      <w:bookmarkEnd w:id="425"/>
    </w:p>
    <w:p w14:paraId="32E918D0" w14:textId="77777777" w:rsidR="00837A64" w:rsidRDefault="00837A64">
      <w:pPr>
        <w:spacing w:line="400" w:lineRule="exact"/>
        <w:rPr>
          <w:rFonts w:ascii="宋体" w:hAnsi="宋体" w:hint="eastAsia"/>
        </w:rPr>
      </w:pPr>
    </w:p>
    <w:p w14:paraId="3369A773" w14:textId="77777777" w:rsidR="00837A64" w:rsidRDefault="00837A64">
      <w:pPr>
        <w:spacing w:line="400" w:lineRule="exact"/>
        <w:rPr>
          <w:rFonts w:ascii="宋体" w:hAnsi="宋体" w:hint="eastAsia"/>
        </w:rPr>
      </w:pPr>
    </w:p>
    <w:p w14:paraId="7749AFFB" w14:textId="77777777" w:rsidR="00837A64" w:rsidRDefault="00837A64">
      <w:pPr>
        <w:spacing w:line="400" w:lineRule="exact"/>
        <w:rPr>
          <w:rFonts w:ascii="宋体" w:hAnsi="宋体" w:hint="eastAsia"/>
        </w:rPr>
      </w:pPr>
    </w:p>
    <w:p w14:paraId="60F11BC7" w14:textId="77777777" w:rsidR="00837A64" w:rsidRDefault="00837A64">
      <w:pPr>
        <w:spacing w:line="400" w:lineRule="exact"/>
        <w:rPr>
          <w:rFonts w:ascii="宋体" w:hAnsi="宋体" w:hint="eastAsia"/>
        </w:rPr>
      </w:pPr>
    </w:p>
    <w:p w14:paraId="1CC39B34" w14:textId="77777777" w:rsidR="00837A64" w:rsidRDefault="00837A64">
      <w:pPr>
        <w:spacing w:line="400" w:lineRule="exact"/>
        <w:rPr>
          <w:rFonts w:ascii="宋体" w:hAnsi="宋体" w:hint="eastAsia"/>
        </w:rPr>
      </w:pPr>
    </w:p>
    <w:p w14:paraId="1725E1AD" w14:textId="77777777" w:rsidR="00837A64" w:rsidRDefault="00837A64">
      <w:pPr>
        <w:spacing w:line="400" w:lineRule="exact"/>
        <w:rPr>
          <w:rFonts w:ascii="宋体" w:hAnsi="宋体" w:hint="eastAsia"/>
        </w:rPr>
      </w:pPr>
    </w:p>
    <w:p w14:paraId="234F5DC6" w14:textId="77777777" w:rsidR="00837A64" w:rsidRDefault="00837A64">
      <w:pPr>
        <w:spacing w:line="400" w:lineRule="exact"/>
        <w:rPr>
          <w:rFonts w:ascii="宋体" w:hAnsi="宋体" w:hint="eastAsia"/>
        </w:rPr>
      </w:pPr>
    </w:p>
    <w:p w14:paraId="36CD4A0D" w14:textId="77777777" w:rsidR="00837A64" w:rsidRDefault="00837A64">
      <w:pPr>
        <w:spacing w:line="400" w:lineRule="exact"/>
        <w:rPr>
          <w:rFonts w:ascii="宋体" w:hAnsi="宋体" w:hint="eastAsia"/>
        </w:rPr>
      </w:pPr>
    </w:p>
    <w:p w14:paraId="7C9E9562" w14:textId="77777777" w:rsidR="00837A64" w:rsidRDefault="00837A64">
      <w:pPr>
        <w:spacing w:line="400" w:lineRule="exact"/>
        <w:rPr>
          <w:rFonts w:ascii="宋体" w:hAnsi="宋体" w:hint="eastAsia"/>
        </w:rPr>
      </w:pPr>
    </w:p>
    <w:p w14:paraId="6AD5C770" w14:textId="77777777" w:rsidR="00837A64" w:rsidRDefault="00837A64">
      <w:pPr>
        <w:spacing w:line="400" w:lineRule="exact"/>
        <w:rPr>
          <w:rFonts w:ascii="宋体" w:hAnsi="宋体" w:hint="eastAsia"/>
        </w:rPr>
      </w:pPr>
    </w:p>
    <w:p w14:paraId="2650F0D3" w14:textId="77777777" w:rsidR="00837A64" w:rsidRDefault="00837A64">
      <w:pPr>
        <w:spacing w:line="400" w:lineRule="exact"/>
        <w:rPr>
          <w:rFonts w:ascii="宋体" w:hAnsi="宋体" w:hint="eastAsia"/>
        </w:rPr>
      </w:pPr>
    </w:p>
    <w:p w14:paraId="0A33A01A" w14:textId="77777777" w:rsidR="00837A64" w:rsidRDefault="00837A64">
      <w:pPr>
        <w:spacing w:line="400" w:lineRule="exact"/>
        <w:rPr>
          <w:rFonts w:ascii="宋体" w:hAnsi="宋体" w:hint="eastAsia"/>
        </w:rPr>
      </w:pPr>
    </w:p>
    <w:p w14:paraId="7991C9ED" w14:textId="77777777" w:rsidR="00837A64" w:rsidRDefault="00837A64">
      <w:pPr>
        <w:spacing w:line="400" w:lineRule="exact"/>
        <w:rPr>
          <w:rFonts w:ascii="宋体" w:hAnsi="宋体" w:hint="eastAsia"/>
        </w:rPr>
      </w:pPr>
    </w:p>
    <w:p w14:paraId="68FC8A0C" w14:textId="77777777" w:rsidR="00837A64" w:rsidRDefault="00837A64">
      <w:pPr>
        <w:spacing w:line="400" w:lineRule="exact"/>
        <w:rPr>
          <w:rFonts w:ascii="宋体" w:hAnsi="宋体" w:hint="eastAsia"/>
        </w:rPr>
      </w:pPr>
    </w:p>
    <w:p w14:paraId="3B48DF6D" w14:textId="77777777" w:rsidR="00837A64" w:rsidRDefault="00837A64">
      <w:pPr>
        <w:spacing w:line="400" w:lineRule="exact"/>
        <w:rPr>
          <w:rFonts w:ascii="宋体" w:hAnsi="宋体" w:hint="eastAsia"/>
        </w:rPr>
      </w:pPr>
    </w:p>
    <w:p w14:paraId="75B0361B" w14:textId="77777777" w:rsidR="00837A64" w:rsidRDefault="00837A64">
      <w:pPr>
        <w:spacing w:line="400" w:lineRule="exact"/>
        <w:rPr>
          <w:rFonts w:ascii="宋体" w:hAnsi="宋体" w:hint="eastAsia"/>
        </w:rPr>
      </w:pPr>
    </w:p>
    <w:p w14:paraId="04189E07" w14:textId="77777777" w:rsidR="00837A64" w:rsidRDefault="00837A64">
      <w:pPr>
        <w:spacing w:line="400" w:lineRule="exact"/>
        <w:rPr>
          <w:rFonts w:ascii="宋体" w:hAnsi="宋体" w:hint="eastAsia"/>
        </w:rPr>
      </w:pPr>
    </w:p>
    <w:p w14:paraId="3F731B87" w14:textId="77777777" w:rsidR="00837A64" w:rsidRDefault="00000000">
      <w:pPr>
        <w:jc w:val="center"/>
        <w:rPr>
          <w:rFonts w:ascii="宋体" w:hAnsi="宋体" w:hint="eastAsia"/>
          <w:sz w:val="28"/>
          <w:szCs w:val="28"/>
        </w:rPr>
      </w:pPr>
      <w:r>
        <w:rPr>
          <w:rFonts w:ascii="宋体" w:hAnsi="宋体" w:hint="eastAsia"/>
          <w:sz w:val="28"/>
          <w:szCs w:val="28"/>
        </w:rPr>
        <w:br w:type="page"/>
      </w:r>
    </w:p>
    <w:p w14:paraId="3DF3F198" w14:textId="77777777" w:rsidR="00837A64" w:rsidRDefault="00000000">
      <w:pPr>
        <w:jc w:val="center"/>
        <w:rPr>
          <w:rFonts w:ascii="宋体" w:hAnsi="宋体" w:hint="eastAsia"/>
          <w:b/>
          <w:sz w:val="24"/>
          <w:szCs w:val="28"/>
          <w:u w:val="single"/>
        </w:rPr>
      </w:pPr>
      <w:r>
        <w:rPr>
          <w:rFonts w:ascii="宋体" w:hAnsi="宋体" w:hint="eastAsia"/>
          <w:b/>
          <w:sz w:val="32"/>
          <w:szCs w:val="28"/>
          <w:u w:val="single"/>
        </w:rPr>
        <w:lastRenderedPageBreak/>
        <w:t xml:space="preserve">           （项目名称）</w:t>
      </w:r>
    </w:p>
    <w:p w14:paraId="52882F1B" w14:textId="77777777" w:rsidR="00837A64" w:rsidRDefault="00837A64">
      <w:pPr>
        <w:rPr>
          <w:rFonts w:ascii="宋体" w:hAnsi="宋体" w:hint="eastAsia"/>
          <w:sz w:val="20"/>
        </w:rPr>
      </w:pPr>
    </w:p>
    <w:p w14:paraId="4D84054F" w14:textId="77777777" w:rsidR="00837A64" w:rsidRDefault="00000000">
      <w:pPr>
        <w:jc w:val="center"/>
        <w:rPr>
          <w:rFonts w:ascii="宋体" w:hAnsi="宋体" w:hint="eastAsia"/>
          <w:sz w:val="28"/>
          <w:szCs w:val="28"/>
        </w:rPr>
      </w:pPr>
      <w:r>
        <w:rPr>
          <w:rFonts w:ascii="宋体" w:hAnsi="宋体" w:hint="eastAsia"/>
          <w:sz w:val="28"/>
          <w:szCs w:val="28"/>
        </w:rPr>
        <w:t>(项目编号：       )</w:t>
      </w:r>
    </w:p>
    <w:p w14:paraId="5CCC941E" w14:textId="77777777" w:rsidR="00837A64" w:rsidRDefault="00837A64">
      <w:pPr>
        <w:rPr>
          <w:rFonts w:ascii="宋体" w:hAnsi="宋体" w:hint="eastAsia"/>
          <w:sz w:val="20"/>
        </w:rPr>
      </w:pPr>
    </w:p>
    <w:p w14:paraId="2F5B3CBC" w14:textId="77777777" w:rsidR="00837A64" w:rsidRDefault="00837A64">
      <w:pPr>
        <w:rPr>
          <w:rFonts w:ascii="宋体" w:hAnsi="宋体" w:hint="eastAsia"/>
          <w:sz w:val="20"/>
        </w:rPr>
      </w:pPr>
    </w:p>
    <w:p w14:paraId="5A35B91C" w14:textId="77777777" w:rsidR="00837A64" w:rsidRDefault="00837A64">
      <w:pPr>
        <w:rPr>
          <w:rFonts w:ascii="宋体" w:hAnsi="宋体" w:hint="eastAsia"/>
          <w:sz w:val="20"/>
        </w:rPr>
      </w:pPr>
    </w:p>
    <w:p w14:paraId="5A0B4595" w14:textId="77777777" w:rsidR="00837A64" w:rsidRDefault="00837A64">
      <w:pPr>
        <w:rPr>
          <w:rFonts w:ascii="宋体" w:hAnsi="宋体" w:hint="eastAsia"/>
          <w:sz w:val="20"/>
        </w:rPr>
      </w:pPr>
    </w:p>
    <w:p w14:paraId="7D7939DF" w14:textId="77777777" w:rsidR="00837A64" w:rsidRDefault="00837A64">
      <w:pPr>
        <w:rPr>
          <w:rFonts w:ascii="宋体" w:hAnsi="宋体" w:hint="eastAsia"/>
          <w:sz w:val="20"/>
        </w:rPr>
      </w:pPr>
    </w:p>
    <w:p w14:paraId="2EAE0A90" w14:textId="77777777" w:rsidR="00837A64" w:rsidRDefault="00837A64">
      <w:pPr>
        <w:rPr>
          <w:rFonts w:ascii="宋体" w:hAnsi="宋体" w:hint="eastAsia"/>
          <w:sz w:val="20"/>
        </w:rPr>
      </w:pPr>
    </w:p>
    <w:p w14:paraId="65D7F52D" w14:textId="77777777" w:rsidR="00837A64" w:rsidRDefault="00837A64">
      <w:pPr>
        <w:rPr>
          <w:rFonts w:ascii="宋体" w:hAnsi="宋体" w:hint="eastAsia"/>
          <w:sz w:val="20"/>
        </w:rPr>
      </w:pPr>
    </w:p>
    <w:p w14:paraId="28E5A866" w14:textId="77777777" w:rsidR="00837A64" w:rsidRDefault="00000000">
      <w:pPr>
        <w:jc w:val="center"/>
        <w:rPr>
          <w:rFonts w:ascii="宋体" w:hAnsi="宋体" w:hint="eastAsia"/>
          <w:b/>
          <w:sz w:val="44"/>
        </w:rPr>
      </w:pPr>
      <w:r>
        <w:rPr>
          <w:rFonts w:ascii="宋体" w:hAnsi="宋体" w:hint="eastAsia"/>
          <w:b/>
          <w:sz w:val="44"/>
        </w:rPr>
        <w:t>投标文件</w:t>
      </w:r>
    </w:p>
    <w:p w14:paraId="0D7A1DDC" w14:textId="77777777" w:rsidR="00837A64" w:rsidRDefault="00837A64">
      <w:pPr>
        <w:jc w:val="center"/>
        <w:rPr>
          <w:rFonts w:ascii="宋体" w:hAnsi="宋体" w:hint="eastAsia"/>
          <w:sz w:val="44"/>
        </w:rPr>
      </w:pPr>
    </w:p>
    <w:p w14:paraId="20D83B5E" w14:textId="77777777" w:rsidR="00837A64" w:rsidRDefault="00837A64">
      <w:pPr>
        <w:rPr>
          <w:rFonts w:ascii="宋体" w:hAnsi="宋体" w:hint="eastAsia"/>
          <w:sz w:val="28"/>
        </w:rPr>
      </w:pPr>
    </w:p>
    <w:p w14:paraId="226A52B4" w14:textId="77777777" w:rsidR="00837A64" w:rsidRDefault="00837A64">
      <w:pPr>
        <w:rPr>
          <w:rFonts w:ascii="宋体" w:hAnsi="宋体" w:hint="eastAsia"/>
          <w:sz w:val="28"/>
        </w:rPr>
      </w:pPr>
    </w:p>
    <w:p w14:paraId="63F376CA" w14:textId="77777777" w:rsidR="00837A64" w:rsidRDefault="00837A64">
      <w:pPr>
        <w:rPr>
          <w:rFonts w:ascii="宋体" w:hAnsi="宋体" w:hint="eastAsia"/>
          <w:sz w:val="28"/>
        </w:rPr>
      </w:pPr>
    </w:p>
    <w:p w14:paraId="0E211474" w14:textId="77777777" w:rsidR="00837A64" w:rsidRDefault="00837A64">
      <w:pPr>
        <w:rPr>
          <w:rFonts w:ascii="宋体" w:hAnsi="宋体" w:hint="eastAsia"/>
          <w:sz w:val="28"/>
        </w:rPr>
      </w:pPr>
    </w:p>
    <w:p w14:paraId="261A5D4A" w14:textId="77777777" w:rsidR="00837A64" w:rsidRDefault="00837A64">
      <w:pPr>
        <w:rPr>
          <w:rFonts w:ascii="宋体" w:hAnsi="宋体" w:hint="eastAsia"/>
          <w:sz w:val="28"/>
        </w:rPr>
      </w:pPr>
    </w:p>
    <w:p w14:paraId="5C79ADBB" w14:textId="77777777" w:rsidR="00837A64" w:rsidRDefault="00837A64">
      <w:pPr>
        <w:spacing w:line="360" w:lineRule="auto"/>
        <w:rPr>
          <w:rFonts w:ascii="宋体" w:hAnsi="宋体" w:hint="eastAsia"/>
          <w:sz w:val="28"/>
        </w:rPr>
      </w:pPr>
    </w:p>
    <w:p w14:paraId="430AD492" w14:textId="77777777" w:rsidR="00837A64" w:rsidRDefault="00000000">
      <w:pPr>
        <w:spacing w:line="360" w:lineRule="auto"/>
        <w:ind w:firstLineChars="400" w:firstLine="1120"/>
        <w:rPr>
          <w:rFonts w:ascii="宋体" w:hAnsi="宋体" w:hint="eastAsia"/>
          <w:sz w:val="28"/>
          <w:u w:val="single"/>
        </w:rPr>
      </w:pPr>
      <w:r>
        <w:rPr>
          <w:rFonts w:ascii="宋体" w:hAnsi="宋体" w:hint="eastAsia"/>
          <w:sz w:val="28"/>
        </w:rPr>
        <w:t>投标人：</w:t>
      </w:r>
      <w:r>
        <w:rPr>
          <w:rFonts w:ascii="宋体" w:hAnsi="宋体" w:hint="eastAsia"/>
          <w:sz w:val="28"/>
          <w:u w:val="single"/>
        </w:rPr>
        <w:t xml:space="preserve">                     </w:t>
      </w:r>
    </w:p>
    <w:p w14:paraId="1189C5A0" w14:textId="77777777" w:rsidR="00837A64" w:rsidRDefault="00837A64">
      <w:pPr>
        <w:jc w:val="center"/>
        <w:rPr>
          <w:rFonts w:ascii="宋体" w:hAnsi="宋体" w:hint="eastAsia"/>
          <w:sz w:val="28"/>
        </w:rPr>
      </w:pPr>
    </w:p>
    <w:p w14:paraId="6D6F43C5" w14:textId="77777777" w:rsidR="00837A64" w:rsidRDefault="00000000">
      <w:pPr>
        <w:spacing w:line="400" w:lineRule="exact"/>
        <w:jc w:val="center"/>
        <w:rPr>
          <w:rFonts w:ascii="宋体" w:hAnsi="宋体" w:hint="eastAsia"/>
        </w:rPr>
      </w:pPr>
      <w:r>
        <w:rPr>
          <w:rFonts w:ascii="宋体" w:hAnsi="宋体" w:hint="eastAsia"/>
          <w:sz w:val="28"/>
        </w:rPr>
        <w:t>年  月  日</w:t>
      </w:r>
    </w:p>
    <w:p w14:paraId="6087C2B1" w14:textId="77777777" w:rsidR="00837A64" w:rsidRDefault="00837A64">
      <w:pPr>
        <w:rPr>
          <w:rFonts w:ascii="宋体" w:hAnsi="宋体" w:hint="eastAsia"/>
        </w:rPr>
      </w:pPr>
    </w:p>
    <w:p w14:paraId="5344F051" w14:textId="77777777" w:rsidR="00837A64" w:rsidRDefault="00837A64">
      <w:pPr>
        <w:rPr>
          <w:rFonts w:ascii="宋体" w:hAnsi="宋体" w:hint="eastAsia"/>
        </w:rPr>
      </w:pPr>
    </w:p>
    <w:p w14:paraId="16C44279" w14:textId="77777777" w:rsidR="00837A64" w:rsidRDefault="00837A64">
      <w:pPr>
        <w:rPr>
          <w:rFonts w:ascii="宋体" w:hAnsi="宋体" w:hint="eastAsia"/>
        </w:rPr>
      </w:pPr>
    </w:p>
    <w:p w14:paraId="0236D6C8" w14:textId="77777777" w:rsidR="00837A64" w:rsidRDefault="00000000">
      <w:pPr>
        <w:pStyle w:val="2"/>
        <w:jc w:val="center"/>
        <w:rPr>
          <w:rFonts w:ascii="宋体" w:eastAsia="宋体" w:hAnsi="宋体" w:hint="eastAsia"/>
          <w:color w:val="auto"/>
        </w:rPr>
      </w:pPr>
      <w:r>
        <w:rPr>
          <w:rFonts w:ascii="宋体" w:hAnsi="宋体" w:hint="eastAsia"/>
          <w:b w:val="0"/>
          <w:bCs w:val="0"/>
          <w:color w:val="auto"/>
        </w:rPr>
        <w:br w:type="page"/>
      </w:r>
      <w:bookmarkStart w:id="426" w:name="_Toc529196598"/>
      <w:bookmarkStart w:id="427" w:name="_Toc530470640"/>
      <w:bookmarkStart w:id="428" w:name="_Toc535938750"/>
      <w:r>
        <w:rPr>
          <w:rFonts w:ascii="宋体" w:eastAsia="宋体" w:hAnsi="宋体" w:hint="eastAsia"/>
          <w:color w:val="auto"/>
        </w:rPr>
        <w:lastRenderedPageBreak/>
        <w:t>目   录</w:t>
      </w:r>
      <w:bookmarkEnd w:id="426"/>
      <w:bookmarkEnd w:id="427"/>
      <w:bookmarkEnd w:id="428"/>
    </w:p>
    <w:p w14:paraId="0CDA5A53" w14:textId="77777777" w:rsidR="00837A64" w:rsidRDefault="00837A64">
      <w:pPr>
        <w:spacing w:line="540" w:lineRule="exact"/>
        <w:rPr>
          <w:rFonts w:ascii="宋体" w:hAnsi="宋体" w:hint="eastAsia"/>
        </w:rPr>
      </w:pPr>
    </w:p>
    <w:p w14:paraId="2FC7E751" w14:textId="77777777" w:rsidR="00837A64" w:rsidRDefault="00000000">
      <w:pPr>
        <w:spacing w:line="360" w:lineRule="auto"/>
        <w:ind w:leftChars="300" w:left="630"/>
        <w:rPr>
          <w:rFonts w:ascii="宋体" w:hAnsi="宋体" w:hint="eastAsia"/>
          <w:sz w:val="28"/>
          <w:szCs w:val="28"/>
        </w:rPr>
      </w:pPr>
      <w:bookmarkStart w:id="429" w:name="_Toc352691655"/>
      <w:bookmarkStart w:id="430" w:name="_Toc7039"/>
      <w:bookmarkStart w:id="431" w:name="_Toc369531691"/>
      <w:r>
        <w:rPr>
          <w:rFonts w:ascii="宋体" w:hAnsi="宋体" w:hint="eastAsia"/>
          <w:sz w:val="28"/>
          <w:szCs w:val="28"/>
        </w:rPr>
        <w:t>一、投标函及投标函附录</w:t>
      </w:r>
    </w:p>
    <w:p w14:paraId="2301CBA3" w14:textId="77777777" w:rsidR="00837A64" w:rsidRDefault="00000000">
      <w:pPr>
        <w:spacing w:line="360" w:lineRule="auto"/>
        <w:ind w:leftChars="300" w:left="630"/>
        <w:rPr>
          <w:rFonts w:ascii="宋体" w:hAnsi="宋体" w:hint="eastAsia"/>
          <w:sz w:val="28"/>
          <w:szCs w:val="28"/>
        </w:rPr>
      </w:pPr>
      <w:r>
        <w:rPr>
          <w:rFonts w:ascii="宋体" w:hAnsi="宋体" w:hint="eastAsia"/>
          <w:sz w:val="28"/>
          <w:szCs w:val="28"/>
        </w:rPr>
        <w:t>二、法定代表人身份证明（适用于无委托代理人的情况）、授权委托书（适用于有委托代理人的情况）</w:t>
      </w:r>
    </w:p>
    <w:p w14:paraId="16EDDFCE" w14:textId="77777777" w:rsidR="00837A64" w:rsidRDefault="00000000">
      <w:pPr>
        <w:spacing w:line="360" w:lineRule="auto"/>
        <w:ind w:leftChars="300" w:left="630"/>
        <w:rPr>
          <w:rFonts w:ascii="宋体" w:hAnsi="宋体" w:hint="eastAsia"/>
          <w:sz w:val="28"/>
          <w:szCs w:val="28"/>
        </w:rPr>
      </w:pPr>
      <w:r>
        <w:rPr>
          <w:rFonts w:ascii="宋体" w:hAnsi="宋体" w:hint="eastAsia"/>
          <w:sz w:val="28"/>
          <w:szCs w:val="28"/>
        </w:rPr>
        <w:t>三、投标保证金</w:t>
      </w:r>
    </w:p>
    <w:p w14:paraId="3EAFAAC7" w14:textId="77777777" w:rsidR="00837A64" w:rsidRDefault="00000000">
      <w:pPr>
        <w:spacing w:line="360" w:lineRule="auto"/>
        <w:ind w:leftChars="300" w:left="630"/>
        <w:rPr>
          <w:rFonts w:ascii="宋体" w:hAnsi="宋体" w:hint="eastAsia"/>
          <w:sz w:val="28"/>
          <w:szCs w:val="28"/>
        </w:rPr>
      </w:pPr>
      <w:r>
        <w:rPr>
          <w:rFonts w:ascii="宋体" w:hAnsi="宋体" w:hint="eastAsia"/>
          <w:sz w:val="28"/>
          <w:szCs w:val="28"/>
        </w:rPr>
        <w:t>四、监理报酬清单</w:t>
      </w:r>
    </w:p>
    <w:p w14:paraId="74377AAE" w14:textId="77777777" w:rsidR="00837A64" w:rsidRDefault="00000000">
      <w:pPr>
        <w:spacing w:line="360" w:lineRule="auto"/>
        <w:ind w:leftChars="300" w:left="630"/>
        <w:rPr>
          <w:rFonts w:ascii="宋体" w:hAnsi="宋体" w:hint="eastAsia"/>
          <w:sz w:val="28"/>
          <w:szCs w:val="28"/>
        </w:rPr>
      </w:pPr>
      <w:r>
        <w:rPr>
          <w:rFonts w:ascii="宋体" w:hAnsi="宋体" w:hint="eastAsia"/>
          <w:sz w:val="28"/>
          <w:szCs w:val="28"/>
        </w:rPr>
        <w:t>五、资格审查资料</w:t>
      </w:r>
    </w:p>
    <w:p w14:paraId="0F6A5A67" w14:textId="77777777" w:rsidR="00837A64" w:rsidRDefault="00000000">
      <w:pPr>
        <w:spacing w:line="360" w:lineRule="auto"/>
        <w:ind w:leftChars="300" w:left="630"/>
        <w:rPr>
          <w:rFonts w:ascii="宋体" w:hAnsi="宋体" w:hint="eastAsia"/>
          <w:sz w:val="28"/>
          <w:szCs w:val="28"/>
        </w:rPr>
      </w:pPr>
      <w:r>
        <w:rPr>
          <w:rFonts w:ascii="宋体" w:hAnsi="宋体" w:hint="eastAsia"/>
          <w:sz w:val="28"/>
          <w:szCs w:val="28"/>
        </w:rPr>
        <w:t>六、监理大纲</w:t>
      </w:r>
    </w:p>
    <w:p w14:paraId="7E1AD830" w14:textId="77777777" w:rsidR="00837A64" w:rsidRDefault="00000000">
      <w:pPr>
        <w:spacing w:line="360" w:lineRule="auto"/>
        <w:ind w:leftChars="300" w:left="630"/>
        <w:rPr>
          <w:rFonts w:ascii="宋体" w:hAnsi="宋体" w:hint="eastAsia"/>
          <w:sz w:val="28"/>
          <w:szCs w:val="28"/>
        </w:rPr>
      </w:pPr>
      <w:r>
        <w:rPr>
          <w:rFonts w:ascii="宋体" w:hAnsi="宋体" w:hint="eastAsia"/>
          <w:sz w:val="28"/>
          <w:szCs w:val="28"/>
        </w:rPr>
        <w:t>七、其他资料</w:t>
      </w:r>
    </w:p>
    <w:p w14:paraId="66E4A12C" w14:textId="77777777" w:rsidR="00837A64" w:rsidRDefault="00837A64">
      <w:pPr>
        <w:spacing w:line="540" w:lineRule="exact"/>
        <w:rPr>
          <w:rFonts w:ascii="宋体" w:hAnsi="宋体" w:hint="eastAsia"/>
          <w:sz w:val="20"/>
        </w:rPr>
      </w:pPr>
    </w:p>
    <w:p w14:paraId="6C07F903" w14:textId="77777777" w:rsidR="00837A64" w:rsidRDefault="00837A64">
      <w:pPr>
        <w:spacing w:line="540" w:lineRule="exact"/>
        <w:rPr>
          <w:rFonts w:ascii="宋体" w:hAnsi="宋体" w:hint="eastAsia"/>
          <w:sz w:val="20"/>
        </w:rPr>
      </w:pPr>
    </w:p>
    <w:p w14:paraId="08E8D4BD" w14:textId="77777777" w:rsidR="00837A64" w:rsidRDefault="00837A64">
      <w:pPr>
        <w:spacing w:line="540" w:lineRule="exact"/>
        <w:rPr>
          <w:rFonts w:ascii="宋体" w:hAnsi="宋体" w:hint="eastAsia"/>
          <w:sz w:val="20"/>
        </w:rPr>
      </w:pPr>
    </w:p>
    <w:p w14:paraId="673618D2" w14:textId="77777777" w:rsidR="00837A64" w:rsidRDefault="00000000">
      <w:pPr>
        <w:pStyle w:val="2"/>
        <w:spacing w:after="240" w:line="360" w:lineRule="auto"/>
        <w:rPr>
          <w:rFonts w:ascii="宋体" w:eastAsia="宋体" w:hAnsi="宋体" w:hint="eastAsia"/>
          <w:color w:val="auto"/>
          <w:sz w:val="30"/>
          <w:szCs w:val="30"/>
        </w:rPr>
      </w:pPr>
      <w:bookmarkStart w:id="432" w:name="_Toc530470642"/>
      <w:bookmarkStart w:id="433" w:name="_Toc529196600"/>
      <w:bookmarkStart w:id="434" w:name="_Toc535938751"/>
      <w:bookmarkEnd w:id="429"/>
      <w:bookmarkEnd w:id="430"/>
      <w:bookmarkEnd w:id="431"/>
      <w:r>
        <w:rPr>
          <w:rFonts w:ascii="宋体" w:eastAsia="宋体" w:hAnsi="宋体"/>
          <w:color w:val="auto"/>
        </w:rPr>
        <w:br w:type="page"/>
      </w:r>
      <w:r>
        <w:rPr>
          <w:rFonts w:ascii="宋体" w:eastAsia="宋体" w:hAnsi="宋体" w:hint="eastAsia"/>
          <w:color w:val="auto"/>
          <w:sz w:val="30"/>
          <w:szCs w:val="30"/>
        </w:rPr>
        <w:lastRenderedPageBreak/>
        <w:t>一、投标</w:t>
      </w:r>
      <w:bookmarkStart w:id="435" w:name="_Toc369531692"/>
      <w:bookmarkStart w:id="436" w:name="_Toc6931"/>
      <w:bookmarkStart w:id="437" w:name="_Toc352691656"/>
      <w:r>
        <w:rPr>
          <w:rFonts w:ascii="宋体" w:eastAsia="宋体" w:hAnsi="宋体" w:hint="eastAsia"/>
          <w:color w:val="auto"/>
          <w:sz w:val="30"/>
          <w:szCs w:val="30"/>
        </w:rPr>
        <w:t>函及投标函附录</w:t>
      </w:r>
      <w:bookmarkEnd w:id="432"/>
      <w:bookmarkEnd w:id="433"/>
      <w:bookmarkEnd w:id="434"/>
    </w:p>
    <w:p w14:paraId="2163190A" w14:textId="77777777" w:rsidR="00837A64" w:rsidRDefault="00000000">
      <w:pPr>
        <w:pStyle w:val="3"/>
        <w:rPr>
          <w:rFonts w:ascii="宋体" w:eastAsia="宋体" w:hAnsi="宋体" w:hint="eastAsia"/>
          <w:color w:val="auto"/>
          <w:szCs w:val="28"/>
        </w:rPr>
      </w:pPr>
      <w:bookmarkStart w:id="438" w:name="_Toc529196601"/>
      <w:bookmarkStart w:id="439" w:name="_Toc482188651"/>
      <w:bookmarkStart w:id="440" w:name="_Toc359594235"/>
      <w:bookmarkStart w:id="441" w:name="_Toc530470643"/>
      <w:bookmarkStart w:id="442" w:name="_Toc370676426"/>
      <w:bookmarkStart w:id="443" w:name="_Toc535938752"/>
      <w:bookmarkStart w:id="444" w:name="_Toc385943065"/>
      <w:bookmarkStart w:id="445" w:name="_Toc391394111"/>
      <w:bookmarkEnd w:id="435"/>
      <w:bookmarkEnd w:id="436"/>
      <w:bookmarkEnd w:id="437"/>
      <w:r>
        <w:rPr>
          <w:rFonts w:ascii="宋体" w:eastAsia="宋体" w:hAnsi="宋体" w:hint="eastAsia"/>
          <w:color w:val="auto"/>
          <w:szCs w:val="28"/>
        </w:rPr>
        <w:t>（一）投标函</w:t>
      </w:r>
      <w:bookmarkEnd w:id="438"/>
      <w:bookmarkEnd w:id="439"/>
      <w:bookmarkEnd w:id="440"/>
      <w:bookmarkEnd w:id="441"/>
      <w:bookmarkEnd w:id="442"/>
      <w:bookmarkEnd w:id="443"/>
      <w:bookmarkEnd w:id="444"/>
      <w:bookmarkEnd w:id="445"/>
    </w:p>
    <w:p w14:paraId="71C46BEC" w14:textId="77777777" w:rsidR="00837A64" w:rsidRDefault="00000000">
      <w:pPr>
        <w:spacing w:line="360" w:lineRule="auto"/>
        <w:jc w:val="left"/>
        <w:rPr>
          <w:rFonts w:ascii="宋体" w:hAnsi="宋体" w:cs="宋体" w:hint="eastAsia"/>
          <w:sz w:val="24"/>
          <w:szCs w:val="24"/>
        </w:rPr>
      </w:pPr>
      <w:r>
        <w:rPr>
          <w:rFonts w:ascii="宋体" w:hAnsi="宋体" w:cs="宋体" w:hint="eastAsia"/>
          <w:sz w:val="24"/>
          <w:szCs w:val="24"/>
          <w:u w:val="single"/>
        </w:rPr>
        <w:t>（招标人名称）</w:t>
      </w:r>
      <w:r>
        <w:rPr>
          <w:rFonts w:ascii="宋体" w:hAnsi="宋体" w:cs="宋体" w:hint="eastAsia"/>
          <w:sz w:val="24"/>
          <w:szCs w:val="24"/>
        </w:rPr>
        <w:t>：</w:t>
      </w:r>
    </w:p>
    <w:p w14:paraId="176D2E07" w14:textId="77777777" w:rsidR="00837A64" w:rsidRDefault="00000000">
      <w:pPr>
        <w:spacing w:line="360" w:lineRule="auto"/>
        <w:ind w:firstLineChars="200" w:firstLine="480"/>
        <w:jc w:val="left"/>
        <w:rPr>
          <w:rFonts w:ascii="宋体" w:hAnsi="宋体" w:cs="宋体" w:hint="eastAsia"/>
          <w:sz w:val="24"/>
          <w:szCs w:val="24"/>
        </w:rPr>
      </w:pPr>
      <w:r>
        <w:rPr>
          <w:rFonts w:ascii="宋体" w:hAnsi="宋体" w:cs="宋体" w:hint="eastAsia"/>
          <w:sz w:val="24"/>
          <w:szCs w:val="24"/>
        </w:rPr>
        <w:t>1．我方已仔细研究了</w:t>
      </w:r>
      <w:r>
        <w:rPr>
          <w:rFonts w:ascii="宋体" w:hAnsi="宋体" w:cs="宋体" w:hint="eastAsia"/>
          <w:sz w:val="24"/>
          <w:szCs w:val="24"/>
          <w:u w:val="single"/>
        </w:rPr>
        <w:t>（项目名称）</w:t>
      </w:r>
      <w:r>
        <w:rPr>
          <w:rFonts w:ascii="宋体" w:hAnsi="宋体" w:cs="宋体" w:hint="eastAsia"/>
          <w:sz w:val="24"/>
          <w:szCs w:val="24"/>
        </w:rPr>
        <w:t>招标项目招标文件的全部内容，愿意以《投标函附录》中的投标报价和监理服务期限，按合同约定完成监理工作。</w:t>
      </w:r>
    </w:p>
    <w:p w14:paraId="528B8E98" w14:textId="77777777" w:rsidR="00837A64" w:rsidRDefault="00000000">
      <w:pPr>
        <w:spacing w:line="360" w:lineRule="auto"/>
        <w:ind w:firstLineChars="200" w:firstLine="480"/>
        <w:rPr>
          <w:rFonts w:ascii="宋体" w:hAnsi="宋体" w:hint="eastAsia"/>
          <w:sz w:val="24"/>
          <w:szCs w:val="24"/>
        </w:rPr>
      </w:pPr>
      <w:bookmarkStart w:id="446" w:name="_Toc530470644"/>
      <w:r>
        <w:rPr>
          <w:rFonts w:ascii="宋体" w:hAnsi="宋体" w:hint="eastAsia"/>
          <w:sz w:val="24"/>
          <w:szCs w:val="24"/>
        </w:rPr>
        <w:t>2. 我方的投标文件包括下列内容：</w:t>
      </w:r>
      <w:bookmarkEnd w:id="446"/>
    </w:p>
    <w:p w14:paraId="4EEA4512"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（1）投标函及投标函附录；</w:t>
      </w:r>
    </w:p>
    <w:p w14:paraId="0C6893F1"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（2）法定代表人身份证明或授权委托书（如有）；</w:t>
      </w:r>
    </w:p>
    <w:p w14:paraId="23003435"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（3）投标保证金；</w:t>
      </w:r>
    </w:p>
    <w:p w14:paraId="59DF9CCF"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（4）监理报酬清单；</w:t>
      </w:r>
    </w:p>
    <w:p w14:paraId="728F9CF1"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（5）资格审查资料</w:t>
      </w:r>
    </w:p>
    <w:p w14:paraId="0A84D166"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（6）监理大纲；</w:t>
      </w:r>
    </w:p>
    <w:p w14:paraId="2461F5AC"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（7）其他资料</w:t>
      </w:r>
    </w:p>
    <w:p w14:paraId="5D1A8320" w14:textId="77777777" w:rsidR="00837A64" w:rsidRDefault="00000000">
      <w:pPr>
        <w:spacing w:line="360" w:lineRule="auto"/>
        <w:ind w:firstLineChars="200" w:firstLine="480"/>
        <w:rPr>
          <w:rFonts w:ascii="宋体" w:hAnsi="宋体" w:hint="eastAsia"/>
          <w:sz w:val="24"/>
          <w:szCs w:val="24"/>
        </w:rPr>
      </w:pPr>
      <w:r>
        <w:rPr>
          <w:rFonts w:ascii="宋体" w:hAnsi="宋体" w:hint="eastAsia"/>
          <w:sz w:val="24"/>
          <w:szCs w:val="24"/>
        </w:rPr>
        <w:t>投标文件的上述组成部分如存在内容不一致的，以投标函为准。</w:t>
      </w:r>
    </w:p>
    <w:p w14:paraId="5D2552F1" w14:textId="77777777" w:rsidR="00837A64" w:rsidRDefault="00000000">
      <w:pPr>
        <w:spacing w:line="360" w:lineRule="auto"/>
        <w:ind w:firstLineChars="200" w:firstLine="480"/>
        <w:rPr>
          <w:rFonts w:ascii="宋体" w:hAnsi="宋体" w:hint="eastAsia"/>
          <w:sz w:val="24"/>
          <w:szCs w:val="24"/>
        </w:rPr>
      </w:pPr>
      <w:r>
        <w:rPr>
          <w:rFonts w:ascii="宋体" w:hAnsi="宋体" w:hint="eastAsia"/>
          <w:sz w:val="24"/>
          <w:szCs w:val="24"/>
        </w:rPr>
        <w:t>3．我方承诺在招标文件规定的投标有效期</w:t>
      </w:r>
      <w:r>
        <w:rPr>
          <w:rFonts w:ascii="宋体" w:hAnsi="宋体" w:hint="eastAsia"/>
          <w:sz w:val="24"/>
          <w:szCs w:val="24"/>
          <w:u w:val="single"/>
        </w:rPr>
        <w:t>90</w:t>
      </w:r>
      <w:proofErr w:type="gramStart"/>
      <w:r>
        <w:rPr>
          <w:rFonts w:ascii="宋体" w:hAnsi="宋体" w:hint="eastAsia"/>
          <w:sz w:val="24"/>
          <w:szCs w:val="24"/>
        </w:rPr>
        <w:t>日历天</w:t>
      </w:r>
      <w:proofErr w:type="gramEnd"/>
      <w:r>
        <w:rPr>
          <w:rFonts w:ascii="宋体" w:hAnsi="宋体" w:hint="eastAsia"/>
          <w:sz w:val="24"/>
          <w:szCs w:val="24"/>
        </w:rPr>
        <w:t>内不撤销投标文件。</w:t>
      </w:r>
    </w:p>
    <w:p w14:paraId="7BEBCC1A" w14:textId="77777777" w:rsidR="00837A64" w:rsidRDefault="00000000">
      <w:pPr>
        <w:spacing w:line="360" w:lineRule="auto"/>
        <w:ind w:firstLineChars="200" w:firstLine="480"/>
        <w:rPr>
          <w:rFonts w:ascii="宋体" w:hAnsi="宋体" w:hint="eastAsia"/>
          <w:sz w:val="24"/>
          <w:szCs w:val="24"/>
        </w:rPr>
      </w:pPr>
      <w:r>
        <w:rPr>
          <w:rFonts w:ascii="宋体" w:hAnsi="宋体" w:hint="eastAsia"/>
          <w:sz w:val="24"/>
          <w:szCs w:val="24"/>
        </w:rPr>
        <w:t>4．如我方中标，我方承诺：</w:t>
      </w:r>
    </w:p>
    <w:p w14:paraId="2001F882"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（1）在收到中标通知书后，在中标通知书规定的期限内与你方签订合同；</w:t>
      </w:r>
    </w:p>
    <w:p w14:paraId="06A75ED5"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（2）在签订合同时不向你方提出附加条件；</w:t>
      </w:r>
    </w:p>
    <w:p w14:paraId="5DEDCF6B"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（3）按照招标文件要求提交履约保证金；</w:t>
      </w:r>
      <w:bookmarkStart w:id="447" w:name="_Toc1187"/>
      <w:bookmarkStart w:id="448" w:name="_Toc352691658"/>
      <w:bookmarkStart w:id="449" w:name="_Toc369531694"/>
    </w:p>
    <w:p w14:paraId="073B2500" w14:textId="77777777" w:rsidR="00837A64" w:rsidRDefault="00000000">
      <w:pPr>
        <w:spacing w:line="360" w:lineRule="auto"/>
        <w:ind w:firstLineChars="295" w:firstLine="708"/>
        <w:rPr>
          <w:rFonts w:ascii="宋体" w:hAnsi="宋体" w:hint="eastAsia"/>
          <w:sz w:val="24"/>
          <w:szCs w:val="24"/>
        </w:rPr>
      </w:pPr>
      <w:r>
        <w:rPr>
          <w:rFonts w:ascii="宋体" w:hAnsi="宋体" w:hint="eastAsia"/>
          <w:sz w:val="24"/>
          <w:szCs w:val="24"/>
        </w:rPr>
        <w:t>（4）在合</w:t>
      </w:r>
      <w:bookmarkEnd w:id="447"/>
      <w:bookmarkEnd w:id="448"/>
      <w:bookmarkEnd w:id="449"/>
      <w:r>
        <w:rPr>
          <w:rFonts w:ascii="宋体" w:hAnsi="宋体" w:hint="eastAsia"/>
          <w:sz w:val="24"/>
          <w:szCs w:val="24"/>
        </w:rPr>
        <w:t>同约定的期限内完成合同规定的全部义务。</w:t>
      </w:r>
    </w:p>
    <w:p w14:paraId="03071E69" w14:textId="77777777" w:rsidR="00837A64" w:rsidRDefault="00000000">
      <w:pPr>
        <w:spacing w:line="360" w:lineRule="auto"/>
        <w:ind w:firstLineChars="200" w:firstLine="480"/>
        <w:rPr>
          <w:rFonts w:ascii="宋体" w:hAnsi="宋体" w:hint="eastAsia"/>
          <w:sz w:val="24"/>
          <w:szCs w:val="24"/>
        </w:rPr>
      </w:pPr>
      <w:r>
        <w:rPr>
          <w:rFonts w:ascii="宋体" w:hAnsi="宋体" w:hint="eastAsia"/>
          <w:sz w:val="24"/>
          <w:szCs w:val="24"/>
        </w:rPr>
        <w:t>5．我方在此声明，</w:t>
      </w:r>
      <w:bookmarkStart w:id="450" w:name="_Hlk22686284"/>
      <w:r>
        <w:rPr>
          <w:rFonts w:ascii="宋体" w:hAnsi="宋体" w:hint="eastAsia"/>
          <w:sz w:val="24"/>
          <w:szCs w:val="24"/>
        </w:rPr>
        <w:t>所递交的投标文件</w:t>
      </w:r>
      <w:bookmarkEnd w:id="450"/>
      <w:r>
        <w:rPr>
          <w:rFonts w:ascii="宋体" w:hAnsi="宋体" w:hint="eastAsia"/>
          <w:sz w:val="24"/>
          <w:szCs w:val="24"/>
        </w:rPr>
        <w:t>及有关资料内容完整、真实和准确，且不存在第二章“投标人须知”第1.4.3项规定的任何一种情形。</w:t>
      </w:r>
    </w:p>
    <w:p w14:paraId="43265878" w14:textId="77777777" w:rsidR="00837A64" w:rsidRDefault="00000000">
      <w:pPr>
        <w:spacing w:line="360" w:lineRule="auto"/>
        <w:ind w:firstLineChars="200" w:firstLine="480"/>
        <w:rPr>
          <w:rFonts w:ascii="宋体" w:hAnsi="宋体" w:hint="eastAsia"/>
          <w:sz w:val="24"/>
          <w:szCs w:val="24"/>
        </w:rPr>
      </w:pPr>
      <w:r>
        <w:rPr>
          <w:rFonts w:ascii="宋体" w:hAnsi="宋体" w:hint="eastAsia"/>
          <w:sz w:val="24"/>
          <w:szCs w:val="24"/>
        </w:rPr>
        <w:t>6. 如我方中标，我方承诺，满足“委托人要求”中的所有内容。</w:t>
      </w:r>
    </w:p>
    <w:p w14:paraId="311CC186" w14:textId="77777777" w:rsidR="00837A64" w:rsidRDefault="00000000">
      <w:pPr>
        <w:spacing w:line="360" w:lineRule="auto"/>
        <w:ind w:firstLineChars="200" w:firstLine="480"/>
        <w:rPr>
          <w:rFonts w:ascii="宋体" w:hAnsi="宋体" w:hint="eastAsia"/>
          <w:sz w:val="24"/>
          <w:szCs w:val="24"/>
        </w:rPr>
      </w:pPr>
      <w:r>
        <w:rPr>
          <w:rFonts w:ascii="宋体" w:hAnsi="宋体" w:hint="eastAsia"/>
          <w:sz w:val="24"/>
          <w:szCs w:val="24"/>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w:t>
      </w:r>
      <w:r>
        <w:rPr>
          <w:rFonts w:ascii="宋体" w:hAnsi="宋体" w:hint="eastAsia"/>
          <w:sz w:val="24"/>
          <w:szCs w:val="24"/>
        </w:rPr>
        <w:lastRenderedPageBreak/>
        <w:t>中标资格（如果已取得中标）、没收投标保证金、接受行政监督部门的行政处罚等。</w:t>
      </w:r>
    </w:p>
    <w:p w14:paraId="3738F890" w14:textId="77777777" w:rsidR="00837A64" w:rsidRDefault="00837A64">
      <w:pPr>
        <w:spacing w:line="360" w:lineRule="auto"/>
        <w:ind w:firstLineChars="1200" w:firstLine="2880"/>
        <w:jc w:val="left"/>
        <w:rPr>
          <w:rFonts w:ascii="宋体" w:hAnsi="宋体" w:hint="eastAsia"/>
          <w:sz w:val="24"/>
          <w:szCs w:val="24"/>
        </w:rPr>
      </w:pPr>
    </w:p>
    <w:p w14:paraId="1FA47FB6" w14:textId="77777777" w:rsidR="00837A64" w:rsidRDefault="00837A64">
      <w:pPr>
        <w:spacing w:line="360" w:lineRule="auto"/>
        <w:ind w:firstLineChars="1200" w:firstLine="2880"/>
        <w:jc w:val="left"/>
        <w:rPr>
          <w:rFonts w:ascii="宋体" w:hAnsi="宋体" w:hint="eastAsia"/>
          <w:sz w:val="24"/>
          <w:szCs w:val="24"/>
        </w:rPr>
      </w:pPr>
    </w:p>
    <w:p w14:paraId="04C422F7" w14:textId="77777777" w:rsidR="00837A64" w:rsidRDefault="00000000">
      <w:pPr>
        <w:spacing w:line="440" w:lineRule="exact"/>
        <w:ind w:firstLineChars="1200" w:firstLine="2520"/>
        <w:rPr>
          <w:szCs w:val="21"/>
        </w:rPr>
      </w:pPr>
      <w:bookmarkStart w:id="451" w:name="_Toc530470645"/>
      <w:bookmarkStart w:id="452" w:name="_Toc370676427"/>
      <w:bookmarkStart w:id="453" w:name="_Toc535938753"/>
      <w:bookmarkStart w:id="454" w:name="_Toc482188652"/>
      <w:bookmarkStart w:id="455" w:name="_Toc391394112"/>
      <w:bookmarkStart w:id="456" w:name="_Toc385943066"/>
      <w:bookmarkStart w:id="457" w:name="_Toc529196602"/>
      <w:bookmarkStart w:id="458" w:name="_Toc359594236"/>
      <w:bookmarkStart w:id="459" w:name="_Toc352691661"/>
      <w:bookmarkStart w:id="460" w:name="_Toc369531697"/>
      <w:bookmarkStart w:id="461" w:name="_Toc361508752"/>
      <w:bookmarkStart w:id="462" w:name="_Toc144974856"/>
      <w:bookmarkStart w:id="463" w:name="_Toc152042576"/>
      <w:bookmarkStart w:id="464" w:name="_Toc300835209"/>
      <w:bookmarkStart w:id="465" w:name="_Toc247527827"/>
      <w:bookmarkStart w:id="466" w:name="_Toc17960"/>
      <w:bookmarkStart w:id="467" w:name="_Toc247514246"/>
      <w:bookmarkStart w:id="468" w:name="_Toc152045787"/>
      <w:bookmarkStart w:id="469" w:name="_Toc384308375"/>
      <w:r>
        <w:rPr>
          <w:rFonts w:hint="eastAsia"/>
          <w:szCs w:val="21"/>
        </w:rPr>
        <w:t>投</w:t>
      </w:r>
      <w:r>
        <w:rPr>
          <w:rFonts w:hint="eastAsia"/>
          <w:szCs w:val="21"/>
        </w:rPr>
        <w:t xml:space="preserve"> </w:t>
      </w:r>
      <w:r>
        <w:rPr>
          <w:rFonts w:hint="eastAsia"/>
          <w:szCs w:val="21"/>
        </w:rPr>
        <w:t>标</w:t>
      </w:r>
      <w:r>
        <w:rPr>
          <w:rFonts w:hint="eastAsia"/>
          <w:szCs w:val="21"/>
        </w:rPr>
        <w:t xml:space="preserve"> </w:t>
      </w:r>
      <w:r>
        <w:rPr>
          <w:rFonts w:hint="eastAsia"/>
          <w:szCs w:val="21"/>
        </w:rPr>
        <w:t>人：</w:t>
      </w:r>
      <w:r>
        <w:rPr>
          <w:rFonts w:hint="eastAsia"/>
          <w:szCs w:val="21"/>
          <w:u w:val="single"/>
        </w:rPr>
        <w:t xml:space="preserve">                                </w:t>
      </w:r>
      <w:r>
        <w:rPr>
          <w:rFonts w:hint="eastAsia"/>
          <w:szCs w:val="21"/>
          <w:u w:val="single"/>
        </w:rPr>
        <w:tab/>
      </w:r>
    </w:p>
    <w:p w14:paraId="737E19E5" w14:textId="77777777" w:rsidR="00837A64" w:rsidRDefault="00000000">
      <w:pPr>
        <w:spacing w:line="360" w:lineRule="auto"/>
        <w:ind w:firstLineChars="2250" w:firstLine="4725"/>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7B460EC" w14:textId="77777777" w:rsidR="00837A64" w:rsidRDefault="00000000">
      <w:pPr>
        <w:pStyle w:val="3"/>
        <w:spacing w:line="480" w:lineRule="auto"/>
        <w:rPr>
          <w:rFonts w:ascii="宋体" w:eastAsia="宋体" w:hAnsi="宋体" w:hint="eastAsia"/>
          <w:color w:val="auto"/>
        </w:rPr>
      </w:pPr>
      <w:r>
        <w:rPr>
          <w:rFonts w:ascii="宋体" w:hAnsi="宋体" w:hint="eastAsia"/>
          <w:b w:val="0"/>
          <w:bCs w:val="0"/>
          <w:color w:val="auto"/>
        </w:rPr>
        <w:br w:type="page"/>
      </w:r>
      <w:r>
        <w:rPr>
          <w:rFonts w:ascii="宋体" w:eastAsia="宋体" w:hAnsi="宋体" w:hint="eastAsia"/>
          <w:color w:val="auto"/>
        </w:rPr>
        <w:lastRenderedPageBreak/>
        <w:t>（二）投标函附录</w:t>
      </w:r>
      <w:bookmarkEnd w:id="451"/>
      <w:bookmarkEnd w:id="452"/>
      <w:bookmarkEnd w:id="453"/>
      <w:bookmarkEnd w:id="454"/>
      <w:bookmarkEnd w:id="455"/>
      <w:bookmarkEnd w:id="456"/>
      <w:bookmarkEnd w:id="457"/>
      <w:bookmarkEnd w:id="458"/>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241"/>
        <w:gridCol w:w="4546"/>
        <w:gridCol w:w="1542"/>
      </w:tblGrid>
      <w:tr w:rsidR="00837A64" w14:paraId="3CDC5ADC"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6DF72BF4" w14:textId="77777777" w:rsidR="00837A64" w:rsidRDefault="00000000">
            <w:pPr>
              <w:jc w:val="center"/>
              <w:rPr>
                <w:rFonts w:ascii="宋体" w:hAnsi="宋体" w:hint="eastAsia"/>
                <w:b/>
                <w:sz w:val="24"/>
                <w:szCs w:val="24"/>
              </w:rPr>
            </w:pPr>
            <w:r>
              <w:rPr>
                <w:rFonts w:ascii="宋体" w:hAnsi="宋体" w:hint="eastAsia"/>
                <w:b/>
                <w:sz w:val="24"/>
                <w:szCs w:val="24"/>
              </w:rPr>
              <w:t>序号</w:t>
            </w:r>
          </w:p>
        </w:tc>
        <w:tc>
          <w:tcPr>
            <w:tcW w:w="2241" w:type="dxa"/>
            <w:tcBorders>
              <w:top w:val="single" w:sz="4" w:space="0" w:color="auto"/>
              <w:left w:val="single" w:sz="4" w:space="0" w:color="auto"/>
              <w:bottom w:val="single" w:sz="4" w:space="0" w:color="auto"/>
              <w:right w:val="single" w:sz="4" w:space="0" w:color="auto"/>
            </w:tcBorders>
            <w:noWrap/>
            <w:vAlign w:val="center"/>
          </w:tcPr>
          <w:p w14:paraId="3E5E10E6" w14:textId="77777777" w:rsidR="00837A64" w:rsidRDefault="00000000">
            <w:pPr>
              <w:jc w:val="center"/>
              <w:rPr>
                <w:rFonts w:ascii="宋体" w:hAnsi="宋体" w:hint="eastAsia"/>
                <w:b/>
                <w:sz w:val="24"/>
                <w:szCs w:val="24"/>
              </w:rPr>
            </w:pPr>
            <w:r>
              <w:rPr>
                <w:rFonts w:ascii="宋体" w:hAnsi="宋体" w:hint="eastAsia"/>
                <w:b/>
                <w:sz w:val="24"/>
                <w:szCs w:val="24"/>
              </w:rPr>
              <w:t>条款名称</w:t>
            </w:r>
          </w:p>
        </w:tc>
        <w:tc>
          <w:tcPr>
            <w:tcW w:w="4546" w:type="dxa"/>
            <w:tcBorders>
              <w:top w:val="single" w:sz="4" w:space="0" w:color="auto"/>
              <w:left w:val="single" w:sz="4" w:space="0" w:color="auto"/>
              <w:bottom w:val="single" w:sz="4" w:space="0" w:color="auto"/>
              <w:right w:val="single" w:sz="4" w:space="0" w:color="auto"/>
            </w:tcBorders>
            <w:noWrap/>
            <w:vAlign w:val="center"/>
          </w:tcPr>
          <w:p w14:paraId="39BB18B4" w14:textId="77777777" w:rsidR="00837A64" w:rsidRDefault="00000000">
            <w:pPr>
              <w:jc w:val="center"/>
              <w:rPr>
                <w:rFonts w:ascii="宋体" w:hAnsi="宋体" w:hint="eastAsia"/>
                <w:b/>
                <w:sz w:val="24"/>
                <w:szCs w:val="24"/>
              </w:rPr>
            </w:pPr>
            <w:r>
              <w:rPr>
                <w:rFonts w:ascii="宋体" w:hAnsi="宋体" w:hint="eastAsia"/>
                <w:b/>
                <w:sz w:val="24"/>
                <w:szCs w:val="24"/>
              </w:rPr>
              <w:t>约定内容</w:t>
            </w:r>
          </w:p>
        </w:tc>
        <w:tc>
          <w:tcPr>
            <w:tcW w:w="1542" w:type="dxa"/>
            <w:tcBorders>
              <w:top w:val="single" w:sz="4" w:space="0" w:color="auto"/>
              <w:left w:val="single" w:sz="4" w:space="0" w:color="auto"/>
              <w:bottom w:val="single" w:sz="4" w:space="0" w:color="auto"/>
              <w:right w:val="single" w:sz="4" w:space="0" w:color="auto"/>
            </w:tcBorders>
            <w:noWrap/>
            <w:vAlign w:val="center"/>
          </w:tcPr>
          <w:p w14:paraId="59AF805D" w14:textId="77777777" w:rsidR="00837A64" w:rsidRDefault="00000000">
            <w:pPr>
              <w:jc w:val="center"/>
              <w:rPr>
                <w:rFonts w:ascii="宋体" w:hAnsi="宋体" w:hint="eastAsia"/>
                <w:b/>
                <w:sz w:val="24"/>
                <w:szCs w:val="24"/>
              </w:rPr>
            </w:pPr>
            <w:r>
              <w:rPr>
                <w:rFonts w:ascii="宋体" w:hAnsi="宋体" w:hint="eastAsia"/>
                <w:b/>
                <w:sz w:val="24"/>
                <w:szCs w:val="24"/>
              </w:rPr>
              <w:t>备注</w:t>
            </w:r>
          </w:p>
        </w:tc>
      </w:tr>
      <w:tr w:rsidR="00837A64" w14:paraId="3970CB37" w14:textId="77777777">
        <w:trPr>
          <w:trHeight w:val="988"/>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6C96730D" w14:textId="77777777" w:rsidR="00837A64" w:rsidRDefault="00000000">
            <w:pPr>
              <w:spacing w:before="100" w:beforeAutospacing="1" w:after="100" w:afterAutospacing="1" w:line="400" w:lineRule="exact"/>
              <w:contextualSpacing/>
              <w:jc w:val="center"/>
              <w:rPr>
                <w:rFonts w:ascii="宋体" w:hAnsi="宋体" w:hint="eastAsia"/>
                <w:sz w:val="24"/>
                <w:szCs w:val="24"/>
              </w:rPr>
            </w:pPr>
            <w:r>
              <w:rPr>
                <w:rFonts w:ascii="宋体" w:hAnsi="宋体" w:hint="eastAsia"/>
                <w:sz w:val="24"/>
                <w:szCs w:val="24"/>
              </w:rPr>
              <w:t>1</w:t>
            </w:r>
          </w:p>
        </w:tc>
        <w:tc>
          <w:tcPr>
            <w:tcW w:w="2241" w:type="dxa"/>
            <w:tcBorders>
              <w:top w:val="single" w:sz="4" w:space="0" w:color="auto"/>
              <w:left w:val="single" w:sz="4" w:space="0" w:color="auto"/>
              <w:bottom w:val="single" w:sz="4" w:space="0" w:color="auto"/>
              <w:right w:val="single" w:sz="4" w:space="0" w:color="auto"/>
            </w:tcBorders>
            <w:noWrap/>
            <w:vAlign w:val="center"/>
          </w:tcPr>
          <w:p w14:paraId="62C89E59" w14:textId="77777777" w:rsidR="00837A64" w:rsidRDefault="00000000">
            <w:pPr>
              <w:spacing w:before="100" w:beforeAutospacing="1" w:after="100" w:afterAutospacing="1" w:line="400" w:lineRule="exact"/>
              <w:contextualSpacing/>
              <w:jc w:val="center"/>
              <w:rPr>
                <w:rFonts w:ascii="宋体" w:hAnsi="宋体" w:hint="eastAsia"/>
                <w:sz w:val="24"/>
                <w:szCs w:val="24"/>
              </w:rPr>
            </w:pPr>
            <w:r>
              <w:rPr>
                <w:rFonts w:ascii="宋体" w:hAnsi="宋体" w:hint="eastAsia"/>
                <w:sz w:val="24"/>
                <w:szCs w:val="24"/>
              </w:rPr>
              <w:t>总监理工程师</w:t>
            </w:r>
          </w:p>
        </w:tc>
        <w:tc>
          <w:tcPr>
            <w:tcW w:w="4546" w:type="dxa"/>
            <w:tcBorders>
              <w:top w:val="single" w:sz="4" w:space="0" w:color="auto"/>
              <w:left w:val="single" w:sz="4" w:space="0" w:color="auto"/>
              <w:bottom w:val="single" w:sz="4" w:space="0" w:color="auto"/>
              <w:right w:val="single" w:sz="4" w:space="0" w:color="auto"/>
            </w:tcBorders>
            <w:noWrap/>
            <w:vAlign w:val="center"/>
          </w:tcPr>
          <w:p w14:paraId="456FBA70" w14:textId="77777777" w:rsidR="00837A64" w:rsidRDefault="00000000">
            <w:pPr>
              <w:spacing w:line="400" w:lineRule="exact"/>
              <w:contextualSpacing/>
              <w:rPr>
                <w:rFonts w:ascii="宋体" w:hAnsi="宋体" w:hint="eastAsia"/>
                <w:sz w:val="24"/>
              </w:rPr>
            </w:pPr>
            <w:r>
              <w:rPr>
                <w:rFonts w:ascii="宋体" w:hAnsi="宋体" w:hint="eastAsia"/>
                <w:sz w:val="24"/>
              </w:rPr>
              <w:t>姓名：</w:t>
            </w:r>
          </w:p>
          <w:p w14:paraId="6A50290F" w14:textId="77777777" w:rsidR="00837A64" w:rsidRDefault="00000000">
            <w:pPr>
              <w:spacing w:line="400" w:lineRule="exact"/>
              <w:contextualSpacing/>
              <w:rPr>
                <w:rFonts w:ascii="宋体" w:hAnsi="宋体" w:hint="eastAsia"/>
                <w:sz w:val="24"/>
              </w:rPr>
            </w:pPr>
            <w:r>
              <w:rPr>
                <w:rFonts w:ascii="宋体" w:hAnsi="宋体" w:hint="eastAsia"/>
                <w:sz w:val="24"/>
              </w:rPr>
              <w:t>技术职称：</w:t>
            </w:r>
          </w:p>
          <w:p w14:paraId="20442481" w14:textId="77777777" w:rsidR="00837A64" w:rsidRDefault="00000000">
            <w:pPr>
              <w:pStyle w:val="30"/>
              <w:topLinePunct/>
              <w:spacing w:line="400" w:lineRule="exact"/>
              <w:contextualSpacing/>
              <w:rPr>
                <w:rFonts w:hAnsi="宋体" w:hint="eastAsia"/>
                <w:kern w:val="2"/>
                <w:szCs w:val="24"/>
              </w:rPr>
            </w:pPr>
            <w:r>
              <w:rPr>
                <w:rFonts w:hAnsi="宋体" w:hint="eastAsia"/>
              </w:rPr>
              <w:t>注册证号：</w:t>
            </w:r>
          </w:p>
        </w:tc>
        <w:tc>
          <w:tcPr>
            <w:tcW w:w="1542" w:type="dxa"/>
            <w:tcBorders>
              <w:top w:val="single" w:sz="4" w:space="0" w:color="auto"/>
              <w:left w:val="single" w:sz="4" w:space="0" w:color="auto"/>
              <w:bottom w:val="single" w:sz="4" w:space="0" w:color="auto"/>
              <w:right w:val="single" w:sz="4" w:space="0" w:color="auto"/>
            </w:tcBorders>
            <w:noWrap/>
            <w:vAlign w:val="center"/>
          </w:tcPr>
          <w:p w14:paraId="71392C99" w14:textId="77777777" w:rsidR="00837A64" w:rsidRDefault="00837A64">
            <w:pPr>
              <w:spacing w:line="400" w:lineRule="exact"/>
              <w:ind w:firstLineChars="342" w:firstLine="821"/>
              <w:contextualSpacing/>
              <w:rPr>
                <w:rFonts w:ascii="宋体" w:hAnsi="宋体" w:hint="eastAsia"/>
                <w:sz w:val="24"/>
                <w:szCs w:val="24"/>
              </w:rPr>
            </w:pPr>
          </w:p>
        </w:tc>
      </w:tr>
      <w:tr w:rsidR="00837A64" w14:paraId="09D835A2"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3730CA88"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2</w:t>
            </w:r>
          </w:p>
        </w:tc>
        <w:tc>
          <w:tcPr>
            <w:tcW w:w="2241" w:type="dxa"/>
            <w:tcBorders>
              <w:top w:val="single" w:sz="4" w:space="0" w:color="auto"/>
              <w:left w:val="single" w:sz="4" w:space="0" w:color="auto"/>
              <w:bottom w:val="single" w:sz="4" w:space="0" w:color="auto"/>
              <w:right w:val="single" w:sz="4" w:space="0" w:color="auto"/>
            </w:tcBorders>
            <w:noWrap/>
            <w:vAlign w:val="center"/>
          </w:tcPr>
          <w:p w14:paraId="65D69D2B" w14:textId="77777777" w:rsidR="00837A64" w:rsidRDefault="00000000">
            <w:pPr>
              <w:spacing w:before="100" w:beforeAutospacing="1" w:after="100" w:afterAutospacing="1" w:line="400" w:lineRule="exact"/>
              <w:contextualSpacing/>
              <w:jc w:val="center"/>
              <w:rPr>
                <w:rFonts w:ascii="宋体" w:hAnsi="宋体" w:hint="eastAsia"/>
                <w:sz w:val="24"/>
                <w:szCs w:val="24"/>
              </w:rPr>
            </w:pPr>
            <w:r>
              <w:rPr>
                <w:rFonts w:ascii="宋体" w:hAnsi="宋体" w:hint="eastAsia"/>
                <w:sz w:val="24"/>
                <w:szCs w:val="24"/>
              </w:rPr>
              <w:t>监理服务期限</w:t>
            </w:r>
          </w:p>
        </w:tc>
        <w:tc>
          <w:tcPr>
            <w:tcW w:w="4546" w:type="dxa"/>
            <w:tcBorders>
              <w:top w:val="single" w:sz="4" w:space="0" w:color="auto"/>
              <w:left w:val="single" w:sz="4" w:space="0" w:color="auto"/>
              <w:bottom w:val="single" w:sz="4" w:space="0" w:color="auto"/>
              <w:right w:val="single" w:sz="4" w:space="0" w:color="auto"/>
            </w:tcBorders>
            <w:noWrap/>
            <w:vAlign w:val="center"/>
          </w:tcPr>
          <w:p w14:paraId="75586BAF" w14:textId="77777777" w:rsidR="00837A64" w:rsidRDefault="00000000">
            <w:pPr>
              <w:pStyle w:val="30"/>
              <w:topLinePunct/>
              <w:spacing w:line="400" w:lineRule="exact"/>
              <w:contextualSpacing/>
              <w:rPr>
                <w:rFonts w:hAnsi="宋体" w:hint="eastAsia"/>
                <w:kern w:val="2"/>
                <w:szCs w:val="24"/>
              </w:rPr>
            </w:pPr>
            <w:r>
              <w:rPr>
                <w:rFonts w:hAnsi="宋体" w:hint="eastAsia"/>
                <w:kern w:val="2"/>
                <w:szCs w:val="24"/>
                <w:u w:val="single"/>
              </w:rPr>
              <w:t>按招标文件要求</w:t>
            </w:r>
          </w:p>
        </w:tc>
        <w:tc>
          <w:tcPr>
            <w:tcW w:w="1542" w:type="dxa"/>
            <w:tcBorders>
              <w:top w:val="single" w:sz="4" w:space="0" w:color="auto"/>
              <w:left w:val="single" w:sz="4" w:space="0" w:color="auto"/>
              <w:bottom w:val="single" w:sz="4" w:space="0" w:color="auto"/>
              <w:right w:val="single" w:sz="4" w:space="0" w:color="auto"/>
            </w:tcBorders>
            <w:noWrap/>
            <w:vAlign w:val="center"/>
          </w:tcPr>
          <w:p w14:paraId="5C281C72" w14:textId="77777777" w:rsidR="00837A64" w:rsidRDefault="00837A64">
            <w:pPr>
              <w:spacing w:line="400" w:lineRule="exact"/>
              <w:contextualSpacing/>
              <w:rPr>
                <w:rFonts w:ascii="宋体" w:hAnsi="宋体" w:hint="eastAsia"/>
                <w:sz w:val="24"/>
                <w:szCs w:val="24"/>
              </w:rPr>
            </w:pPr>
          </w:p>
        </w:tc>
      </w:tr>
      <w:tr w:rsidR="00837A64" w14:paraId="423AEB3F"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468E30C3" w14:textId="77777777" w:rsidR="00837A64" w:rsidRDefault="00000000">
            <w:pPr>
              <w:tabs>
                <w:tab w:val="left" w:pos="360"/>
              </w:tabs>
              <w:spacing w:line="400" w:lineRule="exact"/>
              <w:contextualSpacing/>
              <w:jc w:val="center"/>
              <w:rPr>
                <w:rFonts w:ascii="宋体" w:hAnsi="宋体" w:hint="eastAsia"/>
                <w:sz w:val="24"/>
                <w:szCs w:val="24"/>
              </w:rPr>
            </w:pPr>
            <w:r>
              <w:rPr>
                <w:rFonts w:ascii="宋体" w:hAnsi="宋体" w:hint="eastAsia"/>
                <w:sz w:val="24"/>
                <w:szCs w:val="24"/>
              </w:rPr>
              <w:t>3</w:t>
            </w:r>
          </w:p>
        </w:tc>
        <w:tc>
          <w:tcPr>
            <w:tcW w:w="2241" w:type="dxa"/>
            <w:tcBorders>
              <w:top w:val="single" w:sz="4" w:space="0" w:color="auto"/>
              <w:left w:val="single" w:sz="4" w:space="0" w:color="auto"/>
              <w:bottom w:val="single" w:sz="4" w:space="0" w:color="auto"/>
              <w:right w:val="single" w:sz="4" w:space="0" w:color="auto"/>
            </w:tcBorders>
            <w:noWrap/>
            <w:vAlign w:val="center"/>
          </w:tcPr>
          <w:p w14:paraId="57F1896C" w14:textId="77777777" w:rsidR="00837A64" w:rsidRDefault="00000000">
            <w:pPr>
              <w:spacing w:before="100" w:beforeAutospacing="1" w:after="100" w:afterAutospacing="1" w:line="400" w:lineRule="exact"/>
              <w:contextualSpacing/>
              <w:jc w:val="center"/>
              <w:rPr>
                <w:rFonts w:ascii="宋体" w:hAnsi="宋体" w:hint="eastAsia"/>
                <w:sz w:val="24"/>
                <w:szCs w:val="24"/>
              </w:rPr>
            </w:pPr>
            <w:r>
              <w:rPr>
                <w:rFonts w:ascii="宋体" w:hAnsi="宋体" w:hint="eastAsia"/>
                <w:sz w:val="24"/>
                <w:szCs w:val="24"/>
              </w:rPr>
              <w:t>合同价款确定方式</w:t>
            </w:r>
          </w:p>
        </w:tc>
        <w:tc>
          <w:tcPr>
            <w:tcW w:w="4546" w:type="dxa"/>
            <w:tcBorders>
              <w:top w:val="single" w:sz="4" w:space="0" w:color="auto"/>
              <w:left w:val="single" w:sz="4" w:space="0" w:color="auto"/>
              <w:bottom w:val="single" w:sz="4" w:space="0" w:color="auto"/>
              <w:right w:val="single" w:sz="4" w:space="0" w:color="auto"/>
            </w:tcBorders>
            <w:noWrap/>
            <w:vAlign w:val="center"/>
          </w:tcPr>
          <w:p w14:paraId="6831D33E" w14:textId="77777777" w:rsidR="00837A64" w:rsidRDefault="00000000">
            <w:pPr>
              <w:spacing w:line="400" w:lineRule="exact"/>
              <w:contextualSpacing/>
              <w:rPr>
                <w:rFonts w:ascii="宋体" w:hAnsi="宋体" w:hint="eastAsia"/>
                <w:sz w:val="24"/>
                <w:szCs w:val="24"/>
              </w:rPr>
            </w:pPr>
            <w:r>
              <w:rPr>
                <w:rFonts w:ascii="宋体" w:hAnsi="宋体" w:hint="eastAsia"/>
                <w:sz w:val="24"/>
                <w:u w:val="single"/>
              </w:rPr>
              <w:t>按合同约定</w:t>
            </w:r>
          </w:p>
        </w:tc>
        <w:tc>
          <w:tcPr>
            <w:tcW w:w="1542" w:type="dxa"/>
            <w:tcBorders>
              <w:top w:val="single" w:sz="4" w:space="0" w:color="auto"/>
              <w:left w:val="single" w:sz="4" w:space="0" w:color="auto"/>
              <w:bottom w:val="single" w:sz="4" w:space="0" w:color="auto"/>
              <w:right w:val="single" w:sz="4" w:space="0" w:color="auto"/>
            </w:tcBorders>
            <w:noWrap/>
            <w:vAlign w:val="center"/>
          </w:tcPr>
          <w:p w14:paraId="5A81D7A6" w14:textId="77777777" w:rsidR="00837A64" w:rsidRDefault="00837A64">
            <w:pPr>
              <w:tabs>
                <w:tab w:val="left" w:pos="360"/>
              </w:tabs>
              <w:spacing w:line="400" w:lineRule="exact"/>
              <w:contextualSpacing/>
              <w:jc w:val="center"/>
              <w:rPr>
                <w:rFonts w:ascii="宋体" w:hAnsi="宋体" w:hint="eastAsia"/>
                <w:sz w:val="24"/>
                <w:szCs w:val="24"/>
              </w:rPr>
            </w:pPr>
          </w:p>
        </w:tc>
      </w:tr>
      <w:tr w:rsidR="00837A64" w14:paraId="14578DA9"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695FB7F6"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4</w:t>
            </w:r>
          </w:p>
        </w:tc>
        <w:tc>
          <w:tcPr>
            <w:tcW w:w="2241" w:type="dxa"/>
            <w:tcBorders>
              <w:top w:val="single" w:sz="4" w:space="0" w:color="auto"/>
              <w:left w:val="single" w:sz="4" w:space="0" w:color="auto"/>
              <w:bottom w:val="single" w:sz="4" w:space="0" w:color="auto"/>
              <w:right w:val="single" w:sz="4" w:space="0" w:color="auto"/>
            </w:tcBorders>
            <w:noWrap/>
            <w:vAlign w:val="center"/>
          </w:tcPr>
          <w:p w14:paraId="18213DAC"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质量标准</w:t>
            </w:r>
          </w:p>
        </w:tc>
        <w:tc>
          <w:tcPr>
            <w:tcW w:w="4546" w:type="dxa"/>
            <w:tcBorders>
              <w:top w:val="single" w:sz="4" w:space="0" w:color="auto"/>
              <w:left w:val="single" w:sz="4" w:space="0" w:color="auto"/>
              <w:bottom w:val="single" w:sz="4" w:space="0" w:color="auto"/>
              <w:right w:val="single" w:sz="4" w:space="0" w:color="auto"/>
            </w:tcBorders>
            <w:noWrap/>
            <w:vAlign w:val="center"/>
          </w:tcPr>
          <w:p w14:paraId="4E47B923"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u w:val="single"/>
              </w:rPr>
              <w:t>按招标文件要求</w:t>
            </w:r>
          </w:p>
        </w:tc>
        <w:tc>
          <w:tcPr>
            <w:tcW w:w="1542" w:type="dxa"/>
            <w:tcBorders>
              <w:top w:val="single" w:sz="4" w:space="0" w:color="auto"/>
              <w:left w:val="single" w:sz="4" w:space="0" w:color="auto"/>
              <w:bottom w:val="single" w:sz="4" w:space="0" w:color="auto"/>
              <w:right w:val="single" w:sz="4" w:space="0" w:color="auto"/>
            </w:tcBorders>
            <w:noWrap/>
            <w:vAlign w:val="center"/>
          </w:tcPr>
          <w:p w14:paraId="309662C3" w14:textId="77777777" w:rsidR="00837A64" w:rsidRDefault="00837A64">
            <w:pPr>
              <w:tabs>
                <w:tab w:val="left" w:pos="360"/>
              </w:tabs>
              <w:spacing w:line="400" w:lineRule="exact"/>
              <w:contextualSpacing/>
              <w:jc w:val="center"/>
              <w:rPr>
                <w:rFonts w:ascii="宋体" w:hAnsi="宋体" w:hint="eastAsia"/>
                <w:sz w:val="24"/>
                <w:szCs w:val="24"/>
              </w:rPr>
            </w:pPr>
          </w:p>
        </w:tc>
      </w:tr>
      <w:tr w:rsidR="00837A64" w14:paraId="7A83B095"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7DE2566C"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5</w:t>
            </w:r>
          </w:p>
        </w:tc>
        <w:tc>
          <w:tcPr>
            <w:tcW w:w="2241" w:type="dxa"/>
            <w:tcBorders>
              <w:top w:val="single" w:sz="4" w:space="0" w:color="auto"/>
              <w:left w:val="single" w:sz="4" w:space="0" w:color="auto"/>
              <w:bottom w:val="single" w:sz="4" w:space="0" w:color="auto"/>
              <w:right w:val="single" w:sz="4" w:space="0" w:color="auto"/>
            </w:tcBorders>
            <w:noWrap/>
            <w:vAlign w:val="center"/>
          </w:tcPr>
          <w:p w14:paraId="6F1A58C1"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拟投入本项目监理机构人数</w:t>
            </w:r>
          </w:p>
        </w:tc>
        <w:tc>
          <w:tcPr>
            <w:tcW w:w="4546" w:type="dxa"/>
            <w:tcBorders>
              <w:top w:val="single" w:sz="4" w:space="0" w:color="auto"/>
              <w:left w:val="single" w:sz="4" w:space="0" w:color="auto"/>
              <w:bottom w:val="single" w:sz="4" w:space="0" w:color="auto"/>
              <w:right w:val="single" w:sz="4" w:space="0" w:color="auto"/>
            </w:tcBorders>
            <w:noWrap/>
            <w:vAlign w:val="center"/>
          </w:tcPr>
          <w:p w14:paraId="60CBD720"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rPr>
              <w:t>人数：</w:t>
            </w:r>
          </w:p>
        </w:tc>
        <w:tc>
          <w:tcPr>
            <w:tcW w:w="1542" w:type="dxa"/>
            <w:tcBorders>
              <w:top w:val="single" w:sz="4" w:space="0" w:color="auto"/>
              <w:left w:val="single" w:sz="4" w:space="0" w:color="auto"/>
              <w:bottom w:val="single" w:sz="4" w:space="0" w:color="auto"/>
              <w:right w:val="single" w:sz="4" w:space="0" w:color="auto"/>
            </w:tcBorders>
            <w:noWrap/>
            <w:vAlign w:val="center"/>
          </w:tcPr>
          <w:p w14:paraId="0708DFF0" w14:textId="77777777" w:rsidR="00837A64" w:rsidRDefault="00837A64">
            <w:pPr>
              <w:tabs>
                <w:tab w:val="left" w:pos="360"/>
              </w:tabs>
              <w:spacing w:line="400" w:lineRule="exact"/>
              <w:contextualSpacing/>
              <w:jc w:val="center"/>
              <w:rPr>
                <w:rFonts w:ascii="宋体" w:hAnsi="宋体" w:hint="eastAsia"/>
                <w:sz w:val="24"/>
                <w:szCs w:val="24"/>
              </w:rPr>
            </w:pPr>
          </w:p>
        </w:tc>
      </w:tr>
      <w:tr w:rsidR="00837A64" w14:paraId="501E7D42"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291A3F63"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6</w:t>
            </w:r>
          </w:p>
        </w:tc>
        <w:tc>
          <w:tcPr>
            <w:tcW w:w="2241" w:type="dxa"/>
            <w:tcBorders>
              <w:top w:val="single" w:sz="4" w:space="0" w:color="auto"/>
              <w:left w:val="single" w:sz="4" w:space="0" w:color="auto"/>
              <w:bottom w:val="single" w:sz="4" w:space="0" w:color="auto"/>
              <w:right w:val="single" w:sz="4" w:space="0" w:color="auto"/>
            </w:tcBorders>
            <w:noWrap/>
            <w:vAlign w:val="center"/>
          </w:tcPr>
          <w:p w14:paraId="6EFE8B29"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监理费含税投标总报价</w:t>
            </w:r>
          </w:p>
        </w:tc>
        <w:tc>
          <w:tcPr>
            <w:tcW w:w="4546" w:type="dxa"/>
            <w:tcBorders>
              <w:top w:val="single" w:sz="4" w:space="0" w:color="auto"/>
              <w:left w:val="single" w:sz="4" w:space="0" w:color="auto"/>
              <w:bottom w:val="single" w:sz="4" w:space="0" w:color="auto"/>
              <w:right w:val="single" w:sz="4" w:space="0" w:color="auto"/>
            </w:tcBorders>
            <w:noWrap/>
            <w:vAlign w:val="center"/>
          </w:tcPr>
          <w:p w14:paraId="362D87B3" w14:textId="77777777" w:rsidR="00837A64" w:rsidRDefault="00000000">
            <w:pPr>
              <w:spacing w:beforeLines="50" w:before="157" w:afterLines="50" w:after="157" w:line="400" w:lineRule="exact"/>
              <w:contextualSpacing/>
              <w:rPr>
                <w:rFonts w:ascii="宋体" w:hAnsi="宋体" w:hint="eastAsia"/>
                <w:sz w:val="24"/>
                <w:szCs w:val="24"/>
              </w:rPr>
            </w:pPr>
            <w:r>
              <w:rPr>
                <w:rFonts w:ascii="宋体" w:hAnsi="宋体" w:hint="eastAsia"/>
                <w:sz w:val="24"/>
                <w:szCs w:val="24"/>
              </w:rPr>
              <w:t>大写：</w:t>
            </w:r>
          </w:p>
          <w:p w14:paraId="0BBBB5C6" w14:textId="77777777" w:rsidR="00837A64" w:rsidRDefault="00000000">
            <w:pPr>
              <w:spacing w:beforeLines="50" w:before="157" w:afterLines="50" w:after="157" w:line="400" w:lineRule="exact"/>
              <w:contextualSpacing/>
              <w:rPr>
                <w:rFonts w:ascii="宋体" w:hAnsi="宋体" w:hint="eastAsia"/>
                <w:sz w:val="24"/>
                <w:szCs w:val="24"/>
              </w:rPr>
            </w:pPr>
            <w:r>
              <w:rPr>
                <w:rFonts w:ascii="宋体" w:hAnsi="宋体" w:hint="eastAsia"/>
                <w:sz w:val="24"/>
                <w:szCs w:val="24"/>
              </w:rPr>
              <w:t>小写：</w:t>
            </w:r>
          </w:p>
          <w:p w14:paraId="3B3914F1" w14:textId="77777777" w:rsidR="00837A64" w:rsidRDefault="00000000">
            <w:pPr>
              <w:pStyle w:val="a6"/>
              <w:rPr>
                <w:rFonts w:hint="eastAsia"/>
              </w:rPr>
            </w:pPr>
            <w:r>
              <w:rPr>
                <w:rFonts w:hint="eastAsia"/>
              </w:rPr>
              <w:t>税率：</w:t>
            </w:r>
          </w:p>
        </w:tc>
        <w:tc>
          <w:tcPr>
            <w:tcW w:w="1542" w:type="dxa"/>
            <w:tcBorders>
              <w:top w:val="single" w:sz="4" w:space="0" w:color="auto"/>
              <w:left w:val="single" w:sz="4" w:space="0" w:color="auto"/>
              <w:bottom w:val="single" w:sz="4" w:space="0" w:color="auto"/>
              <w:right w:val="single" w:sz="4" w:space="0" w:color="auto"/>
            </w:tcBorders>
            <w:noWrap/>
            <w:vAlign w:val="center"/>
          </w:tcPr>
          <w:p w14:paraId="17E53B3E" w14:textId="77777777" w:rsidR="00837A64" w:rsidRDefault="00837A64">
            <w:pPr>
              <w:tabs>
                <w:tab w:val="left" w:pos="360"/>
              </w:tabs>
              <w:spacing w:line="400" w:lineRule="exact"/>
              <w:contextualSpacing/>
              <w:jc w:val="center"/>
              <w:rPr>
                <w:rFonts w:ascii="宋体" w:hAnsi="宋体" w:hint="eastAsia"/>
                <w:b/>
                <w:szCs w:val="21"/>
              </w:rPr>
            </w:pPr>
          </w:p>
        </w:tc>
      </w:tr>
      <w:tr w:rsidR="00837A64" w14:paraId="2EAA5AFA"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3CB82E9C"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7</w:t>
            </w:r>
          </w:p>
        </w:tc>
        <w:tc>
          <w:tcPr>
            <w:tcW w:w="2241" w:type="dxa"/>
            <w:tcBorders>
              <w:top w:val="single" w:sz="4" w:space="0" w:color="auto"/>
              <w:left w:val="single" w:sz="4" w:space="0" w:color="auto"/>
              <w:bottom w:val="single" w:sz="4" w:space="0" w:color="auto"/>
              <w:right w:val="single" w:sz="4" w:space="0" w:color="auto"/>
            </w:tcBorders>
            <w:noWrap/>
            <w:vAlign w:val="center"/>
          </w:tcPr>
          <w:p w14:paraId="00E0E427"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监理费不含税投标总报价</w:t>
            </w:r>
          </w:p>
        </w:tc>
        <w:tc>
          <w:tcPr>
            <w:tcW w:w="4546" w:type="dxa"/>
            <w:tcBorders>
              <w:top w:val="single" w:sz="4" w:space="0" w:color="auto"/>
              <w:left w:val="single" w:sz="4" w:space="0" w:color="auto"/>
              <w:bottom w:val="single" w:sz="4" w:space="0" w:color="auto"/>
              <w:right w:val="single" w:sz="4" w:space="0" w:color="auto"/>
            </w:tcBorders>
            <w:noWrap/>
            <w:vAlign w:val="center"/>
          </w:tcPr>
          <w:p w14:paraId="4E9D589A"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rPr>
              <w:t>大写：</w:t>
            </w:r>
          </w:p>
          <w:p w14:paraId="055CDAC6" w14:textId="77777777" w:rsidR="00837A64" w:rsidRDefault="00000000">
            <w:pPr>
              <w:spacing w:beforeLines="50" w:before="157" w:afterLines="50" w:after="157" w:line="400" w:lineRule="exact"/>
              <w:contextualSpacing/>
              <w:rPr>
                <w:rFonts w:ascii="宋体" w:hAnsi="宋体" w:hint="eastAsia"/>
                <w:sz w:val="24"/>
                <w:szCs w:val="24"/>
              </w:rPr>
            </w:pPr>
            <w:r>
              <w:rPr>
                <w:rFonts w:ascii="宋体" w:hAnsi="宋体" w:hint="eastAsia"/>
                <w:sz w:val="24"/>
                <w:szCs w:val="24"/>
              </w:rPr>
              <w:t>小写：</w:t>
            </w:r>
          </w:p>
        </w:tc>
        <w:tc>
          <w:tcPr>
            <w:tcW w:w="1542" w:type="dxa"/>
            <w:tcBorders>
              <w:top w:val="single" w:sz="4" w:space="0" w:color="auto"/>
              <w:left w:val="single" w:sz="4" w:space="0" w:color="auto"/>
              <w:bottom w:val="single" w:sz="4" w:space="0" w:color="auto"/>
              <w:right w:val="single" w:sz="4" w:space="0" w:color="auto"/>
            </w:tcBorders>
            <w:noWrap/>
            <w:vAlign w:val="center"/>
          </w:tcPr>
          <w:p w14:paraId="5641A02A" w14:textId="77777777" w:rsidR="00837A64" w:rsidRDefault="00837A64">
            <w:pPr>
              <w:tabs>
                <w:tab w:val="left" w:pos="360"/>
              </w:tabs>
              <w:spacing w:line="400" w:lineRule="exact"/>
              <w:contextualSpacing/>
              <w:jc w:val="center"/>
              <w:rPr>
                <w:rFonts w:ascii="宋体" w:hAnsi="宋体" w:hint="eastAsia"/>
                <w:b/>
                <w:szCs w:val="21"/>
              </w:rPr>
            </w:pPr>
          </w:p>
        </w:tc>
      </w:tr>
      <w:tr w:rsidR="00837A64" w14:paraId="03D2DB4A" w14:textId="77777777">
        <w:trPr>
          <w:trHeight w:val="5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5870FBFD"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8</w:t>
            </w:r>
          </w:p>
        </w:tc>
        <w:tc>
          <w:tcPr>
            <w:tcW w:w="2241" w:type="dxa"/>
            <w:tcBorders>
              <w:top w:val="single" w:sz="4" w:space="0" w:color="auto"/>
              <w:left w:val="single" w:sz="4" w:space="0" w:color="auto"/>
              <w:bottom w:val="single" w:sz="4" w:space="0" w:color="auto"/>
              <w:right w:val="single" w:sz="4" w:space="0" w:color="auto"/>
            </w:tcBorders>
            <w:noWrap/>
            <w:vAlign w:val="center"/>
          </w:tcPr>
          <w:p w14:paraId="01800A95"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法 人 营 业</w:t>
            </w:r>
          </w:p>
          <w:p w14:paraId="2822984C"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执 照 证 号</w:t>
            </w:r>
          </w:p>
        </w:tc>
        <w:tc>
          <w:tcPr>
            <w:tcW w:w="4546" w:type="dxa"/>
            <w:tcBorders>
              <w:top w:val="single" w:sz="4" w:space="0" w:color="auto"/>
              <w:left w:val="single" w:sz="4" w:space="0" w:color="auto"/>
              <w:bottom w:val="single" w:sz="4" w:space="0" w:color="auto"/>
              <w:right w:val="single" w:sz="4" w:space="0" w:color="auto"/>
            </w:tcBorders>
            <w:noWrap/>
            <w:vAlign w:val="center"/>
          </w:tcPr>
          <w:p w14:paraId="52396EDB"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rPr>
              <w:t>法 人 营 业</w:t>
            </w:r>
          </w:p>
          <w:p w14:paraId="005EA556"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rPr>
              <w:t>执 照 证 号：</w:t>
            </w:r>
          </w:p>
        </w:tc>
        <w:tc>
          <w:tcPr>
            <w:tcW w:w="1542" w:type="dxa"/>
            <w:tcBorders>
              <w:top w:val="single" w:sz="4" w:space="0" w:color="auto"/>
              <w:left w:val="single" w:sz="4" w:space="0" w:color="auto"/>
              <w:bottom w:val="single" w:sz="4" w:space="0" w:color="auto"/>
              <w:right w:val="single" w:sz="4" w:space="0" w:color="auto"/>
            </w:tcBorders>
            <w:noWrap/>
            <w:vAlign w:val="center"/>
          </w:tcPr>
          <w:p w14:paraId="49F980E6" w14:textId="77777777" w:rsidR="00837A64" w:rsidRDefault="00837A64">
            <w:pPr>
              <w:spacing w:line="400" w:lineRule="exact"/>
              <w:contextualSpacing/>
              <w:jc w:val="center"/>
              <w:rPr>
                <w:rFonts w:ascii="宋体" w:hAnsi="宋体" w:hint="eastAsia"/>
                <w:sz w:val="24"/>
                <w:szCs w:val="24"/>
              </w:rPr>
            </w:pPr>
          </w:p>
        </w:tc>
      </w:tr>
      <w:tr w:rsidR="00837A64" w14:paraId="1BFECD46" w14:textId="77777777">
        <w:trPr>
          <w:trHeight w:val="467"/>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4B335EAE"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9</w:t>
            </w:r>
          </w:p>
        </w:tc>
        <w:tc>
          <w:tcPr>
            <w:tcW w:w="2241" w:type="dxa"/>
            <w:tcBorders>
              <w:top w:val="single" w:sz="4" w:space="0" w:color="auto"/>
              <w:left w:val="single" w:sz="4" w:space="0" w:color="auto"/>
              <w:bottom w:val="single" w:sz="4" w:space="0" w:color="auto"/>
              <w:right w:val="single" w:sz="4" w:space="0" w:color="auto"/>
            </w:tcBorders>
            <w:noWrap/>
            <w:vAlign w:val="center"/>
          </w:tcPr>
          <w:p w14:paraId="0CC406EA"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资 质 等 级</w:t>
            </w:r>
          </w:p>
          <w:p w14:paraId="574A0058"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及 证 书 号</w:t>
            </w:r>
          </w:p>
        </w:tc>
        <w:tc>
          <w:tcPr>
            <w:tcW w:w="4546" w:type="dxa"/>
            <w:tcBorders>
              <w:top w:val="single" w:sz="4" w:space="0" w:color="auto"/>
              <w:left w:val="single" w:sz="4" w:space="0" w:color="auto"/>
              <w:bottom w:val="single" w:sz="4" w:space="0" w:color="auto"/>
              <w:right w:val="single" w:sz="4" w:space="0" w:color="auto"/>
            </w:tcBorders>
            <w:noWrap/>
            <w:vAlign w:val="center"/>
          </w:tcPr>
          <w:p w14:paraId="4CFC18CB"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rPr>
              <w:t>资质等级：</w:t>
            </w:r>
          </w:p>
          <w:p w14:paraId="7E500201"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rPr>
              <w:t>资质证书号：</w:t>
            </w:r>
          </w:p>
        </w:tc>
        <w:tc>
          <w:tcPr>
            <w:tcW w:w="1542" w:type="dxa"/>
            <w:tcBorders>
              <w:top w:val="single" w:sz="4" w:space="0" w:color="auto"/>
              <w:left w:val="single" w:sz="4" w:space="0" w:color="auto"/>
              <w:bottom w:val="single" w:sz="4" w:space="0" w:color="auto"/>
              <w:right w:val="single" w:sz="4" w:space="0" w:color="auto"/>
            </w:tcBorders>
            <w:noWrap/>
            <w:vAlign w:val="center"/>
          </w:tcPr>
          <w:p w14:paraId="5E69CD88" w14:textId="77777777" w:rsidR="00837A64" w:rsidRDefault="00837A64">
            <w:pPr>
              <w:spacing w:line="400" w:lineRule="exact"/>
              <w:contextualSpacing/>
              <w:jc w:val="center"/>
              <w:rPr>
                <w:rFonts w:ascii="宋体" w:hAnsi="宋体" w:hint="eastAsia"/>
                <w:sz w:val="24"/>
                <w:szCs w:val="24"/>
              </w:rPr>
            </w:pPr>
          </w:p>
        </w:tc>
      </w:tr>
      <w:tr w:rsidR="00837A64" w14:paraId="4BCA21D2" w14:textId="77777777">
        <w:trPr>
          <w:trHeight w:val="754"/>
          <w:jc w:val="center"/>
        </w:trPr>
        <w:tc>
          <w:tcPr>
            <w:tcW w:w="825" w:type="dxa"/>
            <w:tcBorders>
              <w:top w:val="single" w:sz="4" w:space="0" w:color="auto"/>
              <w:left w:val="single" w:sz="4" w:space="0" w:color="auto"/>
              <w:bottom w:val="single" w:sz="4" w:space="0" w:color="auto"/>
              <w:right w:val="single" w:sz="4" w:space="0" w:color="auto"/>
            </w:tcBorders>
            <w:noWrap/>
            <w:vAlign w:val="center"/>
          </w:tcPr>
          <w:p w14:paraId="1915BB5E"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10</w:t>
            </w:r>
          </w:p>
        </w:tc>
        <w:tc>
          <w:tcPr>
            <w:tcW w:w="2241" w:type="dxa"/>
            <w:tcBorders>
              <w:top w:val="single" w:sz="4" w:space="0" w:color="auto"/>
              <w:left w:val="single" w:sz="4" w:space="0" w:color="auto"/>
              <w:bottom w:val="single" w:sz="4" w:space="0" w:color="auto"/>
              <w:right w:val="single" w:sz="4" w:space="0" w:color="auto"/>
            </w:tcBorders>
            <w:noWrap/>
            <w:vAlign w:val="center"/>
          </w:tcPr>
          <w:p w14:paraId="71C1BCD1" w14:textId="77777777" w:rsidR="00837A64" w:rsidRDefault="00000000">
            <w:pPr>
              <w:spacing w:line="400" w:lineRule="exact"/>
              <w:contextualSpacing/>
              <w:jc w:val="center"/>
              <w:rPr>
                <w:rFonts w:ascii="宋体" w:hAnsi="宋体" w:hint="eastAsia"/>
                <w:sz w:val="24"/>
                <w:szCs w:val="24"/>
              </w:rPr>
            </w:pPr>
            <w:r>
              <w:rPr>
                <w:rFonts w:ascii="宋体" w:hAnsi="宋体" w:hint="eastAsia"/>
                <w:sz w:val="24"/>
                <w:szCs w:val="24"/>
              </w:rPr>
              <w:t>投标有效期</w:t>
            </w:r>
          </w:p>
        </w:tc>
        <w:tc>
          <w:tcPr>
            <w:tcW w:w="4546" w:type="dxa"/>
            <w:tcBorders>
              <w:top w:val="single" w:sz="4" w:space="0" w:color="auto"/>
              <w:left w:val="single" w:sz="4" w:space="0" w:color="auto"/>
              <w:bottom w:val="single" w:sz="4" w:space="0" w:color="auto"/>
              <w:right w:val="single" w:sz="4" w:space="0" w:color="auto"/>
            </w:tcBorders>
            <w:noWrap/>
            <w:vAlign w:val="center"/>
          </w:tcPr>
          <w:p w14:paraId="30759C8E" w14:textId="77777777" w:rsidR="00837A64" w:rsidRDefault="00000000">
            <w:pPr>
              <w:spacing w:line="400" w:lineRule="exact"/>
              <w:contextualSpacing/>
              <w:rPr>
                <w:rFonts w:ascii="宋体" w:hAnsi="宋体" w:hint="eastAsia"/>
                <w:sz w:val="24"/>
                <w:szCs w:val="24"/>
              </w:rPr>
            </w:pPr>
            <w:r>
              <w:rPr>
                <w:rFonts w:ascii="宋体" w:hAnsi="宋体" w:hint="eastAsia"/>
                <w:sz w:val="24"/>
                <w:szCs w:val="24"/>
              </w:rPr>
              <w:t>按招标文件要求</w:t>
            </w:r>
          </w:p>
        </w:tc>
        <w:tc>
          <w:tcPr>
            <w:tcW w:w="1542" w:type="dxa"/>
            <w:tcBorders>
              <w:top w:val="single" w:sz="4" w:space="0" w:color="auto"/>
              <w:left w:val="single" w:sz="4" w:space="0" w:color="auto"/>
              <w:bottom w:val="single" w:sz="4" w:space="0" w:color="auto"/>
              <w:right w:val="single" w:sz="4" w:space="0" w:color="auto"/>
            </w:tcBorders>
            <w:noWrap/>
            <w:vAlign w:val="center"/>
          </w:tcPr>
          <w:p w14:paraId="2B03CC87" w14:textId="77777777" w:rsidR="00837A64" w:rsidRDefault="00837A64">
            <w:pPr>
              <w:spacing w:line="400" w:lineRule="exact"/>
              <w:contextualSpacing/>
              <w:jc w:val="center"/>
              <w:rPr>
                <w:rFonts w:ascii="宋体" w:hAnsi="宋体" w:hint="eastAsia"/>
                <w:sz w:val="24"/>
                <w:szCs w:val="24"/>
              </w:rPr>
            </w:pPr>
          </w:p>
        </w:tc>
      </w:tr>
    </w:tbl>
    <w:p w14:paraId="248059C5" w14:textId="77777777" w:rsidR="00837A64" w:rsidRDefault="00000000">
      <w:pPr>
        <w:spacing w:line="440" w:lineRule="exact"/>
        <w:ind w:firstLineChars="200" w:firstLine="420"/>
        <w:jc w:val="left"/>
        <w:rPr>
          <w:rFonts w:ascii="宋体" w:hAnsi="宋体" w:hint="eastAsia"/>
          <w:szCs w:val="21"/>
        </w:rPr>
      </w:pPr>
      <w:r>
        <w:rPr>
          <w:rFonts w:ascii="宋体" w:hAnsi="宋体" w:hint="eastAsia"/>
          <w:szCs w:val="21"/>
        </w:rPr>
        <w:t>注：</w:t>
      </w:r>
    </w:p>
    <w:p w14:paraId="6B00A44B" w14:textId="77777777" w:rsidR="00837A64" w:rsidRDefault="00000000">
      <w:pPr>
        <w:spacing w:line="360" w:lineRule="auto"/>
        <w:ind w:firstLineChars="344" w:firstLine="722"/>
        <w:jc w:val="left"/>
        <w:rPr>
          <w:rFonts w:ascii="宋体" w:hAnsi="宋体" w:hint="eastAsia"/>
          <w:sz w:val="24"/>
          <w:szCs w:val="24"/>
        </w:rPr>
      </w:pPr>
      <w:r>
        <w:rPr>
          <w:rFonts w:ascii="宋体" w:hAnsi="宋体" w:hint="eastAsia"/>
          <w:szCs w:val="21"/>
        </w:rPr>
        <w:t>1.</w:t>
      </w:r>
      <w:r>
        <w:rPr>
          <w:rFonts w:hint="eastAsia"/>
        </w:rPr>
        <w:t>投标人根据企业自身情况进行报价，</w:t>
      </w:r>
      <w:r>
        <w:rPr>
          <w:rFonts w:hint="eastAsia"/>
          <w:bCs/>
        </w:rPr>
        <w:t>投标报价不得超过最高投标限价。</w:t>
      </w:r>
      <w:r>
        <w:rPr>
          <w:rFonts w:ascii="宋体" w:hAnsi="宋体" w:hint="eastAsia"/>
          <w:szCs w:val="21"/>
        </w:rPr>
        <w:t>小数点后保留两位小数，第三位小数四舍五入。</w:t>
      </w:r>
    </w:p>
    <w:p w14:paraId="12ABC743" w14:textId="77777777" w:rsidR="00837A64" w:rsidRDefault="00837A64">
      <w:pPr>
        <w:spacing w:line="360" w:lineRule="auto"/>
        <w:ind w:firstLineChars="1300" w:firstLine="3120"/>
        <w:jc w:val="left"/>
        <w:rPr>
          <w:rFonts w:ascii="宋体" w:hAnsi="宋体" w:hint="eastAsia"/>
          <w:sz w:val="24"/>
          <w:szCs w:val="24"/>
        </w:rPr>
      </w:pPr>
    </w:p>
    <w:p w14:paraId="63080C1C" w14:textId="77777777" w:rsidR="00837A64" w:rsidRDefault="00000000">
      <w:pPr>
        <w:spacing w:line="360" w:lineRule="auto"/>
        <w:ind w:firstLineChars="1200" w:firstLine="2880"/>
        <w:jc w:val="left"/>
        <w:rPr>
          <w:rFonts w:ascii="宋体" w:hAnsi="宋体" w:hint="eastAsia"/>
          <w:sz w:val="24"/>
        </w:rPr>
      </w:pPr>
      <w:r>
        <w:rPr>
          <w:rFonts w:ascii="宋体" w:hAnsi="宋体" w:hint="eastAsia"/>
          <w:sz w:val="24"/>
        </w:rPr>
        <w:t xml:space="preserve">   投标人：</w:t>
      </w:r>
      <w:r>
        <w:rPr>
          <w:rFonts w:ascii="宋体" w:hAnsi="宋体" w:hint="eastAsia"/>
          <w:sz w:val="24"/>
          <w:u w:val="single"/>
        </w:rPr>
        <w:t xml:space="preserve">                   </w:t>
      </w:r>
    </w:p>
    <w:p w14:paraId="46C585E8" w14:textId="77777777" w:rsidR="00837A64" w:rsidRDefault="00000000">
      <w:pPr>
        <w:wordWrap w:val="0"/>
        <w:spacing w:line="360" w:lineRule="auto"/>
        <w:ind w:firstLineChars="2250" w:firstLine="5400"/>
        <w:jc w:val="right"/>
        <w:rPr>
          <w:rFonts w:ascii="宋体" w:hAnsi="宋体" w:hint="eastAsia"/>
          <w:sz w:val="24"/>
        </w:rPr>
      </w:pPr>
      <w:r>
        <w:rPr>
          <w:rFonts w:ascii="宋体" w:hAnsi="宋体" w:hint="eastAsia"/>
          <w:sz w:val="24"/>
        </w:rPr>
        <w:t xml:space="preserve">   年    月    日</w:t>
      </w:r>
    </w:p>
    <w:p w14:paraId="22AEF92A" w14:textId="77777777" w:rsidR="00837A64" w:rsidRDefault="00000000">
      <w:pPr>
        <w:pStyle w:val="2"/>
        <w:spacing w:line="600" w:lineRule="auto"/>
        <w:rPr>
          <w:rFonts w:ascii="宋体" w:eastAsia="宋体" w:hAnsi="宋体" w:hint="eastAsia"/>
          <w:color w:val="auto"/>
          <w:sz w:val="30"/>
          <w:szCs w:val="30"/>
        </w:rPr>
      </w:pPr>
      <w:r>
        <w:rPr>
          <w:rFonts w:ascii="宋体" w:hAnsi="宋体" w:hint="eastAsia"/>
          <w:b w:val="0"/>
          <w:bCs w:val="0"/>
          <w:color w:val="auto"/>
        </w:rPr>
        <w:br w:type="page"/>
      </w:r>
      <w:bookmarkStart w:id="470" w:name="_Toc529196603"/>
      <w:bookmarkStart w:id="471" w:name="_Toc530470646"/>
      <w:bookmarkStart w:id="472" w:name="_Toc535938754"/>
      <w:r>
        <w:rPr>
          <w:rFonts w:ascii="宋体" w:eastAsia="宋体" w:hAnsi="宋体" w:hint="eastAsia"/>
          <w:color w:val="auto"/>
          <w:sz w:val="30"/>
          <w:szCs w:val="30"/>
        </w:rPr>
        <w:lastRenderedPageBreak/>
        <w:t>二</w:t>
      </w:r>
      <w:bookmarkEnd w:id="459"/>
      <w:bookmarkEnd w:id="460"/>
      <w:bookmarkEnd w:id="461"/>
      <w:bookmarkEnd w:id="462"/>
      <w:bookmarkEnd w:id="463"/>
      <w:bookmarkEnd w:id="464"/>
      <w:bookmarkEnd w:id="465"/>
      <w:bookmarkEnd w:id="466"/>
      <w:bookmarkEnd w:id="467"/>
      <w:bookmarkEnd w:id="468"/>
      <w:bookmarkEnd w:id="469"/>
      <w:r>
        <w:rPr>
          <w:rFonts w:ascii="宋体" w:eastAsia="宋体" w:hAnsi="宋体" w:hint="eastAsia"/>
          <w:color w:val="auto"/>
          <w:sz w:val="30"/>
          <w:szCs w:val="30"/>
        </w:rPr>
        <w:t>、法定代表人身份证明或授权委托书（格式可自定）</w:t>
      </w:r>
      <w:bookmarkEnd w:id="470"/>
      <w:bookmarkEnd w:id="471"/>
      <w:bookmarkEnd w:id="472"/>
    </w:p>
    <w:p w14:paraId="2D99789B" w14:textId="77777777" w:rsidR="00837A64" w:rsidRDefault="00000000">
      <w:pPr>
        <w:spacing w:line="360" w:lineRule="auto"/>
        <w:jc w:val="center"/>
        <w:rPr>
          <w:rFonts w:ascii="宋体" w:hAnsi="宋体" w:hint="eastAsia"/>
          <w:b/>
          <w:sz w:val="24"/>
          <w:szCs w:val="24"/>
        </w:rPr>
      </w:pPr>
      <w:r>
        <w:rPr>
          <w:rFonts w:ascii="宋体" w:hAnsi="宋体" w:hint="eastAsia"/>
          <w:b/>
          <w:sz w:val="32"/>
          <w:szCs w:val="32"/>
        </w:rPr>
        <w:t>法定代表人身份证明</w:t>
      </w:r>
    </w:p>
    <w:p w14:paraId="73B49C8F" w14:textId="77777777" w:rsidR="00837A64" w:rsidRDefault="00837A64">
      <w:pPr>
        <w:pStyle w:val="a6"/>
        <w:tabs>
          <w:tab w:val="left" w:pos="4068"/>
        </w:tabs>
        <w:spacing w:line="360" w:lineRule="auto"/>
        <w:ind w:left="240"/>
        <w:rPr>
          <w:rFonts w:hint="eastAsia"/>
          <w:spacing w:val="-1"/>
          <w:sz w:val="24"/>
        </w:rPr>
      </w:pPr>
    </w:p>
    <w:p w14:paraId="72E71A60" w14:textId="77777777" w:rsidR="00837A64" w:rsidRDefault="00837A64">
      <w:pPr>
        <w:pStyle w:val="a6"/>
        <w:tabs>
          <w:tab w:val="left" w:pos="4068"/>
        </w:tabs>
        <w:spacing w:line="360" w:lineRule="auto"/>
        <w:ind w:left="240"/>
        <w:rPr>
          <w:rFonts w:hint="eastAsia"/>
          <w:spacing w:val="-1"/>
          <w:sz w:val="24"/>
        </w:rPr>
      </w:pPr>
    </w:p>
    <w:p w14:paraId="26EBBB9B" w14:textId="77777777" w:rsidR="00837A64" w:rsidRDefault="00000000">
      <w:pPr>
        <w:pStyle w:val="a6"/>
        <w:tabs>
          <w:tab w:val="left" w:pos="4068"/>
        </w:tabs>
        <w:spacing w:line="360" w:lineRule="auto"/>
        <w:ind w:left="240"/>
        <w:rPr>
          <w:rFonts w:hint="eastAsia"/>
          <w:sz w:val="24"/>
        </w:rPr>
      </w:pPr>
      <w:r>
        <w:rPr>
          <w:rFonts w:hint="eastAsia"/>
          <w:spacing w:val="-1"/>
          <w:sz w:val="24"/>
        </w:rPr>
        <w:t>投</w:t>
      </w:r>
      <w:r>
        <w:rPr>
          <w:rFonts w:hint="eastAsia"/>
          <w:sz w:val="24"/>
        </w:rPr>
        <w:t>标</w:t>
      </w:r>
      <w:r>
        <w:rPr>
          <w:rFonts w:hint="eastAsia"/>
          <w:spacing w:val="-3"/>
          <w:sz w:val="24"/>
        </w:rPr>
        <w:t>人</w:t>
      </w:r>
      <w:r>
        <w:rPr>
          <w:rFonts w:hint="eastAsia"/>
          <w:sz w:val="24"/>
        </w:rPr>
        <w:t>名</w:t>
      </w:r>
      <w:r>
        <w:rPr>
          <w:rFonts w:hint="eastAsia"/>
          <w:spacing w:val="-3"/>
          <w:sz w:val="24"/>
        </w:rPr>
        <w:t>称</w:t>
      </w:r>
      <w:r>
        <w:rPr>
          <w:rFonts w:hint="eastAsia"/>
          <w:sz w:val="24"/>
        </w:rPr>
        <w:t>：</w:t>
      </w:r>
      <w:r>
        <w:rPr>
          <w:rFonts w:hint="eastAsia"/>
          <w:sz w:val="24"/>
          <w:u w:val="single"/>
        </w:rPr>
        <w:t xml:space="preserve">      </w:t>
      </w:r>
    </w:p>
    <w:p w14:paraId="3C88DDFC" w14:textId="77777777" w:rsidR="00837A64" w:rsidRDefault="00000000">
      <w:pPr>
        <w:pStyle w:val="a6"/>
        <w:tabs>
          <w:tab w:val="left" w:pos="2552"/>
          <w:tab w:val="left" w:pos="4023"/>
          <w:tab w:val="left" w:pos="5492"/>
          <w:tab w:val="left" w:pos="7009"/>
        </w:tabs>
        <w:spacing w:before="170" w:line="360" w:lineRule="auto"/>
        <w:ind w:left="240"/>
        <w:rPr>
          <w:rFonts w:hint="eastAsia"/>
          <w:sz w:val="24"/>
        </w:rPr>
      </w:pPr>
      <w:r>
        <w:rPr>
          <w:rFonts w:hint="eastAsia"/>
          <w:sz w:val="24"/>
        </w:rPr>
        <w:t>姓名</w:t>
      </w:r>
      <w:r>
        <w:rPr>
          <w:rFonts w:hint="eastAsia"/>
          <w:spacing w:val="-3"/>
          <w:sz w:val="24"/>
        </w:rPr>
        <w:t>：</w:t>
      </w:r>
      <w:r>
        <w:rPr>
          <w:rFonts w:hint="eastAsia"/>
          <w:spacing w:val="-3"/>
          <w:sz w:val="24"/>
          <w:u w:val="single"/>
        </w:rPr>
        <w:t xml:space="preserve">     </w:t>
      </w:r>
      <w:r>
        <w:rPr>
          <w:rFonts w:hint="eastAsia"/>
          <w:sz w:val="24"/>
        </w:rPr>
        <w:t>性别</w:t>
      </w:r>
      <w:r>
        <w:rPr>
          <w:rFonts w:hint="eastAsia"/>
          <w:spacing w:val="-3"/>
          <w:sz w:val="24"/>
        </w:rPr>
        <w:t>：</w:t>
      </w:r>
      <w:r>
        <w:rPr>
          <w:rFonts w:hint="eastAsia"/>
          <w:spacing w:val="-3"/>
          <w:sz w:val="24"/>
          <w:u w:val="single"/>
        </w:rPr>
        <w:t xml:space="preserve">    </w:t>
      </w:r>
      <w:r>
        <w:rPr>
          <w:rFonts w:hint="eastAsia"/>
          <w:sz w:val="24"/>
        </w:rPr>
        <w:t>年</w:t>
      </w:r>
      <w:r>
        <w:rPr>
          <w:rFonts w:hint="eastAsia"/>
          <w:spacing w:val="-3"/>
          <w:sz w:val="24"/>
        </w:rPr>
        <w:t>龄</w:t>
      </w:r>
      <w:r>
        <w:rPr>
          <w:rFonts w:hint="eastAsia"/>
          <w:sz w:val="24"/>
        </w:rPr>
        <w:t>：</w:t>
      </w:r>
      <w:r>
        <w:rPr>
          <w:rFonts w:hint="eastAsia"/>
          <w:sz w:val="24"/>
          <w:u w:val="single"/>
        </w:rPr>
        <w:t xml:space="preserve">    </w:t>
      </w:r>
      <w:r>
        <w:rPr>
          <w:rFonts w:hint="eastAsia"/>
          <w:spacing w:val="-1"/>
          <w:sz w:val="24"/>
        </w:rPr>
        <w:t>职</w:t>
      </w:r>
      <w:r>
        <w:rPr>
          <w:rFonts w:hint="eastAsia"/>
          <w:spacing w:val="-3"/>
          <w:sz w:val="24"/>
        </w:rPr>
        <w:t>务</w:t>
      </w:r>
      <w:r>
        <w:rPr>
          <w:rFonts w:hint="eastAsia"/>
          <w:sz w:val="24"/>
        </w:rPr>
        <w:t>：</w:t>
      </w:r>
      <w:r>
        <w:rPr>
          <w:rFonts w:hint="eastAsia"/>
          <w:sz w:val="24"/>
          <w:u w:val="single"/>
        </w:rPr>
        <w:t xml:space="preserve">       </w:t>
      </w:r>
    </w:p>
    <w:p w14:paraId="69B8DA9F" w14:textId="77777777" w:rsidR="00837A64" w:rsidRDefault="00000000">
      <w:pPr>
        <w:pStyle w:val="a6"/>
        <w:tabs>
          <w:tab w:val="left" w:pos="2972"/>
        </w:tabs>
        <w:spacing w:before="173" w:line="360" w:lineRule="auto"/>
        <w:ind w:left="240"/>
        <w:rPr>
          <w:rFonts w:hint="eastAsia"/>
          <w:sz w:val="24"/>
        </w:rPr>
      </w:pPr>
      <w:r>
        <w:rPr>
          <w:rFonts w:hint="eastAsia"/>
          <w:sz w:val="24"/>
        </w:rPr>
        <w:t>系</w:t>
      </w:r>
      <w:r>
        <w:rPr>
          <w:rFonts w:hint="eastAsia"/>
          <w:sz w:val="24"/>
          <w:u w:val="single"/>
        </w:rPr>
        <w:t xml:space="preserve">       </w:t>
      </w:r>
      <w:r>
        <w:rPr>
          <w:rFonts w:hint="eastAsia"/>
          <w:spacing w:val="-3"/>
          <w:sz w:val="24"/>
        </w:rPr>
        <w:t>（</w:t>
      </w:r>
      <w:r>
        <w:rPr>
          <w:rFonts w:hint="eastAsia"/>
          <w:sz w:val="24"/>
        </w:rPr>
        <w:t>投</w:t>
      </w:r>
      <w:r>
        <w:rPr>
          <w:rFonts w:hint="eastAsia"/>
          <w:spacing w:val="-3"/>
          <w:sz w:val="24"/>
        </w:rPr>
        <w:t>标</w:t>
      </w:r>
      <w:r>
        <w:rPr>
          <w:rFonts w:hint="eastAsia"/>
          <w:sz w:val="24"/>
        </w:rPr>
        <w:t>人</w:t>
      </w:r>
      <w:r>
        <w:rPr>
          <w:rFonts w:hint="eastAsia"/>
          <w:spacing w:val="-3"/>
          <w:sz w:val="24"/>
        </w:rPr>
        <w:t>名</w:t>
      </w:r>
      <w:r>
        <w:rPr>
          <w:rFonts w:hint="eastAsia"/>
          <w:sz w:val="24"/>
        </w:rPr>
        <w:t>称</w:t>
      </w:r>
      <w:r>
        <w:rPr>
          <w:rFonts w:hint="eastAsia"/>
          <w:spacing w:val="-3"/>
          <w:sz w:val="24"/>
        </w:rPr>
        <w:t>）</w:t>
      </w:r>
      <w:r>
        <w:rPr>
          <w:rFonts w:hint="eastAsia"/>
          <w:sz w:val="24"/>
        </w:rPr>
        <w:t>的</w:t>
      </w:r>
      <w:r>
        <w:rPr>
          <w:rFonts w:hint="eastAsia"/>
          <w:spacing w:val="-3"/>
          <w:sz w:val="24"/>
        </w:rPr>
        <w:t>法定</w:t>
      </w:r>
      <w:r>
        <w:rPr>
          <w:rFonts w:hint="eastAsia"/>
          <w:sz w:val="24"/>
        </w:rPr>
        <w:t>代表</w:t>
      </w:r>
      <w:r>
        <w:rPr>
          <w:rFonts w:hint="eastAsia"/>
          <w:spacing w:val="-3"/>
          <w:sz w:val="24"/>
        </w:rPr>
        <w:t>人</w:t>
      </w:r>
      <w:r>
        <w:rPr>
          <w:rFonts w:hint="eastAsia"/>
          <w:sz w:val="24"/>
        </w:rPr>
        <w:t>。</w:t>
      </w:r>
    </w:p>
    <w:p w14:paraId="73A7E9F0" w14:textId="77777777" w:rsidR="00837A64" w:rsidRDefault="00000000">
      <w:pPr>
        <w:spacing w:line="440" w:lineRule="exact"/>
        <w:ind w:firstLineChars="200" w:firstLine="480"/>
        <w:rPr>
          <w:rFonts w:ascii="宋体" w:hAnsi="宋体" w:hint="eastAsia"/>
          <w:sz w:val="24"/>
        </w:rPr>
      </w:pPr>
      <w:r>
        <w:rPr>
          <w:rFonts w:ascii="宋体" w:hAnsi="宋体" w:hint="eastAsia"/>
          <w:sz w:val="24"/>
        </w:rPr>
        <w:t>特此证明。</w:t>
      </w:r>
    </w:p>
    <w:p w14:paraId="0BC696C6" w14:textId="77777777" w:rsidR="00837A64" w:rsidRDefault="00837A64">
      <w:pPr>
        <w:spacing w:line="440" w:lineRule="exact"/>
        <w:rPr>
          <w:rFonts w:ascii="宋体" w:hAnsi="宋体" w:hint="eastAsia"/>
          <w:sz w:val="24"/>
          <w:szCs w:val="24"/>
        </w:rPr>
      </w:pPr>
    </w:p>
    <w:p w14:paraId="5C92E3B3" w14:textId="77777777" w:rsidR="00837A64" w:rsidRDefault="00000000">
      <w:pPr>
        <w:spacing w:line="440" w:lineRule="exact"/>
        <w:rPr>
          <w:rFonts w:ascii="宋体" w:hAnsi="宋体" w:hint="eastAsia"/>
          <w:sz w:val="24"/>
          <w:szCs w:val="24"/>
        </w:rPr>
      </w:pPr>
      <w:r>
        <w:rPr>
          <w:rFonts w:ascii="宋体" w:hAnsi="宋体" w:hint="eastAsia"/>
          <w:sz w:val="24"/>
          <w:szCs w:val="24"/>
        </w:rPr>
        <w:t>注：本身份证明需由投标人加盖单位公章。</w:t>
      </w:r>
    </w:p>
    <w:p w14:paraId="0A362598" w14:textId="77777777" w:rsidR="00837A64" w:rsidRDefault="00837A64">
      <w:pPr>
        <w:spacing w:line="440" w:lineRule="exact"/>
        <w:rPr>
          <w:rFonts w:ascii="宋体" w:hAnsi="宋体" w:hint="eastAsia"/>
          <w:sz w:val="24"/>
          <w:szCs w:val="24"/>
        </w:rPr>
      </w:pPr>
    </w:p>
    <w:p w14:paraId="5A4CEA58" w14:textId="77777777" w:rsidR="00837A64" w:rsidRDefault="00837A64">
      <w:pPr>
        <w:spacing w:line="440" w:lineRule="exact"/>
        <w:rPr>
          <w:rFonts w:ascii="宋体" w:hAnsi="宋体" w:hint="eastAsia"/>
          <w:sz w:val="24"/>
          <w:szCs w:val="24"/>
        </w:rPr>
      </w:pPr>
    </w:p>
    <w:p w14:paraId="53C71FAA" w14:textId="77777777" w:rsidR="00837A64" w:rsidRDefault="00000000">
      <w:pPr>
        <w:spacing w:line="440" w:lineRule="exact"/>
        <w:jc w:val="center"/>
        <w:rPr>
          <w:rFonts w:ascii="宋体" w:hAnsi="宋体" w:hint="eastAsia"/>
          <w:sz w:val="24"/>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rPr>
        <w:t>（盖单位章）</w:t>
      </w:r>
    </w:p>
    <w:p w14:paraId="1916939A" w14:textId="77777777" w:rsidR="00837A64" w:rsidRDefault="00837A64">
      <w:pPr>
        <w:spacing w:line="440" w:lineRule="exact"/>
        <w:rPr>
          <w:rFonts w:ascii="宋体" w:hAnsi="宋体" w:hint="eastAsia"/>
          <w:sz w:val="24"/>
        </w:rPr>
      </w:pPr>
    </w:p>
    <w:p w14:paraId="1229426E" w14:textId="77777777" w:rsidR="00837A64" w:rsidRDefault="00000000">
      <w:pPr>
        <w:spacing w:line="440" w:lineRule="exact"/>
        <w:ind w:firstLineChars="2200" w:firstLine="5280"/>
        <w:rPr>
          <w:rFonts w:ascii="宋体" w:hAnsi="宋体" w:hint="eastAsia"/>
          <w:sz w:val="24"/>
        </w:rPr>
      </w:pPr>
      <w:r>
        <w:rPr>
          <w:rFonts w:ascii="宋体" w:hAnsi="宋体" w:hint="eastAsia"/>
          <w:sz w:val="24"/>
        </w:rPr>
        <w:t>年   月   日</w:t>
      </w:r>
    </w:p>
    <w:p w14:paraId="53E63460" w14:textId="77777777" w:rsidR="00837A64" w:rsidRDefault="00837A64">
      <w:pPr>
        <w:spacing w:line="440" w:lineRule="exact"/>
        <w:jc w:val="center"/>
        <w:rPr>
          <w:rFonts w:ascii="宋体" w:hAnsi="宋体" w:hint="eastAsia"/>
          <w:sz w:val="24"/>
          <w:szCs w:val="24"/>
        </w:rPr>
      </w:pPr>
    </w:p>
    <w:p w14:paraId="41742C7A" w14:textId="77777777" w:rsidR="00837A64" w:rsidRDefault="00000000">
      <w:pPr>
        <w:spacing w:line="360" w:lineRule="auto"/>
        <w:jc w:val="center"/>
        <w:rPr>
          <w:rFonts w:ascii="宋体" w:hAnsi="宋体" w:hint="eastAsia"/>
          <w:b/>
          <w:sz w:val="32"/>
          <w:szCs w:val="32"/>
        </w:rPr>
      </w:pPr>
      <w:r>
        <w:rPr>
          <w:rFonts w:ascii="宋体" w:hAnsi="宋体" w:hint="eastAsia"/>
          <w:b/>
          <w:bCs/>
          <w:sz w:val="20"/>
        </w:rPr>
        <w:br w:type="page"/>
      </w:r>
      <w:bookmarkStart w:id="473" w:name="_Toc535938755"/>
      <w:bookmarkStart w:id="474" w:name="_Toc530470647"/>
      <w:bookmarkStart w:id="475" w:name="_Toc529196604"/>
      <w:bookmarkEnd w:id="473"/>
      <w:bookmarkEnd w:id="474"/>
      <w:bookmarkEnd w:id="475"/>
      <w:r>
        <w:rPr>
          <w:rFonts w:ascii="宋体" w:hAnsi="宋体" w:hint="eastAsia"/>
          <w:b/>
          <w:sz w:val="32"/>
          <w:szCs w:val="32"/>
        </w:rPr>
        <w:lastRenderedPageBreak/>
        <w:t>授权委托书</w:t>
      </w:r>
    </w:p>
    <w:p w14:paraId="20DB29DA" w14:textId="77777777" w:rsidR="00837A64" w:rsidRDefault="00837A64">
      <w:pPr>
        <w:pStyle w:val="a6"/>
        <w:tabs>
          <w:tab w:val="left" w:pos="2561"/>
          <w:tab w:val="left" w:pos="5725"/>
        </w:tabs>
        <w:spacing w:after="0" w:line="360" w:lineRule="auto"/>
        <w:ind w:firstLineChars="200" w:firstLine="480"/>
        <w:rPr>
          <w:rFonts w:hint="eastAsia"/>
          <w:sz w:val="24"/>
        </w:rPr>
      </w:pPr>
    </w:p>
    <w:p w14:paraId="12E14865" w14:textId="77777777" w:rsidR="00837A64" w:rsidRDefault="00000000">
      <w:pPr>
        <w:pStyle w:val="a6"/>
        <w:tabs>
          <w:tab w:val="left" w:pos="2561"/>
          <w:tab w:val="left" w:pos="5725"/>
        </w:tabs>
        <w:spacing w:after="0" w:line="360" w:lineRule="auto"/>
        <w:ind w:firstLineChars="200" w:firstLine="480"/>
        <w:rPr>
          <w:rFonts w:hint="eastAsia"/>
          <w:sz w:val="24"/>
        </w:rPr>
      </w:pPr>
      <w:r>
        <w:rPr>
          <w:rFonts w:hint="eastAsia"/>
          <w:sz w:val="24"/>
        </w:rPr>
        <w:t>本人</w:t>
      </w:r>
      <w:r>
        <w:rPr>
          <w:rFonts w:hint="eastAsia"/>
          <w:sz w:val="24"/>
          <w:u w:val="single"/>
        </w:rPr>
        <w:t xml:space="preserve">        </w:t>
      </w:r>
      <w:r>
        <w:rPr>
          <w:rFonts w:hint="eastAsia"/>
          <w:sz w:val="24"/>
        </w:rPr>
        <w:t>（</w:t>
      </w:r>
      <w:r>
        <w:rPr>
          <w:rFonts w:hint="eastAsia"/>
          <w:spacing w:val="-3"/>
          <w:sz w:val="24"/>
        </w:rPr>
        <w:t>姓</w:t>
      </w:r>
      <w:r>
        <w:rPr>
          <w:rFonts w:hint="eastAsia"/>
          <w:sz w:val="24"/>
        </w:rPr>
        <w:t>名）系</w:t>
      </w:r>
      <w:r>
        <w:rPr>
          <w:rFonts w:hint="eastAsia"/>
          <w:sz w:val="24"/>
          <w:u w:val="single"/>
        </w:rPr>
        <w:t xml:space="preserve">    </w:t>
      </w:r>
      <w:r>
        <w:rPr>
          <w:rFonts w:hint="eastAsia"/>
          <w:sz w:val="24"/>
        </w:rPr>
        <w:t>（投标人</w:t>
      </w:r>
      <w:r>
        <w:rPr>
          <w:rFonts w:hint="eastAsia"/>
          <w:spacing w:val="-3"/>
          <w:sz w:val="24"/>
        </w:rPr>
        <w:t>名</w:t>
      </w:r>
      <w:r>
        <w:rPr>
          <w:rFonts w:hint="eastAsia"/>
          <w:sz w:val="24"/>
        </w:rPr>
        <w:t>称）的</w:t>
      </w:r>
      <w:r>
        <w:rPr>
          <w:rFonts w:hint="eastAsia"/>
          <w:spacing w:val="-3"/>
          <w:sz w:val="24"/>
        </w:rPr>
        <w:t>法定</w:t>
      </w:r>
      <w:r>
        <w:rPr>
          <w:rFonts w:hint="eastAsia"/>
          <w:sz w:val="24"/>
        </w:rPr>
        <w:t>代表人</w:t>
      </w:r>
      <w:r>
        <w:rPr>
          <w:rFonts w:hint="eastAsia"/>
          <w:spacing w:val="-3"/>
          <w:sz w:val="24"/>
        </w:rPr>
        <w:t>，</w:t>
      </w:r>
      <w:r>
        <w:rPr>
          <w:rFonts w:hint="eastAsia"/>
          <w:sz w:val="24"/>
        </w:rPr>
        <w:t>现委托</w:t>
      </w:r>
      <w:r>
        <w:rPr>
          <w:rFonts w:hint="eastAsia"/>
          <w:sz w:val="24"/>
          <w:u w:val="single"/>
        </w:rPr>
        <w:t xml:space="preserve">   </w:t>
      </w:r>
      <w:r>
        <w:rPr>
          <w:rFonts w:hint="eastAsia"/>
          <w:sz w:val="24"/>
        </w:rPr>
        <w:t>（姓</w:t>
      </w:r>
      <w:r>
        <w:rPr>
          <w:rFonts w:hint="eastAsia"/>
          <w:spacing w:val="-3"/>
          <w:sz w:val="24"/>
        </w:rPr>
        <w:t>名</w:t>
      </w:r>
      <w:r>
        <w:rPr>
          <w:rFonts w:hint="eastAsia"/>
          <w:sz w:val="24"/>
        </w:rPr>
        <w:t>）为我方代</w:t>
      </w:r>
      <w:r>
        <w:rPr>
          <w:rFonts w:hint="eastAsia"/>
          <w:spacing w:val="-3"/>
          <w:sz w:val="24"/>
        </w:rPr>
        <w:t>理</w:t>
      </w:r>
      <w:r>
        <w:rPr>
          <w:rFonts w:hint="eastAsia"/>
          <w:sz w:val="24"/>
        </w:rPr>
        <w:t>人。代理</w:t>
      </w:r>
      <w:r>
        <w:rPr>
          <w:rFonts w:hint="eastAsia"/>
          <w:spacing w:val="-3"/>
          <w:sz w:val="24"/>
        </w:rPr>
        <w:t>人</w:t>
      </w:r>
      <w:r>
        <w:rPr>
          <w:rFonts w:hint="eastAsia"/>
          <w:sz w:val="24"/>
        </w:rPr>
        <w:t>根据授权，</w:t>
      </w:r>
      <w:r>
        <w:rPr>
          <w:rFonts w:hint="eastAsia"/>
          <w:spacing w:val="-3"/>
          <w:sz w:val="24"/>
        </w:rPr>
        <w:t>以</w:t>
      </w:r>
      <w:r>
        <w:rPr>
          <w:rFonts w:hint="eastAsia"/>
          <w:sz w:val="24"/>
        </w:rPr>
        <w:t>我方名义</w:t>
      </w:r>
      <w:r>
        <w:rPr>
          <w:rFonts w:hint="eastAsia"/>
          <w:spacing w:val="-3"/>
          <w:sz w:val="24"/>
        </w:rPr>
        <w:t>签</w:t>
      </w:r>
      <w:r>
        <w:rPr>
          <w:rFonts w:hint="eastAsia"/>
          <w:sz w:val="24"/>
        </w:rPr>
        <w:t>署、澄清确</w:t>
      </w:r>
      <w:r>
        <w:rPr>
          <w:rFonts w:hint="eastAsia"/>
          <w:spacing w:val="-3"/>
          <w:sz w:val="24"/>
        </w:rPr>
        <w:t>认</w:t>
      </w:r>
      <w:r>
        <w:rPr>
          <w:rFonts w:hint="eastAsia"/>
          <w:sz w:val="24"/>
        </w:rPr>
        <w:t>、递交、</w:t>
      </w:r>
      <w:r>
        <w:rPr>
          <w:rFonts w:hint="eastAsia"/>
          <w:spacing w:val="-3"/>
          <w:sz w:val="24"/>
        </w:rPr>
        <w:t>撤</w:t>
      </w:r>
      <w:r>
        <w:rPr>
          <w:rFonts w:hint="eastAsia"/>
          <w:sz w:val="24"/>
        </w:rPr>
        <w:t>回</w:t>
      </w:r>
      <w:r>
        <w:rPr>
          <w:rFonts w:hint="eastAsia"/>
          <w:spacing w:val="-3"/>
          <w:sz w:val="24"/>
        </w:rPr>
        <w:t>、</w:t>
      </w:r>
      <w:r>
        <w:rPr>
          <w:rFonts w:hint="eastAsia"/>
          <w:sz w:val="24"/>
        </w:rPr>
        <w:t>修</w:t>
      </w:r>
      <w:r>
        <w:rPr>
          <w:rFonts w:hint="eastAsia"/>
          <w:spacing w:val="-3"/>
          <w:sz w:val="24"/>
        </w:rPr>
        <w:t>改</w:t>
      </w:r>
      <w:r>
        <w:rPr>
          <w:rFonts w:hint="eastAsia"/>
          <w:sz w:val="24"/>
        </w:rPr>
        <w:t>监</w:t>
      </w:r>
      <w:r>
        <w:rPr>
          <w:rFonts w:hint="eastAsia"/>
          <w:spacing w:val="-3"/>
          <w:sz w:val="24"/>
        </w:rPr>
        <w:t>理</w:t>
      </w:r>
      <w:r>
        <w:rPr>
          <w:rFonts w:hint="eastAsia"/>
          <w:sz w:val="24"/>
        </w:rPr>
        <w:t>招</w:t>
      </w:r>
      <w:r>
        <w:rPr>
          <w:rFonts w:hint="eastAsia"/>
          <w:spacing w:val="-3"/>
          <w:sz w:val="24"/>
        </w:rPr>
        <w:t>标</w:t>
      </w:r>
      <w:r>
        <w:rPr>
          <w:rFonts w:hint="eastAsia"/>
          <w:sz w:val="24"/>
        </w:rPr>
        <w:t>项目</w:t>
      </w:r>
      <w:r>
        <w:rPr>
          <w:rFonts w:hint="eastAsia"/>
          <w:spacing w:val="-3"/>
          <w:sz w:val="24"/>
        </w:rPr>
        <w:t>投</w:t>
      </w:r>
      <w:r>
        <w:rPr>
          <w:rFonts w:hint="eastAsia"/>
          <w:sz w:val="24"/>
        </w:rPr>
        <w:t>标</w:t>
      </w:r>
      <w:r>
        <w:rPr>
          <w:rFonts w:hint="eastAsia"/>
          <w:spacing w:val="-3"/>
          <w:sz w:val="24"/>
        </w:rPr>
        <w:t>文</w:t>
      </w:r>
      <w:r>
        <w:rPr>
          <w:rFonts w:hint="eastAsia"/>
          <w:sz w:val="24"/>
        </w:rPr>
        <w:t>件</w:t>
      </w:r>
      <w:r>
        <w:rPr>
          <w:rFonts w:hint="eastAsia"/>
          <w:spacing w:val="-3"/>
          <w:sz w:val="24"/>
        </w:rPr>
        <w:t>、</w:t>
      </w:r>
      <w:r>
        <w:rPr>
          <w:rFonts w:hint="eastAsia"/>
          <w:sz w:val="24"/>
        </w:rPr>
        <w:t>签</w:t>
      </w:r>
      <w:r>
        <w:rPr>
          <w:rFonts w:hint="eastAsia"/>
          <w:spacing w:val="-3"/>
          <w:sz w:val="24"/>
        </w:rPr>
        <w:t>订</w:t>
      </w:r>
      <w:r>
        <w:rPr>
          <w:rFonts w:hint="eastAsia"/>
          <w:sz w:val="24"/>
        </w:rPr>
        <w:t>合</w:t>
      </w:r>
      <w:r>
        <w:rPr>
          <w:rFonts w:hint="eastAsia"/>
          <w:spacing w:val="-3"/>
          <w:sz w:val="24"/>
        </w:rPr>
        <w:t>同</w:t>
      </w:r>
      <w:r>
        <w:rPr>
          <w:rFonts w:hint="eastAsia"/>
          <w:sz w:val="24"/>
        </w:rPr>
        <w:t>和处</w:t>
      </w:r>
      <w:r>
        <w:rPr>
          <w:rFonts w:hint="eastAsia"/>
          <w:spacing w:val="-3"/>
          <w:sz w:val="24"/>
        </w:rPr>
        <w:t>理</w:t>
      </w:r>
      <w:r>
        <w:rPr>
          <w:rFonts w:hint="eastAsia"/>
          <w:sz w:val="24"/>
        </w:rPr>
        <w:t>有</w:t>
      </w:r>
      <w:r>
        <w:rPr>
          <w:rFonts w:hint="eastAsia"/>
          <w:spacing w:val="-3"/>
          <w:sz w:val="24"/>
        </w:rPr>
        <w:t>关</w:t>
      </w:r>
      <w:r>
        <w:rPr>
          <w:rFonts w:hint="eastAsia"/>
          <w:sz w:val="24"/>
        </w:rPr>
        <w:t>事</w:t>
      </w:r>
      <w:r>
        <w:rPr>
          <w:rFonts w:hint="eastAsia"/>
          <w:spacing w:val="-3"/>
          <w:sz w:val="24"/>
        </w:rPr>
        <w:t>宜</w:t>
      </w:r>
      <w:r>
        <w:rPr>
          <w:rFonts w:hint="eastAsia"/>
          <w:sz w:val="24"/>
        </w:rPr>
        <w:t>，</w:t>
      </w:r>
      <w:r>
        <w:rPr>
          <w:rFonts w:hint="eastAsia"/>
          <w:spacing w:val="-3"/>
          <w:sz w:val="24"/>
        </w:rPr>
        <w:t>其</w:t>
      </w:r>
      <w:r>
        <w:rPr>
          <w:rFonts w:hint="eastAsia"/>
          <w:sz w:val="24"/>
        </w:rPr>
        <w:t>法</w:t>
      </w:r>
      <w:r>
        <w:rPr>
          <w:rFonts w:hint="eastAsia"/>
          <w:spacing w:val="-3"/>
          <w:sz w:val="24"/>
        </w:rPr>
        <w:t>律</w:t>
      </w:r>
      <w:r>
        <w:rPr>
          <w:rFonts w:hint="eastAsia"/>
          <w:sz w:val="24"/>
        </w:rPr>
        <w:t>后果</w:t>
      </w:r>
      <w:r>
        <w:rPr>
          <w:rFonts w:hint="eastAsia"/>
          <w:spacing w:val="-3"/>
          <w:sz w:val="24"/>
        </w:rPr>
        <w:t>由</w:t>
      </w:r>
      <w:r>
        <w:rPr>
          <w:rFonts w:hint="eastAsia"/>
          <w:sz w:val="24"/>
        </w:rPr>
        <w:t>我</w:t>
      </w:r>
      <w:r>
        <w:rPr>
          <w:rFonts w:hint="eastAsia"/>
          <w:spacing w:val="-3"/>
          <w:sz w:val="24"/>
        </w:rPr>
        <w:t>方</w:t>
      </w:r>
      <w:r>
        <w:rPr>
          <w:rFonts w:hint="eastAsia"/>
          <w:sz w:val="24"/>
        </w:rPr>
        <w:t>承</w:t>
      </w:r>
      <w:r>
        <w:rPr>
          <w:rFonts w:hint="eastAsia"/>
          <w:spacing w:val="-3"/>
          <w:sz w:val="24"/>
        </w:rPr>
        <w:t>担</w:t>
      </w:r>
      <w:r>
        <w:rPr>
          <w:rFonts w:hint="eastAsia"/>
          <w:sz w:val="24"/>
        </w:rPr>
        <w:t>。委托</w:t>
      </w:r>
      <w:r>
        <w:rPr>
          <w:rFonts w:hint="eastAsia"/>
          <w:spacing w:val="-3"/>
          <w:sz w:val="24"/>
        </w:rPr>
        <w:t>期</w:t>
      </w:r>
      <w:r>
        <w:rPr>
          <w:rFonts w:hint="eastAsia"/>
          <w:sz w:val="24"/>
        </w:rPr>
        <w:t>限</w:t>
      </w:r>
      <w:r>
        <w:rPr>
          <w:rFonts w:hint="eastAsia"/>
          <w:spacing w:val="-3"/>
          <w:sz w:val="24"/>
        </w:rPr>
        <w:t>：</w:t>
      </w:r>
      <w:r>
        <w:rPr>
          <w:rFonts w:hint="eastAsia"/>
          <w:spacing w:val="-3"/>
          <w:sz w:val="24"/>
          <w:u w:val="single"/>
        </w:rPr>
        <w:t>自签发之日起至本项目投标有效期结束之日止</w:t>
      </w:r>
      <w:r>
        <w:rPr>
          <w:rFonts w:hint="eastAsia"/>
          <w:sz w:val="24"/>
        </w:rPr>
        <w:t>。</w:t>
      </w:r>
    </w:p>
    <w:p w14:paraId="67A30702" w14:textId="77777777" w:rsidR="00837A64" w:rsidRDefault="00000000">
      <w:pPr>
        <w:spacing w:line="440" w:lineRule="exact"/>
        <w:ind w:firstLineChars="200" w:firstLine="480"/>
        <w:rPr>
          <w:rFonts w:ascii="宋体" w:hAnsi="宋体" w:hint="eastAsia"/>
          <w:sz w:val="24"/>
          <w:szCs w:val="24"/>
        </w:rPr>
      </w:pPr>
      <w:r>
        <w:rPr>
          <w:rFonts w:ascii="宋体" w:hAnsi="宋体" w:hint="eastAsia"/>
          <w:sz w:val="24"/>
          <w:szCs w:val="24"/>
        </w:rPr>
        <w:t>代理人无转委托权。</w:t>
      </w:r>
    </w:p>
    <w:p w14:paraId="7450BA08" w14:textId="77777777" w:rsidR="00837A64" w:rsidRDefault="00837A64">
      <w:pPr>
        <w:spacing w:line="440" w:lineRule="exact"/>
        <w:ind w:firstLineChars="200" w:firstLine="480"/>
        <w:rPr>
          <w:rFonts w:ascii="宋体" w:hAnsi="宋体" w:hint="eastAsia"/>
          <w:sz w:val="24"/>
          <w:szCs w:val="24"/>
        </w:rPr>
      </w:pPr>
    </w:p>
    <w:p w14:paraId="57FDAABC" w14:textId="77777777" w:rsidR="00837A64" w:rsidRDefault="00000000">
      <w:pPr>
        <w:spacing w:line="440" w:lineRule="exact"/>
        <w:rPr>
          <w:rFonts w:ascii="宋体" w:hAnsi="宋体" w:hint="eastAsia"/>
          <w:sz w:val="24"/>
          <w:szCs w:val="24"/>
        </w:rPr>
      </w:pPr>
      <w:r>
        <w:rPr>
          <w:rFonts w:ascii="宋体" w:hAnsi="宋体" w:hint="eastAsia"/>
          <w:sz w:val="24"/>
          <w:szCs w:val="24"/>
        </w:rPr>
        <w:t>附：法定代表人身份证复印件及委托代理人身份证复印件</w:t>
      </w:r>
    </w:p>
    <w:p w14:paraId="398BC271" w14:textId="77777777" w:rsidR="00837A64" w:rsidRDefault="00837A64">
      <w:pPr>
        <w:spacing w:line="440" w:lineRule="exact"/>
        <w:rPr>
          <w:rFonts w:ascii="宋体" w:hAnsi="宋体" w:hint="eastAsia"/>
          <w:sz w:val="24"/>
          <w:szCs w:val="24"/>
        </w:rPr>
      </w:pPr>
    </w:p>
    <w:p w14:paraId="41AF4237" w14:textId="77777777" w:rsidR="00837A64" w:rsidRDefault="00000000">
      <w:pPr>
        <w:spacing w:line="440" w:lineRule="exact"/>
        <w:rPr>
          <w:rFonts w:ascii="宋体" w:hAnsi="宋体" w:hint="eastAsia"/>
          <w:sz w:val="24"/>
          <w:szCs w:val="24"/>
        </w:rPr>
      </w:pPr>
      <w:r>
        <w:rPr>
          <w:rFonts w:ascii="宋体" w:hAnsi="宋体" w:hint="eastAsia"/>
          <w:sz w:val="24"/>
          <w:szCs w:val="24"/>
        </w:rPr>
        <w:t>注：本授权委托书需由投标人加盖单位公章并由其法定代表人和委托代理人签字或盖章。</w:t>
      </w:r>
    </w:p>
    <w:p w14:paraId="7B8C17A9" w14:textId="77777777" w:rsidR="00837A64" w:rsidRDefault="00837A64">
      <w:pPr>
        <w:spacing w:line="440" w:lineRule="exact"/>
        <w:rPr>
          <w:rFonts w:ascii="宋体" w:hAnsi="宋体" w:hint="eastAsia"/>
          <w:sz w:val="24"/>
          <w:szCs w:val="24"/>
        </w:rPr>
      </w:pPr>
    </w:p>
    <w:p w14:paraId="4874ACE0" w14:textId="77777777" w:rsidR="00837A64" w:rsidRDefault="00000000">
      <w:pPr>
        <w:spacing w:line="440" w:lineRule="exact"/>
        <w:ind w:firstLineChars="1282" w:firstLine="3077"/>
        <w:rPr>
          <w:rFonts w:ascii="宋体" w:hAnsi="宋体" w:hint="eastAsia"/>
          <w:sz w:val="24"/>
          <w:szCs w:val="24"/>
        </w:rPr>
      </w:pPr>
      <w:r>
        <w:rPr>
          <w:rFonts w:ascii="宋体" w:hAnsi="宋体" w:hint="eastAsia"/>
          <w:sz w:val="24"/>
          <w:szCs w:val="24"/>
        </w:rPr>
        <w:t>投  标  人：</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（盖单位章）</w:t>
      </w:r>
    </w:p>
    <w:p w14:paraId="3F18D83B" w14:textId="77777777" w:rsidR="00837A64" w:rsidRDefault="00837A64">
      <w:pPr>
        <w:spacing w:line="440" w:lineRule="exact"/>
        <w:ind w:firstLineChars="1282" w:firstLine="3077"/>
        <w:rPr>
          <w:rFonts w:ascii="宋体" w:hAnsi="宋体" w:hint="eastAsia"/>
          <w:sz w:val="24"/>
          <w:szCs w:val="24"/>
        </w:rPr>
      </w:pPr>
    </w:p>
    <w:p w14:paraId="372C1485" w14:textId="77777777" w:rsidR="00837A64" w:rsidRDefault="00000000">
      <w:pPr>
        <w:spacing w:line="440" w:lineRule="exact"/>
        <w:ind w:firstLineChars="1281" w:firstLine="3074"/>
        <w:rPr>
          <w:rFonts w:ascii="宋体" w:hAnsi="宋体" w:hint="eastAsia"/>
          <w:sz w:val="24"/>
          <w:szCs w:val="24"/>
        </w:rPr>
      </w:pPr>
      <w:r>
        <w:rPr>
          <w:rFonts w:ascii="宋体" w:hAnsi="宋体" w:hint="eastAsia"/>
          <w:sz w:val="24"/>
          <w:szCs w:val="24"/>
        </w:rPr>
        <w:t>法定代表人：</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（签字或盖章）</w:t>
      </w:r>
    </w:p>
    <w:p w14:paraId="311BF7ED" w14:textId="77777777" w:rsidR="00837A64" w:rsidRDefault="00837A64">
      <w:pPr>
        <w:spacing w:line="440" w:lineRule="exact"/>
        <w:ind w:firstLineChars="1282" w:firstLine="3077"/>
        <w:rPr>
          <w:rFonts w:ascii="宋体" w:hAnsi="宋体" w:hint="eastAsia"/>
          <w:sz w:val="24"/>
          <w:szCs w:val="24"/>
        </w:rPr>
      </w:pPr>
    </w:p>
    <w:p w14:paraId="19030F20" w14:textId="77777777" w:rsidR="00837A64" w:rsidRDefault="00000000">
      <w:pPr>
        <w:spacing w:line="440" w:lineRule="exact"/>
        <w:ind w:firstLineChars="1282" w:firstLine="3077"/>
        <w:rPr>
          <w:rFonts w:ascii="宋体" w:hAnsi="宋体" w:hint="eastAsia"/>
          <w:sz w:val="24"/>
          <w:szCs w:val="24"/>
        </w:rPr>
      </w:pPr>
      <w:r>
        <w:rPr>
          <w:rFonts w:ascii="宋体" w:hAnsi="宋体" w:hint="eastAsia"/>
          <w:sz w:val="24"/>
          <w:szCs w:val="24"/>
        </w:rPr>
        <w:t>身份证号码：</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14:paraId="2567F1CE" w14:textId="77777777" w:rsidR="00837A64" w:rsidRDefault="00837A64">
      <w:pPr>
        <w:spacing w:line="440" w:lineRule="exact"/>
        <w:ind w:firstLineChars="1282" w:firstLine="3077"/>
        <w:rPr>
          <w:rFonts w:ascii="宋体" w:hAnsi="宋体" w:hint="eastAsia"/>
          <w:sz w:val="24"/>
          <w:szCs w:val="24"/>
        </w:rPr>
      </w:pPr>
    </w:p>
    <w:p w14:paraId="1FB421A3" w14:textId="77777777" w:rsidR="00837A64" w:rsidRDefault="00000000">
      <w:pPr>
        <w:spacing w:line="440" w:lineRule="exact"/>
        <w:ind w:firstLineChars="1282" w:firstLine="3077"/>
        <w:rPr>
          <w:rFonts w:ascii="宋体" w:hAnsi="宋体" w:hint="eastAsia"/>
          <w:sz w:val="24"/>
          <w:szCs w:val="24"/>
        </w:rPr>
      </w:pPr>
      <w:r>
        <w:rPr>
          <w:rFonts w:ascii="宋体" w:hAnsi="宋体" w:hint="eastAsia"/>
          <w:sz w:val="24"/>
          <w:szCs w:val="24"/>
        </w:rPr>
        <w:t>委托代理人：</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（签字或盖章）</w:t>
      </w:r>
    </w:p>
    <w:p w14:paraId="5C7B2DB9" w14:textId="77777777" w:rsidR="00837A64" w:rsidRDefault="00837A64">
      <w:pPr>
        <w:spacing w:line="440" w:lineRule="exact"/>
        <w:ind w:firstLineChars="1282" w:firstLine="3077"/>
        <w:rPr>
          <w:rFonts w:ascii="宋体" w:hAnsi="宋体" w:hint="eastAsia"/>
          <w:sz w:val="24"/>
          <w:szCs w:val="24"/>
        </w:rPr>
      </w:pPr>
    </w:p>
    <w:p w14:paraId="7C96054B" w14:textId="77777777" w:rsidR="00837A64" w:rsidRDefault="00000000">
      <w:pPr>
        <w:spacing w:line="440" w:lineRule="exact"/>
        <w:ind w:firstLineChars="1282" w:firstLine="3077"/>
        <w:rPr>
          <w:rFonts w:ascii="宋体" w:hAnsi="宋体" w:hint="eastAsia"/>
          <w:szCs w:val="24"/>
        </w:rPr>
      </w:pPr>
      <w:r>
        <w:rPr>
          <w:rFonts w:ascii="宋体" w:hAnsi="宋体" w:hint="eastAsia"/>
          <w:sz w:val="24"/>
          <w:szCs w:val="24"/>
        </w:rPr>
        <w:t>身份证号码：</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14:paraId="22560E73" w14:textId="77777777" w:rsidR="00837A64" w:rsidRDefault="00837A64">
      <w:pPr>
        <w:spacing w:line="440" w:lineRule="exact"/>
        <w:ind w:firstLineChars="1282" w:firstLine="2692"/>
        <w:rPr>
          <w:rFonts w:ascii="宋体" w:hAnsi="宋体" w:hint="eastAsia"/>
          <w:szCs w:val="24"/>
        </w:rPr>
      </w:pPr>
    </w:p>
    <w:p w14:paraId="5A752386" w14:textId="77777777" w:rsidR="00837A64" w:rsidRDefault="00000000">
      <w:pPr>
        <w:spacing w:line="440" w:lineRule="exact"/>
        <w:jc w:val="right"/>
        <w:rPr>
          <w:rFonts w:ascii="宋体" w:hAnsi="宋体" w:hint="eastAsia"/>
          <w:sz w:val="24"/>
          <w:szCs w:val="24"/>
        </w:rPr>
      </w:pPr>
      <w:r>
        <w:rPr>
          <w:rFonts w:ascii="宋体" w:hAnsi="宋体" w:hint="eastAsia"/>
          <w:sz w:val="24"/>
          <w:szCs w:val="24"/>
        </w:rPr>
        <w:t>年   月  日</w:t>
      </w:r>
    </w:p>
    <w:p w14:paraId="5AE0AC09" w14:textId="77777777" w:rsidR="00837A64" w:rsidRDefault="00837A64"/>
    <w:p w14:paraId="7834C5BC" w14:textId="77777777" w:rsidR="00837A64" w:rsidRDefault="00000000">
      <w:pPr>
        <w:pStyle w:val="2"/>
        <w:spacing w:line="600" w:lineRule="auto"/>
        <w:rPr>
          <w:rFonts w:ascii="宋体" w:eastAsia="宋体" w:hAnsi="宋体" w:hint="eastAsia"/>
          <w:color w:val="auto"/>
          <w:sz w:val="30"/>
          <w:szCs w:val="30"/>
        </w:rPr>
      </w:pPr>
      <w:r>
        <w:rPr>
          <w:rFonts w:ascii="宋体" w:hAnsi="宋体" w:hint="eastAsia"/>
          <w:b w:val="0"/>
          <w:bCs w:val="0"/>
          <w:color w:val="auto"/>
        </w:rPr>
        <w:br w:type="page"/>
      </w:r>
      <w:bookmarkStart w:id="476" w:name="_Toc529196605"/>
      <w:bookmarkStart w:id="477" w:name="_Toc530470648"/>
      <w:bookmarkStart w:id="478" w:name="_Toc535938756"/>
      <w:r>
        <w:rPr>
          <w:rFonts w:ascii="宋体" w:eastAsia="宋体" w:hAnsi="宋体" w:hint="eastAsia"/>
          <w:color w:val="auto"/>
          <w:sz w:val="30"/>
          <w:szCs w:val="30"/>
        </w:rPr>
        <w:lastRenderedPageBreak/>
        <w:t>三、投标保证金（格式可自定）</w:t>
      </w:r>
      <w:bookmarkEnd w:id="476"/>
      <w:bookmarkEnd w:id="477"/>
      <w:bookmarkEnd w:id="478"/>
    </w:p>
    <w:p w14:paraId="1B92AFCA" w14:textId="77777777" w:rsidR="00837A64" w:rsidRDefault="00837A64">
      <w:pPr>
        <w:spacing w:line="1" w:lineRule="exact"/>
        <w:rPr>
          <w:rFonts w:ascii="宋体" w:hAnsi="宋体" w:hint="eastAsia"/>
        </w:rPr>
      </w:pPr>
    </w:p>
    <w:p w14:paraId="656EA0D6" w14:textId="77777777" w:rsidR="00837A64" w:rsidRDefault="00000000">
      <w:pPr>
        <w:spacing w:line="360" w:lineRule="auto"/>
        <w:ind w:firstLine="480"/>
        <w:rPr>
          <w:rFonts w:ascii="宋体" w:hAnsi="宋体" w:hint="eastAsia"/>
        </w:rPr>
      </w:pPr>
      <w:r>
        <w:rPr>
          <w:rFonts w:ascii="宋体" w:hAnsi="宋体" w:cs="宋体" w:hint="eastAsia"/>
          <w:sz w:val="24"/>
          <w:szCs w:val="24"/>
        </w:rPr>
        <w:t>注：投标人采用投标保函或投标保证保险或专业担保公司担保的形式提交投标保证金的，请提交投标保函或投标保证保险或专业担保公司担保文本的扫描件。</w:t>
      </w:r>
    </w:p>
    <w:p w14:paraId="601D2461" w14:textId="77777777" w:rsidR="00837A64" w:rsidRDefault="00000000">
      <w:pPr>
        <w:tabs>
          <w:tab w:val="left" w:pos="720"/>
        </w:tabs>
        <w:spacing w:line="360" w:lineRule="auto"/>
        <w:outlineLvl w:val="1"/>
        <w:rPr>
          <w:rFonts w:ascii="宋体" w:hAnsi="宋体" w:hint="eastAsia"/>
          <w:b/>
        </w:rPr>
      </w:pPr>
      <w:r>
        <w:rPr>
          <w:rFonts w:ascii="宋体" w:hAnsi="宋体" w:hint="eastAsia"/>
        </w:rPr>
        <w:br w:type="page"/>
      </w:r>
      <w:bookmarkStart w:id="479" w:name="_Toc535938757"/>
      <w:bookmarkStart w:id="480" w:name="_Toc530470649"/>
      <w:bookmarkStart w:id="481" w:name="_Toc529196606"/>
      <w:r>
        <w:rPr>
          <w:rFonts w:ascii="宋体" w:hAnsi="宋体" w:hint="eastAsia"/>
          <w:b/>
          <w:sz w:val="30"/>
          <w:szCs w:val="30"/>
        </w:rPr>
        <w:lastRenderedPageBreak/>
        <w:t>四、监理报酬清单</w:t>
      </w:r>
      <w:bookmarkEnd w:id="479"/>
      <w:bookmarkEnd w:id="480"/>
      <w:bookmarkEnd w:id="481"/>
    </w:p>
    <w:p w14:paraId="590999FE" w14:textId="77777777" w:rsidR="00837A64" w:rsidRDefault="00000000">
      <w:pPr>
        <w:spacing w:before="240" w:line="360" w:lineRule="auto"/>
        <w:jc w:val="center"/>
        <w:rPr>
          <w:rFonts w:ascii="宋体" w:hAnsi="宋体" w:hint="eastAsia"/>
          <w:b/>
          <w:sz w:val="28"/>
          <w:szCs w:val="28"/>
        </w:rPr>
      </w:pPr>
      <w:r>
        <w:rPr>
          <w:rFonts w:ascii="宋体" w:hAnsi="宋体" w:hint="eastAsia"/>
          <w:b/>
          <w:sz w:val="28"/>
          <w:szCs w:val="28"/>
        </w:rPr>
        <w:t>监理费用报价表</w:t>
      </w:r>
    </w:p>
    <w:p w14:paraId="60658FAC" w14:textId="77777777" w:rsidR="00837A64" w:rsidRDefault="00837A64">
      <w:pPr>
        <w:pStyle w:val="2"/>
        <w:rPr>
          <w:rFonts w:ascii="宋体" w:eastAsia="宋体" w:hAnsi="宋体" w:hint="eastAsia"/>
          <w:b w:val="0"/>
          <w:bCs w:val="0"/>
          <w:color w:val="auto"/>
          <w:spacing w:val="4"/>
          <w:sz w:val="24"/>
          <w:szCs w:val="24"/>
        </w:rPr>
      </w:pPr>
    </w:p>
    <w:tbl>
      <w:tblPr>
        <w:tblW w:w="8954" w:type="dxa"/>
        <w:jc w:val="center"/>
        <w:tblLayout w:type="fixed"/>
        <w:tblCellMar>
          <w:left w:w="0" w:type="dxa"/>
          <w:right w:w="0" w:type="dxa"/>
        </w:tblCellMar>
        <w:tblLook w:val="04A0" w:firstRow="1" w:lastRow="0" w:firstColumn="1" w:lastColumn="0" w:noHBand="0" w:noVBand="1"/>
      </w:tblPr>
      <w:tblGrid>
        <w:gridCol w:w="654"/>
        <w:gridCol w:w="1719"/>
        <w:gridCol w:w="1300"/>
        <w:gridCol w:w="1100"/>
        <w:gridCol w:w="1086"/>
        <w:gridCol w:w="1114"/>
        <w:gridCol w:w="1200"/>
        <w:gridCol w:w="781"/>
      </w:tblGrid>
      <w:tr w:rsidR="00837A64" w14:paraId="1485D5CB" w14:textId="77777777">
        <w:trPr>
          <w:trHeight w:val="826"/>
          <w:jc w:val="center"/>
        </w:trPr>
        <w:tc>
          <w:tcPr>
            <w:tcW w:w="65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34590A1"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序号</w:t>
            </w:r>
          </w:p>
        </w:tc>
        <w:tc>
          <w:tcPr>
            <w:tcW w:w="171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ECA2D7C"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项目名称</w:t>
            </w:r>
          </w:p>
        </w:tc>
        <w:tc>
          <w:tcPr>
            <w:tcW w:w="13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D3F9BF9"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暂定总建筑面积（㎡）</w:t>
            </w:r>
          </w:p>
        </w:tc>
        <w:tc>
          <w:tcPr>
            <w:tcW w:w="21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4FACED"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综合单价（元/㎡）</w:t>
            </w:r>
          </w:p>
        </w:tc>
        <w:tc>
          <w:tcPr>
            <w:tcW w:w="231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9B12C"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合计（元）</w:t>
            </w:r>
          </w:p>
        </w:tc>
        <w:tc>
          <w:tcPr>
            <w:tcW w:w="78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3FEE436"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税率</w:t>
            </w:r>
          </w:p>
        </w:tc>
      </w:tr>
      <w:tr w:rsidR="00837A64" w14:paraId="62FD3C3D" w14:textId="77777777">
        <w:trPr>
          <w:trHeight w:val="985"/>
          <w:jc w:val="center"/>
        </w:trPr>
        <w:tc>
          <w:tcPr>
            <w:tcW w:w="654"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D678F0E" w14:textId="77777777" w:rsidR="00837A64" w:rsidRDefault="00837A64">
            <w:pPr>
              <w:widowControl/>
              <w:jc w:val="center"/>
              <w:textAlignment w:val="center"/>
              <w:rPr>
                <w:rFonts w:ascii="宋体" w:hAnsi="宋体" w:cs="宋体" w:hint="eastAsia"/>
                <w:kern w:val="0"/>
                <w:szCs w:val="21"/>
                <w:lang w:bidi="ar"/>
              </w:rPr>
            </w:pPr>
          </w:p>
        </w:tc>
        <w:tc>
          <w:tcPr>
            <w:tcW w:w="1719" w:type="dxa"/>
            <w:vMerge/>
            <w:tcBorders>
              <w:left w:val="single" w:sz="4" w:space="0" w:color="000000"/>
              <w:bottom w:val="nil"/>
              <w:right w:val="single" w:sz="4" w:space="0" w:color="000000"/>
            </w:tcBorders>
            <w:tcMar>
              <w:top w:w="15" w:type="dxa"/>
              <w:left w:w="15" w:type="dxa"/>
              <w:right w:w="15" w:type="dxa"/>
            </w:tcMar>
            <w:vAlign w:val="center"/>
          </w:tcPr>
          <w:p w14:paraId="38E802C6" w14:textId="77777777" w:rsidR="00837A64" w:rsidRDefault="00837A64">
            <w:pPr>
              <w:widowControl/>
              <w:jc w:val="center"/>
              <w:textAlignment w:val="center"/>
              <w:rPr>
                <w:rFonts w:ascii="宋体" w:hAnsi="宋体" w:cs="宋体" w:hint="eastAsia"/>
                <w:kern w:val="0"/>
                <w:szCs w:val="21"/>
                <w:lang w:bidi="ar"/>
              </w:rPr>
            </w:pPr>
          </w:p>
        </w:tc>
        <w:tc>
          <w:tcPr>
            <w:tcW w:w="130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7BF34FB" w14:textId="77777777" w:rsidR="00837A64" w:rsidRDefault="00837A64">
            <w:pPr>
              <w:widowControl/>
              <w:jc w:val="center"/>
              <w:textAlignment w:val="center"/>
              <w:rPr>
                <w:rFonts w:ascii="宋体" w:hAnsi="宋体" w:cs="宋体" w:hint="eastAsia"/>
                <w:kern w:val="0"/>
                <w:szCs w:val="21"/>
                <w:lang w:bidi="ar"/>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04CDD"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不含税价</w:t>
            </w:r>
          </w:p>
        </w:tc>
        <w:tc>
          <w:tcPr>
            <w:tcW w:w="10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17F4C"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含税价</w:t>
            </w:r>
          </w:p>
        </w:tc>
        <w:tc>
          <w:tcPr>
            <w:tcW w:w="11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D4540"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不含税价</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67C65"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含税价</w:t>
            </w:r>
          </w:p>
        </w:tc>
        <w:tc>
          <w:tcPr>
            <w:tcW w:w="781"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F9F07DC" w14:textId="77777777" w:rsidR="00837A64" w:rsidRDefault="00837A64">
            <w:pPr>
              <w:widowControl/>
              <w:jc w:val="center"/>
              <w:textAlignment w:val="center"/>
              <w:rPr>
                <w:rFonts w:ascii="宋体" w:hAnsi="宋体" w:cs="宋体" w:hint="eastAsia"/>
                <w:kern w:val="0"/>
                <w:szCs w:val="21"/>
                <w:lang w:bidi="ar"/>
              </w:rPr>
            </w:pPr>
          </w:p>
        </w:tc>
      </w:tr>
      <w:tr w:rsidR="00837A64" w14:paraId="21E8C191" w14:textId="77777777">
        <w:trPr>
          <w:trHeight w:val="1559"/>
          <w:jc w:val="center"/>
        </w:trPr>
        <w:tc>
          <w:tcPr>
            <w:tcW w:w="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FCEEA4"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c>
          <w:tcPr>
            <w:tcW w:w="1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5BD46F"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广州市</w:t>
            </w:r>
            <w:proofErr w:type="gramStart"/>
            <w:r>
              <w:rPr>
                <w:rFonts w:ascii="宋体" w:hAnsi="宋体" w:cs="宋体" w:hint="eastAsia"/>
                <w:kern w:val="0"/>
                <w:szCs w:val="21"/>
                <w:lang w:bidi="ar"/>
              </w:rPr>
              <w:t>荔</w:t>
            </w:r>
            <w:proofErr w:type="gramEnd"/>
            <w:r>
              <w:rPr>
                <w:rFonts w:ascii="宋体" w:hAnsi="宋体" w:cs="宋体" w:hint="eastAsia"/>
                <w:kern w:val="0"/>
                <w:szCs w:val="21"/>
                <w:lang w:bidi="ar"/>
              </w:rPr>
              <w:t xml:space="preserve">湾区仁厚直街南地块建设工程项目施工监理 </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16B69" w14:textId="77777777" w:rsidR="00837A64"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 xml:space="preserve"> </w:t>
            </w:r>
            <w:r>
              <w:rPr>
                <w:rFonts w:ascii="仿宋" w:eastAsia="仿宋" w:hAnsi="仿宋" w:cs="仿宋" w:hint="eastAsia"/>
                <w:sz w:val="24"/>
                <w:szCs w:val="24"/>
              </w:rPr>
              <w:t>81331.00</w:t>
            </w:r>
          </w:p>
        </w:tc>
        <w:tc>
          <w:tcPr>
            <w:tcW w:w="1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B260C0" w14:textId="77777777" w:rsidR="00837A64" w:rsidRDefault="00837A64">
            <w:pPr>
              <w:widowControl/>
              <w:jc w:val="center"/>
              <w:textAlignment w:val="center"/>
              <w:rPr>
                <w:rFonts w:ascii="宋体" w:hAnsi="宋体" w:cs="宋体" w:hint="eastAsia"/>
                <w:kern w:val="0"/>
                <w:szCs w:val="21"/>
                <w:lang w:bidi="ar"/>
              </w:rPr>
            </w:pPr>
          </w:p>
        </w:tc>
        <w:tc>
          <w:tcPr>
            <w:tcW w:w="10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369C23" w14:textId="77777777" w:rsidR="00837A64" w:rsidRDefault="00837A64">
            <w:pPr>
              <w:widowControl/>
              <w:jc w:val="center"/>
              <w:textAlignment w:val="center"/>
              <w:rPr>
                <w:rFonts w:ascii="宋体" w:hAnsi="宋体" w:cs="宋体" w:hint="eastAsia"/>
                <w:kern w:val="0"/>
                <w:szCs w:val="21"/>
                <w:lang w:bidi="ar"/>
              </w:rPr>
            </w:p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10C442" w14:textId="77777777" w:rsidR="00837A64" w:rsidRDefault="00837A64">
            <w:pPr>
              <w:widowControl/>
              <w:jc w:val="center"/>
              <w:textAlignment w:val="center"/>
              <w:rPr>
                <w:rFonts w:ascii="宋体" w:hAnsi="宋体" w:cs="宋体" w:hint="eastAsia"/>
                <w:kern w:val="0"/>
                <w:szCs w:val="21"/>
                <w:lang w:bidi="ar"/>
              </w:rPr>
            </w:pPr>
          </w:p>
        </w:tc>
        <w:tc>
          <w:tcPr>
            <w:tcW w:w="12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45CDC7" w14:textId="77777777" w:rsidR="00837A64" w:rsidRDefault="00837A64">
            <w:pPr>
              <w:widowControl/>
              <w:jc w:val="center"/>
              <w:textAlignment w:val="center"/>
              <w:rPr>
                <w:rFonts w:ascii="宋体" w:hAnsi="宋体" w:cs="宋体" w:hint="eastAsia"/>
                <w:kern w:val="0"/>
                <w:szCs w:val="21"/>
                <w:lang w:bidi="ar"/>
              </w:rPr>
            </w:pPr>
          </w:p>
        </w:tc>
        <w:tc>
          <w:tcPr>
            <w:tcW w:w="78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F40ECF" w14:textId="77777777" w:rsidR="00837A64" w:rsidRDefault="00837A64">
            <w:pPr>
              <w:widowControl/>
              <w:jc w:val="center"/>
              <w:textAlignment w:val="center"/>
              <w:rPr>
                <w:rFonts w:ascii="宋体" w:hAnsi="宋体" w:cs="宋体" w:hint="eastAsia"/>
                <w:kern w:val="0"/>
                <w:szCs w:val="21"/>
                <w:lang w:bidi="ar"/>
              </w:rPr>
            </w:pPr>
          </w:p>
        </w:tc>
      </w:tr>
    </w:tbl>
    <w:p w14:paraId="79568B26" w14:textId="77777777" w:rsidR="00837A64" w:rsidRDefault="00837A64">
      <w:pPr>
        <w:pStyle w:val="af2"/>
        <w:ind w:firstLine="496"/>
        <w:rPr>
          <w:rFonts w:ascii="宋体" w:hAnsi="宋体" w:hint="eastAsia"/>
        </w:rPr>
      </w:pPr>
    </w:p>
    <w:p w14:paraId="082528D8" w14:textId="77777777" w:rsidR="00837A64" w:rsidRDefault="00000000">
      <w:pPr>
        <w:pStyle w:val="af2"/>
        <w:ind w:firstLine="496"/>
        <w:rPr>
          <w:rFonts w:ascii="宋体" w:hAnsi="宋体" w:hint="eastAsia"/>
        </w:rPr>
      </w:pPr>
      <w:r>
        <w:rPr>
          <w:rFonts w:ascii="宋体" w:hAnsi="宋体" w:hint="eastAsia"/>
        </w:rPr>
        <w:t>备注：</w:t>
      </w:r>
    </w:p>
    <w:p w14:paraId="149C99A6" w14:textId="77777777" w:rsidR="00837A64" w:rsidRDefault="00000000">
      <w:pPr>
        <w:pStyle w:val="af2"/>
        <w:ind w:firstLine="496"/>
        <w:rPr>
          <w:rFonts w:ascii="宋体" w:hAnsi="宋体" w:hint="eastAsia"/>
        </w:rPr>
      </w:pPr>
      <w:r>
        <w:rPr>
          <w:rFonts w:ascii="宋体" w:hAnsi="宋体" w:hint="eastAsia"/>
        </w:rPr>
        <w:t>（1）监理费合计（含税）应与投标函附录的监理费报价一致。</w:t>
      </w:r>
    </w:p>
    <w:p w14:paraId="56BF2B1A" w14:textId="77777777" w:rsidR="00837A64" w:rsidRDefault="00000000">
      <w:pPr>
        <w:pStyle w:val="af2"/>
        <w:ind w:firstLine="496"/>
        <w:rPr>
          <w:rFonts w:ascii="宋体" w:hAnsi="宋体" w:hint="eastAsia"/>
          <w:color w:val="000000"/>
        </w:rPr>
      </w:pPr>
      <w:r>
        <w:rPr>
          <w:rFonts w:ascii="宋体" w:hAnsi="宋体" w:hint="eastAsia"/>
        </w:rPr>
        <w:t>（2）监理费合计（含税/不含税）=监理</w:t>
      </w:r>
      <w:proofErr w:type="gramStart"/>
      <w:r>
        <w:rPr>
          <w:rFonts w:ascii="宋体" w:hAnsi="宋体" w:hint="eastAsia"/>
        </w:rPr>
        <w:t>费综合</w:t>
      </w:r>
      <w:proofErr w:type="gramEnd"/>
      <w:r>
        <w:rPr>
          <w:rFonts w:ascii="宋体" w:hAnsi="宋体" w:hint="eastAsia"/>
        </w:rPr>
        <w:t>单价（含税/不含税）</w:t>
      </w:r>
      <w:r>
        <w:rPr>
          <w:rFonts w:ascii="宋体" w:hAnsi="宋体"/>
        </w:rPr>
        <w:t>×暂定总建筑面积</w:t>
      </w:r>
      <w:r>
        <w:rPr>
          <w:rFonts w:ascii="宋体" w:hAnsi="宋体" w:hint="eastAsia"/>
        </w:rPr>
        <w:t>，计算结果</w:t>
      </w:r>
      <w:r>
        <w:rPr>
          <w:rFonts w:ascii="宋体" w:hAnsi="宋体" w:hint="eastAsia"/>
          <w:color w:val="000000"/>
        </w:rPr>
        <w:t>保留小数点后2位，第三位小数四舍五入。</w:t>
      </w:r>
    </w:p>
    <w:p w14:paraId="7EE56E51" w14:textId="77777777" w:rsidR="00837A64" w:rsidRDefault="00000000">
      <w:pPr>
        <w:pStyle w:val="af2"/>
        <w:ind w:firstLine="496"/>
        <w:rPr>
          <w:rFonts w:ascii="宋体" w:hAnsi="宋体" w:hint="eastAsia"/>
        </w:rPr>
      </w:pPr>
      <w:r>
        <w:rPr>
          <w:rFonts w:ascii="宋体" w:hAnsi="宋体" w:hint="eastAsia"/>
        </w:rPr>
        <w:t>（3）投标报价已包含投标人为实施和完成本项目所需的</w:t>
      </w:r>
      <w:proofErr w:type="gramStart"/>
      <w:r>
        <w:rPr>
          <w:rFonts w:ascii="宋体" w:hAnsi="宋体" w:hint="eastAsia"/>
        </w:rPr>
        <w:t>的</w:t>
      </w:r>
      <w:proofErr w:type="gramEnd"/>
      <w:r>
        <w:rPr>
          <w:rFonts w:ascii="宋体" w:hAnsi="宋体" w:hint="eastAsia"/>
        </w:rPr>
        <w:t>全部费用，具体的服务要求及结算方式等内容详见招标文件及合同。</w:t>
      </w:r>
    </w:p>
    <w:p w14:paraId="42C60C84" w14:textId="77777777" w:rsidR="00837A64" w:rsidRDefault="00837A64">
      <w:pPr>
        <w:pStyle w:val="af2"/>
        <w:ind w:firstLine="496"/>
        <w:rPr>
          <w:rFonts w:ascii="宋体" w:hAnsi="宋体" w:hint="eastAsia"/>
        </w:rPr>
      </w:pPr>
    </w:p>
    <w:p w14:paraId="42DAFDCB" w14:textId="77777777" w:rsidR="00837A64" w:rsidRDefault="00837A64">
      <w:pPr>
        <w:pStyle w:val="af2"/>
        <w:ind w:firstLine="496"/>
        <w:rPr>
          <w:rFonts w:ascii="宋体" w:hAnsi="宋体" w:hint="eastAsia"/>
        </w:rPr>
      </w:pPr>
    </w:p>
    <w:p w14:paraId="6647266A" w14:textId="77777777" w:rsidR="00837A64" w:rsidRDefault="00000000">
      <w:pPr>
        <w:pStyle w:val="af2"/>
        <w:ind w:firstLineChars="2200" w:firstLine="5456"/>
        <w:rPr>
          <w:rFonts w:ascii="宋体" w:hAnsi="宋体" w:hint="eastAsia"/>
          <w:u w:val="single"/>
        </w:rPr>
      </w:pPr>
      <w:r>
        <w:rPr>
          <w:rFonts w:hint="eastAsia"/>
        </w:rPr>
        <w:t>投</w:t>
      </w:r>
      <w:r>
        <w:rPr>
          <w:rFonts w:ascii="宋体" w:hAnsi="宋体" w:hint="eastAsia"/>
        </w:rPr>
        <w:t xml:space="preserve"> 标 人：</w:t>
      </w:r>
      <w:r>
        <w:rPr>
          <w:rFonts w:ascii="宋体" w:hAnsi="宋体" w:hint="eastAsia"/>
          <w:u w:val="single"/>
        </w:rPr>
        <w:t xml:space="preserve">        </w:t>
      </w:r>
    </w:p>
    <w:p w14:paraId="5299B042" w14:textId="77777777" w:rsidR="00837A64" w:rsidRDefault="00000000">
      <w:pPr>
        <w:pStyle w:val="af2"/>
        <w:ind w:firstLineChars="2200" w:firstLine="5456"/>
        <w:rPr>
          <w:rFonts w:ascii="宋体" w:hAnsi="宋体" w:hint="eastAsia"/>
        </w:rPr>
      </w:pPr>
      <w:r>
        <w:rPr>
          <w:rFonts w:ascii="宋体" w:hAnsi="宋体" w:hint="eastAsia"/>
        </w:rPr>
        <w:t>日    期：  年  月  日</w:t>
      </w:r>
    </w:p>
    <w:p w14:paraId="6D0BC890" w14:textId="77777777" w:rsidR="00837A64" w:rsidRDefault="00837A64">
      <w:pPr>
        <w:pStyle w:val="af2"/>
        <w:ind w:firstLine="496"/>
        <w:rPr>
          <w:rFonts w:ascii="宋体" w:hAnsi="宋体" w:hint="eastAsia"/>
        </w:rPr>
      </w:pPr>
    </w:p>
    <w:p w14:paraId="781A2E6D" w14:textId="77777777" w:rsidR="00837A64" w:rsidRDefault="00837A64">
      <w:pPr>
        <w:pStyle w:val="2"/>
        <w:rPr>
          <w:rFonts w:ascii="宋体" w:eastAsia="宋体" w:hAnsi="宋体" w:hint="eastAsia"/>
          <w:bCs w:val="0"/>
          <w:color w:val="auto"/>
          <w:sz w:val="30"/>
          <w:szCs w:val="30"/>
        </w:rPr>
        <w:sectPr w:rsidR="00837A64">
          <w:pgSz w:w="11906" w:h="16838"/>
          <w:pgMar w:top="1701" w:right="1474" w:bottom="1701" w:left="1587" w:header="851" w:footer="992" w:gutter="0"/>
          <w:cols w:space="720"/>
          <w:docGrid w:type="lines" w:linePitch="315"/>
        </w:sectPr>
      </w:pPr>
    </w:p>
    <w:p w14:paraId="1F73FE04" w14:textId="77777777" w:rsidR="00837A64" w:rsidRDefault="00000000">
      <w:pPr>
        <w:pStyle w:val="2"/>
        <w:rPr>
          <w:rFonts w:ascii="宋体" w:eastAsia="宋体" w:hAnsi="宋体" w:hint="eastAsia"/>
          <w:color w:val="auto"/>
          <w:sz w:val="30"/>
          <w:szCs w:val="30"/>
        </w:rPr>
      </w:pPr>
      <w:r>
        <w:rPr>
          <w:rFonts w:ascii="宋体" w:eastAsia="宋体" w:hAnsi="宋体" w:hint="eastAsia"/>
          <w:bCs w:val="0"/>
          <w:color w:val="auto"/>
          <w:sz w:val="30"/>
          <w:szCs w:val="30"/>
        </w:rPr>
        <w:lastRenderedPageBreak/>
        <w:t>五</w:t>
      </w:r>
      <w:r>
        <w:rPr>
          <w:rFonts w:ascii="宋体" w:eastAsia="宋体" w:hAnsi="宋体" w:hint="eastAsia"/>
          <w:color w:val="auto"/>
          <w:sz w:val="30"/>
          <w:szCs w:val="30"/>
        </w:rPr>
        <w:t>、</w:t>
      </w:r>
      <w:bookmarkStart w:id="482" w:name="_Hlk22686998"/>
      <w:r>
        <w:rPr>
          <w:rFonts w:ascii="宋体" w:eastAsia="宋体" w:hAnsi="宋体" w:hint="eastAsia"/>
          <w:color w:val="auto"/>
          <w:sz w:val="30"/>
          <w:szCs w:val="30"/>
        </w:rPr>
        <w:t>资格审查资料</w:t>
      </w:r>
      <w:bookmarkEnd w:id="482"/>
    </w:p>
    <w:p w14:paraId="3FE4A104" w14:textId="77777777" w:rsidR="00837A64" w:rsidRDefault="00000000">
      <w:pPr>
        <w:spacing w:before="20" w:line="412" w:lineRule="auto"/>
        <w:ind w:firstLine="137"/>
        <w:outlineLvl w:val="2"/>
        <w:rPr>
          <w:rFonts w:ascii="宋体" w:hAnsi="宋体" w:hint="eastAsia"/>
          <w:b/>
          <w:bCs/>
          <w:sz w:val="28"/>
          <w:szCs w:val="32"/>
        </w:rPr>
      </w:pPr>
      <w:r>
        <w:rPr>
          <w:rFonts w:ascii="宋体" w:hAnsi="宋体" w:hint="eastAsia"/>
          <w:b/>
          <w:bCs/>
          <w:sz w:val="28"/>
          <w:szCs w:val="32"/>
        </w:rPr>
        <w:t>（一）基本情况表（格式可自定）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991"/>
        <w:gridCol w:w="991"/>
        <w:gridCol w:w="1226"/>
        <w:gridCol w:w="456"/>
        <w:gridCol w:w="912"/>
        <w:gridCol w:w="847"/>
        <w:gridCol w:w="301"/>
        <w:gridCol w:w="1270"/>
      </w:tblGrid>
      <w:tr w:rsidR="00837A64" w14:paraId="56A2F05E"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4101EDD2"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投标人名称</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14:paraId="020D6331" w14:textId="77777777" w:rsidR="00837A64" w:rsidRDefault="00837A64">
            <w:pPr>
              <w:topLinePunct/>
              <w:spacing w:line="440" w:lineRule="exact"/>
              <w:jc w:val="center"/>
              <w:rPr>
                <w:rFonts w:ascii="宋体" w:hAnsi="宋体" w:hint="eastAsia"/>
                <w:sz w:val="24"/>
                <w:szCs w:val="24"/>
              </w:rPr>
            </w:pPr>
          </w:p>
        </w:tc>
      </w:tr>
      <w:tr w:rsidR="00837A64" w14:paraId="383EEC59"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43EC2E60"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注册地址</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14:paraId="56BBFCC1" w14:textId="77777777" w:rsidR="00837A64" w:rsidRDefault="00837A64">
            <w:pPr>
              <w:topLinePunct/>
              <w:spacing w:line="440" w:lineRule="exact"/>
              <w:jc w:val="center"/>
              <w:rPr>
                <w:rFonts w:ascii="宋体" w:hAnsi="宋体" w:hint="eastAsia"/>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04DC56D4"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邮政编码</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14:paraId="13FBA6E9" w14:textId="77777777" w:rsidR="00837A64" w:rsidRDefault="00837A64">
            <w:pPr>
              <w:topLinePunct/>
              <w:spacing w:line="440" w:lineRule="exact"/>
              <w:jc w:val="center"/>
              <w:rPr>
                <w:rFonts w:ascii="宋体" w:hAnsi="宋体" w:hint="eastAsia"/>
                <w:sz w:val="24"/>
                <w:szCs w:val="24"/>
              </w:rPr>
            </w:pPr>
          </w:p>
        </w:tc>
      </w:tr>
      <w:tr w:rsidR="00837A64" w14:paraId="1B2A87D0" w14:textId="77777777">
        <w:trPr>
          <w:trHeight w:val="19"/>
          <w:jc w:val="center"/>
        </w:trPr>
        <w:tc>
          <w:tcPr>
            <w:tcW w:w="2237" w:type="dxa"/>
            <w:vMerge w:val="restart"/>
            <w:tcBorders>
              <w:top w:val="single" w:sz="4" w:space="0" w:color="auto"/>
              <w:left w:val="single" w:sz="4" w:space="0" w:color="auto"/>
              <w:bottom w:val="single" w:sz="4" w:space="0" w:color="auto"/>
              <w:right w:val="single" w:sz="4" w:space="0" w:color="auto"/>
            </w:tcBorders>
            <w:noWrap/>
            <w:vAlign w:val="center"/>
          </w:tcPr>
          <w:p w14:paraId="60FDD28B"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联系方式</w:t>
            </w:r>
          </w:p>
        </w:tc>
        <w:tc>
          <w:tcPr>
            <w:tcW w:w="991" w:type="dxa"/>
            <w:tcBorders>
              <w:top w:val="single" w:sz="4" w:space="0" w:color="auto"/>
              <w:left w:val="single" w:sz="4" w:space="0" w:color="auto"/>
              <w:bottom w:val="single" w:sz="4" w:space="0" w:color="auto"/>
              <w:right w:val="single" w:sz="4" w:space="0" w:color="auto"/>
            </w:tcBorders>
            <w:noWrap/>
            <w:vAlign w:val="center"/>
          </w:tcPr>
          <w:p w14:paraId="048311E4"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联系人</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14:paraId="335200D1" w14:textId="77777777" w:rsidR="00837A64" w:rsidRDefault="00837A64">
            <w:pPr>
              <w:topLinePunct/>
              <w:spacing w:line="440" w:lineRule="exact"/>
              <w:jc w:val="center"/>
              <w:rPr>
                <w:rFonts w:ascii="宋体" w:hAnsi="宋体" w:hint="eastAsia"/>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6BF6131C"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电 话</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14:paraId="5A481A6C" w14:textId="77777777" w:rsidR="00837A64" w:rsidRDefault="00837A64">
            <w:pPr>
              <w:topLinePunct/>
              <w:spacing w:line="440" w:lineRule="exact"/>
              <w:jc w:val="center"/>
              <w:rPr>
                <w:rFonts w:ascii="宋体" w:hAnsi="宋体" w:hint="eastAsia"/>
                <w:sz w:val="24"/>
                <w:szCs w:val="24"/>
              </w:rPr>
            </w:pPr>
          </w:p>
        </w:tc>
      </w:tr>
      <w:tr w:rsidR="00837A64" w14:paraId="042BEB25" w14:textId="77777777">
        <w:trPr>
          <w:trHeight w:val="19"/>
          <w:jc w:val="center"/>
        </w:trPr>
        <w:tc>
          <w:tcPr>
            <w:tcW w:w="2237" w:type="dxa"/>
            <w:vMerge/>
            <w:tcBorders>
              <w:top w:val="single" w:sz="4" w:space="0" w:color="auto"/>
              <w:left w:val="single" w:sz="4" w:space="0" w:color="auto"/>
              <w:bottom w:val="single" w:sz="4" w:space="0" w:color="auto"/>
              <w:right w:val="single" w:sz="4" w:space="0" w:color="auto"/>
            </w:tcBorders>
            <w:noWrap/>
            <w:vAlign w:val="center"/>
          </w:tcPr>
          <w:p w14:paraId="49A90397" w14:textId="77777777" w:rsidR="00837A64" w:rsidRDefault="00837A64">
            <w:pPr>
              <w:widowControl/>
              <w:jc w:val="left"/>
              <w:rPr>
                <w:rFonts w:ascii="宋体" w:hAnsi="宋体" w:hint="eastAsia"/>
                <w:sz w:val="24"/>
                <w:szCs w:val="24"/>
              </w:rPr>
            </w:pPr>
          </w:p>
        </w:tc>
        <w:tc>
          <w:tcPr>
            <w:tcW w:w="991" w:type="dxa"/>
            <w:tcBorders>
              <w:top w:val="single" w:sz="4" w:space="0" w:color="auto"/>
              <w:left w:val="single" w:sz="4" w:space="0" w:color="auto"/>
              <w:bottom w:val="single" w:sz="4" w:space="0" w:color="auto"/>
              <w:right w:val="single" w:sz="4" w:space="0" w:color="auto"/>
            </w:tcBorders>
            <w:noWrap/>
            <w:vAlign w:val="center"/>
          </w:tcPr>
          <w:p w14:paraId="73FB8734"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传  真</w:t>
            </w:r>
          </w:p>
        </w:tc>
        <w:tc>
          <w:tcPr>
            <w:tcW w:w="2217" w:type="dxa"/>
            <w:gridSpan w:val="2"/>
            <w:tcBorders>
              <w:top w:val="single" w:sz="4" w:space="0" w:color="auto"/>
              <w:left w:val="single" w:sz="4" w:space="0" w:color="auto"/>
              <w:bottom w:val="single" w:sz="4" w:space="0" w:color="auto"/>
              <w:right w:val="single" w:sz="4" w:space="0" w:color="auto"/>
            </w:tcBorders>
            <w:noWrap/>
            <w:vAlign w:val="center"/>
          </w:tcPr>
          <w:p w14:paraId="137EBD72" w14:textId="77777777" w:rsidR="00837A64" w:rsidRDefault="00837A64">
            <w:pPr>
              <w:topLinePunct/>
              <w:spacing w:line="440" w:lineRule="exact"/>
              <w:jc w:val="center"/>
              <w:rPr>
                <w:rFonts w:ascii="宋体" w:hAnsi="宋体" w:hint="eastAsia"/>
                <w:sz w:val="24"/>
                <w:szCs w:val="24"/>
              </w:rPr>
            </w:pP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00367318"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网 址</w:t>
            </w:r>
          </w:p>
        </w:tc>
        <w:tc>
          <w:tcPr>
            <w:tcW w:w="2418" w:type="dxa"/>
            <w:gridSpan w:val="3"/>
            <w:tcBorders>
              <w:top w:val="single" w:sz="4" w:space="0" w:color="auto"/>
              <w:left w:val="single" w:sz="4" w:space="0" w:color="auto"/>
              <w:bottom w:val="single" w:sz="4" w:space="0" w:color="auto"/>
              <w:right w:val="single" w:sz="4" w:space="0" w:color="auto"/>
            </w:tcBorders>
            <w:noWrap/>
            <w:vAlign w:val="center"/>
          </w:tcPr>
          <w:p w14:paraId="43EA076E" w14:textId="77777777" w:rsidR="00837A64" w:rsidRDefault="00837A64">
            <w:pPr>
              <w:topLinePunct/>
              <w:spacing w:line="440" w:lineRule="exact"/>
              <w:jc w:val="center"/>
              <w:rPr>
                <w:rFonts w:ascii="宋体" w:hAnsi="宋体" w:hint="eastAsia"/>
                <w:sz w:val="24"/>
                <w:szCs w:val="24"/>
              </w:rPr>
            </w:pPr>
          </w:p>
        </w:tc>
      </w:tr>
      <w:tr w:rsidR="00837A64" w14:paraId="7B6AAEAF"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23E8A6B0"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法定代表人</w:t>
            </w:r>
          </w:p>
        </w:tc>
        <w:tc>
          <w:tcPr>
            <w:tcW w:w="991" w:type="dxa"/>
            <w:tcBorders>
              <w:top w:val="single" w:sz="4" w:space="0" w:color="auto"/>
              <w:left w:val="single" w:sz="4" w:space="0" w:color="auto"/>
              <w:bottom w:val="single" w:sz="4" w:space="0" w:color="auto"/>
              <w:right w:val="single" w:sz="4" w:space="0" w:color="auto"/>
            </w:tcBorders>
            <w:noWrap/>
            <w:vAlign w:val="center"/>
          </w:tcPr>
          <w:p w14:paraId="2F4F62EA"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14:paraId="13926E99" w14:textId="77777777" w:rsidR="00837A64" w:rsidRDefault="00837A64">
            <w:pPr>
              <w:topLinePunct/>
              <w:spacing w:line="440" w:lineRule="exact"/>
              <w:jc w:val="center"/>
              <w:rPr>
                <w:rFonts w:ascii="宋体" w:hAnsi="宋体" w:hint="eastAsia"/>
                <w:sz w:val="24"/>
                <w:szCs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14:paraId="73A990E9"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4B2936BA" w14:textId="77777777" w:rsidR="00837A64" w:rsidRDefault="00837A64">
            <w:pPr>
              <w:topLinePunct/>
              <w:spacing w:line="440" w:lineRule="exact"/>
              <w:jc w:val="center"/>
              <w:rPr>
                <w:rFonts w:ascii="宋体" w:hAnsi="宋体" w:hint="eastAsia"/>
                <w:sz w:val="24"/>
                <w:szCs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14:paraId="07254F9F"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14:paraId="3D6C3644" w14:textId="77777777" w:rsidR="00837A64" w:rsidRDefault="00837A64">
            <w:pPr>
              <w:topLinePunct/>
              <w:spacing w:line="440" w:lineRule="exact"/>
              <w:jc w:val="center"/>
              <w:rPr>
                <w:rFonts w:ascii="宋体" w:hAnsi="宋体" w:hint="eastAsia"/>
                <w:sz w:val="24"/>
                <w:szCs w:val="24"/>
              </w:rPr>
            </w:pPr>
          </w:p>
        </w:tc>
      </w:tr>
      <w:tr w:rsidR="00837A64" w14:paraId="456B8723"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46BC6390"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技术负责人</w:t>
            </w:r>
          </w:p>
        </w:tc>
        <w:tc>
          <w:tcPr>
            <w:tcW w:w="991" w:type="dxa"/>
            <w:tcBorders>
              <w:top w:val="single" w:sz="4" w:space="0" w:color="auto"/>
              <w:left w:val="single" w:sz="4" w:space="0" w:color="auto"/>
              <w:bottom w:val="single" w:sz="4" w:space="0" w:color="auto"/>
              <w:right w:val="single" w:sz="4" w:space="0" w:color="auto"/>
            </w:tcBorders>
            <w:noWrap/>
            <w:vAlign w:val="center"/>
          </w:tcPr>
          <w:p w14:paraId="44446C0C"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姓名</w:t>
            </w:r>
          </w:p>
        </w:tc>
        <w:tc>
          <w:tcPr>
            <w:tcW w:w="991" w:type="dxa"/>
            <w:tcBorders>
              <w:top w:val="single" w:sz="4" w:space="0" w:color="auto"/>
              <w:left w:val="single" w:sz="4" w:space="0" w:color="auto"/>
              <w:bottom w:val="single" w:sz="4" w:space="0" w:color="auto"/>
              <w:right w:val="single" w:sz="4" w:space="0" w:color="auto"/>
            </w:tcBorders>
            <w:noWrap/>
            <w:vAlign w:val="center"/>
          </w:tcPr>
          <w:p w14:paraId="0FF1CEF2" w14:textId="77777777" w:rsidR="00837A64" w:rsidRDefault="00837A64">
            <w:pPr>
              <w:topLinePunct/>
              <w:spacing w:line="440" w:lineRule="exact"/>
              <w:jc w:val="center"/>
              <w:rPr>
                <w:rFonts w:ascii="宋体" w:hAnsi="宋体" w:hint="eastAsia"/>
                <w:sz w:val="24"/>
                <w:szCs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14:paraId="4A9CD170"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技术职称</w:t>
            </w:r>
          </w:p>
        </w:tc>
        <w:tc>
          <w:tcPr>
            <w:tcW w:w="1368" w:type="dxa"/>
            <w:gridSpan w:val="2"/>
            <w:tcBorders>
              <w:top w:val="single" w:sz="4" w:space="0" w:color="auto"/>
              <w:left w:val="single" w:sz="4" w:space="0" w:color="auto"/>
              <w:bottom w:val="single" w:sz="4" w:space="0" w:color="auto"/>
              <w:right w:val="single" w:sz="4" w:space="0" w:color="auto"/>
            </w:tcBorders>
            <w:noWrap/>
            <w:vAlign w:val="center"/>
          </w:tcPr>
          <w:p w14:paraId="7D1B8003" w14:textId="77777777" w:rsidR="00837A64" w:rsidRDefault="00837A64">
            <w:pPr>
              <w:topLinePunct/>
              <w:spacing w:line="440" w:lineRule="exact"/>
              <w:jc w:val="center"/>
              <w:rPr>
                <w:rFonts w:ascii="宋体" w:hAnsi="宋体" w:hint="eastAsia"/>
                <w:sz w:val="24"/>
                <w:szCs w:val="24"/>
              </w:rPr>
            </w:pPr>
          </w:p>
        </w:tc>
        <w:tc>
          <w:tcPr>
            <w:tcW w:w="1148" w:type="dxa"/>
            <w:gridSpan w:val="2"/>
            <w:tcBorders>
              <w:top w:val="single" w:sz="4" w:space="0" w:color="auto"/>
              <w:left w:val="single" w:sz="4" w:space="0" w:color="auto"/>
              <w:bottom w:val="single" w:sz="4" w:space="0" w:color="auto"/>
              <w:right w:val="single" w:sz="4" w:space="0" w:color="auto"/>
            </w:tcBorders>
            <w:noWrap/>
            <w:vAlign w:val="center"/>
          </w:tcPr>
          <w:p w14:paraId="230AFA7D"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电话</w:t>
            </w:r>
          </w:p>
        </w:tc>
        <w:tc>
          <w:tcPr>
            <w:tcW w:w="1270" w:type="dxa"/>
            <w:tcBorders>
              <w:top w:val="single" w:sz="4" w:space="0" w:color="auto"/>
              <w:left w:val="single" w:sz="4" w:space="0" w:color="auto"/>
              <w:bottom w:val="single" w:sz="4" w:space="0" w:color="auto"/>
              <w:right w:val="single" w:sz="4" w:space="0" w:color="auto"/>
            </w:tcBorders>
            <w:noWrap/>
            <w:vAlign w:val="center"/>
          </w:tcPr>
          <w:p w14:paraId="77384993" w14:textId="77777777" w:rsidR="00837A64" w:rsidRDefault="00837A64">
            <w:pPr>
              <w:topLinePunct/>
              <w:spacing w:line="440" w:lineRule="exact"/>
              <w:jc w:val="center"/>
              <w:rPr>
                <w:rFonts w:ascii="宋体" w:hAnsi="宋体" w:hint="eastAsia"/>
                <w:sz w:val="24"/>
                <w:szCs w:val="24"/>
              </w:rPr>
            </w:pPr>
          </w:p>
        </w:tc>
      </w:tr>
      <w:tr w:rsidR="00837A64" w14:paraId="4AAB079B"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492C1192"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企业监理资质证书</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14:paraId="3AAAEF4C" w14:textId="77777777" w:rsidR="00837A64" w:rsidRDefault="00000000">
            <w:pPr>
              <w:topLinePunct/>
              <w:spacing w:before="100" w:beforeAutospacing="1" w:after="100" w:afterAutospacing="1" w:line="440" w:lineRule="exact"/>
              <w:ind w:firstLineChars="50" w:firstLine="120"/>
              <w:rPr>
                <w:rFonts w:ascii="宋体" w:hAnsi="宋体" w:hint="eastAsia"/>
                <w:sz w:val="24"/>
                <w:szCs w:val="24"/>
              </w:rPr>
            </w:pPr>
            <w:r>
              <w:rPr>
                <w:rFonts w:ascii="宋体" w:hAnsi="宋体" w:hint="eastAsia"/>
                <w:sz w:val="24"/>
                <w:szCs w:val="24"/>
              </w:rPr>
              <w:t>类型：                    等级：      证书号：</w:t>
            </w:r>
          </w:p>
        </w:tc>
      </w:tr>
      <w:tr w:rsidR="00837A64" w14:paraId="5DFA6DEB"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1E4FACB6"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质量管理体系证书（如有）</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14:paraId="71A18F11" w14:textId="77777777" w:rsidR="00837A64" w:rsidRDefault="00000000">
            <w:pPr>
              <w:topLinePunct/>
              <w:spacing w:before="100" w:beforeAutospacing="1" w:after="100" w:afterAutospacing="1" w:line="440" w:lineRule="exact"/>
              <w:ind w:firstLineChars="50" w:firstLine="120"/>
              <w:rPr>
                <w:rFonts w:ascii="宋体" w:hAnsi="宋体" w:hint="eastAsia"/>
                <w:sz w:val="24"/>
                <w:szCs w:val="24"/>
              </w:rPr>
            </w:pPr>
            <w:r>
              <w:rPr>
                <w:rFonts w:ascii="宋体" w:hAnsi="宋体" w:hint="eastAsia"/>
                <w:sz w:val="24"/>
                <w:szCs w:val="24"/>
              </w:rPr>
              <w:t>类型：                    等级：      证书号：</w:t>
            </w:r>
          </w:p>
        </w:tc>
      </w:tr>
      <w:tr w:rsidR="00837A64" w14:paraId="55F0AF0F"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6B57BC31"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营业执照号</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14:paraId="1FDB8C41" w14:textId="77777777" w:rsidR="00837A64" w:rsidRDefault="00837A64">
            <w:pPr>
              <w:topLinePunct/>
              <w:spacing w:line="440" w:lineRule="exact"/>
              <w:jc w:val="center"/>
              <w:rPr>
                <w:rFonts w:ascii="宋体" w:hAnsi="宋体" w:hint="eastAsia"/>
                <w:sz w:val="24"/>
                <w:szCs w:val="24"/>
              </w:rPr>
            </w:pPr>
          </w:p>
        </w:tc>
        <w:tc>
          <w:tcPr>
            <w:tcW w:w="3786" w:type="dxa"/>
            <w:gridSpan w:val="5"/>
            <w:tcBorders>
              <w:top w:val="single" w:sz="4" w:space="0" w:color="auto"/>
              <w:left w:val="single" w:sz="4" w:space="0" w:color="auto"/>
              <w:bottom w:val="single" w:sz="4" w:space="0" w:color="auto"/>
              <w:right w:val="single" w:sz="4" w:space="0" w:color="auto"/>
            </w:tcBorders>
            <w:noWrap/>
            <w:vAlign w:val="center"/>
          </w:tcPr>
          <w:p w14:paraId="44A0552E"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员工总人数：</w:t>
            </w:r>
          </w:p>
        </w:tc>
      </w:tr>
      <w:tr w:rsidR="00837A64" w14:paraId="4643F6E1"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0D78BB21"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注册资本</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14:paraId="6BAF8AF2" w14:textId="77777777" w:rsidR="00837A64" w:rsidRDefault="00837A64">
            <w:pPr>
              <w:topLinePunct/>
              <w:spacing w:line="440" w:lineRule="exact"/>
              <w:jc w:val="center"/>
              <w:rPr>
                <w:rFonts w:ascii="宋体" w:hAnsi="宋体" w:hint="eastAsia"/>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noWrap/>
            <w:vAlign w:val="center"/>
          </w:tcPr>
          <w:p w14:paraId="48725B54"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其中</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66267144"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高级职称人员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6BD4300B" w14:textId="77777777" w:rsidR="00837A64" w:rsidRDefault="00837A64">
            <w:pPr>
              <w:topLinePunct/>
              <w:spacing w:line="440" w:lineRule="exact"/>
              <w:jc w:val="center"/>
              <w:rPr>
                <w:rFonts w:ascii="宋体" w:hAnsi="宋体" w:hint="eastAsia"/>
                <w:sz w:val="24"/>
                <w:szCs w:val="24"/>
              </w:rPr>
            </w:pPr>
          </w:p>
        </w:tc>
      </w:tr>
      <w:tr w:rsidR="00837A64" w14:paraId="57862591"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3862EA55"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成立日期</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14:paraId="45C49B7E" w14:textId="77777777" w:rsidR="00837A64" w:rsidRDefault="00837A64">
            <w:pPr>
              <w:topLinePunct/>
              <w:spacing w:line="440" w:lineRule="exact"/>
              <w:jc w:val="center"/>
              <w:rPr>
                <w:rFonts w:ascii="宋体" w:hAnsi="宋体" w:hint="eastAsia"/>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14:paraId="228DF7BC" w14:textId="77777777" w:rsidR="00837A64" w:rsidRDefault="00837A64">
            <w:pPr>
              <w:widowControl/>
              <w:jc w:val="left"/>
              <w:rPr>
                <w:rFonts w:ascii="宋体" w:hAnsi="宋体" w:hint="eastAsia"/>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3B659B4C"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中级职称人员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44038EB2" w14:textId="77777777" w:rsidR="00837A64" w:rsidRDefault="00837A64">
            <w:pPr>
              <w:topLinePunct/>
              <w:spacing w:line="440" w:lineRule="exact"/>
              <w:jc w:val="center"/>
              <w:rPr>
                <w:rFonts w:ascii="宋体" w:hAnsi="宋体" w:hint="eastAsia"/>
                <w:sz w:val="24"/>
                <w:szCs w:val="24"/>
              </w:rPr>
            </w:pPr>
          </w:p>
        </w:tc>
      </w:tr>
      <w:tr w:rsidR="00837A64" w14:paraId="6531BD4B"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505C22E3"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基本账户开户银行</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14:paraId="79B337ED" w14:textId="77777777" w:rsidR="00837A64" w:rsidRDefault="00837A64">
            <w:pPr>
              <w:topLinePunct/>
              <w:spacing w:line="440" w:lineRule="exact"/>
              <w:jc w:val="center"/>
              <w:rPr>
                <w:rFonts w:ascii="宋体" w:hAnsi="宋体" w:hint="eastAsia"/>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14:paraId="6B757AA7" w14:textId="77777777" w:rsidR="00837A64" w:rsidRDefault="00837A64">
            <w:pPr>
              <w:widowControl/>
              <w:jc w:val="left"/>
              <w:rPr>
                <w:rFonts w:ascii="宋体" w:hAnsi="宋体" w:hint="eastAsia"/>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14EF46BE"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技术人员数量</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3A79940E" w14:textId="77777777" w:rsidR="00837A64" w:rsidRDefault="00837A64">
            <w:pPr>
              <w:topLinePunct/>
              <w:spacing w:line="440" w:lineRule="exact"/>
              <w:jc w:val="center"/>
              <w:rPr>
                <w:rFonts w:ascii="宋体" w:hAnsi="宋体" w:hint="eastAsia"/>
                <w:sz w:val="24"/>
                <w:szCs w:val="24"/>
              </w:rPr>
            </w:pPr>
          </w:p>
        </w:tc>
      </w:tr>
      <w:tr w:rsidR="00837A64" w14:paraId="35534298"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4037C8C7"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基本账户银行账号</w:t>
            </w:r>
          </w:p>
        </w:tc>
        <w:tc>
          <w:tcPr>
            <w:tcW w:w="3208" w:type="dxa"/>
            <w:gridSpan w:val="3"/>
            <w:tcBorders>
              <w:top w:val="single" w:sz="4" w:space="0" w:color="auto"/>
              <w:left w:val="single" w:sz="4" w:space="0" w:color="auto"/>
              <w:bottom w:val="single" w:sz="4" w:space="0" w:color="auto"/>
              <w:right w:val="single" w:sz="4" w:space="0" w:color="auto"/>
            </w:tcBorders>
            <w:noWrap/>
            <w:vAlign w:val="center"/>
          </w:tcPr>
          <w:p w14:paraId="371E4EAA" w14:textId="77777777" w:rsidR="00837A64" w:rsidRDefault="00837A64">
            <w:pPr>
              <w:topLinePunct/>
              <w:spacing w:line="440" w:lineRule="exact"/>
              <w:jc w:val="center"/>
              <w:rPr>
                <w:rFonts w:ascii="宋体" w:hAnsi="宋体" w:hint="eastAsia"/>
                <w:sz w:val="24"/>
                <w:szCs w:val="24"/>
              </w:rPr>
            </w:pPr>
          </w:p>
        </w:tc>
        <w:tc>
          <w:tcPr>
            <w:tcW w:w="456" w:type="dxa"/>
            <w:vMerge/>
            <w:tcBorders>
              <w:top w:val="single" w:sz="4" w:space="0" w:color="auto"/>
              <w:left w:val="single" w:sz="4" w:space="0" w:color="auto"/>
              <w:bottom w:val="single" w:sz="4" w:space="0" w:color="auto"/>
              <w:right w:val="single" w:sz="4" w:space="0" w:color="auto"/>
            </w:tcBorders>
            <w:noWrap/>
            <w:vAlign w:val="center"/>
          </w:tcPr>
          <w:p w14:paraId="20BC9777" w14:textId="77777777" w:rsidR="00837A64" w:rsidRDefault="00837A64">
            <w:pPr>
              <w:widowControl/>
              <w:jc w:val="left"/>
              <w:rPr>
                <w:rFonts w:ascii="宋体" w:hAnsi="宋体" w:hint="eastAsia"/>
                <w:sz w:val="24"/>
                <w:szCs w:val="24"/>
              </w:rPr>
            </w:pP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14:paraId="7E0B838C"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各</w:t>
            </w:r>
            <w:proofErr w:type="gramStart"/>
            <w:r>
              <w:rPr>
                <w:rFonts w:ascii="宋体" w:hAnsi="宋体" w:hint="eastAsia"/>
                <w:sz w:val="24"/>
                <w:szCs w:val="24"/>
              </w:rPr>
              <w:t>类注册</w:t>
            </w:r>
            <w:proofErr w:type="gramEnd"/>
            <w:r>
              <w:rPr>
                <w:rFonts w:ascii="宋体" w:hAnsi="宋体" w:hint="eastAsia"/>
                <w:sz w:val="24"/>
                <w:szCs w:val="24"/>
              </w:rPr>
              <w:t>人员</w:t>
            </w:r>
          </w:p>
        </w:tc>
        <w:tc>
          <w:tcPr>
            <w:tcW w:w="1571" w:type="dxa"/>
            <w:gridSpan w:val="2"/>
            <w:tcBorders>
              <w:top w:val="single" w:sz="4" w:space="0" w:color="auto"/>
              <w:left w:val="single" w:sz="4" w:space="0" w:color="auto"/>
              <w:bottom w:val="single" w:sz="4" w:space="0" w:color="auto"/>
              <w:right w:val="single" w:sz="4" w:space="0" w:color="auto"/>
            </w:tcBorders>
            <w:noWrap/>
            <w:vAlign w:val="center"/>
          </w:tcPr>
          <w:p w14:paraId="1AC29177" w14:textId="77777777" w:rsidR="00837A64" w:rsidRDefault="00837A64">
            <w:pPr>
              <w:topLinePunct/>
              <w:spacing w:line="440" w:lineRule="exact"/>
              <w:jc w:val="center"/>
              <w:rPr>
                <w:rFonts w:ascii="宋体" w:hAnsi="宋体" w:hint="eastAsia"/>
                <w:sz w:val="24"/>
                <w:szCs w:val="24"/>
              </w:rPr>
            </w:pPr>
          </w:p>
        </w:tc>
      </w:tr>
      <w:tr w:rsidR="00837A64" w14:paraId="5A379303"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562E9C2E" w14:textId="77777777" w:rsidR="00837A64" w:rsidRDefault="00000000">
            <w:pPr>
              <w:topLinePunct/>
              <w:spacing w:before="100" w:beforeAutospacing="1" w:after="100" w:afterAutospacing="1" w:line="440" w:lineRule="exact"/>
              <w:ind w:firstLineChars="100" w:firstLine="240"/>
              <w:jc w:val="center"/>
              <w:rPr>
                <w:rFonts w:ascii="宋体" w:hAnsi="宋体" w:hint="eastAsia"/>
                <w:sz w:val="24"/>
                <w:szCs w:val="24"/>
              </w:rPr>
            </w:pPr>
            <w:r>
              <w:rPr>
                <w:rFonts w:ascii="宋体" w:hAnsi="宋体" w:hint="eastAsia"/>
                <w:sz w:val="24"/>
                <w:szCs w:val="24"/>
              </w:rPr>
              <w:t>经营范围</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14:paraId="552A7E2E" w14:textId="77777777" w:rsidR="00837A64" w:rsidRDefault="00837A64">
            <w:pPr>
              <w:topLinePunct/>
              <w:spacing w:line="440" w:lineRule="exact"/>
              <w:jc w:val="center"/>
              <w:rPr>
                <w:rFonts w:ascii="宋体" w:hAnsi="宋体" w:hint="eastAsia"/>
                <w:sz w:val="24"/>
                <w:szCs w:val="24"/>
              </w:rPr>
            </w:pPr>
          </w:p>
        </w:tc>
      </w:tr>
      <w:tr w:rsidR="00837A64" w14:paraId="5190717D" w14:textId="77777777">
        <w:trPr>
          <w:trHeight w:val="19"/>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210FADF0"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投标人关联企业情况（包括但不限于与投标人法定代表人为同一人或者存在控股、管理关系的不同单位）</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14:paraId="71908D7A" w14:textId="77777777" w:rsidR="00837A64" w:rsidRDefault="00837A64">
            <w:pPr>
              <w:topLinePunct/>
              <w:spacing w:line="440" w:lineRule="exact"/>
              <w:jc w:val="center"/>
              <w:rPr>
                <w:rFonts w:ascii="宋体" w:hAnsi="宋体" w:hint="eastAsia"/>
                <w:sz w:val="24"/>
                <w:szCs w:val="24"/>
              </w:rPr>
            </w:pPr>
          </w:p>
        </w:tc>
      </w:tr>
      <w:tr w:rsidR="00837A64" w14:paraId="091DD1B8" w14:textId="77777777">
        <w:trPr>
          <w:trHeight w:val="288"/>
          <w:jc w:val="center"/>
        </w:trPr>
        <w:tc>
          <w:tcPr>
            <w:tcW w:w="2237" w:type="dxa"/>
            <w:tcBorders>
              <w:top w:val="single" w:sz="4" w:space="0" w:color="auto"/>
              <w:left w:val="single" w:sz="4" w:space="0" w:color="auto"/>
              <w:bottom w:val="single" w:sz="4" w:space="0" w:color="auto"/>
              <w:right w:val="single" w:sz="4" w:space="0" w:color="auto"/>
            </w:tcBorders>
            <w:noWrap/>
            <w:vAlign w:val="center"/>
          </w:tcPr>
          <w:p w14:paraId="2D5E9F1B" w14:textId="77777777" w:rsidR="00837A64" w:rsidRDefault="00000000">
            <w:pPr>
              <w:topLinePunct/>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备注</w:t>
            </w:r>
          </w:p>
        </w:tc>
        <w:tc>
          <w:tcPr>
            <w:tcW w:w="6994" w:type="dxa"/>
            <w:gridSpan w:val="8"/>
            <w:tcBorders>
              <w:top w:val="single" w:sz="4" w:space="0" w:color="auto"/>
              <w:left w:val="single" w:sz="4" w:space="0" w:color="auto"/>
              <w:bottom w:val="single" w:sz="4" w:space="0" w:color="auto"/>
              <w:right w:val="single" w:sz="4" w:space="0" w:color="auto"/>
            </w:tcBorders>
            <w:noWrap/>
            <w:vAlign w:val="center"/>
          </w:tcPr>
          <w:p w14:paraId="220A885B" w14:textId="77777777" w:rsidR="00837A64" w:rsidRDefault="00837A64">
            <w:pPr>
              <w:topLinePunct/>
              <w:spacing w:line="440" w:lineRule="exact"/>
              <w:jc w:val="center"/>
              <w:rPr>
                <w:rFonts w:ascii="宋体" w:hAnsi="宋体" w:hint="eastAsia"/>
                <w:sz w:val="24"/>
                <w:szCs w:val="24"/>
              </w:rPr>
            </w:pPr>
          </w:p>
        </w:tc>
      </w:tr>
    </w:tbl>
    <w:p w14:paraId="58033E55" w14:textId="77777777" w:rsidR="00837A64" w:rsidRDefault="00000000">
      <w:pPr>
        <w:spacing w:line="400" w:lineRule="exact"/>
        <w:rPr>
          <w:rFonts w:ascii="宋体" w:hAnsi="宋体" w:hint="eastAsia"/>
          <w:sz w:val="24"/>
          <w:szCs w:val="24"/>
        </w:rPr>
      </w:pPr>
      <w:r>
        <w:rPr>
          <w:rFonts w:ascii="宋体" w:hAnsi="宋体" w:hint="eastAsia"/>
          <w:sz w:val="24"/>
          <w:szCs w:val="24"/>
        </w:rPr>
        <w:t>注：投标人应</w:t>
      </w:r>
      <w:bookmarkStart w:id="483" w:name="_Toc520184751"/>
      <w:r>
        <w:rPr>
          <w:rFonts w:ascii="宋体" w:hAnsi="宋体" w:hint="eastAsia"/>
          <w:sz w:val="24"/>
          <w:szCs w:val="24"/>
        </w:rPr>
        <w:t>根据投标人须知第3.5</w:t>
      </w:r>
      <w:bookmarkEnd w:id="483"/>
      <w:r>
        <w:rPr>
          <w:rFonts w:ascii="宋体" w:hAnsi="宋体" w:hint="eastAsia"/>
          <w:sz w:val="24"/>
          <w:szCs w:val="24"/>
        </w:rPr>
        <w:t>.1项的要求在本表后附相关证</w:t>
      </w:r>
      <w:bookmarkStart w:id="484" w:name="_Toc520184752"/>
      <w:r>
        <w:rPr>
          <w:rFonts w:ascii="宋体" w:hAnsi="宋体" w:hint="eastAsia"/>
          <w:sz w:val="24"/>
          <w:szCs w:val="24"/>
        </w:rPr>
        <w:t>明材料。</w:t>
      </w:r>
      <w:bookmarkEnd w:id="484"/>
    </w:p>
    <w:p w14:paraId="0F7B2F74" w14:textId="77777777" w:rsidR="00837A64" w:rsidRDefault="00837A64">
      <w:pPr>
        <w:rPr>
          <w:rFonts w:ascii="宋体" w:hAnsi="宋体" w:hint="eastAsia"/>
        </w:rPr>
      </w:pPr>
    </w:p>
    <w:p w14:paraId="03D83030" w14:textId="77777777" w:rsidR="00837A64" w:rsidRDefault="00837A64">
      <w:pPr>
        <w:rPr>
          <w:rFonts w:ascii="宋体" w:hAnsi="宋体" w:hint="eastAsia"/>
        </w:rPr>
      </w:pPr>
    </w:p>
    <w:p w14:paraId="17BD5A03" w14:textId="77777777" w:rsidR="00837A64" w:rsidRDefault="00000000">
      <w:pPr>
        <w:spacing w:before="20" w:line="412" w:lineRule="auto"/>
        <w:ind w:firstLine="137"/>
        <w:outlineLvl w:val="2"/>
        <w:rPr>
          <w:rFonts w:ascii="宋体" w:hAnsi="宋体" w:hint="eastAsia"/>
          <w:b/>
          <w:bCs/>
          <w:sz w:val="32"/>
          <w:szCs w:val="32"/>
        </w:rPr>
      </w:pPr>
      <w:r>
        <w:rPr>
          <w:rFonts w:ascii="宋体" w:hAnsi="宋体" w:hint="eastAsia"/>
          <w:b/>
          <w:bCs/>
          <w:sz w:val="32"/>
          <w:szCs w:val="32"/>
        </w:rPr>
        <w:br w:type="page"/>
      </w:r>
      <w:r>
        <w:rPr>
          <w:rFonts w:ascii="宋体" w:hAnsi="宋体" w:hint="eastAsia"/>
          <w:b/>
          <w:bCs/>
          <w:sz w:val="28"/>
          <w:szCs w:val="32"/>
        </w:rPr>
        <w:lastRenderedPageBreak/>
        <w:t>（二）近年完成的类似项目情况表（格式可自定）</w:t>
      </w:r>
    </w:p>
    <w:tbl>
      <w:tblPr>
        <w:tblW w:w="0" w:type="auto"/>
        <w:jc w:val="center"/>
        <w:tblLayout w:type="fixed"/>
        <w:tblLook w:val="04A0" w:firstRow="1" w:lastRow="0" w:firstColumn="1" w:lastColumn="0" w:noHBand="0" w:noVBand="1"/>
      </w:tblPr>
      <w:tblGrid>
        <w:gridCol w:w="2269"/>
        <w:gridCol w:w="6253"/>
      </w:tblGrid>
      <w:tr w:rsidR="00837A64" w14:paraId="0C5A01F6"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632DDE2"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项目名称</w:t>
            </w:r>
          </w:p>
        </w:tc>
        <w:tc>
          <w:tcPr>
            <w:tcW w:w="6253" w:type="dxa"/>
            <w:tcBorders>
              <w:top w:val="single" w:sz="4" w:space="0" w:color="auto"/>
              <w:left w:val="nil"/>
              <w:bottom w:val="single" w:sz="4" w:space="0" w:color="auto"/>
              <w:right w:val="single" w:sz="4" w:space="0" w:color="auto"/>
            </w:tcBorders>
            <w:noWrap/>
          </w:tcPr>
          <w:p w14:paraId="78771B2A" w14:textId="77777777" w:rsidR="00837A64" w:rsidRDefault="00837A64">
            <w:pPr>
              <w:topLinePunct/>
              <w:spacing w:line="440" w:lineRule="exact"/>
              <w:rPr>
                <w:rFonts w:ascii="宋体" w:hAnsi="宋体" w:hint="eastAsia"/>
                <w:sz w:val="24"/>
                <w:szCs w:val="24"/>
              </w:rPr>
            </w:pPr>
          </w:p>
        </w:tc>
      </w:tr>
      <w:tr w:rsidR="00837A64" w14:paraId="19637DC1"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7409FCD3"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项目所在地</w:t>
            </w:r>
          </w:p>
        </w:tc>
        <w:tc>
          <w:tcPr>
            <w:tcW w:w="6253" w:type="dxa"/>
            <w:tcBorders>
              <w:top w:val="single" w:sz="4" w:space="0" w:color="auto"/>
              <w:left w:val="nil"/>
              <w:bottom w:val="single" w:sz="4" w:space="0" w:color="auto"/>
              <w:right w:val="single" w:sz="4" w:space="0" w:color="auto"/>
            </w:tcBorders>
            <w:noWrap/>
          </w:tcPr>
          <w:p w14:paraId="3E352F47" w14:textId="77777777" w:rsidR="00837A64" w:rsidRDefault="00837A64">
            <w:pPr>
              <w:topLinePunct/>
              <w:spacing w:line="440" w:lineRule="exact"/>
              <w:rPr>
                <w:rFonts w:ascii="宋体" w:hAnsi="宋体" w:hint="eastAsia"/>
                <w:sz w:val="24"/>
                <w:szCs w:val="24"/>
              </w:rPr>
            </w:pPr>
          </w:p>
        </w:tc>
      </w:tr>
      <w:tr w:rsidR="00837A64" w14:paraId="2C84ABAB"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18DC091E"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委托人名称</w:t>
            </w:r>
          </w:p>
        </w:tc>
        <w:tc>
          <w:tcPr>
            <w:tcW w:w="6253" w:type="dxa"/>
            <w:tcBorders>
              <w:top w:val="single" w:sz="4" w:space="0" w:color="auto"/>
              <w:left w:val="nil"/>
              <w:bottom w:val="single" w:sz="4" w:space="0" w:color="auto"/>
              <w:right w:val="single" w:sz="4" w:space="0" w:color="auto"/>
            </w:tcBorders>
            <w:noWrap/>
          </w:tcPr>
          <w:p w14:paraId="4C56799F" w14:textId="77777777" w:rsidR="00837A64" w:rsidRDefault="00837A64">
            <w:pPr>
              <w:topLinePunct/>
              <w:spacing w:line="440" w:lineRule="exact"/>
              <w:rPr>
                <w:rFonts w:ascii="宋体" w:hAnsi="宋体" w:hint="eastAsia"/>
                <w:sz w:val="24"/>
                <w:szCs w:val="24"/>
              </w:rPr>
            </w:pPr>
          </w:p>
        </w:tc>
      </w:tr>
      <w:tr w:rsidR="00837A64" w14:paraId="1FCCA14B"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78BA8FF7"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委托人地址</w:t>
            </w:r>
          </w:p>
        </w:tc>
        <w:tc>
          <w:tcPr>
            <w:tcW w:w="6253" w:type="dxa"/>
            <w:tcBorders>
              <w:top w:val="single" w:sz="4" w:space="0" w:color="auto"/>
              <w:left w:val="nil"/>
              <w:bottom w:val="single" w:sz="4" w:space="0" w:color="auto"/>
              <w:right w:val="single" w:sz="4" w:space="0" w:color="auto"/>
            </w:tcBorders>
            <w:noWrap/>
          </w:tcPr>
          <w:p w14:paraId="2831F68F" w14:textId="77777777" w:rsidR="00837A64" w:rsidRDefault="00837A64">
            <w:pPr>
              <w:topLinePunct/>
              <w:spacing w:line="440" w:lineRule="exact"/>
              <w:rPr>
                <w:rFonts w:ascii="宋体" w:hAnsi="宋体" w:hint="eastAsia"/>
                <w:sz w:val="24"/>
                <w:szCs w:val="24"/>
              </w:rPr>
            </w:pPr>
          </w:p>
        </w:tc>
      </w:tr>
      <w:tr w:rsidR="00837A64" w14:paraId="2E4D7C62"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08548FD1"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委托人电话</w:t>
            </w:r>
          </w:p>
        </w:tc>
        <w:tc>
          <w:tcPr>
            <w:tcW w:w="6253" w:type="dxa"/>
            <w:tcBorders>
              <w:top w:val="single" w:sz="4" w:space="0" w:color="auto"/>
              <w:left w:val="nil"/>
              <w:bottom w:val="single" w:sz="4" w:space="0" w:color="auto"/>
              <w:right w:val="single" w:sz="4" w:space="0" w:color="auto"/>
            </w:tcBorders>
            <w:noWrap/>
          </w:tcPr>
          <w:p w14:paraId="2F1E0909" w14:textId="77777777" w:rsidR="00837A64" w:rsidRDefault="00837A64">
            <w:pPr>
              <w:topLinePunct/>
              <w:spacing w:line="440" w:lineRule="exact"/>
              <w:rPr>
                <w:rFonts w:ascii="宋体" w:hAnsi="宋体" w:hint="eastAsia"/>
                <w:sz w:val="24"/>
                <w:szCs w:val="24"/>
              </w:rPr>
            </w:pPr>
          </w:p>
        </w:tc>
      </w:tr>
      <w:tr w:rsidR="00837A64" w14:paraId="4E984FDB"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6DA97478"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合同价格</w:t>
            </w:r>
          </w:p>
        </w:tc>
        <w:tc>
          <w:tcPr>
            <w:tcW w:w="6253" w:type="dxa"/>
            <w:tcBorders>
              <w:top w:val="single" w:sz="4" w:space="0" w:color="auto"/>
              <w:left w:val="nil"/>
              <w:bottom w:val="single" w:sz="4" w:space="0" w:color="auto"/>
              <w:right w:val="single" w:sz="4" w:space="0" w:color="auto"/>
            </w:tcBorders>
            <w:noWrap/>
          </w:tcPr>
          <w:p w14:paraId="18E61AA1" w14:textId="77777777" w:rsidR="00837A64" w:rsidRDefault="00837A64">
            <w:pPr>
              <w:topLinePunct/>
              <w:spacing w:line="440" w:lineRule="exact"/>
              <w:rPr>
                <w:rFonts w:ascii="宋体" w:hAnsi="宋体" w:hint="eastAsia"/>
                <w:sz w:val="24"/>
                <w:szCs w:val="24"/>
              </w:rPr>
            </w:pPr>
          </w:p>
        </w:tc>
      </w:tr>
      <w:tr w:rsidR="00837A64" w14:paraId="47BDEC30"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443C5555"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监理服务期限</w:t>
            </w:r>
          </w:p>
        </w:tc>
        <w:tc>
          <w:tcPr>
            <w:tcW w:w="6253" w:type="dxa"/>
            <w:tcBorders>
              <w:top w:val="single" w:sz="4" w:space="0" w:color="auto"/>
              <w:left w:val="nil"/>
              <w:bottom w:val="single" w:sz="4" w:space="0" w:color="auto"/>
              <w:right w:val="single" w:sz="4" w:space="0" w:color="auto"/>
            </w:tcBorders>
            <w:noWrap/>
          </w:tcPr>
          <w:p w14:paraId="59A27060" w14:textId="77777777" w:rsidR="00837A64" w:rsidRDefault="00837A64">
            <w:pPr>
              <w:topLinePunct/>
              <w:spacing w:line="440" w:lineRule="exact"/>
              <w:rPr>
                <w:rFonts w:ascii="宋体" w:hAnsi="宋体" w:hint="eastAsia"/>
                <w:sz w:val="24"/>
                <w:szCs w:val="24"/>
              </w:rPr>
            </w:pPr>
          </w:p>
        </w:tc>
      </w:tr>
      <w:tr w:rsidR="00837A64" w14:paraId="3590A1C2"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5C1ADB0E"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监理内容</w:t>
            </w:r>
          </w:p>
        </w:tc>
        <w:tc>
          <w:tcPr>
            <w:tcW w:w="6253" w:type="dxa"/>
            <w:tcBorders>
              <w:top w:val="single" w:sz="4" w:space="0" w:color="auto"/>
              <w:left w:val="nil"/>
              <w:bottom w:val="single" w:sz="4" w:space="0" w:color="auto"/>
              <w:right w:val="single" w:sz="4" w:space="0" w:color="auto"/>
            </w:tcBorders>
            <w:noWrap/>
          </w:tcPr>
          <w:p w14:paraId="0D529E54" w14:textId="77777777" w:rsidR="00837A64" w:rsidRDefault="00837A64">
            <w:pPr>
              <w:topLinePunct/>
              <w:spacing w:line="440" w:lineRule="exact"/>
              <w:rPr>
                <w:rFonts w:ascii="宋体" w:hAnsi="宋体" w:hint="eastAsia"/>
                <w:sz w:val="24"/>
                <w:szCs w:val="24"/>
              </w:rPr>
            </w:pPr>
          </w:p>
        </w:tc>
      </w:tr>
      <w:tr w:rsidR="00837A64" w14:paraId="6F359508"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089A4D85"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总监理工程师</w:t>
            </w:r>
          </w:p>
        </w:tc>
        <w:tc>
          <w:tcPr>
            <w:tcW w:w="6253" w:type="dxa"/>
            <w:tcBorders>
              <w:top w:val="single" w:sz="4" w:space="0" w:color="auto"/>
              <w:left w:val="nil"/>
              <w:bottom w:val="single" w:sz="4" w:space="0" w:color="auto"/>
              <w:right w:val="single" w:sz="4" w:space="0" w:color="auto"/>
            </w:tcBorders>
            <w:noWrap/>
          </w:tcPr>
          <w:p w14:paraId="229CAA14" w14:textId="77777777" w:rsidR="00837A64" w:rsidRDefault="00837A64">
            <w:pPr>
              <w:topLinePunct/>
              <w:spacing w:line="440" w:lineRule="exact"/>
              <w:rPr>
                <w:rFonts w:ascii="宋体" w:hAnsi="宋体" w:hint="eastAsia"/>
                <w:sz w:val="24"/>
                <w:szCs w:val="24"/>
              </w:rPr>
            </w:pPr>
          </w:p>
        </w:tc>
      </w:tr>
      <w:tr w:rsidR="00837A64" w14:paraId="401C9FB8"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75A356F4"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项目描述</w:t>
            </w:r>
          </w:p>
        </w:tc>
        <w:tc>
          <w:tcPr>
            <w:tcW w:w="6253" w:type="dxa"/>
            <w:tcBorders>
              <w:top w:val="single" w:sz="4" w:space="0" w:color="auto"/>
              <w:left w:val="nil"/>
              <w:bottom w:val="single" w:sz="4" w:space="0" w:color="auto"/>
              <w:right w:val="single" w:sz="4" w:space="0" w:color="auto"/>
            </w:tcBorders>
            <w:noWrap/>
          </w:tcPr>
          <w:p w14:paraId="164BC302" w14:textId="77777777" w:rsidR="00837A64" w:rsidRDefault="00837A64">
            <w:pPr>
              <w:topLinePunct/>
              <w:spacing w:line="440" w:lineRule="exact"/>
              <w:rPr>
                <w:rFonts w:ascii="宋体" w:hAnsi="宋体" w:hint="eastAsia"/>
                <w:sz w:val="24"/>
                <w:szCs w:val="24"/>
              </w:rPr>
            </w:pPr>
          </w:p>
          <w:p w14:paraId="7384DAA5" w14:textId="77777777" w:rsidR="00837A64" w:rsidRDefault="00837A64">
            <w:pPr>
              <w:topLinePunct/>
              <w:spacing w:line="440" w:lineRule="exact"/>
              <w:rPr>
                <w:rFonts w:ascii="宋体" w:hAnsi="宋体" w:hint="eastAsia"/>
                <w:sz w:val="24"/>
                <w:szCs w:val="24"/>
              </w:rPr>
            </w:pPr>
          </w:p>
          <w:p w14:paraId="4AC4F19D" w14:textId="77777777" w:rsidR="00837A64" w:rsidRDefault="00837A64">
            <w:pPr>
              <w:topLinePunct/>
              <w:spacing w:line="440" w:lineRule="exact"/>
              <w:rPr>
                <w:rFonts w:ascii="宋体" w:hAnsi="宋体" w:hint="eastAsia"/>
                <w:sz w:val="24"/>
                <w:szCs w:val="24"/>
              </w:rPr>
            </w:pPr>
          </w:p>
          <w:p w14:paraId="0075EFAD" w14:textId="77777777" w:rsidR="00837A64" w:rsidRDefault="00837A64">
            <w:pPr>
              <w:topLinePunct/>
              <w:spacing w:line="440" w:lineRule="exact"/>
              <w:rPr>
                <w:rFonts w:ascii="宋体" w:hAnsi="宋体" w:hint="eastAsia"/>
                <w:sz w:val="24"/>
                <w:szCs w:val="24"/>
              </w:rPr>
            </w:pPr>
          </w:p>
          <w:p w14:paraId="477878F1" w14:textId="77777777" w:rsidR="00837A64" w:rsidRDefault="00837A64">
            <w:pPr>
              <w:topLinePunct/>
              <w:spacing w:line="440" w:lineRule="exact"/>
              <w:rPr>
                <w:rFonts w:ascii="宋体" w:hAnsi="宋体" w:hint="eastAsia"/>
                <w:sz w:val="24"/>
                <w:szCs w:val="24"/>
              </w:rPr>
            </w:pPr>
          </w:p>
          <w:p w14:paraId="73C49F20" w14:textId="77777777" w:rsidR="00837A64" w:rsidRDefault="00837A64">
            <w:pPr>
              <w:topLinePunct/>
              <w:spacing w:line="440" w:lineRule="exact"/>
              <w:rPr>
                <w:rFonts w:ascii="宋体" w:hAnsi="宋体" w:hint="eastAsia"/>
                <w:sz w:val="24"/>
                <w:szCs w:val="24"/>
              </w:rPr>
            </w:pPr>
          </w:p>
          <w:p w14:paraId="5919714E" w14:textId="77777777" w:rsidR="00837A64" w:rsidRDefault="00837A64">
            <w:pPr>
              <w:topLinePunct/>
              <w:spacing w:line="440" w:lineRule="exact"/>
              <w:rPr>
                <w:rFonts w:ascii="宋体" w:hAnsi="宋体" w:hint="eastAsia"/>
                <w:sz w:val="24"/>
                <w:szCs w:val="24"/>
              </w:rPr>
            </w:pPr>
          </w:p>
        </w:tc>
      </w:tr>
      <w:tr w:rsidR="00837A64" w14:paraId="1AEA0E99" w14:textId="77777777">
        <w:trPr>
          <w:trHeight w:val="670"/>
          <w:jc w:val="center"/>
        </w:trPr>
        <w:tc>
          <w:tcPr>
            <w:tcW w:w="2269" w:type="dxa"/>
            <w:tcBorders>
              <w:top w:val="single" w:sz="4" w:space="0" w:color="auto"/>
              <w:left w:val="single" w:sz="4" w:space="0" w:color="auto"/>
              <w:bottom w:val="single" w:sz="4" w:space="0" w:color="auto"/>
              <w:right w:val="single" w:sz="4" w:space="0" w:color="auto"/>
            </w:tcBorders>
            <w:noWrap/>
            <w:vAlign w:val="center"/>
          </w:tcPr>
          <w:p w14:paraId="25281C47" w14:textId="77777777" w:rsidR="00837A64" w:rsidRDefault="00000000">
            <w:pPr>
              <w:topLinePunct/>
              <w:spacing w:line="440" w:lineRule="exact"/>
              <w:jc w:val="center"/>
              <w:rPr>
                <w:rFonts w:ascii="宋体" w:hAnsi="宋体" w:hint="eastAsia"/>
                <w:sz w:val="24"/>
                <w:szCs w:val="24"/>
              </w:rPr>
            </w:pPr>
            <w:r>
              <w:rPr>
                <w:rFonts w:ascii="宋体" w:hAnsi="宋体" w:hint="eastAsia"/>
                <w:sz w:val="24"/>
                <w:szCs w:val="24"/>
              </w:rPr>
              <w:t>备注</w:t>
            </w:r>
          </w:p>
        </w:tc>
        <w:tc>
          <w:tcPr>
            <w:tcW w:w="6253" w:type="dxa"/>
            <w:tcBorders>
              <w:top w:val="single" w:sz="4" w:space="0" w:color="auto"/>
              <w:left w:val="nil"/>
              <w:bottom w:val="single" w:sz="4" w:space="0" w:color="auto"/>
              <w:right w:val="single" w:sz="4" w:space="0" w:color="auto"/>
            </w:tcBorders>
            <w:noWrap/>
          </w:tcPr>
          <w:p w14:paraId="0ED19FBF" w14:textId="77777777" w:rsidR="00837A64" w:rsidRDefault="00837A64">
            <w:pPr>
              <w:topLinePunct/>
              <w:spacing w:line="440" w:lineRule="exact"/>
              <w:rPr>
                <w:rFonts w:ascii="宋体" w:hAnsi="宋体" w:hint="eastAsia"/>
                <w:sz w:val="24"/>
                <w:szCs w:val="24"/>
              </w:rPr>
            </w:pPr>
          </w:p>
        </w:tc>
      </w:tr>
    </w:tbl>
    <w:p w14:paraId="203EBD81" w14:textId="77777777" w:rsidR="00837A64" w:rsidRDefault="00000000">
      <w:pPr>
        <w:spacing w:line="440" w:lineRule="exact"/>
        <w:rPr>
          <w:rFonts w:ascii="宋体" w:hAnsi="宋体" w:hint="eastAsia"/>
          <w:sz w:val="24"/>
          <w:szCs w:val="24"/>
        </w:rPr>
      </w:pPr>
      <w:r>
        <w:rPr>
          <w:rFonts w:ascii="宋体" w:hAnsi="宋体" w:hint="eastAsia"/>
          <w:sz w:val="24"/>
          <w:szCs w:val="24"/>
        </w:rPr>
        <w:t>注：投标人应根据投标人须知第3.5.3项的要求在本表后附相关证明材料。</w:t>
      </w:r>
    </w:p>
    <w:p w14:paraId="21F8C100" w14:textId="77777777" w:rsidR="00837A64" w:rsidRDefault="00837A64">
      <w:pPr>
        <w:spacing w:line="440" w:lineRule="exact"/>
        <w:rPr>
          <w:rFonts w:ascii="宋体" w:hAnsi="宋体" w:hint="eastAsia"/>
          <w:szCs w:val="24"/>
        </w:rPr>
      </w:pPr>
    </w:p>
    <w:p w14:paraId="5F10ED3F" w14:textId="77777777" w:rsidR="00837A64" w:rsidRDefault="00837A64">
      <w:pPr>
        <w:spacing w:line="440" w:lineRule="exact"/>
        <w:rPr>
          <w:rFonts w:ascii="宋体" w:hAnsi="宋体" w:hint="eastAsia"/>
          <w:szCs w:val="24"/>
        </w:rPr>
      </w:pPr>
    </w:p>
    <w:p w14:paraId="276A7855" w14:textId="77777777" w:rsidR="00837A64" w:rsidRDefault="00000000">
      <w:pPr>
        <w:spacing w:before="20" w:line="360" w:lineRule="auto"/>
        <w:ind w:firstLine="137"/>
        <w:outlineLvl w:val="2"/>
        <w:rPr>
          <w:rFonts w:ascii="宋体" w:hAnsi="宋体" w:hint="eastAsia"/>
          <w:b/>
          <w:bCs/>
          <w:sz w:val="28"/>
          <w:szCs w:val="32"/>
        </w:rPr>
      </w:pPr>
      <w:r>
        <w:rPr>
          <w:rFonts w:ascii="宋体" w:hAnsi="宋体" w:hint="eastAsia"/>
          <w:b/>
          <w:bCs/>
          <w:sz w:val="32"/>
          <w:szCs w:val="32"/>
        </w:rPr>
        <w:br w:type="page"/>
      </w:r>
      <w:r>
        <w:rPr>
          <w:rFonts w:ascii="宋体" w:hAnsi="宋体" w:hint="eastAsia"/>
          <w:b/>
          <w:bCs/>
          <w:sz w:val="28"/>
          <w:szCs w:val="32"/>
        </w:rPr>
        <w:lastRenderedPageBreak/>
        <w:t>（三）拟委任的主要人员汇总表（格式可自定）</w:t>
      </w:r>
    </w:p>
    <w:p w14:paraId="3A9724AE" w14:textId="77777777" w:rsidR="00837A64" w:rsidRDefault="00837A64">
      <w:pPr>
        <w:pStyle w:val="a6"/>
        <w:spacing w:before="9" w:line="360" w:lineRule="auto"/>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665"/>
        <w:gridCol w:w="1665"/>
        <w:gridCol w:w="1665"/>
        <w:gridCol w:w="3064"/>
      </w:tblGrid>
      <w:tr w:rsidR="00837A64" w14:paraId="334A6364" w14:textId="77777777">
        <w:trPr>
          <w:trHeight w:val="375"/>
        </w:trPr>
        <w:tc>
          <w:tcPr>
            <w:tcW w:w="440" w:type="pct"/>
            <w:vAlign w:val="center"/>
          </w:tcPr>
          <w:p w14:paraId="5366EBD8" w14:textId="77777777" w:rsidR="00837A64" w:rsidRDefault="00000000">
            <w:pPr>
              <w:widowControl/>
              <w:jc w:val="center"/>
              <w:rPr>
                <w:b/>
                <w:bCs/>
                <w:szCs w:val="21"/>
              </w:rPr>
            </w:pPr>
            <w:r>
              <w:rPr>
                <w:rFonts w:hint="eastAsia"/>
                <w:b/>
                <w:bCs/>
                <w:szCs w:val="21"/>
              </w:rPr>
              <w:t>序号</w:t>
            </w:r>
          </w:p>
        </w:tc>
        <w:tc>
          <w:tcPr>
            <w:tcW w:w="942" w:type="pct"/>
            <w:vAlign w:val="center"/>
          </w:tcPr>
          <w:p w14:paraId="2E72A5FF" w14:textId="77777777" w:rsidR="00837A64" w:rsidRDefault="00000000">
            <w:pPr>
              <w:widowControl/>
              <w:jc w:val="center"/>
              <w:rPr>
                <w:b/>
                <w:bCs/>
                <w:szCs w:val="21"/>
              </w:rPr>
            </w:pPr>
            <w:r>
              <w:rPr>
                <w:rFonts w:hint="eastAsia"/>
                <w:b/>
                <w:bCs/>
                <w:szCs w:val="21"/>
              </w:rPr>
              <w:t>姓名</w:t>
            </w:r>
          </w:p>
        </w:tc>
        <w:tc>
          <w:tcPr>
            <w:tcW w:w="942" w:type="pct"/>
            <w:vAlign w:val="center"/>
          </w:tcPr>
          <w:p w14:paraId="7F56EA05" w14:textId="77777777" w:rsidR="00837A64" w:rsidRDefault="00000000">
            <w:pPr>
              <w:widowControl/>
              <w:jc w:val="center"/>
              <w:rPr>
                <w:b/>
                <w:bCs/>
                <w:szCs w:val="21"/>
              </w:rPr>
            </w:pPr>
            <w:r>
              <w:rPr>
                <w:rFonts w:hint="eastAsia"/>
                <w:b/>
                <w:bCs/>
                <w:szCs w:val="21"/>
              </w:rPr>
              <w:t>岗位</w:t>
            </w:r>
          </w:p>
        </w:tc>
        <w:tc>
          <w:tcPr>
            <w:tcW w:w="942" w:type="pct"/>
            <w:vAlign w:val="center"/>
          </w:tcPr>
          <w:p w14:paraId="445CBF79" w14:textId="77777777" w:rsidR="00837A64" w:rsidRDefault="00000000">
            <w:pPr>
              <w:widowControl/>
              <w:jc w:val="center"/>
              <w:rPr>
                <w:b/>
                <w:bCs/>
                <w:szCs w:val="21"/>
              </w:rPr>
            </w:pPr>
            <w:r>
              <w:rPr>
                <w:rFonts w:hint="eastAsia"/>
                <w:b/>
                <w:bCs/>
                <w:szCs w:val="21"/>
              </w:rPr>
              <w:t>职称</w:t>
            </w:r>
          </w:p>
        </w:tc>
        <w:tc>
          <w:tcPr>
            <w:tcW w:w="1734" w:type="pct"/>
            <w:vAlign w:val="center"/>
          </w:tcPr>
          <w:p w14:paraId="352A4FF6" w14:textId="77777777" w:rsidR="00837A64" w:rsidRDefault="00000000">
            <w:pPr>
              <w:widowControl/>
              <w:jc w:val="center"/>
              <w:rPr>
                <w:b/>
                <w:bCs/>
                <w:szCs w:val="21"/>
              </w:rPr>
            </w:pPr>
            <w:r>
              <w:rPr>
                <w:rFonts w:hint="eastAsia"/>
                <w:b/>
                <w:bCs/>
                <w:szCs w:val="21"/>
              </w:rPr>
              <w:t>职称证书或资格证书编号</w:t>
            </w:r>
          </w:p>
        </w:tc>
      </w:tr>
      <w:tr w:rsidR="00837A64" w14:paraId="4D8B2971" w14:textId="77777777">
        <w:trPr>
          <w:trHeight w:val="454"/>
        </w:trPr>
        <w:tc>
          <w:tcPr>
            <w:tcW w:w="440" w:type="pct"/>
            <w:noWrap/>
            <w:vAlign w:val="center"/>
          </w:tcPr>
          <w:p w14:paraId="47D3B0B2" w14:textId="77777777" w:rsidR="00837A64" w:rsidRDefault="00000000">
            <w:pPr>
              <w:widowControl/>
              <w:jc w:val="center"/>
              <w:rPr>
                <w:szCs w:val="21"/>
              </w:rPr>
            </w:pPr>
            <w:r>
              <w:rPr>
                <w:rFonts w:hint="eastAsia"/>
                <w:szCs w:val="21"/>
              </w:rPr>
              <w:t>1</w:t>
            </w:r>
          </w:p>
        </w:tc>
        <w:tc>
          <w:tcPr>
            <w:tcW w:w="942" w:type="pct"/>
            <w:noWrap/>
            <w:vAlign w:val="center"/>
          </w:tcPr>
          <w:p w14:paraId="1F2E6D70" w14:textId="77777777" w:rsidR="00837A64" w:rsidRDefault="00000000">
            <w:pPr>
              <w:widowControl/>
              <w:jc w:val="center"/>
              <w:rPr>
                <w:szCs w:val="21"/>
              </w:rPr>
            </w:pPr>
            <w:r>
              <w:rPr>
                <w:rFonts w:hint="eastAsia"/>
                <w:szCs w:val="21"/>
              </w:rPr>
              <w:t xml:space="preserve">　</w:t>
            </w:r>
          </w:p>
        </w:tc>
        <w:tc>
          <w:tcPr>
            <w:tcW w:w="942" w:type="pct"/>
            <w:noWrap/>
            <w:vAlign w:val="center"/>
          </w:tcPr>
          <w:p w14:paraId="5329342F" w14:textId="77777777" w:rsidR="00837A64" w:rsidRDefault="00000000">
            <w:pPr>
              <w:widowControl/>
              <w:jc w:val="center"/>
              <w:rPr>
                <w:szCs w:val="21"/>
              </w:rPr>
            </w:pPr>
            <w:r>
              <w:rPr>
                <w:rFonts w:hint="eastAsia"/>
                <w:szCs w:val="21"/>
              </w:rPr>
              <w:t xml:space="preserve">　</w:t>
            </w:r>
          </w:p>
        </w:tc>
        <w:tc>
          <w:tcPr>
            <w:tcW w:w="942" w:type="pct"/>
            <w:noWrap/>
            <w:vAlign w:val="center"/>
          </w:tcPr>
          <w:p w14:paraId="6EC3C863" w14:textId="77777777" w:rsidR="00837A64" w:rsidRDefault="00000000">
            <w:pPr>
              <w:widowControl/>
              <w:jc w:val="center"/>
              <w:rPr>
                <w:szCs w:val="21"/>
              </w:rPr>
            </w:pPr>
            <w:r>
              <w:rPr>
                <w:rFonts w:hint="eastAsia"/>
                <w:szCs w:val="21"/>
              </w:rPr>
              <w:t xml:space="preserve">　</w:t>
            </w:r>
          </w:p>
        </w:tc>
        <w:tc>
          <w:tcPr>
            <w:tcW w:w="1734" w:type="pct"/>
            <w:noWrap/>
            <w:vAlign w:val="center"/>
          </w:tcPr>
          <w:p w14:paraId="67EB6B95" w14:textId="77777777" w:rsidR="00837A64" w:rsidRDefault="00000000">
            <w:pPr>
              <w:widowControl/>
              <w:jc w:val="center"/>
              <w:rPr>
                <w:szCs w:val="21"/>
              </w:rPr>
            </w:pPr>
            <w:r>
              <w:rPr>
                <w:rFonts w:hint="eastAsia"/>
                <w:szCs w:val="21"/>
              </w:rPr>
              <w:t xml:space="preserve">　</w:t>
            </w:r>
          </w:p>
        </w:tc>
      </w:tr>
      <w:tr w:rsidR="00837A64" w14:paraId="4BE2575C" w14:textId="77777777">
        <w:trPr>
          <w:trHeight w:val="454"/>
        </w:trPr>
        <w:tc>
          <w:tcPr>
            <w:tcW w:w="440" w:type="pct"/>
            <w:noWrap/>
            <w:vAlign w:val="center"/>
          </w:tcPr>
          <w:p w14:paraId="6EC1A69F" w14:textId="77777777" w:rsidR="00837A64" w:rsidRDefault="00000000">
            <w:pPr>
              <w:widowControl/>
              <w:jc w:val="center"/>
              <w:rPr>
                <w:szCs w:val="21"/>
              </w:rPr>
            </w:pPr>
            <w:r>
              <w:rPr>
                <w:rFonts w:hint="eastAsia"/>
                <w:szCs w:val="21"/>
              </w:rPr>
              <w:t>2</w:t>
            </w:r>
          </w:p>
        </w:tc>
        <w:tc>
          <w:tcPr>
            <w:tcW w:w="942" w:type="pct"/>
            <w:noWrap/>
            <w:vAlign w:val="center"/>
          </w:tcPr>
          <w:p w14:paraId="1622020C" w14:textId="77777777" w:rsidR="00837A64" w:rsidRDefault="00000000">
            <w:pPr>
              <w:widowControl/>
              <w:jc w:val="center"/>
              <w:rPr>
                <w:szCs w:val="21"/>
              </w:rPr>
            </w:pPr>
            <w:r>
              <w:rPr>
                <w:rFonts w:hint="eastAsia"/>
                <w:szCs w:val="21"/>
              </w:rPr>
              <w:t xml:space="preserve">　</w:t>
            </w:r>
          </w:p>
        </w:tc>
        <w:tc>
          <w:tcPr>
            <w:tcW w:w="942" w:type="pct"/>
            <w:noWrap/>
            <w:vAlign w:val="center"/>
          </w:tcPr>
          <w:p w14:paraId="31B54992" w14:textId="77777777" w:rsidR="00837A64" w:rsidRDefault="00000000">
            <w:pPr>
              <w:widowControl/>
              <w:jc w:val="center"/>
              <w:rPr>
                <w:szCs w:val="21"/>
              </w:rPr>
            </w:pPr>
            <w:r>
              <w:rPr>
                <w:rFonts w:hint="eastAsia"/>
                <w:szCs w:val="21"/>
              </w:rPr>
              <w:t xml:space="preserve">　</w:t>
            </w:r>
          </w:p>
        </w:tc>
        <w:tc>
          <w:tcPr>
            <w:tcW w:w="942" w:type="pct"/>
            <w:noWrap/>
            <w:vAlign w:val="center"/>
          </w:tcPr>
          <w:p w14:paraId="12D43D42" w14:textId="77777777" w:rsidR="00837A64" w:rsidRDefault="00000000">
            <w:pPr>
              <w:widowControl/>
              <w:jc w:val="center"/>
              <w:rPr>
                <w:szCs w:val="21"/>
              </w:rPr>
            </w:pPr>
            <w:r>
              <w:rPr>
                <w:rFonts w:hint="eastAsia"/>
                <w:szCs w:val="21"/>
              </w:rPr>
              <w:t xml:space="preserve">　</w:t>
            </w:r>
          </w:p>
        </w:tc>
        <w:tc>
          <w:tcPr>
            <w:tcW w:w="1734" w:type="pct"/>
            <w:noWrap/>
            <w:vAlign w:val="center"/>
          </w:tcPr>
          <w:p w14:paraId="733ED0EF" w14:textId="77777777" w:rsidR="00837A64" w:rsidRDefault="00000000">
            <w:pPr>
              <w:widowControl/>
              <w:jc w:val="center"/>
              <w:rPr>
                <w:szCs w:val="21"/>
              </w:rPr>
            </w:pPr>
            <w:r>
              <w:rPr>
                <w:rFonts w:hint="eastAsia"/>
                <w:szCs w:val="21"/>
              </w:rPr>
              <w:t xml:space="preserve">　</w:t>
            </w:r>
          </w:p>
        </w:tc>
      </w:tr>
      <w:tr w:rsidR="00837A64" w14:paraId="0F315C1E" w14:textId="77777777">
        <w:trPr>
          <w:trHeight w:val="454"/>
        </w:trPr>
        <w:tc>
          <w:tcPr>
            <w:tcW w:w="440" w:type="pct"/>
            <w:noWrap/>
            <w:vAlign w:val="center"/>
          </w:tcPr>
          <w:p w14:paraId="453E4C0C" w14:textId="77777777" w:rsidR="00837A64" w:rsidRDefault="00000000">
            <w:pPr>
              <w:widowControl/>
              <w:jc w:val="center"/>
              <w:rPr>
                <w:szCs w:val="21"/>
              </w:rPr>
            </w:pPr>
            <w:r>
              <w:rPr>
                <w:rFonts w:hint="eastAsia"/>
                <w:szCs w:val="21"/>
              </w:rPr>
              <w:t>3</w:t>
            </w:r>
          </w:p>
        </w:tc>
        <w:tc>
          <w:tcPr>
            <w:tcW w:w="942" w:type="pct"/>
            <w:noWrap/>
            <w:vAlign w:val="center"/>
          </w:tcPr>
          <w:p w14:paraId="01F84A38" w14:textId="77777777" w:rsidR="00837A64" w:rsidRDefault="00000000">
            <w:pPr>
              <w:widowControl/>
              <w:jc w:val="center"/>
              <w:rPr>
                <w:szCs w:val="21"/>
              </w:rPr>
            </w:pPr>
            <w:r>
              <w:rPr>
                <w:rFonts w:hint="eastAsia"/>
                <w:szCs w:val="21"/>
              </w:rPr>
              <w:t xml:space="preserve">　</w:t>
            </w:r>
          </w:p>
        </w:tc>
        <w:tc>
          <w:tcPr>
            <w:tcW w:w="942" w:type="pct"/>
            <w:noWrap/>
            <w:vAlign w:val="center"/>
          </w:tcPr>
          <w:p w14:paraId="2D44025D" w14:textId="77777777" w:rsidR="00837A64" w:rsidRDefault="00000000">
            <w:pPr>
              <w:widowControl/>
              <w:jc w:val="center"/>
              <w:rPr>
                <w:szCs w:val="21"/>
              </w:rPr>
            </w:pPr>
            <w:r>
              <w:rPr>
                <w:rFonts w:hint="eastAsia"/>
                <w:szCs w:val="21"/>
              </w:rPr>
              <w:t xml:space="preserve">　</w:t>
            </w:r>
          </w:p>
        </w:tc>
        <w:tc>
          <w:tcPr>
            <w:tcW w:w="942" w:type="pct"/>
            <w:noWrap/>
            <w:vAlign w:val="center"/>
          </w:tcPr>
          <w:p w14:paraId="251B7039" w14:textId="77777777" w:rsidR="00837A64" w:rsidRDefault="00000000">
            <w:pPr>
              <w:widowControl/>
              <w:jc w:val="center"/>
              <w:rPr>
                <w:szCs w:val="21"/>
              </w:rPr>
            </w:pPr>
            <w:r>
              <w:rPr>
                <w:rFonts w:hint="eastAsia"/>
                <w:szCs w:val="21"/>
              </w:rPr>
              <w:t xml:space="preserve">　</w:t>
            </w:r>
          </w:p>
        </w:tc>
        <w:tc>
          <w:tcPr>
            <w:tcW w:w="1734" w:type="pct"/>
            <w:noWrap/>
            <w:vAlign w:val="center"/>
          </w:tcPr>
          <w:p w14:paraId="28ACFB4C" w14:textId="77777777" w:rsidR="00837A64" w:rsidRDefault="00000000">
            <w:pPr>
              <w:widowControl/>
              <w:jc w:val="center"/>
              <w:rPr>
                <w:szCs w:val="21"/>
              </w:rPr>
            </w:pPr>
            <w:r>
              <w:rPr>
                <w:rFonts w:hint="eastAsia"/>
                <w:szCs w:val="21"/>
              </w:rPr>
              <w:t xml:space="preserve">　</w:t>
            </w:r>
          </w:p>
        </w:tc>
      </w:tr>
      <w:tr w:rsidR="00837A64" w14:paraId="00DB8A39" w14:textId="77777777">
        <w:trPr>
          <w:trHeight w:val="454"/>
        </w:trPr>
        <w:tc>
          <w:tcPr>
            <w:tcW w:w="440" w:type="pct"/>
            <w:noWrap/>
            <w:vAlign w:val="center"/>
          </w:tcPr>
          <w:p w14:paraId="73A7A5A4" w14:textId="77777777" w:rsidR="00837A64" w:rsidRDefault="00000000">
            <w:pPr>
              <w:widowControl/>
              <w:jc w:val="center"/>
              <w:rPr>
                <w:szCs w:val="21"/>
              </w:rPr>
            </w:pPr>
            <w:r>
              <w:rPr>
                <w:rFonts w:hint="eastAsia"/>
                <w:szCs w:val="21"/>
              </w:rPr>
              <w:t>4</w:t>
            </w:r>
          </w:p>
        </w:tc>
        <w:tc>
          <w:tcPr>
            <w:tcW w:w="942" w:type="pct"/>
            <w:noWrap/>
            <w:vAlign w:val="center"/>
          </w:tcPr>
          <w:p w14:paraId="018A6E02" w14:textId="77777777" w:rsidR="00837A64" w:rsidRDefault="00000000">
            <w:pPr>
              <w:widowControl/>
              <w:jc w:val="center"/>
              <w:rPr>
                <w:szCs w:val="21"/>
              </w:rPr>
            </w:pPr>
            <w:r>
              <w:rPr>
                <w:rFonts w:hint="eastAsia"/>
                <w:szCs w:val="21"/>
              </w:rPr>
              <w:t xml:space="preserve">　</w:t>
            </w:r>
          </w:p>
        </w:tc>
        <w:tc>
          <w:tcPr>
            <w:tcW w:w="942" w:type="pct"/>
            <w:noWrap/>
            <w:vAlign w:val="center"/>
          </w:tcPr>
          <w:p w14:paraId="36AAE5B8" w14:textId="77777777" w:rsidR="00837A64" w:rsidRDefault="00000000">
            <w:pPr>
              <w:widowControl/>
              <w:jc w:val="center"/>
              <w:rPr>
                <w:szCs w:val="21"/>
              </w:rPr>
            </w:pPr>
            <w:r>
              <w:rPr>
                <w:rFonts w:hint="eastAsia"/>
                <w:szCs w:val="21"/>
              </w:rPr>
              <w:t xml:space="preserve">　</w:t>
            </w:r>
          </w:p>
        </w:tc>
        <w:tc>
          <w:tcPr>
            <w:tcW w:w="942" w:type="pct"/>
            <w:noWrap/>
            <w:vAlign w:val="center"/>
          </w:tcPr>
          <w:p w14:paraId="553B9704" w14:textId="77777777" w:rsidR="00837A64" w:rsidRDefault="00000000">
            <w:pPr>
              <w:widowControl/>
              <w:jc w:val="center"/>
              <w:rPr>
                <w:szCs w:val="21"/>
              </w:rPr>
            </w:pPr>
            <w:r>
              <w:rPr>
                <w:rFonts w:hint="eastAsia"/>
                <w:szCs w:val="21"/>
              </w:rPr>
              <w:t xml:space="preserve">　</w:t>
            </w:r>
          </w:p>
        </w:tc>
        <w:tc>
          <w:tcPr>
            <w:tcW w:w="1734" w:type="pct"/>
            <w:noWrap/>
            <w:vAlign w:val="center"/>
          </w:tcPr>
          <w:p w14:paraId="6A1D4B38" w14:textId="77777777" w:rsidR="00837A64" w:rsidRDefault="00000000">
            <w:pPr>
              <w:widowControl/>
              <w:jc w:val="center"/>
              <w:rPr>
                <w:szCs w:val="21"/>
              </w:rPr>
            </w:pPr>
            <w:r>
              <w:rPr>
                <w:rFonts w:hint="eastAsia"/>
                <w:szCs w:val="21"/>
              </w:rPr>
              <w:t xml:space="preserve">　</w:t>
            </w:r>
          </w:p>
        </w:tc>
      </w:tr>
      <w:tr w:rsidR="00837A64" w14:paraId="6F781C16" w14:textId="77777777">
        <w:trPr>
          <w:trHeight w:val="454"/>
        </w:trPr>
        <w:tc>
          <w:tcPr>
            <w:tcW w:w="440" w:type="pct"/>
            <w:noWrap/>
            <w:vAlign w:val="center"/>
          </w:tcPr>
          <w:p w14:paraId="01526F3F" w14:textId="77777777" w:rsidR="00837A64" w:rsidRDefault="00000000">
            <w:pPr>
              <w:widowControl/>
              <w:jc w:val="center"/>
              <w:rPr>
                <w:szCs w:val="21"/>
              </w:rPr>
            </w:pPr>
            <w:r>
              <w:rPr>
                <w:rFonts w:hint="eastAsia"/>
                <w:szCs w:val="21"/>
              </w:rPr>
              <w:t>……</w:t>
            </w:r>
          </w:p>
        </w:tc>
        <w:tc>
          <w:tcPr>
            <w:tcW w:w="942" w:type="pct"/>
            <w:noWrap/>
            <w:vAlign w:val="center"/>
          </w:tcPr>
          <w:p w14:paraId="528282C0" w14:textId="77777777" w:rsidR="00837A64" w:rsidRDefault="00000000">
            <w:pPr>
              <w:widowControl/>
              <w:jc w:val="center"/>
              <w:rPr>
                <w:szCs w:val="21"/>
              </w:rPr>
            </w:pPr>
            <w:r>
              <w:rPr>
                <w:rFonts w:hint="eastAsia"/>
                <w:szCs w:val="21"/>
              </w:rPr>
              <w:t xml:space="preserve">　</w:t>
            </w:r>
          </w:p>
        </w:tc>
        <w:tc>
          <w:tcPr>
            <w:tcW w:w="942" w:type="pct"/>
            <w:noWrap/>
            <w:vAlign w:val="center"/>
          </w:tcPr>
          <w:p w14:paraId="73DEF44C" w14:textId="77777777" w:rsidR="00837A64" w:rsidRDefault="00000000">
            <w:pPr>
              <w:widowControl/>
              <w:jc w:val="center"/>
              <w:rPr>
                <w:szCs w:val="21"/>
              </w:rPr>
            </w:pPr>
            <w:r>
              <w:rPr>
                <w:rFonts w:hint="eastAsia"/>
                <w:szCs w:val="21"/>
              </w:rPr>
              <w:t xml:space="preserve">　</w:t>
            </w:r>
          </w:p>
        </w:tc>
        <w:tc>
          <w:tcPr>
            <w:tcW w:w="942" w:type="pct"/>
            <w:noWrap/>
            <w:vAlign w:val="center"/>
          </w:tcPr>
          <w:p w14:paraId="4B4EF275" w14:textId="77777777" w:rsidR="00837A64" w:rsidRDefault="00000000">
            <w:pPr>
              <w:widowControl/>
              <w:jc w:val="center"/>
              <w:rPr>
                <w:szCs w:val="21"/>
              </w:rPr>
            </w:pPr>
            <w:r>
              <w:rPr>
                <w:rFonts w:hint="eastAsia"/>
                <w:szCs w:val="21"/>
              </w:rPr>
              <w:t xml:space="preserve">　</w:t>
            </w:r>
          </w:p>
        </w:tc>
        <w:tc>
          <w:tcPr>
            <w:tcW w:w="1734" w:type="pct"/>
            <w:noWrap/>
            <w:vAlign w:val="center"/>
          </w:tcPr>
          <w:p w14:paraId="2EB84D3E" w14:textId="77777777" w:rsidR="00837A64" w:rsidRDefault="00000000">
            <w:pPr>
              <w:widowControl/>
              <w:jc w:val="center"/>
              <w:rPr>
                <w:szCs w:val="21"/>
              </w:rPr>
            </w:pPr>
            <w:r>
              <w:rPr>
                <w:rFonts w:hint="eastAsia"/>
                <w:szCs w:val="21"/>
              </w:rPr>
              <w:t xml:space="preserve">　</w:t>
            </w:r>
          </w:p>
        </w:tc>
      </w:tr>
      <w:tr w:rsidR="00837A64" w14:paraId="4F8D452A" w14:textId="77777777">
        <w:trPr>
          <w:trHeight w:val="454"/>
        </w:trPr>
        <w:tc>
          <w:tcPr>
            <w:tcW w:w="440" w:type="pct"/>
            <w:noWrap/>
            <w:vAlign w:val="center"/>
          </w:tcPr>
          <w:p w14:paraId="6DDA6CA7" w14:textId="77777777" w:rsidR="00837A64" w:rsidRDefault="00000000">
            <w:pPr>
              <w:widowControl/>
              <w:jc w:val="center"/>
              <w:rPr>
                <w:szCs w:val="21"/>
              </w:rPr>
            </w:pPr>
            <w:r>
              <w:rPr>
                <w:rFonts w:hint="eastAsia"/>
                <w:szCs w:val="21"/>
              </w:rPr>
              <w:t xml:space="preserve">　</w:t>
            </w:r>
          </w:p>
        </w:tc>
        <w:tc>
          <w:tcPr>
            <w:tcW w:w="942" w:type="pct"/>
            <w:noWrap/>
            <w:vAlign w:val="center"/>
          </w:tcPr>
          <w:p w14:paraId="6F873BD3" w14:textId="77777777" w:rsidR="00837A64" w:rsidRDefault="00000000">
            <w:pPr>
              <w:widowControl/>
              <w:jc w:val="center"/>
              <w:rPr>
                <w:szCs w:val="21"/>
              </w:rPr>
            </w:pPr>
            <w:r>
              <w:rPr>
                <w:rFonts w:hint="eastAsia"/>
                <w:szCs w:val="21"/>
              </w:rPr>
              <w:t xml:space="preserve">　</w:t>
            </w:r>
          </w:p>
        </w:tc>
        <w:tc>
          <w:tcPr>
            <w:tcW w:w="942" w:type="pct"/>
            <w:noWrap/>
            <w:vAlign w:val="center"/>
          </w:tcPr>
          <w:p w14:paraId="320F02EB" w14:textId="77777777" w:rsidR="00837A64" w:rsidRDefault="00000000">
            <w:pPr>
              <w:widowControl/>
              <w:jc w:val="center"/>
              <w:rPr>
                <w:szCs w:val="21"/>
              </w:rPr>
            </w:pPr>
            <w:r>
              <w:rPr>
                <w:rFonts w:hint="eastAsia"/>
                <w:szCs w:val="21"/>
              </w:rPr>
              <w:t xml:space="preserve">　</w:t>
            </w:r>
          </w:p>
        </w:tc>
        <w:tc>
          <w:tcPr>
            <w:tcW w:w="942" w:type="pct"/>
            <w:noWrap/>
            <w:vAlign w:val="center"/>
          </w:tcPr>
          <w:p w14:paraId="04EFAF31" w14:textId="77777777" w:rsidR="00837A64" w:rsidRDefault="00000000">
            <w:pPr>
              <w:widowControl/>
              <w:jc w:val="center"/>
              <w:rPr>
                <w:szCs w:val="21"/>
              </w:rPr>
            </w:pPr>
            <w:r>
              <w:rPr>
                <w:rFonts w:hint="eastAsia"/>
                <w:szCs w:val="21"/>
              </w:rPr>
              <w:t xml:space="preserve">　</w:t>
            </w:r>
          </w:p>
        </w:tc>
        <w:tc>
          <w:tcPr>
            <w:tcW w:w="1734" w:type="pct"/>
            <w:noWrap/>
            <w:vAlign w:val="center"/>
          </w:tcPr>
          <w:p w14:paraId="7A2098A7" w14:textId="77777777" w:rsidR="00837A64" w:rsidRDefault="00000000">
            <w:pPr>
              <w:widowControl/>
              <w:jc w:val="center"/>
              <w:rPr>
                <w:szCs w:val="21"/>
              </w:rPr>
            </w:pPr>
            <w:r>
              <w:rPr>
                <w:rFonts w:hint="eastAsia"/>
                <w:szCs w:val="21"/>
              </w:rPr>
              <w:t xml:space="preserve">　</w:t>
            </w:r>
          </w:p>
        </w:tc>
      </w:tr>
      <w:tr w:rsidR="00837A64" w14:paraId="435C4C4F" w14:textId="77777777">
        <w:trPr>
          <w:trHeight w:val="454"/>
        </w:trPr>
        <w:tc>
          <w:tcPr>
            <w:tcW w:w="440" w:type="pct"/>
            <w:noWrap/>
            <w:vAlign w:val="center"/>
          </w:tcPr>
          <w:p w14:paraId="79A337E4" w14:textId="77777777" w:rsidR="00837A64" w:rsidRDefault="00000000">
            <w:pPr>
              <w:widowControl/>
              <w:jc w:val="center"/>
              <w:rPr>
                <w:szCs w:val="21"/>
              </w:rPr>
            </w:pPr>
            <w:r>
              <w:rPr>
                <w:rFonts w:hint="eastAsia"/>
                <w:szCs w:val="21"/>
              </w:rPr>
              <w:t xml:space="preserve">　</w:t>
            </w:r>
          </w:p>
        </w:tc>
        <w:tc>
          <w:tcPr>
            <w:tcW w:w="942" w:type="pct"/>
            <w:noWrap/>
            <w:vAlign w:val="center"/>
          </w:tcPr>
          <w:p w14:paraId="05A42BA7" w14:textId="77777777" w:rsidR="00837A64" w:rsidRDefault="00000000">
            <w:pPr>
              <w:widowControl/>
              <w:jc w:val="center"/>
              <w:rPr>
                <w:szCs w:val="21"/>
              </w:rPr>
            </w:pPr>
            <w:r>
              <w:rPr>
                <w:rFonts w:hint="eastAsia"/>
                <w:szCs w:val="21"/>
              </w:rPr>
              <w:t xml:space="preserve">　</w:t>
            </w:r>
          </w:p>
        </w:tc>
        <w:tc>
          <w:tcPr>
            <w:tcW w:w="942" w:type="pct"/>
            <w:noWrap/>
            <w:vAlign w:val="center"/>
          </w:tcPr>
          <w:p w14:paraId="062B6908" w14:textId="77777777" w:rsidR="00837A64" w:rsidRDefault="00000000">
            <w:pPr>
              <w:widowControl/>
              <w:jc w:val="center"/>
              <w:rPr>
                <w:szCs w:val="21"/>
              </w:rPr>
            </w:pPr>
            <w:r>
              <w:rPr>
                <w:rFonts w:hint="eastAsia"/>
                <w:szCs w:val="21"/>
              </w:rPr>
              <w:t xml:space="preserve">　</w:t>
            </w:r>
          </w:p>
        </w:tc>
        <w:tc>
          <w:tcPr>
            <w:tcW w:w="942" w:type="pct"/>
            <w:noWrap/>
            <w:vAlign w:val="center"/>
          </w:tcPr>
          <w:p w14:paraId="4A6916B2" w14:textId="77777777" w:rsidR="00837A64" w:rsidRDefault="00000000">
            <w:pPr>
              <w:widowControl/>
              <w:jc w:val="center"/>
              <w:rPr>
                <w:szCs w:val="21"/>
              </w:rPr>
            </w:pPr>
            <w:r>
              <w:rPr>
                <w:rFonts w:hint="eastAsia"/>
                <w:szCs w:val="21"/>
              </w:rPr>
              <w:t xml:space="preserve">　</w:t>
            </w:r>
          </w:p>
        </w:tc>
        <w:tc>
          <w:tcPr>
            <w:tcW w:w="1734" w:type="pct"/>
            <w:noWrap/>
            <w:vAlign w:val="center"/>
          </w:tcPr>
          <w:p w14:paraId="3C988CBF" w14:textId="77777777" w:rsidR="00837A64" w:rsidRDefault="00000000">
            <w:pPr>
              <w:widowControl/>
              <w:jc w:val="center"/>
              <w:rPr>
                <w:szCs w:val="21"/>
              </w:rPr>
            </w:pPr>
            <w:r>
              <w:rPr>
                <w:rFonts w:hint="eastAsia"/>
                <w:szCs w:val="21"/>
              </w:rPr>
              <w:t xml:space="preserve">　</w:t>
            </w:r>
          </w:p>
        </w:tc>
      </w:tr>
      <w:tr w:rsidR="00837A64" w14:paraId="0D932888" w14:textId="77777777">
        <w:trPr>
          <w:trHeight w:val="454"/>
        </w:trPr>
        <w:tc>
          <w:tcPr>
            <w:tcW w:w="440" w:type="pct"/>
            <w:noWrap/>
            <w:vAlign w:val="center"/>
          </w:tcPr>
          <w:p w14:paraId="46E85322" w14:textId="77777777" w:rsidR="00837A64" w:rsidRDefault="00000000">
            <w:pPr>
              <w:widowControl/>
              <w:jc w:val="center"/>
              <w:rPr>
                <w:szCs w:val="21"/>
              </w:rPr>
            </w:pPr>
            <w:r>
              <w:rPr>
                <w:rFonts w:hint="eastAsia"/>
                <w:szCs w:val="21"/>
              </w:rPr>
              <w:t xml:space="preserve">　</w:t>
            </w:r>
          </w:p>
        </w:tc>
        <w:tc>
          <w:tcPr>
            <w:tcW w:w="942" w:type="pct"/>
            <w:noWrap/>
            <w:vAlign w:val="center"/>
          </w:tcPr>
          <w:p w14:paraId="59CA106C" w14:textId="77777777" w:rsidR="00837A64" w:rsidRDefault="00000000">
            <w:pPr>
              <w:widowControl/>
              <w:jc w:val="center"/>
              <w:rPr>
                <w:szCs w:val="21"/>
              </w:rPr>
            </w:pPr>
            <w:r>
              <w:rPr>
                <w:rFonts w:hint="eastAsia"/>
                <w:szCs w:val="21"/>
              </w:rPr>
              <w:t xml:space="preserve">　</w:t>
            </w:r>
          </w:p>
        </w:tc>
        <w:tc>
          <w:tcPr>
            <w:tcW w:w="942" w:type="pct"/>
            <w:noWrap/>
            <w:vAlign w:val="center"/>
          </w:tcPr>
          <w:p w14:paraId="37E4ED9B" w14:textId="77777777" w:rsidR="00837A64" w:rsidRDefault="00000000">
            <w:pPr>
              <w:widowControl/>
              <w:jc w:val="center"/>
              <w:rPr>
                <w:szCs w:val="21"/>
              </w:rPr>
            </w:pPr>
            <w:r>
              <w:rPr>
                <w:rFonts w:hint="eastAsia"/>
                <w:szCs w:val="21"/>
              </w:rPr>
              <w:t xml:space="preserve">　</w:t>
            </w:r>
          </w:p>
        </w:tc>
        <w:tc>
          <w:tcPr>
            <w:tcW w:w="942" w:type="pct"/>
            <w:noWrap/>
            <w:vAlign w:val="center"/>
          </w:tcPr>
          <w:p w14:paraId="647C1C23" w14:textId="77777777" w:rsidR="00837A64" w:rsidRDefault="00000000">
            <w:pPr>
              <w:widowControl/>
              <w:jc w:val="center"/>
              <w:rPr>
                <w:szCs w:val="21"/>
              </w:rPr>
            </w:pPr>
            <w:r>
              <w:rPr>
                <w:rFonts w:hint="eastAsia"/>
                <w:szCs w:val="21"/>
              </w:rPr>
              <w:t xml:space="preserve">　</w:t>
            </w:r>
          </w:p>
        </w:tc>
        <w:tc>
          <w:tcPr>
            <w:tcW w:w="1734" w:type="pct"/>
            <w:noWrap/>
            <w:vAlign w:val="center"/>
          </w:tcPr>
          <w:p w14:paraId="085059D6" w14:textId="77777777" w:rsidR="00837A64" w:rsidRDefault="00000000">
            <w:pPr>
              <w:widowControl/>
              <w:jc w:val="center"/>
              <w:rPr>
                <w:szCs w:val="21"/>
              </w:rPr>
            </w:pPr>
            <w:r>
              <w:rPr>
                <w:rFonts w:hint="eastAsia"/>
                <w:szCs w:val="21"/>
              </w:rPr>
              <w:t xml:space="preserve">　</w:t>
            </w:r>
          </w:p>
        </w:tc>
      </w:tr>
      <w:tr w:rsidR="00837A64" w14:paraId="1811754B" w14:textId="77777777">
        <w:trPr>
          <w:trHeight w:val="454"/>
        </w:trPr>
        <w:tc>
          <w:tcPr>
            <w:tcW w:w="440" w:type="pct"/>
            <w:noWrap/>
            <w:vAlign w:val="center"/>
          </w:tcPr>
          <w:p w14:paraId="6186AF50" w14:textId="77777777" w:rsidR="00837A64" w:rsidRDefault="00000000">
            <w:pPr>
              <w:widowControl/>
              <w:jc w:val="center"/>
              <w:rPr>
                <w:szCs w:val="21"/>
              </w:rPr>
            </w:pPr>
            <w:r>
              <w:rPr>
                <w:rFonts w:hint="eastAsia"/>
                <w:szCs w:val="21"/>
              </w:rPr>
              <w:t xml:space="preserve">　</w:t>
            </w:r>
          </w:p>
        </w:tc>
        <w:tc>
          <w:tcPr>
            <w:tcW w:w="942" w:type="pct"/>
            <w:noWrap/>
            <w:vAlign w:val="center"/>
          </w:tcPr>
          <w:p w14:paraId="07007BF7" w14:textId="77777777" w:rsidR="00837A64" w:rsidRDefault="00000000">
            <w:pPr>
              <w:widowControl/>
              <w:jc w:val="center"/>
              <w:rPr>
                <w:szCs w:val="21"/>
              </w:rPr>
            </w:pPr>
            <w:r>
              <w:rPr>
                <w:rFonts w:hint="eastAsia"/>
                <w:szCs w:val="21"/>
              </w:rPr>
              <w:t xml:space="preserve">　</w:t>
            </w:r>
          </w:p>
        </w:tc>
        <w:tc>
          <w:tcPr>
            <w:tcW w:w="942" w:type="pct"/>
            <w:noWrap/>
            <w:vAlign w:val="center"/>
          </w:tcPr>
          <w:p w14:paraId="38A0556C" w14:textId="77777777" w:rsidR="00837A64" w:rsidRDefault="00000000">
            <w:pPr>
              <w:widowControl/>
              <w:jc w:val="center"/>
              <w:rPr>
                <w:szCs w:val="21"/>
              </w:rPr>
            </w:pPr>
            <w:r>
              <w:rPr>
                <w:rFonts w:hint="eastAsia"/>
                <w:szCs w:val="21"/>
              </w:rPr>
              <w:t xml:space="preserve">　</w:t>
            </w:r>
          </w:p>
        </w:tc>
        <w:tc>
          <w:tcPr>
            <w:tcW w:w="942" w:type="pct"/>
            <w:noWrap/>
            <w:vAlign w:val="center"/>
          </w:tcPr>
          <w:p w14:paraId="79F9EDE4" w14:textId="77777777" w:rsidR="00837A64" w:rsidRDefault="00000000">
            <w:pPr>
              <w:widowControl/>
              <w:jc w:val="center"/>
              <w:rPr>
                <w:szCs w:val="21"/>
              </w:rPr>
            </w:pPr>
            <w:r>
              <w:rPr>
                <w:rFonts w:hint="eastAsia"/>
                <w:szCs w:val="21"/>
              </w:rPr>
              <w:t xml:space="preserve">　</w:t>
            </w:r>
          </w:p>
        </w:tc>
        <w:tc>
          <w:tcPr>
            <w:tcW w:w="1734" w:type="pct"/>
            <w:noWrap/>
            <w:vAlign w:val="center"/>
          </w:tcPr>
          <w:p w14:paraId="042845FC" w14:textId="77777777" w:rsidR="00837A64" w:rsidRDefault="00000000">
            <w:pPr>
              <w:widowControl/>
              <w:jc w:val="center"/>
              <w:rPr>
                <w:szCs w:val="21"/>
              </w:rPr>
            </w:pPr>
            <w:r>
              <w:rPr>
                <w:rFonts w:hint="eastAsia"/>
                <w:szCs w:val="21"/>
              </w:rPr>
              <w:t xml:space="preserve">　</w:t>
            </w:r>
          </w:p>
        </w:tc>
      </w:tr>
      <w:tr w:rsidR="00837A64" w14:paraId="0834DA80" w14:textId="77777777">
        <w:trPr>
          <w:trHeight w:val="454"/>
        </w:trPr>
        <w:tc>
          <w:tcPr>
            <w:tcW w:w="440" w:type="pct"/>
            <w:noWrap/>
            <w:vAlign w:val="center"/>
          </w:tcPr>
          <w:p w14:paraId="70CD802E" w14:textId="77777777" w:rsidR="00837A64" w:rsidRDefault="00000000">
            <w:pPr>
              <w:widowControl/>
              <w:jc w:val="center"/>
              <w:rPr>
                <w:szCs w:val="21"/>
              </w:rPr>
            </w:pPr>
            <w:r>
              <w:rPr>
                <w:rFonts w:hint="eastAsia"/>
                <w:szCs w:val="21"/>
              </w:rPr>
              <w:t xml:space="preserve">　</w:t>
            </w:r>
          </w:p>
        </w:tc>
        <w:tc>
          <w:tcPr>
            <w:tcW w:w="942" w:type="pct"/>
            <w:noWrap/>
            <w:vAlign w:val="center"/>
          </w:tcPr>
          <w:p w14:paraId="16BB5EEC" w14:textId="77777777" w:rsidR="00837A64" w:rsidRDefault="00000000">
            <w:pPr>
              <w:widowControl/>
              <w:jc w:val="center"/>
              <w:rPr>
                <w:szCs w:val="21"/>
              </w:rPr>
            </w:pPr>
            <w:r>
              <w:rPr>
                <w:rFonts w:hint="eastAsia"/>
                <w:szCs w:val="21"/>
              </w:rPr>
              <w:t xml:space="preserve">　</w:t>
            </w:r>
          </w:p>
        </w:tc>
        <w:tc>
          <w:tcPr>
            <w:tcW w:w="942" w:type="pct"/>
            <w:noWrap/>
            <w:vAlign w:val="center"/>
          </w:tcPr>
          <w:p w14:paraId="2D35411A" w14:textId="77777777" w:rsidR="00837A64" w:rsidRDefault="00000000">
            <w:pPr>
              <w:widowControl/>
              <w:jc w:val="center"/>
              <w:rPr>
                <w:szCs w:val="21"/>
              </w:rPr>
            </w:pPr>
            <w:r>
              <w:rPr>
                <w:rFonts w:hint="eastAsia"/>
                <w:szCs w:val="21"/>
              </w:rPr>
              <w:t xml:space="preserve">　</w:t>
            </w:r>
          </w:p>
        </w:tc>
        <w:tc>
          <w:tcPr>
            <w:tcW w:w="942" w:type="pct"/>
            <w:noWrap/>
            <w:vAlign w:val="center"/>
          </w:tcPr>
          <w:p w14:paraId="6F0F5337" w14:textId="77777777" w:rsidR="00837A64" w:rsidRDefault="00000000">
            <w:pPr>
              <w:widowControl/>
              <w:jc w:val="center"/>
              <w:rPr>
                <w:szCs w:val="21"/>
              </w:rPr>
            </w:pPr>
            <w:r>
              <w:rPr>
                <w:rFonts w:hint="eastAsia"/>
                <w:szCs w:val="21"/>
              </w:rPr>
              <w:t xml:space="preserve">　</w:t>
            </w:r>
          </w:p>
        </w:tc>
        <w:tc>
          <w:tcPr>
            <w:tcW w:w="1734" w:type="pct"/>
            <w:noWrap/>
            <w:vAlign w:val="center"/>
          </w:tcPr>
          <w:p w14:paraId="39F85DD7" w14:textId="77777777" w:rsidR="00837A64" w:rsidRDefault="00000000">
            <w:pPr>
              <w:widowControl/>
              <w:jc w:val="center"/>
              <w:rPr>
                <w:szCs w:val="21"/>
              </w:rPr>
            </w:pPr>
            <w:r>
              <w:rPr>
                <w:rFonts w:hint="eastAsia"/>
                <w:szCs w:val="21"/>
              </w:rPr>
              <w:t xml:space="preserve">　</w:t>
            </w:r>
          </w:p>
        </w:tc>
      </w:tr>
      <w:tr w:rsidR="00837A64" w14:paraId="236AD93B" w14:textId="77777777">
        <w:trPr>
          <w:trHeight w:val="454"/>
        </w:trPr>
        <w:tc>
          <w:tcPr>
            <w:tcW w:w="440" w:type="pct"/>
            <w:noWrap/>
            <w:vAlign w:val="center"/>
          </w:tcPr>
          <w:p w14:paraId="6EAF085C" w14:textId="77777777" w:rsidR="00837A64" w:rsidRDefault="00000000">
            <w:pPr>
              <w:widowControl/>
              <w:jc w:val="center"/>
              <w:rPr>
                <w:szCs w:val="21"/>
              </w:rPr>
            </w:pPr>
            <w:r>
              <w:rPr>
                <w:rFonts w:hint="eastAsia"/>
                <w:szCs w:val="21"/>
              </w:rPr>
              <w:t xml:space="preserve">　</w:t>
            </w:r>
          </w:p>
        </w:tc>
        <w:tc>
          <w:tcPr>
            <w:tcW w:w="942" w:type="pct"/>
            <w:noWrap/>
            <w:vAlign w:val="center"/>
          </w:tcPr>
          <w:p w14:paraId="4BE0A38A" w14:textId="77777777" w:rsidR="00837A64" w:rsidRDefault="00000000">
            <w:pPr>
              <w:widowControl/>
              <w:jc w:val="center"/>
              <w:rPr>
                <w:szCs w:val="21"/>
              </w:rPr>
            </w:pPr>
            <w:r>
              <w:rPr>
                <w:rFonts w:hint="eastAsia"/>
                <w:szCs w:val="21"/>
              </w:rPr>
              <w:t xml:space="preserve">　</w:t>
            </w:r>
          </w:p>
        </w:tc>
        <w:tc>
          <w:tcPr>
            <w:tcW w:w="942" w:type="pct"/>
            <w:noWrap/>
            <w:vAlign w:val="center"/>
          </w:tcPr>
          <w:p w14:paraId="03EEB130" w14:textId="77777777" w:rsidR="00837A64" w:rsidRDefault="00000000">
            <w:pPr>
              <w:widowControl/>
              <w:jc w:val="center"/>
              <w:rPr>
                <w:szCs w:val="21"/>
              </w:rPr>
            </w:pPr>
            <w:r>
              <w:rPr>
                <w:rFonts w:hint="eastAsia"/>
                <w:szCs w:val="21"/>
              </w:rPr>
              <w:t xml:space="preserve">　</w:t>
            </w:r>
          </w:p>
        </w:tc>
        <w:tc>
          <w:tcPr>
            <w:tcW w:w="942" w:type="pct"/>
            <w:noWrap/>
            <w:vAlign w:val="center"/>
          </w:tcPr>
          <w:p w14:paraId="77103FEC" w14:textId="77777777" w:rsidR="00837A64" w:rsidRDefault="00000000">
            <w:pPr>
              <w:widowControl/>
              <w:jc w:val="center"/>
              <w:rPr>
                <w:szCs w:val="21"/>
              </w:rPr>
            </w:pPr>
            <w:r>
              <w:rPr>
                <w:rFonts w:hint="eastAsia"/>
                <w:szCs w:val="21"/>
              </w:rPr>
              <w:t xml:space="preserve">　</w:t>
            </w:r>
          </w:p>
        </w:tc>
        <w:tc>
          <w:tcPr>
            <w:tcW w:w="1734" w:type="pct"/>
            <w:noWrap/>
            <w:vAlign w:val="center"/>
          </w:tcPr>
          <w:p w14:paraId="4571377F" w14:textId="77777777" w:rsidR="00837A64" w:rsidRDefault="00000000">
            <w:pPr>
              <w:widowControl/>
              <w:jc w:val="center"/>
              <w:rPr>
                <w:szCs w:val="21"/>
              </w:rPr>
            </w:pPr>
            <w:r>
              <w:rPr>
                <w:rFonts w:hint="eastAsia"/>
                <w:szCs w:val="21"/>
              </w:rPr>
              <w:t xml:space="preserve">　</w:t>
            </w:r>
          </w:p>
        </w:tc>
      </w:tr>
      <w:tr w:rsidR="00837A64" w14:paraId="70A234EF" w14:textId="77777777">
        <w:trPr>
          <w:trHeight w:val="454"/>
        </w:trPr>
        <w:tc>
          <w:tcPr>
            <w:tcW w:w="440" w:type="pct"/>
            <w:noWrap/>
            <w:vAlign w:val="center"/>
          </w:tcPr>
          <w:p w14:paraId="551C7AF5" w14:textId="77777777" w:rsidR="00837A64" w:rsidRDefault="00000000">
            <w:pPr>
              <w:widowControl/>
              <w:jc w:val="center"/>
              <w:rPr>
                <w:szCs w:val="21"/>
              </w:rPr>
            </w:pPr>
            <w:r>
              <w:rPr>
                <w:rFonts w:hint="eastAsia"/>
                <w:szCs w:val="21"/>
              </w:rPr>
              <w:t xml:space="preserve">　</w:t>
            </w:r>
          </w:p>
        </w:tc>
        <w:tc>
          <w:tcPr>
            <w:tcW w:w="942" w:type="pct"/>
            <w:noWrap/>
            <w:vAlign w:val="center"/>
          </w:tcPr>
          <w:p w14:paraId="40A5F0A1" w14:textId="77777777" w:rsidR="00837A64" w:rsidRDefault="00000000">
            <w:pPr>
              <w:widowControl/>
              <w:jc w:val="center"/>
              <w:rPr>
                <w:szCs w:val="21"/>
              </w:rPr>
            </w:pPr>
            <w:r>
              <w:rPr>
                <w:rFonts w:hint="eastAsia"/>
                <w:szCs w:val="21"/>
              </w:rPr>
              <w:t xml:space="preserve">　</w:t>
            </w:r>
          </w:p>
        </w:tc>
        <w:tc>
          <w:tcPr>
            <w:tcW w:w="942" w:type="pct"/>
            <w:noWrap/>
            <w:vAlign w:val="center"/>
          </w:tcPr>
          <w:p w14:paraId="390D3258" w14:textId="77777777" w:rsidR="00837A64" w:rsidRDefault="00000000">
            <w:pPr>
              <w:widowControl/>
              <w:jc w:val="center"/>
              <w:rPr>
                <w:szCs w:val="21"/>
              </w:rPr>
            </w:pPr>
            <w:r>
              <w:rPr>
                <w:rFonts w:hint="eastAsia"/>
                <w:szCs w:val="21"/>
              </w:rPr>
              <w:t xml:space="preserve">　</w:t>
            </w:r>
          </w:p>
        </w:tc>
        <w:tc>
          <w:tcPr>
            <w:tcW w:w="942" w:type="pct"/>
            <w:noWrap/>
            <w:vAlign w:val="center"/>
          </w:tcPr>
          <w:p w14:paraId="4A513C59" w14:textId="77777777" w:rsidR="00837A64" w:rsidRDefault="00000000">
            <w:pPr>
              <w:widowControl/>
              <w:jc w:val="center"/>
              <w:rPr>
                <w:szCs w:val="21"/>
              </w:rPr>
            </w:pPr>
            <w:r>
              <w:rPr>
                <w:rFonts w:hint="eastAsia"/>
                <w:szCs w:val="21"/>
              </w:rPr>
              <w:t xml:space="preserve">　</w:t>
            </w:r>
          </w:p>
        </w:tc>
        <w:tc>
          <w:tcPr>
            <w:tcW w:w="1734" w:type="pct"/>
            <w:noWrap/>
            <w:vAlign w:val="center"/>
          </w:tcPr>
          <w:p w14:paraId="29850F21" w14:textId="77777777" w:rsidR="00837A64" w:rsidRDefault="00000000">
            <w:pPr>
              <w:widowControl/>
              <w:jc w:val="center"/>
              <w:rPr>
                <w:szCs w:val="21"/>
              </w:rPr>
            </w:pPr>
            <w:r>
              <w:rPr>
                <w:rFonts w:hint="eastAsia"/>
                <w:szCs w:val="21"/>
              </w:rPr>
              <w:t xml:space="preserve">　</w:t>
            </w:r>
          </w:p>
        </w:tc>
      </w:tr>
      <w:tr w:rsidR="00837A64" w14:paraId="296A054D" w14:textId="77777777">
        <w:trPr>
          <w:trHeight w:val="3818"/>
        </w:trPr>
        <w:tc>
          <w:tcPr>
            <w:tcW w:w="5000" w:type="pct"/>
            <w:gridSpan w:val="5"/>
            <w:vAlign w:val="center"/>
          </w:tcPr>
          <w:p w14:paraId="19D5ADC3" w14:textId="77777777" w:rsidR="00837A64" w:rsidRDefault="00000000">
            <w:pPr>
              <w:widowControl/>
              <w:rPr>
                <w:szCs w:val="21"/>
              </w:rPr>
            </w:pPr>
            <w:r>
              <w:rPr>
                <w:rFonts w:hint="eastAsia"/>
                <w:szCs w:val="21"/>
              </w:rPr>
              <w:t>备注：</w:t>
            </w:r>
          </w:p>
          <w:p w14:paraId="3577CBE9" w14:textId="77777777" w:rsidR="00837A64" w:rsidRDefault="00000000">
            <w:pPr>
              <w:widowControl/>
              <w:rPr>
                <w:szCs w:val="21"/>
              </w:rPr>
            </w:pPr>
            <w:r>
              <w:rPr>
                <w:rFonts w:hint="eastAsia"/>
                <w:szCs w:val="21"/>
              </w:rPr>
              <w:t>1</w:t>
            </w:r>
            <w:r>
              <w:rPr>
                <w:rFonts w:hint="eastAsia"/>
                <w:szCs w:val="21"/>
              </w:rPr>
              <w:t>、“岗位”要求由招标人根据项目管理需要在本表备注中明确提出，如：拟派驻施工现场的总监理工程师代表、专业监理工程师、监理员等。以上项目管理团队人员信息将由交易系统提取后供各相关单位在履约时比对、查核。</w:t>
            </w:r>
          </w:p>
          <w:p w14:paraId="4FD67AB7" w14:textId="77777777" w:rsidR="00837A64" w:rsidRDefault="00000000">
            <w:pPr>
              <w:widowControl/>
              <w:rPr>
                <w:szCs w:val="21"/>
              </w:rPr>
            </w:pPr>
            <w:r>
              <w:rPr>
                <w:rFonts w:hint="eastAsia"/>
                <w:szCs w:val="21"/>
              </w:rPr>
              <w:t>2</w:t>
            </w:r>
            <w:r>
              <w:rPr>
                <w:rFonts w:hint="eastAsia"/>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szCs w:val="21"/>
              </w:rPr>
              <w:t>(</w:t>
            </w:r>
            <w:r>
              <w:rPr>
                <w:rFonts w:hint="eastAsia"/>
                <w:szCs w:val="21"/>
              </w:rPr>
              <w:t>投标截止时间前可以补充、修改、替代</w:t>
            </w:r>
            <w:r>
              <w:rPr>
                <w:rFonts w:hint="eastAsia"/>
                <w:szCs w:val="21"/>
              </w:rPr>
              <w:t>)</w:t>
            </w:r>
            <w:r>
              <w:rPr>
                <w:rFonts w:hint="eastAsia"/>
                <w:szCs w:val="21"/>
              </w:rPr>
              <w:t>。</w:t>
            </w:r>
          </w:p>
          <w:p w14:paraId="722EACD9" w14:textId="77777777" w:rsidR="00837A64" w:rsidRDefault="00000000">
            <w:pPr>
              <w:widowControl/>
              <w:rPr>
                <w:szCs w:val="21"/>
              </w:rPr>
            </w:pPr>
            <w:r>
              <w:rPr>
                <w:rFonts w:hint="eastAsia"/>
                <w:szCs w:val="21"/>
              </w:rPr>
              <w:t>3</w:t>
            </w:r>
            <w:r>
              <w:rPr>
                <w:rFonts w:hint="eastAsia"/>
                <w:szCs w:val="21"/>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03A9F008" w14:textId="77777777" w:rsidR="00837A64" w:rsidRDefault="00000000">
            <w:pPr>
              <w:widowControl/>
              <w:rPr>
                <w:b/>
                <w:szCs w:val="21"/>
              </w:rPr>
            </w:pPr>
            <w:r>
              <w:rPr>
                <w:rFonts w:hint="eastAsia"/>
                <w:b/>
                <w:szCs w:val="21"/>
              </w:rPr>
              <w:t>4</w:t>
            </w:r>
            <w:r>
              <w:rPr>
                <w:rFonts w:hint="eastAsia"/>
                <w:b/>
                <w:szCs w:val="21"/>
              </w:rPr>
              <w:t>、本表中投入人员由投标人根据评标办法前附表中表</w:t>
            </w:r>
            <w:r>
              <w:rPr>
                <w:rFonts w:hint="eastAsia"/>
                <w:b/>
                <w:szCs w:val="21"/>
              </w:rPr>
              <w:t>1</w:t>
            </w:r>
            <w:r>
              <w:rPr>
                <w:rFonts w:hint="eastAsia"/>
                <w:b/>
                <w:szCs w:val="21"/>
              </w:rPr>
              <w:t>的“项目监理人员组成配备要求表”以及投标人实际情况填写。</w:t>
            </w:r>
          </w:p>
        </w:tc>
      </w:tr>
    </w:tbl>
    <w:p w14:paraId="635A1CC2" w14:textId="77777777" w:rsidR="00837A64" w:rsidRDefault="00837A64">
      <w:pPr>
        <w:spacing w:line="440" w:lineRule="exact"/>
        <w:rPr>
          <w:rFonts w:ascii="宋体" w:hAnsi="宋体" w:hint="eastAsia"/>
          <w:szCs w:val="24"/>
        </w:rPr>
      </w:pPr>
    </w:p>
    <w:p w14:paraId="130E2AC0" w14:textId="77777777" w:rsidR="00837A64" w:rsidRDefault="00837A64">
      <w:pPr>
        <w:spacing w:line="440" w:lineRule="exact"/>
        <w:rPr>
          <w:rFonts w:ascii="宋体" w:hAnsi="宋体" w:hint="eastAsia"/>
          <w:szCs w:val="24"/>
        </w:rPr>
      </w:pPr>
    </w:p>
    <w:p w14:paraId="218ACD49" w14:textId="77777777" w:rsidR="00837A64" w:rsidRDefault="00837A64">
      <w:pPr>
        <w:spacing w:line="440" w:lineRule="exact"/>
        <w:rPr>
          <w:rFonts w:ascii="宋体" w:hAnsi="宋体" w:hint="eastAsia"/>
          <w:szCs w:val="24"/>
        </w:rPr>
      </w:pPr>
    </w:p>
    <w:p w14:paraId="64F23293" w14:textId="77777777" w:rsidR="00837A64" w:rsidRDefault="00000000">
      <w:pPr>
        <w:widowControl/>
        <w:jc w:val="left"/>
        <w:rPr>
          <w:rFonts w:ascii="宋体" w:hAnsi="宋体" w:hint="eastAsia"/>
          <w:b/>
          <w:bCs/>
          <w:sz w:val="28"/>
          <w:szCs w:val="32"/>
        </w:rPr>
      </w:pPr>
      <w:r>
        <w:rPr>
          <w:rFonts w:ascii="宋体" w:hAnsi="宋体"/>
          <w:b/>
          <w:bCs/>
          <w:sz w:val="28"/>
          <w:szCs w:val="32"/>
        </w:rPr>
        <w:br w:type="page"/>
      </w:r>
    </w:p>
    <w:p w14:paraId="3A8B0F10" w14:textId="77777777" w:rsidR="00837A64" w:rsidRDefault="00000000">
      <w:pPr>
        <w:spacing w:before="20" w:line="412" w:lineRule="auto"/>
        <w:ind w:firstLine="137"/>
        <w:outlineLvl w:val="2"/>
        <w:rPr>
          <w:rFonts w:ascii="宋体" w:hAnsi="宋体" w:hint="eastAsia"/>
          <w:b/>
          <w:bCs/>
          <w:sz w:val="28"/>
          <w:szCs w:val="32"/>
        </w:rPr>
      </w:pPr>
      <w:r>
        <w:rPr>
          <w:rFonts w:ascii="宋体" w:hAnsi="宋体" w:hint="eastAsia"/>
          <w:b/>
          <w:bCs/>
          <w:sz w:val="28"/>
          <w:szCs w:val="32"/>
        </w:rPr>
        <w:lastRenderedPageBreak/>
        <w:t>（四）主要人员简历表（格式可自定）</w:t>
      </w:r>
    </w:p>
    <w:tbl>
      <w:tblPr>
        <w:tblW w:w="0" w:type="auto"/>
        <w:jc w:val="center"/>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837A64" w14:paraId="6D7C8280" w14:textId="77777777">
        <w:trPr>
          <w:trHeight w:val="751"/>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03CDB49B" w14:textId="77777777" w:rsidR="00837A64" w:rsidRDefault="00000000">
            <w:pPr>
              <w:spacing w:line="440" w:lineRule="exact"/>
              <w:jc w:val="center"/>
              <w:rPr>
                <w:rFonts w:ascii="宋体" w:hAnsi="宋体" w:hint="eastAsia"/>
                <w:sz w:val="24"/>
                <w:szCs w:val="24"/>
              </w:rPr>
            </w:pPr>
            <w:r>
              <w:rPr>
                <w:rFonts w:ascii="宋体" w:hAnsi="宋体" w:hint="eastAsia"/>
                <w:sz w:val="24"/>
                <w:szCs w:val="24"/>
              </w:rPr>
              <w:t>姓  名</w:t>
            </w:r>
          </w:p>
        </w:tc>
        <w:tc>
          <w:tcPr>
            <w:tcW w:w="1048" w:type="dxa"/>
            <w:gridSpan w:val="2"/>
            <w:tcBorders>
              <w:top w:val="single" w:sz="4" w:space="0" w:color="auto"/>
              <w:left w:val="nil"/>
              <w:bottom w:val="single" w:sz="4" w:space="0" w:color="auto"/>
              <w:right w:val="single" w:sz="4" w:space="0" w:color="auto"/>
            </w:tcBorders>
            <w:noWrap/>
            <w:vAlign w:val="center"/>
          </w:tcPr>
          <w:p w14:paraId="05963EFB" w14:textId="77777777" w:rsidR="00837A64" w:rsidRDefault="00837A64">
            <w:pPr>
              <w:spacing w:line="440" w:lineRule="exact"/>
              <w:jc w:val="center"/>
              <w:rPr>
                <w:rFonts w:ascii="宋体" w:hAnsi="宋体" w:hint="eastAsia"/>
                <w:sz w:val="24"/>
                <w:szCs w:val="24"/>
              </w:rPr>
            </w:pPr>
          </w:p>
        </w:tc>
        <w:tc>
          <w:tcPr>
            <w:tcW w:w="958" w:type="dxa"/>
            <w:tcBorders>
              <w:top w:val="single" w:sz="4" w:space="0" w:color="auto"/>
              <w:left w:val="nil"/>
              <w:bottom w:val="single" w:sz="4" w:space="0" w:color="auto"/>
              <w:right w:val="single" w:sz="4" w:space="0" w:color="auto"/>
            </w:tcBorders>
            <w:noWrap/>
            <w:vAlign w:val="center"/>
          </w:tcPr>
          <w:p w14:paraId="6FFADE26" w14:textId="77777777" w:rsidR="00837A64" w:rsidRDefault="00000000">
            <w:pPr>
              <w:spacing w:line="440" w:lineRule="exact"/>
              <w:jc w:val="center"/>
              <w:rPr>
                <w:rFonts w:ascii="宋体" w:hAnsi="宋体" w:hint="eastAsia"/>
                <w:sz w:val="24"/>
                <w:szCs w:val="24"/>
              </w:rPr>
            </w:pPr>
            <w:r>
              <w:rPr>
                <w:rFonts w:ascii="宋体" w:hAnsi="宋体" w:hint="eastAsia"/>
                <w:sz w:val="24"/>
                <w:szCs w:val="24"/>
              </w:rPr>
              <w:t>年龄</w:t>
            </w:r>
          </w:p>
        </w:tc>
        <w:tc>
          <w:tcPr>
            <w:tcW w:w="1065" w:type="dxa"/>
            <w:tcBorders>
              <w:top w:val="single" w:sz="4" w:space="0" w:color="auto"/>
              <w:left w:val="nil"/>
              <w:bottom w:val="single" w:sz="4" w:space="0" w:color="auto"/>
              <w:right w:val="single" w:sz="4" w:space="0" w:color="auto"/>
            </w:tcBorders>
            <w:noWrap/>
            <w:vAlign w:val="center"/>
          </w:tcPr>
          <w:p w14:paraId="06295623" w14:textId="77777777" w:rsidR="00837A64" w:rsidRDefault="00837A64">
            <w:pPr>
              <w:spacing w:line="440" w:lineRule="exact"/>
              <w:jc w:val="center"/>
              <w:rPr>
                <w:rFonts w:ascii="宋体" w:hAnsi="宋体" w:hint="eastAsia"/>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14:paraId="7ADA39C7" w14:textId="77777777" w:rsidR="00837A64" w:rsidRDefault="00000000">
            <w:pPr>
              <w:spacing w:line="440" w:lineRule="exact"/>
              <w:jc w:val="center"/>
              <w:rPr>
                <w:rFonts w:ascii="宋体" w:hAnsi="宋体" w:hint="eastAsia"/>
                <w:sz w:val="24"/>
                <w:szCs w:val="24"/>
              </w:rPr>
            </w:pPr>
            <w:r>
              <w:rPr>
                <w:rFonts w:ascii="宋体" w:hAnsi="宋体" w:hint="eastAsia"/>
                <w:sz w:val="24"/>
                <w:szCs w:val="24"/>
              </w:rPr>
              <w:t>执业资格证书（或上岗证书）名称</w:t>
            </w:r>
          </w:p>
        </w:tc>
        <w:tc>
          <w:tcPr>
            <w:tcW w:w="1896" w:type="dxa"/>
            <w:tcBorders>
              <w:top w:val="single" w:sz="4" w:space="0" w:color="auto"/>
              <w:left w:val="nil"/>
              <w:bottom w:val="single" w:sz="4" w:space="0" w:color="auto"/>
              <w:right w:val="single" w:sz="4" w:space="0" w:color="auto"/>
            </w:tcBorders>
            <w:noWrap/>
            <w:vAlign w:val="center"/>
          </w:tcPr>
          <w:p w14:paraId="20E788EC" w14:textId="77777777" w:rsidR="00837A64" w:rsidRDefault="00837A64">
            <w:pPr>
              <w:spacing w:line="440" w:lineRule="exact"/>
              <w:jc w:val="center"/>
              <w:rPr>
                <w:rFonts w:ascii="宋体" w:hAnsi="宋体" w:hint="eastAsia"/>
                <w:sz w:val="24"/>
                <w:szCs w:val="24"/>
              </w:rPr>
            </w:pPr>
          </w:p>
        </w:tc>
      </w:tr>
      <w:tr w:rsidR="00837A64" w14:paraId="6BF2111C" w14:textId="77777777">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5CA74E40" w14:textId="77777777" w:rsidR="00837A64" w:rsidRDefault="00000000">
            <w:pPr>
              <w:spacing w:line="440" w:lineRule="exact"/>
              <w:jc w:val="center"/>
              <w:rPr>
                <w:rFonts w:ascii="宋体" w:hAnsi="宋体" w:hint="eastAsia"/>
                <w:sz w:val="24"/>
                <w:szCs w:val="24"/>
              </w:rPr>
            </w:pPr>
            <w:r>
              <w:rPr>
                <w:rFonts w:ascii="宋体" w:hAnsi="宋体" w:hint="eastAsia"/>
                <w:sz w:val="24"/>
                <w:szCs w:val="24"/>
              </w:rPr>
              <w:t>职  称</w:t>
            </w:r>
          </w:p>
        </w:tc>
        <w:tc>
          <w:tcPr>
            <w:tcW w:w="1048" w:type="dxa"/>
            <w:gridSpan w:val="2"/>
            <w:tcBorders>
              <w:top w:val="single" w:sz="4" w:space="0" w:color="auto"/>
              <w:left w:val="nil"/>
              <w:bottom w:val="single" w:sz="4" w:space="0" w:color="auto"/>
              <w:right w:val="single" w:sz="4" w:space="0" w:color="auto"/>
            </w:tcBorders>
            <w:noWrap/>
            <w:vAlign w:val="center"/>
          </w:tcPr>
          <w:p w14:paraId="1971E0DE" w14:textId="77777777" w:rsidR="00837A64" w:rsidRDefault="00837A64">
            <w:pPr>
              <w:spacing w:line="440" w:lineRule="exact"/>
              <w:jc w:val="center"/>
              <w:rPr>
                <w:rFonts w:ascii="宋体" w:hAnsi="宋体" w:hint="eastAsia"/>
                <w:sz w:val="24"/>
                <w:szCs w:val="24"/>
              </w:rPr>
            </w:pPr>
          </w:p>
        </w:tc>
        <w:tc>
          <w:tcPr>
            <w:tcW w:w="958" w:type="dxa"/>
            <w:tcBorders>
              <w:top w:val="single" w:sz="4" w:space="0" w:color="auto"/>
              <w:left w:val="nil"/>
              <w:bottom w:val="single" w:sz="4" w:space="0" w:color="auto"/>
              <w:right w:val="single" w:sz="4" w:space="0" w:color="auto"/>
            </w:tcBorders>
            <w:noWrap/>
            <w:vAlign w:val="center"/>
          </w:tcPr>
          <w:p w14:paraId="40CC628A"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学历</w:t>
            </w:r>
          </w:p>
        </w:tc>
        <w:tc>
          <w:tcPr>
            <w:tcW w:w="1065" w:type="dxa"/>
            <w:tcBorders>
              <w:top w:val="single" w:sz="4" w:space="0" w:color="auto"/>
              <w:left w:val="nil"/>
              <w:bottom w:val="single" w:sz="4" w:space="0" w:color="auto"/>
              <w:right w:val="single" w:sz="4" w:space="0" w:color="auto"/>
            </w:tcBorders>
            <w:noWrap/>
            <w:vAlign w:val="center"/>
          </w:tcPr>
          <w:p w14:paraId="7BED2351" w14:textId="77777777" w:rsidR="00837A64" w:rsidRDefault="00837A64">
            <w:pPr>
              <w:spacing w:line="440" w:lineRule="exact"/>
              <w:jc w:val="center"/>
              <w:rPr>
                <w:rFonts w:ascii="宋体" w:hAnsi="宋体" w:hint="eastAsia"/>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14:paraId="5370DCCD"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拟在本项目任职</w:t>
            </w:r>
          </w:p>
        </w:tc>
        <w:tc>
          <w:tcPr>
            <w:tcW w:w="1896" w:type="dxa"/>
            <w:tcBorders>
              <w:top w:val="single" w:sz="4" w:space="0" w:color="auto"/>
              <w:left w:val="nil"/>
              <w:bottom w:val="single" w:sz="4" w:space="0" w:color="auto"/>
              <w:right w:val="single" w:sz="4" w:space="0" w:color="auto"/>
            </w:tcBorders>
            <w:noWrap/>
            <w:vAlign w:val="center"/>
          </w:tcPr>
          <w:p w14:paraId="2BD38069" w14:textId="77777777" w:rsidR="00837A64" w:rsidRDefault="00837A64">
            <w:pPr>
              <w:spacing w:line="440" w:lineRule="exact"/>
              <w:jc w:val="center"/>
              <w:rPr>
                <w:rFonts w:ascii="宋体" w:hAnsi="宋体" w:hint="eastAsia"/>
                <w:sz w:val="24"/>
                <w:szCs w:val="24"/>
              </w:rPr>
            </w:pPr>
          </w:p>
        </w:tc>
      </w:tr>
      <w:tr w:rsidR="00837A64" w14:paraId="233CB296" w14:textId="77777777">
        <w:trPr>
          <w:trHeight w:val="689"/>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40875EA0"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工作年限</w:t>
            </w:r>
          </w:p>
        </w:tc>
        <w:tc>
          <w:tcPr>
            <w:tcW w:w="3071" w:type="dxa"/>
            <w:gridSpan w:val="4"/>
            <w:tcBorders>
              <w:top w:val="single" w:sz="4" w:space="0" w:color="auto"/>
              <w:left w:val="nil"/>
              <w:bottom w:val="single" w:sz="4" w:space="0" w:color="auto"/>
              <w:right w:val="single" w:sz="4" w:space="0" w:color="auto"/>
            </w:tcBorders>
            <w:noWrap/>
            <w:vAlign w:val="center"/>
          </w:tcPr>
          <w:p w14:paraId="2445F8EB" w14:textId="77777777" w:rsidR="00837A64" w:rsidRDefault="00837A64">
            <w:pPr>
              <w:spacing w:line="440" w:lineRule="exact"/>
              <w:jc w:val="center"/>
              <w:rPr>
                <w:rFonts w:ascii="宋体" w:hAnsi="宋体" w:hint="eastAsia"/>
                <w:sz w:val="24"/>
                <w:szCs w:val="24"/>
              </w:rPr>
            </w:pPr>
          </w:p>
        </w:tc>
        <w:tc>
          <w:tcPr>
            <w:tcW w:w="2368" w:type="dxa"/>
            <w:gridSpan w:val="3"/>
            <w:tcBorders>
              <w:top w:val="single" w:sz="4" w:space="0" w:color="auto"/>
              <w:left w:val="nil"/>
              <w:bottom w:val="single" w:sz="4" w:space="0" w:color="auto"/>
              <w:right w:val="single" w:sz="4" w:space="0" w:color="auto"/>
            </w:tcBorders>
            <w:noWrap/>
            <w:vAlign w:val="center"/>
          </w:tcPr>
          <w:p w14:paraId="2B6B0C37"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从事监理工作年限</w:t>
            </w:r>
          </w:p>
        </w:tc>
        <w:tc>
          <w:tcPr>
            <w:tcW w:w="1896" w:type="dxa"/>
            <w:tcBorders>
              <w:top w:val="single" w:sz="4" w:space="0" w:color="auto"/>
              <w:left w:val="nil"/>
              <w:bottom w:val="single" w:sz="4" w:space="0" w:color="auto"/>
              <w:right w:val="single" w:sz="4" w:space="0" w:color="auto"/>
            </w:tcBorders>
            <w:noWrap/>
            <w:vAlign w:val="center"/>
          </w:tcPr>
          <w:p w14:paraId="44C06057" w14:textId="77777777" w:rsidR="00837A64" w:rsidRDefault="00837A64">
            <w:pPr>
              <w:spacing w:line="440" w:lineRule="exact"/>
              <w:jc w:val="center"/>
              <w:rPr>
                <w:rFonts w:ascii="宋体" w:hAnsi="宋体" w:hint="eastAsia"/>
                <w:sz w:val="24"/>
                <w:szCs w:val="24"/>
              </w:rPr>
            </w:pPr>
          </w:p>
        </w:tc>
      </w:tr>
      <w:tr w:rsidR="00837A64" w14:paraId="07F19F35" w14:textId="77777777">
        <w:trPr>
          <w:trHeight w:val="701"/>
          <w:jc w:val="center"/>
        </w:trPr>
        <w:tc>
          <w:tcPr>
            <w:tcW w:w="1187" w:type="dxa"/>
            <w:tcBorders>
              <w:top w:val="single" w:sz="4" w:space="0" w:color="auto"/>
              <w:left w:val="single" w:sz="4" w:space="0" w:color="auto"/>
              <w:bottom w:val="single" w:sz="4" w:space="0" w:color="auto"/>
              <w:right w:val="single" w:sz="4" w:space="0" w:color="auto"/>
            </w:tcBorders>
            <w:noWrap/>
            <w:vAlign w:val="center"/>
          </w:tcPr>
          <w:p w14:paraId="6A9BFB2F"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毕业学校</w:t>
            </w:r>
          </w:p>
        </w:tc>
        <w:tc>
          <w:tcPr>
            <w:tcW w:w="7335" w:type="dxa"/>
            <w:gridSpan w:val="8"/>
            <w:tcBorders>
              <w:top w:val="single" w:sz="4" w:space="0" w:color="auto"/>
              <w:left w:val="nil"/>
              <w:bottom w:val="single" w:sz="4" w:space="0" w:color="auto"/>
              <w:right w:val="single" w:sz="4" w:space="0" w:color="auto"/>
            </w:tcBorders>
            <w:noWrap/>
            <w:vAlign w:val="center"/>
          </w:tcPr>
          <w:p w14:paraId="7D0019FB" w14:textId="77777777" w:rsidR="00837A64" w:rsidRDefault="00000000">
            <w:pPr>
              <w:spacing w:before="100" w:beforeAutospacing="1" w:after="100" w:afterAutospacing="1" w:line="440" w:lineRule="exact"/>
              <w:ind w:firstLineChars="550" w:firstLine="1320"/>
              <w:rPr>
                <w:rFonts w:ascii="宋体" w:hAnsi="宋体" w:hint="eastAsia"/>
                <w:sz w:val="24"/>
                <w:szCs w:val="24"/>
              </w:rPr>
            </w:pPr>
            <w:r>
              <w:rPr>
                <w:rFonts w:ascii="宋体" w:hAnsi="宋体" w:hint="eastAsia"/>
                <w:sz w:val="24"/>
                <w:szCs w:val="24"/>
              </w:rPr>
              <w:t>年毕业于            学校        专业</w:t>
            </w:r>
          </w:p>
        </w:tc>
      </w:tr>
      <w:tr w:rsidR="00837A64" w14:paraId="43C2AF77" w14:textId="77777777">
        <w:trPr>
          <w:trHeight w:val="1669"/>
          <w:jc w:val="center"/>
        </w:trPr>
        <w:tc>
          <w:tcPr>
            <w:tcW w:w="8522" w:type="dxa"/>
            <w:gridSpan w:val="9"/>
            <w:tcBorders>
              <w:top w:val="single" w:sz="4" w:space="0" w:color="auto"/>
              <w:left w:val="single" w:sz="4" w:space="0" w:color="auto"/>
              <w:bottom w:val="single" w:sz="4" w:space="0" w:color="auto"/>
              <w:right w:val="single" w:sz="4" w:space="0" w:color="auto"/>
            </w:tcBorders>
            <w:noWrap/>
          </w:tcPr>
          <w:p w14:paraId="5B7572D1" w14:textId="77777777" w:rsidR="00837A64" w:rsidRDefault="00000000">
            <w:pPr>
              <w:spacing w:before="100" w:beforeAutospacing="1" w:after="100" w:afterAutospacing="1" w:line="440" w:lineRule="exact"/>
              <w:rPr>
                <w:rFonts w:ascii="宋体" w:hAnsi="宋体" w:hint="eastAsia"/>
                <w:sz w:val="24"/>
                <w:szCs w:val="24"/>
              </w:rPr>
            </w:pPr>
            <w:r>
              <w:rPr>
                <w:rFonts w:ascii="宋体" w:hAnsi="宋体" w:hint="eastAsia"/>
                <w:sz w:val="24"/>
                <w:szCs w:val="24"/>
              </w:rPr>
              <w:t>主要工作经历</w:t>
            </w:r>
          </w:p>
        </w:tc>
      </w:tr>
      <w:tr w:rsidR="00837A64" w14:paraId="0EB8305F" w14:textId="77777777">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1ED24585"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时  间</w:t>
            </w:r>
          </w:p>
        </w:tc>
        <w:tc>
          <w:tcPr>
            <w:tcW w:w="3420" w:type="dxa"/>
            <w:gridSpan w:val="4"/>
            <w:tcBorders>
              <w:top w:val="single" w:sz="4" w:space="0" w:color="auto"/>
              <w:left w:val="nil"/>
              <w:bottom w:val="single" w:sz="4" w:space="0" w:color="auto"/>
              <w:right w:val="single" w:sz="4" w:space="0" w:color="auto"/>
            </w:tcBorders>
            <w:noWrap/>
            <w:vAlign w:val="center"/>
          </w:tcPr>
          <w:p w14:paraId="03C1B844"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参加过的类似项目</w:t>
            </w:r>
          </w:p>
        </w:tc>
        <w:tc>
          <w:tcPr>
            <w:tcW w:w="1261" w:type="dxa"/>
            <w:tcBorders>
              <w:top w:val="single" w:sz="4" w:space="0" w:color="auto"/>
              <w:left w:val="nil"/>
              <w:bottom w:val="single" w:sz="4" w:space="0" w:color="auto"/>
              <w:right w:val="single" w:sz="4" w:space="0" w:color="auto"/>
            </w:tcBorders>
            <w:noWrap/>
            <w:vAlign w:val="center"/>
          </w:tcPr>
          <w:p w14:paraId="39C6BDFA"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担任职务</w:t>
            </w:r>
          </w:p>
        </w:tc>
        <w:tc>
          <w:tcPr>
            <w:tcW w:w="2297" w:type="dxa"/>
            <w:gridSpan w:val="2"/>
            <w:tcBorders>
              <w:top w:val="single" w:sz="4" w:space="0" w:color="auto"/>
              <w:left w:val="nil"/>
              <w:bottom w:val="single" w:sz="4" w:space="0" w:color="auto"/>
              <w:right w:val="single" w:sz="4" w:space="0" w:color="auto"/>
            </w:tcBorders>
            <w:noWrap/>
            <w:vAlign w:val="center"/>
          </w:tcPr>
          <w:p w14:paraId="1872FF48" w14:textId="77777777" w:rsidR="00837A64" w:rsidRDefault="00000000">
            <w:pPr>
              <w:spacing w:before="100" w:beforeAutospacing="1" w:after="100" w:afterAutospacing="1" w:line="440" w:lineRule="exact"/>
              <w:jc w:val="center"/>
              <w:rPr>
                <w:rFonts w:ascii="宋体" w:hAnsi="宋体" w:hint="eastAsia"/>
                <w:sz w:val="24"/>
                <w:szCs w:val="24"/>
              </w:rPr>
            </w:pPr>
            <w:r>
              <w:rPr>
                <w:rFonts w:ascii="宋体" w:hAnsi="宋体" w:hint="eastAsia"/>
                <w:sz w:val="24"/>
                <w:szCs w:val="24"/>
              </w:rPr>
              <w:t>委托人及联系电话</w:t>
            </w:r>
          </w:p>
        </w:tc>
      </w:tr>
      <w:tr w:rsidR="00837A64" w14:paraId="69C80555"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14:paraId="4B245D5D" w14:textId="77777777" w:rsidR="00837A64" w:rsidRDefault="00837A64">
            <w:pPr>
              <w:spacing w:line="440" w:lineRule="exact"/>
              <w:rPr>
                <w:rFonts w:ascii="宋体" w:hAnsi="宋体" w:hint="eastAsia"/>
                <w:sz w:val="24"/>
                <w:szCs w:val="24"/>
              </w:rPr>
            </w:pPr>
          </w:p>
        </w:tc>
        <w:tc>
          <w:tcPr>
            <w:tcW w:w="3420" w:type="dxa"/>
            <w:gridSpan w:val="4"/>
            <w:tcBorders>
              <w:top w:val="single" w:sz="4" w:space="0" w:color="auto"/>
              <w:left w:val="nil"/>
              <w:bottom w:val="single" w:sz="4" w:space="0" w:color="auto"/>
              <w:right w:val="single" w:sz="4" w:space="0" w:color="auto"/>
            </w:tcBorders>
            <w:noWrap/>
          </w:tcPr>
          <w:p w14:paraId="4D1EA31C" w14:textId="77777777" w:rsidR="00837A64" w:rsidRDefault="00837A64">
            <w:pPr>
              <w:spacing w:line="440" w:lineRule="exact"/>
              <w:rPr>
                <w:rFonts w:ascii="宋体" w:hAnsi="宋体" w:hint="eastAsia"/>
                <w:sz w:val="24"/>
                <w:szCs w:val="24"/>
              </w:rPr>
            </w:pPr>
          </w:p>
        </w:tc>
        <w:tc>
          <w:tcPr>
            <w:tcW w:w="1261" w:type="dxa"/>
            <w:tcBorders>
              <w:top w:val="single" w:sz="4" w:space="0" w:color="auto"/>
              <w:left w:val="nil"/>
              <w:bottom w:val="single" w:sz="4" w:space="0" w:color="auto"/>
              <w:right w:val="single" w:sz="4" w:space="0" w:color="auto"/>
            </w:tcBorders>
            <w:noWrap/>
          </w:tcPr>
          <w:p w14:paraId="2B643959" w14:textId="77777777" w:rsidR="00837A64" w:rsidRDefault="00837A64">
            <w:pPr>
              <w:spacing w:line="440" w:lineRule="exact"/>
              <w:rPr>
                <w:rFonts w:ascii="宋体" w:hAnsi="宋体" w:hint="eastAsia"/>
                <w:sz w:val="24"/>
                <w:szCs w:val="24"/>
              </w:rPr>
            </w:pPr>
          </w:p>
        </w:tc>
        <w:tc>
          <w:tcPr>
            <w:tcW w:w="2297" w:type="dxa"/>
            <w:gridSpan w:val="2"/>
            <w:tcBorders>
              <w:top w:val="single" w:sz="4" w:space="0" w:color="auto"/>
              <w:left w:val="nil"/>
              <w:bottom w:val="single" w:sz="4" w:space="0" w:color="auto"/>
              <w:right w:val="single" w:sz="4" w:space="0" w:color="auto"/>
            </w:tcBorders>
            <w:noWrap/>
          </w:tcPr>
          <w:p w14:paraId="3EF8CC72" w14:textId="77777777" w:rsidR="00837A64" w:rsidRDefault="00837A64">
            <w:pPr>
              <w:spacing w:line="440" w:lineRule="exact"/>
              <w:rPr>
                <w:rFonts w:ascii="宋体" w:hAnsi="宋体" w:hint="eastAsia"/>
                <w:sz w:val="24"/>
                <w:szCs w:val="24"/>
              </w:rPr>
            </w:pPr>
          </w:p>
        </w:tc>
      </w:tr>
      <w:tr w:rsidR="00837A64" w14:paraId="03717693"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14:paraId="39817881" w14:textId="77777777" w:rsidR="00837A64" w:rsidRDefault="00837A64">
            <w:pPr>
              <w:spacing w:line="440" w:lineRule="exact"/>
              <w:rPr>
                <w:rFonts w:ascii="宋体" w:hAnsi="宋体" w:hint="eastAsia"/>
                <w:sz w:val="24"/>
                <w:szCs w:val="24"/>
              </w:rPr>
            </w:pPr>
          </w:p>
        </w:tc>
        <w:tc>
          <w:tcPr>
            <w:tcW w:w="3420" w:type="dxa"/>
            <w:gridSpan w:val="4"/>
            <w:tcBorders>
              <w:top w:val="single" w:sz="4" w:space="0" w:color="auto"/>
              <w:left w:val="nil"/>
              <w:bottom w:val="single" w:sz="4" w:space="0" w:color="auto"/>
              <w:right w:val="single" w:sz="4" w:space="0" w:color="auto"/>
            </w:tcBorders>
            <w:noWrap/>
          </w:tcPr>
          <w:p w14:paraId="36F8B28C" w14:textId="77777777" w:rsidR="00837A64" w:rsidRDefault="00837A64">
            <w:pPr>
              <w:spacing w:line="440" w:lineRule="exact"/>
              <w:rPr>
                <w:rFonts w:ascii="宋体" w:hAnsi="宋体" w:hint="eastAsia"/>
                <w:sz w:val="24"/>
                <w:szCs w:val="24"/>
              </w:rPr>
            </w:pPr>
          </w:p>
        </w:tc>
        <w:tc>
          <w:tcPr>
            <w:tcW w:w="1261" w:type="dxa"/>
            <w:tcBorders>
              <w:top w:val="single" w:sz="4" w:space="0" w:color="auto"/>
              <w:left w:val="nil"/>
              <w:bottom w:val="single" w:sz="4" w:space="0" w:color="auto"/>
              <w:right w:val="single" w:sz="4" w:space="0" w:color="auto"/>
            </w:tcBorders>
            <w:noWrap/>
          </w:tcPr>
          <w:p w14:paraId="7DE67BD9" w14:textId="77777777" w:rsidR="00837A64" w:rsidRDefault="00837A64">
            <w:pPr>
              <w:spacing w:line="440" w:lineRule="exact"/>
              <w:rPr>
                <w:rFonts w:ascii="宋体" w:hAnsi="宋体" w:hint="eastAsia"/>
                <w:sz w:val="24"/>
                <w:szCs w:val="24"/>
              </w:rPr>
            </w:pPr>
          </w:p>
        </w:tc>
        <w:tc>
          <w:tcPr>
            <w:tcW w:w="2297" w:type="dxa"/>
            <w:gridSpan w:val="2"/>
            <w:tcBorders>
              <w:top w:val="single" w:sz="4" w:space="0" w:color="auto"/>
              <w:left w:val="nil"/>
              <w:bottom w:val="single" w:sz="4" w:space="0" w:color="auto"/>
              <w:right w:val="single" w:sz="4" w:space="0" w:color="auto"/>
            </w:tcBorders>
            <w:noWrap/>
          </w:tcPr>
          <w:p w14:paraId="0E2A2F9E" w14:textId="77777777" w:rsidR="00837A64" w:rsidRDefault="00837A64">
            <w:pPr>
              <w:spacing w:line="440" w:lineRule="exact"/>
              <w:rPr>
                <w:rFonts w:ascii="宋体" w:hAnsi="宋体" w:hint="eastAsia"/>
                <w:sz w:val="24"/>
                <w:szCs w:val="24"/>
              </w:rPr>
            </w:pPr>
          </w:p>
        </w:tc>
      </w:tr>
      <w:tr w:rsidR="00837A64" w14:paraId="2F1E2404"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tcPr>
          <w:p w14:paraId="32DEA564" w14:textId="77777777" w:rsidR="00837A64" w:rsidRDefault="00837A64">
            <w:pPr>
              <w:spacing w:line="440" w:lineRule="exact"/>
              <w:rPr>
                <w:rFonts w:ascii="宋体" w:hAnsi="宋体" w:hint="eastAsia"/>
                <w:sz w:val="24"/>
                <w:szCs w:val="24"/>
              </w:rPr>
            </w:pPr>
          </w:p>
        </w:tc>
        <w:tc>
          <w:tcPr>
            <w:tcW w:w="3420" w:type="dxa"/>
            <w:gridSpan w:val="4"/>
            <w:tcBorders>
              <w:top w:val="single" w:sz="4" w:space="0" w:color="auto"/>
              <w:left w:val="nil"/>
              <w:bottom w:val="single" w:sz="4" w:space="0" w:color="auto"/>
              <w:right w:val="single" w:sz="4" w:space="0" w:color="auto"/>
            </w:tcBorders>
            <w:noWrap/>
          </w:tcPr>
          <w:p w14:paraId="227BCBD1" w14:textId="77777777" w:rsidR="00837A64" w:rsidRDefault="00837A64">
            <w:pPr>
              <w:spacing w:line="440" w:lineRule="exact"/>
              <w:rPr>
                <w:rFonts w:ascii="宋体" w:hAnsi="宋体" w:hint="eastAsia"/>
                <w:sz w:val="24"/>
                <w:szCs w:val="24"/>
              </w:rPr>
            </w:pPr>
          </w:p>
        </w:tc>
        <w:tc>
          <w:tcPr>
            <w:tcW w:w="1261" w:type="dxa"/>
            <w:tcBorders>
              <w:top w:val="single" w:sz="4" w:space="0" w:color="auto"/>
              <w:left w:val="nil"/>
              <w:bottom w:val="single" w:sz="4" w:space="0" w:color="auto"/>
              <w:right w:val="single" w:sz="4" w:space="0" w:color="auto"/>
            </w:tcBorders>
            <w:noWrap/>
          </w:tcPr>
          <w:p w14:paraId="0246C647" w14:textId="77777777" w:rsidR="00837A64" w:rsidRDefault="00837A64">
            <w:pPr>
              <w:spacing w:line="440" w:lineRule="exact"/>
              <w:rPr>
                <w:rFonts w:ascii="宋体" w:hAnsi="宋体" w:hint="eastAsia"/>
                <w:sz w:val="24"/>
                <w:szCs w:val="24"/>
              </w:rPr>
            </w:pPr>
          </w:p>
        </w:tc>
        <w:tc>
          <w:tcPr>
            <w:tcW w:w="2297" w:type="dxa"/>
            <w:gridSpan w:val="2"/>
            <w:tcBorders>
              <w:top w:val="single" w:sz="4" w:space="0" w:color="auto"/>
              <w:left w:val="nil"/>
              <w:bottom w:val="single" w:sz="4" w:space="0" w:color="auto"/>
              <w:right w:val="single" w:sz="4" w:space="0" w:color="auto"/>
            </w:tcBorders>
            <w:noWrap/>
          </w:tcPr>
          <w:p w14:paraId="703151DB" w14:textId="77777777" w:rsidR="00837A64" w:rsidRDefault="00837A64">
            <w:pPr>
              <w:spacing w:line="440" w:lineRule="exact"/>
              <w:rPr>
                <w:rFonts w:ascii="宋体" w:hAnsi="宋体" w:hint="eastAsia"/>
                <w:sz w:val="24"/>
                <w:szCs w:val="24"/>
              </w:rPr>
            </w:pPr>
          </w:p>
        </w:tc>
      </w:tr>
      <w:tr w:rsidR="00837A64" w14:paraId="60E51395"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325875C3" w14:textId="77777777" w:rsidR="00837A64" w:rsidRDefault="00837A64">
            <w:pPr>
              <w:spacing w:line="440" w:lineRule="exact"/>
              <w:rPr>
                <w:rFonts w:ascii="宋体" w:hAnsi="宋体" w:hint="eastAsia"/>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14:paraId="06AA782F" w14:textId="77777777" w:rsidR="00837A64" w:rsidRDefault="00837A64">
            <w:pPr>
              <w:spacing w:line="440" w:lineRule="exact"/>
              <w:rPr>
                <w:rFonts w:ascii="宋体" w:hAnsi="宋体" w:hint="eastAsia"/>
                <w:sz w:val="24"/>
                <w:szCs w:val="24"/>
              </w:rPr>
            </w:pPr>
          </w:p>
        </w:tc>
        <w:tc>
          <w:tcPr>
            <w:tcW w:w="1261" w:type="dxa"/>
            <w:tcBorders>
              <w:top w:val="single" w:sz="4" w:space="0" w:color="auto"/>
              <w:left w:val="nil"/>
              <w:bottom w:val="single" w:sz="4" w:space="0" w:color="auto"/>
              <w:right w:val="single" w:sz="4" w:space="0" w:color="auto"/>
            </w:tcBorders>
            <w:noWrap/>
            <w:vAlign w:val="center"/>
          </w:tcPr>
          <w:p w14:paraId="54D15B58" w14:textId="77777777" w:rsidR="00837A64" w:rsidRDefault="00837A64">
            <w:pPr>
              <w:spacing w:line="440" w:lineRule="exact"/>
              <w:rPr>
                <w:rFonts w:ascii="宋体" w:hAnsi="宋体" w:hint="eastAsia"/>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14:paraId="7EAA289D" w14:textId="77777777" w:rsidR="00837A64" w:rsidRDefault="00837A64">
            <w:pPr>
              <w:spacing w:line="440" w:lineRule="exact"/>
              <w:rPr>
                <w:rFonts w:ascii="宋体" w:hAnsi="宋体" w:hint="eastAsia"/>
                <w:sz w:val="24"/>
                <w:szCs w:val="24"/>
              </w:rPr>
            </w:pPr>
          </w:p>
        </w:tc>
      </w:tr>
      <w:tr w:rsidR="00837A64" w14:paraId="0EDDDC6C"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4F2D2168" w14:textId="77777777" w:rsidR="00837A64" w:rsidRDefault="00837A64">
            <w:pPr>
              <w:spacing w:line="440" w:lineRule="exact"/>
              <w:rPr>
                <w:rFonts w:ascii="宋体" w:hAnsi="宋体" w:hint="eastAsia"/>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14:paraId="11676A4D" w14:textId="77777777" w:rsidR="00837A64" w:rsidRDefault="00837A64">
            <w:pPr>
              <w:spacing w:line="440" w:lineRule="exact"/>
              <w:rPr>
                <w:rFonts w:ascii="宋体" w:hAnsi="宋体" w:hint="eastAsia"/>
                <w:sz w:val="24"/>
                <w:szCs w:val="24"/>
              </w:rPr>
            </w:pPr>
          </w:p>
        </w:tc>
        <w:tc>
          <w:tcPr>
            <w:tcW w:w="1261" w:type="dxa"/>
            <w:tcBorders>
              <w:top w:val="single" w:sz="4" w:space="0" w:color="auto"/>
              <w:left w:val="nil"/>
              <w:bottom w:val="single" w:sz="4" w:space="0" w:color="auto"/>
              <w:right w:val="single" w:sz="4" w:space="0" w:color="auto"/>
            </w:tcBorders>
            <w:noWrap/>
            <w:vAlign w:val="center"/>
          </w:tcPr>
          <w:p w14:paraId="4765C571" w14:textId="77777777" w:rsidR="00837A64" w:rsidRDefault="00837A64">
            <w:pPr>
              <w:spacing w:line="440" w:lineRule="exact"/>
              <w:rPr>
                <w:rFonts w:ascii="宋体" w:hAnsi="宋体" w:hint="eastAsia"/>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14:paraId="2654661B" w14:textId="77777777" w:rsidR="00837A64" w:rsidRDefault="00837A64">
            <w:pPr>
              <w:spacing w:line="440" w:lineRule="exact"/>
              <w:rPr>
                <w:rFonts w:ascii="宋体" w:hAnsi="宋体" w:hint="eastAsia"/>
                <w:sz w:val="24"/>
                <w:szCs w:val="24"/>
              </w:rPr>
            </w:pPr>
          </w:p>
        </w:tc>
      </w:tr>
      <w:tr w:rsidR="00837A64" w14:paraId="2309D295"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705DE111" w14:textId="77777777" w:rsidR="00837A64" w:rsidRDefault="00837A64">
            <w:pPr>
              <w:spacing w:line="440" w:lineRule="exact"/>
              <w:rPr>
                <w:rFonts w:ascii="宋体" w:hAnsi="宋体" w:hint="eastAsia"/>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14:paraId="5C902E1A" w14:textId="77777777" w:rsidR="00837A64" w:rsidRDefault="00837A64">
            <w:pPr>
              <w:spacing w:line="440" w:lineRule="exact"/>
              <w:rPr>
                <w:rFonts w:ascii="宋体" w:hAnsi="宋体" w:hint="eastAsia"/>
                <w:sz w:val="24"/>
                <w:szCs w:val="24"/>
              </w:rPr>
            </w:pPr>
          </w:p>
        </w:tc>
        <w:tc>
          <w:tcPr>
            <w:tcW w:w="1261" w:type="dxa"/>
            <w:tcBorders>
              <w:top w:val="single" w:sz="4" w:space="0" w:color="auto"/>
              <w:left w:val="nil"/>
              <w:bottom w:val="single" w:sz="4" w:space="0" w:color="auto"/>
              <w:right w:val="single" w:sz="4" w:space="0" w:color="auto"/>
            </w:tcBorders>
            <w:noWrap/>
            <w:vAlign w:val="center"/>
          </w:tcPr>
          <w:p w14:paraId="22458F10" w14:textId="77777777" w:rsidR="00837A64" w:rsidRDefault="00837A64">
            <w:pPr>
              <w:spacing w:line="440" w:lineRule="exact"/>
              <w:rPr>
                <w:rFonts w:ascii="宋体" w:hAnsi="宋体" w:hint="eastAsia"/>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14:paraId="618E16B4" w14:textId="77777777" w:rsidR="00837A64" w:rsidRDefault="00837A64">
            <w:pPr>
              <w:spacing w:line="440" w:lineRule="exact"/>
              <w:rPr>
                <w:rFonts w:ascii="宋体" w:hAnsi="宋体" w:hint="eastAsia"/>
                <w:sz w:val="24"/>
                <w:szCs w:val="24"/>
              </w:rPr>
            </w:pPr>
          </w:p>
        </w:tc>
      </w:tr>
      <w:tr w:rsidR="00837A64" w14:paraId="4B64B0F1" w14:textId="77777777">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4AE053C7" w14:textId="77777777" w:rsidR="00837A64" w:rsidRDefault="00837A64">
            <w:pPr>
              <w:spacing w:line="440" w:lineRule="exact"/>
              <w:rPr>
                <w:rFonts w:ascii="宋体" w:hAnsi="宋体" w:hint="eastAsia"/>
                <w:sz w:val="24"/>
                <w:szCs w:val="24"/>
              </w:rPr>
            </w:pPr>
          </w:p>
        </w:tc>
        <w:tc>
          <w:tcPr>
            <w:tcW w:w="3420" w:type="dxa"/>
            <w:gridSpan w:val="4"/>
            <w:tcBorders>
              <w:top w:val="single" w:sz="4" w:space="0" w:color="auto"/>
              <w:left w:val="nil"/>
              <w:bottom w:val="single" w:sz="4" w:space="0" w:color="auto"/>
              <w:right w:val="single" w:sz="4" w:space="0" w:color="auto"/>
            </w:tcBorders>
            <w:noWrap/>
            <w:vAlign w:val="center"/>
          </w:tcPr>
          <w:p w14:paraId="1AFAD53C" w14:textId="77777777" w:rsidR="00837A64" w:rsidRDefault="00837A64">
            <w:pPr>
              <w:spacing w:line="440" w:lineRule="exact"/>
              <w:rPr>
                <w:rFonts w:ascii="宋体" w:hAnsi="宋体" w:hint="eastAsia"/>
                <w:sz w:val="24"/>
                <w:szCs w:val="24"/>
              </w:rPr>
            </w:pPr>
          </w:p>
        </w:tc>
        <w:tc>
          <w:tcPr>
            <w:tcW w:w="1261" w:type="dxa"/>
            <w:tcBorders>
              <w:top w:val="single" w:sz="4" w:space="0" w:color="auto"/>
              <w:left w:val="nil"/>
              <w:bottom w:val="single" w:sz="4" w:space="0" w:color="auto"/>
              <w:right w:val="single" w:sz="4" w:space="0" w:color="auto"/>
            </w:tcBorders>
            <w:noWrap/>
            <w:vAlign w:val="center"/>
          </w:tcPr>
          <w:p w14:paraId="23D30D68" w14:textId="77777777" w:rsidR="00837A64" w:rsidRDefault="00837A64">
            <w:pPr>
              <w:spacing w:line="440" w:lineRule="exact"/>
              <w:rPr>
                <w:rFonts w:ascii="宋体" w:hAnsi="宋体" w:hint="eastAsia"/>
                <w:sz w:val="24"/>
                <w:szCs w:val="24"/>
              </w:rPr>
            </w:pPr>
          </w:p>
        </w:tc>
        <w:tc>
          <w:tcPr>
            <w:tcW w:w="2297" w:type="dxa"/>
            <w:gridSpan w:val="2"/>
            <w:tcBorders>
              <w:top w:val="single" w:sz="4" w:space="0" w:color="auto"/>
              <w:left w:val="nil"/>
              <w:bottom w:val="single" w:sz="4" w:space="0" w:color="auto"/>
              <w:right w:val="single" w:sz="4" w:space="0" w:color="auto"/>
            </w:tcBorders>
            <w:noWrap/>
            <w:vAlign w:val="center"/>
          </w:tcPr>
          <w:p w14:paraId="72B60181" w14:textId="77777777" w:rsidR="00837A64" w:rsidRDefault="00837A64">
            <w:pPr>
              <w:spacing w:line="440" w:lineRule="exact"/>
              <w:rPr>
                <w:rFonts w:ascii="宋体" w:hAnsi="宋体" w:hint="eastAsia"/>
                <w:sz w:val="24"/>
                <w:szCs w:val="24"/>
              </w:rPr>
            </w:pPr>
          </w:p>
        </w:tc>
      </w:tr>
    </w:tbl>
    <w:p w14:paraId="70E4E9C9" w14:textId="77777777" w:rsidR="00837A64" w:rsidRDefault="00000000">
      <w:pPr>
        <w:spacing w:line="440" w:lineRule="exact"/>
        <w:rPr>
          <w:rFonts w:ascii="宋体" w:hAnsi="宋体" w:hint="eastAsia"/>
          <w:sz w:val="24"/>
          <w:szCs w:val="24"/>
        </w:rPr>
      </w:pPr>
      <w:r>
        <w:rPr>
          <w:rFonts w:ascii="宋体" w:hAnsi="宋体" w:hint="eastAsia"/>
          <w:sz w:val="24"/>
          <w:szCs w:val="24"/>
        </w:rPr>
        <w:t>注：投标人应根据投标人须知第3.5.6项的要求在本表后附相关证明材料。</w:t>
      </w:r>
    </w:p>
    <w:p w14:paraId="18E9B4DD" w14:textId="77777777" w:rsidR="00837A64" w:rsidRDefault="00837A64">
      <w:pPr>
        <w:spacing w:line="440" w:lineRule="exact"/>
        <w:rPr>
          <w:rFonts w:ascii="宋体" w:hAnsi="宋体" w:hint="eastAsia"/>
          <w:szCs w:val="24"/>
        </w:rPr>
      </w:pPr>
    </w:p>
    <w:p w14:paraId="58CC4B0A" w14:textId="77777777" w:rsidR="00837A64" w:rsidRDefault="00000000">
      <w:pPr>
        <w:spacing w:before="20" w:line="412" w:lineRule="auto"/>
        <w:outlineLvl w:val="2"/>
        <w:rPr>
          <w:rFonts w:ascii="宋体" w:hAnsi="宋体" w:hint="eastAsia"/>
          <w:b/>
          <w:bCs/>
          <w:sz w:val="28"/>
          <w:szCs w:val="32"/>
        </w:rPr>
      </w:pPr>
      <w:r>
        <w:rPr>
          <w:rFonts w:ascii="宋体" w:hAnsi="宋体" w:hint="eastAsia"/>
          <w:b/>
          <w:bCs/>
          <w:szCs w:val="24"/>
        </w:rPr>
        <w:br w:type="page"/>
      </w:r>
      <w:r>
        <w:rPr>
          <w:rFonts w:ascii="宋体" w:hAnsi="宋体" w:hint="eastAsia"/>
          <w:b/>
          <w:bCs/>
          <w:sz w:val="28"/>
          <w:szCs w:val="32"/>
        </w:rPr>
        <w:lastRenderedPageBreak/>
        <w:t>（五）拟投入本项目的主要试验检测仪器设备表（格式可自定）</w:t>
      </w:r>
    </w:p>
    <w:p w14:paraId="3067A6C9" w14:textId="77777777" w:rsidR="00837A64" w:rsidRDefault="00000000">
      <w:pPr>
        <w:spacing w:line="440" w:lineRule="exact"/>
        <w:jc w:val="center"/>
        <w:rPr>
          <w:rFonts w:ascii="宋体" w:hAnsi="宋体" w:hint="eastAsia"/>
          <w:sz w:val="32"/>
          <w:szCs w:val="32"/>
        </w:rPr>
      </w:pPr>
      <w:r>
        <w:rPr>
          <w:rFonts w:ascii="宋体" w:hAnsi="宋体" w:hint="eastAsia"/>
          <w:position w:val="-1"/>
          <w:sz w:val="28"/>
          <w:szCs w:val="28"/>
        </w:rPr>
        <w:t>拟投入本项目的通讯、办公、检测设备清单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043"/>
        <w:gridCol w:w="1852"/>
        <w:gridCol w:w="1749"/>
        <w:gridCol w:w="1573"/>
        <w:gridCol w:w="1558"/>
      </w:tblGrid>
      <w:tr w:rsidR="00837A64" w14:paraId="04FC94B2" w14:textId="77777777">
        <w:trPr>
          <w:cantSplit/>
          <w:trHeight w:val="545"/>
        </w:trPr>
        <w:tc>
          <w:tcPr>
            <w:tcW w:w="2499"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37632EE" w14:textId="77777777" w:rsidR="00837A64" w:rsidRDefault="00000000">
            <w:pPr>
              <w:jc w:val="center"/>
              <w:rPr>
                <w:rFonts w:ascii="宋体" w:hAnsi="宋体" w:hint="eastAsia"/>
                <w:sz w:val="24"/>
                <w:szCs w:val="24"/>
              </w:rPr>
            </w:pPr>
            <w:r>
              <w:rPr>
                <w:rFonts w:ascii="宋体" w:hAnsi="宋体" w:hint="eastAsia"/>
                <w:sz w:val="24"/>
                <w:szCs w:val="24"/>
              </w:rPr>
              <w:t>名称及型号</w:t>
            </w:r>
          </w:p>
        </w:tc>
        <w:tc>
          <w:tcPr>
            <w:tcW w:w="6732" w:type="dxa"/>
            <w:gridSpan w:val="4"/>
            <w:tcBorders>
              <w:top w:val="single" w:sz="4" w:space="0" w:color="auto"/>
              <w:left w:val="single" w:sz="4" w:space="0" w:color="auto"/>
              <w:bottom w:val="single" w:sz="4" w:space="0" w:color="auto"/>
              <w:right w:val="single" w:sz="4" w:space="0" w:color="auto"/>
            </w:tcBorders>
            <w:noWrap/>
            <w:vAlign w:val="center"/>
          </w:tcPr>
          <w:p w14:paraId="388C99FF" w14:textId="77777777" w:rsidR="00837A64" w:rsidRDefault="00000000">
            <w:pPr>
              <w:jc w:val="center"/>
              <w:rPr>
                <w:rFonts w:ascii="宋体" w:hAnsi="宋体" w:hint="eastAsia"/>
                <w:sz w:val="24"/>
                <w:szCs w:val="24"/>
              </w:rPr>
            </w:pPr>
            <w:r>
              <w:rPr>
                <w:rFonts w:ascii="宋体" w:hAnsi="宋体" w:hint="eastAsia"/>
                <w:sz w:val="24"/>
                <w:szCs w:val="24"/>
              </w:rPr>
              <w:t>申请单位能达到的程度简述（由申请单位填写）</w:t>
            </w:r>
          </w:p>
        </w:tc>
      </w:tr>
      <w:tr w:rsidR="00837A64" w14:paraId="68AF0AA4" w14:textId="77777777">
        <w:trPr>
          <w:cantSplit/>
          <w:trHeight w:val="554"/>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14:paraId="68E127F5" w14:textId="77777777" w:rsidR="00837A64" w:rsidRDefault="00837A64">
            <w:pPr>
              <w:widowControl/>
              <w:jc w:val="left"/>
              <w:rPr>
                <w:rFonts w:ascii="宋体" w:hAnsi="宋体" w:hint="eastAsia"/>
                <w:sz w:val="24"/>
                <w:szCs w:val="24"/>
              </w:rPr>
            </w:pPr>
          </w:p>
        </w:tc>
        <w:tc>
          <w:tcPr>
            <w:tcW w:w="1852" w:type="dxa"/>
            <w:vMerge w:val="restart"/>
            <w:tcBorders>
              <w:top w:val="single" w:sz="4" w:space="0" w:color="auto"/>
              <w:left w:val="single" w:sz="4" w:space="0" w:color="auto"/>
              <w:bottom w:val="single" w:sz="4" w:space="0" w:color="auto"/>
              <w:right w:val="single" w:sz="4" w:space="0" w:color="auto"/>
            </w:tcBorders>
            <w:noWrap/>
            <w:vAlign w:val="center"/>
          </w:tcPr>
          <w:p w14:paraId="20C6E428" w14:textId="77777777" w:rsidR="00837A64" w:rsidRDefault="00000000">
            <w:pPr>
              <w:jc w:val="center"/>
              <w:rPr>
                <w:rFonts w:ascii="宋体" w:hAnsi="宋体" w:hint="eastAsia"/>
                <w:sz w:val="24"/>
                <w:szCs w:val="24"/>
              </w:rPr>
            </w:pPr>
            <w:r>
              <w:rPr>
                <w:rFonts w:ascii="宋体" w:hAnsi="宋体" w:hint="eastAsia"/>
                <w:sz w:val="24"/>
                <w:szCs w:val="24"/>
              </w:rPr>
              <w:t>数量（台套）</w:t>
            </w:r>
          </w:p>
        </w:tc>
        <w:tc>
          <w:tcPr>
            <w:tcW w:w="4880" w:type="dxa"/>
            <w:gridSpan w:val="3"/>
            <w:tcBorders>
              <w:top w:val="single" w:sz="4" w:space="0" w:color="auto"/>
              <w:left w:val="single" w:sz="4" w:space="0" w:color="auto"/>
              <w:bottom w:val="single" w:sz="4" w:space="0" w:color="auto"/>
              <w:right w:val="single" w:sz="4" w:space="0" w:color="auto"/>
            </w:tcBorders>
            <w:noWrap/>
            <w:vAlign w:val="center"/>
          </w:tcPr>
          <w:p w14:paraId="092B9991" w14:textId="77777777" w:rsidR="00837A64" w:rsidRDefault="00000000">
            <w:pPr>
              <w:jc w:val="center"/>
              <w:rPr>
                <w:rFonts w:ascii="宋体" w:hAnsi="宋体" w:hint="eastAsia"/>
                <w:sz w:val="24"/>
                <w:szCs w:val="24"/>
              </w:rPr>
            </w:pPr>
            <w:r>
              <w:rPr>
                <w:rFonts w:ascii="宋体" w:hAnsi="宋体" w:hint="eastAsia"/>
                <w:sz w:val="24"/>
                <w:szCs w:val="24"/>
              </w:rPr>
              <w:t>拟投入本项目情况（台套）</w:t>
            </w:r>
          </w:p>
        </w:tc>
      </w:tr>
      <w:tr w:rsidR="00837A64" w14:paraId="62D81680" w14:textId="77777777">
        <w:trPr>
          <w:cantSplit/>
          <w:trHeight w:val="489"/>
        </w:trPr>
        <w:tc>
          <w:tcPr>
            <w:tcW w:w="2499" w:type="dxa"/>
            <w:gridSpan w:val="2"/>
            <w:vMerge/>
            <w:tcBorders>
              <w:top w:val="single" w:sz="4" w:space="0" w:color="auto"/>
              <w:left w:val="single" w:sz="4" w:space="0" w:color="auto"/>
              <w:bottom w:val="single" w:sz="4" w:space="0" w:color="auto"/>
              <w:right w:val="single" w:sz="4" w:space="0" w:color="auto"/>
            </w:tcBorders>
            <w:noWrap/>
            <w:vAlign w:val="center"/>
          </w:tcPr>
          <w:p w14:paraId="1E3833E9" w14:textId="77777777" w:rsidR="00837A64" w:rsidRDefault="00837A64">
            <w:pPr>
              <w:widowControl/>
              <w:jc w:val="left"/>
              <w:rPr>
                <w:rFonts w:ascii="宋体" w:hAnsi="宋体" w:hint="eastAsia"/>
                <w:sz w:val="24"/>
                <w:szCs w:val="24"/>
              </w:rPr>
            </w:pPr>
          </w:p>
        </w:tc>
        <w:tc>
          <w:tcPr>
            <w:tcW w:w="1852" w:type="dxa"/>
            <w:vMerge/>
            <w:tcBorders>
              <w:top w:val="single" w:sz="4" w:space="0" w:color="auto"/>
              <w:left w:val="single" w:sz="4" w:space="0" w:color="auto"/>
              <w:bottom w:val="single" w:sz="4" w:space="0" w:color="auto"/>
              <w:right w:val="single" w:sz="4" w:space="0" w:color="auto"/>
            </w:tcBorders>
            <w:noWrap/>
            <w:vAlign w:val="center"/>
          </w:tcPr>
          <w:p w14:paraId="6D2C2E8F" w14:textId="77777777" w:rsidR="00837A64" w:rsidRDefault="00837A64">
            <w:pPr>
              <w:widowControl/>
              <w:jc w:val="left"/>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530317A3" w14:textId="77777777" w:rsidR="00837A64" w:rsidRDefault="00000000">
            <w:pPr>
              <w:jc w:val="center"/>
              <w:rPr>
                <w:rFonts w:ascii="宋体" w:hAnsi="宋体" w:hint="eastAsia"/>
                <w:sz w:val="24"/>
                <w:szCs w:val="24"/>
              </w:rPr>
            </w:pPr>
            <w:r>
              <w:rPr>
                <w:rFonts w:ascii="宋体" w:hAnsi="宋体" w:hint="eastAsia"/>
                <w:sz w:val="24"/>
                <w:szCs w:val="24"/>
              </w:rPr>
              <w:t>新购</w:t>
            </w:r>
          </w:p>
        </w:tc>
        <w:tc>
          <w:tcPr>
            <w:tcW w:w="1573" w:type="dxa"/>
            <w:tcBorders>
              <w:top w:val="single" w:sz="4" w:space="0" w:color="auto"/>
              <w:left w:val="single" w:sz="4" w:space="0" w:color="auto"/>
              <w:bottom w:val="single" w:sz="4" w:space="0" w:color="auto"/>
              <w:right w:val="single" w:sz="4" w:space="0" w:color="auto"/>
            </w:tcBorders>
            <w:noWrap/>
            <w:vAlign w:val="center"/>
          </w:tcPr>
          <w:p w14:paraId="38AEB370" w14:textId="77777777" w:rsidR="00837A64" w:rsidRDefault="00000000">
            <w:pPr>
              <w:jc w:val="center"/>
              <w:rPr>
                <w:rFonts w:ascii="宋体" w:hAnsi="宋体" w:hint="eastAsia"/>
                <w:sz w:val="24"/>
                <w:szCs w:val="24"/>
              </w:rPr>
            </w:pPr>
            <w:r>
              <w:rPr>
                <w:rFonts w:ascii="宋体" w:hAnsi="宋体" w:hint="eastAsia"/>
                <w:sz w:val="24"/>
                <w:szCs w:val="24"/>
              </w:rPr>
              <w:t>自有</w:t>
            </w:r>
          </w:p>
        </w:tc>
        <w:tc>
          <w:tcPr>
            <w:tcW w:w="1558" w:type="dxa"/>
            <w:tcBorders>
              <w:top w:val="single" w:sz="4" w:space="0" w:color="auto"/>
              <w:left w:val="single" w:sz="4" w:space="0" w:color="auto"/>
              <w:bottom w:val="single" w:sz="4" w:space="0" w:color="auto"/>
              <w:right w:val="single" w:sz="4" w:space="0" w:color="auto"/>
            </w:tcBorders>
            <w:noWrap/>
            <w:vAlign w:val="center"/>
          </w:tcPr>
          <w:p w14:paraId="2126A6C2" w14:textId="77777777" w:rsidR="00837A64" w:rsidRDefault="00000000">
            <w:pPr>
              <w:jc w:val="center"/>
              <w:rPr>
                <w:rFonts w:ascii="宋体" w:hAnsi="宋体" w:hint="eastAsia"/>
                <w:sz w:val="24"/>
                <w:szCs w:val="24"/>
              </w:rPr>
            </w:pPr>
            <w:r>
              <w:rPr>
                <w:rFonts w:ascii="宋体" w:hAnsi="宋体" w:hint="eastAsia"/>
                <w:sz w:val="24"/>
                <w:szCs w:val="24"/>
              </w:rPr>
              <w:t>租赁</w:t>
            </w:r>
          </w:p>
        </w:tc>
      </w:tr>
      <w:tr w:rsidR="00837A64" w14:paraId="29E713CF" w14:textId="77777777">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14:paraId="16E404EB" w14:textId="77777777" w:rsidR="00837A64" w:rsidRDefault="00000000">
            <w:pPr>
              <w:jc w:val="center"/>
              <w:rPr>
                <w:rFonts w:ascii="宋体" w:hAnsi="宋体" w:hint="eastAsia"/>
                <w:sz w:val="24"/>
                <w:szCs w:val="24"/>
              </w:rPr>
            </w:pPr>
            <w:r>
              <w:rPr>
                <w:rFonts w:ascii="宋体" w:hAnsi="宋体" w:hint="eastAsia"/>
                <w:sz w:val="24"/>
                <w:szCs w:val="24"/>
              </w:rPr>
              <w:t>通讯设备</w:t>
            </w:r>
          </w:p>
        </w:tc>
        <w:tc>
          <w:tcPr>
            <w:tcW w:w="2043" w:type="dxa"/>
            <w:tcBorders>
              <w:top w:val="single" w:sz="4" w:space="0" w:color="auto"/>
              <w:left w:val="single" w:sz="4" w:space="0" w:color="auto"/>
              <w:bottom w:val="single" w:sz="4" w:space="0" w:color="auto"/>
              <w:right w:val="single" w:sz="4" w:space="0" w:color="auto"/>
            </w:tcBorders>
            <w:noWrap/>
            <w:vAlign w:val="center"/>
          </w:tcPr>
          <w:p w14:paraId="449D6BBC" w14:textId="77777777" w:rsidR="00837A64" w:rsidRDefault="00000000">
            <w:pPr>
              <w:jc w:val="center"/>
              <w:rPr>
                <w:rFonts w:ascii="宋体" w:hAnsi="宋体" w:hint="eastAsia"/>
                <w:sz w:val="24"/>
                <w:szCs w:val="24"/>
              </w:rPr>
            </w:pPr>
            <w:r>
              <w:rPr>
                <w:rFonts w:ascii="宋体" w:hAnsi="宋体" w:hint="eastAsia"/>
                <w:sz w:val="24"/>
                <w:szCs w:val="24"/>
              </w:rPr>
              <w:t>有线电话</w:t>
            </w:r>
          </w:p>
        </w:tc>
        <w:tc>
          <w:tcPr>
            <w:tcW w:w="1852" w:type="dxa"/>
            <w:tcBorders>
              <w:top w:val="single" w:sz="4" w:space="0" w:color="auto"/>
              <w:left w:val="single" w:sz="4" w:space="0" w:color="auto"/>
              <w:bottom w:val="single" w:sz="4" w:space="0" w:color="auto"/>
              <w:right w:val="single" w:sz="4" w:space="0" w:color="auto"/>
            </w:tcBorders>
            <w:noWrap/>
            <w:vAlign w:val="center"/>
          </w:tcPr>
          <w:p w14:paraId="663AE642"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CA05F72"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F7A80B7"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9A8C054" w14:textId="77777777" w:rsidR="00837A64" w:rsidRDefault="00837A64">
            <w:pPr>
              <w:rPr>
                <w:rFonts w:ascii="宋体" w:hAnsi="宋体" w:hint="eastAsia"/>
                <w:sz w:val="24"/>
                <w:szCs w:val="24"/>
              </w:rPr>
            </w:pPr>
          </w:p>
        </w:tc>
      </w:tr>
      <w:tr w:rsidR="00837A64" w14:paraId="088BB1F4"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20EFB601"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27261AFB" w14:textId="77777777" w:rsidR="00837A64" w:rsidRDefault="00000000">
            <w:pPr>
              <w:jc w:val="center"/>
              <w:rPr>
                <w:rFonts w:ascii="宋体" w:hAnsi="宋体" w:hint="eastAsia"/>
                <w:sz w:val="24"/>
                <w:szCs w:val="24"/>
              </w:rPr>
            </w:pPr>
            <w:r>
              <w:rPr>
                <w:rFonts w:ascii="宋体" w:hAnsi="宋体" w:hint="eastAsia"/>
                <w:sz w:val="24"/>
                <w:szCs w:val="24"/>
              </w:rPr>
              <w:t>传真机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7BE5E81F"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3E06DE67"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88EFA0C"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101B7607" w14:textId="77777777" w:rsidR="00837A64" w:rsidRDefault="00837A64">
            <w:pPr>
              <w:rPr>
                <w:rFonts w:ascii="宋体" w:hAnsi="宋体" w:hint="eastAsia"/>
                <w:sz w:val="24"/>
                <w:szCs w:val="24"/>
              </w:rPr>
            </w:pPr>
          </w:p>
        </w:tc>
      </w:tr>
      <w:tr w:rsidR="00837A64" w14:paraId="541F0783"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72369516"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330256B8" w14:textId="77777777" w:rsidR="00837A64" w:rsidRDefault="00000000">
            <w:pPr>
              <w:jc w:val="center"/>
              <w:rPr>
                <w:rFonts w:ascii="宋体" w:hAnsi="宋体" w:hint="eastAsia"/>
                <w:sz w:val="24"/>
                <w:szCs w:val="24"/>
              </w:rPr>
            </w:pPr>
            <w:r>
              <w:rPr>
                <w:rFonts w:ascii="宋体" w:hAnsi="宋体" w:hint="eastAsia"/>
                <w:sz w:val="24"/>
                <w:szCs w:val="24"/>
              </w:rPr>
              <w:t>打印机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7BC58FB5"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6526FBCD"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396DACA"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D543FC3" w14:textId="77777777" w:rsidR="00837A64" w:rsidRDefault="00837A64">
            <w:pPr>
              <w:rPr>
                <w:rFonts w:ascii="宋体" w:hAnsi="宋体" w:hint="eastAsia"/>
                <w:sz w:val="24"/>
                <w:szCs w:val="24"/>
              </w:rPr>
            </w:pPr>
          </w:p>
        </w:tc>
      </w:tr>
      <w:tr w:rsidR="00837A64" w14:paraId="4A3EDACF"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4570072E"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75D03A56" w14:textId="77777777" w:rsidR="00837A64" w:rsidRDefault="00000000">
            <w:pPr>
              <w:jc w:val="center"/>
              <w:rPr>
                <w:rFonts w:ascii="宋体" w:hAnsi="宋体" w:hint="eastAsia"/>
                <w:sz w:val="24"/>
                <w:szCs w:val="24"/>
              </w:rPr>
            </w:pPr>
            <w:r>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14:paraId="505AF226"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C086DDA"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A6B1A0F"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9D3B7CB" w14:textId="77777777" w:rsidR="00837A64" w:rsidRDefault="00837A64">
            <w:pPr>
              <w:rPr>
                <w:rFonts w:ascii="宋体" w:hAnsi="宋体" w:hint="eastAsia"/>
                <w:sz w:val="24"/>
                <w:szCs w:val="24"/>
              </w:rPr>
            </w:pPr>
          </w:p>
        </w:tc>
      </w:tr>
      <w:tr w:rsidR="00837A64" w14:paraId="3A0A4ED3" w14:textId="77777777">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14:paraId="685D1EF9" w14:textId="77777777" w:rsidR="00837A64" w:rsidRDefault="00000000">
            <w:pPr>
              <w:jc w:val="center"/>
              <w:rPr>
                <w:rFonts w:ascii="宋体" w:hAnsi="宋体" w:hint="eastAsia"/>
                <w:sz w:val="24"/>
                <w:szCs w:val="24"/>
              </w:rPr>
            </w:pPr>
            <w:r>
              <w:rPr>
                <w:rFonts w:ascii="宋体" w:hAnsi="宋体" w:hint="eastAsia"/>
                <w:sz w:val="24"/>
                <w:szCs w:val="24"/>
              </w:rPr>
              <w:t>办公设备</w:t>
            </w:r>
          </w:p>
        </w:tc>
        <w:tc>
          <w:tcPr>
            <w:tcW w:w="2043" w:type="dxa"/>
            <w:tcBorders>
              <w:top w:val="single" w:sz="4" w:space="0" w:color="auto"/>
              <w:left w:val="single" w:sz="4" w:space="0" w:color="auto"/>
              <w:bottom w:val="single" w:sz="4" w:space="0" w:color="auto"/>
              <w:right w:val="single" w:sz="4" w:space="0" w:color="auto"/>
            </w:tcBorders>
            <w:noWrap/>
            <w:vAlign w:val="center"/>
          </w:tcPr>
          <w:p w14:paraId="577A2640" w14:textId="77777777" w:rsidR="00837A64" w:rsidRDefault="00000000">
            <w:pPr>
              <w:jc w:val="center"/>
              <w:rPr>
                <w:rFonts w:ascii="宋体" w:hAnsi="宋体" w:hint="eastAsia"/>
                <w:sz w:val="24"/>
                <w:szCs w:val="24"/>
              </w:rPr>
            </w:pPr>
            <w:r>
              <w:rPr>
                <w:rFonts w:ascii="宋体" w:hAnsi="宋体" w:hint="eastAsia"/>
                <w:sz w:val="24"/>
                <w:szCs w:val="24"/>
              </w:rPr>
              <w:t>复印机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041A3F65"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DFEA682"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D46B87F"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D20AFF0" w14:textId="77777777" w:rsidR="00837A64" w:rsidRDefault="00837A64">
            <w:pPr>
              <w:rPr>
                <w:rFonts w:ascii="宋体" w:hAnsi="宋体" w:hint="eastAsia"/>
                <w:sz w:val="24"/>
                <w:szCs w:val="24"/>
              </w:rPr>
            </w:pPr>
          </w:p>
        </w:tc>
      </w:tr>
      <w:tr w:rsidR="00837A64" w14:paraId="7D20B204"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387EB6D1"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7038324F" w14:textId="77777777" w:rsidR="00837A64" w:rsidRDefault="00000000">
            <w:pPr>
              <w:jc w:val="center"/>
              <w:rPr>
                <w:rFonts w:ascii="宋体" w:hAnsi="宋体" w:hint="eastAsia"/>
                <w:sz w:val="24"/>
                <w:szCs w:val="24"/>
              </w:rPr>
            </w:pPr>
            <w:r>
              <w:rPr>
                <w:rFonts w:ascii="宋体" w:hAnsi="宋体" w:hint="eastAsia"/>
                <w:sz w:val="24"/>
                <w:szCs w:val="24"/>
              </w:rPr>
              <w:t>数码相机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36EEFE5B"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09A0B411"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5289CD5"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32157B1C" w14:textId="77777777" w:rsidR="00837A64" w:rsidRDefault="00837A64">
            <w:pPr>
              <w:rPr>
                <w:rFonts w:ascii="宋体" w:hAnsi="宋体" w:hint="eastAsia"/>
                <w:sz w:val="24"/>
                <w:szCs w:val="24"/>
              </w:rPr>
            </w:pPr>
          </w:p>
        </w:tc>
      </w:tr>
      <w:tr w:rsidR="00837A64" w14:paraId="1548E8B2"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6A5A4347"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23D3F680" w14:textId="77777777" w:rsidR="00837A64" w:rsidRDefault="00000000">
            <w:pPr>
              <w:jc w:val="center"/>
              <w:rPr>
                <w:rFonts w:ascii="宋体" w:hAnsi="宋体" w:hint="eastAsia"/>
                <w:sz w:val="24"/>
                <w:szCs w:val="24"/>
              </w:rPr>
            </w:pPr>
            <w:r>
              <w:rPr>
                <w:rFonts w:ascii="宋体" w:hAnsi="宋体" w:hint="eastAsia"/>
                <w:sz w:val="24"/>
                <w:szCs w:val="24"/>
              </w:rPr>
              <w:t>摄像机</w:t>
            </w:r>
          </w:p>
        </w:tc>
        <w:tc>
          <w:tcPr>
            <w:tcW w:w="1852" w:type="dxa"/>
            <w:tcBorders>
              <w:top w:val="single" w:sz="4" w:space="0" w:color="auto"/>
              <w:left w:val="single" w:sz="4" w:space="0" w:color="auto"/>
              <w:bottom w:val="single" w:sz="4" w:space="0" w:color="auto"/>
              <w:right w:val="single" w:sz="4" w:space="0" w:color="auto"/>
            </w:tcBorders>
            <w:noWrap/>
            <w:vAlign w:val="center"/>
          </w:tcPr>
          <w:p w14:paraId="15A46212"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5E5310A6"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33B28E6A"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40E57BD" w14:textId="77777777" w:rsidR="00837A64" w:rsidRDefault="00837A64">
            <w:pPr>
              <w:rPr>
                <w:rFonts w:ascii="宋体" w:hAnsi="宋体" w:hint="eastAsia"/>
                <w:sz w:val="24"/>
                <w:szCs w:val="24"/>
              </w:rPr>
            </w:pPr>
          </w:p>
        </w:tc>
      </w:tr>
      <w:tr w:rsidR="00837A64" w14:paraId="35EB57C9"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2913B1E2"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739BEDEF" w14:textId="77777777" w:rsidR="00837A64" w:rsidRDefault="00000000">
            <w:pPr>
              <w:jc w:val="center"/>
              <w:rPr>
                <w:rFonts w:ascii="宋体" w:hAnsi="宋体" w:hint="eastAsia"/>
                <w:sz w:val="24"/>
                <w:szCs w:val="24"/>
              </w:rPr>
            </w:pPr>
            <w:r>
              <w:rPr>
                <w:rFonts w:ascii="宋体" w:hAnsi="宋体" w:hint="eastAsia"/>
                <w:sz w:val="24"/>
                <w:szCs w:val="24"/>
              </w:rPr>
              <w:t>电  脑</w:t>
            </w:r>
          </w:p>
        </w:tc>
        <w:tc>
          <w:tcPr>
            <w:tcW w:w="1852" w:type="dxa"/>
            <w:tcBorders>
              <w:top w:val="single" w:sz="4" w:space="0" w:color="auto"/>
              <w:left w:val="single" w:sz="4" w:space="0" w:color="auto"/>
              <w:bottom w:val="single" w:sz="4" w:space="0" w:color="auto"/>
              <w:right w:val="single" w:sz="4" w:space="0" w:color="auto"/>
            </w:tcBorders>
            <w:noWrap/>
            <w:vAlign w:val="center"/>
          </w:tcPr>
          <w:p w14:paraId="4003EAED"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1585EBC"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66374DED"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2B57235" w14:textId="77777777" w:rsidR="00837A64" w:rsidRDefault="00837A64">
            <w:pPr>
              <w:rPr>
                <w:rFonts w:ascii="宋体" w:hAnsi="宋体" w:hint="eastAsia"/>
                <w:sz w:val="24"/>
                <w:szCs w:val="24"/>
              </w:rPr>
            </w:pPr>
          </w:p>
        </w:tc>
      </w:tr>
      <w:tr w:rsidR="00837A64" w14:paraId="77213014"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20938FAA"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57FB37D6" w14:textId="77777777" w:rsidR="00837A64" w:rsidRDefault="00000000">
            <w:pPr>
              <w:jc w:val="center"/>
              <w:rPr>
                <w:rFonts w:ascii="宋体" w:hAnsi="宋体" w:hint="eastAsia"/>
                <w:sz w:val="24"/>
                <w:szCs w:val="24"/>
              </w:rPr>
            </w:pPr>
            <w:r>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14:paraId="5B99E6BB"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3A35738B"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2F9E6CA5"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BBAC4EA" w14:textId="77777777" w:rsidR="00837A64" w:rsidRDefault="00837A64">
            <w:pPr>
              <w:rPr>
                <w:rFonts w:ascii="宋体" w:hAnsi="宋体" w:hint="eastAsia"/>
                <w:sz w:val="24"/>
                <w:szCs w:val="24"/>
              </w:rPr>
            </w:pPr>
          </w:p>
        </w:tc>
      </w:tr>
      <w:tr w:rsidR="00837A64" w14:paraId="393D0B95" w14:textId="77777777">
        <w:trPr>
          <w:cantSplit/>
          <w:trHeight w:val="454"/>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14:paraId="4F3E5ED5" w14:textId="77777777" w:rsidR="00837A64" w:rsidRDefault="00000000">
            <w:pPr>
              <w:jc w:val="center"/>
              <w:rPr>
                <w:rFonts w:ascii="宋体" w:hAnsi="宋体" w:hint="eastAsia"/>
                <w:sz w:val="24"/>
                <w:szCs w:val="24"/>
              </w:rPr>
            </w:pPr>
            <w:r>
              <w:rPr>
                <w:rFonts w:ascii="宋体" w:hAnsi="宋体" w:hint="eastAsia"/>
                <w:sz w:val="24"/>
                <w:szCs w:val="24"/>
              </w:rPr>
              <w:t>检测设备</w:t>
            </w:r>
          </w:p>
        </w:tc>
        <w:tc>
          <w:tcPr>
            <w:tcW w:w="2043" w:type="dxa"/>
            <w:tcBorders>
              <w:top w:val="single" w:sz="4" w:space="0" w:color="auto"/>
              <w:left w:val="single" w:sz="4" w:space="0" w:color="auto"/>
              <w:bottom w:val="single" w:sz="4" w:space="0" w:color="auto"/>
              <w:right w:val="single" w:sz="4" w:space="0" w:color="auto"/>
            </w:tcBorders>
            <w:noWrap/>
            <w:vAlign w:val="center"/>
          </w:tcPr>
          <w:p w14:paraId="26C8FD0D" w14:textId="77777777" w:rsidR="00837A64" w:rsidRDefault="00000000">
            <w:pPr>
              <w:jc w:val="center"/>
              <w:rPr>
                <w:rFonts w:ascii="宋体" w:hAnsi="宋体" w:hint="eastAsia"/>
                <w:sz w:val="24"/>
                <w:szCs w:val="24"/>
              </w:rPr>
            </w:pPr>
            <w:r>
              <w:rPr>
                <w:rFonts w:ascii="宋体" w:hAnsi="宋体" w:hint="eastAsia"/>
                <w:sz w:val="24"/>
                <w:szCs w:val="24"/>
              </w:rPr>
              <w:t>30米钢卷尺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07A0B63D"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3B7C05D2"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1FF823F4"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D88193E" w14:textId="77777777" w:rsidR="00837A64" w:rsidRDefault="00837A64">
            <w:pPr>
              <w:rPr>
                <w:rFonts w:ascii="宋体" w:hAnsi="宋体" w:hint="eastAsia"/>
                <w:sz w:val="24"/>
                <w:szCs w:val="24"/>
              </w:rPr>
            </w:pPr>
          </w:p>
        </w:tc>
      </w:tr>
      <w:tr w:rsidR="00837A64" w14:paraId="6B018BC1"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75F22579"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659484B2" w14:textId="77777777" w:rsidR="00837A64" w:rsidRDefault="00000000">
            <w:pPr>
              <w:jc w:val="center"/>
              <w:rPr>
                <w:rFonts w:ascii="宋体" w:hAnsi="宋体" w:hint="eastAsia"/>
                <w:sz w:val="24"/>
                <w:szCs w:val="24"/>
              </w:rPr>
            </w:pPr>
            <w:r>
              <w:rPr>
                <w:rFonts w:ascii="宋体" w:hAnsi="宋体" w:hint="eastAsia"/>
                <w:sz w:val="24"/>
                <w:szCs w:val="24"/>
              </w:rPr>
              <w:t>5米钢卷尺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0DB396AE"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3DA847E9"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BDB800C"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2ECC345C" w14:textId="77777777" w:rsidR="00837A64" w:rsidRDefault="00837A64">
            <w:pPr>
              <w:rPr>
                <w:rFonts w:ascii="宋体" w:hAnsi="宋体" w:hint="eastAsia"/>
                <w:sz w:val="24"/>
                <w:szCs w:val="24"/>
              </w:rPr>
            </w:pPr>
          </w:p>
        </w:tc>
      </w:tr>
      <w:tr w:rsidR="00837A64" w14:paraId="1EC7002E"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355B5F41"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0D620913" w14:textId="77777777" w:rsidR="00837A64" w:rsidRDefault="00000000">
            <w:pPr>
              <w:jc w:val="center"/>
              <w:rPr>
                <w:rFonts w:ascii="宋体" w:hAnsi="宋体" w:hint="eastAsia"/>
                <w:sz w:val="24"/>
                <w:szCs w:val="24"/>
              </w:rPr>
            </w:pPr>
            <w:r>
              <w:rPr>
                <w:rFonts w:ascii="宋体" w:hAnsi="宋体" w:hint="eastAsia"/>
                <w:sz w:val="24"/>
                <w:szCs w:val="24"/>
              </w:rPr>
              <w:t>激光</w:t>
            </w:r>
            <w:proofErr w:type="gramStart"/>
            <w:r>
              <w:rPr>
                <w:rFonts w:ascii="宋体" w:hAnsi="宋体" w:hint="eastAsia"/>
                <w:sz w:val="24"/>
                <w:szCs w:val="24"/>
              </w:rPr>
              <w:t>垂准仪</w:t>
            </w:r>
            <w:proofErr w:type="gramEnd"/>
          </w:p>
        </w:tc>
        <w:tc>
          <w:tcPr>
            <w:tcW w:w="1852" w:type="dxa"/>
            <w:tcBorders>
              <w:top w:val="single" w:sz="4" w:space="0" w:color="auto"/>
              <w:left w:val="single" w:sz="4" w:space="0" w:color="auto"/>
              <w:bottom w:val="single" w:sz="4" w:space="0" w:color="auto"/>
              <w:right w:val="single" w:sz="4" w:space="0" w:color="auto"/>
            </w:tcBorders>
            <w:noWrap/>
            <w:vAlign w:val="center"/>
          </w:tcPr>
          <w:p w14:paraId="0502C3D2"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561EFF51"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E35B0D2"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CCD65CB" w14:textId="77777777" w:rsidR="00837A64" w:rsidRDefault="00837A64">
            <w:pPr>
              <w:rPr>
                <w:rFonts w:ascii="宋体" w:hAnsi="宋体" w:hint="eastAsia"/>
                <w:sz w:val="24"/>
                <w:szCs w:val="24"/>
              </w:rPr>
            </w:pPr>
          </w:p>
        </w:tc>
      </w:tr>
      <w:tr w:rsidR="00837A64" w14:paraId="1D92383A"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535E99AF"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6F3AB885" w14:textId="77777777" w:rsidR="00837A64" w:rsidRDefault="00000000">
            <w:pPr>
              <w:jc w:val="center"/>
              <w:rPr>
                <w:rFonts w:ascii="宋体" w:hAnsi="宋体" w:hint="eastAsia"/>
                <w:sz w:val="24"/>
                <w:szCs w:val="24"/>
              </w:rPr>
            </w:pPr>
            <w:r>
              <w:rPr>
                <w:rFonts w:ascii="宋体" w:hAnsi="宋体" w:hint="eastAsia"/>
                <w:sz w:val="24"/>
                <w:szCs w:val="24"/>
              </w:rPr>
              <w:t>建筑工程检测尺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3AC5C060"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F71F8AB"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625D9122"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3A95BD76" w14:textId="77777777" w:rsidR="00837A64" w:rsidRDefault="00837A64">
            <w:pPr>
              <w:rPr>
                <w:rFonts w:ascii="宋体" w:hAnsi="宋体" w:hint="eastAsia"/>
                <w:sz w:val="24"/>
                <w:szCs w:val="24"/>
              </w:rPr>
            </w:pPr>
          </w:p>
        </w:tc>
      </w:tr>
      <w:tr w:rsidR="00837A64" w14:paraId="3E18E090"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0D83D32E"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1549317A" w14:textId="77777777" w:rsidR="00837A64" w:rsidRDefault="00000000">
            <w:pPr>
              <w:jc w:val="center"/>
              <w:rPr>
                <w:rFonts w:ascii="宋体" w:hAnsi="宋体" w:hint="eastAsia"/>
                <w:sz w:val="24"/>
                <w:szCs w:val="24"/>
              </w:rPr>
            </w:pPr>
            <w:r>
              <w:rPr>
                <w:rFonts w:ascii="宋体" w:hAnsi="宋体" w:hint="eastAsia"/>
                <w:sz w:val="24"/>
                <w:szCs w:val="24"/>
              </w:rPr>
              <w:t>焊接检测尺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33FBDDC7"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6077E791"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72FBA26E"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3A93405C" w14:textId="77777777" w:rsidR="00837A64" w:rsidRDefault="00837A64">
            <w:pPr>
              <w:rPr>
                <w:rFonts w:ascii="宋体" w:hAnsi="宋体" w:hint="eastAsia"/>
                <w:sz w:val="24"/>
                <w:szCs w:val="24"/>
              </w:rPr>
            </w:pPr>
          </w:p>
        </w:tc>
      </w:tr>
      <w:tr w:rsidR="00837A64" w14:paraId="5CAE97B6"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5B6BD7AB"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533D8F6A" w14:textId="77777777" w:rsidR="00837A64" w:rsidRDefault="00000000">
            <w:pPr>
              <w:jc w:val="center"/>
              <w:rPr>
                <w:rFonts w:ascii="宋体" w:hAnsi="宋体" w:hint="eastAsia"/>
                <w:sz w:val="24"/>
                <w:szCs w:val="24"/>
              </w:rPr>
            </w:pPr>
            <w:r>
              <w:rPr>
                <w:rFonts w:ascii="宋体" w:hAnsi="宋体" w:hint="eastAsia"/>
                <w:sz w:val="24"/>
                <w:szCs w:val="24"/>
              </w:rPr>
              <w:t>读数显微镜</w:t>
            </w:r>
          </w:p>
        </w:tc>
        <w:tc>
          <w:tcPr>
            <w:tcW w:w="1852" w:type="dxa"/>
            <w:tcBorders>
              <w:top w:val="single" w:sz="4" w:space="0" w:color="auto"/>
              <w:left w:val="single" w:sz="4" w:space="0" w:color="auto"/>
              <w:bottom w:val="single" w:sz="4" w:space="0" w:color="auto"/>
              <w:right w:val="single" w:sz="4" w:space="0" w:color="auto"/>
            </w:tcBorders>
            <w:noWrap/>
            <w:vAlign w:val="center"/>
          </w:tcPr>
          <w:p w14:paraId="7BB3BC9B"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3957841D"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6D742579"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1BCE841A" w14:textId="77777777" w:rsidR="00837A64" w:rsidRDefault="00837A64">
            <w:pPr>
              <w:rPr>
                <w:rFonts w:ascii="宋体" w:hAnsi="宋体" w:hint="eastAsia"/>
                <w:sz w:val="24"/>
                <w:szCs w:val="24"/>
              </w:rPr>
            </w:pPr>
          </w:p>
        </w:tc>
      </w:tr>
      <w:tr w:rsidR="00837A64" w14:paraId="4C95956F"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30FEF8C9"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409AFE6D" w14:textId="77777777" w:rsidR="00837A64" w:rsidRDefault="00000000">
            <w:pPr>
              <w:jc w:val="center"/>
              <w:rPr>
                <w:rFonts w:ascii="宋体" w:hAnsi="宋体" w:hint="eastAsia"/>
                <w:sz w:val="24"/>
                <w:szCs w:val="24"/>
              </w:rPr>
            </w:pPr>
            <w:r>
              <w:rPr>
                <w:rFonts w:ascii="宋体" w:hAnsi="宋体" w:hint="eastAsia"/>
                <w:sz w:val="24"/>
                <w:szCs w:val="24"/>
              </w:rPr>
              <w:t>涂层测厚仪</w:t>
            </w:r>
          </w:p>
        </w:tc>
        <w:tc>
          <w:tcPr>
            <w:tcW w:w="1852" w:type="dxa"/>
            <w:tcBorders>
              <w:top w:val="single" w:sz="4" w:space="0" w:color="auto"/>
              <w:left w:val="single" w:sz="4" w:space="0" w:color="auto"/>
              <w:bottom w:val="single" w:sz="4" w:space="0" w:color="auto"/>
              <w:right w:val="single" w:sz="4" w:space="0" w:color="auto"/>
            </w:tcBorders>
            <w:noWrap/>
            <w:vAlign w:val="center"/>
          </w:tcPr>
          <w:p w14:paraId="151F7969"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3817481"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485F5E04"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DA6A1B0" w14:textId="77777777" w:rsidR="00837A64" w:rsidRDefault="00837A64">
            <w:pPr>
              <w:rPr>
                <w:rFonts w:ascii="宋体" w:hAnsi="宋体" w:hint="eastAsia"/>
                <w:sz w:val="24"/>
                <w:szCs w:val="24"/>
              </w:rPr>
            </w:pPr>
          </w:p>
        </w:tc>
      </w:tr>
      <w:tr w:rsidR="00837A64" w14:paraId="1DDFFDF4"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21929B84"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1064E8C7" w14:textId="77777777" w:rsidR="00837A64" w:rsidRDefault="00000000">
            <w:pPr>
              <w:jc w:val="center"/>
              <w:rPr>
                <w:rFonts w:ascii="宋体" w:hAnsi="宋体" w:hint="eastAsia"/>
                <w:sz w:val="24"/>
                <w:szCs w:val="24"/>
              </w:rPr>
            </w:pPr>
            <w:r>
              <w:rPr>
                <w:rFonts w:ascii="宋体" w:hAnsi="宋体" w:hint="eastAsia"/>
                <w:sz w:val="24"/>
                <w:szCs w:val="24"/>
              </w:rPr>
              <w:t>游标卡尺</w:t>
            </w:r>
          </w:p>
        </w:tc>
        <w:tc>
          <w:tcPr>
            <w:tcW w:w="1852" w:type="dxa"/>
            <w:tcBorders>
              <w:top w:val="single" w:sz="4" w:space="0" w:color="auto"/>
              <w:left w:val="single" w:sz="4" w:space="0" w:color="auto"/>
              <w:bottom w:val="single" w:sz="4" w:space="0" w:color="auto"/>
              <w:right w:val="single" w:sz="4" w:space="0" w:color="auto"/>
            </w:tcBorders>
            <w:noWrap/>
            <w:vAlign w:val="center"/>
          </w:tcPr>
          <w:p w14:paraId="0A42DB42"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1E238F6"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1EB001DF"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61448CF2" w14:textId="77777777" w:rsidR="00837A64" w:rsidRDefault="00837A64">
            <w:pPr>
              <w:rPr>
                <w:rFonts w:ascii="宋体" w:hAnsi="宋体" w:hint="eastAsia"/>
                <w:sz w:val="24"/>
                <w:szCs w:val="24"/>
              </w:rPr>
            </w:pPr>
          </w:p>
        </w:tc>
      </w:tr>
      <w:tr w:rsidR="00837A64" w14:paraId="20500CEF"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351E2B8B"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61794C49" w14:textId="77777777" w:rsidR="00837A64" w:rsidRDefault="00000000">
            <w:pPr>
              <w:jc w:val="center"/>
              <w:rPr>
                <w:rFonts w:ascii="宋体" w:hAnsi="宋体" w:hint="eastAsia"/>
                <w:sz w:val="24"/>
                <w:szCs w:val="24"/>
              </w:rPr>
            </w:pPr>
            <w:r>
              <w:rPr>
                <w:rFonts w:ascii="宋体" w:hAnsi="宋体" w:hint="eastAsia"/>
                <w:sz w:val="24"/>
                <w:szCs w:val="24"/>
              </w:rPr>
              <w:t>扭矩扳手</w:t>
            </w:r>
          </w:p>
        </w:tc>
        <w:tc>
          <w:tcPr>
            <w:tcW w:w="1852" w:type="dxa"/>
            <w:tcBorders>
              <w:top w:val="single" w:sz="4" w:space="0" w:color="auto"/>
              <w:left w:val="single" w:sz="4" w:space="0" w:color="auto"/>
              <w:bottom w:val="single" w:sz="4" w:space="0" w:color="auto"/>
              <w:right w:val="single" w:sz="4" w:space="0" w:color="auto"/>
            </w:tcBorders>
            <w:noWrap/>
            <w:vAlign w:val="center"/>
          </w:tcPr>
          <w:p w14:paraId="05706FBA"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57AF8EE"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19AC8B72"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0B6E44BF" w14:textId="77777777" w:rsidR="00837A64" w:rsidRDefault="00837A64">
            <w:pPr>
              <w:rPr>
                <w:rFonts w:ascii="宋体" w:hAnsi="宋体" w:hint="eastAsia"/>
                <w:sz w:val="24"/>
                <w:szCs w:val="24"/>
              </w:rPr>
            </w:pPr>
          </w:p>
        </w:tc>
      </w:tr>
      <w:tr w:rsidR="00837A64" w14:paraId="4614A74E" w14:textId="77777777">
        <w:trPr>
          <w:cantSplit/>
          <w:trHeight w:val="454"/>
        </w:trPr>
        <w:tc>
          <w:tcPr>
            <w:tcW w:w="456" w:type="dxa"/>
            <w:vMerge/>
            <w:tcBorders>
              <w:top w:val="single" w:sz="4" w:space="0" w:color="auto"/>
              <w:left w:val="single" w:sz="4" w:space="0" w:color="auto"/>
              <w:bottom w:val="single" w:sz="4" w:space="0" w:color="auto"/>
              <w:right w:val="single" w:sz="4" w:space="0" w:color="auto"/>
            </w:tcBorders>
            <w:noWrap/>
            <w:vAlign w:val="center"/>
          </w:tcPr>
          <w:p w14:paraId="3A0CF37B" w14:textId="77777777" w:rsidR="00837A64" w:rsidRDefault="00837A64">
            <w:pPr>
              <w:widowControl/>
              <w:jc w:val="left"/>
              <w:rPr>
                <w:rFonts w:ascii="宋体" w:hAnsi="宋体" w:hint="eastAsia"/>
                <w:sz w:val="24"/>
                <w:szCs w:val="24"/>
              </w:rPr>
            </w:pPr>
          </w:p>
        </w:tc>
        <w:tc>
          <w:tcPr>
            <w:tcW w:w="2043" w:type="dxa"/>
            <w:tcBorders>
              <w:top w:val="single" w:sz="4" w:space="0" w:color="auto"/>
              <w:left w:val="single" w:sz="4" w:space="0" w:color="auto"/>
              <w:bottom w:val="single" w:sz="4" w:space="0" w:color="auto"/>
              <w:right w:val="single" w:sz="4" w:space="0" w:color="auto"/>
            </w:tcBorders>
            <w:noWrap/>
            <w:vAlign w:val="center"/>
          </w:tcPr>
          <w:p w14:paraId="1DE59A8A" w14:textId="77777777" w:rsidR="00837A64" w:rsidRDefault="00000000">
            <w:pPr>
              <w:jc w:val="center"/>
              <w:rPr>
                <w:rFonts w:ascii="宋体" w:hAnsi="宋体" w:hint="eastAsia"/>
                <w:sz w:val="24"/>
                <w:szCs w:val="24"/>
              </w:rPr>
            </w:pPr>
            <w:r>
              <w:rPr>
                <w:rFonts w:ascii="宋体" w:hAnsi="宋体" w:hint="eastAsia"/>
                <w:sz w:val="24"/>
                <w:szCs w:val="24"/>
              </w:rPr>
              <w:t>……</w:t>
            </w:r>
          </w:p>
        </w:tc>
        <w:tc>
          <w:tcPr>
            <w:tcW w:w="1852" w:type="dxa"/>
            <w:tcBorders>
              <w:top w:val="single" w:sz="4" w:space="0" w:color="auto"/>
              <w:left w:val="single" w:sz="4" w:space="0" w:color="auto"/>
              <w:bottom w:val="single" w:sz="4" w:space="0" w:color="auto"/>
              <w:right w:val="single" w:sz="4" w:space="0" w:color="auto"/>
            </w:tcBorders>
            <w:noWrap/>
            <w:vAlign w:val="center"/>
          </w:tcPr>
          <w:p w14:paraId="0C666658"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4F70F903"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3C0DC706"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77991056" w14:textId="77777777" w:rsidR="00837A64" w:rsidRDefault="00837A64">
            <w:pPr>
              <w:rPr>
                <w:rFonts w:ascii="宋体" w:hAnsi="宋体" w:hint="eastAsia"/>
                <w:sz w:val="24"/>
                <w:szCs w:val="24"/>
              </w:rPr>
            </w:pPr>
          </w:p>
        </w:tc>
      </w:tr>
      <w:tr w:rsidR="00837A64" w14:paraId="3B6D2206" w14:textId="77777777">
        <w:trPr>
          <w:cantSplit/>
          <w:trHeight w:val="454"/>
        </w:trPr>
        <w:tc>
          <w:tcPr>
            <w:tcW w:w="2499" w:type="dxa"/>
            <w:gridSpan w:val="2"/>
            <w:tcBorders>
              <w:top w:val="single" w:sz="4" w:space="0" w:color="auto"/>
              <w:left w:val="single" w:sz="4" w:space="0" w:color="auto"/>
              <w:bottom w:val="single" w:sz="4" w:space="0" w:color="auto"/>
              <w:right w:val="single" w:sz="4" w:space="0" w:color="auto"/>
            </w:tcBorders>
            <w:noWrap/>
            <w:vAlign w:val="center"/>
          </w:tcPr>
          <w:p w14:paraId="2163431D" w14:textId="77777777" w:rsidR="00837A64" w:rsidRDefault="00000000">
            <w:pPr>
              <w:jc w:val="center"/>
              <w:rPr>
                <w:rFonts w:ascii="宋体" w:hAnsi="宋体" w:hint="eastAsia"/>
                <w:sz w:val="24"/>
                <w:szCs w:val="24"/>
              </w:rPr>
            </w:pPr>
            <w:r>
              <w:rPr>
                <w:rFonts w:ascii="宋体" w:hAnsi="宋体" w:hint="eastAsia"/>
                <w:sz w:val="24"/>
                <w:szCs w:val="24"/>
              </w:rPr>
              <w:t>交通工具</w:t>
            </w:r>
          </w:p>
        </w:tc>
        <w:tc>
          <w:tcPr>
            <w:tcW w:w="1852" w:type="dxa"/>
            <w:tcBorders>
              <w:top w:val="single" w:sz="4" w:space="0" w:color="auto"/>
              <w:left w:val="single" w:sz="4" w:space="0" w:color="auto"/>
              <w:bottom w:val="single" w:sz="4" w:space="0" w:color="auto"/>
              <w:right w:val="single" w:sz="4" w:space="0" w:color="auto"/>
            </w:tcBorders>
            <w:noWrap/>
            <w:vAlign w:val="center"/>
          </w:tcPr>
          <w:p w14:paraId="781278F6"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77B775DE"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5431B345"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11B72E05" w14:textId="77777777" w:rsidR="00837A64" w:rsidRDefault="00837A64">
            <w:pPr>
              <w:rPr>
                <w:rFonts w:ascii="宋体" w:hAnsi="宋体" w:hint="eastAsia"/>
                <w:sz w:val="24"/>
                <w:szCs w:val="24"/>
              </w:rPr>
            </w:pPr>
          </w:p>
        </w:tc>
      </w:tr>
      <w:tr w:rsidR="00837A64" w14:paraId="40233196" w14:textId="77777777">
        <w:trPr>
          <w:cantSplit/>
          <w:trHeight w:val="454"/>
        </w:trPr>
        <w:tc>
          <w:tcPr>
            <w:tcW w:w="2499" w:type="dxa"/>
            <w:gridSpan w:val="2"/>
            <w:tcBorders>
              <w:top w:val="single" w:sz="4" w:space="0" w:color="auto"/>
              <w:left w:val="single" w:sz="4" w:space="0" w:color="auto"/>
              <w:bottom w:val="single" w:sz="4" w:space="0" w:color="auto"/>
              <w:right w:val="single" w:sz="4" w:space="0" w:color="auto"/>
            </w:tcBorders>
            <w:noWrap/>
            <w:vAlign w:val="center"/>
          </w:tcPr>
          <w:p w14:paraId="64BF2076" w14:textId="77777777" w:rsidR="00837A64" w:rsidRDefault="00000000">
            <w:pPr>
              <w:jc w:val="center"/>
              <w:rPr>
                <w:rFonts w:ascii="宋体" w:hAnsi="宋体" w:hint="eastAsia"/>
                <w:sz w:val="24"/>
                <w:szCs w:val="24"/>
              </w:rPr>
            </w:pPr>
            <w:r>
              <w:rPr>
                <w:rFonts w:ascii="宋体" w:hAnsi="宋体" w:hint="eastAsia"/>
                <w:sz w:val="24"/>
                <w:szCs w:val="24"/>
              </w:rPr>
              <w:t>其他</w:t>
            </w:r>
          </w:p>
        </w:tc>
        <w:tc>
          <w:tcPr>
            <w:tcW w:w="1852" w:type="dxa"/>
            <w:tcBorders>
              <w:top w:val="single" w:sz="4" w:space="0" w:color="auto"/>
              <w:left w:val="single" w:sz="4" w:space="0" w:color="auto"/>
              <w:bottom w:val="single" w:sz="4" w:space="0" w:color="auto"/>
              <w:right w:val="single" w:sz="4" w:space="0" w:color="auto"/>
            </w:tcBorders>
            <w:noWrap/>
          </w:tcPr>
          <w:p w14:paraId="134D385F" w14:textId="77777777" w:rsidR="00837A64" w:rsidRDefault="00837A64">
            <w:pPr>
              <w:rPr>
                <w:rFonts w:ascii="宋体" w:hAnsi="宋体" w:hint="eastAsia"/>
                <w:sz w:val="24"/>
                <w:szCs w:val="24"/>
              </w:rPr>
            </w:pPr>
          </w:p>
        </w:tc>
        <w:tc>
          <w:tcPr>
            <w:tcW w:w="1749" w:type="dxa"/>
            <w:tcBorders>
              <w:top w:val="single" w:sz="4" w:space="0" w:color="auto"/>
              <w:left w:val="single" w:sz="4" w:space="0" w:color="auto"/>
              <w:bottom w:val="single" w:sz="4" w:space="0" w:color="auto"/>
              <w:right w:val="single" w:sz="4" w:space="0" w:color="auto"/>
            </w:tcBorders>
            <w:noWrap/>
            <w:vAlign w:val="center"/>
          </w:tcPr>
          <w:p w14:paraId="14783E66" w14:textId="77777777" w:rsidR="00837A64" w:rsidRDefault="00837A64">
            <w:pPr>
              <w:rPr>
                <w:rFonts w:ascii="宋体" w:hAnsi="宋体" w:hint="eastAsia"/>
                <w:sz w:val="24"/>
                <w:szCs w:val="24"/>
              </w:rPr>
            </w:pPr>
          </w:p>
        </w:tc>
        <w:tc>
          <w:tcPr>
            <w:tcW w:w="1573" w:type="dxa"/>
            <w:tcBorders>
              <w:top w:val="single" w:sz="4" w:space="0" w:color="auto"/>
              <w:left w:val="single" w:sz="4" w:space="0" w:color="auto"/>
              <w:bottom w:val="single" w:sz="4" w:space="0" w:color="auto"/>
              <w:right w:val="single" w:sz="4" w:space="0" w:color="auto"/>
            </w:tcBorders>
            <w:noWrap/>
            <w:vAlign w:val="center"/>
          </w:tcPr>
          <w:p w14:paraId="63FE9722" w14:textId="77777777" w:rsidR="00837A64" w:rsidRDefault="00837A64">
            <w:pPr>
              <w:rPr>
                <w:rFonts w:ascii="宋体" w:hAnsi="宋体" w:hint="eastAsia"/>
                <w:sz w:val="24"/>
                <w:szCs w:val="24"/>
              </w:rPr>
            </w:pPr>
          </w:p>
        </w:tc>
        <w:tc>
          <w:tcPr>
            <w:tcW w:w="1558" w:type="dxa"/>
            <w:tcBorders>
              <w:top w:val="single" w:sz="4" w:space="0" w:color="auto"/>
              <w:left w:val="single" w:sz="4" w:space="0" w:color="auto"/>
              <w:bottom w:val="single" w:sz="4" w:space="0" w:color="auto"/>
              <w:right w:val="single" w:sz="4" w:space="0" w:color="auto"/>
            </w:tcBorders>
            <w:noWrap/>
            <w:vAlign w:val="center"/>
          </w:tcPr>
          <w:p w14:paraId="38F8E984" w14:textId="77777777" w:rsidR="00837A64" w:rsidRDefault="00837A64">
            <w:pPr>
              <w:rPr>
                <w:rFonts w:ascii="宋体" w:hAnsi="宋体" w:hint="eastAsia"/>
                <w:sz w:val="24"/>
                <w:szCs w:val="24"/>
              </w:rPr>
            </w:pPr>
          </w:p>
        </w:tc>
      </w:tr>
    </w:tbl>
    <w:p w14:paraId="21323005" w14:textId="77777777" w:rsidR="00837A64" w:rsidRDefault="00000000">
      <w:pPr>
        <w:topLinePunct/>
        <w:spacing w:line="271" w:lineRule="auto"/>
        <w:ind w:firstLineChars="200" w:firstLine="496"/>
        <w:rPr>
          <w:rFonts w:ascii="宋体" w:hAnsi="宋体" w:hint="eastAsia"/>
          <w:spacing w:val="4"/>
          <w:sz w:val="24"/>
          <w:szCs w:val="24"/>
        </w:rPr>
      </w:pPr>
      <w:r>
        <w:rPr>
          <w:rFonts w:ascii="宋体" w:hAnsi="宋体" w:hint="eastAsia"/>
          <w:spacing w:val="4"/>
          <w:sz w:val="24"/>
          <w:szCs w:val="24"/>
        </w:rPr>
        <w:t>备注：1、如投标人中标，招标人将据此清单与中标的监理单位核查进场的监理设施。</w:t>
      </w:r>
    </w:p>
    <w:p w14:paraId="1D68F235" w14:textId="77777777" w:rsidR="00837A64" w:rsidRDefault="00000000">
      <w:pPr>
        <w:topLinePunct/>
        <w:spacing w:line="271" w:lineRule="auto"/>
        <w:ind w:firstLineChars="250" w:firstLine="620"/>
        <w:rPr>
          <w:rFonts w:ascii="宋体" w:hAnsi="宋体" w:hint="eastAsia"/>
          <w:spacing w:val="4"/>
          <w:sz w:val="24"/>
          <w:szCs w:val="24"/>
        </w:rPr>
      </w:pPr>
      <w:r>
        <w:rPr>
          <w:rFonts w:ascii="宋体" w:hAnsi="宋体" w:hint="eastAsia"/>
          <w:spacing w:val="4"/>
          <w:sz w:val="24"/>
          <w:szCs w:val="24"/>
        </w:rPr>
        <w:lastRenderedPageBreak/>
        <w:t>2、投标人可自行补充其他拟投入本项目的监理设施，以及委托有关单位进行检测的协议。</w:t>
      </w:r>
    </w:p>
    <w:p w14:paraId="5E208C2E" w14:textId="77777777" w:rsidR="00837A64" w:rsidRDefault="00837A64">
      <w:pPr>
        <w:topLinePunct/>
        <w:spacing w:line="360" w:lineRule="auto"/>
        <w:ind w:firstLineChars="200" w:firstLine="496"/>
        <w:rPr>
          <w:rFonts w:ascii="宋体" w:hAnsi="宋体" w:hint="eastAsia"/>
          <w:spacing w:val="4"/>
          <w:sz w:val="24"/>
          <w:szCs w:val="24"/>
        </w:rPr>
      </w:pPr>
    </w:p>
    <w:p w14:paraId="21AEB201" w14:textId="77777777" w:rsidR="00837A64" w:rsidRDefault="00000000">
      <w:pPr>
        <w:spacing w:before="20" w:line="412" w:lineRule="auto"/>
        <w:outlineLvl w:val="2"/>
        <w:rPr>
          <w:rFonts w:ascii="宋体" w:hAnsi="宋体" w:hint="eastAsia"/>
          <w:b/>
          <w:bCs/>
          <w:sz w:val="28"/>
          <w:szCs w:val="28"/>
        </w:rPr>
      </w:pPr>
      <w:r>
        <w:rPr>
          <w:rFonts w:ascii="宋体" w:hAnsi="宋体" w:hint="eastAsia"/>
          <w:b/>
          <w:bCs/>
          <w:sz w:val="28"/>
          <w:szCs w:val="28"/>
        </w:rPr>
        <w:t>（六）投标人声明格式</w:t>
      </w:r>
    </w:p>
    <w:p w14:paraId="45EF9C6A" w14:textId="77777777" w:rsidR="00837A64" w:rsidRDefault="00000000">
      <w:pPr>
        <w:topLinePunct/>
        <w:spacing w:line="360" w:lineRule="auto"/>
        <w:rPr>
          <w:rFonts w:ascii="宋体" w:hAnsi="宋体" w:hint="eastAsia"/>
          <w:spacing w:val="18"/>
          <w:sz w:val="24"/>
        </w:rPr>
      </w:pPr>
      <w:r>
        <w:rPr>
          <w:rFonts w:ascii="宋体" w:hAnsi="宋体" w:hint="eastAsia"/>
          <w:snapToGrid w:val="0"/>
          <w:spacing w:val="4"/>
          <w:kern w:val="0"/>
          <w:sz w:val="24"/>
        </w:rPr>
        <w:t>（格式详见招标公告附件一）</w:t>
      </w:r>
    </w:p>
    <w:p w14:paraId="1450765D" w14:textId="77777777" w:rsidR="00837A64" w:rsidRDefault="00000000">
      <w:pPr>
        <w:pStyle w:val="2"/>
        <w:spacing w:line="600" w:lineRule="auto"/>
        <w:rPr>
          <w:rFonts w:ascii="宋体" w:eastAsia="宋体" w:hAnsi="宋体" w:hint="eastAsia"/>
          <w:color w:val="auto"/>
          <w:sz w:val="30"/>
          <w:szCs w:val="30"/>
        </w:rPr>
      </w:pPr>
      <w:r>
        <w:rPr>
          <w:rFonts w:ascii="宋体" w:hAnsi="宋体" w:hint="eastAsia"/>
          <w:color w:val="auto"/>
          <w:sz w:val="24"/>
          <w:szCs w:val="24"/>
        </w:rPr>
        <w:br w:type="page"/>
      </w:r>
      <w:bookmarkStart w:id="485" w:name="_Toc530470651"/>
      <w:bookmarkStart w:id="486" w:name="_Toc529196610"/>
      <w:bookmarkStart w:id="487" w:name="_Toc535938758"/>
      <w:r>
        <w:rPr>
          <w:rFonts w:ascii="宋体" w:eastAsia="宋体" w:hAnsi="宋体" w:hint="eastAsia"/>
          <w:color w:val="auto"/>
          <w:sz w:val="30"/>
          <w:szCs w:val="30"/>
        </w:rPr>
        <w:lastRenderedPageBreak/>
        <w:t>六、监理大纲</w:t>
      </w:r>
      <w:bookmarkEnd w:id="485"/>
      <w:bookmarkEnd w:id="486"/>
      <w:bookmarkEnd w:id="487"/>
    </w:p>
    <w:p w14:paraId="6DD977D1" w14:textId="77777777" w:rsidR="00837A64" w:rsidRDefault="00000000">
      <w:pPr>
        <w:spacing w:line="360" w:lineRule="auto"/>
        <w:jc w:val="center"/>
        <w:rPr>
          <w:rFonts w:ascii="宋体" w:hAnsi="宋体" w:hint="eastAsia"/>
          <w:b/>
          <w:sz w:val="28"/>
          <w:szCs w:val="32"/>
        </w:rPr>
      </w:pPr>
      <w:r>
        <w:rPr>
          <w:rFonts w:ascii="宋体" w:hAnsi="宋体" w:hint="eastAsia"/>
          <w:b/>
          <w:sz w:val="28"/>
          <w:szCs w:val="32"/>
        </w:rPr>
        <w:t>监理大纲</w:t>
      </w:r>
    </w:p>
    <w:p w14:paraId="4AD6894E"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监理大纲应包括（但不限于）下列内容：</w:t>
      </w:r>
    </w:p>
    <w:p w14:paraId="235E6342"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一、监理工程概况；</w:t>
      </w:r>
    </w:p>
    <w:p w14:paraId="7712A05B"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二、监理范围、监理内容；</w:t>
      </w:r>
    </w:p>
    <w:p w14:paraId="209ECAE8"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三、监理依据、监理工作目标；</w:t>
      </w:r>
    </w:p>
    <w:p w14:paraId="06DAE5E6"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四、监理机构设置（监理组织架构框图）、岗位职责；</w:t>
      </w:r>
    </w:p>
    <w:p w14:paraId="16B26433"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五、监理工作程序、方法和制度；</w:t>
      </w:r>
    </w:p>
    <w:p w14:paraId="54BAC27B"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六、拟投入的监理人员、试验检测仪器设备；</w:t>
      </w:r>
    </w:p>
    <w:p w14:paraId="1BC3CD3D"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七、质量、进度、投资、安全、文明施工管理、环保监理措施；</w:t>
      </w:r>
    </w:p>
    <w:p w14:paraId="41A56DDC"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八、合同管理方案；</w:t>
      </w:r>
    </w:p>
    <w:p w14:paraId="02745C74"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九、信息管理方案；</w:t>
      </w:r>
    </w:p>
    <w:p w14:paraId="450B8537"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十、监理组织协调内容及措施；</w:t>
      </w:r>
    </w:p>
    <w:p w14:paraId="660255DD"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十一、监理工作重点、难点分析；</w:t>
      </w:r>
    </w:p>
    <w:p w14:paraId="02A4E9B0"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十二、合理化建议；</w:t>
      </w:r>
    </w:p>
    <w:p w14:paraId="0BA5B5B8" w14:textId="77777777" w:rsidR="00837A64" w:rsidRDefault="00000000">
      <w:pPr>
        <w:spacing w:line="360" w:lineRule="auto"/>
        <w:ind w:firstLineChars="226" w:firstLine="542"/>
        <w:rPr>
          <w:rFonts w:ascii="宋体" w:hAnsi="宋体" w:hint="eastAsia"/>
          <w:sz w:val="24"/>
          <w:szCs w:val="24"/>
        </w:rPr>
      </w:pPr>
      <w:r>
        <w:rPr>
          <w:rFonts w:ascii="宋体" w:hAnsi="宋体"/>
          <w:sz w:val="24"/>
          <w:szCs w:val="24"/>
        </w:rPr>
        <w:t>十</w:t>
      </w:r>
      <w:r>
        <w:rPr>
          <w:rFonts w:ascii="宋体" w:hAnsi="宋体" w:hint="eastAsia"/>
          <w:sz w:val="24"/>
          <w:szCs w:val="24"/>
        </w:rPr>
        <w:t>三</w:t>
      </w:r>
      <w:r>
        <w:rPr>
          <w:rFonts w:ascii="宋体" w:hAnsi="宋体"/>
          <w:sz w:val="24"/>
          <w:szCs w:val="24"/>
        </w:rPr>
        <w:t>、</w:t>
      </w:r>
      <w:r>
        <w:rPr>
          <w:rFonts w:ascii="宋体" w:hAnsi="宋体" w:hint="eastAsia"/>
          <w:sz w:val="24"/>
          <w:szCs w:val="24"/>
        </w:rPr>
        <w:t>工程验收、移交、保修的管理；</w:t>
      </w:r>
    </w:p>
    <w:p w14:paraId="6F3910D6"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十四、工程进度款、工程结算的管理；</w:t>
      </w:r>
    </w:p>
    <w:p w14:paraId="7B47CD07" w14:textId="77777777" w:rsidR="00837A64" w:rsidRDefault="00000000">
      <w:pPr>
        <w:spacing w:line="360" w:lineRule="auto"/>
        <w:ind w:firstLineChars="226" w:firstLine="542"/>
        <w:rPr>
          <w:rFonts w:ascii="宋体" w:hAnsi="宋体" w:hint="eastAsia"/>
          <w:sz w:val="24"/>
          <w:szCs w:val="24"/>
        </w:rPr>
      </w:pPr>
      <w:r>
        <w:rPr>
          <w:rFonts w:ascii="宋体" w:hAnsi="宋体" w:hint="eastAsia"/>
          <w:sz w:val="24"/>
          <w:szCs w:val="24"/>
        </w:rPr>
        <w:t>十五、会议制度。</w:t>
      </w:r>
    </w:p>
    <w:p w14:paraId="0C917ACF" w14:textId="77777777" w:rsidR="00837A64" w:rsidRDefault="00837A64">
      <w:pPr>
        <w:rPr>
          <w:rFonts w:ascii="宋体" w:hAnsi="宋体" w:hint="eastAsia"/>
        </w:rPr>
      </w:pPr>
    </w:p>
    <w:p w14:paraId="44211504" w14:textId="77777777" w:rsidR="00837A64" w:rsidRDefault="00837A64">
      <w:pPr>
        <w:rPr>
          <w:rFonts w:ascii="宋体" w:hAnsi="宋体" w:hint="eastAsia"/>
        </w:rPr>
      </w:pPr>
    </w:p>
    <w:p w14:paraId="44300EAC" w14:textId="77777777" w:rsidR="00837A64" w:rsidRDefault="00837A64">
      <w:pPr>
        <w:rPr>
          <w:rFonts w:ascii="宋体" w:hAnsi="宋体" w:hint="eastAsia"/>
        </w:rPr>
      </w:pPr>
    </w:p>
    <w:p w14:paraId="02AFBC9F" w14:textId="77777777" w:rsidR="00837A64" w:rsidRDefault="00000000">
      <w:pPr>
        <w:jc w:val="left"/>
        <w:rPr>
          <w:b/>
          <w:sz w:val="32"/>
        </w:rPr>
      </w:pPr>
      <w:r>
        <w:rPr>
          <w:rFonts w:hint="eastAsia"/>
          <w:b/>
          <w:sz w:val="32"/>
        </w:rPr>
        <w:br w:type="page"/>
      </w:r>
      <w:r>
        <w:rPr>
          <w:rFonts w:hint="eastAsia"/>
          <w:b/>
          <w:sz w:val="32"/>
        </w:rPr>
        <w:lastRenderedPageBreak/>
        <w:t>七、其他资料</w:t>
      </w:r>
    </w:p>
    <w:p w14:paraId="2AE3D4F6" w14:textId="77777777" w:rsidR="00837A64" w:rsidRDefault="00000000">
      <w:r>
        <w:rPr>
          <w:rFonts w:hint="eastAsia"/>
        </w:rPr>
        <w:t>投标人认为有必要提交的其他资料，格式自定。</w:t>
      </w:r>
    </w:p>
    <w:p w14:paraId="016DB9DD" w14:textId="77777777" w:rsidR="00837A64" w:rsidRDefault="00837A64"/>
    <w:p w14:paraId="69800B41" w14:textId="77777777" w:rsidR="00837A64" w:rsidRDefault="00837A64"/>
    <w:p w14:paraId="703CB0C0" w14:textId="77777777" w:rsidR="00837A64" w:rsidRDefault="00837A64"/>
    <w:p w14:paraId="6355AFE2" w14:textId="77777777" w:rsidR="00837A64" w:rsidRDefault="00837A64"/>
    <w:p w14:paraId="69494DEF" w14:textId="77777777" w:rsidR="00837A64" w:rsidRDefault="00837A64"/>
    <w:p w14:paraId="3C3FCC0D" w14:textId="77777777" w:rsidR="00837A64" w:rsidRDefault="00837A64"/>
    <w:p w14:paraId="7683DCB8" w14:textId="77777777" w:rsidR="00837A64" w:rsidRDefault="00837A64"/>
    <w:p w14:paraId="3BB7826B" w14:textId="77777777" w:rsidR="00837A64" w:rsidRDefault="00837A64"/>
    <w:p w14:paraId="0A131B37" w14:textId="77777777" w:rsidR="00837A64" w:rsidRDefault="00837A64"/>
    <w:p w14:paraId="1A07C661" w14:textId="77777777" w:rsidR="00837A64" w:rsidRDefault="00837A64"/>
    <w:p w14:paraId="37522FF6" w14:textId="77777777" w:rsidR="00837A64" w:rsidRDefault="00837A64"/>
    <w:p w14:paraId="6706B719" w14:textId="77777777" w:rsidR="00837A64" w:rsidRDefault="00837A64"/>
    <w:p w14:paraId="07AB25E8" w14:textId="77777777" w:rsidR="00837A64" w:rsidRDefault="00837A64"/>
    <w:p w14:paraId="4BD9F75E" w14:textId="77777777" w:rsidR="00837A64" w:rsidRDefault="00837A64"/>
    <w:p w14:paraId="03F3B2EF" w14:textId="77777777" w:rsidR="00837A64" w:rsidRDefault="00837A64"/>
    <w:p w14:paraId="37242FE0" w14:textId="77777777" w:rsidR="00837A64" w:rsidRDefault="00837A64"/>
    <w:p w14:paraId="024D6EEF" w14:textId="77777777" w:rsidR="00837A64" w:rsidRDefault="00837A64"/>
    <w:p w14:paraId="6FA57008" w14:textId="77777777" w:rsidR="00837A64" w:rsidRDefault="00837A64"/>
    <w:p w14:paraId="38C7DF5E" w14:textId="77777777" w:rsidR="00837A64" w:rsidRDefault="00837A64"/>
    <w:p w14:paraId="66D0D850" w14:textId="77777777" w:rsidR="00837A64" w:rsidRDefault="00837A64"/>
    <w:p w14:paraId="7507539E" w14:textId="77777777" w:rsidR="00837A64" w:rsidRDefault="00837A64"/>
    <w:p w14:paraId="351FDD71" w14:textId="77777777" w:rsidR="00837A64" w:rsidRDefault="00837A64"/>
    <w:p w14:paraId="227F1A6F" w14:textId="77777777" w:rsidR="00837A64" w:rsidRDefault="00837A64"/>
    <w:p w14:paraId="0125DAC3" w14:textId="77777777" w:rsidR="00837A64" w:rsidRDefault="00837A64"/>
    <w:p w14:paraId="2446146D" w14:textId="77777777" w:rsidR="00837A64" w:rsidRDefault="00837A64"/>
    <w:p w14:paraId="2F8A6C2C" w14:textId="77777777" w:rsidR="00837A64" w:rsidRDefault="00837A64"/>
    <w:p w14:paraId="6C649967" w14:textId="77777777" w:rsidR="00837A64" w:rsidRDefault="00837A64"/>
    <w:p w14:paraId="6A5DFC90" w14:textId="77777777" w:rsidR="00837A64" w:rsidRDefault="00837A64"/>
    <w:p w14:paraId="32AF1760" w14:textId="77777777" w:rsidR="00837A64" w:rsidRDefault="00837A64"/>
    <w:p w14:paraId="02208968" w14:textId="77777777" w:rsidR="00837A64" w:rsidRDefault="00837A64"/>
    <w:p w14:paraId="354411DB" w14:textId="77777777" w:rsidR="00837A64" w:rsidRDefault="00837A64"/>
    <w:p w14:paraId="0F6DC572" w14:textId="77777777" w:rsidR="00837A64" w:rsidRDefault="00837A64"/>
    <w:p w14:paraId="013C6A74" w14:textId="77777777" w:rsidR="00837A64" w:rsidRDefault="00837A64"/>
    <w:p w14:paraId="05CC94EC" w14:textId="77777777" w:rsidR="00837A64" w:rsidRDefault="00837A64"/>
    <w:p w14:paraId="1479DEBB" w14:textId="77777777" w:rsidR="00837A64" w:rsidRDefault="00837A64"/>
    <w:p w14:paraId="2262655D" w14:textId="77777777" w:rsidR="00837A64" w:rsidRDefault="00837A64"/>
    <w:p w14:paraId="33D7688C" w14:textId="77777777" w:rsidR="00837A64" w:rsidRDefault="00837A64">
      <w:pPr>
        <w:tabs>
          <w:tab w:val="left" w:pos="8239"/>
        </w:tabs>
        <w:jc w:val="left"/>
      </w:pPr>
    </w:p>
    <w:sectPr w:rsidR="00837A64">
      <w:headerReference w:type="default" r:id="rId15"/>
      <w:footerReference w:type="default" r:id="rId16"/>
      <w:pgSz w:w="11906" w:h="16838"/>
      <w:pgMar w:top="1701" w:right="1474" w:bottom="1701" w:left="1587" w:header="851" w:footer="992"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EEFC" w14:textId="77777777" w:rsidR="00297D1A" w:rsidRDefault="00297D1A">
      <w:r>
        <w:separator/>
      </w:r>
    </w:p>
  </w:endnote>
  <w:endnote w:type="continuationSeparator" w:id="0">
    <w:p w14:paraId="702FD42E" w14:textId="77777777" w:rsidR="00297D1A" w:rsidRDefault="0029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5328" w14:textId="77777777" w:rsidR="00A61BF5" w:rsidRDefault="00A61B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01F0" w14:textId="77777777" w:rsidR="00A61BF5" w:rsidRDefault="00A61BF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9C3A" w14:textId="77777777" w:rsidR="00A61BF5" w:rsidRDefault="00A61BF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34AE" w14:textId="77777777" w:rsidR="00837A64" w:rsidRDefault="00000000">
    <w:pPr>
      <w:pStyle w:val="a8"/>
    </w:pPr>
    <w:r>
      <w:rPr>
        <w:noProof/>
      </w:rPr>
      <mc:AlternateContent>
        <mc:Choice Requires="wps">
          <w:drawing>
            <wp:anchor distT="0" distB="0" distL="114300" distR="114300" simplePos="0" relativeHeight="251656704" behindDoc="0" locked="0" layoutInCell="1" allowOverlap="1" wp14:anchorId="14E00DAC" wp14:editId="0AB18CB8">
              <wp:simplePos x="0" y="0"/>
              <wp:positionH relativeFrom="margin">
                <wp:posOffset>2779395</wp:posOffset>
              </wp:positionH>
              <wp:positionV relativeFrom="paragraph">
                <wp:posOffset>-1270</wp:posOffset>
              </wp:positionV>
              <wp:extent cx="182880" cy="236220"/>
              <wp:effectExtent l="0" t="0" r="7620" b="11430"/>
              <wp:wrapNone/>
              <wp:docPr id="2"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36220"/>
                      </a:xfrm>
                      <a:prstGeom prst="rect">
                        <a:avLst/>
                      </a:prstGeom>
                      <a:noFill/>
                      <a:ln>
                        <a:noFill/>
                      </a:ln>
                    </wps:spPr>
                    <wps:txbx>
                      <w:txbxContent>
                        <w:p w14:paraId="4EA90815" w14:textId="77777777" w:rsidR="00837A64" w:rsidRDefault="00000000">
                          <w:pPr>
                            <w:pStyle w:val="a8"/>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E00DAC" id="_x0000_t202" coordsize="21600,21600" o:spt="202" path="m,l,21600r21600,l21600,xe">
              <v:stroke joinstyle="miter"/>
              <v:path gradientshapeok="t" o:connecttype="rect"/>
            </v:shapetype>
            <v:shape id="文本框 49" o:spid="_x0000_s1026" type="#_x0000_t202" style="position:absolute;margin-left:218.85pt;margin-top:-.1pt;width:14.4pt;height:18.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" filled="f" stroked="f">
              <v:textbox inset="0,0,0,0">
                <w:txbxContent>
                  <w:p w14:paraId="4EA90815" w14:textId="77777777" w:rsidR="00837A64"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06DC" w14:textId="77777777" w:rsidR="00837A64" w:rsidRDefault="00000000">
    <w:pPr>
      <w:pStyle w:val="a8"/>
      <w:jc w:val="center"/>
    </w:pPr>
    <w:r>
      <w:rPr>
        <w:noProof/>
      </w:rPr>
      <mc:AlternateContent>
        <mc:Choice Requires="wps">
          <w:drawing>
            <wp:anchor distT="0" distB="0" distL="114300" distR="114300" simplePos="0" relativeHeight="251657728" behindDoc="0" locked="0" layoutInCell="1" allowOverlap="1" wp14:anchorId="61F23C2A" wp14:editId="24FB1032">
              <wp:simplePos x="0" y="0"/>
              <wp:positionH relativeFrom="margin">
                <wp:align>center</wp:align>
              </wp:positionH>
              <wp:positionV relativeFrom="paragraph">
                <wp:posOffset>0</wp:posOffset>
              </wp:positionV>
              <wp:extent cx="116205"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57C07D3C" w14:textId="77777777" w:rsidR="00837A64"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xmlns:wpsCustomData="http://www.wps.cn/officeDocument/2013/wpsCustomData">
          <w:pict>
            <v:shape id="文本框 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LpYU0AAAAAMBAAAPAAAAAAAAAAEAIAAAACIAAABkcnMvZG93bnJldi54bWxQ&#10;SwECFAAUAAAACACHTuJA5wAM4sYBAACLAwAADgAAAAAAAAABACAAAAAfAQAAZHJzL2Uyb0RvYy54&#10;bWxQSwUGAAAAAAYABgBZAQAAVwUAAAAA&#10;">
              <v:fill on="f" focussize="0,0"/>
              <v:stroke on="f"/>
              <v:imagedata o:title=""/>
              <o:lock v:ext="edit" aspectratio="f"/>
              <v:textbox inset="0mm,0mm,0mm,0mm" style="mso-fit-shape-to-text:t;">
                <w:txbxContent>
                  <w:p w14:paraId="72DB39B2">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7B542094" w14:textId="77777777" w:rsidR="00837A64" w:rsidRDefault="00837A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677D" w14:textId="77777777" w:rsidR="00297D1A" w:rsidRDefault="00297D1A">
      <w:r>
        <w:separator/>
      </w:r>
    </w:p>
  </w:footnote>
  <w:footnote w:type="continuationSeparator" w:id="0">
    <w:p w14:paraId="49FF9A95" w14:textId="77777777" w:rsidR="00297D1A" w:rsidRDefault="0029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89A1" w14:textId="77777777" w:rsidR="00A61BF5" w:rsidRDefault="00A61BF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96D3" w14:textId="4F642E4B" w:rsidR="1535118D" w:rsidRDefault="1535118D" w:rsidP="153511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5403" w14:textId="77777777" w:rsidR="00A61BF5" w:rsidRDefault="00A61BF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A6FF" w14:textId="58701F2C" w:rsidR="00837A64" w:rsidRDefault="00837A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F29C0DE"/>
    <w:multiLevelType w:val="singleLevel"/>
    <w:tmpl w:val="0F29C0DE"/>
    <w:lvl w:ilvl="0">
      <w:start w:val="2"/>
      <w:numFmt w:val="chineseCounting"/>
      <w:suff w:val="nothing"/>
      <w:lvlText w:val="（%1）"/>
      <w:lvlJc w:val="left"/>
      <w:rPr>
        <w:rFonts w:hint="eastAsia"/>
      </w:rPr>
    </w:lvl>
  </w:abstractNum>
  <w:abstractNum w:abstractNumId="2" w15:restartNumberingAfterBreak="0">
    <w:nsid w:val="0FEA330D"/>
    <w:multiLevelType w:val="singleLevel"/>
    <w:tmpl w:val="0FEA330D"/>
    <w:lvl w:ilvl="0">
      <w:start w:val="1"/>
      <w:numFmt w:val="decimal"/>
      <w:suff w:val="nothing"/>
      <w:lvlText w:val="%1、"/>
      <w:lvlJc w:val="left"/>
      <w:pPr>
        <w:ind w:left="420"/>
      </w:pPr>
    </w:lvl>
  </w:abstractNum>
  <w:abstractNum w:abstractNumId="3" w15:restartNumberingAfterBreak="0">
    <w:nsid w:val="4EAC5494"/>
    <w:multiLevelType w:val="multilevel"/>
    <w:tmpl w:val="4EAC5494"/>
    <w:lvl w:ilvl="0">
      <w:start w:val="1"/>
      <w:numFmt w:val="decimal"/>
      <w:lvlText w:val="%1、"/>
      <w:lvlJc w:val="left"/>
      <w:pPr>
        <w:ind w:left="400" w:hanging="36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abstractNum w:abstractNumId="4" w15:restartNumberingAfterBreak="0">
    <w:nsid w:val="619AAA79"/>
    <w:multiLevelType w:val="singleLevel"/>
    <w:tmpl w:val="619AAA79"/>
    <w:lvl w:ilvl="0">
      <w:start w:val="2"/>
      <w:numFmt w:val="decimal"/>
      <w:suff w:val="nothing"/>
      <w:lvlText w:val="%1、"/>
      <w:lvlJc w:val="left"/>
    </w:lvl>
  </w:abstractNum>
  <w:num w:numId="1" w16cid:durableId="15461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66980">
    <w:abstractNumId w:val="3"/>
  </w:num>
  <w:num w:numId="3" w16cid:durableId="1106535322">
    <w:abstractNumId w:val="2"/>
  </w:num>
  <w:num w:numId="4" w16cid:durableId="98186909">
    <w:abstractNumId w:val="1"/>
  </w:num>
  <w:num w:numId="5" w16cid:durableId="1897468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8"/>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zNjhjZjkxMjg2OGJjOTQ0NThhNzBhOGI4YTVmYWYifQ=="/>
  </w:docVars>
  <w:rsids>
    <w:rsidRoot w:val="1535118D"/>
    <w:rsid w:val="00034F57"/>
    <w:rsid w:val="00054C67"/>
    <w:rsid w:val="0006181F"/>
    <w:rsid w:val="00096166"/>
    <w:rsid w:val="0009680F"/>
    <w:rsid w:val="00096C96"/>
    <w:rsid w:val="00154492"/>
    <w:rsid w:val="001A314D"/>
    <w:rsid w:val="001D1985"/>
    <w:rsid w:val="001E7DE9"/>
    <w:rsid w:val="00204CDF"/>
    <w:rsid w:val="00242944"/>
    <w:rsid w:val="0025419E"/>
    <w:rsid w:val="0027089D"/>
    <w:rsid w:val="00284CFE"/>
    <w:rsid w:val="00297D1A"/>
    <w:rsid w:val="002A5D07"/>
    <w:rsid w:val="00376119"/>
    <w:rsid w:val="003E1A6E"/>
    <w:rsid w:val="003E3D7D"/>
    <w:rsid w:val="003F5CC1"/>
    <w:rsid w:val="00432313"/>
    <w:rsid w:val="004513CB"/>
    <w:rsid w:val="00453B37"/>
    <w:rsid w:val="004A3525"/>
    <w:rsid w:val="004D5A1A"/>
    <w:rsid w:val="00526A4E"/>
    <w:rsid w:val="0055088C"/>
    <w:rsid w:val="005948EA"/>
    <w:rsid w:val="005E43ED"/>
    <w:rsid w:val="005F2156"/>
    <w:rsid w:val="00607032"/>
    <w:rsid w:val="00626280"/>
    <w:rsid w:val="006B6DEE"/>
    <w:rsid w:val="00740548"/>
    <w:rsid w:val="00764E98"/>
    <w:rsid w:val="007C1AD6"/>
    <w:rsid w:val="007C2525"/>
    <w:rsid w:val="007E19AF"/>
    <w:rsid w:val="00837A64"/>
    <w:rsid w:val="00837FE1"/>
    <w:rsid w:val="008A238E"/>
    <w:rsid w:val="008F7998"/>
    <w:rsid w:val="00973E6D"/>
    <w:rsid w:val="009C209B"/>
    <w:rsid w:val="00A61BF5"/>
    <w:rsid w:val="00A7478F"/>
    <w:rsid w:val="00A94452"/>
    <w:rsid w:val="00AA0E7C"/>
    <w:rsid w:val="00AE7977"/>
    <w:rsid w:val="00B872AF"/>
    <w:rsid w:val="00BC29A4"/>
    <w:rsid w:val="00BF6B4F"/>
    <w:rsid w:val="00C75B33"/>
    <w:rsid w:val="00DB50A4"/>
    <w:rsid w:val="00DB6840"/>
    <w:rsid w:val="00DE50F8"/>
    <w:rsid w:val="00DF7E57"/>
    <w:rsid w:val="00E25361"/>
    <w:rsid w:val="00F50E75"/>
    <w:rsid w:val="00FA0051"/>
    <w:rsid w:val="00FB264D"/>
    <w:rsid w:val="00FD15AD"/>
    <w:rsid w:val="01104630"/>
    <w:rsid w:val="01251382"/>
    <w:rsid w:val="013D55FD"/>
    <w:rsid w:val="01FE59B4"/>
    <w:rsid w:val="028D5FF5"/>
    <w:rsid w:val="02BF5892"/>
    <w:rsid w:val="03E33071"/>
    <w:rsid w:val="041B11C5"/>
    <w:rsid w:val="04E511D2"/>
    <w:rsid w:val="0556552F"/>
    <w:rsid w:val="060A1B8A"/>
    <w:rsid w:val="07346742"/>
    <w:rsid w:val="08460B71"/>
    <w:rsid w:val="09CF7034"/>
    <w:rsid w:val="0AB11120"/>
    <w:rsid w:val="0B722941"/>
    <w:rsid w:val="0CB61617"/>
    <w:rsid w:val="0ED90FAF"/>
    <w:rsid w:val="0F2364C1"/>
    <w:rsid w:val="102E7F8C"/>
    <w:rsid w:val="10742DF5"/>
    <w:rsid w:val="1535118D"/>
    <w:rsid w:val="1539278B"/>
    <w:rsid w:val="15756602"/>
    <w:rsid w:val="168E002B"/>
    <w:rsid w:val="17476962"/>
    <w:rsid w:val="19427372"/>
    <w:rsid w:val="19722A75"/>
    <w:rsid w:val="1AB1270A"/>
    <w:rsid w:val="1BED292D"/>
    <w:rsid w:val="1C3F12ED"/>
    <w:rsid w:val="1D1B49EE"/>
    <w:rsid w:val="1EA731C1"/>
    <w:rsid w:val="1F83778A"/>
    <w:rsid w:val="203779ED"/>
    <w:rsid w:val="205F19E7"/>
    <w:rsid w:val="20C5797D"/>
    <w:rsid w:val="212E5EC3"/>
    <w:rsid w:val="232417EB"/>
    <w:rsid w:val="2327157C"/>
    <w:rsid w:val="23857549"/>
    <w:rsid w:val="24547947"/>
    <w:rsid w:val="28A16B40"/>
    <w:rsid w:val="2AC564CD"/>
    <w:rsid w:val="2B6005B4"/>
    <w:rsid w:val="2BD0572D"/>
    <w:rsid w:val="2C7D1DCF"/>
    <w:rsid w:val="2C9E3345"/>
    <w:rsid w:val="2DCF4034"/>
    <w:rsid w:val="2DD35C99"/>
    <w:rsid w:val="2EC470A6"/>
    <w:rsid w:val="2FE56E31"/>
    <w:rsid w:val="2FEC66C1"/>
    <w:rsid w:val="30636509"/>
    <w:rsid w:val="30EB7315"/>
    <w:rsid w:val="311919AE"/>
    <w:rsid w:val="31CC3055"/>
    <w:rsid w:val="324710A7"/>
    <w:rsid w:val="32C05D8C"/>
    <w:rsid w:val="33E84440"/>
    <w:rsid w:val="359E4B80"/>
    <w:rsid w:val="367C4973"/>
    <w:rsid w:val="367C693A"/>
    <w:rsid w:val="36A219CC"/>
    <w:rsid w:val="3892039F"/>
    <w:rsid w:val="39151361"/>
    <w:rsid w:val="3A8F6EE3"/>
    <w:rsid w:val="3AF22177"/>
    <w:rsid w:val="3B2F4FAA"/>
    <w:rsid w:val="3CE7097D"/>
    <w:rsid w:val="3D0F6AAB"/>
    <w:rsid w:val="3D145A6E"/>
    <w:rsid w:val="3DEC1B05"/>
    <w:rsid w:val="40AA62CF"/>
    <w:rsid w:val="42661CAB"/>
    <w:rsid w:val="43C81899"/>
    <w:rsid w:val="45A26689"/>
    <w:rsid w:val="46A325FB"/>
    <w:rsid w:val="47D77735"/>
    <w:rsid w:val="489532C1"/>
    <w:rsid w:val="4A325785"/>
    <w:rsid w:val="4A63021C"/>
    <w:rsid w:val="4CB8227F"/>
    <w:rsid w:val="4DB0520D"/>
    <w:rsid w:val="4E73419C"/>
    <w:rsid w:val="4E837E73"/>
    <w:rsid w:val="4E916856"/>
    <w:rsid w:val="4EE62041"/>
    <w:rsid w:val="4FC00EC4"/>
    <w:rsid w:val="4FC130AA"/>
    <w:rsid w:val="51307A79"/>
    <w:rsid w:val="5145469C"/>
    <w:rsid w:val="51630A3D"/>
    <w:rsid w:val="5196320A"/>
    <w:rsid w:val="51AA4A90"/>
    <w:rsid w:val="528D7693"/>
    <w:rsid w:val="531A596F"/>
    <w:rsid w:val="53F82FB8"/>
    <w:rsid w:val="54C728F1"/>
    <w:rsid w:val="574943C3"/>
    <w:rsid w:val="578F14FF"/>
    <w:rsid w:val="5A2E7E84"/>
    <w:rsid w:val="5AE50FA3"/>
    <w:rsid w:val="5B650FFD"/>
    <w:rsid w:val="5C052CF9"/>
    <w:rsid w:val="5D8C7979"/>
    <w:rsid w:val="5E20409E"/>
    <w:rsid w:val="5E361741"/>
    <w:rsid w:val="5F753D06"/>
    <w:rsid w:val="611C7BF4"/>
    <w:rsid w:val="63060777"/>
    <w:rsid w:val="6329413D"/>
    <w:rsid w:val="6451743C"/>
    <w:rsid w:val="64BD3EDE"/>
    <w:rsid w:val="64E2309F"/>
    <w:rsid w:val="657C5C6B"/>
    <w:rsid w:val="66346565"/>
    <w:rsid w:val="670B53F3"/>
    <w:rsid w:val="67255F0B"/>
    <w:rsid w:val="67A74C21"/>
    <w:rsid w:val="68AE3319"/>
    <w:rsid w:val="69972475"/>
    <w:rsid w:val="69E41519"/>
    <w:rsid w:val="6ABB297A"/>
    <w:rsid w:val="6B120A78"/>
    <w:rsid w:val="6B985BB0"/>
    <w:rsid w:val="6BC40542"/>
    <w:rsid w:val="6CC35049"/>
    <w:rsid w:val="702A31FA"/>
    <w:rsid w:val="70507087"/>
    <w:rsid w:val="7056473C"/>
    <w:rsid w:val="71615624"/>
    <w:rsid w:val="72BD6590"/>
    <w:rsid w:val="72C17188"/>
    <w:rsid w:val="73BB27F6"/>
    <w:rsid w:val="73BF3AFC"/>
    <w:rsid w:val="73F93AB5"/>
    <w:rsid w:val="749541F5"/>
    <w:rsid w:val="7682249F"/>
    <w:rsid w:val="78274FDC"/>
    <w:rsid w:val="7A7D4A3F"/>
    <w:rsid w:val="7A9F709E"/>
    <w:rsid w:val="7B14395F"/>
    <w:rsid w:val="7C0B4CB0"/>
    <w:rsid w:val="7C556F2D"/>
    <w:rsid w:val="7ED57623"/>
    <w:rsid w:val="7F607E86"/>
    <w:rsid w:val="7FA44E97"/>
    <w:rsid w:val="7FF8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05F2E"/>
  <w15:docId w15:val="{7C4B6EE6-D709-4CDE-9E0F-17BC237C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1" w:uiPriority="39" w:unhideWhenUsed="1" w:qFormat="1"/>
    <w:lsdException w:name="Normal Indent"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page number"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Body Text 3"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jc w:val="left"/>
      <w:outlineLvl w:val="1"/>
    </w:pPr>
    <w:rPr>
      <w:rFonts w:ascii="Arial" w:eastAsia="黑体" w:hAnsi="Arial"/>
      <w:b/>
      <w:bCs/>
      <w:color w:val="000000"/>
      <w:kern w:val="0"/>
      <w:sz w:val="36"/>
      <w:szCs w:val="32"/>
    </w:rPr>
  </w:style>
  <w:style w:type="paragraph" w:styleId="3">
    <w:name w:val="heading 3"/>
    <w:basedOn w:val="a"/>
    <w:next w:val="a"/>
    <w:qFormat/>
    <w:pPr>
      <w:spacing w:line="360" w:lineRule="auto"/>
      <w:ind w:left="118"/>
      <w:jc w:val="center"/>
      <w:outlineLvl w:val="2"/>
    </w:pPr>
    <w:rPr>
      <w:rFonts w:ascii="Times New Roman" w:eastAsia="黑体" w:hAnsi="Times New Roman"/>
      <w:b/>
      <w:bCs/>
      <w:color w:val="8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style>
  <w:style w:type="paragraph" w:styleId="a3">
    <w:name w:val="Normal Indent"/>
    <w:basedOn w:val="a"/>
    <w:next w:val="a"/>
    <w:unhideWhenUsed/>
    <w:qFormat/>
    <w:pPr>
      <w:ind w:firstLineChars="200" w:firstLine="420"/>
    </w:pPr>
    <w:rPr>
      <w:rFonts w:ascii="Times New Roman" w:hAnsi="Times New Roman"/>
    </w:rPr>
  </w:style>
  <w:style w:type="paragraph" w:styleId="a4">
    <w:name w:val="annotation text"/>
    <w:basedOn w:val="a"/>
    <w:link w:val="a5"/>
    <w:qFormat/>
    <w:pPr>
      <w:jc w:val="left"/>
    </w:pPr>
  </w:style>
  <w:style w:type="paragraph" w:styleId="30">
    <w:name w:val="Body Text 3"/>
    <w:basedOn w:val="a"/>
    <w:unhideWhenUsed/>
    <w:qFormat/>
    <w:rPr>
      <w:rFonts w:ascii="宋体" w:hAnsi="Times New Roman"/>
      <w:kern w:val="0"/>
      <w:sz w:val="24"/>
      <w:szCs w:val="20"/>
    </w:rPr>
  </w:style>
  <w:style w:type="paragraph" w:styleId="a6">
    <w:name w:val="Body Text"/>
    <w:basedOn w:val="a"/>
    <w:next w:val="a"/>
    <w:qFormat/>
    <w:pPr>
      <w:spacing w:after="120"/>
    </w:pPr>
    <w:rPr>
      <w:rFonts w:ascii="等线" w:hAnsi="等线"/>
      <w:kern w:val="0"/>
      <w:sz w:val="20"/>
      <w:szCs w:val="24"/>
    </w:rPr>
  </w:style>
  <w:style w:type="paragraph" w:styleId="a7">
    <w:name w:val="Body Text Indent"/>
    <w:basedOn w:val="a"/>
    <w:qFormat/>
    <w:pPr>
      <w:ind w:firstLineChars="200" w:firstLine="560"/>
    </w:pPr>
    <w:rPr>
      <w:rFonts w:ascii="Times New Roman" w:hAnsi="Times New Roman"/>
      <w:kern w:val="0"/>
      <w:sz w:val="28"/>
      <w:szCs w:val="24"/>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rPr>
      <w:rFonts w:ascii="Times New Roman" w:hAnsi="Times New Roman" w:cs="Calibri"/>
    </w:rPr>
  </w:style>
  <w:style w:type="paragraph" w:styleId="21">
    <w:name w:val="Body Text 2"/>
    <w:basedOn w:val="a"/>
    <w:uiPriority w:val="99"/>
    <w:qFormat/>
    <w:rPr>
      <w:rFonts w:ascii="Times New Roman" w:eastAsia="楷体_GB2312" w:hAnsi="Times New Roman"/>
      <w:b/>
      <w:bCs/>
      <w:kern w:val="0"/>
      <w:sz w:val="24"/>
      <w:szCs w:val="24"/>
    </w:rPr>
  </w:style>
  <w:style w:type="paragraph" w:styleId="aa">
    <w:name w:val="annotation subject"/>
    <w:basedOn w:val="a4"/>
    <w:next w:val="a4"/>
    <w:link w:val="ab"/>
    <w:qFormat/>
    <w:rPr>
      <w:b/>
      <w:bCs/>
    </w:rPr>
  </w:style>
  <w:style w:type="paragraph" w:styleId="ac">
    <w:name w:val="Body Text First Indent"/>
    <w:basedOn w:val="a6"/>
    <w:link w:val="ad"/>
    <w:qFormat/>
    <w:pPr>
      <w:ind w:firstLineChars="100" w:firstLine="420"/>
    </w:pPr>
    <w:rPr>
      <w:rFonts w:ascii="Calibri" w:hAnsi="Calibri"/>
    </w:rPr>
  </w:style>
  <w:style w:type="paragraph" w:styleId="22">
    <w:name w:val="Body Text First Indent 2"/>
    <w:basedOn w:val="a7"/>
    <w:qFormat/>
    <w:pPr>
      <w:spacing w:line="420" w:lineRule="exact"/>
      <w:ind w:firstLine="420"/>
      <w:jc w:val="left"/>
    </w:pPr>
    <w:rPr>
      <w:rFonts w:ascii="宋体" w:hAnsi="宋体"/>
      <w:color w:val="000000"/>
      <w:sz w:val="24"/>
      <w:szCs w:val="18"/>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qFormat/>
    <w:rPr>
      <w:rFonts w:ascii="Calibri" w:eastAsia="宋体" w:hAnsi="Calibri" w:cs="Calibri" w:hint="default"/>
      <w:color w:val="0000FF"/>
      <w:u w:val="single"/>
    </w:rPr>
  </w:style>
  <w:style w:type="character" w:styleId="af0">
    <w:name w:val="annotation reference"/>
    <w:qFormat/>
    <w:rPr>
      <w:sz w:val="21"/>
      <w:szCs w:val="21"/>
    </w:rPr>
  </w:style>
  <w:style w:type="character" w:customStyle="1" w:styleId="20">
    <w:name w:val="标题 2 字符"/>
    <w:link w:val="2"/>
    <w:qFormat/>
    <w:rPr>
      <w:rFonts w:ascii="Arial" w:eastAsia="黑体" w:hAnsi="Arial"/>
      <w:b/>
      <w:bCs/>
      <w:color w:val="000000"/>
      <w:sz w:val="36"/>
      <w:szCs w:val="32"/>
    </w:rPr>
  </w:style>
  <w:style w:type="character" w:customStyle="1" w:styleId="a5">
    <w:name w:val="批注文字 字符"/>
    <w:link w:val="a4"/>
    <w:qFormat/>
    <w:rPr>
      <w:rFonts w:ascii="Calibri" w:hAnsi="Calibri"/>
      <w:kern w:val="2"/>
      <w:sz w:val="21"/>
      <w:szCs w:val="22"/>
    </w:rPr>
  </w:style>
  <w:style w:type="character" w:customStyle="1" w:styleId="ab">
    <w:name w:val="批注主题 字符"/>
    <w:link w:val="aa"/>
    <w:qFormat/>
    <w:rPr>
      <w:rFonts w:ascii="Calibri" w:hAnsi="Calibri"/>
      <w:b/>
      <w:bCs/>
      <w:kern w:val="2"/>
      <w:sz w:val="21"/>
      <w:szCs w:val="22"/>
    </w:rPr>
  </w:style>
  <w:style w:type="character" w:customStyle="1" w:styleId="ad">
    <w:name w:val="正文文本首行缩进 字符"/>
    <w:link w:val="ac"/>
    <w:qFormat/>
    <w:rPr>
      <w:rFonts w:ascii="Calibri" w:hAnsi="Calibri"/>
      <w:szCs w:val="24"/>
    </w:rPr>
  </w:style>
  <w:style w:type="character" w:customStyle="1" w:styleId="NormalCharacter">
    <w:name w:val="NormalCharacter"/>
    <w:semiHidden/>
    <w:qFormat/>
  </w:style>
  <w:style w:type="paragraph" w:customStyle="1" w:styleId="TOC10">
    <w:name w:val="TOC 标题1"/>
    <w:basedOn w:val="1"/>
    <w:next w:val="a"/>
    <w:qFormat/>
    <w:pPr>
      <w:widowControl/>
      <w:spacing w:before="480" w:after="0" w:line="276" w:lineRule="auto"/>
      <w:jc w:val="left"/>
      <w:outlineLvl w:val="9"/>
    </w:pPr>
    <w:rPr>
      <w:rFonts w:ascii="Cambria" w:hAnsi="Cambria" w:cs="Calibri"/>
      <w:color w:val="365F91"/>
      <w:kern w:val="0"/>
      <w:sz w:val="28"/>
    </w:rPr>
  </w:style>
  <w:style w:type="paragraph" w:customStyle="1" w:styleId="af1">
    <w:name w:val="文二"/>
    <w:basedOn w:val="a"/>
    <w:qFormat/>
    <w:rPr>
      <w:rFonts w:ascii="宋体" w:hAnsi="宋体" w:cs="Calibri"/>
      <w:szCs w:val="21"/>
    </w:rPr>
  </w:style>
  <w:style w:type="paragraph" w:customStyle="1" w:styleId="af2">
    <w:name w:val="文一"/>
    <w:basedOn w:val="a"/>
    <w:uiPriority w:val="99"/>
    <w:qFormat/>
    <w:pPr>
      <w:topLinePunct/>
      <w:adjustRightInd w:val="0"/>
      <w:snapToGrid w:val="0"/>
      <w:spacing w:line="360" w:lineRule="auto"/>
      <w:ind w:firstLineChars="200" w:firstLine="200"/>
    </w:pPr>
    <w:rPr>
      <w:rFonts w:ascii="Times New Roman" w:hAnsi="Times New Roman"/>
      <w:spacing w:val="4"/>
      <w:kern w:val="0"/>
      <w:sz w:val="24"/>
      <w:szCs w:val="24"/>
    </w:rPr>
  </w:style>
  <w:style w:type="paragraph" w:customStyle="1" w:styleId="TableParagraph">
    <w:name w:val="Table Paragraph"/>
    <w:basedOn w:val="a"/>
    <w:qFormat/>
  </w:style>
  <w:style w:type="paragraph" w:customStyle="1" w:styleId="10">
    <w:name w:val="修订1"/>
    <w:uiPriority w:val="99"/>
    <w:unhideWhenUsed/>
    <w:qFormat/>
    <w:rPr>
      <w:rFonts w:ascii="Calibri" w:hAnsi="Calibri"/>
      <w:kern w:val="2"/>
      <w:sz w:val="21"/>
      <w:szCs w:val="22"/>
    </w:rPr>
  </w:style>
  <w:style w:type="paragraph" w:customStyle="1" w:styleId="23">
    <w:name w:val="修订2"/>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15325</Words>
  <Characters>16093</Characters>
  <Application>Microsoft Office Word</Application>
  <DocSecurity>0</DocSecurity>
  <Lines>1463</Lines>
  <Paragraphs>1309</Paragraphs>
  <ScaleCrop>false</ScaleCrop>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gmgitc</dc:creator>
  <cp:lastModifiedBy>1</cp:lastModifiedBy>
  <cp:revision>14</cp:revision>
  <cp:lastPrinted>2025-12-11T04:08:00Z</cp:lastPrinted>
  <dcterms:created xsi:type="dcterms:W3CDTF">2025-11-24T06:54:00Z</dcterms:created>
  <dcterms:modified xsi:type="dcterms:W3CDTF">2025-12-11T04:09:00Z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08CED12B56164B029294A36D7A1BD1AB_13</vt:lpwstr>
  </property>
  <property fmtid="{D5CDD505-2E9C-101B-9397-08002B2CF9AE}" pid="4" name="_IPGFID">
    <vt:lpwstr>[DocID]=85B6BBE4-B98A-4184-8DB1-7BA78C8C847C</vt:lpwstr>
  </property>
  <property fmtid="{D5CDD505-2E9C-101B-9397-08002B2CF9AE}" pid="5" name="_IPGFLOW_P-B8DB_E-1_FP-1_SP-1_CV-3113B6A_CN-C93E3BE7">
    <vt:lpwstr>8pOr6zYaXa6NOGkTj5jllWjN0Q7tArsA0Z2k8+nh9bFdT5YbZu/VQB8N5rPVmigOVKWIV5xObEovgMet0huimN6qO8mUBi9/oY7mCQ84s5uPqwUQxelUQb6PGWvZsa2dU5NoXcITucCbf6oSZNnfzpwAbNPZOsFvlyOAr9lGbYOYx+DOeYy3OEA1KCU9eJwGdzWLMk1ylHcnknTFgRvo1DKVMrYtq/HBB/vi4TRzJBKs+4DfvutIvGfh681iArc</vt:lpwstr>
  </property>
  <property fmtid="{D5CDD505-2E9C-101B-9397-08002B2CF9AE}" pid="6" name="_IPGFLOW_P-B8DB_E-1_FP-1_SP-2_CV-88DB523E_CN-EC9E58B9">
    <vt:lpwstr>+Kanf4BK4FRmYniy23Mg5wMK1PyF9nFa8ofAHrmyRPkArF/ZaixaT4RgdnjqdJIALUtWqCnLl59L92+cNqvFHnu/R3alrzzPlSpm5zKgaxzQ=</vt:lpwstr>
  </property>
  <property fmtid="{D5CDD505-2E9C-101B-9397-08002B2CF9AE}" pid="7" name="_IPGFLOW_P-B8DB_E-0_FP-1_CV-2D4294F3_CN-602ECAF1">
    <vt:lpwstr>DPSPMK|3|364|2|0</vt:lpwstr>
  </property>
  <property fmtid="{D5CDD505-2E9C-101B-9397-08002B2CF9AE}" pid="8" name="_IPGFLOW_P-B8DB_E-1_FP-2_SP-1_CV-8C801A8D_CN-E769BBD2">
    <vt:lpwstr>8pOr6zYaXa6NOGkTj5jllXs8Ao0/1dgNEZMAE4ZjwNyH78aOZojzbtWgRiOhEhEHxlQ/zJhZfEMoHMThIA6O+qVqqdqiw7VVHo3RBs6FFBovQigYGrUjT0+CIlQzRC3dZQJCg+DPAbP4gFxBo5Jtvj9RZ3sBoWPtjHWsW9lOZMl6Z0r45NkKMTI5umIKZzxxtJINvJB43JCbQ1/Eg70D0Bg5Z3V+JN4R4kXFV6NeiPETTePC8SgQyRIUayFJDO6</vt:lpwstr>
  </property>
  <property fmtid="{D5CDD505-2E9C-101B-9397-08002B2CF9AE}" pid="9" name="_IPGFLOW_P-B8DB_E-1_FP-2_SP-2_CV-62FD81C9_CN-F3CABE69">
    <vt:lpwstr>zf72+IvsNXkZkP11unqaiKISGfXXADoDtEFqcf0Th1olpGPPrP0vdvj4MYoEQA3HuB8RAPgQHwiHiJ/7Ud+6jDPDsMfI0Qrfh9g9OXHfEtfw=</vt:lpwstr>
  </property>
  <property fmtid="{D5CDD505-2E9C-101B-9397-08002B2CF9AE}" pid="10" name="_IPGFLOW_P-B8DB_E-0_FP-2_CV-2D4294F3_CN-DDE4A63F">
    <vt:lpwstr>DPSPMK|3|364|2|0</vt:lpwstr>
  </property>
  <property fmtid="{D5CDD505-2E9C-101B-9397-08002B2CF9AE}" pid="11" name="_IPGFLOW_P-B8DB_E-1_FP-3_SP-1_CV-AF25CD16_CN-2853059C">
    <vt:lpwstr>VEbUuZwuSU6jV/pkd7eeknW/LBnOm7Pmm/iWKxur36yErbda89fHIwq/sFgFTw1W79z9+VPay0erd2oUER//Mc8vWT8FPJkGpoYBw0OjSJkdZqaLqUfTIiReWmG3BDee1w9lbO6NKUhFx9gIN+aSSdMfLB6saH5t/fmBpf41eDK/cqaQDuikrKngTw/t3ETJB/W1Ez6QUZEhe9O0dpqg5UPG7YlOfOTv/6qtcHzrFRd0j6Vm4E/GNC7r9ebCqdg</vt:lpwstr>
  </property>
  <property fmtid="{D5CDD505-2E9C-101B-9397-08002B2CF9AE}" pid="12" name="_IPGFLOW_P-B8DB_E-1_FP-3_SP-2_CV-1B7B8769_CN-E3CE0B7F">
    <vt:lpwstr>P97A3NQUnQ+5/vOPQf7xXSiaNXUJVjpIR5X1M4FqXU9yTwyw6d82ninUoeEi5LTwSh7xqVrTKLnQ5HQ7JFvjAS98hN7WX57t9yvB8SkQpLGs=</vt:lpwstr>
  </property>
  <property fmtid="{D5CDD505-2E9C-101B-9397-08002B2CF9AE}" pid="13" name="_IPGFLOW_P-B8DB_E-0_FP-3_CV-2D4294F3_CN-727FBA">
    <vt:lpwstr>DPSPMK|3|364|2|0</vt:lpwstr>
  </property>
  <property fmtid="{D5CDD505-2E9C-101B-9397-08002B2CF9AE}" pid="14" name="_IPGFLOW_P-B8DB_E-1_FP-4_SP-1_CV-F68EBB00_CN-3BD09AC0">
    <vt:lpwstr>VEbUuZwuSU6jV/pkd7eekglpp3wojqikn6r6t2cWHQJlL2EOvj2yKMru6+JB0IeigeLyv5BwFBTG8ggKPpjChH6UUWMFr1aOwztoTzRweDW5JhPx6JGtIqinZp/8r+BEWi93IotLUjNE1sWcNkCjs1YlQXD/SYHAuW6jb0AAUSMBNVTOsZoxtpYBcCe3o/dDLd3bu6r6nEeQNIkQwngV5CyOvGlykGKkVUsZyafDpd4vyZRc/RAROQfZ+TkgzhF</vt:lpwstr>
  </property>
  <property fmtid="{D5CDD505-2E9C-101B-9397-08002B2CF9AE}" pid="15" name="_IPGFLOW_P-B8DB_E-1_FP-4_SP-2_CV-B74B7D77_CN-E88CC053">
    <vt:lpwstr>ndVNvUhdBLAuh4PormmE1RSUaCONHD/6OvLn59SkfIq/5p4rlYIBRkRsC7ByqBDz5TQsrB4tR4/rj+01gsMan5Ok4rjJNTP3G9cRTJb1jXnA=</vt:lpwstr>
  </property>
  <property fmtid="{D5CDD505-2E9C-101B-9397-08002B2CF9AE}" pid="16" name="_IPGFLOW_P-B8DB_E-0_FP-4_CV-2D4294F3_CN-7D0179E2">
    <vt:lpwstr>DPSPMK|3|364|2|0</vt:lpwstr>
  </property>
  <property fmtid="{D5CDD505-2E9C-101B-9397-08002B2CF9AE}" pid="17" name="_IPGFLOW_P-B8DB_E-1_FP-5_SP-1_CV-41EA22CF_CN-3FD60A6D">
    <vt:lpwstr>VEbUuZwuSU6jV/pkd7eekh9kjPm04U/eTblvjHlDw1NrE3xKThBquf7C22yysIxH3SGHLDB4zCEFKRhwBNlat4oXIViDXqberS1MYCyd6UIGq1kYG+4uUCvYm97GXjK+E8/U0R/x6+4K6zuomFkqk3agFYs+tT529wEZmyAaZye4Z1PXMKVUVSLKo2kRc9QmKkQXnhSzgsk1wKg/w1ab6YlyQFHMd91yxG+Nb1nDbHJHMQ6c+gaKTcrFkTsD0/d</vt:lpwstr>
  </property>
  <property fmtid="{D5CDD505-2E9C-101B-9397-08002B2CF9AE}" pid="18" name="_IPGFLOW_P-B8DB_E-1_FP-5_SP-2_CV-348C5064_CN-658D7C16">
    <vt:lpwstr>mtwWW47USwI5owQyvaMOPYfamGUp6k2NkyLiCetc0CUrtwgWuJS1HjiCKBpdxexAhTSXEACCZHcgU97BZllZ0/YmSGPWRL9WQsdvWSv0qOt4=</vt:lpwstr>
  </property>
  <property fmtid="{D5CDD505-2E9C-101B-9397-08002B2CF9AE}" pid="19" name="_IPGFLOW_P-B8DB_E-0_FP-5_CV-2D4294F3_CN-A097A067">
    <vt:lpwstr>DPSPMK|3|364|2|0</vt:lpwstr>
  </property>
  <property fmtid="{D5CDD505-2E9C-101B-9397-08002B2CF9AE}" pid="20" name="_IPGFLOW_P-B8DB_E-1_FP-6_SP-1_CV-28B20F68_CN-39D4E873">
    <vt:lpwstr>3url6t4FU6NqrZQDsNhC8UlUA8y8Rimq4icAbri9qJQi+2E4tmtjhcqcEE5KzEz+iaqBX44HwwcN1se3i4vXKT81aj92zmPhJygF9UEm95WfNtOU6UFbHtMUL526WVz2ndkulS93HQlNsiRiFs2+HZAH9gMChbw7Mq0JVhJjItbbO3Pm3fqWHnVb70G7rKk1e/CasYGbX7Z1daybrIJ8+/6n0Ybn9VpjmU5G7LBYL++jt/Qqs+FQYKAG9AdMfUd</vt:lpwstr>
  </property>
  <property fmtid="{D5CDD505-2E9C-101B-9397-08002B2CF9AE}" pid="21" name="_IPGFLOW_P-B8DB_E-1_FP-6_SP-2_CV-4EE9DCE1_CN-3A435AC9">
    <vt:lpwstr>VMRy0e2tBzoDmr8320S+HRTgaudqtLqfofisyxEOlbv8yd14ubq3RYLxClTid6efJt5PUBYVA3rfU22UfSvKc+bzpai41OrJuST4T3i24FuA=</vt:lpwstr>
  </property>
  <property fmtid="{D5CDD505-2E9C-101B-9397-08002B2CF9AE}" pid="22" name="_IPGFLOW_P-B8DB_E-0_FP-6_CV-2D4294F3_CN-1D5DCCA9">
    <vt:lpwstr>DPSPMK|3|364|2|0</vt:lpwstr>
  </property>
  <property fmtid="{D5CDD505-2E9C-101B-9397-08002B2CF9AE}" pid="23" name="_IPGFLOW_P-B8DB_E-1_FP-7_SP-1_CV-13236FFD_CN-3FAB32C7">
    <vt:lpwstr>3url6t4FU6NqrZQDsNhC8fWsJtWsTYNrT/INhbTPT5b+r9QAo8giyurGmLxOj+e3E5DlR5vSrF5q4WUd58BYcUhPmRWyw6bPf/RN07IQaL3pU2lBZ8yJdxLtBinUi5qU82KOTkrOPKzq5YEU+E9atQQrD2VRdLZOnhc1TkI9/qZsHXtx7vEesSdh9mTkuKBumwzeWKf63C5dtz3UMx91BE296DZIhU5DXU3bsSezL75ezBFsoG+DDRmsgyMwiMn</vt:lpwstr>
  </property>
  <property fmtid="{D5CDD505-2E9C-101B-9397-08002B2CF9AE}" pid="24" name="_IPGFLOW_P-B8DB_E-1_FP-7_SP-2_CV-7EA11A39_CN-D8A4309E">
    <vt:lpwstr>t9QK7ym5ZR12GiLMc2YVqWkaOshnhU9wimw/BW6uEbro0Zai44I2o6ZhbE87omI3Wt+kiNyTHnIcVmLFLapuZZwz2pvTDgBRi/RTLuCFknWo=</vt:lpwstr>
  </property>
  <property fmtid="{D5CDD505-2E9C-101B-9397-08002B2CF9AE}" pid="25" name="_IPGFLOW_P-B8DB_E-0_FP-7_CV-2D4294F3_CN-C0CB152C">
    <vt:lpwstr>DPSPMK|3|364|2|0</vt:lpwstr>
  </property>
  <property fmtid="{D5CDD505-2E9C-101B-9397-08002B2CF9AE}" pid="26" name="_IPGFLOW_P-B8DB_E-1_FP-8_SP-1_CV-F28B5CD_CN-3D439079">
    <vt:lpwstr>QgChMJNloIUAZgpSUS8HY9keHQP8+O9YUDX2Og4idS0PkTW0/nqUItpqICsC93ENmnx1kHtD6167cXCE5Ig+TtUBz2p4HfKy6wtjzNNt4hok3OrJcChYj4WAvR36HCegl72SEXTYhuf/P65akEyK+RPSHGt5/isM/7kCrt9RSWLxffT3k72/onr2btHYg5qYBweTLXAEfGE/80PzM7NR9w+B9QerMqe+HOYF30Mr2aD1q4j1Kvs8nkUDzjzH4GQ</vt:lpwstr>
  </property>
  <property fmtid="{D5CDD505-2E9C-101B-9397-08002B2CF9AE}" pid="27" name="_IPGFLOW_P-B8DB_E-1_FP-8_SP-2_CV-F2E0DBC6_CN-20380A6B">
    <vt:lpwstr>NMq+1ZiKWCoEqiL2nqjFcjr6Y/2AtK2ZD3oVy85xRh6u+8zPFJEYHpwPHgnnC8b3CQ/jkk8NtfYYwML9J32icZv6CFputWCkNV8Qc5zX9Q3M=</vt:lpwstr>
  </property>
  <property fmtid="{D5CDD505-2E9C-101B-9397-08002B2CF9AE}" pid="28" name="_IPGFLOW_P-B8DB_E-0_FP-8_CV-2D4294F3_CN-E7BBC019">
    <vt:lpwstr>DPSPMK|3|364|2|0</vt:lpwstr>
  </property>
  <property fmtid="{D5CDD505-2E9C-101B-9397-08002B2CF9AE}" pid="29" name="_IPGFLOW_P-B8DB_E-1_FP-9_SP-1_CV-C0C4927C_CN-289EA384">
    <vt:lpwstr>QgChMJNloIUAZgpSUS8HY3lDDWjnp7kOKKVuPs/iiaILSUONp8LAQnNFihLjkL+Tc0plS30caU/iV6YkSxZclhLF9Kj7nNt+zZep62BVbd/Rh/LfvynFbPhhrd5xyQ8/Ab73IyMrtcGknX3Vag8BPoeby66SabLDZReSQGu90b6vqpG3yoKmii/bYQCGH0+SlY/fwnUOn4HbcTFzw8vEyP8P2m0McNIr2XOFnHjAbQMew3CuHKIrStHUqsDUw/s</vt:lpwstr>
  </property>
  <property fmtid="{D5CDD505-2E9C-101B-9397-08002B2CF9AE}" pid="30" name="_IPGFLOW_P-B8DB_E-1_FP-9_SP-2_CV-DAE23162_CN-DF7525A7">
    <vt:lpwstr>Tc9+h+8Cp0rDSmbRhoHcMkZWjORz2VTztL26iGgPgbf5iwXQFRaKyzWnofbCHYtbAvg/M7cBKdXbGlg4U/c44q6Rq5g1rRowbC4ZefrNfDkw=</vt:lpwstr>
  </property>
  <property fmtid="{D5CDD505-2E9C-101B-9397-08002B2CF9AE}" pid="31" name="_IPGFLOW_P-B8DB_E-0_FP-9_CV-2D4294F3_CN-3A2D199C">
    <vt:lpwstr>DPSPMK|3|364|2|0</vt:lpwstr>
  </property>
  <property fmtid="{D5CDD505-2E9C-101B-9397-08002B2CF9AE}" pid="32" name="_IPGFLOW_P-B8DB_E-1_FP-A_SP-1_CV-6E8FF85B_CN-354AD01D">
    <vt:lpwstr>UU7i66U70w32RPjzQ1WAYtaEM72hV8hqrL9ggualltzBBBBlzhEdf2Pzy2f/nA09FSQakVIL2KVsX++pOE6w7R5wHJPIfv0UOi2c63KfYkFFXLi23QBBQ6DrBdYZFxTZfFe9mb0IFV8MrRD72Qt2REumhS7LGjlcMZhwdzG7Y39O9UIK/xyr93m/XVa3gR6+t33n1Q1ViJWrlxrhGFiWO59dgkM0PuFcYqNO7a5mrH7L0OBUQvO8kV1+L9hPsrF</vt:lpwstr>
  </property>
  <property fmtid="{D5CDD505-2E9C-101B-9397-08002B2CF9AE}" pid="33" name="_IPGFLOW_P-B8DB_E-1_FP-A_SP-2_CV-62888B93_CN-BE9C3857">
    <vt:lpwstr>e5kqF1C+rW+1WULVzTOeDbej8qUXcqObuylK27jCcRy258Q6T9oP0llFCQBR6s4gMofimnpB9uAocQABni65eTOSJSWBwPZEM1S//STwcJbw=</vt:lpwstr>
  </property>
  <property fmtid="{D5CDD505-2E9C-101B-9397-08002B2CF9AE}" pid="34" name="_IPGFLOW_P-B8DB_E-0_FP-A_CV-2D4294F3_CN-DADAB675">
    <vt:lpwstr>DPSPMK|3|364|2|0</vt:lpwstr>
  </property>
  <property fmtid="{D5CDD505-2E9C-101B-9397-08002B2CF9AE}" pid="35" name="_IPGFLOW_P-B8DB_E-1_FP-B_SP-1_CV-E1CFB136_CN-5502C4D">
    <vt:lpwstr>UU7i66U70w32RPjzQ1WAYv6KFINrHDGMj99ZwrpXYrKbHVS1RguhMTcIqR+049DE6xGWDKLUeNQ3BQJXKtZ+3tEYeCR7Fwt4qy7dTAfq7oAuKAzOpIh+vGgzOxbVcZubg0O0GOYcIKlc3VKgoGLTJF9YKc2sF7Rff1utXhy+v1qxi7HTQq5yB5r2ZCttw1iXyxu+a8GKW4XP+aGp5u4rU8nPI5s33i7BU0fzhmPkogQcoEu3DyUJyOQArJvC8Wz</vt:lpwstr>
  </property>
  <property fmtid="{D5CDD505-2E9C-101B-9397-08002B2CF9AE}" pid="36" name="_IPGFLOW_P-B8DB_E-1_FP-B_SP-2_CV-1414BF2_CN-35389DB3">
    <vt:lpwstr>xLKvEhK0FL/VUf1xvkciF+tslm9FdlybXGkQY5D4uUAI7h9QhM+55i5/AqsIO6Z1W71lMsEc7tlVYidQARzhyUoXHlRuC+aMyvQQ/9zkyQVU=</vt:lpwstr>
  </property>
  <property fmtid="{D5CDD505-2E9C-101B-9397-08002B2CF9AE}" pid="37" name="_IPGFLOW_P-B8DB_E-0_FP-B_CV-2D4294F3_CN-6710DABB">
    <vt:lpwstr>DPSPMK|3|364|2|0</vt:lpwstr>
  </property>
  <property fmtid="{D5CDD505-2E9C-101B-9397-08002B2CF9AE}" pid="38" name="KSOTemplateDocerSaveRecord">
    <vt:lpwstr>eyJoZGlkIjoiYWY3OTViMjMxNWJmZWI1YzEyNDVlMjEwODMyODAzMjIiLCJ1c2VySWQiOiIzMDMyODk4NDAifQ==</vt:lpwstr>
  </property>
  <property fmtid="{D5CDD505-2E9C-101B-9397-08002B2CF9AE}" pid="39" name="_IPGFLOW_P-B8DB_E-1_FP-C_SP-1_CV-52B48515_CN-9740AAB7">
    <vt:lpwstr>UU7i66U70w32RPjzQ1WAYrmV+UByKz+Xz8MvuqtWDh87EBk4QciU+k16b2gkY1t/qIHX3NA0aE5czOWJprJ+m7t2wdC6ft9upw3gd5nfULgmj7lY768L8GFnkuHWCcAm0ZAWEhks473xp5E3nJa4OBUr3Y5RSkn3UEBF1nMh02nqQ+7zGOcqpJtB2XfuInHF72BJQZY4ZVTbxLIvJVbcAyd5+NSiKubICVRFVKLsYbfiQDp1fVf25YKvpjRF+bH</vt:lpwstr>
  </property>
  <property fmtid="{D5CDD505-2E9C-101B-9397-08002B2CF9AE}" pid="40" name="_IPGFLOW_P-B8DB_E-1_FP-C_SP-2_CV-9CAF60A7_CN-159964AA">
    <vt:lpwstr>Zn5FyhGGiv6gtkmrCn73Tuqz1AaN6RLAqBcUYldLUx0R7NL2fzYM3M7DaTfMI2/n7zhTHmof9bJtLf80VXgnmU8ghZ9GDDmG7dSbcZVGzszo=</vt:lpwstr>
  </property>
  <property fmtid="{D5CDD505-2E9C-101B-9397-08002B2CF9AE}" pid="41" name="_IPGFLOW_P-B8DB_E-0_FP-C_CV-2D4294F3_CN-BA86033E">
    <vt:lpwstr>DPSPMK|3|364|2|0</vt:lpwstr>
  </property>
  <property fmtid="{D5CDD505-2E9C-101B-9397-08002B2CF9AE}" pid="42" name="_IPGFLOW_P-B8DB_E-1_FP-D_SP-1_CV-1E188FB1_CN-C665EAC7">
    <vt:lpwstr>JcJRI9esbe53pKDyz9HMgEnVfHGGS2bLLOxU35LVFvBDVti2qcq426BM5FV0k4YLrQaW3F9Z7Iehrkyc4kUT0galSGXhjyBryzHuODi/N34iSrx2U7OcJqsFGBtm3UQ2LGEitlxWImr9BBSQbd0P98xMdhuq6ptoDfcBEFNy9ZmpxUY2UM1bGVXO19R/GzpFe/rCETkMg9KPqJjXZDxxpZ/BaNEeCBTLNCRea7up7+rMPxRwKSjn+ClbqxTFzLu</vt:lpwstr>
  </property>
  <property fmtid="{D5CDD505-2E9C-101B-9397-08002B2CF9AE}" pid="43" name="_IPGFLOW_P-B8DB_E-1_FP-D_SP-2_CV-92F38127_CN-7790DD67">
    <vt:lpwstr>r50kWgdBsmJAGy+q+ZF0qwjbbfyzVHJOxbiI1q9Aa+9JImBExKI//lqO9XP2GmUqflKzSy2yXdTVlWVM8EscAAwtidkDM74ewfKxS0Lq9bTKJu0MY2PvMR1kpL8to8bLU2glc18wqnSe3sNd+V5vTsxCaTk/ZGiP3VssO4OR/ePE=</vt:lpwstr>
  </property>
  <property fmtid="{D5CDD505-2E9C-101B-9397-08002B2CF9AE}" pid="44" name="_IPGFLOW_P-B8DB_E-0_FP-D_CV-B684056A_CN-52E2C74">
    <vt:lpwstr>DPSPMK|3|428|2|0</vt:lpwstr>
  </property>
  <property fmtid="{D5CDD505-2E9C-101B-9397-08002B2CF9AE}" pid="45" name="_IPGFLOW_P-B8DB_E-1_FP-E_SP-1_CV-7612FB6_CN-D4F5124">
    <vt:lpwstr>JcJRI9esbe53pKDyz9HMgC44G3yEp8lab/WTVle7TkkicidXWF9e6HR1uFK9rfxXrHGCwDtxyN1HZau4NZ9aJfZsqn2npsDNalx0AuMLdKbyCJwKTrd1e2gdMGIThtjSFmgrklKQZB3bIvpICloLXX5YUBWh++QVgj6EQA1FQ1FxBeP98Q5sSRIV6r3RI2lOLAWr0vF7kdkUgC7eoddXSnyRXO1ssf2Yt609v8RSw6W1LuWxDdBVUDOikylIuvT</vt:lpwstr>
  </property>
  <property fmtid="{D5CDD505-2E9C-101B-9397-08002B2CF9AE}" pid="46" name="_IPGFLOW_P-B8DB_E-1_FP-E_SP-2_CV-74B2CEDB_CN-FEA59BFA">
    <vt:lpwstr>cfX1DNFKsevgpvDrKNCGmA6KQ1eH4ZAL7tidyCq9LiWu29e+mrMIca5J3PjZYwIuYC/FZrIBkBWuM7ROC7Fa++VzpN9bvjkIwin0x0LwDhkTAK09d76sE2oLvsw3zNXvh/MulkbOEYwHuFdpHyRKZYeazs4EKrS7awx1pxhgwrvg=</vt:lpwstr>
  </property>
  <property fmtid="{D5CDD505-2E9C-101B-9397-08002B2CF9AE}" pid="47" name="_IPGFLOW_P-B8DB_E-0_FP-E_CV-B684056A_CN-D8B8F5F1">
    <vt:lpwstr>DPSPMK|3|428|2|0</vt:lpwstr>
  </property>
  <property fmtid="{D5CDD505-2E9C-101B-9397-08002B2CF9AE}" pid="48" name="_IPGFLOW_P-B8DB_E-1_FP-F_SP-1_CV-FBE769D6_CN-C52C953E">
    <vt:lpwstr>JcJRI9esbe53pKDyz9HMgPnbbCAHjF7ctAY0pccGERMC/lusd/qygyE08OYEWmgKa3NP55oFU6UpCeCkfNk6LipCGIkiptkR1hYeZw8Mqjd0QxLNdlmQvtRA+BMcj7Bc3b30h5w6+mmihGjXwTUb4ghpDLejf0HnQqfd3Lqz2I6eH2NMDF/uru+i8uioaHKSBXn/r1e6ztE6KiwbG6ujcK1WgL+CS+J31PYfYwFJbCNbA6A2yDqIn6CL3F3S6Mm</vt:lpwstr>
  </property>
  <property fmtid="{D5CDD505-2E9C-101B-9397-08002B2CF9AE}" pid="49" name="_IPGFLOW_P-B8DB_E-1_FP-F_SP-2_CV-AE1E1607_CN-EFAC1FF">
    <vt:lpwstr>oeO6fI85Ufzq2zmKRkq9+2aBvIb9V4C/QRUBezU5FZUAI89jaLoY1Ip5TRwH/4ExSZ7wPsvbv3mYTxUUFQnwiXfaTWupVKMZ2GorYsRiPv6aRCOOwTSaDKQvk/BRoY7nBjXPXoLy9JC0OQ55sJ2VXJB3Ts49EUuG3780y+rX56rs=</vt:lpwstr>
  </property>
  <property fmtid="{D5CDD505-2E9C-101B-9397-08002B2CF9AE}" pid="50" name="_IPGFLOW_P-B8DB_E-0_FP-F_CV-B684056A_CN-6572993F">
    <vt:lpwstr>DPSPMK|3|428|2|0</vt:lpwstr>
  </property>
  <property fmtid="{D5CDD505-2E9C-101B-9397-08002B2CF9AE}" pid="51" name="_IPGFLOW_P-B8DB_E-1_FP-10_SP-1_CV-42F14DDF_CN-896C6D72">
    <vt:lpwstr>JcJRI9esbe53pKDyz9HMgJ2FqlPLSCPZ+SkZmVrUrwkKbIV6hxX2QKPz+FzsKFUyfen0nX97G52DJk52UAL91D8Te7kVwMOmO16uCZy1249nAOX8Uz9eAiRlH3+zEzERRrjPor5TCZeOZAaczfDpPl0K7VLwYzXnOEkDYXtooVnM1qjEDxVD+birmY8WB06MgzeoTsjdV9qzdKXg6nlWeoV+5b6p5EMaP/bsd/UXvoVNGnrRG4D0rIztH6WClTL</vt:lpwstr>
  </property>
  <property fmtid="{D5CDD505-2E9C-101B-9397-08002B2CF9AE}" pid="52" name="_IPGFLOW_P-B8DB_E-1_FP-10_SP-2_CV-68878275_CN-BB2F6177">
    <vt:lpwstr>tbP2RBTG3IYv9o+F0G4bNS2qIajozpStB0w4MgB4waeeJYsIfZKxxHvX5Qpqv9QQDMuao6WVeZUoKjD1FZYPTZTjrBXPe6KmkNqKhevLUafjKHzRGtRDTVS1QH0wFUIrPgqgduGstx15fQPSLullF7khha8VS8WFKdPC6TKl/dnI=</vt:lpwstr>
  </property>
  <property fmtid="{D5CDD505-2E9C-101B-9397-08002B2CF9AE}" pid="53" name="_IPGFLOW_P-B8DB_E-0_FP-10_CV-B684056A_CN-37BA0CF9">
    <vt:lpwstr>DPSPMK|3|428|2|0</vt:lpwstr>
  </property>
  <property fmtid="{D5CDD505-2E9C-101B-9397-08002B2CF9AE}" pid="54" name="_IPGFLOW_P-B8DB_E-1_FP-11_SP-1_CV-E845DCC3_CN-1080BAB4">
    <vt:lpwstr>JcJRI9esbe53pKDyz9HMgHZox+97YBlTkezG4i3DOsJP4PkeO+MRvc+uepTyJEDTnVxhXbq7MonbY9wugPBnUAT6ey3GEGmcOH/W3tJHPQ98SWr03uc/QwhCqvjpwWZoXOKYKl3kzrTKyuuoMRNESbhUcdWGq91R22cj7JunE/aLNfiM1CCiu4jmP+8Yfc12gS+Cpq3HmMnItJJ9LUdh+TNCaGyoelLOw1FmH4wYoHGi3Ei2DNrTfeOlKKbTNlk</vt:lpwstr>
  </property>
  <property fmtid="{D5CDD505-2E9C-101B-9397-08002B2CF9AE}" pid="55" name="_IPGFLOW_P-B8DB_E-1_FP-11_SP-2_CV-7A4438F3_CN-D494170E">
    <vt:lpwstr>A9VTGep2cEvDHcSm8LclsIvcGLv/cCnxAxHru/uCE3LO4GPI3GzEvhwB9ibQ4odtXJkwPlqi5CynQhrkzmAaoInoODzm2GpPXm3ho48R+qQzSZO91/0eIaq0luZrYtvHxbAi0BhPVJoRMlEifUzx/rSsbKhsNFTxKKI6S57rRfGE=</vt:lpwstr>
  </property>
  <property fmtid="{D5CDD505-2E9C-101B-9397-08002B2CF9AE}" pid="56" name="_IPGFLOW_P-B8DB_E-0_FP-11_CV-B684056A_CN-EA2CD57C">
    <vt:lpwstr>DPSPMK|3|428|2|0</vt:lpwstr>
  </property>
  <property fmtid="{D5CDD505-2E9C-101B-9397-08002B2CF9AE}" pid="57" name="_IPGFLOW_P-B8DB_E-1_FP-12_SP-1_CV-911BD1B4_CN-5F54136A">
    <vt:lpwstr>JcJRI9esbe53pKDyz9HMgGZox2MrpuCwZ8z2KOYV2zkNOuSKqMW5nFmtyqtjZwWY/sm+5kIMFQNY+QsO+ELYgTzYE5uraD/uoVP+ewqR89GPTOYGiCj1a1KbKh5fltkjQP94Zn7puYb2KbX95KA3Zh6vT5TFSRYiahsWcuz819lHhdbYQjwoffpr2vRJbIM95e8b5VysOIFOCeo9TSj8YiOzOEsPQUy30YQilqKVfeTPeKDCwyPqJaWO2WxC0G2</vt:lpwstr>
  </property>
  <property fmtid="{D5CDD505-2E9C-101B-9397-08002B2CF9AE}" pid="58" name="_IPGFLOW_P-B8DB_E-1_FP-12_SP-2_CV-2FFAD563_CN-15824B73">
    <vt:lpwstr>/lmOmkms9YAtgbS3EzxgbjAoSSaTDXtl9T4ZmUmC1iDvyRdj4KuEu+nP3ZLQeEzPYDTi2bDwhUYc5jpNm5MGCk12chKZIQEGMV8RKvnFft7KC+MUTJoIZ1VuQcu0YaOY7xl2Lbsj+3u1ztSYBL/UELs5J+ddcG7GQYXEfQzYOwEA=</vt:lpwstr>
  </property>
  <property fmtid="{D5CDD505-2E9C-101B-9397-08002B2CF9AE}" pid="59" name="_IPGFLOW_P-B8DB_E-0_FP-12_CV-B684056A_CN-57E6B9B2">
    <vt:lpwstr>DPSPMK|3|428|2|0</vt:lpwstr>
  </property>
  <property fmtid="{D5CDD505-2E9C-101B-9397-08002B2CF9AE}" pid="60" name="_IPGFLOW_P-B8DB_E-1_FP-13_SP-1_CV-4512CF79_CN-C60EC3E4">
    <vt:lpwstr>02s91UmIZz633qDViUis+7LtUVWrjFeHF2xgqNuFDWyChwhz6l28jO4bVXv1c/ExH2mQvmVJ0id4D+xuCpMfxmje0e21cjR+l4VmRObqcDR5ALe8vtmKgKxJhyPQjVqLquuWnBOpR6uZQCYdd6DbPrgVRX3IrgFOpZP1sVtfp5AeWwRm6PlSiVZhCVel3j1GhTKg+dBhkwlOfbcwLUsukqaNihNvA9O4zoH+zb5pCLNaCXkwpUvYmjVta3pKjpu</vt:lpwstr>
  </property>
  <property fmtid="{D5CDD505-2E9C-101B-9397-08002B2CF9AE}" pid="61" name="_IPGFLOW_P-B8DB_E-1_FP-13_SP-2_CV-E614BB29_CN-6754EAE5">
    <vt:lpwstr>jPZW6kQp6Hfj5MQeqz/X/nb/m0M26zJ2sFj2RolJ9z3wu+SIy7193edGXESL8cRBTyWXd/b/MMcx7dpmYmh+71cf9yoWKWiA3gd2H4pwxT2cIiqAZTimpIWqvWDTIJa7W5VaaWtF1AQeu0gnKy1nWyV357NKpWELPF+ol9mfcfP8=</vt:lpwstr>
  </property>
  <property fmtid="{D5CDD505-2E9C-101B-9397-08002B2CF9AE}" pid="62" name="_IPGFLOW_P-B8DB_E-0_FP-13_CV-B684056A_CN-8A706037">
    <vt:lpwstr>DPSPMK|3|428|2|0</vt:lpwstr>
  </property>
  <property fmtid="{D5CDD505-2E9C-101B-9397-08002B2CF9AE}" pid="63" name="_IPGFLOW_P-B8DB_E-1_FP-14_SP-1_CV-C4AF91A4_CN-725A8D93">
    <vt:lpwstr>02s91UmIZz633qDViUis+ziJosXU+vF87Q0NrXcUXUypuRFnprD5b18DAVLR+X2/JEQBM94hgl9JU0d2W2QTyg2fAGv1AOL6X/nkoy0lRcuymkvkMv9mv5PVM7JsYq+BWjWxj5yG+xCRDbJyM/RzQHmCaVJW3+CFxMq7Fmim2SWxk4S0uZ04J+1AALkFogLJeo3yDSqH9xOGa1tsbCLrsN58ywTWwNOI7135Oj6VujGs6Ibjm6k4IRpJNeA7KOw</vt:lpwstr>
  </property>
  <property fmtid="{D5CDD505-2E9C-101B-9397-08002B2CF9AE}" pid="64" name="_IPGFLOW_P-B8DB_E-1_FP-14_SP-2_CV-505D2772_CN-F819C118">
    <vt:lpwstr>Psq4SMtQtxb0JNTYi0G0AFHmCk7TGaCbJjhdNZFmIHet2nWBCY1BG4QC4XhA0siX41sRqeuRccbvshC7Cnljm+Z4ntsQ5mYfCZUYKd6gDOmo7nWV+kRyY0jymgJztToPmOIcpavdSF4BXWgT3PY9A9RLqt927DIvl5Wr+gGGmbrhEriWFrxfPyZYsD9z2GqUQR62/kcYCA1cH07uQb0WGVQ==</vt:lpwstr>
  </property>
  <property fmtid="{D5CDD505-2E9C-101B-9397-08002B2CF9AE}" pid="65" name="_IPGFLOW_P-B8DB_E-0_FP-14_CV-ACF98C78_CN-AB6EF2D4">
    <vt:lpwstr>DPSPMK|3|472|2|0</vt:lpwstr>
  </property>
  <property fmtid="{D5CDD505-2E9C-101B-9397-08002B2CF9AE}" pid="66" name="_IPGFLOW_P-B8DB_E-1_FP-15_SP-1_CV-21A7A3C9_CN-8AF00E86">
    <vt:lpwstr>02s91UmIZz633qDViUis+zDCK26liXG7rL8JDxPwLd6jfrqm5WncHBfzemZzeQYz0ouC0czs+52IRJ2zESNY3HKJShZ5UrRScrNrzGNN48/ampXHmVsionwJtUxijatF64rcD+uQAZ5zTEfWoyRyMU3AUHwmEeg+CJtKzlgtkEdBuvwyfbPNQZEDGwH7SpyrVHOC5wt6Hua51Z7KfKRfTpc/mw/DieN0IWhjmBAlPSX1ex6HtE/+jsrIctB1tnD</vt:lpwstr>
  </property>
  <property fmtid="{D5CDD505-2E9C-101B-9397-08002B2CF9AE}" pid="67" name="_IPGFLOW_P-B8DB_E-1_FP-15_SP-2_CV-26F55A93_CN-1375CC89">
    <vt:lpwstr>xUs+nVao1c8ZE2SceiroTmVLVDZDeabHzY8EHn/4oUV2RTSSIyDvnWgydfDp6CPl+xt+tNiw4t9Wt2GyhxOQheY1YGeZFQRs7rbJLY2OFqPI=</vt:lpwstr>
  </property>
  <property fmtid="{D5CDD505-2E9C-101B-9397-08002B2CF9AE}" pid="68" name="_IPGFLOW_P-B8DB_E-0_FP-15_CV-2D4294F3_CN-E84E96F8">
    <vt:lpwstr>DPSPMK|3|364|2|0</vt:lpwstr>
  </property>
  <property fmtid="{D5CDD505-2E9C-101B-9397-08002B2CF9AE}" pid="69" name="_IPGFLOW_P-B8DB_E-1_FP-16_SP-1_CV-7CD26491_CN-E3E095AF">
    <vt:lpwstr>02s91UmIZz633qDViUis+zjVmRYr/FVlt+sGtSPaP2RKrYj419zE+8k8klJFVfFeG9xUholSEVc0hlp6OB8he+EQAHFYxaUHw5HBJvh7BjtUnQDaFIoL/2DZhGJ1si6ZUDbbQLbQsGXygEeH5tNUi50usQ/OqZYScSYovfc/+Cn/QLafGym7hR7Z3pI0QBDdkgCy2K/hg2e3torB2AbQgHVE3cxBWbp0Mexg5araokInwP5RSwKnTzAmd2r0sUD</vt:lpwstr>
  </property>
  <property fmtid="{D5CDD505-2E9C-101B-9397-08002B2CF9AE}" pid="70" name="_IPGFLOW_P-B8DB_E-1_FP-16_SP-2_CV-3DE36BE0_CN-4D0A218E">
    <vt:lpwstr>r64+lJ9WdWD6c3Vhub5wVFbU9e+FsBEv5Vr17XYAoIMiRrto6r+/d4VmBg1QIX+brCl8pHFOXDfvSQI2VOcAdLtZmOk8buZcfic9AV2BofLsyOgQAYqAtGoSlMTHkyXrbSM/PZtsRV1IluYhHyK8Xv6N6yjtsRyphKxkXIIf/cNM=</vt:lpwstr>
  </property>
  <property fmtid="{D5CDD505-2E9C-101B-9397-08002B2CF9AE}" pid="71" name="_IPGFLOW_P-B8DB_E-0_FP-16_CV-B684056A_CN-975FD324">
    <vt:lpwstr>DPSPMK|3|428|2|0</vt:lpwstr>
  </property>
  <property fmtid="{D5CDD505-2E9C-101B-9397-08002B2CF9AE}" pid="72" name="_IPGFLOW_P-B8DB_E-1_FP-17_SP-1_CV-EF1E01E9_CN-E131956">
    <vt:lpwstr>02s91UmIZz633qDViUis+8IvzxKaNOjVWa5Y+BAaGFpNijSAIHawshU+MOA/Q/e8H+13NbMN0MAm1P93SiJDwLSFYpGlm4lr6GaifRoYBVd/Q+iaTI4hrBgMJagjTvxfoLDAWjeTLvdXKCQkDOsR56eKDCAZgdpGki9g01rUe0K5h7EwLIj+dt/vPegliSeqfldI9ztHv5m0vrCHJQRBEembfpg9i8I6x5kX30wKdNtJC8UqISAALm7VN1OeWF5</vt:lpwstr>
  </property>
  <property fmtid="{D5CDD505-2E9C-101B-9397-08002B2CF9AE}" pid="73" name="_IPGFLOW_P-B8DB_E-1_FP-17_SP-2_CV-30F66FEF_CN-4A64E25C">
    <vt:lpwstr>CfvIIk0UH+2mxFsadQtHXoPM+++3lCednWmNMrSI/uMw+hdpKEqeIo9V47sVwyysGbJiI0R1FTJW9uKMbCr9l2MN/YMYDWxAmBhQIfb+XS5FFByHJxXORCsMkfRubSidV7yyPfQaWdyQ8tBmAQokQy9ADvh01cYZquiDRF1KNJ4g=</vt:lpwstr>
  </property>
  <property fmtid="{D5CDD505-2E9C-101B-9397-08002B2CF9AE}" pid="74" name="_IPGFLOW_P-B8DB_E-0_FP-17_CV-B684056A_CN-4AC90AA1">
    <vt:lpwstr>DPSPMK|3|428|2|0</vt:lpwstr>
  </property>
  <property fmtid="{D5CDD505-2E9C-101B-9397-08002B2CF9AE}" pid="75" name="_IPGFLOW_P-B8DB_E-1_FP-18_SP-1_CV-732C80C6_CN-A30EAB9E">
    <vt:lpwstr>02s91UmIZz633qDViUis+/MsGT0A4oVKfVe1tPUxnFzEYPpayZ90Zo5sh4YTEkOUw+G4xaSyS8Ov1IKFwK0ueq64uxcSc2At/aCRDlL9yvti+MBLFkVQIzx1/b2aYfl67d8KCN7+N0MNhJ6ZPt+GZskvmVTn1mXBZ47eeSP8sM34nWwIVGLU6RsHx7HUPrv3A11/TIS5ZoZnOB6wNBGsGWwkf9eIW0C1LCIVYhCZGRLEKY961RzPKwpp0V7A46N</vt:lpwstr>
  </property>
  <property fmtid="{D5CDD505-2E9C-101B-9397-08002B2CF9AE}" pid="76" name="_IPGFLOW_P-B8DB_E-1_FP-18_SP-2_CV-971992F0_CN-E5DB99CA">
    <vt:lpwstr>ofxSvkoofuqHZKJQpbg04sStlmuZmfq+8VRsUAqs1oY5ZPwlMnAB2ytOlKF/+AoK9lONjgUbJUYaxpzTVF9Z7jX4fGmkduSedZ0QVMAt/MHpeTm5uIBamSa/+tq4haJrMhHYWKsZj9wjYtbjaIWrUouSMqZxxuDbIe+jWiolWVic=</vt:lpwstr>
  </property>
  <property fmtid="{D5CDD505-2E9C-101B-9397-08002B2CF9AE}" pid="77" name="_IPGFLOW_P-B8DB_E-0_FP-18_CV-B684056A_CN-6DB9DF94">
    <vt:lpwstr>DPSPMK|3|428|2|0</vt:lpwstr>
  </property>
  <property fmtid="{D5CDD505-2E9C-101B-9397-08002B2CF9AE}" pid="78" name="_IPGFLOW_P-B8DB_E-1_FP-19_SP-1_CV-E424EFBE_CN-3542F4A7">
    <vt:lpwstr>02s91UmIZz633qDViUis+3JTFlLdMsNlLg/LfBKuZ4oSmUKuplFj6WdEK5ICgdIcENa9IZjwxNwzLQMp8CL8K0VBEO/xKbT13fiP+0OCTQYXlTn6Wh52I8hY3blNflTtYoC7uYqT/pvBZd15hLjO1orvn/T5QMD9OgTMQvq5u/0D/cVGOaBpt800AlnNPUbCTBVXyrxVfodAGjQ6I4qRXptUjkzyoVZBlCN7ixzmUV5mVDsbw+5xZQ2veg6/kxJ</vt:lpwstr>
  </property>
  <property fmtid="{D5CDD505-2E9C-101B-9397-08002B2CF9AE}" pid="79" name="_IPGFLOW_P-B8DB_E-1_FP-19_SP-2_CV-7338F4F2_CN-423B3CE5">
    <vt:lpwstr>gcPL+jkqFkhhOXHRSzx0qSxQcMHW1+jYlQHmzBLuwgPQepGR/up0mSfbPgpllkm0mT8aGok5RO9exeQBXS7G7QoVmjtlQAikqPFIFgIdmQio4kdlDqPPOH5/lHemY3KQqHS4TO5OjN2evwvPuljxZYqxkptWAHAU5AyhV/0UsNSQ=</vt:lpwstr>
  </property>
  <property fmtid="{D5CDD505-2E9C-101B-9397-08002B2CF9AE}" pid="80" name="_IPGFLOW_P-B8DB_E-0_FP-19_CV-B684056A_CN-B02F0611">
    <vt:lpwstr>DPSPMK|3|428|2|0</vt:lpwstr>
  </property>
  <property fmtid="{D5CDD505-2E9C-101B-9397-08002B2CF9AE}" pid="81" name="_IPGFLOW_P-B8DB_E-1_FP-1A_SP-1_CV-3D6A9CE9_CN-F65FDD69">
    <vt:lpwstr>02s91UmIZz633qDViUis+w4/ybzh9R3WreDMdQoxUL+T9GTwI0s+MSzphiRv+M44sOcdqRyBfS/R4jWWfSbfXEgnycFN67XZ2cWPgEzJ/YW4iXytCgulgEFfOT1LORmnO2gYLsHzvkvxgcA8TWDx90h7SQ2u9VBg33+HZFuNeHVgUfQsaNgnC4pqyj5JZJGDBzO7120d0+htXKcv0fFUS0KMRkPbpkfbPd/8/p+ubv/MnHS53/LoaZq0bgB6oTd</vt:lpwstr>
  </property>
  <property fmtid="{D5CDD505-2E9C-101B-9397-08002B2CF9AE}" pid="82" name="_IPGFLOW_P-B8DB_E-1_FP-1A_SP-2_CV-15E33DBC_CN-D8685981">
    <vt:lpwstr>iEHJ+Shpb0t1oWiV5D8llBhh9h4EZZj1pOmiwlmzO62uG9973Ol7Riw60w3BbZhC6tInVqNJ6wkSpeheC3gerKvwKSaMeYnjLOGnUUnkDQ2lNcZuh58Yoj/rkOsmBmcPnIgiUh5MM7FMxxD0k10lMwqHfbomdgbvopQs02F52Mtk=</vt:lpwstr>
  </property>
  <property fmtid="{D5CDD505-2E9C-101B-9397-08002B2CF9AE}" pid="83" name="_IPGFLOW_P-B8DB_E-0_FP-1A_CV-B684056A_CN-50D8A9F8">
    <vt:lpwstr>DPSPMK|3|428|2|0</vt:lpwstr>
  </property>
  <property fmtid="{D5CDD505-2E9C-101B-9397-08002B2CF9AE}" pid="84" name="_IPGFLOW_P-B8DB_E-1_FP-1B_SP-1_CV-7B856D20_CN-89954DF2">
    <vt:lpwstr>02s91UmIZz633qDViUis+0Lxa2NZTxl8Wme/G1ZJPUW9kNstQczVfClpG3XPFU+6Tln3Y+YBHzD+q/QqbZ0clSqVUhTxF5VjCJQQFPx8DLD/G8f7XiDdfcI0q5y1/BtLUnNO63b3CWu2rTOvGaTF3pAlD5UODuhLgcQLui2HiDkqSzsNs2jP6cRxw+c+Hl3QFZgci/6CtGPYmQMV6wLlBhq6mNgxKdyU8vHrJ+VjrrAoE+TOcdRf3W6/nNM93vM</vt:lpwstr>
  </property>
  <property fmtid="{D5CDD505-2E9C-101B-9397-08002B2CF9AE}" pid="85" name="_IPGFLOW_P-B8DB_E-1_FP-1B_SP-2_CV-470E763A_CN-C0D11041">
    <vt:lpwstr>qcEmCDj3S2cg1aHdUAjxH6+/mAjOI9fKDiuiTiXmIgmndPQYMggedTXlUIdkEgc8+u+o9AZqFb0fTBtOADHnw/kvqHFsni/zTSYz20qAPHX2QXAkVgI2TGZLCnXp7AAwTxDoSoFEGlT9hOQJVYtrB6NNZ5YLCO3A5QPOLvr3+q8g=</vt:lpwstr>
  </property>
  <property fmtid="{D5CDD505-2E9C-101B-9397-08002B2CF9AE}" pid="86" name="_IPGFLOW_P-B8DB_E-0_FP-1B_CV-B684056A_CN-ED12C536">
    <vt:lpwstr>DPSPMK|3|428|2|0</vt:lpwstr>
  </property>
  <property fmtid="{D5CDD505-2E9C-101B-9397-08002B2CF9AE}" pid="87" name="_IPGFLOW_P-B8DB_E-1_FP-1C_SP-1_CV-B7620D3F_CN-311B9C9F">
    <vt:lpwstr>02s91UmIZz633qDViUis+9ktzUti4ZEva0ZEYdyJGy22/1rKtNqvltPT2bDmVOiWtmSnJyUaqUvp+mhDuZDzv+ql3vdeukm0SmVzbRjS6LWzE2n0tau0n5LUsGEQ682X8dpmObk6mjfvXEvDUeXDD4EC0YCDb6u6VqI3I3e85/TrOGGQu3S0OtQwjWNsyuACgNQAT0JRiuTHJqIN3UBDRE567g0+VSZ9WTPIg8jYmiLBx0lYcxeNOV085fXK2/S</vt:lpwstr>
  </property>
  <property fmtid="{D5CDD505-2E9C-101B-9397-08002B2CF9AE}" pid="88" name="_IPGFLOW_P-B8DB_E-1_FP-1C_SP-2_CV-683CAEB0_CN-9BFF766E">
    <vt:lpwstr>7wfGBqluWpt0BpVhF7ORQ40oS1BfSaDNyiuvb27HPPbU1ZId7QptSjzDKIqKdKWAYJXScQLA6/cKFoa/+1aPkLEn1+gLxoWMWlARJwBwuoBXQKbkmf+WG2WTcC5yPtWIDmCmcOATu+G73JAuO8QEN2DQVdF7S+nSyEE+1x1rwBus=</vt:lpwstr>
  </property>
  <property fmtid="{D5CDD505-2E9C-101B-9397-08002B2CF9AE}" pid="89" name="_IPGFLOW_P-B8DB_E-0_FP-1C_CV-B684056A_CN-30841CB3">
    <vt:lpwstr>DPSPMK|3|428|2|0</vt:lpwstr>
  </property>
  <property fmtid="{D5CDD505-2E9C-101B-9397-08002B2CF9AE}" pid="90" name="_IPGFLOW_P-B8DB_E-1_FP-1D_SP-1_CV-34CD13AA_CN-C6350312">
    <vt:lpwstr>02s91UmIZz633qDViUis+74mTvG2sE6X87JQsJq1j9PK/+cfxPLXu+oU2UcU/Fzh+I2eV/sJpTFI1qbtT80mdYpn+2kMdzXwXJSzS4LcAeHoNVGmEpU4cVcS3fdgLwguV9yP7908bKyJPXgM0GPj/BSwjqgk6fUcEZRoHkTfSx/V5RPS9KdmAeXpmptN/36Oz6TpPDdLZLNn0qP/+FyuIwN0vfwF1Ze5FRIESIyheI0EXlsOmyWg7xLgwl8s6gA</vt:lpwstr>
  </property>
  <property fmtid="{D5CDD505-2E9C-101B-9397-08002B2CF9AE}" pid="91" name="_IPGFLOW_P-B8DB_E-1_FP-1D_SP-2_CV-70309C73_CN-5AA18024">
    <vt:lpwstr>7DPrH0WDw2IEnyIhkxyAcDZ2VSwtwYxlvh7euPk7QKFIBnaXigU9ODjQjUXX14ajTNpLoI0itUvLjgH+kiEGKMzr27v3P8rm9XGnqNgpXn1k=</vt:lpwstr>
  </property>
  <property fmtid="{D5CDD505-2E9C-101B-9397-08002B2CF9AE}" pid="92" name="_IPGFLOW_P-B8DB_E-0_FP-1D_CV-2D4294F3_CN-8F2C33F9">
    <vt:lpwstr>DPSPMK|3|364|2|0</vt:lpwstr>
  </property>
  <property fmtid="{D5CDD505-2E9C-101B-9397-08002B2CF9AE}" pid="93" name="_IPGFLOW_P-B8DB_E-1_FP-1E_SP-1_CV-3D5B1CE0_CN-80AB925A">
    <vt:lpwstr>SGgM4rUVP5JD2g+r1LL2Y6bWK25m//szkSBFCxo78/RiilrCJnKJ2mnTBHVhE30Mutn5sJ9AYsslNWhhUkAggAgatXZTVDpxZozVihF5d5b3BuxJ2ca+LBgVU5IlaBNmj+b9icGzz5OgdS6PuemIjiY7eQwMPEkWbtEZoo685vFcxhPY1kh6GxlRd+wR78FWstrZ3fGVbCZr7QkBdRzdwqi5r7kVHBWHItG5NG6qcOaDLIXSyFO37Ol4NrB5/Hz</vt:lpwstr>
  </property>
  <property fmtid="{D5CDD505-2E9C-101B-9397-08002B2CF9AE}" pid="94" name="_IPGFLOW_P-B8DB_E-1_FP-1E_SP-2_CV-9C097FC3_CN-5B3AF7B4">
    <vt:lpwstr>PCqrt84HVRKmCRHqeGkYjUWuAAohwWxs1Po2H27OSj3PKhP4uA3xucd+iG/KgP3WePustlA11yxyLJ8/05tmrbIZS9djkCpIvuUv8vt8eg2ynAuKrmhNxOtlFY5x4ES7LWqEo1btFsg0SUgoBj2oCiOC21+uF4CWWhIKU3Nvh2XA=</vt:lpwstr>
  </property>
  <property fmtid="{D5CDD505-2E9C-101B-9397-08002B2CF9AE}" pid="95" name="_IPGFLOW_P-B8DB_E-0_FP-1E_CV-B684056A_CN-9061C36E">
    <vt:lpwstr>DPSPMK|3|428|2|0</vt:lpwstr>
  </property>
  <property fmtid="{D5CDD505-2E9C-101B-9397-08002B2CF9AE}" pid="96" name="_IPGFLOW_P-B8DB_E-0_CV-D368F56F_CN-EAE66072">
    <vt:lpwstr>DPFPMK|3|50|31|0</vt:lpwstr>
  </property>
  <property fmtid="{D5CDD505-2E9C-101B-9397-08002B2CF9AE}" pid="97" name="_IPGFLOW_P-B8DB_E-1_FP-1F_SP-1_CV-94BAD8F6_CN-8009E59B">
    <vt:lpwstr>SGgM4rUVP5JD2g+r1LL2Y7D1lLBpQrTUW4RZpnqQNFf9flXM0WGTLDY6kzZfpNTHPwuEz7NHEDqLGzs0PHJSQo86CzsEEX2qz5Lb45m5sRXI8T28NxGqymt47T0XuVUZBTf0u8V/EYA92c2BONqr0mJ1Jns4lEu6xF7uwSkT5DjRMPpvHA/RbOIKVLfVowf58BKS7lRd2EAGJHw8Bxdzi0onP22VrHNdB3aARgV7FdISDZUNEBRAtrTiLkevEFA</vt:lpwstr>
  </property>
  <property fmtid="{D5CDD505-2E9C-101B-9397-08002B2CF9AE}" pid="98" name="_IPGFLOW_P-B8DB_E-1_FP-1F_SP-2_CV-B7C65C4B_CN-BCF91F6D">
    <vt:lpwstr>JRuq10jp2YCiRdxA9Eb3nAV/xJ3V8DKFdlBT6GISdE1D2W57jlL1rsd1X4fsZEfUYnDU48mUATDct67iwy/FdhKkEGsENQrR2MVqE09HAHCZna3RDK9OR9Je4Gsbt0PdEMcufNwB2eS6ZHVNZInnCdEwJKWB18Qfp4p+ECWlD2Ec=</vt:lpwstr>
  </property>
  <property fmtid="{D5CDD505-2E9C-101B-9397-08002B2CF9AE}" pid="99" name="_IPGFLOW_P-B8DB_E-0_FP-1F_CV-B684056A_CN-2DABAFA0">
    <vt:lpwstr>DPSPMK|3|428|2|0</vt:lpwstr>
  </property>
</Properties>
</file>